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4E" w:rsidRPr="004E398A" w:rsidRDefault="00533B4E" w:rsidP="00533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765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 2</w:t>
      </w:r>
    </w:p>
    <w:p w:rsidR="00533B4E" w:rsidRPr="00F92908" w:rsidRDefault="00533B4E" w:rsidP="00533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908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 засідання педагогічної ради</w:t>
      </w:r>
    </w:p>
    <w:p w:rsidR="00533B4E" w:rsidRDefault="00533B4E" w:rsidP="00533B4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29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F92908">
        <w:rPr>
          <w:rFonts w:ascii="Times New Roman" w:eastAsia="Times New Roman" w:hAnsi="Times New Roman" w:cs="Times New Roman"/>
          <w:sz w:val="28"/>
          <w:szCs w:val="28"/>
          <w:lang w:eastAsia="uk-UA"/>
        </w:rPr>
        <w:t>0.12.2020р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3749" w:rsidRDefault="008A3749" w:rsidP="00533B4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A3749" w:rsidRDefault="008A3749" w:rsidP="008A37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Етап</w:t>
      </w:r>
      <w:r w:rsidRPr="008A3749">
        <w:rPr>
          <w:rFonts w:ascii="Times New Roman" w:hAnsi="Times New Roman" w:cs="Times New Roman"/>
          <w:b/>
          <w:sz w:val="32"/>
          <w:szCs w:val="32"/>
        </w:rPr>
        <w:t xml:space="preserve">и реалізації та вироблення критеріїв </w:t>
      </w:r>
    </w:p>
    <w:p w:rsidR="00AF0AD1" w:rsidRDefault="008A3749" w:rsidP="008A37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749">
        <w:rPr>
          <w:rFonts w:ascii="Times New Roman" w:hAnsi="Times New Roman" w:cs="Times New Roman"/>
          <w:b/>
          <w:sz w:val="32"/>
          <w:szCs w:val="32"/>
        </w:rPr>
        <w:t>формувального оцінювання</w:t>
      </w:r>
    </w:p>
    <w:p w:rsidR="008A3749" w:rsidRPr="008A3749" w:rsidRDefault="008A3749" w:rsidP="008A3749">
      <w:pPr>
        <w:spacing w:after="0" w:line="360" w:lineRule="auto"/>
        <w:jc w:val="center"/>
        <w:rPr>
          <w:b/>
          <w:sz w:val="32"/>
          <w:szCs w:val="32"/>
        </w:rPr>
      </w:pPr>
    </w:p>
    <w:p w:rsidR="00F30FA1" w:rsidRPr="00533B4E" w:rsidRDefault="00533B4E" w:rsidP="008A37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0FA1" w:rsidRPr="00533B4E">
        <w:rPr>
          <w:rFonts w:ascii="Times New Roman" w:hAnsi="Times New Roman" w:cs="Times New Roman"/>
          <w:sz w:val="28"/>
          <w:szCs w:val="28"/>
        </w:rPr>
        <w:t>За  новим Державним  стандартом початкової  школи оцінювання навчальних  досягнень учнів здійснюється відповідно до циклів, що дає можливість  враховувати  вікові та психологічні особливості  розвитку  дітей . Саме  тому в початковій школі застосовується  формувальне оцінювання ,яке є з однією з умов ефективної  реалізації реформ .</w:t>
      </w:r>
    </w:p>
    <w:p w:rsidR="00784ED7" w:rsidRPr="00533B4E" w:rsidRDefault="00F30FA1" w:rsidP="008A37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t xml:space="preserve">    Формувальне  оцінювання являє собою  частину  </w:t>
      </w:r>
      <w:r w:rsidR="00784ED7" w:rsidRPr="00533B4E">
        <w:rPr>
          <w:rFonts w:ascii="Times New Roman" w:hAnsi="Times New Roman" w:cs="Times New Roman"/>
          <w:sz w:val="28"/>
          <w:szCs w:val="28"/>
        </w:rPr>
        <w:t>навчального циклу ,як систематичне інтерактивне  оцінювання   учнівського  прогресу , що відбувається за умови  постійної  активної   взаємодії усіх  учасників навчального  процесу. Його називають оцінюванням для навчання .Воно  дає вчителю і  учню  інформацію на  підставі  якої  вони приймають рішення, як  покращувати навчання і  розкрити потенціал  дитини . Його  мета покращити якість навчання .</w:t>
      </w:r>
    </w:p>
    <w:p w:rsidR="00784ED7" w:rsidRPr="00533B4E" w:rsidRDefault="00784ED7" w:rsidP="008A37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t xml:space="preserve">Формувальне оцінювання  передбачає автономію , свободу  і  професіоналізм  учителя , оскільки він  вирішує </w:t>
      </w:r>
      <w:r w:rsidR="00826E3F" w:rsidRPr="00533B4E">
        <w:rPr>
          <w:rFonts w:ascii="Times New Roman" w:hAnsi="Times New Roman" w:cs="Times New Roman"/>
          <w:sz w:val="28"/>
          <w:szCs w:val="28"/>
        </w:rPr>
        <w:t>,що оцінювати , у який  спосіб , як  реагувати на інформацію  , отриману в результаті оцінювання .</w:t>
      </w:r>
    </w:p>
    <w:p w:rsidR="00826E3F" w:rsidRPr="00533B4E" w:rsidRDefault="00826E3F" w:rsidP="008A37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t>Діяльність вчителя і учнів у процесі формувального  оцінювання :</w:t>
      </w:r>
    </w:p>
    <w:p w:rsidR="00826E3F" w:rsidRPr="00533B4E" w:rsidRDefault="00826E3F" w:rsidP="008A374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t>постановка об'єктивних  і  доступних  навчальних  цілей , вироблення критеріїв оцінювання ;</w:t>
      </w:r>
    </w:p>
    <w:p w:rsidR="00826E3F" w:rsidRPr="00533B4E" w:rsidRDefault="00826E3F" w:rsidP="008A374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t>забезпечити ефективної  рефлексії  учнів;</w:t>
      </w:r>
    </w:p>
    <w:p w:rsidR="00826E3F" w:rsidRPr="00533B4E" w:rsidRDefault="00826E3F" w:rsidP="008A374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t>створення ефективного  зворотнього  зв'язку;</w:t>
      </w:r>
    </w:p>
    <w:p w:rsidR="00826E3F" w:rsidRPr="00533B4E" w:rsidRDefault="00826E3F" w:rsidP="008A374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t>забезпечення активної  діяльності  учнів ;</w:t>
      </w:r>
    </w:p>
    <w:p w:rsidR="00826E3F" w:rsidRPr="00533B4E" w:rsidRDefault="00826E3F" w:rsidP="008A3749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t>корегування процесу навчання .</w:t>
      </w:r>
    </w:p>
    <w:p w:rsidR="00826E3F" w:rsidRPr="00533B4E" w:rsidRDefault="00826E3F" w:rsidP="008A37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t xml:space="preserve">Важливим етапом і умовою  ефективної  реалізації  формувального  оцінювання є цілепокладання. </w:t>
      </w:r>
      <w:r w:rsidR="009E3F87" w:rsidRPr="00533B4E">
        <w:rPr>
          <w:rFonts w:ascii="Times New Roman" w:hAnsi="Times New Roman" w:cs="Times New Roman"/>
          <w:sz w:val="28"/>
          <w:szCs w:val="28"/>
        </w:rPr>
        <w:t>Цілі  формуються не  тільки з позиції вчителя , а  й  позиції  учнів.</w:t>
      </w:r>
    </w:p>
    <w:p w:rsidR="009E3F87" w:rsidRPr="00533B4E" w:rsidRDefault="009E3F87" w:rsidP="008A37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lastRenderedPageBreak/>
        <w:t>Основні  принципи вироблення  критеріїв у процесі  формувального оцінювання :</w:t>
      </w:r>
    </w:p>
    <w:p w:rsidR="009E3F87" w:rsidRPr="00533B4E" w:rsidRDefault="009E3F87" w:rsidP="008A374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t>Критерії  оцінювання грунтуються на цілях  навчання .</w:t>
      </w:r>
    </w:p>
    <w:p w:rsidR="009E3F87" w:rsidRPr="00533B4E" w:rsidRDefault="009E3F87" w:rsidP="008A374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t>Розробляються  разом з учнями .</w:t>
      </w:r>
    </w:p>
    <w:p w:rsidR="009E3F87" w:rsidRPr="00533B4E" w:rsidRDefault="009E3F87" w:rsidP="008A374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t>Зміст критеріїв викладати зрозумілою і доступною мовою для учнів .</w:t>
      </w:r>
    </w:p>
    <w:p w:rsidR="009E3F87" w:rsidRPr="00533B4E" w:rsidRDefault="009E3F87" w:rsidP="008A3749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3B4E">
        <w:rPr>
          <w:rFonts w:ascii="Times New Roman" w:hAnsi="Times New Roman" w:cs="Times New Roman"/>
          <w:sz w:val="28"/>
          <w:szCs w:val="28"/>
        </w:rPr>
        <w:t>Оцінювати виконану  роботу  тільки  на основі визначених критеріїв .</w:t>
      </w:r>
      <w:bookmarkStart w:id="0" w:name="_GoBack"/>
      <w:bookmarkEnd w:id="0"/>
    </w:p>
    <w:sectPr w:rsidR="009E3F87" w:rsidRPr="00533B4E" w:rsidSect="00161F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640B"/>
    <w:multiLevelType w:val="hybridMultilevel"/>
    <w:tmpl w:val="C99E6A5C"/>
    <w:lvl w:ilvl="0" w:tplc="7B98F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E1DD7"/>
    <w:multiLevelType w:val="hybridMultilevel"/>
    <w:tmpl w:val="E16EC2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0FA1"/>
    <w:rsid w:val="00161F36"/>
    <w:rsid w:val="00533B4E"/>
    <w:rsid w:val="00784ED7"/>
    <w:rsid w:val="00826E3F"/>
    <w:rsid w:val="008A3749"/>
    <w:rsid w:val="009E3F87"/>
    <w:rsid w:val="00AF0AD1"/>
    <w:rsid w:val="00F3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3</cp:revision>
  <dcterms:created xsi:type="dcterms:W3CDTF">2020-12-11T13:57:00Z</dcterms:created>
  <dcterms:modified xsi:type="dcterms:W3CDTF">2020-12-12T09:38:00Z</dcterms:modified>
</cp:coreProperties>
</file>