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FF" w:rsidRPr="005C353C" w:rsidRDefault="005C1CFF" w:rsidP="00345137">
      <w:pPr>
        <w:shd w:val="clear" w:color="auto" w:fill="FFFFFF"/>
        <w:spacing w:before="240" w:after="240" w:line="240" w:lineRule="auto"/>
        <w:rPr>
          <w:color w:val="0B0706"/>
          <w:lang w:val="uk-UA" w:eastAsia="ru-RU"/>
        </w:rPr>
      </w:pPr>
    </w:p>
    <w:p w:rsidR="005C1CFF" w:rsidRPr="00946650" w:rsidRDefault="005C1CFF" w:rsidP="0034513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B0706"/>
          <w:sz w:val="24"/>
          <w:szCs w:val="24"/>
          <w:lang w:val="uk-UA" w:eastAsia="ru-RU"/>
        </w:rPr>
      </w:pPr>
      <w:r w:rsidRPr="00946650">
        <w:rPr>
          <w:rFonts w:ascii="Times New Roman" w:hAnsi="Times New Roman"/>
          <w:b/>
          <w:bCs/>
          <w:color w:val="0B0706"/>
          <w:sz w:val="24"/>
          <w:szCs w:val="24"/>
          <w:lang w:eastAsia="ru-RU"/>
        </w:rPr>
        <w:t>ЗАТВЕРДЖ</w:t>
      </w:r>
      <w:r w:rsidRPr="00946650">
        <w:rPr>
          <w:rFonts w:ascii="Times New Roman" w:hAnsi="Times New Roman"/>
          <w:b/>
          <w:bCs/>
          <w:color w:val="0B0706"/>
          <w:sz w:val="24"/>
          <w:szCs w:val="24"/>
          <w:lang w:val="uk-UA" w:eastAsia="ru-RU"/>
        </w:rPr>
        <w:t>УЮ</w:t>
      </w:r>
    </w:p>
    <w:p w:rsidR="005C1CFF" w:rsidRPr="00946650" w:rsidRDefault="005C1CFF" w:rsidP="0034513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B0706"/>
          <w:sz w:val="24"/>
          <w:szCs w:val="24"/>
          <w:lang w:val="uk-UA" w:eastAsia="ru-RU"/>
        </w:rPr>
      </w:pPr>
      <w:r w:rsidRPr="00946650">
        <w:rPr>
          <w:rFonts w:ascii="Times New Roman" w:hAnsi="Times New Roman"/>
          <w:b/>
          <w:bCs/>
          <w:color w:val="0B0706"/>
          <w:sz w:val="24"/>
          <w:szCs w:val="24"/>
          <w:lang w:val="uk-UA" w:eastAsia="ru-RU"/>
        </w:rPr>
        <w:t>Директор Інгульського ЗЗСО ____________ В. І. Кобилінський</w:t>
      </w:r>
    </w:p>
    <w:p w:rsidR="005C1CFF" w:rsidRPr="00946650" w:rsidRDefault="005C1CFF" w:rsidP="0034513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B0706"/>
          <w:sz w:val="24"/>
          <w:szCs w:val="24"/>
          <w:lang w:val="uk-UA" w:eastAsia="ru-RU"/>
        </w:rPr>
      </w:pPr>
    </w:p>
    <w:p w:rsidR="005C1CFF" w:rsidRPr="00946650" w:rsidRDefault="005C1CFF" w:rsidP="00345137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color w:val="0B0706"/>
          <w:sz w:val="28"/>
          <w:szCs w:val="28"/>
          <w:lang w:eastAsia="ru-RU"/>
        </w:rPr>
      </w:pPr>
      <w:r w:rsidRPr="00946650">
        <w:rPr>
          <w:rFonts w:ascii="Times New Roman" w:hAnsi="Times New Roman"/>
          <w:b/>
          <w:bCs/>
          <w:color w:val="0B0706"/>
          <w:sz w:val="28"/>
          <w:szCs w:val="28"/>
          <w:lang w:eastAsia="ru-RU"/>
        </w:rPr>
        <w:t>ПЛАН  ЗАХОДІВ</w:t>
      </w:r>
    </w:p>
    <w:p w:rsidR="005C1CFF" w:rsidRDefault="005C1CFF" w:rsidP="00345137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color w:val="0B0706"/>
          <w:sz w:val="28"/>
          <w:szCs w:val="28"/>
          <w:lang w:val="uk-UA" w:eastAsia="ru-RU"/>
        </w:rPr>
      </w:pPr>
      <w:r w:rsidRPr="00946650">
        <w:rPr>
          <w:rFonts w:ascii="Times New Roman" w:hAnsi="Times New Roman"/>
          <w:b/>
          <w:color w:val="0B0706"/>
          <w:sz w:val="28"/>
          <w:szCs w:val="28"/>
          <w:lang w:eastAsia="ru-RU"/>
        </w:rPr>
        <w:t>щодо створення безпечного освітнього середовища</w:t>
      </w:r>
    </w:p>
    <w:p w:rsidR="005C1CFF" w:rsidRPr="00946650" w:rsidRDefault="005C1CFF" w:rsidP="00345137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color w:val="0B070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B0706"/>
          <w:sz w:val="28"/>
          <w:szCs w:val="28"/>
          <w:lang w:val="uk-UA" w:eastAsia="ru-RU"/>
        </w:rPr>
        <w:t>на 2021-2022 н.р.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18"/>
        <w:gridCol w:w="5056"/>
        <w:gridCol w:w="1329"/>
        <w:gridCol w:w="2041"/>
      </w:tblGrid>
      <w:tr w:rsidR="005C1CFF" w:rsidRPr="00FE0B91" w:rsidTr="00345137">
        <w:trPr>
          <w:trHeight w:val="46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eastAsia="ru-RU"/>
              </w:rPr>
              <w:t>Назва заходів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b/>
                <w:bCs/>
                <w:color w:val="0B0706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16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Проведення просвітницької діяльності, спрямованої на формування негативного ставлення до протиправних дій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, психологічна служба, вчителі історії та правознавства,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17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Проведення 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тижня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 «Правового виховання» та  правових знань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Щорічно,</w:t>
            </w:r>
          </w:p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класні керівники,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вчителі історії та правознавства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18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Проводити обстеження житло-побутових умов проживання дітей, які потребують підвищеної уваги, сімей, що опинилися у складних сімейних обставинах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Психологічна служба,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19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Проведення годин спілкування , просвітницькі заходи у рамках правопросвітницького проєкту Міністерства юстиції «Я маю право».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Провести Всеукраїнський тиждень з протидії булінгу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Жовтень</w:t>
            </w:r>
          </w:p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, психологічна служба,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20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Організація змістовного дозвілля учнівської молоді у позаурочний час, проведення  культурно-мистецьких акцій, спортивних змагань, туристичних подорожей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Педагог-організатор,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 класні керівники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21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Проводити моніторинг ризиків виникнення всіх форм насильства серед дітей та учнівської молоді, визначення причин тривожності та агресивності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Психологічна служба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22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E603A0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946650">
              <w:rPr>
                <w:color w:val="0B0706"/>
                <w:sz w:val="24"/>
                <w:szCs w:val="24"/>
              </w:rPr>
              <w:t xml:space="preserve">Довести до відома всіх класних керівників </w:t>
            </w:r>
            <w:r w:rsidRPr="00946650">
              <w:rPr>
                <w:sz w:val="24"/>
                <w:szCs w:val="24"/>
                <w:lang w:val="uk-UA"/>
              </w:rPr>
              <w:t>Указ Президента України від 25 травня 2020 року № 195/2020 «Про національну стратегію розбудови безпечного і здорового освітнього середовища у новій українській школі»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Керівник спільноти класних керівників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23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Забезпечити неухильне виконання педагогічними працівниками школи Конвенції ООН «Про права дитини», Закону України «Про охорону дитинства» законодавств України в галузі освіти в частині збереження фізичного , духовного, психічного здоров’я та поваги до людської гідності дитини.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Директор 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закладу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24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Під час проведення рейду «Учитель і родина» з’ясувати умови проживання та виховання (категорійних) дітей в родинах з метою виявлення не благодійних сімей та недопущення фізичного, психічного, сексуального і економічного насильства над дітьми.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E603A0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Соціальний педагог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,</w:t>
            </w:r>
          </w:p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к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ласні керівники</w:t>
            </w:r>
          </w:p>
        </w:tc>
      </w:tr>
      <w:tr w:rsidR="005C1CFF" w:rsidRPr="00FE0B91" w:rsidTr="00345137">
        <w:trPr>
          <w:trHeight w:val="875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25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E603A0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В разі виявлені фактів насильства над дітьми негайно надавати інформації відповідним правоохоронним органам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Директор  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закладу</w:t>
            </w:r>
          </w:p>
        </w:tc>
      </w:tr>
      <w:tr w:rsidR="005C1CFF" w:rsidRPr="00FE0B91" w:rsidTr="00345137">
        <w:trPr>
          <w:trHeight w:val="763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26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Розробити та провести цикл заходів щодо вивчення та популяризації серед учнів та батьків конвенції ООН про права дитини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вчитель правознавства 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27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Пропагувати під час освітнього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28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Проводити соціально-психологічні дослідження серед учнів закладу з метою вивчення проблем підліткового насильства та розробити рекомендації для попередження фактів психологічного розладу, агресивності та жорстокості серед неповнолітніх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Практичний психолог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</w:p>
        </w:tc>
      </w:tr>
      <w:tr w:rsidR="005C1CFF" w:rsidRPr="00FE0B91" w:rsidTr="00345137">
        <w:trPr>
          <w:trHeight w:val="423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29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Проводити лекційно-просвітницькі заходи в навчальному закладі з питань підготовки молоді до сімейного життя, планування сім’ї та попередження насильства в сім’ї.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Практичний психолог,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в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читель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правознавства </w:t>
            </w:r>
          </w:p>
        </w:tc>
      </w:tr>
      <w:tr w:rsidR="005C1CFF" w:rsidRPr="00FE0B91" w:rsidTr="00345137">
        <w:trPr>
          <w:trHeight w:val="396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30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При необхідності надавати постраждалим від насильства в сім’ї соціально-педагогічні, інформаційні послуги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1E4DF1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Соціальний педагог</w:t>
            </w:r>
          </w:p>
        </w:tc>
      </w:tr>
      <w:tr w:rsidR="005C1CFF" w:rsidRPr="00FE0B91" w:rsidTr="00345137">
        <w:trPr>
          <w:trHeight w:val="147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31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Надавати практичну допомогу у проведенні виховних годин, тренінгів в класних колективах школи з питань попередження домашнього насильства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5C1CFF" w:rsidRPr="00FE0B91" w:rsidTr="00345137">
        <w:trPr>
          <w:trHeight w:val="147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32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Забезпечити раннє виявлення сімей, в яких може виникнути реальна загроза вчинення насильства в сім’ї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Соціальний педаг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ог,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5C1CFF" w:rsidRPr="00FE0B91" w:rsidTr="00345137">
        <w:trPr>
          <w:trHeight w:val="147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33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Провести з учнями бесіди, круглі столи на тему:</w:t>
            </w:r>
          </w:p>
          <w:p w:rsidR="005C1CFF" w:rsidRPr="00946650" w:rsidRDefault="005C1CFF" w:rsidP="00345137">
            <w:pPr>
              <w:numPr>
                <w:ilvl w:val="0"/>
                <w:numId w:val="34"/>
              </w:numPr>
              <w:spacing w:before="100" w:beforeAutospacing="1" w:after="72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«Що робити, коли тебе ображають дорослі»;</w:t>
            </w:r>
          </w:p>
          <w:p w:rsidR="005C1CFF" w:rsidRPr="00946650" w:rsidRDefault="005C1CFF" w:rsidP="00345137">
            <w:pPr>
              <w:numPr>
                <w:ilvl w:val="0"/>
                <w:numId w:val="34"/>
              </w:numPr>
              <w:spacing w:before="100" w:beforeAutospacing="1" w:after="72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«Насильство в сім’ї та як його уникнути»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Вчител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ь правознавства,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к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ласні керівники</w:t>
            </w:r>
          </w:p>
        </w:tc>
      </w:tr>
      <w:tr w:rsidR="005C1CFF" w:rsidRPr="00FE0B91" w:rsidTr="00345137">
        <w:trPr>
          <w:trHeight w:val="147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35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Загальношкільна батьківська конференція на тему: «Взаємодія сім’ї і школи – запорука успішного навчання і виховання. Єдині вимоги у вихованні»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За планом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Директор 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закладу, класні керівники</w:t>
            </w:r>
          </w:p>
        </w:tc>
      </w:tr>
      <w:tr w:rsidR="005C1CFF" w:rsidRPr="00FE0B91" w:rsidTr="00345137">
        <w:trPr>
          <w:trHeight w:val="579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36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Популяризувати заходи з питань  сім’ї, родинного виховання на сайті закладу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5C1CFF" w:rsidRPr="00FE0B91" w:rsidTr="00345137">
        <w:trPr>
          <w:trHeight w:val="777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37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Розробка індивідуального плану психолого-педагогічного супроводу учнів «Групи ризику»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Психологічна служба</w:t>
            </w:r>
          </w:p>
          <w:p w:rsidR="005C1CFF" w:rsidRPr="00946650" w:rsidRDefault="005C1CFF" w:rsidP="00E603A0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</w:p>
        </w:tc>
      </w:tr>
      <w:tr w:rsidR="005C1CFF" w:rsidRPr="00FE0B91" w:rsidTr="00345137">
        <w:trPr>
          <w:trHeight w:val="579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38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Залучення спеціалістів різних фахів та служб для проведення профілактичної роботи серед молоді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5C1CFF" w:rsidRPr="00FE0B91" w:rsidTr="00345137">
        <w:trPr>
          <w:trHeight w:val="777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39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Проведення заходів до Дня боротьби зі СНІДом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Психологічна служба,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вчитель основ здоров’я</w:t>
            </w:r>
          </w:p>
        </w:tc>
      </w:tr>
      <w:tr w:rsidR="005C1CFF" w:rsidRPr="00FE0B91" w:rsidTr="00345137">
        <w:trPr>
          <w:trHeight w:val="1045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40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Всеукраїнський тиждень правознавства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вчителі історії та правознавства, соціальний педагог</w:t>
            </w:r>
          </w:p>
        </w:tc>
      </w:tr>
      <w:tr w:rsidR="005C1CFF" w:rsidRPr="00FE0B91" w:rsidTr="00345137">
        <w:trPr>
          <w:trHeight w:val="579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41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Активізація роботи батьківського всеобучу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5C1CFF" w:rsidRPr="00FE0B91" w:rsidTr="00345137">
        <w:trPr>
          <w:trHeight w:val="1045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42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Активізація роботи психологічної служби на виявлення дітей, які потребують психологічної підтримки, надання їм відповідної фахової допомоги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Директ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ор закладу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Психологічна служба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</w:p>
        </w:tc>
      </w:tr>
      <w:tr w:rsidR="005C1CFF" w:rsidRPr="00FE0B91" w:rsidTr="00345137">
        <w:trPr>
          <w:trHeight w:val="790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43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Співпраця з працівниками юстиції, правоохоронних органів, служби у справах дітей з пи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т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ань правової освіти та профілактики правопорушень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</w:p>
        </w:tc>
      </w:tr>
      <w:tr w:rsidR="005C1CFF" w:rsidRPr="00FE0B91" w:rsidTr="00345137">
        <w:trPr>
          <w:trHeight w:val="579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44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Організація контролю за відвідуванням учнями 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закладу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Щодня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E603A0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Соціальний педагог </w:t>
            </w:r>
          </w:p>
        </w:tc>
      </w:tr>
      <w:tr w:rsidR="005C1CFF" w:rsidRPr="00FE0B91" w:rsidTr="00345137">
        <w:trPr>
          <w:trHeight w:val="579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45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Організувати в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 xml:space="preserve"> закладі 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написання есе на тему «Як довіряти і бути вдячним іншим»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Грудень</w:t>
            </w:r>
          </w:p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5-1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0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 класи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Учителі української мови</w:t>
            </w:r>
          </w:p>
        </w:tc>
      </w:tr>
      <w:tr w:rsidR="005C1CFF" w:rsidRPr="00FE0B91" w:rsidTr="00345137">
        <w:trPr>
          <w:trHeight w:val="777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46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З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аняття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 xml:space="preserve"> з елементами тренінгу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 «Профілактика булінгу в учнівському середовищі»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Психологічна служба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</w:p>
        </w:tc>
      </w:tr>
      <w:tr w:rsidR="005C1CFF" w:rsidRPr="00FE0B91" w:rsidTr="00345137">
        <w:trPr>
          <w:trHeight w:val="565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47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Проведення засідання 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спільноти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 класних керівників на тему «Організація та проведення профілактичної роботи щодо попередження випадків булінгу серед учасників освітнього процесу»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24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Листопад 2021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5C1CFF" w:rsidRPr="00946650" w:rsidRDefault="005C1CFF" w:rsidP="00E603A0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Керівник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 xml:space="preserve"> спільноти кл. керівників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1CFF" w:rsidRPr="00FE0B91" w:rsidTr="00345137">
        <w:trPr>
          <w:trHeight w:val="579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48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Розмістити на інформаційному стенді 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закладу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 номери телефону гарячої лінії протидії булінгу 116000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</w:tc>
      </w:tr>
      <w:tr w:rsidR="005C1CFF" w:rsidRPr="00FE0B91" w:rsidTr="00345137">
        <w:trPr>
          <w:trHeight w:val="1045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49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Провести  батьківські збори батьків учнів 1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 xml:space="preserve">-10 кл. 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на тему «Шкільний булінг. Якщо ваша дитина стала його жертвою»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Вересень 2021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,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Психологічна служба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, класні керівники</w:t>
            </w:r>
          </w:p>
        </w:tc>
      </w:tr>
      <w:tr w:rsidR="005C1CFF" w:rsidRPr="00FE0B91" w:rsidTr="00345137">
        <w:trPr>
          <w:trHeight w:val="790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50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Години відвертого спілкування за участю представників ювінальної поліції «Не допускай проявів булінгу над собою. Допоможи другу»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Педагог-організатор,</w:t>
            </w:r>
          </w:p>
          <w:p w:rsidR="005C1CFF" w:rsidRPr="00946650" w:rsidRDefault="005C1CFF" w:rsidP="00946650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Соціальний педагог </w:t>
            </w:r>
          </w:p>
        </w:tc>
      </w:tr>
      <w:tr w:rsidR="005C1CFF" w:rsidRPr="00FE0B91" w:rsidTr="00345137">
        <w:trPr>
          <w:trHeight w:val="790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51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Заняття шкільної ради старшокласників за участю соціального педагога на тему «Не допускай насилля над ближнім»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Листопад 2020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Психологічна служба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</w:p>
        </w:tc>
      </w:tr>
      <w:tr w:rsidR="005C1CFF" w:rsidRPr="00FE0B91" w:rsidTr="00345137">
        <w:trPr>
          <w:trHeight w:val="594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52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Конкурс-виставка плакатів на тему «Шкільному булінгу скажемо – НІ!»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946650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val="uk-UA" w:eastAsia="ru-RU"/>
              </w:rPr>
              <w:t>Жовте</w:t>
            </w: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нь 2021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946650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 xml:space="preserve">Педагог-організатор </w:t>
            </w:r>
          </w:p>
        </w:tc>
      </w:tr>
      <w:tr w:rsidR="005C1CFF" w:rsidRPr="00FE0B91" w:rsidTr="00345137">
        <w:trPr>
          <w:trHeight w:val="790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53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Психолого-педагогічний моніторинг виявлення учнів, що схильні до суїцидальних тенденцій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Психологічна служба</w:t>
            </w:r>
          </w:p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</w:p>
        </w:tc>
      </w:tr>
      <w:tr w:rsidR="005C1CFF" w:rsidRPr="00FE0B91" w:rsidTr="00345137">
        <w:trPr>
          <w:trHeight w:val="777"/>
        </w:trPr>
        <w:tc>
          <w:tcPr>
            <w:tcW w:w="49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numPr>
                <w:ilvl w:val="0"/>
                <w:numId w:val="54"/>
              </w:numPr>
              <w:spacing w:before="100" w:beforeAutospacing="1" w:after="100" w:afterAutospacing="1" w:line="277" w:lineRule="atLeast"/>
              <w:ind w:left="346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Проведення годин спілкування, бібліотечних уроків, виставок на тему «Моє світле майбутнє» «Мистецтво спілкування», «Життя видатних людей»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jc w:val="center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</w:tcPr>
          <w:p w:rsidR="005C1CFF" w:rsidRPr="00946650" w:rsidRDefault="005C1CFF" w:rsidP="00345137">
            <w:pPr>
              <w:spacing w:after="0" w:line="240" w:lineRule="auto"/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</w:pPr>
            <w:r w:rsidRPr="00946650">
              <w:rPr>
                <w:rFonts w:ascii="Times New Roman" w:hAnsi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</w:tbl>
    <w:p w:rsidR="005C1CFF" w:rsidRPr="00946650" w:rsidRDefault="005C1CFF">
      <w:pPr>
        <w:rPr>
          <w:rFonts w:ascii="Times New Roman" w:hAnsi="Times New Roman"/>
          <w:sz w:val="24"/>
          <w:szCs w:val="24"/>
        </w:rPr>
      </w:pPr>
    </w:p>
    <w:sectPr w:rsidR="005C1CFF" w:rsidRPr="00946650" w:rsidSect="001C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C53"/>
    <w:multiLevelType w:val="multilevel"/>
    <w:tmpl w:val="9B0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35EB1"/>
    <w:multiLevelType w:val="multilevel"/>
    <w:tmpl w:val="F290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B5653"/>
    <w:multiLevelType w:val="multilevel"/>
    <w:tmpl w:val="051C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191A18"/>
    <w:multiLevelType w:val="multilevel"/>
    <w:tmpl w:val="928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2E7481"/>
    <w:multiLevelType w:val="multilevel"/>
    <w:tmpl w:val="71F4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4D1DC8"/>
    <w:multiLevelType w:val="multilevel"/>
    <w:tmpl w:val="4E2E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8104FD"/>
    <w:multiLevelType w:val="multilevel"/>
    <w:tmpl w:val="2E24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985445"/>
    <w:multiLevelType w:val="multilevel"/>
    <w:tmpl w:val="46EA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935419"/>
    <w:multiLevelType w:val="multilevel"/>
    <w:tmpl w:val="F29E3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D54827"/>
    <w:multiLevelType w:val="multilevel"/>
    <w:tmpl w:val="96B2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AE1E1E"/>
    <w:multiLevelType w:val="multilevel"/>
    <w:tmpl w:val="3284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FF4689"/>
    <w:multiLevelType w:val="multilevel"/>
    <w:tmpl w:val="539E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CD1F6A"/>
    <w:multiLevelType w:val="multilevel"/>
    <w:tmpl w:val="BF46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75D39"/>
    <w:multiLevelType w:val="multilevel"/>
    <w:tmpl w:val="2ED6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881289"/>
    <w:multiLevelType w:val="multilevel"/>
    <w:tmpl w:val="ABF0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7939D9"/>
    <w:multiLevelType w:val="multilevel"/>
    <w:tmpl w:val="EDE0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466CA1"/>
    <w:multiLevelType w:val="multilevel"/>
    <w:tmpl w:val="6D90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65E7F59"/>
    <w:multiLevelType w:val="multilevel"/>
    <w:tmpl w:val="8266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C668E2"/>
    <w:multiLevelType w:val="multilevel"/>
    <w:tmpl w:val="D898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875473"/>
    <w:multiLevelType w:val="multilevel"/>
    <w:tmpl w:val="22B25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A12164"/>
    <w:multiLevelType w:val="multilevel"/>
    <w:tmpl w:val="73B2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1504F4A"/>
    <w:multiLevelType w:val="multilevel"/>
    <w:tmpl w:val="04FC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23E1419"/>
    <w:multiLevelType w:val="multilevel"/>
    <w:tmpl w:val="62AC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465BC4"/>
    <w:multiLevelType w:val="multilevel"/>
    <w:tmpl w:val="8532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2F0AE2"/>
    <w:multiLevelType w:val="multilevel"/>
    <w:tmpl w:val="5C34B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BB1F7A"/>
    <w:multiLevelType w:val="multilevel"/>
    <w:tmpl w:val="6C76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A6E2857"/>
    <w:multiLevelType w:val="multilevel"/>
    <w:tmpl w:val="B510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DEA6221"/>
    <w:multiLevelType w:val="multilevel"/>
    <w:tmpl w:val="B7D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10A3390"/>
    <w:multiLevelType w:val="multilevel"/>
    <w:tmpl w:val="8CD4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2E901C0"/>
    <w:multiLevelType w:val="multilevel"/>
    <w:tmpl w:val="A31C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A62B43"/>
    <w:multiLevelType w:val="multilevel"/>
    <w:tmpl w:val="D3C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6FC3EB4"/>
    <w:multiLevelType w:val="multilevel"/>
    <w:tmpl w:val="6B1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3B2823"/>
    <w:multiLevelType w:val="multilevel"/>
    <w:tmpl w:val="FB28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9CE6CCD"/>
    <w:multiLevelType w:val="multilevel"/>
    <w:tmpl w:val="A3C4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A634E32"/>
    <w:multiLevelType w:val="multilevel"/>
    <w:tmpl w:val="20DC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AEC4950"/>
    <w:multiLevelType w:val="multilevel"/>
    <w:tmpl w:val="7D68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E44208D"/>
    <w:multiLevelType w:val="multilevel"/>
    <w:tmpl w:val="0D4E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F1620B1"/>
    <w:multiLevelType w:val="multilevel"/>
    <w:tmpl w:val="D4F2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10A03A5"/>
    <w:multiLevelType w:val="multilevel"/>
    <w:tmpl w:val="1D56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28E1F7B"/>
    <w:multiLevelType w:val="multilevel"/>
    <w:tmpl w:val="EA56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33B197A"/>
    <w:multiLevelType w:val="multilevel"/>
    <w:tmpl w:val="45D2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3E055BC"/>
    <w:multiLevelType w:val="multilevel"/>
    <w:tmpl w:val="AF46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46844F9"/>
    <w:multiLevelType w:val="multilevel"/>
    <w:tmpl w:val="8F2E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7A45E07"/>
    <w:multiLevelType w:val="multilevel"/>
    <w:tmpl w:val="DFEE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8431990"/>
    <w:multiLevelType w:val="multilevel"/>
    <w:tmpl w:val="A970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8D87332"/>
    <w:multiLevelType w:val="multilevel"/>
    <w:tmpl w:val="2A7E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D4700FB"/>
    <w:multiLevelType w:val="multilevel"/>
    <w:tmpl w:val="8B4E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0467AF7"/>
    <w:multiLevelType w:val="multilevel"/>
    <w:tmpl w:val="3C6A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2382D04"/>
    <w:multiLevelType w:val="multilevel"/>
    <w:tmpl w:val="7CA0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2C12E03"/>
    <w:multiLevelType w:val="multilevel"/>
    <w:tmpl w:val="BF0C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94F1D34"/>
    <w:multiLevelType w:val="multilevel"/>
    <w:tmpl w:val="255A7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9EA626B"/>
    <w:multiLevelType w:val="multilevel"/>
    <w:tmpl w:val="DFD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CBB664E"/>
    <w:multiLevelType w:val="multilevel"/>
    <w:tmpl w:val="3B04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DBB3EE5"/>
    <w:multiLevelType w:val="multilevel"/>
    <w:tmpl w:val="2F20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9"/>
  </w:num>
  <w:num w:numId="3">
    <w:abstractNumId w:val="35"/>
  </w:num>
  <w:num w:numId="4">
    <w:abstractNumId w:val="51"/>
  </w:num>
  <w:num w:numId="5">
    <w:abstractNumId w:val="15"/>
  </w:num>
  <w:num w:numId="6">
    <w:abstractNumId w:val="8"/>
  </w:num>
  <w:num w:numId="7">
    <w:abstractNumId w:val="37"/>
  </w:num>
  <w:num w:numId="8">
    <w:abstractNumId w:val="53"/>
  </w:num>
  <w:num w:numId="9">
    <w:abstractNumId w:val="31"/>
  </w:num>
  <w:num w:numId="10">
    <w:abstractNumId w:val="0"/>
  </w:num>
  <w:num w:numId="11">
    <w:abstractNumId w:val="43"/>
  </w:num>
  <w:num w:numId="12">
    <w:abstractNumId w:val="23"/>
  </w:num>
  <w:num w:numId="13">
    <w:abstractNumId w:val="10"/>
  </w:num>
  <w:num w:numId="14">
    <w:abstractNumId w:val="18"/>
  </w:num>
  <w:num w:numId="15">
    <w:abstractNumId w:val="1"/>
  </w:num>
  <w:num w:numId="16">
    <w:abstractNumId w:val="50"/>
  </w:num>
  <w:num w:numId="17">
    <w:abstractNumId w:val="48"/>
    <w:lvlOverride w:ilvl="0">
      <w:startOverride w:val="2"/>
    </w:lvlOverride>
  </w:num>
  <w:num w:numId="18">
    <w:abstractNumId w:val="52"/>
    <w:lvlOverride w:ilvl="0">
      <w:startOverride w:val="3"/>
    </w:lvlOverride>
  </w:num>
  <w:num w:numId="19">
    <w:abstractNumId w:val="30"/>
    <w:lvlOverride w:ilvl="0">
      <w:startOverride w:val="4"/>
    </w:lvlOverride>
  </w:num>
  <w:num w:numId="20">
    <w:abstractNumId w:val="42"/>
    <w:lvlOverride w:ilvl="0">
      <w:startOverride w:val="5"/>
    </w:lvlOverride>
  </w:num>
  <w:num w:numId="21">
    <w:abstractNumId w:val="45"/>
    <w:lvlOverride w:ilvl="0">
      <w:startOverride w:val="6"/>
    </w:lvlOverride>
  </w:num>
  <w:num w:numId="22">
    <w:abstractNumId w:val="19"/>
    <w:lvlOverride w:ilvl="0">
      <w:startOverride w:val="7"/>
    </w:lvlOverride>
  </w:num>
  <w:num w:numId="23">
    <w:abstractNumId w:val="32"/>
    <w:lvlOverride w:ilvl="0">
      <w:startOverride w:val="8"/>
    </w:lvlOverride>
  </w:num>
  <w:num w:numId="24">
    <w:abstractNumId w:val="28"/>
    <w:lvlOverride w:ilvl="0">
      <w:startOverride w:val="9"/>
    </w:lvlOverride>
  </w:num>
  <w:num w:numId="25">
    <w:abstractNumId w:val="40"/>
    <w:lvlOverride w:ilvl="0">
      <w:startOverride w:val="10"/>
    </w:lvlOverride>
  </w:num>
  <w:num w:numId="26">
    <w:abstractNumId w:val="41"/>
    <w:lvlOverride w:ilvl="0">
      <w:startOverride w:val="11"/>
    </w:lvlOverride>
  </w:num>
  <w:num w:numId="27">
    <w:abstractNumId w:val="46"/>
    <w:lvlOverride w:ilvl="0">
      <w:startOverride w:val="12"/>
    </w:lvlOverride>
  </w:num>
  <w:num w:numId="28">
    <w:abstractNumId w:val="26"/>
    <w:lvlOverride w:ilvl="0">
      <w:startOverride w:val="13"/>
    </w:lvlOverride>
  </w:num>
  <w:num w:numId="29">
    <w:abstractNumId w:val="44"/>
    <w:lvlOverride w:ilvl="0">
      <w:startOverride w:val="14"/>
    </w:lvlOverride>
  </w:num>
  <w:num w:numId="30">
    <w:abstractNumId w:val="33"/>
    <w:lvlOverride w:ilvl="0">
      <w:startOverride w:val="15"/>
    </w:lvlOverride>
  </w:num>
  <w:num w:numId="31">
    <w:abstractNumId w:val="11"/>
    <w:lvlOverride w:ilvl="0">
      <w:startOverride w:val="16"/>
    </w:lvlOverride>
  </w:num>
  <w:num w:numId="32">
    <w:abstractNumId w:val="25"/>
    <w:lvlOverride w:ilvl="0">
      <w:startOverride w:val="17"/>
    </w:lvlOverride>
  </w:num>
  <w:num w:numId="33">
    <w:abstractNumId w:val="29"/>
    <w:lvlOverride w:ilvl="0">
      <w:startOverride w:val="18"/>
    </w:lvlOverride>
  </w:num>
  <w:num w:numId="34">
    <w:abstractNumId w:val="12"/>
  </w:num>
  <w:num w:numId="35">
    <w:abstractNumId w:val="3"/>
    <w:lvlOverride w:ilvl="0">
      <w:startOverride w:val="19"/>
    </w:lvlOverride>
  </w:num>
  <w:num w:numId="36">
    <w:abstractNumId w:val="21"/>
    <w:lvlOverride w:ilvl="0">
      <w:startOverride w:val="20"/>
    </w:lvlOverride>
  </w:num>
  <w:num w:numId="37">
    <w:abstractNumId w:val="13"/>
    <w:lvlOverride w:ilvl="0">
      <w:startOverride w:val="21"/>
    </w:lvlOverride>
  </w:num>
  <w:num w:numId="38">
    <w:abstractNumId w:val="22"/>
    <w:lvlOverride w:ilvl="0">
      <w:startOverride w:val="22"/>
    </w:lvlOverride>
  </w:num>
  <w:num w:numId="39">
    <w:abstractNumId w:val="38"/>
    <w:lvlOverride w:ilvl="0">
      <w:startOverride w:val="23"/>
    </w:lvlOverride>
  </w:num>
  <w:num w:numId="40">
    <w:abstractNumId w:val="16"/>
    <w:lvlOverride w:ilvl="0">
      <w:startOverride w:val="24"/>
    </w:lvlOverride>
  </w:num>
  <w:num w:numId="41">
    <w:abstractNumId w:val="2"/>
    <w:lvlOverride w:ilvl="0">
      <w:startOverride w:val="25"/>
    </w:lvlOverride>
  </w:num>
  <w:num w:numId="42">
    <w:abstractNumId w:val="9"/>
    <w:lvlOverride w:ilvl="0">
      <w:startOverride w:val="26"/>
    </w:lvlOverride>
  </w:num>
  <w:num w:numId="43">
    <w:abstractNumId w:val="20"/>
    <w:lvlOverride w:ilvl="0">
      <w:startOverride w:val="27"/>
    </w:lvlOverride>
  </w:num>
  <w:num w:numId="44">
    <w:abstractNumId w:val="5"/>
    <w:lvlOverride w:ilvl="0">
      <w:startOverride w:val="28"/>
    </w:lvlOverride>
  </w:num>
  <w:num w:numId="45">
    <w:abstractNumId w:val="27"/>
    <w:lvlOverride w:ilvl="0">
      <w:startOverride w:val="29"/>
    </w:lvlOverride>
  </w:num>
  <w:num w:numId="46">
    <w:abstractNumId w:val="39"/>
    <w:lvlOverride w:ilvl="0">
      <w:startOverride w:val="30"/>
    </w:lvlOverride>
  </w:num>
  <w:num w:numId="47">
    <w:abstractNumId w:val="4"/>
    <w:lvlOverride w:ilvl="0">
      <w:startOverride w:val="31"/>
    </w:lvlOverride>
  </w:num>
  <w:num w:numId="48">
    <w:abstractNumId w:val="6"/>
    <w:lvlOverride w:ilvl="0">
      <w:startOverride w:val="32"/>
    </w:lvlOverride>
  </w:num>
  <w:num w:numId="49">
    <w:abstractNumId w:val="24"/>
    <w:lvlOverride w:ilvl="0">
      <w:startOverride w:val="33"/>
    </w:lvlOverride>
  </w:num>
  <w:num w:numId="50">
    <w:abstractNumId w:val="47"/>
    <w:lvlOverride w:ilvl="0">
      <w:startOverride w:val="34"/>
    </w:lvlOverride>
  </w:num>
  <w:num w:numId="51">
    <w:abstractNumId w:val="34"/>
    <w:lvlOverride w:ilvl="0">
      <w:startOverride w:val="35"/>
    </w:lvlOverride>
  </w:num>
  <w:num w:numId="52">
    <w:abstractNumId w:val="14"/>
    <w:lvlOverride w:ilvl="0">
      <w:startOverride w:val="36"/>
    </w:lvlOverride>
  </w:num>
  <w:num w:numId="53">
    <w:abstractNumId w:val="17"/>
    <w:lvlOverride w:ilvl="0">
      <w:startOverride w:val="37"/>
    </w:lvlOverride>
  </w:num>
  <w:num w:numId="54">
    <w:abstractNumId w:val="36"/>
    <w:lvlOverride w:ilvl="0">
      <w:startOverride w:val="38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137"/>
    <w:rsid w:val="00002F87"/>
    <w:rsid w:val="00003DBB"/>
    <w:rsid w:val="0000407E"/>
    <w:rsid w:val="00007DFF"/>
    <w:rsid w:val="00023183"/>
    <w:rsid w:val="00025D88"/>
    <w:rsid w:val="00037538"/>
    <w:rsid w:val="000574B8"/>
    <w:rsid w:val="000619D1"/>
    <w:rsid w:val="0007499E"/>
    <w:rsid w:val="00091EB3"/>
    <w:rsid w:val="0009553E"/>
    <w:rsid w:val="000963DD"/>
    <w:rsid w:val="000A2091"/>
    <w:rsid w:val="000B612C"/>
    <w:rsid w:val="000B6BE9"/>
    <w:rsid w:val="000C189E"/>
    <w:rsid w:val="000C67CC"/>
    <w:rsid w:val="000D62CA"/>
    <w:rsid w:val="000D74CD"/>
    <w:rsid w:val="000F0FC3"/>
    <w:rsid w:val="000F6C33"/>
    <w:rsid w:val="000F6D1D"/>
    <w:rsid w:val="00117357"/>
    <w:rsid w:val="0013313E"/>
    <w:rsid w:val="00140FC9"/>
    <w:rsid w:val="00147BD9"/>
    <w:rsid w:val="00155C00"/>
    <w:rsid w:val="00165D50"/>
    <w:rsid w:val="00180355"/>
    <w:rsid w:val="001900D6"/>
    <w:rsid w:val="001A0B3A"/>
    <w:rsid w:val="001C639D"/>
    <w:rsid w:val="001D30FA"/>
    <w:rsid w:val="001E4DF1"/>
    <w:rsid w:val="001E4F9F"/>
    <w:rsid w:val="001F6048"/>
    <w:rsid w:val="0020282D"/>
    <w:rsid w:val="002167AD"/>
    <w:rsid w:val="00231536"/>
    <w:rsid w:val="002317F1"/>
    <w:rsid w:val="0023274A"/>
    <w:rsid w:val="002426DD"/>
    <w:rsid w:val="002439B4"/>
    <w:rsid w:val="00243CF8"/>
    <w:rsid w:val="00247721"/>
    <w:rsid w:val="002565E3"/>
    <w:rsid w:val="00262DE8"/>
    <w:rsid w:val="00274AE7"/>
    <w:rsid w:val="002758B9"/>
    <w:rsid w:val="002E3990"/>
    <w:rsid w:val="002E578C"/>
    <w:rsid w:val="002F2C9F"/>
    <w:rsid w:val="002F6B1C"/>
    <w:rsid w:val="00305AFE"/>
    <w:rsid w:val="00313112"/>
    <w:rsid w:val="00322C80"/>
    <w:rsid w:val="00333C3C"/>
    <w:rsid w:val="0034241F"/>
    <w:rsid w:val="00345137"/>
    <w:rsid w:val="003631A9"/>
    <w:rsid w:val="003636DD"/>
    <w:rsid w:val="003675E6"/>
    <w:rsid w:val="00381C54"/>
    <w:rsid w:val="00383B5D"/>
    <w:rsid w:val="00385EB3"/>
    <w:rsid w:val="00391D02"/>
    <w:rsid w:val="0039744D"/>
    <w:rsid w:val="0039781E"/>
    <w:rsid w:val="00397A4D"/>
    <w:rsid w:val="003A5075"/>
    <w:rsid w:val="003B38B9"/>
    <w:rsid w:val="003D146A"/>
    <w:rsid w:val="004037AD"/>
    <w:rsid w:val="004275AA"/>
    <w:rsid w:val="004510E4"/>
    <w:rsid w:val="00462F0B"/>
    <w:rsid w:val="00463BB3"/>
    <w:rsid w:val="00471F91"/>
    <w:rsid w:val="00476793"/>
    <w:rsid w:val="00481C6B"/>
    <w:rsid w:val="00486648"/>
    <w:rsid w:val="00493AB4"/>
    <w:rsid w:val="004A412B"/>
    <w:rsid w:val="004A7CD4"/>
    <w:rsid w:val="004B202F"/>
    <w:rsid w:val="004C513D"/>
    <w:rsid w:val="004D42B9"/>
    <w:rsid w:val="004D4770"/>
    <w:rsid w:val="004E4738"/>
    <w:rsid w:val="004F6AEA"/>
    <w:rsid w:val="005003E0"/>
    <w:rsid w:val="005031B4"/>
    <w:rsid w:val="0051582C"/>
    <w:rsid w:val="00516C1C"/>
    <w:rsid w:val="00520915"/>
    <w:rsid w:val="00530ED7"/>
    <w:rsid w:val="0055708E"/>
    <w:rsid w:val="00572CEC"/>
    <w:rsid w:val="00580FA3"/>
    <w:rsid w:val="00586ADE"/>
    <w:rsid w:val="0058799D"/>
    <w:rsid w:val="00597A3A"/>
    <w:rsid w:val="005A0D1D"/>
    <w:rsid w:val="005C1CFF"/>
    <w:rsid w:val="005C353C"/>
    <w:rsid w:val="00601ED3"/>
    <w:rsid w:val="00615247"/>
    <w:rsid w:val="00627866"/>
    <w:rsid w:val="00644274"/>
    <w:rsid w:val="00645669"/>
    <w:rsid w:val="00665972"/>
    <w:rsid w:val="006676A9"/>
    <w:rsid w:val="00667AA4"/>
    <w:rsid w:val="00683F97"/>
    <w:rsid w:val="00684A73"/>
    <w:rsid w:val="006948FB"/>
    <w:rsid w:val="006A4159"/>
    <w:rsid w:val="006D39A9"/>
    <w:rsid w:val="006E4146"/>
    <w:rsid w:val="006F097A"/>
    <w:rsid w:val="006F16F2"/>
    <w:rsid w:val="00700434"/>
    <w:rsid w:val="0070554D"/>
    <w:rsid w:val="0072193A"/>
    <w:rsid w:val="00721DCE"/>
    <w:rsid w:val="00767CAD"/>
    <w:rsid w:val="00773D7B"/>
    <w:rsid w:val="00781AA9"/>
    <w:rsid w:val="0078271C"/>
    <w:rsid w:val="00785AD0"/>
    <w:rsid w:val="00786B64"/>
    <w:rsid w:val="007A31B4"/>
    <w:rsid w:val="007A4F2D"/>
    <w:rsid w:val="007A56C7"/>
    <w:rsid w:val="007B144D"/>
    <w:rsid w:val="007B1B98"/>
    <w:rsid w:val="007C289F"/>
    <w:rsid w:val="007D0A91"/>
    <w:rsid w:val="007D7172"/>
    <w:rsid w:val="007E406A"/>
    <w:rsid w:val="007F743B"/>
    <w:rsid w:val="00824818"/>
    <w:rsid w:val="008418E5"/>
    <w:rsid w:val="00842E29"/>
    <w:rsid w:val="00856247"/>
    <w:rsid w:val="00873F7C"/>
    <w:rsid w:val="0088547C"/>
    <w:rsid w:val="008923A9"/>
    <w:rsid w:val="008945BD"/>
    <w:rsid w:val="0089725E"/>
    <w:rsid w:val="008A545C"/>
    <w:rsid w:val="008B0762"/>
    <w:rsid w:val="008B4F38"/>
    <w:rsid w:val="008D17E0"/>
    <w:rsid w:val="008D3D21"/>
    <w:rsid w:val="008D45D9"/>
    <w:rsid w:val="008D5B33"/>
    <w:rsid w:val="008F6EA3"/>
    <w:rsid w:val="009061BB"/>
    <w:rsid w:val="009108E3"/>
    <w:rsid w:val="0091276D"/>
    <w:rsid w:val="00912A12"/>
    <w:rsid w:val="009139C7"/>
    <w:rsid w:val="009179E3"/>
    <w:rsid w:val="00921DFA"/>
    <w:rsid w:val="00934183"/>
    <w:rsid w:val="0093421B"/>
    <w:rsid w:val="009347BD"/>
    <w:rsid w:val="0093657F"/>
    <w:rsid w:val="009415E7"/>
    <w:rsid w:val="00946650"/>
    <w:rsid w:val="00964EE6"/>
    <w:rsid w:val="009723D0"/>
    <w:rsid w:val="00983D11"/>
    <w:rsid w:val="009950F5"/>
    <w:rsid w:val="009A0CD9"/>
    <w:rsid w:val="009A0DBD"/>
    <w:rsid w:val="009A17F6"/>
    <w:rsid w:val="009A5D55"/>
    <w:rsid w:val="009C3A83"/>
    <w:rsid w:val="009E6AB5"/>
    <w:rsid w:val="00A144A9"/>
    <w:rsid w:val="00A50BBE"/>
    <w:rsid w:val="00A533D0"/>
    <w:rsid w:val="00A55957"/>
    <w:rsid w:val="00A62A75"/>
    <w:rsid w:val="00A70714"/>
    <w:rsid w:val="00A744BB"/>
    <w:rsid w:val="00A81453"/>
    <w:rsid w:val="00A82A21"/>
    <w:rsid w:val="00A8570F"/>
    <w:rsid w:val="00AC26E8"/>
    <w:rsid w:val="00AC27C3"/>
    <w:rsid w:val="00AC4307"/>
    <w:rsid w:val="00AD2C08"/>
    <w:rsid w:val="00AE6057"/>
    <w:rsid w:val="00AF58E6"/>
    <w:rsid w:val="00AF5FDB"/>
    <w:rsid w:val="00B001B9"/>
    <w:rsid w:val="00B070AE"/>
    <w:rsid w:val="00B07944"/>
    <w:rsid w:val="00B118BF"/>
    <w:rsid w:val="00B20DC7"/>
    <w:rsid w:val="00B34BA1"/>
    <w:rsid w:val="00B35CC8"/>
    <w:rsid w:val="00B37375"/>
    <w:rsid w:val="00B3785A"/>
    <w:rsid w:val="00B41D0D"/>
    <w:rsid w:val="00B424F0"/>
    <w:rsid w:val="00B43336"/>
    <w:rsid w:val="00B44ADE"/>
    <w:rsid w:val="00B66FEF"/>
    <w:rsid w:val="00B674B9"/>
    <w:rsid w:val="00B72983"/>
    <w:rsid w:val="00B80C75"/>
    <w:rsid w:val="00B839BA"/>
    <w:rsid w:val="00B859C1"/>
    <w:rsid w:val="00BA08C7"/>
    <w:rsid w:val="00BC1BDE"/>
    <w:rsid w:val="00BC25F5"/>
    <w:rsid w:val="00BC6A8A"/>
    <w:rsid w:val="00BD6858"/>
    <w:rsid w:val="00BF0691"/>
    <w:rsid w:val="00BF13F2"/>
    <w:rsid w:val="00BF33C8"/>
    <w:rsid w:val="00BF589D"/>
    <w:rsid w:val="00C0389D"/>
    <w:rsid w:val="00C1131D"/>
    <w:rsid w:val="00C13B7C"/>
    <w:rsid w:val="00C27E9E"/>
    <w:rsid w:val="00C54989"/>
    <w:rsid w:val="00C6433B"/>
    <w:rsid w:val="00C70768"/>
    <w:rsid w:val="00C856E2"/>
    <w:rsid w:val="00C85D31"/>
    <w:rsid w:val="00C917E3"/>
    <w:rsid w:val="00C9548E"/>
    <w:rsid w:val="00CA0F65"/>
    <w:rsid w:val="00CC445D"/>
    <w:rsid w:val="00CD1F8B"/>
    <w:rsid w:val="00CF0412"/>
    <w:rsid w:val="00D03E29"/>
    <w:rsid w:val="00D072AB"/>
    <w:rsid w:val="00D16912"/>
    <w:rsid w:val="00D20EA8"/>
    <w:rsid w:val="00D23C36"/>
    <w:rsid w:val="00D2476B"/>
    <w:rsid w:val="00D24A8E"/>
    <w:rsid w:val="00D30288"/>
    <w:rsid w:val="00D37C5E"/>
    <w:rsid w:val="00D5059F"/>
    <w:rsid w:val="00D62EA0"/>
    <w:rsid w:val="00D76B2E"/>
    <w:rsid w:val="00D84684"/>
    <w:rsid w:val="00DB171F"/>
    <w:rsid w:val="00DB5660"/>
    <w:rsid w:val="00DF2B66"/>
    <w:rsid w:val="00DF6362"/>
    <w:rsid w:val="00E02329"/>
    <w:rsid w:val="00E16C68"/>
    <w:rsid w:val="00E4559E"/>
    <w:rsid w:val="00E47474"/>
    <w:rsid w:val="00E6037B"/>
    <w:rsid w:val="00E603A0"/>
    <w:rsid w:val="00E62811"/>
    <w:rsid w:val="00E63B3C"/>
    <w:rsid w:val="00E663AB"/>
    <w:rsid w:val="00E7277F"/>
    <w:rsid w:val="00E74ADE"/>
    <w:rsid w:val="00E81403"/>
    <w:rsid w:val="00E8141E"/>
    <w:rsid w:val="00E81B13"/>
    <w:rsid w:val="00E92EED"/>
    <w:rsid w:val="00E96A3D"/>
    <w:rsid w:val="00EA794F"/>
    <w:rsid w:val="00EB23F2"/>
    <w:rsid w:val="00EC0C2B"/>
    <w:rsid w:val="00EC17B1"/>
    <w:rsid w:val="00EC2AFF"/>
    <w:rsid w:val="00EC7514"/>
    <w:rsid w:val="00ED1C3F"/>
    <w:rsid w:val="00ED2808"/>
    <w:rsid w:val="00EE24EE"/>
    <w:rsid w:val="00EE579B"/>
    <w:rsid w:val="00EF70F8"/>
    <w:rsid w:val="00F1102F"/>
    <w:rsid w:val="00F27F6B"/>
    <w:rsid w:val="00F3311B"/>
    <w:rsid w:val="00F33A5D"/>
    <w:rsid w:val="00F4655F"/>
    <w:rsid w:val="00F544D8"/>
    <w:rsid w:val="00F577D7"/>
    <w:rsid w:val="00F66556"/>
    <w:rsid w:val="00F730AF"/>
    <w:rsid w:val="00F86D10"/>
    <w:rsid w:val="00F947C3"/>
    <w:rsid w:val="00F95DD4"/>
    <w:rsid w:val="00F9646C"/>
    <w:rsid w:val="00FB0AE5"/>
    <w:rsid w:val="00FE0B91"/>
    <w:rsid w:val="00FE742C"/>
    <w:rsid w:val="00FF3AFF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39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4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1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Normal"/>
    <w:uiPriority w:val="99"/>
    <w:rsid w:val="00345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4513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5137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345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Normal"/>
    <w:uiPriority w:val="99"/>
    <w:rsid w:val="00345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Normal"/>
    <w:uiPriority w:val="99"/>
    <w:rsid w:val="00345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603A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9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4</Pages>
  <Words>1014</Words>
  <Characters>5785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2021-09-04T05:26:00Z</cp:lastPrinted>
  <dcterms:created xsi:type="dcterms:W3CDTF">2021-09-04T04:29:00Z</dcterms:created>
  <dcterms:modified xsi:type="dcterms:W3CDTF">2021-09-07T05:21:00Z</dcterms:modified>
</cp:coreProperties>
</file>