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F8" w:rsidRPr="00AE6DCF" w:rsidRDefault="00C776F8" w:rsidP="004C763E">
      <w:pPr>
        <w:pStyle w:val="30"/>
        <w:shd w:val="clear" w:color="auto" w:fill="auto"/>
        <w:spacing w:after="0" w:line="240" w:lineRule="auto"/>
        <w:ind w:right="-5" w:firstLine="5670"/>
        <w:rPr>
          <w:rFonts w:ascii="Times New Roman" w:hAnsi="Times New Roman"/>
        </w:rPr>
      </w:pPr>
      <w:r w:rsidRPr="00AE6DCF">
        <w:rPr>
          <w:rFonts w:ascii="Times New Roman" w:hAnsi="Times New Roman"/>
        </w:rPr>
        <w:t>ЗАТВЕРДЖЕНО</w:t>
      </w:r>
    </w:p>
    <w:p w:rsidR="00C776F8" w:rsidRPr="00AF409D" w:rsidRDefault="00C776F8" w:rsidP="00AF409D">
      <w:pPr>
        <w:pStyle w:val="30"/>
        <w:shd w:val="clear" w:color="auto" w:fill="auto"/>
        <w:spacing w:after="0" w:line="240" w:lineRule="auto"/>
        <w:ind w:right="-6" w:firstLine="5670"/>
        <w:rPr>
          <w:rFonts w:ascii="Times New Roman" w:hAnsi="Times New Roman"/>
          <w:b w:val="0"/>
          <w:lang w:val="uk-UA"/>
        </w:rPr>
      </w:pPr>
      <w:r>
        <w:rPr>
          <w:rFonts w:ascii="Times New Roman" w:hAnsi="Times New Roman"/>
          <w:b w:val="0"/>
        </w:rPr>
        <w:t>Рішення</w:t>
      </w:r>
      <w:r w:rsidRPr="00775632">
        <w:rPr>
          <w:rFonts w:ascii="Times New Roman" w:hAnsi="Times New Roman"/>
          <w:b w:val="0"/>
        </w:rPr>
        <w:t xml:space="preserve"> </w:t>
      </w:r>
      <w:r w:rsidRPr="00924693">
        <w:rPr>
          <w:rFonts w:ascii="Times New Roman" w:hAnsi="Times New Roman"/>
          <w:b w:val="0"/>
        </w:rPr>
        <w:t xml:space="preserve">ХХІ </w:t>
      </w:r>
      <w:r w:rsidRPr="00775632">
        <w:rPr>
          <w:rFonts w:ascii="Times New Roman" w:hAnsi="Times New Roman"/>
          <w:b w:val="0"/>
        </w:rPr>
        <w:t xml:space="preserve">сесії </w:t>
      </w:r>
      <w:r>
        <w:rPr>
          <w:rFonts w:ascii="Times New Roman" w:hAnsi="Times New Roman"/>
          <w:b w:val="0"/>
        </w:rPr>
        <w:t xml:space="preserve">  </w:t>
      </w:r>
    </w:p>
    <w:p w:rsidR="00AF409D" w:rsidRDefault="00C776F8" w:rsidP="004C763E">
      <w:pPr>
        <w:pStyle w:val="30"/>
        <w:shd w:val="clear" w:color="auto" w:fill="auto"/>
        <w:spacing w:after="0" w:line="240" w:lineRule="auto"/>
        <w:ind w:right="-6" w:firstLine="5670"/>
        <w:rPr>
          <w:rFonts w:ascii="Times New Roman" w:hAnsi="Times New Roman"/>
          <w:b w:val="0"/>
          <w:lang w:val="uk-UA"/>
        </w:rPr>
      </w:pPr>
      <w:r w:rsidRPr="00775632">
        <w:rPr>
          <w:rFonts w:ascii="Times New Roman" w:hAnsi="Times New Roman"/>
          <w:b w:val="0"/>
        </w:rPr>
        <w:t>Інгульської сільської ра</w:t>
      </w:r>
      <w:r>
        <w:rPr>
          <w:rFonts w:ascii="Times New Roman" w:hAnsi="Times New Roman"/>
          <w:b w:val="0"/>
        </w:rPr>
        <w:t>ди</w:t>
      </w:r>
      <w:r w:rsidR="004C763E">
        <w:rPr>
          <w:rFonts w:ascii="Times New Roman" w:hAnsi="Times New Roman"/>
          <w:b w:val="0"/>
        </w:rPr>
        <w:t xml:space="preserve"> </w:t>
      </w:r>
    </w:p>
    <w:p w:rsidR="00C776F8" w:rsidRPr="004C763E" w:rsidRDefault="00AF409D" w:rsidP="004C763E">
      <w:pPr>
        <w:pStyle w:val="30"/>
        <w:shd w:val="clear" w:color="auto" w:fill="auto"/>
        <w:spacing w:after="0" w:line="240" w:lineRule="auto"/>
        <w:ind w:right="-6" w:firstLine="5670"/>
        <w:rPr>
          <w:rFonts w:ascii="Times New Roman" w:hAnsi="Times New Roman"/>
          <w:b w:val="0"/>
          <w:lang w:val="uk-UA"/>
        </w:rPr>
      </w:pPr>
      <w:r>
        <w:rPr>
          <w:rFonts w:ascii="Times New Roman" w:hAnsi="Times New Roman"/>
          <w:b w:val="0"/>
        </w:rPr>
        <w:t>восьмого скликання</w:t>
      </w:r>
      <w:r w:rsidR="004C763E">
        <w:rPr>
          <w:rFonts w:ascii="Times New Roman" w:hAnsi="Times New Roman"/>
          <w:b w:val="0"/>
        </w:rPr>
        <w:t xml:space="preserve">        </w:t>
      </w:r>
    </w:p>
    <w:p w:rsidR="00793CC4" w:rsidRPr="006A5068" w:rsidRDefault="00793CC4" w:rsidP="00793CC4">
      <w:pPr>
        <w:pStyle w:val="30"/>
        <w:shd w:val="clear" w:color="auto" w:fill="auto"/>
        <w:spacing w:after="0" w:line="240" w:lineRule="auto"/>
        <w:ind w:right="-6" w:firstLine="5670"/>
        <w:rPr>
          <w:rFonts w:ascii="Times New Roman" w:hAnsi="Times New Roman"/>
          <w:b w:val="0"/>
          <w:lang w:val="uk-UA"/>
        </w:rPr>
      </w:pPr>
      <w:r>
        <w:rPr>
          <w:rFonts w:ascii="Times New Roman" w:hAnsi="Times New Roman"/>
          <w:b w:val="0"/>
        </w:rPr>
        <w:t xml:space="preserve">від 08 серпня 2022 року № </w:t>
      </w:r>
      <w:r w:rsidR="006A5068">
        <w:rPr>
          <w:rFonts w:ascii="Times New Roman" w:hAnsi="Times New Roman"/>
          <w:b w:val="0"/>
          <w:lang w:val="uk-UA"/>
        </w:rPr>
        <w:t>1</w:t>
      </w:r>
    </w:p>
    <w:p w:rsidR="00496D1F" w:rsidRDefault="00496D1F" w:rsidP="00C776F8">
      <w:pPr>
        <w:ind w:left="3792" w:firstLine="456"/>
        <w:rPr>
          <w:b/>
          <w:bCs/>
          <w:sz w:val="96"/>
          <w:szCs w:val="96"/>
          <w:lang w:val="uk-UA"/>
        </w:rPr>
      </w:pPr>
    </w:p>
    <w:p w:rsidR="004C763E" w:rsidRDefault="004C763E" w:rsidP="00C776F8">
      <w:pPr>
        <w:ind w:left="3792" w:firstLine="456"/>
        <w:rPr>
          <w:b/>
          <w:bCs/>
          <w:sz w:val="96"/>
          <w:szCs w:val="96"/>
          <w:lang w:val="uk-UA"/>
        </w:rPr>
      </w:pPr>
    </w:p>
    <w:p w:rsidR="00496D1F" w:rsidRPr="00AE04D4" w:rsidRDefault="00496D1F" w:rsidP="00833303">
      <w:pPr>
        <w:jc w:val="center"/>
        <w:rPr>
          <w:b/>
          <w:bCs/>
          <w:sz w:val="96"/>
          <w:szCs w:val="96"/>
          <w:lang w:val="uk-UA"/>
        </w:rPr>
      </w:pPr>
      <w:r>
        <w:rPr>
          <w:b/>
          <w:bCs/>
          <w:sz w:val="96"/>
          <w:szCs w:val="96"/>
          <w:lang w:val="uk-UA"/>
        </w:rPr>
        <w:t>СТАТУ</w:t>
      </w:r>
      <w:r w:rsidRPr="00AE04D4">
        <w:rPr>
          <w:b/>
          <w:bCs/>
          <w:sz w:val="96"/>
          <w:szCs w:val="96"/>
          <w:lang w:val="uk-UA"/>
        </w:rPr>
        <w:t>Т</w:t>
      </w:r>
    </w:p>
    <w:p w:rsidR="00496D1F" w:rsidRDefault="00496D1F" w:rsidP="00833303">
      <w:pPr>
        <w:jc w:val="center"/>
        <w:rPr>
          <w:b/>
          <w:bCs/>
          <w:sz w:val="52"/>
          <w:szCs w:val="52"/>
          <w:lang w:val="uk-UA"/>
        </w:rPr>
      </w:pPr>
      <w:r>
        <w:rPr>
          <w:b/>
          <w:bCs/>
          <w:sz w:val="52"/>
          <w:szCs w:val="52"/>
          <w:lang w:val="uk-UA"/>
        </w:rPr>
        <w:t>Інгульського ліцею</w:t>
      </w:r>
    </w:p>
    <w:p w:rsidR="00496D1F" w:rsidRDefault="00496D1F" w:rsidP="00833303">
      <w:pPr>
        <w:jc w:val="center"/>
        <w:rPr>
          <w:b/>
          <w:bCs/>
          <w:sz w:val="52"/>
          <w:szCs w:val="52"/>
          <w:lang w:val="uk-UA"/>
        </w:rPr>
      </w:pPr>
      <w:r>
        <w:rPr>
          <w:b/>
          <w:bCs/>
          <w:sz w:val="52"/>
          <w:szCs w:val="52"/>
          <w:lang w:val="uk-UA"/>
        </w:rPr>
        <w:t>Інгульської сільської ради</w:t>
      </w:r>
    </w:p>
    <w:p w:rsidR="008842E6" w:rsidRDefault="008842E6" w:rsidP="00833303">
      <w:pPr>
        <w:jc w:val="center"/>
        <w:rPr>
          <w:b/>
          <w:bCs/>
          <w:sz w:val="52"/>
          <w:szCs w:val="52"/>
          <w:lang w:val="uk-UA"/>
        </w:rPr>
      </w:pPr>
      <w:r>
        <w:rPr>
          <w:b/>
          <w:bCs/>
          <w:sz w:val="52"/>
          <w:szCs w:val="52"/>
          <w:lang w:val="uk-UA"/>
        </w:rPr>
        <w:t>Баштанського району</w:t>
      </w:r>
    </w:p>
    <w:p w:rsidR="00496D1F" w:rsidRDefault="00496D1F" w:rsidP="00833303">
      <w:pPr>
        <w:jc w:val="center"/>
        <w:rPr>
          <w:b/>
          <w:bCs/>
          <w:sz w:val="52"/>
          <w:szCs w:val="52"/>
          <w:lang w:val="uk-UA"/>
        </w:rPr>
      </w:pPr>
      <w:r>
        <w:rPr>
          <w:b/>
          <w:bCs/>
          <w:sz w:val="52"/>
          <w:szCs w:val="52"/>
          <w:lang w:val="uk-UA"/>
        </w:rPr>
        <w:t>Миколаївської  області</w:t>
      </w:r>
    </w:p>
    <w:p w:rsidR="00496D1F" w:rsidRDefault="00496D1F" w:rsidP="00833303">
      <w:pPr>
        <w:jc w:val="center"/>
        <w:rPr>
          <w:b/>
          <w:sz w:val="36"/>
          <w:szCs w:val="36"/>
          <w:lang w:val="uk-UA"/>
        </w:rPr>
      </w:pPr>
    </w:p>
    <w:p w:rsidR="004C763E" w:rsidRPr="004C763E" w:rsidRDefault="004C763E" w:rsidP="004C763E">
      <w:pPr>
        <w:widowControl w:val="0"/>
        <w:tabs>
          <w:tab w:val="left" w:pos="709"/>
        </w:tabs>
        <w:autoSpaceDE w:val="0"/>
        <w:autoSpaceDN w:val="0"/>
        <w:adjustRightInd w:val="0"/>
        <w:spacing w:after="120"/>
        <w:jc w:val="center"/>
        <w:rPr>
          <w:b/>
          <w:sz w:val="36"/>
          <w:szCs w:val="36"/>
          <w:lang w:val="uk-UA" w:eastAsia="ru-RU"/>
        </w:rPr>
      </w:pPr>
      <w:r>
        <w:rPr>
          <w:b/>
          <w:sz w:val="36"/>
          <w:szCs w:val="36"/>
          <w:lang w:val="uk-UA"/>
        </w:rPr>
        <w:t>І</w:t>
      </w:r>
      <w:r w:rsidRPr="004C763E">
        <w:rPr>
          <w:b/>
          <w:sz w:val="36"/>
          <w:szCs w:val="36"/>
          <w:lang w:val="uk-UA" w:eastAsia="ru-RU"/>
        </w:rPr>
        <w:t>дентифікаційний код </w:t>
      </w:r>
      <w:r w:rsidRPr="004C763E">
        <w:rPr>
          <w:b/>
          <w:sz w:val="36"/>
          <w:szCs w:val="36"/>
          <w:shd w:val="clear" w:color="auto" w:fill="FFFFFF"/>
          <w:lang w:val="uk-UA" w:eastAsia="ru-RU"/>
        </w:rPr>
        <w:t>31528858</w:t>
      </w:r>
    </w:p>
    <w:p w:rsidR="00496D1F" w:rsidRDefault="00496D1F" w:rsidP="00833303">
      <w:pPr>
        <w:ind w:left="960"/>
        <w:rPr>
          <w:b/>
          <w:bCs/>
          <w:sz w:val="52"/>
          <w:szCs w:val="52"/>
          <w:lang w:val="uk-UA"/>
        </w:rPr>
      </w:pPr>
    </w:p>
    <w:p w:rsidR="00496D1F" w:rsidRDefault="00496D1F" w:rsidP="004C763E">
      <w:pPr>
        <w:rPr>
          <w:b/>
          <w:bCs/>
          <w:sz w:val="52"/>
          <w:szCs w:val="52"/>
          <w:lang w:val="uk-UA"/>
        </w:rPr>
      </w:pPr>
    </w:p>
    <w:p w:rsidR="00496D1F" w:rsidRDefault="00496D1F" w:rsidP="00833303">
      <w:pPr>
        <w:ind w:left="960"/>
        <w:rPr>
          <w:b/>
          <w:bCs/>
          <w:sz w:val="52"/>
          <w:szCs w:val="52"/>
          <w:lang w:val="uk-UA"/>
        </w:rPr>
      </w:pPr>
    </w:p>
    <w:p w:rsidR="00496D1F" w:rsidRDefault="00496D1F" w:rsidP="00833303">
      <w:pPr>
        <w:ind w:left="960"/>
        <w:rPr>
          <w:b/>
          <w:bCs/>
          <w:szCs w:val="28"/>
          <w:lang w:val="uk-UA"/>
        </w:rPr>
      </w:pPr>
    </w:p>
    <w:p w:rsidR="00496D1F" w:rsidRDefault="00496D1F" w:rsidP="00833303">
      <w:pPr>
        <w:ind w:left="960"/>
        <w:rPr>
          <w:b/>
          <w:bCs/>
          <w:szCs w:val="28"/>
          <w:lang w:val="uk-UA"/>
        </w:rPr>
      </w:pPr>
    </w:p>
    <w:p w:rsidR="00C776F8" w:rsidRDefault="00C776F8" w:rsidP="008842E6">
      <w:pPr>
        <w:rPr>
          <w:b/>
          <w:bCs/>
          <w:szCs w:val="28"/>
          <w:lang w:val="uk-UA"/>
        </w:rPr>
      </w:pPr>
    </w:p>
    <w:p w:rsidR="004C763E" w:rsidRDefault="004C763E" w:rsidP="006E5782">
      <w:pPr>
        <w:rPr>
          <w:b/>
          <w:bCs/>
          <w:szCs w:val="28"/>
          <w:lang w:val="uk-UA"/>
        </w:rPr>
      </w:pPr>
    </w:p>
    <w:p w:rsidR="006E5782" w:rsidRDefault="006E5782" w:rsidP="00C776F8">
      <w:pPr>
        <w:jc w:val="center"/>
        <w:rPr>
          <w:b/>
          <w:bCs/>
          <w:sz w:val="16"/>
          <w:szCs w:val="16"/>
          <w:lang w:val="uk-UA"/>
        </w:rPr>
      </w:pPr>
    </w:p>
    <w:p w:rsidR="00496D1F" w:rsidRPr="00C776F8" w:rsidRDefault="008842E6" w:rsidP="00C776F8">
      <w:pPr>
        <w:jc w:val="center"/>
        <w:rPr>
          <w:b/>
          <w:bCs/>
          <w:szCs w:val="28"/>
          <w:lang w:val="uk-UA"/>
        </w:rPr>
      </w:pPr>
      <w:r>
        <w:rPr>
          <w:b/>
          <w:bCs/>
          <w:szCs w:val="28"/>
          <w:lang w:val="uk-UA"/>
        </w:rPr>
        <w:t xml:space="preserve">2022 </w:t>
      </w:r>
      <w:r w:rsidR="00496D1F">
        <w:rPr>
          <w:b/>
          <w:bCs/>
          <w:szCs w:val="28"/>
          <w:lang w:val="uk-UA"/>
        </w:rPr>
        <w:t>рік</w:t>
      </w:r>
      <w:bookmarkStart w:id="0" w:name="_MON_1719126177"/>
      <w:bookmarkEnd w:id="0"/>
    </w:p>
    <w:p w:rsidR="00496D1F" w:rsidRPr="00EC47E5" w:rsidRDefault="00496D1F" w:rsidP="001F5CE0">
      <w:pPr>
        <w:spacing w:after="120"/>
        <w:jc w:val="center"/>
        <w:rPr>
          <w:b/>
          <w:bCs/>
          <w:sz w:val="24"/>
          <w:szCs w:val="24"/>
          <w:lang w:val="uk-UA"/>
        </w:rPr>
      </w:pPr>
      <w:r w:rsidRPr="00EC47E5">
        <w:rPr>
          <w:b/>
          <w:bCs/>
          <w:sz w:val="24"/>
          <w:szCs w:val="24"/>
          <w:lang w:val="uk-UA"/>
        </w:rPr>
        <w:lastRenderedPageBreak/>
        <w:t>ЗМІСТ</w:t>
      </w:r>
    </w:p>
    <w:p w:rsidR="00496D1F" w:rsidRPr="00EC47E5" w:rsidRDefault="00496D1F" w:rsidP="001F5CE0">
      <w:pPr>
        <w:spacing w:after="120"/>
        <w:jc w:val="center"/>
        <w:rPr>
          <w:b/>
          <w:bCs/>
          <w:sz w:val="24"/>
          <w:szCs w:val="24"/>
          <w:lang w:val="uk-UA"/>
        </w:rPr>
      </w:pPr>
    </w:p>
    <w:tbl>
      <w:tblPr>
        <w:tblW w:w="9685" w:type="dxa"/>
        <w:tblLook w:val="00A0"/>
      </w:tblPr>
      <w:tblGrid>
        <w:gridCol w:w="704"/>
        <w:gridCol w:w="8363"/>
        <w:gridCol w:w="618"/>
      </w:tblGrid>
      <w:tr w:rsidR="00496D1F" w:rsidRPr="006B731D" w:rsidTr="006B731D">
        <w:tc>
          <w:tcPr>
            <w:tcW w:w="704" w:type="dxa"/>
          </w:tcPr>
          <w:p w:rsidR="00496D1F" w:rsidRPr="006B731D" w:rsidRDefault="00496D1F" w:rsidP="006B731D">
            <w:pPr>
              <w:spacing w:after="120"/>
              <w:rPr>
                <w:bCs/>
                <w:sz w:val="24"/>
                <w:szCs w:val="24"/>
                <w:lang w:val="uk-UA"/>
              </w:rPr>
            </w:pPr>
            <w:r w:rsidRPr="006B731D">
              <w:rPr>
                <w:bCs/>
                <w:sz w:val="24"/>
                <w:szCs w:val="24"/>
                <w:lang w:val="en-US"/>
              </w:rPr>
              <w:t>I</w:t>
            </w:r>
            <w:r w:rsidRPr="006B731D">
              <w:rPr>
                <w:bCs/>
                <w:sz w:val="24"/>
                <w:szCs w:val="24"/>
                <w:lang w:val="uk-UA"/>
              </w:rPr>
              <w:t>.</w:t>
            </w:r>
          </w:p>
        </w:tc>
        <w:tc>
          <w:tcPr>
            <w:tcW w:w="8363" w:type="dxa"/>
          </w:tcPr>
          <w:p w:rsidR="00496D1F" w:rsidRPr="006B731D" w:rsidRDefault="00496D1F" w:rsidP="006B731D">
            <w:pPr>
              <w:spacing w:after="120"/>
              <w:rPr>
                <w:bCs/>
                <w:sz w:val="24"/>
                <w:szCs w:val="24"/>
                <w:lang w:val="uk-UA"/>
              </w:rPr>
            </w:pPr>
            <w:r w:rsidRPr="006B731D">
              <w:rPr>
                <w:sz w:val="24"/>
                <w:szCs w:val="24"/>
                <w:lang w:val="uk-UA"/>
              </w:rPr>
              <w:t>ЗАГАЛЬНІ ПОЛОЖЕННЯ………………………………………………………….</w:t>
            </w:r>
          </w:p>
        </w:tc>
        <w:tc>
          <w:tcPr>
            <w:tcW w:w="618" w:type="dxa"/>
          </w:tcPr>
          <w:p w:rsidR="00496D1F" w:rsidRPr="006B731D" w:rsidRDefault="00496D1F" w:rsidP="006B731D">
            <w:pPr>
              <w:spacing w:after="120"/>
              <w:jc w:val="center"/>
              <w:rPr>
                <w:bCs/>
                <w:sz w:val="24"/>
                <w:szCs w:val="24"/>
                <w:lang w:val="uk-UA"/>
              </w:rPr>
            </w:pPr>
            <w:r w:rsidRPr="006B731D">
              <w:rPr>
                <w:bCs/>
                <w:sz w:val="24"/>
                <w:szCs w:val="24"/>
                <w:lang w:val="uk-UA"/>
              </w:rPr>
              <w:t>3</w:t>
            </w:r>
          </w:p>
        </w:tc>
      </w:tr>
      <w:tr w:rsidR="00496D1F" w:rsidRPr="006B731D" w:rsidTr="006B731D">
        <w:tc>
          <w:tcPr>
            <w:tcW w:w="704" w:type="dxa"/>
          </w:tcPr>
          <w:p w:rsidR="00496D1F" w:rsidRPr="006B731D" w:rsidRDefault="00496D1F" w:rsidP="006B731D">
            <w:pPr>
              <w:spacing w:after="120"/>
              <w:rPr>
                <w:bCs/>
                <w:sz w:val="24"/>
                <w:szCs w:val="24"/>
                <w:lang w:val="uk-UA"/>
              </w:rPr>
            </w:pPr>
            <w:r w:rsidRPr="006B731D">
              <w:rPr>
                <w:bCs/>
                <w:sz w:val="24"/>
                <w:szCs w:val="24"/>
                <w:lang w:val="en-US"/>
              </w:rPr>
              <w:t>II</w:t>
            </w:r>
            <w:r w:rsidRPr="006B731D">
              <w:rPr>
                <w:bCs/>
                <w:sz w:val="24"/>
                <w:szCs w:val="24"/>
                <w:lang w:val="uk-UA"/>
              </w:rPr>
              <w:t>.</w:t>
            </w:r>
          </w:p>
        </w:tc>
        <w:tc>
          <w:tcPr>
            <w:tcW w:w="8363" w:type="dxa"/>
          </w:tcPr>
          <w:p w:rsidR="00496D1F" w:rsidRPr="006B731D" w:rsidRDefault="00496D1F" w:rsidP="006B731D">
            <w:pPr>
              <w:spacing w:after="120"/>
              <w:rPr>
                <w:bCs/>
                <w:sz w:val="24"/>
                <w:szCs w:val="24"/>
                <w:lang w:val="uk-UA"/>
              </w:rPr>
            </w:pPr>
            <w:r w:rsidRPr="006B731D">
              <w:rPr>
                <w:bCs/>
                <w:sz w:val="24"/>
                <w:szCs w:val="24"/>
                <w:lang w:val="uk-UA" w:eastAsia="ru-RU"/>
              </w:rPr>
              <w:t>ОРГАНІЗАЦІЯ ОСВІТНЬОГО ПРОЦЕСУ………………………………………...</w:t>
            </w:r>
          </w:p>
        </w:tc>
        <w:tc>
          <w:tcPr>
            <w:tcW w:w="618" w:type="dxa"/>
          </w:tcPr>
          <w:p w:rsidR="00496D1F" w:rsidRPr="006B731D" w:rsidRDefault="00574F4E" w:rsidP="006B731D">
            <w:pPr>
              <w:spacing w:after="120"/>
              <w:jc w:val="center"/>
              <w:rPr>
                <w:bCs/>
                <w:sz w:val="24"/>
                <w:szCs w:val="24"/>
                <w:lang w:val="uk-UA"/>
              </w:rPr>
            </w:pPr>
            <w:r>
              <w:rPr>
                <w:bCs/>
                <w:sz w:val="24"/>
                <w:szCs w:val="24"/>
                <w:lang w:val="uk-UA"/>
              </w:rPr>
              <w:t>9</w:t>
            </w:r>
          </w:p>
        </w:tc>
      </w:tr>
      <w:tr w:rsidR="00496D1F" w:rsidRPr="006B731D" w:rsidTr="006B731D">
        <w:tc>
          <w:tcPr>
            <w:tcW w:w="704" w:type="dxa"/>
          </w:tcPr>
          <w:p w:rsidR="00496D1F" w:rsidRPr="006B731D" w:rsidRDefault="00496D1F" w:rsidP="006B731D">
            <w:pPr>
              <w:spacing w:after="120"/>
              <w:rPr>
                <w:bCs/>
                <w:sz w:val="24"/>
                <w:szCs w:val="24"/>
                <w:lang w:val="uk-UA"/>
              </w:rPr>
            </w:pPr>
            <w:r w:rsidRPr="006B731D">
              <w:rPr>
                <w:bCs/>
                <w:sz w:val="24"/>
                <w:szCs w:val="24"/>
                <w:lang w:val="en-US"/>
              </w:rPr>
              <w:t>III</w:t>
            </w:r>
            <w:r w:rsidRPr="006B731D">
              <w:rPr>
                <w:bCs/>
                <w:sz w:val="24"/>
                <w:szCs w:val="24"/>
                <w:lang w:val="uk-UA"/>
              </w:rPr>
              <w:t>.</w:t>
            </w:r>
          </w:p>
        </w:tc>
        <w:tc>
          <w:tcPr>
            <w:tcW w:w="8363" w:type="dxa"/>
          </w:tcPr>
          <w:p w:rsidR="00496D1F" w:rsidRPr="006B731D" w:rsidRDefault="00496D1F" w:rsidP="006B731D">
            <w:pPr>
              <w:spacing w:after="120"/>
              <w:rPr>
                <w:bCs/>
                <w:sz w:val="24"/>
                <w:szCs w:val="24"/>
                <w:lang w:val="uk-UA"/>
              </w:rPr>
            </w:pPr>
            <w:r w:rsidRPr="006B731D">
              <w:rPr>
                <w:bCs/>
                <w:spacing w:val="-1"/>
                <w:sz w:val="24"/>
                <w:szCs w:val="24"/>
                <w:lang w:val="uk-UA" w:eastAsia="ru-RU"/>
              </w:rPr>
              <w:t>УЧАСНИКИ ОСВІТНЬОГО ПРОЦЕСУ……………………………………………</w:t>
            </w:r>
          </w:p>
        </w:tc>
        <w:tc>
          <w:tcPr>
            <w:tcW w:w="618" w:type="dxa"/>
          </w:tcPr>
          <w:p w:rsidR="00496D1F" w:rsidRPr="006B731D" w:rsidRDefault="00496D1F" w:rsidP="00574F4E">
            <w:pPr>
              <w:spacing w:after="120"/>
              <w:jc w:val="center"/>
              <w:rPr>
                <w:bCs/>
                <w:sz w:val="24"/>
                <w:szCs w:val="24"/>
                <w:lang w:val="uk-UA"/>
              </w:rPr>
            </w:pPr>
            <w:r w:rsidRPr="006B731D">
              <w:rPr>
                <w:bCs/>
                <w:sz w:val="24"/>
                <w:szCs w:val="24"/>
                <w:lang w:val="uk-UA"/>
              </w:rPr>
              <w:t>1</w:t>
            </w:r>
            <w:r w:rsidR="00574F4E">
              <w:rPr>
                <w:bCs/>
                <w:sz w:val="24"/>
                <w:szCs w:val="24"/>
                <w:lang w:val="uk-UA"/>
              </w:rPr>
              <w:t>7</w:t>
            </w:r>
          </w:p>
        </w:tc>
      </w:tr>
      <w:tr w:rsidR="00496D1F" w:rsidRPr="006B731D" w:rsidTr="006B731D">
        <w:tc>
          <w:tcPr>
            <w:tcW w:w="704" w:type="dxa"/>
          </w:tcPr>
          <w:p w:rsidR="00496D1F" w:rsidRPr="006B731D" w:rsidRDefault="00496D1F" w:rsidP="006B731D">
            <w:pPr>
              <w:spacing w:after="120"/>
              <w:rPr>
                <w:bCs/>
                <w:sz w:val="24"/>
                <w:szCs w:val="24"/>
                <w:lang w:val="uk-UA"/>
              </w:rPr>
            </w:pPr>
            <w:r w:rsidRPr="006B731D">
              <w:rPr>
                <w:bCs/>
                <w:sz w:val="24"/>
                <w:szCs w:val="24"/>
                <w:lang w:val="en-US"/>
              </w:rPr>
              <w:t>IV</w:t>
            </w:r>
            <w:r w:rsidRPr="006B731D">
              <w:rPr>
                <w:bCs/>
                <w:sz w:val="24"/>
                <w:szCs w:val="24"/>
                <w:lang w:val="uk-UA"/>
              </w:rPr>
              <w:t>.</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УПРАВЛІННЯ ЛІЦЕЄМ…………………………………………………………….</w:t>
            </w:r>
          </w:p>
        </w:tc>
        <w:tc>
          <w:tcPr>
            <w:tcW w:w="618" w:type="dxa"/>
          </w:tcPr>
          <w:p w:rsidR="00496D1F" w:rsidRPr="006B731D" w:rsidRDefault="00496D1F" w:rsidP="006B731D">
            <w:pPr>
              <w:spacing w:after="120"/>
              <w:jc w:val="center"/>
              <w:rPr>
                <w:bCs/>
                <w:sz w:val="24"/>
                <w:szCs w:val="24"/>
                <w:lang w:val="uk-UA"/>
              </w:rPr>
            </w:pPr>
            <w:r>
              <w:rPr>
                <w:bCs/>
                <w:sz w:val="24"/>
                <w:szCs w:val="24"/>
                <w:lang w:val="uk-UA"/>
              </w:rPr>
              <w:t>2</w:t>
            </w:r>
            <w:r w:rsidR="00574F4E">
              <w:rPr>
                <w:bCs/>
                <w:sz w:val="24"/>
                <w:szCs w:val="24"/>
                <w:lang w:val="uk-UA"/>
              </w:rPr>
              <w:t>8</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V.</w:t>
            </w:r>
          </w:p>
        </w:tc>
        <w:tc>
          <w:tcPr>
            <w:tcW w:w="8363" w:type="dxa"/>
          </w:tcPr>
          <w:p w:rsidR="00496D1F" w:rsidRPr="006B731D" w:rsidRDefault="00496D1F" w:rsidP="006B731D">
            <w:pPr>
              <w:spacing w:after="120"/>
              <w:rPr>
                <w:bCs/>
                <w:sz w:val="24"/>
                <w:szCs w:val="24"/>
                <w:lang w:val="uk-UA"/>
              </w:rPr>
            </w:pPr>
            <w:r w:rsidRPr="006B731D">
              <w:rPr>
                <w:bCs/>
                <w:color w:val="000000"/>
                <w:sz w:val="24"/>
                <w:szCs w:val="24"/>
                <w:lang w:val="uk-UA" w:eastAsia="ru-RU"/>
              </w:rPr>
              <w:t>ЗАБЕЗПЕЧЕННЯ ЯКОСТІ ОСВІТИ……………………………………………….</w:t>
            </w:r>
          </w:p>
        </w:tc>
        <w:tc>
          <w:tcPr>
            <w:tcW w:w="618" w:type="dxa"/>
          </w:tcPr>
          <w:p w:rsidR="00496D1F" w:rsidRPr="006B731D" w:rsidRDefault="00574F4E" w:rsidP="006B731D">
            <w:pPr>
              <w:spacing w:after="120"/>
              <w:jc w:val="center"/>
              <w:rPr>
                <w:bCs/>
                <w:sz w:val="24"/>
                <w:szCs w:val="24"/>
                <w:lang w:val="uk-UA"/>
              </w:rPr>
            </w:pPr>
            <w:r>
              <w:rPr>
                <w:bCs/>
                <w:sz w:val="24"/>
                <w:szCs w:val="24"/>
                <w:lang w:val="uk-UA"/>
              </w:rPr>
              <w:t>4</w:t>
            </w:r>
            <w:r w:rsidR="00496D1F">
              <w:rPr>
                <w:bCs/>
                <w:sz w:val="24"/>
                <w:szCs w:val="24"/>
                <w:lang w:val="uk-UA"/>
              </w:rPr>
              <w:t>2</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VI.</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ПРОЗОРІСТЬ ТА ІНФОРМАЦІЙНА ВІДКРИТІСТЬ……………………………..</w:t>
            </w:r>
          </w:p>
        </w:tc>
        <w:tc>
          <w:tcPr>
            <w:tcW w:w="618" w:type="dxa"/>
          </w:tcPr>
          <w:p w:rsidR="00496D1F" w:rsidRPr="006B731D" w:rsidRDefault="00574F4E" w:rsidP="006B731D">
            <w:pPr>
              <w:spacing w:after="120"/>
              <w:jc w:val="center"/>
              <w:rPr>
                <w:bCs/>
                <w:sz w:val="24"/>
                <w:szCs w:val="24"/>
                <w:lang w:val="uk-UA"/>
              </w:rPr>
            </w:pPr>
            <w:r>
              <w:rPr>
                <w:bCs/>
                <w:sz w:val="24"/>
                <w:szCs w:val="24"/>
                <w:lang w:val="uk-UA"/>
              </w:rPr>
              <w:t>4</w:t>
            </w:r>
            <w:r w:rsidR="00496D1F">
              <w:rPr>
                <w:bCs/>
                <w:sz w:val="24"/>
                <w:szCs w:val="24"/>
                <w:lang w:val="uk-UA"/>
              </w:rPr>
              <w:t>4</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VII.</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 xml:space="preserve">ФІНАНСОВО-ГОСПОДАРСЬКА ДІЯЛЬНІСТЬ…………………………………. </w:t>
            </w:r>
          </w:p>
        </w:tc>
        <w:tc>
          <w:tcPr>
            <w:tcW w:w="618" w:type="dxa"/>
          </w:tcPr>
          <w:p w:rsidR="00496D1F" w:rsidRPr="006B731D" w:rsidRDefault="00574F4E" w:rsidP="006B731D">
            <w:pPr>
              <w:spacing w:after="120"/>
              <w:jc w:val="center"/>
              <w:rPr>
                <w:bCs/>
                <w:sz w:val="24"/>
                <w:szCs w:val="24"/>
                <w:lang w:val="uk-UA"/>
              </w:rPr>
            </w:pPr>
            <w:r>
              <w:rPr>
                <w:bCs/>
                <w:sz w:val="24"/>
                <w:szCs w:val="24"/>
                <w:lang w:val="uk-UA"/>
              </w:rPr>
              <w:t>4</w:t>
            </w:r>
            <w:r w:rsidR="00496D1F">
              <w:rPr>
                <w:bCs/>
                <w:sz w:val="24"/>
                <w:szCs w:val="24"/>
                <w:lang w:val="uk-UA"/>
              </w:rPr>
              <w:t>5</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VIII.</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МАТЕРІАЛЬНО-ТЕХНІЧНА БАЗА………………………………………………..</w:t>
            </w:r>
          </w:p>
        </w:tc>
        <w:tc>
          <w:tcPr>
            <w:tcW w:w="618" w:type="dxa"/>
          </w:tcPr>
          <w:p w:rsidR="00496D1F" w:rsidRPr="006B731D" w:rsidRDefault="00574F4E" w:rsidP="006B731D">
            <w:pPr>
              <w:spacing w:after="120"/>
              <w:jc w:val="center"/>
              <w:rPr>
                <w:bCs/>
                <w:sz w:val="24"/>
                <w:szCs w:val="24"/>
                <w:lang w:val="uk-UA"/>
              </w:rPr>
            </w:pPr>
            <w:r>
              <w:rPr>
                <w:bCs/>
                <w:sz w:val="24"/>
                <w:szCs w:val="24"/>
                <w:lang w:val="uk-UA"/>
              </w:rPr>
              <w:t>47</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IX.</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МІЖНАРОДНЕ СПІВРОБІТНИЦТВО…………………………………………….</w:t>
            </w:r>
          </w:p>
        </w:tc>
        <w:tc>
          <w:tcPr>
            <w:tcW w:w="618" w:type="dxa"/>
          </w:tcPr>
          <w:p w:rsidR="00496D1F" w:rsidRPr="006B731D" w:rsidRDefault="00574F4E" w:rsidP="006B731D">
            <w:pPr>
              <w:spacing w:after="120"/>
              <w:jc w:val="center"/>
              <w:rPr>
                <w:bCs/>
                <w:sz w:val="24"/>
                <w:szCs w:val="24"/>
                <w:lang w:val="uk-UA"/>
              </w:rPr>
            </w:pPr>
            <w:r>
              <w:rPr>
                <w:bCs/>
                <w:sz w:val="24"/>
                <w:szCs w:val="24"/>
                <w:lang w:val="uk-UA"/>
              </w:rPr>
              <w:t>49</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X.</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КОНТРОЛЬ ЗА ДІЯЛЬНІСТЮ ЛІЦЕЮ……………………………………………</w:t>
            </w:r>
          </w:p>
        </w:tc>
        <w:tc>
          <w:tcPr>
            <w:tcW w:w="618" w:type="dxa"/>
          </w:tcPr>
          <w:p w:rsidR="00496D1F" w:rsidRPr="006B731D" w:rsidRDefault="00574F4E" w:rsidP="006B731D">
            <w:pPr>
              <w:spacing w:after="120"/>
              <w:jc w:val="center"/>
              <w:rPr>
                <w:bCs/>
                <w:sz w:val="24"/>
                <w:szCs w:val="24"/>
                <w:lang w:val="uk-UA"/>
              </w:rPr>
            </w:pPr>
            <w:r>
              <w:rPr>
                <w:bCs/>
                <w:sz w:val="24"/>
                <w:szCs w:val="24"/>
                <w:lang w:val="uk-UA"/>
              </w:rPr>
              <w:t>49</w:t>
            </w:r>
          </w:p>
        </w:tc>
      </w:tr>
      <w:tr w:rsidR="00496D1F" w:rsidRPr="006B731D" w:rsidTr="006B731D">
        <w:tc>
          <w:tcPr>
            <w:tcW w:w="704" w:type="dxa"/>
          </w:tcPr>
          <w:p w:rsidR="00496D1F" w:rsidRPr="006B731D" w:rsidRDefault="00496D1F" w:rsidP="006B731D">
            <w:pPr>
              <w:spacing w:after="120"/>
              <w:rPr>
                <w:bCs/>
                <w:sz w:val="24"/>
                <w:szCs w:val="24"/>
                <w:lang w:val="en-US"/>
              </w:rPr>
            </w:pPr>
            <w:r w:rsidRPr="006B731D">
              <w:rPr>
                <w:bCs/>
                <w:sz w:val="24"/>
                <w:szCs w:val="24"/>
                <w:lang w:val="en-US"/>
              </w:rPr>
              <w:t>X</w:t>
            </w:r>
            <w:r w:rsidRPr="006B731D">
              <w:rPr>
                <w:bCs/>
                <w:sz w:val="24"/>
                <w:szCs w:val="24"/>
                <w:lang w:val="uk-UA"/>
              </w:rPr>
              <w:t>І</w:t>
            </w:r>
            <w:r w:rsidRPr="006B731D">
              <w:rPr>
                <w:bCs/>
                <w:sz w:val="24"/>
                <w:szCs w:val="24"/>
                <w:lang w:val="en-US"/>
              </w:rPr>
              <w:t>.</w:t>
            </w:r>
          </w:p>
        </w:tc>
        <w:tc>
          <w:tcPr>
            <w:tcW w:w="8363" w:type="dxa"/>
          </w:tcPr>
          <w:p w:rsidR="00496D1F" w:rsidRPr="006B731D" w:rsidRDefault="00496D1F" w:rsidP="006B731D">
            <w:pPr>
              <w:spacing w:after="120"/>
              <w:rPr>
                <w:bCs/>
                <w:sz w:val="24"/>
                <w:szCs w:val="24"/>
                <w:lang w:val="uk-UA"/>
              </w:rPr>
            </w:pPr>
            <w:r w:rsidRPr="006B731D">
              <w:rPr>
                <w:bCs/>
                <w:sz w:val="24"/>
                <w:szCs w:val="24"/>
                <w:lang w:val="uk-UA"/>
              </w:rPr>
              <w:t>РЕОРГАНІЗАЦІЯ АБО ЛІКВІДАЦІЯ ЛІЦЕЮ…………………………………….</w:t>
            </w:r>
          </w:p>
        </w:tc>
        <w:tc>
          <w:tcPr>
            <w:tcW w:w="618" w:type="dxa"/>
          </w:tcPr>
          <w:p w:rsidR="00496D1F" w:rsidRPr="006B731D" w:rsidRDefault="00574F4E" w:rsidP="006B731D">
            <w:pPr>
              <w:spacing w:after="120"/>
              <w:jc w:val="center"/>
              <w:rPr>
                <w:bCs/>
                <w:sz w:val="24"/>
                <w:szCs w:val="24"/>
                <w:lang w:val="uk-UA"/>
              </w:rPr>
            </w:pPr>
            <w:r>
              <w:rPr>
                <w:bCs/>
                <w:sz w:val="24"/>
                <w:szCs w:val="24"/>
                <w:lang w:val="uk-UA"/>
              </w:rPr>
              <w:t>50</w:t>
            </w:r>
          </w:p>
        </w:tc>
      </w:tr>
      <w:tr w:rsidR="006E5782" w:rsidRPr="006E5782" w:rsidTr="006B731D">
        <w:tc>
          <w:tcPr>
            <w:tcW w:w="704" w:type="dxa"/>
          </w:tcPr>
          <w:p w:rsidR="006E5782" w:rsidRPr="006B731D" w:rsidRDefault="006E5782" w:rsidP="006E5782">
            <w:pPr>
              <w:spacing w:after="120"/>
              <w:rPr>
                <w:bCs/>
                <w:sz w:val="24"/>
                <w:szCs w:val="24"/>
                <w:lang w:val="en-US"/>
              </w:rPr>
            </w:pPr>
            <w:r w:rsidRPr="006B731D">
              <w:rPr>
                <w:bCs/>
                <w:sz w:val="24"/>
                <w:szCs w:val="24"/>
                <w:lang w:val="en-US"/>
              </w:rPr>
              <w:t>X</w:t>
            </w:r>
            <w:r w:rsidRPr="006B731D">
              <w:rPr>
                <w:bCs/>
                <w:sz w:val="24"/>
                <w:szCs w:val="24"/>
                <w:lang w:val="uk-UA"/>
              </w:rPr>
              <w:t>І</w:t>
            </w:r>
            <w:r>
              <w:rPr>
                <w:bCs/>
                <w:sz w:val="24"/>
                <w:szCs w:val="24"/>
                <w:lang w:val="uk-UA"/>
              </w:rPr>
              <w:t>І</w:t>
            </w:r>
            <w:r w:rsidRPr="006B731D">
              <w:rPr>
                <w:bCs/>
                <w:sz w:val="24"/>
                <w:szCs w:val="24"/>
                <w:lang w:val="en-US"/>
              </w:rPr>
              <w:t>.</w:t>
            </w:r>
          </w:p>
        </w:tc>
        <w:tc>
          <w:tcPr>
            <w:tcW w:w="8363" w:type="dxa"/>
          </w:tcPr>
          <w:p w:rsidR="006E5782" w:rsidRPr="006B731D" w:rsidRDefault="006E5782" w:rsidP="006E5782">
            <w:pPr>
              <w:spacing w:after="120"/>
              <w:rPr>
                <w:bCs/>
                <w:sz w:val="24"/>
                <w:szCs w:val="24"/>
                <w:lang w:val="uk-UA"/>
              </w:rPr>
            </w:pPr>
            <w:r>
              <w:rPr>
                <w:bCs/>
                <w:sz w:val="24"/>
                <w:szCs w:val="24"/>
                <w:lang w:val="uk-UA"/>
              </w:rPr>
              <w:t>СТАТУТ ЗАКЛАДУ ОСВІТИ………………………………………………………</w:t>
            </w:r>
          </w:p>
        </w:tc>
        <w:tc>
          <w:tcPr>
            <w:tcW w:w="618" w:type="dxa"/>
          </w:tcPr>
          <w:p w:rsidR="006E5782" w:rsidRDefault="006E5782" w:rsidP="006B731D">
            <w:pPr>
              <w:spacing w:after="120"/>
              <w:jc w:val="center"/>
              <w:rPr>
                <w:bCs/>
                <w:sz w:val="24"/>
                <w:szCs w:val="24"/>
                <w:lang w:val="uk-UA"/>
              </w:rPr>
            </w:pPr>
            <w:r>
              <w:rPr>
                <w:bCs/>
                <w:sz w:val="24"/>
                <w:szCs w:val="24"/>
                <w:lang w:val="uk-UA"/>
              </w:rPr>
              <w:t>50</w:t>
            </w:r>
          </w:p>
        </w:tc>
      </w:tr>
    </w:tbl>
    <w:p w:rsidR="00496D1F" w:rsidRPr="00EC47E5" w:rsidRDefault="00496D1F" w:rsidP="001F5CE0">
      <w:pPr>
        <w:spacing w:after="120"/>
        <w:jc w:val="center"/>
        <w:rPr>
          <w:b/>
          <w:bCs/>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Default="00496D1F" w:rsidP="006E5782">
      <w:pPr>
        <w:tabs>
          <w:tab w:val="left" w:pos="709"/>
        </w:tabs>
        <w:spacing w:after="120"/>
        <w:rPr>
          <w:b/>
          <w:sz w:val="24"/>
          <w:szCs w:val="24"/>
          <w:lang w:val="uk-UA"/>
        </w:rPr>
      </w:pPr>
    </w:p>
    <w:p w:rsidR="006E5782" w:rsidRPr="00EC47E5" w:rsidRDefault="006E5782" w:rsidP="006E5782">
      <w:pPr>
        <w:tabs>
          <w:tab w:val="left" w:pos="709"/>
        </w:tabs>
        <w:spacing w:after="120"/>
        <w:rPr>
          <w:b/>
          <w:sz w:val="24"/>
          <w:szCs w:val="24"/>
          <w:lang w:val="uk-UA"/>
        </w:rPr>
      </w:pPr>
    </w:p>
    <w:p w:rsidR="00496D1F" w:rsidRPr="00EC47E5" w:rsidRDefault="00496D1F" w:rsidP="001F5CE0">
      <w:pPr>
        <w:tabs>
          <w:tab w:val="left" w:pos="709"/>
        </w:tabs>
        <w:spacing w:after="120"/>
        <w:jc w:val="center"/>
        <w:rPr>
          <w:b/>
          <w:sz w:val="24"/>
          <w:szCs w:val="24"/>
          <w:lang w:val="uk-UA"/>
        </w:rPr>
      </w:pPr>
    </w:p>
    <w:p w:rsidR="00496D1F" w:rsidRPr="00EC47E5" w:rsidRDefault="00496D1F" w:rsidP="001F5CE0">
      <w:pPr>
        <w:tabs>
          <w:tab w:val="left" w:pos="709"/>
        </w:tabs>
        <w:spacing w:after="120"/>
        <w:jc w:val="center"/>
        <w:rPr>
          <w:b/>
          <w:bCs/>
          <w:sz w:val="24"/>
          <w:szCs w:val="24"/>
          <w:lang w:val="uk-UA"/>
        </w:rPr>
      </w:pPr>
      <w:bookmarkStart w:id="1" w:name="_GoBack"/>
      <w:bookmarkEnd w:id="1"/>
      <w:r w:rsidRPr="00EC47E5">
        <w:rPr>
          <w:b/>
          <w:sz w:val="24"/>
          <w:szCs w:val="24"/>
          <w:lang w:val="uk-UA"/>
        </w:rPr>
        <w:lastRenderedPageBreak/>
        <w:t>І. ЗАГАЛЬНІ ПОЛОЖЕННЯ</w:t>
      </w:r>
    </w:p>
    <w:p w:rsidR="00496D1F" w:rsidRPr="00EA7475" w:rsidRDefault="00496D1F" w:rsidP="004C763E">
      <w:pPr>
        <w:spacing w:after="0"/>
        <w:jc w:val="both"/>
        <w:rPr>
          <w:bCs/>
          <w:szCs w:val="28"/>
          <w:lang w:val="uk-UA"/>
        </w:rPr>
      </w:pPr>
      <w:bookmarkStart w:id="2" w:name="o19"/>
      <w:bookmarkStart w:id="3" w:name="o22"/>
      <w:bookmarkEnd w:id="2"/>
      <w:bookmarkEnd w:id="3"/>
      <w:r>
        <w:rPr>
          <w:bCs/>
          <w:szCs w:val="28"/>
          <w:lang w:val="uk-UA"/>
        </w:rPr>
        <w:t xml:space="preserve">     </w:t>
      </w:r>
      <w:r w:rsidRPr="00EA7475">
        <w:rPr>
          <w:bCs/>
          <w:szCs w:val="28"/>
          <w:lang w:val="uk-UA"/>
        </w:rPr>
        <w:t>1.1</w:t>
      </w:r>
      <w:r w:rsidRPr="00EA7475">
        <w:rPr>
          <w:bCs/>
          <w:color w:val="C00000"/>
          <w:szCs w:val="28"/>
          <w:lang w:val="uk-UA"/>
        </w:rPr>
        <w:t>. </w:t>
      </w:r>
      <w:r w:rsidRPr="00EA7475">
        <w:rPr>
          <w:szCs w:val="28"/>
          <w:lang w:val="uk-UA" w:eastAsia="ru-RU"/>
        </w:rPr>
        <w:t>Інгульський</w:t>
      </w:r>
      <w:r w:rsidRPr="00EA7475">
        <w:rPr>
          <w:color w:val="C00000"/>
          <w:szCs w:val="28"/>
          <w:lang w:val="uk-UA" w:eastAsia="ru-RU"/>
        </w:rPr>
        <w:t xml:space="preserve"> </w:t>
      </w:r>
      <w:r w:rsidRPr="00EA7475">
        <w:rPr>
          <w:szCs w:val="28"/>
          <w:lang w:val="uk-UA" w:eastAsia="ru-RU"/>
        </w:rPr>
        <w:t xml:space="preserve">заклад загальної середньої освіти І-ІІІ ступенів   Інгульської сільської ради Баштанського району Миколаївської області </w:t>
      </w:r>
      <w:r w:rsidRPr="00EA7475">
        <w:rPr>
          <w:b/>
          <w:bCs/>
          <w:szCs w:val="28"/>
          <w:lang w:val="uk-UA"/>
        </w:rPr>
        <w:t xml:space="preserve">трансформовано </w:t>
      </w:r>
      <w:r w:rsidRPr="006E5782">
        <w:rPr>
          <w:b/>
          <w:bCs/>
          <w:szCs w:val="28"/>
          <w:lang w:val="uk-UA"/>
        </w:rPr>
        <w:t>у</w:t>
      </w:r>
      <w:r w:rsidRPr="00EA7475">
        <w:rPr>
          <w:bCs/>
          <w:szCs w:val="28"/>
          <w:lang w:val="uk-UA"/>
        </w:rPr>
        <w:t xml:space="preserve"> </w:t>
      </w:r>
      <w:r w:rsidRPr="00EA7475">
        <w:rPr>
          <w:b/>
          <w:bCs/>
          <w:szCs w:val="28"/>
          <w:lang w:val="uk-UA" w:eastAsia="ru-RU"/>
        </w:rPr>
        <w:t xml:space="preserve">Інгульський ліцей Інгульської сільської  ради </w:t>
      </w:r>
      <w:r w:rsidR="006E5782">
        <w:rPr>
          <w:bCs/>
          <w:szCs w:val="28"/>
          <w:lang w:val="uk-UA"/>
        </w:rPr>
        <w:t>(далі –</w:t>
      </w:r>
      <w:r w:rsidRPr="00EA7475">
        <w:rPr>
          <w:bCs/>
          <w:szCs w:val="28"/>
          <w:lang w:val="uk-UA"/>
        </w:rPr>
        <w:t>Ліце</w:t>
      </w:r>
      <w:r w:rsidRPr="00EA7475">
        <w:rPr>
          <w:bCs/>
          <w:color w:val="000000"/>
          <w:szCs w:val="28"/>
          <w:lang w:val="uk-UA"/>
        </w:rPr>
        <w:t>й)</w:t>
      </w:r>
      <w:r w:rsidRPr="00EA7475">
        <w:rPr>
          <w:bCs/>
          <w:szCs w:val="28"/>
          <w:lang w:val="uk-UA"/>
        </w:rPr>
        <w:t xml:space="preserve"> </w:t>
      </w:r>
      <w:r w:rsidRPr="00311C86">
        <w:rPr>
          <w:bCs/>
          <w:szCs w:val="28"/>
          <w:lang w:val="uk-UA"/>
        </w:rPr>
        <w:t xml:space="preserve">рішенням </w:t>
      </w:r>
      <w:r w:rsidRPr="00311C86">
        <w:rPr>
          <w:bCs/>
          <w:szCs w:val="28"/>
          <w:lang w:val="uk-UA" w:eastAsia="ru-RU"/>
        </w:rPr>
        <w:t>Інгульської сільської</w:t>
      </w:r>
      <w:r w:rsidRPr="00311C86">
        <w:rPr>
          <w:bCs/>
          <w:color w:val="C00000"/>
          <w:szCs w:val="28"/>
          <w:lang w:val="uk-UA" w:eastAsia="ru-RU"/>
        </w:rPr>
        <w:t xml:space="preserve">  </w:t>
      </w:r>
      <w:r w:rsidRPr="00311C86">
        <w:rPr>
          <w:szCs w:val="28"/>
          <w:lang w:val="uk-UA" w:eastAsia="ru-RU"/>
        </w:rPr>
        <w:t>ради</w:t>
      </w:r>
      <w:r w:rsidRPr="00EA7475">
        <w:rPr>
          <w:szCs w:val="28"/>
          <w:lang w:val="uk-UA" w:eastAsia="ru-RU"/>
        </w:rPr>
        <w:t xml:space="preserve"> Баштанського району Миколаївської області </w:t>
      </w:r>
      <w:r w:rsidRPr="00EA7475">
        <w:rPr>
          <w:bCs/>
          <w:szCs w:val="28"/>
          <w:lang w:val="uk-UA"/>
        </w:rPr>
        <w:t xml:space="preserve">від </w:t>
      </w:r>
      <w:r>
        <w:rPr>
          <w:bCs/>
          <w:szCs w:val="28"/>
          <w:lang w:val="uk-UA"/>
        </w:rPr>
        <w:t>0</w:t>
      </w:r>
      <w:r w:rsidRPr="00EA7475">
        <w:rPr>
          <w:bCs/>
          <w:szCs w:val="28"/>
          <w:lang w:val="uk-UA"/>
        </w:rPr>
        <w:t xml:space="preserve">8 серпня  2022 року </w:t>
      </w:r>
      <w:r w:rsidR="00311C86">
        <w:rPr>
          <w:bCs/>
          <w:szCs w:val="28"/>
          <w:lang w:val="uk-UA"/>
        </w:rPr>
        <w:t>№ 1</w:t>
      </w:r>
      <w:r w:rsidRPr="00EA7475">
        <w:rPr>
          <w:bCs/>
          <w:szCs w:val="28"/>
          <w:lang w:val="uk-UA"/>
        </w:rPr>
        <w:t xml:space="preserve"> «Про  перепрофілювання (зміну типу)  та</w:t>
      </w:r>
      <w:r>
        <w:rPr>
          <w:bCs/>
          <w:szCs w:val="28"/>
          <w:lang w:val="uk-UA"/>
        </w:rPr>
        <w:t xml:space="preserve"> </w:t>
      </w:r>
      <w:r w:rsidRPr="00EA7475">
        <w:rPr>
          <w:bCs/>
          <w:szCs w:val="28"/>
          <w:lang w:val="uk-UA"/>
        </w:rPr>
        <w:t xml:space="preserve">зміну назви Інгульського закладу загальної середньої освіти І-ІІІ ступенів </w:t>
      </w:r>
      <w:r w:rsidRPr="00EA7475">
        <w:rPr>
          <w:szCs w:val="28"/>
          <w:lang w:val="uk-UA" w:eastAsia="ru-RU"/>
        </w:rPr>
        <w:t>Інгульської сільської ради Баштанського району Миколаївської області»</w:t>
      </w:r>
      <w:r w:rsidR="001E278A">
        <w:rPr>
          <w:szCs w:val="28"/>
          <w:lang w:val="uk-UA" w:eastAsia="ru-RU"/>
        </w:rPr>
        <w:t>.</w:t>
      </w:r>
    </w:p>
    <w:p w:rsidR="00496D1F" w:rsidRPr="00EA7475" w:rsidRDefault="00496D1F" w:rsidP="001F5CE0">
      <w:pPr>
        <w:spacing w:after="120"/>
        <w:ind w:firstLine="567"/>
        <w:jc w:val="both"/>
        <w:rPr>
          <w:color w:val="000000"/>
          <w:szCs w:val="28"/>
          <w:lang w:val="uk-UA" w:eastAsia="ru-RU"/>
        </w:rPr>
      </w:pPr>
      <w:r w:rsidRPr="00EA7475">
        <w:rPr>
          <w:bCs/>
          <w:szCs w:val="28"/>
          <w:lang w:val="uk-UA"/>
        </w:rPr>
        <w:t xml:space="preserve">Ліцей </w:t>
      </w:r>
      <w:r w:rsidRPr="00EA7475">
        <w:rPr>
          <w:szCs w:val="28"/>
          <w:lang w:val="uk-UA" w:eastAsia="ru-RU"/>
        </w:rPr>
        <w:t xml:space="preserve">є </w:t>
      </w:r>
      <w:r w:rsidRPr="00EA7475">
        <w:rPr>
          <w:szCs w:val="28"/>
          <w:lang w:val="uk-UA"/>
        </w:rPr>
        <w:t xml:space="preserve"> </w:t>
      </w:r>
      <w:r w:rsidRPr="00EA7475">
        <w:rPr>
          <w:b/>
          <w:szCs w:val="28"/>
          <w:lang w:val="uk-UA"/>
        </w:rPr>
        <w:t>опорним</w:t>
      </w:r>
      <w:r w:rsidRPr="00EA7475">
        <w:rPr>
          <w:b/>
          <w:color w:val="C00000"/>
          <w:szCs w:val="28"/>
          <w:lang w:val="uk-UA"/>
        </w:rPr>
        <w:t xml:space="preserve"> </w:t>
      </w:r>
      <w:r w:rsidRPr="00EA7475">
        <w:rPr>
          <w:b/>
          <w:szCs w:val="28"/>
          <w:lang w:val="uk-UA"/>
        </w:rPr>
        <w:t>закладом</w:t>
      </w:r>
      <w:r w:rsidRPr="00EA7475">
        <w:rPr>
          <w:szCs w:val="28"/>
          <w:lang w:val="uk-UA"/>
        </w:rPr>
        <w:t xml:space="preserve"> загальної середньої освіти, що забезпечує здобуття початкової, базової середньої та профільної середньої освіти відповідно до рішення Інгульської сільської ради </w:t>
      </w:r>
      <w:r w:rsidRPr="001E278A">
        <w:rPr>
          <w:color w:val="FF0000"/>
          <w:szCs w:val="28"/>
          <w:lang w:val="uk-UA"/>
        </w:rPr>
        <w:t xml:space="preserve">від </w:t>
      </w:r>
      <w:r w:rsidR="001E278A" w:rsidRPr="001E278A">
        <w:rPr>
          <w:bCs/>
          <w:color w:val="FF0000"/>
          <w:szCs w:val="28"/>
          <w:lang w:val="uk-UA"/>
        </w:rPr>
        <w:t xml:space="preserve">08 серпня  2022 року      № 1 «Про  перепрофілювання (зміну типу) та зміну назви Інгульського закладу загальної середньої освіти І-ІІІ ступенів </w:t>
      </w:r>
      <w:r w:rsidR="001E278A" w:rsidRPr="001E278A">
        <w:rPr>
          <w:color w:val="FF0000"/>
          <w:szCs w:val="28"/>
          <w:lang w:val="uk-UA" w:eastAsia="ru-RU"/>
        </w:rPr>
        <w:t>Інгульської сільської ради Баштанського району Миколаївської області»</w:t>
      </w:r>
      <w:r w:rsidRPr="00EA7475">
        <w:rPr>
          <w:szCs w:val="28"/>
          <w:lang w:val="uk-UA"/>
        </w:rPr>
        <w:t>,</w:t>
      </w:r>
      <w:r w:rsidRPr="00EA7475">
        <w:rPr>
          <w:bCs/>
          <w:szCs w:val="28"/>
          <w:lang w:val="uk-UA"/>
        </w:rPr>
        <w:t xml:space="preserve"> знаходиться в комунальній власності Інгульської сільської ради </w:t>
      </w:r>
      <w:r w:rsidRPr="00EA7475">
        <w:rPr>
          <w:szCs w:val="28"/>
          <w:lang w:val="uk-UA"/>
        </w:rPr>
        <w:t xml:space="preserve">та є </w:t>
      </w:r>
      <w:r w:rsidRPr="00EA7475">
        <w:rPr>
          <w:szCs w:val="28"/>
          <w:lang w:val="uk-UA" w:eastAsia="ru-RU"/>
        </w:rPr>
        <w:t xml:space="preserve">правонаступником всіх прав і обов’язків </w:t>
      </w:r>
      <w:r>
        <w:rPr>
          <w:szCs w:val="28"/>
          <w:lang w:val="uk-UA" w:eastAsia="ru-RU"/>
        </w:rPr>
        <w:t>Інгульського</w:t>
      </w:r>
      <w:r w:rsidRPr="00EA7475">
        <w:rPr>
          <w:color w:val="C00000"/>
          <w:szCs w:val="28"/>
          <w:lang w:val="uk-UA" w:eastAsia="ru-RU"/>
        </w:rPr>
        <w:t xml:space="preserve"> </w:t>
      </w:r>
      <w:r w:rsidRPr="00EA7475">
        <w:rPr>
          <w:szCs w:val="28"/>
          <w:lang w:val="uk-UA" w:eastAsia="ru-RU"/>
        </w:rPr>
        <w:t>заклад</w:t>
      </w:r>
      <w:r>
        <w:rPr>
          <w:szCs w:val="28"/>
          <w:lang w:val="uk-UA" w:eastAsia="ru-RU"/>
        </w:rPr>
        <w:t>у</w:t>
      </w:r>
      <w:r w:rsidRPr="00EA7475">
        <w:rPr>
          <w:szCs w:val="28"/>
          <w:lang w:val="uk-UA" w:eastAsia="ru-RU"/>
        </w:rPr>
        <w:t xml:space="preserve"> загальної середньої освіти І-ІІІ ступенів   Інгульської сільської ради</w:t>
      </w:r>
      <w:r w:rsidRPr="00EA7475">
        <w:rPr>
          <w:color w:val="C00000"/>
          <w:szCs w:val="28"/>
          <w:lang w:val="uk-UA" w:eastAsia="ru-RU"/>
        </w:rPr>
        <w:t xml:space="preserve"> </w:t>
      </w:r>
      <w:r w:rsidRPr="00EA7475">
        <w:rPr>
          <w:szCs w:val="28"/>
          <w:lang w:val="uk-UA" w:eastAsia="ru-RU"/>
        </w:rPr>
        <w:t>Баштанського району Миколаївської області</w:t>
      </w:r>
      <w:r w:rsidRPr="00EA7475">
        <w:rPr>
          <w:color w:val="000000"/>
          <w:szCs w:val="28"/>
          <w:lang w:val="uk-UA" w:eastAsia="ru-RU"/>
        </w:rPr>
        <w:t>.</w:t>
      </w:r>
    </w:p>
    <w:p w:rsidR="00496D1F" w:rsidRPr="00EA7475" w:rsidRDefault="00496D1F" w:rsidP="001F5CE0">
      <w:pPr>
        <w:widowControl w:val="0"/>
        <w:tabs>
          <w:tab w:val="left" w:pos="709"/>
        </w:tabs>
        <w:autoSpaceDE w:val="0"/>
        <w:autoSpaceDN w:val="0"/>
        <w:adjustRightInd w:val="0"/>
        <w:spacing w:after="0"/>
        <w:ind w:firstLine="567"/>
        <w:jc w:val="both"/>
        <w:rPr>
          <w:b/>
          <w:szCs w:val="28"/>
          <w:lang w:val="uk-UA" w:eastAsia="ru-RU"/>
        </w:rPr>
      </w:pPr>
      <w:r w:rsidRPr="00EA7475">
        <w:rPr>
          <w:szCs w:val="28"/>
          <w:lang w:val="uk-UA" w:eastAsia="ru-RU"/>
        </w:rPr>
        <w:t xml:space="preserve">1.2. Організаційно-правова форма </w:t>
      </w:r>
      <w:r>
        <w:rPr>
          <w:szCs w:val="28"/>
          <w:lang w:val="uk-UA" w:eastAsia="ru-RU"/>
        </w:rPr>
        <w:t>Л</w:t>
      </w:r>
      <w:r w:rsidRPr="00EA7475">
        <w:rPr>
          <w:szCs w:val="28"/>
          <w:lang w:val="uk-UA" w:eastAsia="ru-RU"/>
        </w:rPr>
        <w:t xml:space="preserve">іцею: </w:t>
      </w:r>
      <w:r w:rsidRPr="00EA7475">
        <w:rPr>
          <w:b/>
          <w:szCs w:val="28"/>
          <w:lang w:val="uk-UA" w:eastAsia="ru-RU"/>
        </w:rPr>
        <w:t xml:space="preserve">комунальна установа (заклад загальної середньої освіти). </w:t>
      </w:r>
      <w:r w:rsidRPr="00EA7475">
        <w:rPr>
          <w:color w:val="000000"/>
          <w:szCs w:val="28"/>
          <w:lang w:val="uk-UA" w:eastAsia="ru-RU"/>
        </w:rPr>
        <w:t>Ліцей провадить освітню діяльність відповідно до ліцензії.</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0"/>
        <w:ind w:firstLine="567"/>
        <w:jc w:val="both"/>
        <w:rPr>
          <w:bCs/>
          <w:color w:val="000000"/>
          <w:szCs w:val="28"/>
          <w:lang w:val="uk-UA" w:eastAsia="ru-RU"/>
        </w:rPr>
      </w:pPr>
      <w:r w:rsidRPr="00EA7475">
        <w:rPr>
          <w:b/>
          <w:color w:val="000000"/>
          <w:szCs w:val="28"/>
          <w:lang w:val="uk-UA" w:eastAsia="ru-RU"/>
        </w:rPr>
        <w:t>Тип закладу</w:t>
      </w:r>
      <w:r w:rsidRPr="00EA7475">
        <w:rPr>
          <w:bCs/>
          <w:color w:val="000000"/>
          <w:szCs w:val="28"/>
          <w:lang w:val="uk-UA" w:eastAsia="ru-RU"/>
        </w:rPr>
        <w:t xml:space="preserve"> – Ліцей, що забезпечує здобуття повної загальної середньої освіти. </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eastAsia="ru-RU"/>
        </w:rPr>
      </w:pPr>
      <w:r w:rsidRPr="00EA7475">
        <w:rPr>
          <w:szCs w:val="28"/>
          <w:lang w:val="uk-UA" w:eastAsia="ru-RU"/>
        </w:rPr>
        <w:t xml:space="preserve">Ліцей є юридичною особою, має печатку і штамп встановленого зразка, ідентифікаційний номер, затверджені бланки Ліцею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496D1F" w:rsidRPr="00EA7475" w:rsidRDefault="00496D1F" w:rsidP="001F5CE0">
      <w:pPr>
        <w:widowControl w:val="0"/>
        <w:tabs>
          <w:tab w:val="left" w:pos="709"/>
        </w:tabs>
        <w:autoSpaceDE w:val="0"/>
        <w:autoSpaceDN w:val="0"/>
        <w:adjustRightInd w:val="0"/>
        <w:spacing w:after="120"/>
        <w:ind w:firstLine="567"/>
        <w:jc w:val="both"/>
        <w:rPr>
          <w:szCs w:val="28"/>
          <w:lang w:val="uk-UA" w:eastAsia="ru-RU"/>
        </w:rPr>
      </w:pPr>
      <w:r w:rsidRPr="00EA7475">
        <w:rPr>
          <w:szCs w:val="28"/>
          <w:lang w:val="uk-UA" w:eastAsia="ru-RU"/>
        </w:rPr>
        <w:t xml:space="preserve">Ліцей є </w:t>
      </w:r>
      <w:r w:rsidRPr="00EA7475">
        <w:rPr>
          <w:b/>
          <w:szCs w:val="28"/>
          <w:lang w:val="uk-UA" w:eastAsia="ru-RU"/>
        </w:rPr>
        <w:t>неприбутковою установою</w:t>
      </w:r>
      <w:r w:rsidRPr="00EA7475">
        <w:rPr>
          <w:szCs w:val="28"/>
          <w:lang w:val="uk-UA" w:eastAsia="ru-RU"/>
        </w:rPr>
        <w:t xml:space="preserve">. </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eastAsia="ru-RU"/>
        </w:rPr>
      </w:pPr>
      <w:r w:rsidRPr="00EA7475">
        <w:rPr>
          <w:szCs w:val="28"/>
          <w:lang w:val="uk-UA" w:eastAsia="ru-RU"/>
        </w:rPr>
        <w:t>1.3. </w:t>
      </w:r>
      <w:r w:rsidRPr="00EA7475">
        <w:rPr>
          <w:spacing w:val="-6"/>
          <w:szCs w:val="28"/>
          <w:lang w:val="uk-UA" w:eastAsia="ru-RU"/>
        </w:rPr>
        <w:t xml:space="preserve">Повне найменування </w:t>
      </w:r>
      <w:r w:rsidRPr="00EA7475">
        <w:rPr>
          <w:szCs w:val="28"/>
          <w:lang w:val="uk-UA" w:eastAsia="ru-RU"/>
        </w:rPr>
        <w:t>Ліцею</w:t>
      </w:r>
      <w:r w:rsidRPr="00EA7475">
        <w:rPr>
          <w:spacing w:val="-6"/>
          <w:szCs w:val="28"/>
          <w:lang w:val="uk-UA" w:eastAsia="ru-RU"/>
        </w:rPr>
        <w:t xml:space="preserve"> українською мовою:</w:t>
      </w:r>
      <w:r w:rsidRPr="00EA7475">
        <w:rPr>
          <w:szCs w:val="28"/>
          <w:lang w:val="uk-UA" w:eastAsia="ru-RU"/>
        </w:rPr>
        <w:t xml:space="preserve"> </w:t>
      </w:r>
      <w:r w:rsidRPr="00EA7475">
        <w:rPr>
          <w:b/>
          <w:bCs/>
          <w:szCs w:val="28"/>
          <w:lang w:val="uk-UA" w:eastAsia="ru-RU"/>
        </w:rPr>
        <w:t>Інгульський ліцей Інгульської сільської  ради Баштанського району Миколаївської області</w:t>
      </w:r>
      <w:r w:rsidRPr="00EA7475">
        <w:rPr>
          <w:b/>
          <w:szCs w:val="28"/>
          <w:lang w:val="uk-UA" w:eastAsia="ru-RU"/>
        </w:rPr>
        <w:t>.</w:t>
      </w:r>
      <w:r w:rsidRPr="00EA7475">
        <w:rPr>
          <w:szCs w:val="28"/>
          <w:lang w:val="uk-UA" w:eastAsia="ru-RU"/>
        </w:rPr>
        <w:t xml:space="preserve"> </w:t>
      </w:r>
    </w:p>
    <w:p w:rsidR="00496D1F" w:rsidRPr="00EA7475" w:rsidRDefault="00496D1F" w:rsidP="001F5CE0">
      <w:pPr>
        <w:widowControl w:val="0"/>
        <w:tabs>
          <w:tab w:val="left" w:pos="709"/>
        </w:tabs>
        <w:autoSpaceDE w:val="0"/>
        <w:autoSpaceDN w:val="0"/>
        <w:adjustRightInd w:val="0"/>
        <w:spacing w:after="120"/>
        <w:ind w:firstLine="567"/>
        <w:jc w:val="both"/>
        <w:rPr>
          <w:color w:val="000000"/>
          <w:spacing w:val="-6"/>
          <w:szCs w:val="28"/>
          <w:lang w:val="uk-UA" w:eastAsia="ru-RU"/>
        </w:rPr>
      </w:pPr>
      <w:r w:rsidRPr="00EA7475">
        <w:rPr>
          <w:color w:val="000000"/>
          <w:spacing w:val="-6"/>
          <w:szCs w:val="28"/>
          <w:lang w:val="uk-UA" w:eastAsia="ru-RU"/>
        </w:rPr>
        <w:t xml:space="preserve">Скорочене найменування українською мовою: </w:t>
      </w:r>
      <w:r w:rsidRPr="00EA7475">
        <w:rPr>
          <w:b/>
          <w:bCs/>
          <w:szCs w:val="28"/>
          <w:lang w:val="uk-UA" w:eastAsia="ru-RU"/>
        </w:rPr>
        <w:t>Інгульський  ліцей</w:t>
      </w:r>
      <w:r w:rsidR="00311C86" w:rsidRPr="00311C86">
        <w:rPr>
          <w:b/>
          <w:bCs/>
          <w:szCs w:val="28"/>
          <w:lang w:val="uk-UA" w:eastAsia="ru-RU"/>
        </w:rPr>
        <w:t xml:space="preserve"> </w:t>
      </w:r>
      <w:r w:rsidR="00311C86" w:rsidRPr="004C763E">
        <w:rPr>
          <w:b/>
          <w:bCs/>
          <w:szCs w:val="28"/>
          <w:lang w:val="uk-UA" w:eastAsia="ru-RU"/>
        </w:rPr>
        <w:t>Інгульської сільської  ради</w:t>
      </w:r>
      <w:r w:rsidR="001E278A">
        <w:rPr>
          <w:b/>
          <w:bCs/>
          <w:szCs w:val="28"/>
          <w:lang w:val="uk-UA" w:eastAsia="ru-RU"/>
        </w:rPr>
        <w:t>.</w:t>
      </w:r>
    </w:p>
    <w:p w:rsidR="00496D1F" w:rsidRPr="00311C86" w:rsidRDefault="00496D1F" w:rsidP="001F5CE0">
      <w:pPr>
        <w:widowControl w:val="0"/>
        <w:tabs>
          <w:tab w:val="left" w:pos="709"/>
        </w:tabs>
        <w:autoSpaceDE w:val="0"/>
        <w:autoSpaceDN w:val="0"/>
        <w:adjustRightInd w:val="0"/>
        <w:spacing w:after="120"/>
        <w:ind w:firstLine="567"/>
        <w:jc w:val="both"/>
        <w:rPr>
          <w:b/>
          <w:color w:val="FF0000"/>
          <w:szCs w:val="28"/>
          <w:lang w:val="uk-UA" w:eastAsia="ru-RU"/>
        </w:rPr>
      </w:pPr>
      <w:r w:rsidRPr="00EA7475">
        <w:rPr>
          <w:szCs w:val="28"/>
          <w:lang w:val="uk-UA" w:eastAsia="ru-RU"/>
        </w:rPr>
        <w:t>1.4. Юридична адреса Ліцею:</w:t>
      </w:r>
      <w:r w:rsidRPr="00EA7475">
        <w:rPr>
          <w:b/>
          <w:szCs w:val="28"/>
          <w:lang w:val="uk-UA" w:eastAsia="ru-RU"/>
        </w:rPr>
        <w:t xml:space="preserve"> </w:t>
      </w:r>
      <w:r w:rsidR="0041494A">
        <w:rPr>
          <w:b/>
          <w:szCs w:val="28"/>
          <w:lang w:val="uk-UA" w:eastAsia="ru-RU"/>
        </w:rPr>
        <w:t>вулиця Садова, 49, село Інгулка</w:t>
      </w:r>
      <w:r w:rsidRPr="00EA7475">
        <w:rPr>
          <w:b/>
          <w:szCs w:val="28"/>
          <w:lang w:val="uk-UA" w:eastAsia="ru-RU"/>
        </w:rPr>
        <w:t>, Баштанський район, Миколаївська область, 56170. Тел.: </w:t>
      </w:r>
      <w:r w:rsidRPr="00EA7475">
        <w:rPr>
          <w:b/>
          <w:szCs w:val="28"/>
          <w:shd w:val="clear" w:color="auto" w:fill="F8F8FF"/>
          <w:lang w:val="uk-UA"/>
        </w:rPr>
        <w:t xml:space="preserve">(05158)27230. </w:t>
      </w:r>
      <w:r w:rsidRPr="00EA7475">
        <w:rPr>
          <w:b/>
          <w:szCs w:val="28"/>
          <w:lang w:val="uk-UA" w:eastAsia="ru-RU"/>
        </w:rPr>
        <w:t xml:space="preserve">Електронна адреса: </w:t>
      </w:r>
      <w:r>
        <w:rPr>
          <w:b/>
          <w:szCs w:val="28"/>
          <w:lang w:val="en-US" w:eastAsia="ru-RU"/>
        </w:rPr>
        <w:t>i</w:t>
      </w:r>
      <w:r>
        <w:rPr>
          <w:b/>
          <w:szCs w:val="28"/>
          <w:lang w:val="uk-UA" w:eastAsia="ru-RU"/>
        </w:rPr>
        <w:t>nhulska</w:t>
      </w:r>
      <w:r>
        <w:rPr>
          <w:b/>
          <w:szCs w:val="28"/>
          <w:lang w:val="en-US" w:eastAsia="ru-RU"/>
        </w:rPr>
        <w:t>zosh</w:t>
      </w:r>
      <w:r w:rsidRPr="00EA7475">
        <w:rPr>
          <w:b/>
          <w:szCs w:val="28"/>
          <w:lang w:val="uk-UA" w:eastAsia="ru-RU"/>
        </w:rPr>
        <w:t>@gmail.com</w:t>
      </w:r>
      <w:r w:rsidR="004C763E">
        <w:rPr>
          <w:rFonts w:ascii="Calibri" w:hAnsi="Calibri"/>
          <w:b/>
          <w:szCs w:val="28"/>
          <w:lang w:val="uk-UA"/>
        </w:rPr>
        <w:t>.</w:t>
      </w:r>
    </w:p>
    <w:p w:rsidR="00496D1F" w:rsidRPr="00EA7475" w:rsidRDefault="00496D1F" w:rsidP="001F5CE0">
      <w:pPr>
        <w:widowControl w:val="0"/>
        <w:shd w:val="clear" w:color="auto" w:fill="FFFFFF"/>
        <w:tabs>
          <w:tab w:val="left" w:pos="709"/>
          <w:tab w:val="left" w:pos="7567"/>
        </w:tabs>
        <w:autoSpaceDE w:val="0"/>
        <w:autoSpaceDN w:val="0"/>
        <w:adjustRightInd w:val="0"/>
        <w:spacing w:after="0"/>
        <w:ind w:right="23" w:firstLine="567"/>
        <w:jc w:val="both"/>
        <w:rPr>
          <w:szCs w:val="28"/>
          <w:lang w:val="uk-UA" w:eastAsia="ru-RU"/>
        </w:rPr>
      </w:pPr>
      <w:r w:rsidRPr="00EA7475">
        <w:rPr>
          <w:color w:val="000000"/>
          <w:szCs w:val="28"/>
          <w:lang w:val="uk-UA" w:eastAsia="ru-RU"/>
        </w:rPr>
        <w:t>1.5. </w:t>
      </w:r>
      <w:r w:rsidRPr="00EA7475">
        <w:rPr>
          <w:szCs w:val="28"/>
          <w:lang w:val="uk-UA" w:eastAsia="ru-RU"/>
        </w:rPr>
        <w:t xml:space="preserve">Засновником Ліцею є </w:t>
      </w:r>
      <w:r w:rsidRPr="00EA7475">
        <w:rPr>
          <w:b/>
          <w:bCs/>
          <w:szCs w:val="28"/>
          <w:lang w:val="uk-UA" w:eastAsia="ru-RU"/>
        </w:rPr>
        <w:t>Інгульська сільська  рада Баштанського району Миколаївської області</w:t>
      </w:r>
      <w:r w:rsidRPr="00EA7475">
        <w:rPr>
          <w:bCs/>
          <w:szCs w:val="28"/>
          <w:lang w:val="uk-UA" w:eastAsia="ru-RU"/>
        </w:rPr>
        <w:t xml:space="preserve"> </w:t>
      </w:r>
      <w:r w:rsidRPr="00EA7475">
        <w:rPr>
          <w:szCs w:val="28"/>
          <w:lang w:val="uk-UA" w:eastAsia="ru-RU"/>
        </w:rPr>
        <w:t xml:space="preserve">(далі – Засновник). </w:t>
      </w:r>
    </w:p>
    <w:p w:rsidR="00496D1F" w:rsidRPr="00EA7475" w:rsidRDefault="00496D1F" w:rsidP="001F5CE0">
      <w:pPr>
        <w:widowControl w:val="0"/>
        <w:tabs>
          <w:tab w:val="left" w:pos="709"/>
          <w:tab w:val="left" w:pos="1418"/>
        </w:tabs>
        <w:autoSpaceDE w:val="0"/>
        <w:autoSpaceDN w:val="0"/>
        <w:adjustRightInd w:val="0"/>
        <w:spacing w:after="120"/>
        <w:ind w:firstLine="567"/>
        <w:jc w:val="both"/>
        <w:rPr>
          <w:szCs w:val="28"/>
          <w:lang w:val="uk-UA" w:eastAsia="ru-RU"/>
        </w:rPr>
      </w:pPr>
      <w:r w:rsidRPr="00EA7475">
        <w:rPr>
          <w:szCs w:val="28"/>
          <w:lang w:val="uk-UA" w:eastAsia="ru-RU"/>
        </w:rPr>
        <w:t xml:space="preserve">Повноваження у сфері освітньої діяльності Ліцею здійснює </w:t>
      </w:r>
      <w:r w:rsidRPr="00EA7475">
        <w:rPr>
          <w:b/>
          <w:szCs w:val="28"/>
          <w:lang w:val="uk-UA" w:eastAsia="ru-RU"/>
        </w:rPr>
        <w:t xml:space="preserve">відділ освіти, молоді та спорту Інгульської сільської ради </w:t>
      </w:r>
      <w:r w:rsidRPr="00EA7475">
        <w:rPr>
          <w:szCs w:val="28"/>
          <w:lang w:val="uk-UA" w:eastAsia="ru-RU"/>
        </w:rPr>
        <w:t>(надалі – Орган управління освітою).</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eastAsia="ru-RU"/>
        </w:rPr>
      </w:pPr>
      <w:r w:rsidRPr="00EA7475">
        <w:rPr>
          <w:szCs w:val="28"/>
          <w:lang w:val="uk-UA" w:eastAsia="ru-RU"/>
        </w:rPr>
        <w:lastRenderedPageBreak/>
        <w:t>1.6.</w:t>
      </w:r>
      <w:r w:rsidRPr="00EA7475">
        <w:rPr>
          <w:color w:val="7030A0"/>
          <w:szCs w:val="28"/>
          <w:lang w:val="uk-UA" w:eastAsia="ru-RU"/>
        </w:rPr>
        <w:t> </w:t>
      </w:r>
      <w:r w:rsidRPr="00EA7475">
        <w:rPr>
          <w:szCs w:val="28"/>
          <w:lang w:val="uk-UA" w:eastAsia="ru-RU"/>
        </w:rPr>
        <w:t>Головною</w:t>
      </w:r>
      <w:r w:rsidRPr="00EA7475">
        <w:rPr>
          <w:b/>
          <w:bCs/>
          <w:szCs w:val="28"/>
          <w:lang w:val="uk-UA" w:eastAsia="ru-RU"/>
        </w:rPr>
        <w:t xml:space="preserve"> метою діяльності </w:t>
      </w:r>
      <w:r w:rsidRPr="00EA7475">
        <w:rPr>
          <w:szCs w:val="28"/>
          <w:lang w:val="uk-UA" w:eastAsia="ru-RU"/>
        </w:rPr>
        <w:t xml:space="preserve">Ліцею є забезпечення, </w:t>
      </w:r>
      <w:r w:rsidRPr="00EA7475">
        <w:rPr>
          <w:color w:val="000000"/>
          <w:szCs w:val="28"/>
          <w:lang w:val="uk-UA" w:eastAsia="ru-RU"/>
        </w:rPr>
        <w:t>згідно з вимогами Державних стандартів</w:t>
      </w:r>
      <w:r w:rsidRPr="00EA7475">
        <w:rPr>
          <w:szCs w:val="28"/>
          <w:lang w:val="uk-UA" w:eastAsia="ru-RU"/>
        </w:rPr>
        <w:t xml:space="preserve">, реалізації права громадян на </w:t>
      </w:r>
      <w:r w:rsidRPr="00EA7475">
        <w:rPr>
          <w:b/>
          <w:bCs/>
          <w:szCs w:val="28"/>
          <w:lang w:val="uk-UA" w:eastAsia="ru-RU"/>
        </w:rPr>
        <w:t>здобуття повної загальної середньої освіти</w:t>
      </w:r>
      <w:r w:rsidRPr="00EA7475">
        <w:rPr>
          <w:szCs w:val="28"/>
          <w:lang w:val="uk-UA" w:eastAsia="ru-RU"/>
        </w:rPr>
        <w:t xml:space="preserve">. </w:t>
      </w:r>
    </w:p>
    <w:p w:rsidR="00496D1F" w:rsidRPr="00EA7475" w:rsidRDefault="00496D1F" w:rsidP="001F5CE0">
      <w:pPr>
        <w:tabs>
          <w:tab w:val="left" w:pos="0"/>
          <w:tab w:val="left" w:pos="709"/>
          <w:tab w:val="left" w:pos="851"/>
          <w:tab w:val="left" w:pos="1276"/>
        </w:tabs>
        <w:spacing w:after="0"/>
        <w:ind w:firstLine="567"/>
        <w:jc w:val="both"/>
        <w:rPr>
          <w:bCs/>
          <w:color w:val="000000"/>
          <w:szCs w:val="28"/>
          <w:lang w:val="uk-UA"/>
        </w:rPr>
      </w:pPr>
      <w:r w:rsidRPr="00EA7475">
        <w:rPr>
          <w:bCs/>
          <w:szCs w:val="28"/>
          <w:lang w:val="uk-UA"/>
        </w:rPr>
        <w:t xml:space="preserve">1.7. Головними </w:t>
      </w:r>
      <w:r w:rsidRPr="00EA7475">
        <w:rPr>
          <w:b/>
          <w:szCs w:val="28"/>
          <w:lang w:val="uk-UA"/>
        </w:rPr>
        <w:t>завданн</w:t>
      </w:r>
      <w:r w:rsidRPr="00EA7475">
        <w:rPr>
          <w:b/>
          <w:color w:val="000000"/>
          <w:szCs w:val="28"/>
          <w:lang w:val="uk-UA"/>
        </w:rPr>
        <w:t>ями</w:t>
      </w:r>
      <w:r w:rsidRPr="00EA7475">
        <w:rPr>
          <w:bCs/>
          <w:color w:val="000000"/>
          <w:szCs w:val="28"/>
          <w:lang w:val="uk-UA"/>
        </w:rPr>
        <w:t xml:space="preserve"> Ліцею є:</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 всебічний розвиток, навчання, виховання, виявлення обдарувань, соціалізація особистості, яка здатна до життя в суспільстві,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2) організація освітнього та виховного процесу, що ґрунтується на цінностях та принципах, визначених Законами України «Про освіту» та «Про повну загальну середню освіту»;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3) створення безпечного освітнього середовища для учасників освітнього процесу;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4) 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необхідних для подальшого здобуття освіти;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5) організація вивчення учнями профільних навчальних предметів (інтегрованих курсів);</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6) забезпечення соціального захисту учнів, сприяння встановленню рівного доступу до повноцінної освіти різних категорій учнів, відповідно до їх індивідуальних нахилів, потреб, інтересів;</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7) реалізація права осіб з особливими освітніми потребами на здобуття повної загальної середньої освіти та створення передумов для їхньої соціальної адаптації, подальшої інтеграції в суспільство;</w:t>
      </w:r>
    </w:p>
    <w:p w:rsidR="00496D1F" w:rsidRPr="00EA7475" w:rsidRDefault="00496D1F" w:rsidP="001F5CE0">
      <w:pPr>
        <w:tabs>
          <w:tab w:val="left" w:pos="709"/>
          <w:tab w:val="left" w:pos="851"/>
        </w:tabs>
        <w:spacing w:after="120"/>
        <w:ind w:firstLine="567"/>
        <w:jc w:val="both"/>
        <w:rPr>
          <w:szCs w:val="28"/>
          <w:lang w:val="uk-UA" w:eastAsia="uk-UA"/>
        </w:rPr>
      </w:pPr>
      <w:bookmarkStart w:id="4" w:name="n368"/>
      <w:bookmarkStart w:id="5" w:name="n61"/>
      <w:bookmarkStart w:id="6" w:name="n62"/>
      <w:bookmarkStart w:id="7" w:name="n63"/>
      <w:bookmarkStart w:id="8" w:name="n64"/>
      <w:bookmarkEnd w:id="4"/>
      <w:bookmarkEnd w:id="5"/>
      <w:bookmarkEnd w:id="6"/>
      <w:bookmarkEnd w:id="7"/>
      <w:bookmarkEnd w:id="8"/>
      <w:r w:rsidRPr="00EA7475">
        <w:rPr>
          <w:szCs w:val="28"/>
          <w:lang w:val="uk-UA" w:eastAsia="uk-UA"/>
        </w:rPr>
        <w:t xml:space="preserve">8) профілактика бездоглядності та правопорушень, </w:t>
      </w:r>
      <w:bookmarkStart w:id="9" w:name="n67"/>
      <w:bookmarkEnd w:id="9"/>
      <w:r w:rsidRPr="00EA7475">
        <w:rPr>
          <w:szCs w:val="28"/>
          <w:lang w:val="uk-UA" w:eastAsia="uk-UA"/>
        </w:rPr>
        <w:t>виховання в учасників освітнього процесу свідомого ставлення до власної безпеки та безпеки оточуючих</w:t>
      </w:r>
      <w:bookmarkStart w:id="10" w:name="n68"/>
      <w:bookmarkStart w:id="11" w:name="n69"/>
      <w:bookmarkEnd w:id="10"/>
      <w:bookmarkEnd w:id="11"/>
      <w:r w:rsidRPr="00EA7475">
        <w:rPr>
          <w:szCs w:val="28"/>
          <w:lang w:val="uk-UA" w:eastAsia="uk-UA"/>
        </w:rPr>
        <w:t>.</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szCs w:val="28"/>
          <w:lang w:val="uk-UA" w:eastAsia="ru-RU"/>
        </w:rPr>
      </w:pPr>
      <w:r w:rsidRPr="00EA7475">
        <w:rPr>
          <w:szCs w:val="28"/>
          <w:lang w:val="uk-UA" w:eastAsia="ru-RU"/>
        </w:rPr>
        <w:t xml:space="preserve">1.8. Основними </w:t>
      </w:r>
      <w:r w:rsidRPr="00EA7475">
        <w:rPr>
          <w:b/>
          <w:bCs/>
          <w:szCs w:val="28"/>
          <w:lang w:val="uk-UA" w:eastAsia="ru-RU"/>
        </w:rPr>
        <w:t xml:space="preserve">напрямами діяльності </w:t>
      </w:r>
      <w:r w:rsidRPr="00EA7475">
        <w:rPr>
          <w:szCs w:val="28"/>
          <w:lang w:val="uk-UA" w:eastAsia="ru-RU"/>
        </w:rPr>
        <w:t>Ліцею є:</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 сприяння задоволенню освітніх, соціально-психологічних та культурно-просвітницьких потреб педагогів, учнів громади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успішної самореалізації особистості;</w:t>
      </w:r>
    </w:p>
    <w:p w:rsidR="00496D1F" w:rsidRPr="00EA7475" w:rsidRDefault="00496D1F" w:rsidP="001F5CE0">
      <w:pPr>
        <w:tabs>
          <w:tab w:val="left" w:pos="709"/>
          <w:tab w:val="left" w:pos="851"/>
        </w:tabs>
        <w:spacing w:after="0"/>
        <w:ind w:firstLine="567"/>
        <w:jc w:val="both"/>
        <w:rPr>
          <w:color w:val="000000"/>
          <w:szCs w:val="28"/>
          <w:lang w:val="uk-UA" w:eastAsia="ru-RU"/>
        </w:rPr>
      </w:pPr>
      <w:r w:rsidRPr="00EA7475">
        <w:rPr>
          <w:szCs w:val="28"/>
          <w:lang w:val="uk-UA" w:eastAsia="uk-UA"/>
        </w:rPr>
        <w:t>2) організація</w:t>
      </w:r>
      <w:r w:rsidRPr="00EA7475">
        <w:rPr>
          <w:szCs w:val="28"/>
          <w:lang w:val="uk-UA" w:eastAsia="ru-RU"/>
        </w:rPr>
        <w:t xml:space="preserve"> та проведення наукових досліджень, освітніх проєктів, </w:t>
      </w:r>
      <w:r w:rsidRPr="00EA7475">
        <w:rPr>
          <w:color w:val="000000"/>
          <w:szCs w:val="28"/>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 xml:space="preserve">3) ініціювання співпраці із закладами освіти, науково-освітніми закладами, відділом освіти, молоді та спорту Інгульської сільської ради та закладами післядипломної освіти, закладами вищої освіти, органами </w:t>
      </w:r>
      <w:r w:rsidRPr="00EA7475">
        <w:rPr>
          <w:szCs w:val="28"/>
          <w:lang w:val="uk-UA" w:eastAsia="uk-UA"/>
        </w:rPr>
        <w:lastRenderedPageBreak/>
        <w:t>державної влади та самоврядування щодо розробки та реалізації освітніх та соціально-економічних програм;</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4) 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5)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96D1F" w:rsidRPr="00EA7475" w:rsidRDefault="00496D1F" w:rsidP="001F5CE0">
      <w:pPr>
        <w:tabs>
          <w:tab w:val="left" w:pos="709"/>
          <w:tab w:val="left" w:pos="851"/>
        </w:tabs>
        <w:spacing w:after="120"/>
        <w:ind w:firstLine="567"/>
        <w:jc w:val="both"/>
        <w:rPr>
          <w:szCs w:val="28"/>
          <w:lang w:val="uk-UA" w:eastAsia="uk-UA"/>
        </w:rPr>
      </w:pPr>
      <w:r w:rsidRPr="00EA7475">
        <w:rPr>
          <w:szCs w:val="28"/>
          <w:lang w:val="uk-UA" w:eastAsia="uk-UA"/>
        </w:rPr>
        <w:t>6) 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ind w:firstLine="567"/>
        <w:jc w:val="both"/>
        <w:rPr>
          <w:bCs/>
          <w:color w:val="000000"/>
          <w:szCs w:val="28"/>
          <w:lang w:val="uk-UA" w:eastAsia="ru-RU"/>
        </w:rPr>
      </w:pPr>
      <w:r w:rsidRPr="00EA7475">
        <w:rPr>
          <w:color w:val="000000"/>
          <w:szCs w:val="28"/>
          <w:lang w:val="uk-UA" w:eastAsia="ru-RU"/>
        </w:rPr>
        <w:t>1.9. </w:t>
      </w:r>
      <w:r w:rsidRPr="00EA7475">
        <w:rPr>
          <w:szCs w:val="28"/>
          <w:lang w:val="uk-UA" w:eastAsia="ru-RU"/>
        </w:rPr>
        <w:t xml:space="preserve">Основним </w:t>
      </w:r>
      <w:r w:rsidRPr="00EA7475">
        <w:rPr>
          <w:b/>
          <w:bCs/>
          <w:szCs w:val="28"/>
          <w:lang w:val="uk-UA" w:eastAsia="ru-RU"/>
        </w:rPr>
        <w:t>видом діяльності є освітня</w:t>
      </w:r>
      <w:r w:rsidRPr="00EA7475">
        <w:rPr>
          <w:szCs w:val="28"/>
          <w:lang w:val="uk-UA" w:eastAsia="ru-RU"/>
        </w:rPr>
        <w:t xml:space="preserve">, яка </w:t>
      </w:r>
      <w:r w:rsidRPr="00EA7475">
        <w:rPr>
          <w:szCs w:val="28"/>
          <w:shd w:val="clear" w:color="auto" w:fill="FFFFFF"/>
          <w:lang w:val="uk-UA" w:eastAsia="ru-RU"/>
        </w:rPr>
        <w:t xml:space="preserve">ґрунтується на </w:t>
      </w:r>
      <w:r w:rsidRPr="00EA7475">
        <w:rPr>
          <w:b/>
          <w:bCs/>
          <w:szCs w:val="28"/>
          <w:shd w:val="clear" w:color="auto" w:fill="FFFFFF"/>
          <w:lang w:val="uk-UA" w:eastAsia="ru-RU"/>
        </w:rPr>
        <w:t>засадах та принципах</w:t>
      </w:r>
      <w:r w:rsidRPr="00EA7475">
        <w:rPr>
          <w:szCs w:val="28"/>
          <w:shd w:val="clear" w:color="auto" w:fill="FFFFFF"/>
          <w:lang w:val="uk-UA" w:eastAsia="ru-RU"/>
        </w:rPr>
        <w:t xml:space="preserve">, визначених </w:t>
      </w:r>
      <w:r w:rsidRPr="00EA7475">
        <w:rPr>
          <w:szCs w:val="28"/>
          <w:lang w:val="uk-UA" w:eastAsia="ru-RU"/>
        </w:rPr>
        <w:t xml:space="preserve">Законами України </w:t>
      </w:r>
      <w:r w:rsidRPr="00EA7475">
        <w:rPr>
          <w:szCs w:val="28"/>
          <w:shd w:val="clear" w:color="auto" w:fill="FFFFFF"/>
          <w:lang w:val="uk-UA" w:eastAsia="ru-RU"/>
        </w:rPr>
        <w:t xml:space="preserve">«Про освіту» та «Про повну загальну середню освіту», а саме: </w:t>
      </w:r>
      <w:bookmarkStart w:id="12" w:name="n74"/>
      <w:bookmarkEnd w:id="12"/>
      <w:r w:rsidRPr="00EA7475">
        <w:rPr>
          <w:bCs/>
          <w:color w:val="000000"/>
          <w:szCs w:val="28"/>
          <w:lang w:val="uk-UA" w:eastAsia="ru-RU"/>
        </w:rPr>
        <w:t xml:space="preserve">людиноцентризм; </w:t>
      </w:r>
      <w:bookmarkStart w:id="13" w:name="n75"/>
      <w:bookmarkEnd w:id="13"/>
      <w:r w:rsidRPr="00EA7475">
        <w:rPr>
          <w:bCs/>
          <w:color w:val="000000"/>
          <w:szCs w:val="28"/>
          <w:lang w:val="uk-UA" w:eastAsia="ru-RU"/>
        </w:rPr>
        <w:t xml:space="preserve">верховенство права; </w:t>
      </w:r>
      <w:bookmarkStart w:id="14" w:name="n76"/>
      <w:bookmarkEnd w:id="14"/>
      <w:r w:rsidRPr="00EA7475">
        <w:rPr>
          <w:bCs/>
          <w:color w:val="000000"/>
          <w:szCs w:val="28"/>
          <w:lang w:val="uk-UA" w:eastAsia="ru-RU"/>
        </w:rPr>
        <w:t xml:space="preserve">забезпечення якості освіти та якості освітньої діяльності; </w:t>
      </w:r>
      <w:bookmarkStart w:id="15" w:name="n77"/>
      <w:bookmarkEnd w:id="15"/>
      <w:r w:rsidRPr="00EA7475">
        <w:rPr>
          <w:bCs/>
          <w:color w:val="000000"/>
          <w:szCs w:val="28"/>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6" w:name="n78"/>
      <w:bookmarkEnd w:id="16"/>
      <w:r w:rsidRPr="00EA7475">
        <w:rPr>
          <w:bCs/>
          <w:color w:val="000000"/>
          <w:szCs w:val="28"/>
          <w:lang w:val="uk-UA" w:eastAsia="ru-RU"/>
        </w:rPr>
        <w:t xml:space="preserve">розвиток інклюзивного освітнього середовища; </w:t>
      </w:r>
      <w:bookmarkStart w:id="17" w:name="n79"/>
      <w:bookmarkEnd w:id="17"/>
      <w:r w:rsidRPr="00EA7475">
        <w:rPr>
          <w:bCs/>
          <w:color w:val="000000"/>
          <w:szCs w:val="28"/>
          <w:lang w:val="uk-UA" w:eastAsia="ru-RU"/>
        </w:rPr>
        <w:t xml:space="preserve">забезпечення універсального дизайну та розумного пристосування; </w:t>
      </w:r>
      <w:bookmarkStart w:id="18" w:name="n80"/>
      <w:bookmarkEnd w:id="18"/>
      <w:r w:rsidRPr="00EA7475">
        <w:rPr>
          <w:bCs/>
          <w:color w:val="000000"/>
          <w:szCs w:val="28"/>
          <w:lang w:val="uk-UA" w:eastAsia="ru-RU"/>
        </w:rPr>
        <w:t xml:space="preserve">науковий характер освіти; </w:t>
      </w:r>
      <w:bookmarkStart w:id="19" w:name="n81"/>
      <w:bookmarkEnd w:id="19"/>
      <w:r w:rsidRPr="00EA7475">
        <w:rPr>
          <w:bCs/>
          <w:color w:val="000000"/>
          <w:szCs w:val="28"/>
          <w:lang w:val="uk-UA" w:eastAsia="ru-RU"/>
        </w:rPr>
        <w:t xml:space="preserve">різноманітність освіти; </w:t>
      </w:r>
      <w:bookmarkStart w:id="20" w:name="n82"/>
      <w:bookmarkEnd w:id="20"/>
      <w:r w:rsidRPr="00EA7475">
        <w:rPr>
          <w:bCs/>
          <w:color w:val="000000"/>
          <w:szCs w:val="28"/>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закладу освіти, інших суб’єктів освітньої діяльності перед суспільством; інституційне відокремлення функцій контролю (нагляду) та функцій забезпечення діяльності закладу освіти; інтеграція з ринком праці; </w:t>
      </w:r>
      <w:bookmarkStart w:id="21" w:name="n87"/>
      <w:bookmarkEnd w:id="21"/>
      <w:r w:rsidRPr="00EA7475">
        <w:rPr>
          <w:bCs/>
          <w:color w:val="000000"/>
          <w:szCs w:val="28"/>
          <w:lang w:val="uk-UA" w:eastAsia="ru-RU"/>
        </w:rPr>
        <w:t xml:space="preserve">нерозривний зв’язок із світовою та національною історією, культурою, національними традиціями; </w:t>
      </w:r>
      <w:bookmarkStart w:id="22" w:name="n88"/>
      <w:bookmarkEnd w:id="22"/>
      <w:r w:rsidRPr="00EA7475">
        <w:rPr>
          <w:bCs/>
          <w:color w:val="000000"/>
          <w:szCs w:val="28"/>
          <w:lang w:val="uk-UA" w:eastAsia="ru-RU"/>
        </w:rPr>
        <w:t xml:space="preserve">свобода у виборі видів, форм і темпу здобуття освіти, освітньої програми, закладу освіти, інших суб’єктів освітньої діяльності; академічна доброчесність; академічна свобода; </w:t>
      </w:r>
      <w:bookmarkStart w:id="23" w:name="n91"/>
      <w:bookmarkEnd w:id="23"/>
      <w:r w:rsidRPr="00EA7475">
        <w:rPr>
          <w:bCs/>
          <w:color w:val="000000"/>
          <w:szCs w:val="28"/>
          <w:lang w:val="uk-UA" w:eastAsia="ru-RU"/>
        </w:rPr>
        <w:t xml:space="preserve">фінансова, академічна, кадрова та організаційна автономія закладу освіти у межах, визначених законом; </w:t>
      </w:r>
      <w:bookmarkStart w:id="24" w:name="n92"/>
      <w:bookmarkEnd w:id="24"/>
      <w:r w:rsidRPr="00EA7475">
        <w:rPr>
          <w:bCs/>
          <w:color w:val="000000"/>
          <w:szCs w:val="28"/>
          <w:lang w:val="uk-UA" w:eastAsia="ru-RU"/>
        </w:rPr>
        <w:t xml:space="preserve">гуманізм; </w:t>
      </w:r>
      <w:bookmarkStart w:id="25" w:name="n93"/>
      <w:bookmarkEnd w:id="25"/>
      <w:r w:rsidRPr="00EA7475">
        <w:rPr>
          <w:bCs/>
          <w:color w:val="000000"/>
          <w:szCs w:val="28"/>
          <w:lang w:val="uk-UA" w:eastAsia="ru-RU"/>
        </w:rPr>
        <w:t xml:space="preserve">демократизм; </w:t>
      </w:r>
      <w:bookmarkStart w:id="26" w:name="n94"/>
      <w:bookmarkEnd w:id="26"/>
      <w:r w:rsidRPr="00EA7475">
        <w:rPr>
          <w:bCs/>
          <w:color w:val="000000"/>
          <w:szCs w:val="28"/>
          <w:lang w:val="uk-UA" w:eastAsia="ru-RU"/>
        </w:rPr>
        <w:t xml:space="preserve">єдність навчання, виховання та розвитку; </w:t>
      </w:r>
      <w:bookmarkStart w:id="27" w:name="n95"/>
      <w:bookmarkEnd w:id="27"/>
      <w:r w:rsidRPr="00EA7475">
        <w:rPr>
          <w:bCs/>
          <w:color w:val="000000"/>
          <w:szCs w:val="28"/>
          <w:lang w:val="uk-UA" w:eastAsia="ru-RU"/>
        </w:rPr>
        <w:t xml:space="preserve">виховання патріотизму, </w:t>
      </w:r>
      <w:r>
        <w:rPr>
          <w:bCs/>
          <w:color w:val="000000"/>
          <w:szCs w:val="28"/>
          <w:lang w:val="uk-UA" w:eastAsia="ru-RU"/>
        </w:rPr>
        <w:t>поваги до культурних цінностей у</w:t>
      </w:r>
      <w:r w:rsidRPr="00EA7475">
        <w:rPr>
          <w:bCs/>
          <w:color w:val="000000"/>
          <w:szCs w:val="28"/>
          <w:lang w:val="uk-UA" w:eastAsia="ru-RU"/>
        </w:rPr>
        <w:t xml:space="preserve">країнського народу, його історико-культурного надбання і традицій; </w:t>
      </w:r>
      <w:bookmarkStart w:id="28" w:name="n96"/>
      <w:bookmarkEnd w:id="28"/>
      <w:r w:rsidRPr="00EA7475">
        <w:rPr>
          <w:bCs/>
          <w:color w:val="000000"/>
          <w:szCs w:val="28"/>
          <w:lang w:val="uk-UA" w:eastAsia="ru-RU"/>
        </w:rPr>
        <w:t xml:space="preserve">формування усвідомленої потреби в дотриманні Конституції та законів України, нетерпимості до їх порушення; </w:t>
      </w:r>
      <w:bookmarkStart w:id="29" w:name="n97"/>
      <w:bookmarkEnd w:id="29"/>
      <w:r w:rsidRPr="00EA7475">
        <w:rPr>
          <w:bCs/>
          <w:color w:val="000000"/>
          <w:szCs w:val="28"/>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0" w:name="n2231"/>
      <w:bookmarkStart w:id="31" w:name="n98"/>
      <w:bookmarkEnd w:id="30"/>
      <w:bookmarkEnd w:id="31"/>
      <w:r w:rsidRPr="00EA7475">
        <w:rPr>
          <w:bCs/>
          <w:color w:val="000000"/>
          <w:szCs w:val="28"/>
          <w:lang w:val="uk-UA" w:eastAsia="ru-RU"/>
        </w:rPr>
        <w:t xml:space="preserve">формування громадянської культури та культури демократії; </w:t>
      </w:r>
      <w:bookmarkStart w:id="32" w:name="n99"/>
      <w:bookmarkEnd w:id="32"/>
      <w:r w:rsidRPr="00EA7475">
        <w:rPr>
          <w:bCs/>
          <w:color w:val="000000"/>
          <w:szCs w:val="28"/>
          <w:lang w:val="uk-UA" w:eastAsia="ru-RU"/>
        </w:rPr>
        <w:t xml:space="preserve">формування культури здорового способу життя, екологічної культури і дбайливого ставлення до довкілля; </w:t>
      </w:r>
      <w:bookmarkStart w:id="33" w:name="n100"/>
      <w:bookmarkEnd w:id="33"/>
      <w:r w:rsidRPr="00EA7475">
        <w:rPr>
          <w:bCs/>
          <w:color w:val="000000"/>
          <w:szCs w:val="28"/>
          <w:lang w:val="uk-UA" w:eastAsia="ru-RU"/>
        </w:rPr>
        <w:t xml:space="preserve">невтручання політичних партій в освітній процес; </w:t>
      </w:r>
      <w:bookmarkStart w:id="34" w:name="n101"/>
      <w:bookmarkEnd w:id="34"/>
      <w:r w:rsidRPr="00EA7475">
        <w:rPr>
          <w:bCs/>
          <w:color w:val="000000"/>
          <w:szCs w:val="28"/>
          <w:lang w:val="uk-UA" w:eastAsia="ru-RU"/>
        </w:rPr>
        <w:t xml:space="preserve">невтручання релігійних організацій в освітній процес (крім випадків, визначених законодавством України); </w:t>
      </w:r>
      <w:bookmarkStart w:id="35" w:name="n102"/>
      <w:bookmarkEnd w:id="35"/>
      <w:r w:rsidRPr="00EA7475">
        <w:rPr>
          <w:bCs/>
          <w:color w:val="000000"/>
          <w:szCs w:val="28"/>
          <w:lang w:val="uk-UA" w:eastAsia="ru-RU"/>
        </w:rPr>
        <w:t xml:space="preserve">різнобічність та збалансованість інформації щодо політичних, світоглядних та релігійних питань; </w:t>
      </w:r>
      <w:bookmarkStart w:id="36" w:name="n103"/>
      <w:bookmarkEnd w:id="36"/>
      <w:r w:rsidRPr="00EA7475">
        <w:rPr>
          <w:bCs/>
          <w:color w:val="000000"/>
          <w:szCs w:val="28"/>
          <w:lang w:val="uk-UA" w:eastAsia="ru-RU"/>
        </w:rPr>
        <w:t xml:space="preserve">державно-громадське управління; </w:t>
      </w:r>
      <w:bookmarkStart w:id="37" w:name="n104"/>
      <w:bookmarkEnd w:id="37"/>
      <w:r w:rsidRPr="00EA7475">
        <w:rPr>
          <w:bCs/>
          <w:color w:val="000000"/>
          <w:szCs w:val="28"/>
          <w:lang w:val="uk-UA" w:eastAsia="ru-RU"/>
        </w:rPr>
        <w:t xml:space="preserve">державно-громадське партнерство; </w:t>
      </w:r>
      <w:bookmarkStart w:id="38" w:name="n105"/>
      <w:bookmarkStart w:id="39" w:name="n106"/>
      <w:bookmarkEnd w:id="38"/>
      <w:bookmarkEnd w:id="39"/>
      <w:r w:rsidRPr="00EA7475">
        <w:rPr>
          <w:bCs/>
          <w:color w:val="000000"/>
          <w:szCs w:val="28"/>
          <w:lang w:val="uk-UA" w:eastAsia="ru-RU"/>
        </w:rPr>
        <w:t xml:space="preserve">сприяння навчанню впродовж життя; </w:t>
      </w:r>
      <w:bookmarkStart w:id="40" w:name="n107"/>
      <w:bookmarkEnd w:id="40"/>
      <w:r w:rsidRPr="00EA7475">
        <w:rPr>
          <w:bCs/>
          <w:color w:val="000000"/>
          <w:szCs w:val="28"/>
          <w:lang w:val="uk-UA" w:eastAsia="ru-RU"/>
        </w:rPr>
        <w:lastRenderedPageBreak/>
        <w:t xml:space="preserve">інтеграція у міжнародний освітній та науковий простір; </w:t>
      </w:r>
      <w:bookmarkStart w:id="41" w:name="n108"/>
      <w:bookmarkEnd w:id="41"/>
      <w:r w:rsidRPr="00EA7475">
        <w:rPr>
          <w:bCs/>
          <w:color w:val="000000"/>
          <w:szCs w:val="28"/>
          <w:lang w:val="uk-UA" w:eastAsia="ru-RU"/>
        </w:rPr>
        <w:t xml:space="preserve">нетерпимість до проявів корупції та хабарництва; </w:t>
      </w:r>
      <w:bookmarkStart w:id="42" w:name="n109"/>
      <w:bookmarkEnd w:id="42"/>
      <w:r w:rsidRPr="00EA7475">
        <w:rPr>
          <w:bCs/>
          <w:color w:val="000000"/>
          <w:szCs w:val="28"/>
          <w:lang w:val="uk-UA" w:eastAsia="ru-RU"/>
        </w:rPr>
        <w:t>доступність для кожного громадянина всіх форм і типів освітніх послуг, що надаються державою; рівні можливості для всіх.</w:t>
      </w:r>
    </w:p>
    <w:p w:rsidR="00496D1F" w:rsidRPr="00EA7475" w:rsidRDefault="00496D1F" w:rsidP="001F5CE0">
      <w:pPr>
        <w:widowControl w:val="0"/>
        <w:tabs>
          <w:tab w:val="left" w:pos="0"/>
          <w:tab w:val="left" w:pos="709"/>
          <w:tab w:val="left" w:pos="851"/>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1.10. Ліцей</w:t>
      </w:r>
      <w:r w:rsidRPr="00EA7475">
        <w:rPr>
          <w:bCs/>
          <w:color w:val="000000"/>
          <w:szCs w:val="28"/>
          <w:lang w:val="uk-UA" w:eastAsia="ru-RU"/>
        </w:rPr>
        <w:t xml:space="preserve"> </w:t>
      </w:r>
      <w:r w:rsidRPr="00EA7475">
        <w:rPr>
          <w:b/>
          <w:bCs/>
          <w:color w:val="000000"/>
          <w:szCs w:val="28"/>
          <w:lang w:val="uk-UA" w:eastAsia="ru-RU"/>
        </w:rPr>
        <w:t>несе відповідальність</w:t>
      </w:r>
      <w:r w:rsidRPr="00EA7475">
        <w:rPr>
          <w:color w:val="000000"/>
          <w:szCs w:val="28"/>
          <w:lang w:val="uk-UA" w:eastAsia="ru-RU"/>
        </w:rPr>
        <w:t xml:space="preserve"> перед особою, суспільством і державою за: </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 xml:space="preserve">1) безпечні та комфортні умови освітньої діяльності; </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2) дотримання Державних стандартів загал</w:t>
      </w:r>
      <w:r w:rsidRPr="00EA7475">
        <w:rPr>
          <w:szCs w:val="28"/>
          <w:lang w:val="uk-UA" w:eastAsia="ru-RU"/>
        </w:rPr>
        <w:t>ьної</w:t>
      </w:r>
      <w:r w:rsidRPr="00EA7475">
        <w:rPr>
          <w:szCs w:val="28"/>
          <w:lang w:val="uk-UA" w:eastAsia="uk-UA"/>
        </w:rPr>
        <w:t xml:space="preserve"> середньої освіти;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 xml:space="preserve">3)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4) дотримання фінансової дисципліни та збереження матеріально-технічної бази;</w:t>
      </w:r>
    </w:p>
    <w:p w:rsidR="00496D1F" w:rsidRPr="00EA7475" w:rsidRDefault="00496D1F" w:rsidP="001F5CE0">
      <w:pPr>
        <w:tabs>
          <w:tab w:val="left" w:pos="709"/>
          <w:tab w:val="left" w:pos="851"/>
        </w:tabs>
        <w:spacing w:after="120"/>
        <w:ind w:firstLine="567"/>
        <w:jc w:val="both"/>
        <w:rPr>
          <w:szCs w:val="28"/>
          <w:lang w:val="uk-UA" w:eastAsia="ru-RU"/>
        </w:rPr>
      </w:pPr>
      <w:r w:rsidRPr="00EA7475">
        <w:rPr>
          <w:szCs w:val="28"/>
          <w:lang w:val="uk-UA" w:eastAsia="uk-UA"/>
        </w:rPr>
        <w:t>5) прозорість та інформаційну</w:t>
      </w:r>
      <w:r w:rsidRPr="00EA7475">
        <w:rPr>
          <w:szCs w:val="28"/>
          <w:lang w:val="uk-UA" w:eastAsia="ru-RU"/>
        </w:rPr>
        <w:t xml:space="preserve"> відкритість Ліцею тощо.</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ind w:firstLine="567"/>
        <w:jc w:val="both"/>
        <w:rPr>
          <w:bCs/>
          <w:color w:val="000000"/>
          <w:szCs w:val="28"/>
          <w:lang w:val="uk-UA" w:eastAsia="ru-RU"/>
        </w:rPr>
      </w:pPr>
      <w:r w:rsidRPr="00EA7475">
        <w:rPr>
          <w:color w:val="000000"/>
          <w:szCs w:val="28"/>
          <w:lang w:val="uk-UA" w:eastAsia="ru-RU"/>
        </w:rPr>
        <w:t>1.11.</w:t>
      </w:r>
      <w:r w:rsidRPr="00EA7475">
        <w:rPr>
          <w:b/>
          <w:color w:val="000000"/>
          <w:szCs w:val="28"/>
          <w:lang w:val="uk-UA" w:eastAsia="ru-RU"/>
        </w:rPr>
        <w:t> </w:t>
      </w:r>
      <w:r w:rsidRPr="00EA7475">
        <w:rPr>
          <w:bCs/>
          <w:color w:val="000000"/>
          <w:szCs w:val="28"/>
          <w:lang w:val="uk-UA" w:eastAsia="ru-RU"/>
        </w:rPr>
        <w:t xml:space="preserve">Ліцей у своїй діяльності керується Конституцією України, Законами України «Про освіту» та «Про повну загальну середню освіту», </w:t>
      </w:r>
      <w:r w:rsidRPr="00EA7475">
        <w:rPr>
          <w:bCs/>
          <w:szCs w:val="28"/>
          <w:lang w:val="uk-UA" w:eastAsia="ru-RU"/>
        </w:rPr>
        <w:t>і</w:t>
      </w:r>
      <w:r w:rsidRPr="00EA7475">
        <w:rPr>
          <w:bCs/>
          <w:color w:val="000000"/>
          <w:szCs w:val="28"/>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органів виконавчої влади та місцевого самоврядування, а також цим Статутом.</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ind w:firstLine="567"/>
        <w:jc w:val="both"/>
        <w:rPr>
          <w:bCs/>
          <w:color w:val="000000"/>
          <w:szCs w:val="28"/>
          <w:lang w:val="uk-UA" w:eastAsia="ru-RU"/>
        </w:rPr>
      </w:pPr>
      <w:r w:rsidRPr="00EA7475">
        <w:rPr>
          <w:color w:val="000000"/>
          <w:szCs w:val="28"/>
          <w:lang w:val="uk-UA" w:eastAsia="ru-RU"/>
        </w:rPr>
        <w:t>1.12. </w:t>
      </w:r>
      <w:r w:rsidRPr="00EA7475">
        <w:rPr>
          <w:bCs/>
          <w:color w:val="000000"/>
          <w:szCs w:val="28"/>
          <w:lang w:val="uk-UA" w:eastAsia="ru-RU"/>
        </w:rPr>
        <w:t xml:space="preserve">Ліцей </w:t>
      </w:r>
      <w:r w:rsidRPr="00EA7475">
        <w:rPr>
          <w:color w:val="000000"/>
          <w:szCs w:val="28"/>
          <w:lang w:val="uk-UA" w:eastAsia="ru-RU"/>
        </w:rPr>
        <w:t xml:space="preserve">самостійно приймає рішення </w:t>
      </w:r>
      <w:r w:rsidRPr="00EA7475">
        <w:rPr>
          <w:color w:val="000000"/>
          <w:szCs w:val="28"/>
          <w:shd w:val="clear" w:color="auto" w:fill="FFFFFF"/>
          <w:lang w:val="uk-UA" w:eastAsia="ru-RU"/>
        </w:rPr>
        <w:t>з будь-яких питань у межах своєї автономії</w:t>
      </w:r>
      <w:r w:rsidRPr="00EA7475">
        <w:rPr>
          <w:color w:val="000000"/>
          <w:szCs w:val="28"/>
          <w:lang w:val="uk-UA" w:eastAsia="ru-RU"/>
        </w:rPr>
        <w:t xml:space="preserve"> і здійснює діяльність в межах своєї компетенції, передбаченої законодавством України та цим Статутом. Автономія Ліцею </w:t>
      </w:r>
      <w:r w:rsidRPr="00EA7475">
        <w:rPr>
          <w:color w:val="000000"/>
          <w:szCs w:val="28"/>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Ліцею</w:t>
      </w:r>
      <w:r w:rsidRPr="00EA7475">
        <w:rPr>
          <w:szCs w:val="28"/>
          <w:lang w:val="uk-UA" w:eastAsia="ru-RU"/>
        </w:rPr>
        <w:t xml:space="preserve">, </w:t>
      </w:r>
      <w:r>
        <w:rPr>
          <w:color w:val="000000"/>
          <w:szCs w:val="28"/>
          <w:shd w:val="clear" w:color="auto" w:fill="FFFFFF"/>
          <w:lang w:val="uk-UA" w:eastAsia="ru-RU"/>
        </w:rPr>
        <w:t>що провадя</w:t>
      </w:r>
      <w:r w:rsidRPr="00EA7475">
        <w:rPr>
          <w:color w:val="000000"/>
          <w:szCs w:val="28"/>
          <w:shd w:val="clear" w:color="auto" w:fill="FFFFFF"/>
          <w:lang w:val="uk-UA" w:eastAsia="ru-RU"/>
        </w:rPr>
        <w:t>ться в порядку та межах, визначених чинним законодавством</w:t>
      </w:r>
      <w:r w:rsidRPr="00EA7475">
        <w:rPr>
          <w:bCs/>
          <w:color w:val="000000"/>
          <w:szCs w:val="28"/>
          <w:lang w:val="uk-UA" w:eastAsia="ru-RU"/>
        </w:rPr>
        <w:t xml:space="preserve"> України, актами місцевого органу виконавчої влади та органу місцевого самоврядування, а також цим Статутом.</w:t>
      </w:r>
    </w:p>
    <w:p w:rsidR="00496D1F" w:rsidRPr="00EA7475" w:rsidRDefault="00496D1F" w:rsidP="001F5CE0">
      <w:pPr>
        <w:widowControl w:val="0"/>
        <w:tabs>
          <w:tab w:val="left" w:pos="0"/>
          <w:tab w:val="left" w:pos="567"/>
          <w:tab w:val="left" w:pos="709"/>
          <w:tab w:val="left" w:pos="851"/>
          <w:tab w:val="left" w:pos="1276"/>
        </w:tabs>
        <w:autoSpaceDE w:val="0"/>
        <w:autoSpaceDN w:val="0"/>
        <w:adjustRightInd w:val="0"/>
        <w:spacing w:after="0"/>
        <w:ind w:firstLine="567"/>
        <w:jc w:val="both"/>
        <w:rPr>
          <w:b/>
          <w:iCs/>
          <w:color w:val="000000"/>
          <w:szCs w:val="28"/>
          <w:lang w:val="uk-UA" w:eastAsia="ru-RU"/>
        </w:rPr>
      </w:pPr>
      <w:r w:rsidRPr="00EA7475">
        <w:rPr>
          <w:color w:val="000000"/>
          <w:szCs w:val="28"/>
          <w:lang w:val="uk-UA" w:eastAsia="ru-RU"/>
        </w:rPr>
        <w:t>1.13. </w:t>
      </w:r>
      <w:r w:rsidRPr="00EA7475">
        <w:rPr>
          <w:b/>
          <w:color w:val="000000"/>
          <w:szCs w:val="28"/>
          <w:lang w:val="uk-UA" w:eastAsia="ru-RU"/>
        </w:rPr>
        <w:t>Ліцей має право:</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 визначати зміст освіти з урахуванням державних стандартів та освітніх програм;</w:t>
      </w:r>
    </w:p>
    <w:p w:rsidR="00496D1F" w:rsidRPr="00EA7475" w:rsidRDefault="00496D1F" w:rsidP="001F5CE0">
      <w:pPr>
        <w:tabs>
          <w:tab w:val="left" w:pos="709"/>
          <w:tab w:val="left" w:pos="851"/>
        </w:tabs>
        <w:spacing w:after="0"/>
        <w:ind w:firstLine="567"/>
        <w:jc w:val="both"/>
        <w:rPr>
          <w:szCs w:val="28"/>
          <w:lang w:val="uk-UA" w:eastAsia="uk-UA"/>
        </w:rPr>
      </w:pPr>
      <w:bookmarkStart w:id="43" w:name="o52"/>
      <w:bookmarkStart w:id="44" w:name="o53"/>
      <w:bookmarkEnd w:id="43"/>
      <w:bookmarkEnd w:id="44"/>
      <w:r w:rsidRPr="00EA7475">
        <w:rPr>
          <w:szCs w:val="28"/>
          <w:lang w:val="uk-UA" w:eastAsia="uk-UA"/>
        </w:rPr>
        <w:t>2) самостійно розробляти та запроваджувати власні програми освітньої та інноваційної діяльності;</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3) визначати форми, методи і засоби організації освітнього процесу в установленому порядку;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4) розробляти і впроваджувати експериментальні та індивідуальні навчальні плани, визначати варіативну частину навчального плану;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5)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 xml:space="preserve">6) отримувати майно, кошти і матеріальні цінності від державних органів, органів місцевого самоврядування, підприємств, установ, </w:t>
      </w:r>
      <w:r w:rsidRPr="00EA7475">
        <w:rPr>
          <w:szCs w:val="28"/>
          <w:lang w:val="uk-UA" w:eastAsia="uk-UA"/>
        </w:rPr>
        <w:lastRenderedPageBreak/>
        <w:t>організацій, благодійних фондів, юридичних та фізичних осіб України або інших держав, у тому числі як благодійну допомогу</w:t>
      </w:r>
      <w:r>
        <w:rPr>
          <w:szCs w:val="28"/>
          <w:lang w:val="uk-UA" w:eastAsia="uk-UA"/>
        </w:rPr>
        <w:t>,</w:t>
      </w:r>
      <w:r w:rsidRPr="00EA7475">
        <w:rPr>
          <w:szCs w:val="28"/>
          <w:lang w:val="uk-UA" w:eastAsia="uk-UA"/>
        </w:rPr>
        <w:t xml:space="preserve"> відповідно до законодавства, а також залишати у своєму розпорядженні і використовувати власні надходження у порядку, визначеному законодавством України;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7) розвивати власну навчально-матеріальну та соціальну базу;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8) мати у своєму складі внутрішні структурні підрозділи (позашкільний підрозділ, пансіон, кафедри з окремих освітніх галузей/навчальних предметів (інтегрованих курсів), лабораторії, підрозділи з питань інноваційної діяльності, філії, інші внутрішні структурні підрозділи);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9) на основі договорів (угод) співпрацювати з іншими організаціями, підприємствами, установами для проведення різних видів робіт;</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 xml:space="preserve">10) надавати додаткові освітні та інші послуги, передбачені чинним законодавством України, та </w:t>
      </w:r>
      <w:bookmarkStart w:id="45" w:name="o56"/>
      <w:bookmarkEnd w:id="45"/>
      <w:r w:rsidRPr="00EA7475">
        <w:rPr>
          <w:szCs w:val="28"/>
          <w:lang w:val="uk-UA" w:eastAsia="uk-UA"/>
        </w:rPr>
        <w:t>розпоряджатися надходженнями від їх надання у порядку, установленому законодавством;</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11) застосовувати сучасні освітні технології реалізації змісту навчання на засадах його диференціації, індивідуалізації;</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12) запроваджувати власну символіку та атрибутику, форму для учнів;</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13) встановлювати власні форми морального та матеріального заохочення учасників освітнього процесу;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14) 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15) провадити фінансово-господарську та іншу діяльність відповідно до законодавства та цього Статуту;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16) розробляти, удосконалювати та впроваджувати нові освітні технології і форми організації освітнього процесу;</w:t>
      </w:r>
    </w:p>
    <w:p w:rsidR="00496D1F" w:rsidRPr="00EA7475" w:rsidRDefault="00496D1F" w:rsidP="001F5CE0">
      <w:pPr>
        <w:tabs>
          <w:tab w:val="left" w:pos="709"/>
          <w:tab w:val="left" w:pos="851"/>
        </w:tabs>
        <w:spacing w:after="120"/>
        <w:ind w:firstLine="567"/>
        <w:jc w:val="both"/>
        <w:rPr>
          <w:szCs w:val="28"/>
          <w:lang w:val="uk-UA" w:eastAsia="uk-UA"/>
        </w:rPr>
      </w:pPr>
      <w:r w:rsidRPr="00EA7475">
        <w:rPr>
          <w:szCs w:val="28"/>
          <w:lang w:val="uk-UA" w:eastAsia="uk-UA"/>
        </w:rPr>
        <w:t>17) здійснювати інші права,</w:t>
      </w:r>
      <w:r w:rsidRPr="00EA7475">
        <w:rPr>
          <w:color w:val="000000"/>
          <w:szCs w:val="28"/>
          <w:lang w:val="uk-UA" w:eastAsia="ru-RU"/>
        </w:rPr>
        <w:t xml:space="preserve"> що не суперечать законодавству, та </w:t>
      </w:r>
      <w:r w:rsidRPr="00EA7475">
        <w:rPr>
          <w:szCs w:val="28"/>
          <w:lang w:val="uk-UA" w:eastAsia="uk-UA"/>
        </w:rPr>
        <w:t>займатися іншою діяль</w:t>
      </w:r>
      <w:r>
        <w:rPr>
          <w:szCs w:val="28"/>
          <w:lang w:val="uk-UA" w:eastAsia="uk-UA"/>
        </w:rPr>
        <w:t>ністю, яка</w:t>
      </w:r>
      <w:r w:rsidRPr="00EA7475">
        <w:rPr>
          <w:szCs w:val="28"/>
          <w:lang w:val="uk-UA" w:eastAsia="uk-UA"/>
        </w:rPr>
        <w:t xml:space="preserve"> викликана практичними потребами Ліцею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496D1F" w:rsidRPr="00EA7475" w:rsidRDefault="00496D1F" w:rsidP="001F5CE0">
      <w:pPr>
        <w:widowControl w:val="0"/>
        <w:tabs>
          <w:tab w:val="left" w:pos="0"/>
          <w:tab w:val="left" w:pos="709"/>
          <w:tab w:val="left" w:pos="1738"/>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1.14. </w:t>
      </w:r>
      <w:r w:rsidRPr="00EA7475">
        <w:rPr>
          <w:b/>
          <w:bCs/>
          <w:color w:val="000000"/>
          <w:szCs w:val="28"/>
          <w:lang w:val="uk-UA" w:eastAsia="ru-RU"/>
        </w:rPr>
        <w:t>Ліцей зобов’язаний:</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2) здійснювати освітню діяльність на підставі ліцензії, отриманої у встановленому законодавством порядку;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3) задовольняти потреби громадян громади у здобутті повної загальної середньої освіти;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4) за потреби створювати інклюзивні та/або спеціальні групи та класи для навчання осіб з особливими освітніми потребами;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5) створювати власну науково-методичну і матеріально-технічну базу;</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6) забезпечувати єдність навчання та виховання;</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lastRenderedPageBreak/>
        <w:t xml:space="preserve">7) проходити плановий інституційний аудит у терміни та в </w:t>
      </w:r>
      <w:r>
        <w:rPr>
          <w:szCs w:val="28"/>
          <w:lang w:val="uk-UA" w:eastAsia="uk-UA"/>
        </w:rPr>
        <w:t xml:space="preserve">порядку, визначеним </w:t>
      </w:r>
      <w:r w:rsidRPr="00EA7475">
        <w:rPr>
          <w:szCs w:val="28"/>
          <w:lang w:val="uk-UA" w:eastAsia="uk-UA"/>
        </w:rPr>
        <w:t>законодавством;</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8) забезпечувати відповідність рівня освіти Державним стандартам зага</w:t>
      </w:r>
      <w:r w:rsidRPr="00EA7475">
        <w:rPr>
          <w:szCs w:val="28"/>
          <w:lang w:val="uk-UA" w:eastAsia="ru-RU"/>
        </w:rPr>
        <w:t>льної</w:t>
      </w:r>
      <w:r w:rsidRPr="00EA7475">
        <w:rPr>
          <w:szCs w:val="28"/>
          <w:lang w:val="uk-UA" w:eastAsia="uk-UA"/>
        </w:rPr>
        <w:t xml:space="preserve"> середньої освіти;</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9) охороняти життя і здоров’я учнів, педагогічних та інших працівників Ліцею;</w:t>
      </w:r>
    </w:p>
    <w:p w:rsidR="00496D1F" w:rsidRPr="00EA7475" w:rsidRDefault="00496D1F" w:rsidP="001F5CE0">
      <w:pPr>
        <w:tabs>
          <w:tab w:val="left" w:pos="709"/>
          <w:tab w:val="left" w:pos="851"/>
        </w:tabs>
        <w:spacing w:after="0"/>
        <w:ind w:firstLine="567"/>
        <w:jc w:val="both"/>
        <w:rPr>
          <w:szCs w:val="28"/>
          <w:lang w:val="uk-UA" w:eastAsia="uk-UA"/>
        </w:rPr>
      </w:pPr>
      <w:r>
        <w:rPr>
          <w:szCs w:val="28"/>
          <w:lang w:val="uk-UA" w:eastAsia="uk-UA"/>
        </w:rPr>
        <w:t>10) дотрим</w:t>
      </w:r>
      <w:r w:rsidRPr="00EA7475">
        <w:rPr>
          <w:szCs w:val="28"/>
          <w:lang w:val="uk-UA" w:eastAsia="uk-UA"/>
        </w:rPr>
        <w:t>уватись фінансової дисципліни, зберігати матеріальну базу Ліцею;</w:t>
      </w:r>
    </w:p>
    <w:p w:rsidR="00496D1F" w:rsidRPr="00EA7475" w:rsidRDefault="00496D1F" w:rsidP="001F5CE0">
      <w:pPr>
        <w:tabs>
          <w:tab w:val="left" w:pos="709"/>
          <w:tab w:val="left" w:pos="851"/>
        </w:tabs>
        <w:spacing w:after="0"/>
        <w:ind w:firstLine="567"/>
        <w:jc w:val="both"/>
        <w:rPr>
          <w:szCs w:val="28"/>
          <w:lang w:val="uk-UA" w:eastAsia="uk-UA"/>
        </w:rPr>
      </w:pPr>
      <w:r w:rsidRPr="00EA7475">
        <w:rPr>
          <w:szCs w:val="28"/>
          <w:lang w:val="uk-UA" w:eastAsia="uk-UA"/>
        </w:rPr>
        <w:t>11) забезпечувати видачу учням документів про освіту встановленого зразка;</w:t>
      </w:r>
    </w:p>
    <w:p w:rsidR="00496D1F" w:rsidRPr="00EA7475" w:rsidRDefault="00496D1F" w:rsidP="001F5CE0">
      <w:pPr>
        <w:tabs>
          <w:tab w:val="left" w:pos="709"/>
          <w:tab w:val="left" w:pos="851"/>
        </w:tabs>
        <w:spacing w:after="120"/>
        <w:ind w:firstLine="567"/>
        <w:jc w:val="both"/>
        <w:rPr>
          <w:szCs w:val="28"/>
          <w:lang w:val="uk-UA" w:eastAsia="uk-UA"/>
        </w:rPr>
      </w:pPr>
      <w:r w:rsidRPr="00EA7475">
        <w:rPr>
          <w:szCs w:val="28"/>
          <w:lang w:val="uk-UA" w:eastAsia="uk-UA"/>
        </w:rPr>
        <w:t>12) здійснювати інші повноваження, делеговані Засновником Органу управління освітою.</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ind w:firstLine="567"/>
        <w:jc w:val="both"/>
        <w:rPr>
          <w:szCs w:val="28"/>
          <w:lang w:val="uk-UA" w:eastAsia="ru-RU"/>
        </w:rPr>
      </w:pPr>
      <w:r w:rsidRPr="00EA7475">
        <w:rPr>
          <w:color w:val="000000"/>
          <w:szCs w:val="28"/>
          <w:lang w:val="uk-UA" w:eastAsia="ru-RU"/>
        </w:rPr>
        <w:t>1.15. О</w:t>
      </w:r>
      <w:r w:rsidRPr="00EA7475">
        <w:rPr>
          <w:szCs w:val="28"/>
          <w:lang w:val="uk-UA" w:eastAsia="ru-RU"/>
        </w:rPr>
        <w:t xml:space="preserve">світа в Ліцеї здобувається </w:t>
      </w:r>
      <w:r>
        <w:rPr>
          <w:szCs w:val="28"/>
          <w:lang w:val="uk-UA" w:eastAsia="ru-RU"/>
        </w:rPr>
        <w:t xml:space="preserve">за очною (денною) формою; </w:t>
      </w:r>
      <w:r w:rsidRPr="00EA7475">
        <w:rPr>
          <w:szCs w:val="28"/>
          <w:lang w:val="uk-UA" w:eastAsia="ru-RU"/>
        </w:rPr>
        <w:t>може здобуватися за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496D1F" w:rsidRPr="00EA7475" w:rsidRDefault="00496D1F" w:rsidP="001F5CE0">
      <w:pPr>
        <w:shd w:val="clear" w:color="auto" w:fill="FFFFFF"/>
        <w:tabs>
          <w:tab w:val="left" w:pos="709"/>
        </w:tabs>
        <w:spacing w:after="120"/>
        <w:ind w:firstLine="567"/>
        <w:jc w:val="both"/>
        <w:rPr>
          <w:szCs w:val="28"/>
          <w:lang w:val="uk-UA" w:eastAsia="ru-RU"/>
        </w:rPr>
      </w:pPr>
      <w:r w:rsidRPr="00EA7475">
        <w:rPr>
          <w:szCs w:val="28"/>
          <w:shd w:val="clear" w:color="auto" w:fill="FFFFFF"/>
          <w:lang w:val="uk-UA" w:eastAsia="ru-RU"/>
        </w:rPr>
        <w:t>1.16. У Ліцеї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а також інших обставин та ознак.</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1.17. Мовою освітнього</w:t>
      </w:r>
      <w:r>
        <w:rPr>
          <w:color w:val="000000"/>
          <w:szCs w:val="28"/>
          <w:lang w:val="uk-UA" w:eastAsia="ru-RU"/>
        </w:rPr>
        <w:t xml:space="preserve"> процесу в Ліцеї є державна</w:t>
      </w:r>
      <w:r w:rsidRPr="00EA7475">
        <w:rPr>
          <w:color w:val="000000"/>
          <w:szCs w:val="28"/>
          <w:lang w:val="uk-UA" w:eastAsia="ru-RU"/>
        </w:rPr>
        <w:t>. Кожному учневі Ліцею 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496D1F" w:rsidRPr="00EA7475" w:rsidRDefault="00496D1F" w:rsidP="001F5CE0">
      <w:pPr>
        <w:widowControl w:val="0"/>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1.18 Для здійснення статутної діяльності Ліцей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Взаємовідносини Ліцею з юридичними і фізичними особами визначаються угодами, що укладаються між ними. </w:t>
      </w:r>
    </w:p>
    <w:p w:rsidR="00496D1F" w:rsidRPr="00EA7475" w:rsidRDefault="00496D1F" w:rsidP="001F5CE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Cs w:val="28"/>
          <w:lang w:val="uk-UA" w:eastAsia="ru-RU"/>
        </w:rPr>
      </w:pPr>
      <w:r w:rsidRPr="00EA7475">
        <w:rPr>
          <w:szCs w:val="28"/>
          <w:lang w:val="uk-UA" w:eastAsia="ru-RU"/>
        </w:rPr>
        <w:t>1.19</w:t>
      </w:r>
      <w:r>
        <w:rPr>
          <w:szCs w:val="28"/>
          <w:lang w:val="uk-UA" w:eastAsia="ru-RU"/>
        </w:rPr>
        <w:t xml:space="preserve"> </w:t>
      </w:r>
      <w:r w:rsidRPr="00EA7475">
        <w:rPr>
          <w:szCs w:val="28"/>
          <w:lang w:val="uk-UA" w:eastAsia="ru-RU"/>
        </w:rPr>
        <w:t xml:space="preserve">Режим роботи Ліцею встановлюється його адміністрацією відповідно до </w:t>
      </w:r>
      <w:r w:rsidRPr="00EA7475">
        <w:rPr>
          <w:szCs w:val="28"/>
          <w:lang w:val="uk-UA" w:eastAsia="uk-UA"/>
        </w:rPr>
        <w:t xml:space="preserve">Законів України «Про освіту», «Про повну загальну середню освіту», </w:t>
      </w:r>
      <w:r w:rsidRPr="00EA7475">
        <w:rPr>
          <w:szCs w:val="28"/>
          <w:lang w:val="uk-UA" w:eastAsia="ru-RU"/>
        </w:rPr>
        <w:t>Санітарного регламенту для закладів загальної середньої освіти</w:t>
      </w:r>
      <w:r w:rsidRPr="00EA7475">
        <w:rPr>
          <w:szCs w:val="28"/>
          <w:lang w:val="uk-UA" w:eastAsia="uk-UA"/>
        </w:rPr>
        <w:t xml:space="preserve"> та інших нормативно-правових актів у галузі освіти</w:t>
      </w:r>
      <w:r w:rsidRPr="00EA7475">
        <w:rPr>
          <w:szCs w:val="28"/>
          <w:lang w:val="uk-UA" w:eastAsia="ru-RU"/>
        </w:rPr>
        <w:t>.</w:t>
      </w:r>
    </w:p>
    <w:p w:rsidR="00496D1F" w:rsidRPr="00EA7475" w:rsidRDefault="00496D1F" w:rsidP="001F5CE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color w:val="000000"/>
          <w:szCs w:val="28"/>
          <w:lang w:val="uk-UA"/>
        </w:rPr>
      </w:pPr>
      <w:r w:rsidRPr="00EA7475">
        <w:rPr>
          <w:szCs w:val="28"/>
          <w:lang w:val="uk-UA"/>
        </w:rPr>
        <w:t>1.20 Харчування у Ліцеї організовується відповідно до санітарно-гігієнічних</w:t>
      </w:r>
      <w:r w:rsidRPr="00EA7475">
        <w:rPr>
          <w:color w:val="000000"/>
          <w:szCs w:val="28"/>
          <w:lang w:val="uk-UA"/>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Ліцею.</w:t>
      </w:r>
    </w:p>
    <w:p w:rsidR="00496D1F" w:rsidRPr="00EA7475" w:rsidRDefault="00496D1F" w:rsidP="001F5CE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szCs w:val="28"/>
          <w:lang w:val="uk-UA" w:eastAsia="ru-RU"/>
        </w:rPr>
      </w:pPr>
      <w:r w:rsidRPr="00EA7475">
        <w:rPr>
          <w:szCs w:val="28"/>
          <w:lang w:val="uk-UA" w:eastAsia="ru-RU"/>
        </w:rPr>
        <w:lastRenderedPageBreak/>
        <w:t>1.21 Медичне обслуговування учнів у Ліцеї забезпечується Засновником і здійснюється місцевим закладом здоров’я та медичним працівником, який входить до штату Ліцею.</w:t>
      </w:r>
    </w:p>
    <w:p w:rsidR="00496D1F" w:rsidRPr="00EA7475" w:rsidRDefault="00496D1F" w:rsidP="001F5CE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szCs w:val="28"/>
          <w:lang w:val="uk-UA" w:eastAsia="ru-RU"/>
        </w:rPr>
      </w:pPr>
      <w:r w:rsidRPr="00EA7475">
        <w:rPr>
          <w:szCs w:val="28"/>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496D1F" w:rsidRPr="00EA7475" w:rsidRDefault="00496D1F" w:rsidP="001F5CE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Cs w:val="28"/>
          <w:lang w:val="uk-UA" w:eastAsia="ru-RU"/>
        </w:rPr>
      </w:pPr>
      <w:r w:rsidRPr="00EA7475">
        <w:rPr>
          <w:szCs w:val="28"/>
          <w:lang w:val="uk-UA" w:eastAsia="ru-RU"/>
        </w:rPr>
        <w:t xml:space="preserve">Контроль за охороною здоров’я та якістю харчування учнів здійснюється відповідно до </w:t>
      </w:r>
      <w:r>
        <w:rPr>
          <w:szCs w:val="28"/>
          <w:lang w:val="uk-UA" w:eastAsia="ru-RU"/>
        </w:rPr>
        <w:t xml:space="preserve">чинного </w:t>
      </w:r>
      <w:r w:rsidRPr="00EA7475">
        <w:rPr>
          <w:szCs w:val="28"/>
          <w:lang w:val="uk-UA" w:eastAsia="ru-RU"/>
        </w:rPr>
        <w:t>законодавства.</w:t>
      </w:r>
    </w:p>
    <w:p w:rsidR="00496D1F" w:rsidRPr="00EA7475" w:rsidRDefault="00496D1F" w:rsidP="001F5CE0">
      <w:pPr>
        <w:tabs>
          <w:tab w:val="left" w:pos="0"/>
          <w:tab w:val="left" w:pos="709"/>
          <w:tab w:val="left" w:pos="851"/>
          <w:tab w:val="left" w:pos="1276"/>
        </w:tabs>
        <w:spacing w:after="120"/>
        <w:ind w:firstLine="567"/>
        <w:jc w:val="both"/>
        <w:rPr>
          <w:color w:val="000000"/>
          <w:szCs w:val="28"/>
          <w:lang w:val="uk-UA"/>
        </w:rPr>
      </w:pPr>
      <w:r w:rsidRPr="00EA7475">
        <w:rPr>
          <w:color w:val="000000"/>
          <w:szCs w:val="28"/>
          <w:lang w:val="uk-UA"/>
        </w:rPr>
        <w:t>1.22 Зміни до Статуту Ліцею вносяться у порядку, встановленому для його реєстрації.</w:t>
      </w:r>
    </w:p>
    <w:p w:rsidR="00496D1F" w:rsidRPr="00EA7475" w:rsidRDefault="00496D1F" w:rsidP="001F5CE0">
      <w:pPr>
        <w:widowControl w:val="0"/>
        <w:shd w:val="clear" w:color="auto" w:fill="FFFFFF"/>
        <w:tabs>
          <w:tab w:val="left" w:pos="709"/>
        </w:tabs>
        <w:autoSpaceDE w:val="0"/>
        <w:autoSpaceDN w:val="0"/>
        <w:adjustRightInd w:val="0"/>
        <w:spacing w:before="240" w:after="120"/>
        <w:jc w:val="center"/>
        <w:rPr>
          <w:b/>
          <w:bCs/>
          <w:szCs w:val="28"/>
          <w:lang w:val="uk-UA" w:eastAsia="ru-RU"/>
        </w:rPr>
      </w:pPr>
      <w:r w:rsidRPr="00EA7475">
        <w:rPr>
          <w:b/>
          <w:bCs/>
          <w:szCs w:val="28"/>
          <w:lang w:val="en-US" w:eastAsia="ru-RU"/>
        </w:rPr>
        <w:t>II</w:t>
      </w:r>
      <w:r w:rsidRPr="00EA7475">
        <w:rPr>
          <w:b/>
          <w:bCs/>
          <w:szCs w:val="28"/>
          <w:lang w:val="uk-UA" w:eastAsia="ru-RU"/>
        </w:rPr>
        <w:t xml:space="preserve">. ОРГАНІЗАЦІЯ ОСВІТНЬОГО ПРОЦЕСУ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szCs w:val="28"/>
          <w:lang w:val="uk-UA" w:eastAsia="ru-RU"/>
        </w:rPr>
      </w:pPr>
      <w:r w:rsidRPr="00EA7475">
        <w:rPr>
          <w:bCs/>
          <w:szCs w:val="28"/>
          <w:lang w:val="uk-UA" w:eastAsia="ru-RU"/>
        </w:rPr>
        <w:t>2</w:t>
      </w:r>
      <w:r w:rsidRPr="00EA7475">
        <w:rPr>
          <w:szCs w:val="28"/>
          <w:lang w:val="uk-UA" w:eastAsia="ru-RU"/>
        </w:rPr>
        <w:t xml:space="preserve">.1. Концепція освітньої діяльності Ліцею спрямована на реалізацію основних положень Конституції України, Законів України «Про освіту» та «Про повну загальну середню освіту», </w:t>
      </w:r>
      <w:bookmarkStart w:id="46" w:name="n3"/>
      <w:bookmarkEnd w:id="46"/>
      <w:r w:rsidRPr="00EA7475">
        <w:rPr>
          <w:szCs w:val="28"/>
          <w:lang w:val="uk-UA" w:eastAsia="ru-RU"/>
        </w:rPr>
        <w:t xml:space="preserve">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w:t>
      </w:r>
      <w:r>
        <w:rPr>
          <w:szCs w:val="28"/>
          <w:lang w:val="uk-UA" w:eastAsia="ru-RU"/>
        </w:rPr>
        <w:t>науки України, Концепції Нової Української Ш</w:t>
      </w:r>
      <w:r w:rsidRPr="00EA7475">
        <w:rPr>
          <w:szCs w:val="28"/>
          <w:lang w:val="uk-UA" w:eastAsia="ru-RU"/>
        </w:rPr>
        <w:t>коли; державних, регіональних та місцевих програм розвитку освіти, Стратегії розвитку Ліцею, інших нормативно-правових актів України</w:t>
      </w:r>
      <w:r w:rsidRPr="00EA7475">
        <w:rPr>
          <w:color w:val="000000"/>
          <w:szCs w:val="28"/>
          <w:lang w:val="uk-UA" w:eastAsia="ru-RU"/>
        </w:rPr>
        <w:t xml:space="preserve"> з питань освіти,</w:t>
      </w:r>
      <w:r w:rsidRPr="00EA7475">
        <w:rPr>
          <w:color w:val="333333"/>
          <w:szCs w:val="28"/>
          <w:shd w:val="clear" w:color="auto" w:fill="FFFFFF"/>
          <w:lang w:val="uk-UA" w:eastAsia="ru-RU"/>
        </w:rPr>
        <w:t xml:space="preserve"> </w:t>
      </w:r>
      <w:r w:rsidRPr="00EA7475">
        <w:rPr>
          <w:szCs w:val="28"/>
          <w:shd w:val="clear" w:color="auto" w:fill="FFFFFF"/>
          <w:lang w:val="uk-UA" w:eastAsia="ru-RU"/>
        </w:rPr>
        <w:t>освітньої програми Ліцею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47" w:name="n137"/>
      <w:bookmarkEnd w:id="47"/>
      <w:r w:rsidRPr="00EA7475">
        <w:rPr>
          <w:color w:val="000000"/>
          <w:szCs w:val="28"/>
          <w:lang w:val="uk-UA" w:eastAsia="ru-RU"/>
        </w:rPr>
        <w:t>2.2.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96D1F" w:rsidRPr="005C3B46" w:rsidRDefault="00496D1F" w:rsidP="001F5CE0">
      <w:pPr>
        <w:shd w:val="clear" w:color="auto" w:fill="FFFFFF"/>
        <w:tabs>
          <w:tab w:val="left" w:pos="709"/>
        </w:tabs>
        <w:spacing w:after="0"/>
        <w:ind w:firstLine="567"/>
        <w:jc w:val="both"/>
        <w:rPr>
          <w:szCs w:val="28"/>
          <w:lang w:val="uk-UA" w:eastAsia="ru-RU"/>
        </w:rPr>
      </w:pPr>
      <w:bookmarkStart w:id="48" w:name="n138"/>
      <w:bookmarkEnd w:id="48"/>
      <w:r w:rsidRPr="005C3B46">
        <w:rPr>
          <w:szCs w:val="28"/>
          <w:lang w:val="uk-UA" w:eastAsia="ru-RU"/>
        </w:rPr>
        <w:t>2.3. Освітній процес організовується за такими циклами:</w:t>
      </w:r>
    </w:p>
    <w:p w:rsidR="00496D1F" w:rsidRPr="005C3B46" w:rsidRDefault="00496D1F" w:rsidP="006E5782">
      <w:pPr>
        <w:spacing w:after="0"/>
        <w:ind w:firstLine="450"/>
        <w:jc w:val="both"/>
        <w:rPr>
          <w:szCs w:val="28"/>
          <w:lang w:eastAsia="ru-RU"/>
        </w:rPr>
      </w:pPr>
      <w:r w:rsidRPr="005C3B46">
        <w:rPr>
          <w:szCs w:val="28"/>
          <w:u w:val="single"/>
          <w:lang w:eastAsia="ru-RU"/>
        </w:rPr>
        <w:t>перший цикл початкової</w:t>
      </w:r>
      <w:r w:rsidRPr="005C3B46">
        <w:rPr>
          <w:szCs w:val="28"/>
          <w:lang w:eastAsia="ru-RU"/>
        </w:rPr>
        <w:t xml:space="preserve"> освіти - адаптаційно-ігровий (1-2 роки навчання);</w:t>
      </w:r>
    </w:p>
    <w:p w:rsidR="00496D1F" w:rsidRPr="00EA7475" w:rsidRDefault="00496D1F" w:rsidP="006E5782">
      <w:pPr>
        <w:spacing w:after="0"/>
        <w:ind w:firstLine="450"/>
        <w:jc w:val="both"/>
        <w:rPr>
          <w:color w:val="000000"/>
          <w:szCs w:val="28"/>
          <w:lang w:eastAsia="ru-RU"/>
        </w:rPr>
      </w:pPr>
      <w:bookmarkStart w:id="49" w:name="n140"/>
      <w:bookmarkEnd w:id="49"/>
      <w:r w:rsidRPr="00EA7475">
        <w:rPr>
          <w:color w:val="000000"/>
          <w:szCs w:val="28"/>
          <w:lang w:eastAsia="ru-RU"/>
        </w:rPr>
        <w:t>другий цикл початкової освіти - основний (3-4 роки навчання);</w:t>
      </w:r>
    </w:p>
    <w:p w:rsidR="00496D1F" w:rsidRPr="00EA7475" w:rsidRDefault="00496D1F" w:rsidP="006E5782">
      <w:pPr>
        <w:spacing w:after="0"/>
        <w:ind w:firstLine="450"/>
        <w:jc w:val="both"/>
        <w:rPr>
          <w:color w:val="000000"/>
          <w:szCs w:val="28"/>
          <w:lang w:eastAsia="ru-RU"/>
        </w:rPr>
      </w:pPr>
      <w:r w:rsidRPr="00EA7475">
        <w:rPr>
          <w:color w:val="000000"/>
          <w:szCs w:val="28"/>
          <w:u w:val="single"/>
          <w:lang w:eastAsia="ru-RU"/>
        </w:rPr>
        <w:t>перший цикл базової</w:t>
      </w:r>
      <w:r w:rsidRPr="00EA7475">
        <w:rPr>
          <w:color w:val="000000"/>
          <w:szCs w:val="28"/>
          <w:lang w:eastAsia="ru-RU"/>
        </w:rPr>
        <w:t xml:space="preserve"> середньої освіти - адаптаційний (5-6 роки навчання);</w:t>
      </w:r>
    </w:p>
    <w:p w:rsidR="00496D1F" w:rsidRPr="00EA7475" w:rsidRDefault="00496D1F" w:rsidP="006E5782">
      <w:pPr>
        <w:spacing w:after="0"/>
        <w:ind w:firstLine="450"/>
        <w:jc w:val="both"/>
        <w:rPr>
          <w:color w:val="000000"/>
          <w:szCs w:val="28"/>
          <w:lang w:eastAsia="ru-RU"/>
        </w:rPr>
      </w:pPr>
      <w:r w:rsidRPr="00EA7475">
        <w:rPr>
          <w:color w:val="000000"/>
          <w:szCs w:val="28"/>
          <w:lang w:eastAsia="ru-RU"/>
        </w:rPr>
        <w:t>другий цикл базової середньої освіти - базове предметне навчання (7-9 роки навчання);</w:t>
      </w:r>
    </w:p>
    <w:p w:rsidR="00496D1F" w:rsidRPr="00EA7475" w:rsidRDefault="00496D1F" w:rsidP="006E5782">
      <w:pPr>
        <w:spacing w:after="0"/>
        <w:ind w:firstLine="450"/>
        <w:jc w:val="both"/>
        <w:rPr>
          <w:color w:val="000000"/>
          <w:szCs w:val="28"/>
          <w:lang w:eastAsia="ru-RU"/>
        </w:rPr>
      </w:pPr>
      <w:r w:rsidRPr="00EA7475">
        <w:rPr>
          <w:color w:val="000000"/>
          <w:szCs w:val="28"/>
          <w:u w:val="single"/>
          <w:lang w:eastAsia="ru-RU"/>
        </w:rPr>
        <w:t>перший цикл профільної</w:t>
      </w:r>
      <w:r w:rsidRPr="00EA7475">
        <w:rPr>
          <w:color w:val="000000"/>
          <w:szCs w:val="28"/>
          <w:lang w:eastAsia="ru-RU"/>
        </w:rPr>
        <w:t xml:space="preserve"> середньої освіти - профільно-адаптаційний (10 рік навчання);</w:t>
      </w:r>
    </w:p>
    <w:p w:rsidR="00496D1F" w:rsidRPr="00EA7475" w:rsidRDefault="00496D1F" w:rsidP="006E5782">
      <w:pPr>
        <w:spacing w:after="0"/>
        <w:ind w:firstLine="450"/>
        <w:jc w:val="both"/>
        <w:rPr>
          <w:color w:val="000000"/>
          <w:szCs w:val="28"/>
          <w:lang w:eastAsia="ru-RU"/>
        </w:rPr>
      </w:pPr>
      <w:r w:rsidRPr="00EA7475">
        <w:rPr>
          <w:color w:val="000000"/>
          <w:szCs w:val="28"/>
          <w:lang w:eastAsia="ru-RU"/>
        </w:rPr>
        <w:t>другий цикл профільної середньої освіти - профільний (11-12 роки навчання).</w:t>
      </w:r>
    </w:p>
    <w:p w:rsidR="00496D1F" w:rsidRPr="00EA7475" w:rsidRDefault="00496D1F" w:rsidP="006E5782">
      <w:pPr>
        <w:widowControl w:val="0"/>
        <w:tabs>
          <w:tab w:val="left" w:pos="709"/>
        </w:tabs>
        <w:autoSpaceDE w:val="0"/>
        <w:autoSpaceDN w:val="0"/>
        <w:adjustRightInd w:val="0"/>
        <w:spacing w:after="0"/>
        <w:ind w:firstLine="567"/>
        <w:jc w:val="both"/>
        <w:rPr>
          <w:color w:val="000000"/>
          <w:szCs w:val="28"/>
          <w:lang w:val="uk-UA" w:eastAsia="ru-RU"/>
        </w:rPr>
      </w:pPr>
      <w:bookmarkStart w:id="50" w:name="n139"/>
      <w:bookmarkStart w:id="51" w:name="n141"/>
      <w:bookmarkEnd w:id="50"/>
      <w:bookmarkEnd w:id="51"/>
      <w:r w:rsidRPr="00EA7475">
        <w:rPr>
          <w:color w:val="000000"/>
          <w:szCs w:val="28"/>
          <w:lang w:val="uk-UA" w:eastAsia="ru-RU"/>
        </w:rPr>
        <w:t>Ліцей використовує в освітній діяльності наскрізну освітню програму</w:t>
      </w:r>
      <w:r>
        <w:rPr>
          <w:color w:val="000000"/>
          <w:szCs w:val="28"/>
          <w:lang w:val="uk-UA" w:eastAsia="ru-RU"/>
        </w:rPr>
        <w:t>,</w:t>
      </w:r>
      <w:r w:rsidRPr="00EA7475">
        <w:rPr>
          <w:color w:val="000000"/>
          <w:szCs w:val="28"/>
          <w:lang w:val="uk-UA" w:eastAsia="ru-RU"/>
        </w:rPr>
        <w:t xml:space="preserve"> розроблену для початкової (першого та другого циклу), базової (першого та </w:t>
      </w:r>
      <w:r w:rsidRPr="00EA7475">
        <w:rPr>
          <w:color w:val="000000"/>
          <w:szCs w:val="28"/>
          <w:lang w:val="uk-UA" w:eastAsia="ru-RU"/>
        </w:rPr>
        <w:lastRenderedPageBreak/>
        <w:t xml:space="preserve">другого циклу) та профільної середньої освіти.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52" w:name="n145"/>
      <w:bookmarkEnd w:id="52"/>
      <w:r w:rsidRPr="00EA7475">
        <w:rPr>
          <w:color w:val="000000"/>
          <w:szCs w:val="28"/>
          <w:lang w:val="uk-UA" w:eastAsia="ru-RU"/>
        </w:rPr>
        <w:t>2.4. Освітній процес в Ліцеї організовується в межах навчального року, що розпочинається Днем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53" w:name="n146"/>
      <w:bookmarkEnd w:id="53"/>
      <w:r w:rsidRPr="00EA7475">
        <w:rPr>
          <w:color w:val="000000"/>
          <w:szCs w:val="28"/>
          <w:lang w:val="uk-UA"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96D1F" w:rsidRPr="00EA7475" w:rsidRDefault="00496D1F" w:rsidP="00D757EF">
      <w:pPr>
        <w:spacing w:after="0"/>
        <w:ind w:firstLine="450"/>
        <w:jc w:val="both"/>
        <w:rPr>
          <w:color w:val="000000"/>
          <w:szCs w:val="28"/>
          <w:lang w:val="uk-UA" w:eastAsia="ru-RU"/>
        </w:rPr>
      </w:pPr>
      <w:bookmarkStart w:id="54" w:name="n147"/>
      <w:bookmarkEnd w:id="54"/>
      <w:r w:rsidRPr="00EA7475">
        <w:rPr>
          <w:color w:val="000000"/>
          <w:szCs w:val="28"/>
          <w:lang w:val="uk-UA" w:eastAsia="ru-RU"/>
        </w:rPr>
        <w:t>2.5. </w:t>
      </w:r>
      <w:bookmarkStart w:id="55" w:name="n149"/>
      <w:bookmarkStart w:id="56" w:name="n150"/>
      <w:bookmarkEnd w:id="55"/>
      <w:bookmarkEnd w:id="56"/>
      <w:r w:rsidRPr="00EA7475">
        <w:rPr>
          <w:szCs w:val="28"/>
          <w:lang w:val="uk-UA" w:eastAsia="ru-RU"/>
        </w:rPr>
        <w:t xml:space="preserve">Тривалість безперервної навчальної діяльності учнів (тривалість навчальних занять) не може перевищувати </w:t>
      </w:r>
      <w:r w:rsidRPr="00EA7475">
        <w:rPr>
          <w:color w:val="000000"/>
          <w:szCs w:val="28"/>
          <w:lang w:val="uk-UA" w:eastAsia="ru-RU"/>
        </w:rPr>
        <w:t>35 хвилин (для 1 року навчання), 40 хвилин (для 2-4 років навчання), 45 хвилин (5-12 років навчання), крім випадків, визначених законодавством.</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eastAsia="ru-RU"/>
        </w:rPr>
      </w:pPr>
      <w:r>
        <w:rPr>
          <w:szCs w:val="28"/>
          <w:lang w:val="uk-UA" w:eastAsia="ru-RU"/>
        </w:rPr>
        <w:t xml:space="preserve"> Організація здвоєних</w:t>
      </w:r>
      <w:r w:rsidRPr="00EA7475">
        <w:rPr>
          <w:szCs w:val="28"/>
          <w:lang w:val="uk-UA" w:eastAsia="ru-RU"/>
        </w:rPr>
        <w:t xml:space="preserve">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Ліцею та повинні відповідати віковим особливостям дітей, крім випадків, визначених законодавством.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eastAsia="ru-RU"/>
        </w:rPr>
      </w:pPr>
      <w:r w:rsidRPr="00EA7475">
        <w:rPr>
          <w:szCs w:val="28"/>
          <w:lang w:val="uk-UA" w:eastAsia="ru-RU"/>
        </w:rPr>
        <w:t xml:space="preserve">У 8-11 (12)-х класах Ліцею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496D1F" w:rsidRPr="00EA7475" w:rsidRDefault="00496D1F" w:rsidP="007C520B">
      <w:pPr>
        <w:spacing w:after="0"/>
        <w:jc w:val="both"/>
        <w:rPr>
          <w:szCs w:val="28"/>
          <w:lang w:eastAsia="ru-RU"/>
        </w:rPr>
      </w:pPr>
      <w:r w:rsidRPr="00EA7475">
        <w:rPr>
          <w:szCs w:val="28"/>
          <w:lang w:val="uk-UA" w:eastAsia="ru-RU"/>
        </w:rPr>
        <w:t xml:space="preserve">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2 - 4 класів - не більше 15 хвилин; для учнів 5 - 7 класів - не більше 20 хвилин; для учнів 8 - 9 класів - 20 - 25 хвилин; для учнів 10 - 11(12) класів на 1-й годині занять до 30 хвилин, на 2-й годині занять - 20 хвилин. </w:t>
      </w:r>
      <w:r w:rsidRPr="00EA7475">
        <w:rPr>
          <w:szCs w:val="28"/>
          <w:lang w:eastAsia="ru-RU"/>
        </w:rPr>
        <w:t>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496D1F" w:rsidRPr="00EA7475" w:rsidRDefault="00496D1F" w:rsidP="001E296C">
      <w:pPr>
        <w:widowControl w:val="0"/>
        <w:tabs>
          <w:tab w:val="left" w:pos="709"/>
        </w:tabs>
        <w:autoSpaceDE w:val="0"/>
        <w:autoSpaceDN w:val="0"/>
        <w:adjustRightInd w:val="0"/>
        <w:spacing w:after="0"/>
        <w:ind w:firstLine="567"/>
        <w:jc w:val="both"/>
        <w:rPr>
          <w:szCs w:val="28"/>
          <w:lang w:val="uk-UA" w:eastAsia="ru-RU"/>
        </w:rPr>
      </w:pPr>
      <w:r w:rsidRPr="00EA7475">
        <w:rPr>
          <w:szCs w:val="28"/>
          <w:lang w:val="uk-UA" w:eastAsia="ru-RU"/>
        </w:rPr>
        <w:t>2.6. Тривалість перерв між навчальними заняттями встановлюється з урахуванням потреби в організації активного відпочинку і харчування дітей – не менше 10 хв., великої перерви – 30 хв. (для прийому їжі). Замість однієї великої перерви можуть бути влаштовані дві перерви по 20 хв. після третього та четвертого навчальних занять. У середині здвоєного навчального заняття організовується перерва тривалістю 10 хв. для активного відпочинку.</w:t>
      </w:r>
    </w:p>
    <w:p w:rsidR="00496D1F" w:rsidRPr="00EA7475" w:rsidRDefault="00496D1F" w:rsidP="001F5CE0">
      <w:pPr>
        <w:widowControl w:val="0"/>
        <w:tabs>
          <w:tab w:val="left" w:pos="709"/>
        </w:tabs>
        <w:autoSpaceDE w:val="0"/>
        <w:autoSpaceDN w:val="0"/>
        <w:adjustRightInd w:val="0"/>
        <w:spacing w:after="0"/>
        <w:ind w:firstLine="567"/>
        <w:jc w:val="both"/>
        <w:rPr>
          <w:szCs w:val="28"/>
          <w:lang w:val="uk-UA"/>
        </w:rPr>
      </w:pPr>
      <w:r w:rsidRPr="00EA7475">
        <w:rPr>
          <w:szCs w:val="28"/>
          <w:lang w:val="uk-UA"/>
        </w:rPr>
        <w:t>2.7. </w:t>
      </w:r>
      <w:r w:rsidRPr="00EA7475">
        <w:rPr>
          <w:szCs w:val="28"/>
          <w:lang w:val="uk-UA" w:eastAsia="ru-RU"/>
        </w:rPr>
        <w:t xml:space="preserve">Розклад навчальних занять </w:t>
      </w:r>
      <w:r w:rsidRPr="00EA7475">
        <w:rPr>
          <w:szCs w:val="28"/>
          <w:lang w:val="uk-UA"/>
        </w:rPr>
        <w:t xml:space="preserve">складається відповідно до навчального плану Ліцею </w:t>
      </w:r>
      <w:r w:rsidRPr="00EA7475">
        <w:rPr>
          <w:szCs w:val="28"/>
          <w:lang w:val="uk-UA" w:eastAsia="ru-RU"/>
        </w:rPr>
        <w:t xml:space="preserve">та повинен враховувати оптимальне співвідношення </w:t>
      </w:r>
      <w:r w:rsidRPr="00EA7475">
        <w:rPr>
          <w:szCs w:val="28"/>
          <w:lang w:val="uk-UA" w:eastAsia="ru-RU"/>
        </w:rPr>
        <w:lastRenderedPageBreak/>
        <w:t xml:space="preserve">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Ліцею </w:t>
      </w:r>
      <w:r w:rsidRPr="00EA7475">
        <w:rPr>
          <w:szCs w:val="28"/>
          <w:lang w:val="uk-UA"/>
        </w:rPr>
        <w:t>затверджується директором Ліцею. Тижневий режим роботи Ліцею фіксується у розкладі навчальних занять.</w:t>
      </w:r>
    </w:p>
    <w:p w:rsidR="00496D1F" w:rsidRPr="00EA7475" w:rsidRDefault="00496D1F" w:rsidP="001F5CE0">
      <w:pPr>
        <w:widowControl w:val="0"/>
        <w:tabs>
          <w:tab w:val="left" w:pos="709"/>
        </w:tabs>
        <w:autoSpaceDE w:val="0"/>
        <w:autoSpaceDN w:val="0"/>
        <w:adjustRightInd w:val="0"/>
        <w:spacing w:after="120"/>
        <w:ind w:firstLine="567"/>
        <w:jc w:val="both"/>
        <w:rPr>
          <w:szCs w:val="28"/>
          <w:lang w:val="uk-UA" w:eastAsia="ru-RU"/>
        </w:rPr>
      </w:pPr>
      <w:r w:rsidRPr="00EA7475">
        <w:rPr>
          <w:szCs w:val="28"/>
          <w:lang w:val="uk-UA" w:eastAsia="ru-RU"/>
        </w:rPr>
        <w:t>Крім різних форм обов’язкових навчальних занять</w:t>
      </w:r>
      <w:r>
        <w:rPr>
          <w:szCs w:val="28"/>
          <w:lang w:val="uk-UA" w:eastAsia="ru-RU"/>
        </w:rPr>
        <w:t>,</w:t>
      </w:r>
      <w:r w:rsidRPr="00EA7475">
        <w:rPr>
          <w:szCs w:val="28"/>
          <w:lang w:val="uk-UA" w:eastAsia="ru-RU"/>
        </w:rPr>
        <w:t xml:space="preserve"> в </w:t>
      </w:r>
      <w:r w:rsidRPr="00EA7475">
        <w:rPr>
          <w:bCs/>
          <w:szCs w:val="28"/>
          <w:lang w:val="uk-UA" w:eastAsia="ru-RU"/>
        </w:rPr>
        <w:t>Ліцеї</w:t>
      </w:r>
      <w:r w:rsidRPr="00EA7475">
        <w:rPr>
          <w:szCs w:val="28"/>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496D1F" w:rsidRPr="00EA7475" w:rsidRDefault="001E296C" w:rsidP="008C4312">
      <w:pPr>
        <w:spacing w:after="0"/>
        <w:jc w:val="both"/>
        <w:rPr>
          <w:b/>
          <w:szCs w:val="28"/>
          <w:lang w:eastAsia="ru-RU"/>
        </w:rPr>
      </w:pPr>
      <w:r>
        <w:rPr>
          <w:szCs w:val="28"/>
          <w:lang w:val="uk-UA" w:eastAsia="ru-RU"/>
        </w:rPr>
        <w:t xml:space="preserve">        </w:t>
      </w:r>
      <w:r w:rsidR="00496D1F" w:rsidRPr="00EA7475">
        <w:rPr>
          <w:szCs w:val="28"/>
          <w:lang w:val="uk-UA" w:eastAsia="ru-RU"/>
        </w:rPr>
        <w:t xml:space="preserve">2.8.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w:t>
      </w:r>
      <w:r w:rsidR="00496D1F" w:rsidRPr="00EA7475">
        <w:rPr>
          <w:szCs w:val="28"/>
          <w:lang w:eastAsia="ru-RU"/>
        </w:rPr>
        <w:t>Тривалість виконання завдань для самопідготовки учнів у позанавчальний час не більше 1 години у 3 - 5 класах та 1,5 години у 6 - 9 класах, 2 години - у 10 - 11(12) класах. Учням 1 - 2 класів обов'язкові завдання для самопідготовки у позанавчальний час</w:t>
      </w:r>
      <w:r w:rsidR="00496D1F" w:rsidRPr="00EA7475">
        <w:rPr>
          <w:szCs w:val="28"/>
          <w:lang w:val="uk-UA" w:eastAsia="ru-RU"/>
        </w:rPr>
        <w:t xml:space="preserve"> </w:t>
      </w:r>
      <w:r w:rsidR="00496D1F" w:rsidRPr="00EA7475">
        <w:rPr>
          <w:szCs w:val="28"/>
          <w:lang w:eastAsia="ru-RU"/>
        </w:rPr>
        <w:t>не рекомендуються</w:t>
      </w:r>
      <w:r w:rsidR="00496D1F" w:rsidRPr="00EA7475">
        <w:rPr>
          <w:b/>
          <w:szCs w:val="28"/>
          <w:lang w:eastAsia="ru-RU"/>
        </w:rPr>
        <w:t>.</w:t>
      </w:r>
    </w:p>
    <w:p w:rsidR="00496D1F" w:rsidRPr="00EA7475" w:rsidRDefault="00496D1F" w:rsidP="001E296C">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2.9. На основі визначеного в освітній програмі Ліцею навчального плану педагогічна рада складає, а директор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w:t>
      </w:r>
      <w:r>
        <w:rPr>
          <w:color w:val="000000"/>
          <w:szCs w:val="28"/>
          <w:lang w:val="uk-UA" w:eastAsia="ru-RU"/>
        </w:rPr>
        <w:t>ів, курсів, інтегрованих курсів</w:t>
      </w:r>
      <w:r w:rsidRPr="00EA7475">
        <w:rPr>
          <w:color w:val="000000"/>
          <w:szCs w:val="28"/>
          <w:lang w:val="uk-UA" w:eastAsia="ru-RU"/>
        </w:rPr>
        <w:t xml:space="preserve"> та кількість навчальних годин на тиждень, навчальний рік.</w:t>
      </w:r>
    </w:p>
    <w:p w:rsidR="00496D1F" w:rsidRPr="00EA7475" w:rsidRDefault="00496D1F" w:rsidP="001F5CE0">
      <w:pPr>
        <w:widowControl w:val="0"/>
        <w:tabs>
          <w:tab w:val="left" w:pos="709"/>
        </w:tabs>
        <w:autoSpaceDE w:val="0"/>
        <w:autoSpaceDN w:val="0"/>
        <w:adjustRightInd w:val="0"/>
        <w:spacing w:after="0"/>
        <w:ind w:firstLine="567"/>
        <w:jc w:val="both"/>
        <w:rPr>
          <w:color w:val="000000"/>
          <w:szCs w:val="28"/>
          <w:lang w:val="uk-UA" w:eastAsia="ru-RU"/>
        </w:rPr>
      </w:pPr>
      <w:bookmarkStart w:id="57" w:name="n173"/>
      <w:bookmarkEnd w:id="57"/>
      <w:r w:rsidRPr="00EA7475">
        <w:rPr>
          <w:color w:val="000000"/>
          <w:szCs w:val="28"/>
          <w:lang w:val="uk-UA" w:eastAsia="ru-RU"/>
        </w:rPr>
        <w:t>2.10. </w:t>
      </w:r>
      <w:bookmarkStart w:id="58" w:name="n174"/>
      <w:bookmarkStart w:id="59" w:name="n175"/>
      <w:bookmarkStart w:id="60" w:name="n176"/>
      <w:bookmarkEnd w:id="58"/>
      <w:bookmarkEnd w:id="59"/>
      <w:bookmarkEnd w:id="60"/>
      <w:r w:rsidRPr="00EA7475">
        <w:rPr>
          <w:color w:val="000000"/>
          <w:szCs w:val="28"/>
          <w:lang w:val="uk-UA" w:eastAsia="ru-RU"/>
        </w:rPr>
        <w:t>Ліцей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Кожному учню Ліцею забезпечується доступність та якість повної загальної середньої освіти, а також </w:t>
      </w:r>
      <w:bookmarkStart w:id="61" w:name="n83"/>
      <w:bookmarkEnd w:id="61"/>
      <w:r>
        <w:rPr>
          <w:color w:val="000000"/>
          <w:szCs w:val="28"/>
          <w:lang w:val="uk-UA" w:eastAsia="ru-RU"/>
        </w:rPr>
        <w:t>незалежно від підстав його</w:t>
      </w:r>
      <w:r w:rsidRPr="00EA7475">
        <w:rPr>
          <w:color w:val="000000"/>
          <w:szCs w:val="28"/>
          <w:lang w:val="uk-UA" w:eastAsia="ru-RU"/>
        </w:rPr>
        <w:t xml:space="preserve"> перебування в Україні гарантується її безоплатне здобуття за рахунок коштів державного та місцевого бюджетів один раз протягом життя.</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62" w:name="n84"/>
      <w:bookmarkEnd w:id="62"/>
      <w:r w:rsidRPr="00EA7475">
        <w:rPr>
          <w:color w:val="000000"/>
          <w:szCs w:val="28"/>
          <w:lang w:val="uk-UA" w:eastAsia="ru-RU"/>
        </w:rPr>
        <w:t>Здобуття профільної середньої освіти гарантується за академічним або</w:t>
      </w:r>
      <w:r w:rsidRPr="00EA7475">
        <w:rPr>
          <w:color w:val="FF0000"/>
          <w:szCs w:val="28"/>
          <w:lang w:val="uk-UA" w:eastAsia="ru-RU"/>
        </w:rPr>
        <w:t xml:space="preserve"> </w:t>
      </w:r>
      <w:r w:rsidRPr="00EA7475">
        <w:rPr>
          <w:szCs w:val="28"/>
          <w:lang w:val="uk-UA" w:eastAsia="ru-RU"/>
        </w:rPr>
        <w:t>професійним</w:t>
      </w:r>
      <w:r w:rsidRPr="00EA7475">
        <w:rPr>
          <w:color w:val="000000"/>
          <w:szCs w:val="28"/>
          <w:lang w:val="uk-UA" w:eastAsia="ru-RU"/>
        </w:rPr>
        <w:t xml:space="preserve">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63" w:name="n85"/>
      <w:bookmarkStart w:id="64" w:name="n86"/>
      <w:bookmarkStart w:id="65" w:name="n89"/>
      <w:bookmarkStart w:id="66" w:name="n90"/>
      <w:bookmarkEnd w:id="63"/>
      <w:bookmarkEnd w:id="64"/>
      <w:bookmarkEnd w:id="65"/>
      <w:bookmarkEnd w:id="66"/>
      <w:r w:rsidRPr="00EA7475">
        <w:rPr>
          <w:color w:val="000000"/>
          <w:szCs w:val="28"/>
          <w:lang w:val="uk-UA" w:eastAsia="ru-RU"/>
        </w:rPr>
        <w:t>2.11. Рівний доступ до здобуття повної загальної середньої освіти Ліцей забезпечує шляхом: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67" w:name="n113"/>
      <w:bookmarkEnd w:id="67"/>
      <w:r w:rsidRPr="00EA7475">
        <w:rPr>
          <w:color w:val="000000"/>
          <w:szCs w:val="28"/>
          <w:lang w:val="uk-UA" w:eastAsia="ru-RU"/>
        </w:rPr>
        <w:t>1) визначення правил зарахування до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68" w:name="n114"/>
      <w:bookmarkEnd w:id="68"/>
      <w:r w:rsidRPr="00EA7475">
        <w:rPr>
          <w:color w:val="000000"/>
          <w:szCs w:val="28"/>
          <w:lang w:val="uk-UA" w:eastAsia="ru-RU"/>
        </w:rPr>
        <w:t>2) </w:t>
      </w:r>
      <w:bookmarkStart w:id="69" w:name="n115"/>
      <w:bookmarkEnd w:id="69"/>
      <w:r w:rsidRPr="00EA7475">
        <w:rPr>
          <w:color w:val="000000"/>
          <w:szCs w:val="28"/>
          <w:lang w:val="uk-UA" w:eastAsia="ru-RU"/>
        </w:rPr>
        <w:t>фінансування Ліцею за рахунок коштів державного та місцевого бюджетів в обсязі, достатньому для виконання державних стандартів та ліцензійних умов;</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lastRenderedPageBreak/>
        <w:t>3) дотримання вимог законодавства щодо доступності Ліцею, у т. ч. для осіб з особливими освітніми потребами;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0" w:name="n118"/>
      <w:bookmarkEnd w:id="70"/>
      <w:r w:rsidRPr="00EA7475">
        <w:rPr>
          <w:color w:val="000000"/>
          <w:szCs w:val="28"/>
          <w:lang w:val="uk-UA" w:eastAsia="ru-RU"/>
        </w:rPr>
        <w:t>4) 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1" w:name="n119"/>
      <w:bookmarkEnd w:id="71"/>
      <w:r w:rsidRPr="00EA7475">
        <w:rPr>
          <w:color w:val="000000"/>
          <w:szCs w:val="28"/>
          <w:lang w:val="uk-UA" w:eastAsia="ru-RU"/>
        </w:rPr>
        <w:t>5) 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72" w:name="n120"/>
      <w:bookmarkStart w:id="73" w:name="n121"/>
      <w:bookmarkEnd w:id="72"/>
      <w:bookmarkEnd w:id="73"/>
      <w:r w:rsidRPr="00EA7475">
        <w:rPr>
          <w:color w:val="000000"/>
          <w:szCs w:val="28"/>
          <w:lang w:val="uk-UA" w:eastAsia="ru-RU"/>
        </w:rPr>
        <w:t>6) дотримання принципів універсального дизайну та/або розумного пристосування відповідно до найкращих інтересів дитини.</w:t>
      </w:r>
    </w:p>
    <w:p w:rsidR="00496D1F" w:rsidRPr="00EA7475" w:rsidRDefault="00496D1F" w:rsidP="001F5CE0">
      <w:pPr>
        <w:tabs>
          <w:tab w:val="left" w:pos="709"/>
        </w:tabs>
        <w:spacing w:after="0"/>
        <w:ind w:firstLine="567"/>
        <w:jc w:val="both"/>
        <w:rPr>
          <w:color w:val="000000"/>
          <w:szCs w:val="28"/>
          <w:lang w:val="uk-UA"/>
        </w:rPr>
      </w:pPr>
      <w:r w:rsidRPr="00EA7475">
        <w:rPr>
          <w:szCs w:val="28"/>
          <w:lang w:val="uk-UA"/>
        </w:rPr>
        <w:t>2.12. </w:t>
      </w:r>
      <w:r w:rsidRPr="00EA7475">
        <w:rPr>
          <w:color w:val="000000"/>
          <w:szCs w:val="28"/>
          <w:lang w:val="uk-UA"/>
        </w:rPr>
        <w:t>Зарахування, відрахування та переведення учнів Ліцею здійснюється відповідно до наказів Міністерства освіти і науки України та наказу директора Ліцею.</w:t>
      </w:r>
    </w:p>
    <w:p w:rsidR="00496D1F" w:rsidRPr="00EA7475" w:rsidRDefault="00496D1F" w:rsidP="001F5CE0">
      <w:pPr>
        <w:tabs>
          <w:tab w:val="left" w:pos="709"/>
        </w:tabs>
        <w:spacing w:after="0"/>
        <w:ind w:firstLine="567"/>
        <w:jc w:val="both"/>
        <w:rPr>
          <w:szCs w:val="28"/>
          <w:lang w:val="uk-UA"/>
        </w:rPr>
      </w:pPr>
      <w:r w:rsidRPr="00EA7475">
        <w:rPr>
          <w:szCs w:val="28"/>
          <w:lang w:val="uk-UA"/>
        </w:rPr>
        <w:t>Зарахування дітей до Ліцею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496D1F" w:rsidRPr="00EA7475" w:rsidRDefault="00496D1F" w:rsidP="001F5CE0">
      <w:pPr>
        <w:tabs>
          <w:tab w:val="left" w:pos="709"/>
        </w:tabs>
        <w:spacing w:after="0"/>
        <w:ind w:firstLine="567"/>
        <w:jc w:val="both"/>
        <w:rPr>
          <w:szCs w:val="28"/>
          <w:lang w:val="uk-UA"/>
        </w:rPr>
      </w:pPr>
      <w:r w:rsidRPr="00EA7475">
        <w:rPr>
          <w:szCs w:val="28"/>
          <w:lang w:val="uk-UA"/>
        </w:rPr>
        <w:t>Зарахування дітей для здобуття початкової,базової середньої освіти здійснюється на конкурсних засадах за умови, що кількість поданих заяв про зарахування перевищує загальну кількість вільних місць у відповідних класах.</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Для зарахування учнів до Ліцею батьки або особи, що їх замінюють, подають заяву, копію свідоцтва про народження дитини, медичну довідку встановленого зразка, особову справу. Іноземні громадяни та особи без громадянства зараховуються до Ліцею відповідно до законодавства та/або міжнародних договорів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2.13. До Ліцею для здобуття освіти у порядку, визначеному законодавством, обов’язково зараховуються всі діти, які:</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4" w:name="n124"/>
      <w:bookmarkEnd w:id="74"/>
      <w:r w:rsidRPr="00EA7475">
        <w:rPr>
          <w:color w:val="000000"/>
          <w:szCs w:val="28"/>
          <w:lang w:val="uk-UA" w:eastAsia="ru-RU"/>
        </w:rPr>
        <w:t>1)</w:t>
      </w:r>
      <w:r w:rsidRPr="00EA7475">
        <w:rPr>
          <w:szCs w:val="28"/>
          <w:lang w:val="uk-UA"/>
        </w:rPr>
        <w:t> </w:t>
      </w:r>
      <w:r w:rsidRPr="00EA7475">
        <w:rPr>
          <w:color w:val="000000"/>
          <w:szCs w:val="28"/>
          <w:lang w:val="uk-UA" w:eastAsia="ru-RU"/>
        </w:rPr>
        <w:t>проживають на території обслуговування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5" w:name="n125"/>
      <w:bookmarkEnd w:id="75"/>
      <w:r w:rsidRPr="00EA7475">
        <w:rPr>
          <w:color w:val="000000"/>
          <w:szCs w:val="28"/>
          <w:lang w:val="uk-UA" w:eastAsia="ru-RU"/>
        </w:rPr>
        <w:t>2) є рідними братами та/або сестрами дітей, які здобувають освіту в Ліцеї;</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6" w:name="n126"/>
      <w:bookmarkEnd w:id="76"/>
      <w:r w:rsidRPr="00EA7475">
        <w:rPr>
          <w:color w:val="000000"/>
          <w:szCs w:val="28"/>
          <w:lang w:val="uk-UA" w:eastAsia="ru-RU"/>
        </w:rPr>
        <w:t>3) є дітьми працівників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7" w:name="n127"/>
      <w:bookmarkEnd w:id="77"/>
      <w:r w:rsidRPr="00EA7475">
        <w:rPr>
          <w:color w:val="000000"/>
          <w:szCs w:val="28"/>
          <w:lang w:val="uk-UA" w:eastAsia="ru-RU"/>
        </w:rPr>
        <w:t>Діти з особливими освітніми потребами, які проживають на території обслуговування Ліцею, мають право на першочергове зарахування у порядку, визначеному законодавством, для здобуття освіти.</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Облік учнів здійснюється у порядку, визначеному Міністерством освіти і науки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78" w:name="n128"/>
      <w:bookmarkStart w:id="79" w:name="n129"/>
      <w:bookmarkEnd w:id="78"/>
      <w:bookmarkEnd w:id="79"/>
      <w:r w:rsidRPr="00EA7475">
        <w:rPr>
          <w:color w:val="000000"/>
          <w:szCs w:val="28"/>
          <w:lang w:val="uk-UA" w:eastAsia="ru-RU"/>
        </w:rPr>
        <w:t xml:space="preserve">2.14. Для досягнення учнями результатів навчання та компетентностей згідно з вимогами відповідних державних стандартів освіти у складі Ліцею у порядку, визначеному законодавством та його установчими документами, створюються: класи, групи для вивчення окремих навчальних предметів (інтегрованих курсів), міжкласні групи учнів, навчальні кабінети </w:t>
      </w:r>
      <w:r>
        <w:rPr>
          <w:color w:val="000000"/>
          <w:szCs w:val="28"/>
          <w:lang w:val="uk-UA" w:eastAsia="ru-RU"/>
        </w:rPr>
        <w:t xml:space="preserve">                    </w:t>
      </w:r>
      <w:r w:rsidRPr="00EA7475">
        <w:rPr>
          <w:color w:val="000000"/>
          <w:szCs w:val="28"/>
          <w:lang w:val="uk-UA" w:eastAsia="ru-RU"/>
        </w:rPr>
        <w:lastRenderedPageBreak/>
        <w:t>(з навчальних предметів (інтегрованих курсів) однієї або різних освітніх галузей).</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 Спеціальний клас утворюється директором Ліцею за погодженням із Засновником або Органом управління освітою.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Міжкласні групи учнів можуть створюватися для організації проєктної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У складі Ліцею можуть створюватися тимчасові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Організація освітнього процесу у групах здійснюється відповідно до освітньої програми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80" w:name="n178"/>
      <w:bookmarkEnd w:id="80"/>
      <w:r w:rsidRPr="00EA7475">
        <w:rPr>
          <w:color w:val="000000"/>
          <w:szCs w:val="28"/>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81" w:name="n182"/>
      <w:bookmarkEnd w:id="81"/>
      <w:r w:rsidRPr="00EA7475">
        <w:rPr>
          <w:color w:val="000000"/>
          <w:szCs w:val="28"/>
          <w:lang w:val="uk-UA" w:eastAsia="ru-RU"/>
        </w:rPr>
        <w:t>2.15. Кількість учнів у класі (наповнюваність класу) Ліцею не може становити менше 5 учнів та більше</w:t>
      </w:r>
      <w:bookmarkStart w:id="82" w:name="n184"/>
      <w:bookmarkEnd w:id="82"/>
      <w:r w:rsidRPr="00EA7475">
        <w:rPr>
          <w:color w:val="000000"/>
          <w:szCs w:val="28"/>
          <w:lang w:val="uk-UA" w:eastAsia="ru-RU"/>
        </w:rPr>
        <w:t xml:space="preserve"> 30 учнів. </w:t>
      </w:r>
      <w:bookmarkStart w:id="83" w:name="n185"/>
      <w:bookmarkEnd w:id="83"/>
      <w:r w:rsidRPr="00EA7475">
        <w:rPr>
          <w:color w:val="000000"/>
          <w:szCs w:val="28"/>
          <w:lang w:val="uk-UA" w:eastAsia="ru-RU"/>
        </w:rPr>
        <w:t>У разі якщо кількість учнів не дозволяє утворити клас, учні можуть продовжити навчання в Ліцеї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Кількість учнів (одного та/або різних років навчання) в одній групі повинна становити не менше восьми осіб.</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84" w:name="n186"/>
      <w:bookmarkEnd w:id="84"/>
      <w:r w:rsidRPr="00EA7475">
        <w:rPr>
          <w:color w:val="000000"/>
          <w:szCs w:val="28"/>
          <w:lang w:val="uk-UA" w:eastAsia="ru-RU"/>
        </w:rPr>
        <w:t>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85" w:name="n187"/>
      <w:bookmarkStart w:id="86" w:name="n188"/>
      <w:bookmarkEnd w:id="85"/>
      <w:bookmarkEnd w:id="86"/>
      <w:r w:rsidRPr="00EA7475">
        <w:rPr>
          <w:color w:val="000000"/>
          <w:szCs w:val="28"/>
          <w:lang w:val="uk-UA" w:eastAsia="ru-RU"/>
        </w:rPr>
        <w:t xml:space="preserve">2.16. З метою забезпечення належної якості вивчення окремих навчальних предметів (інтегрованих курсів) клас Ліцею може ділитися згідно порядку, встановленого центральним органом виконавчої влади у сфері освіти і науки. </w:t>
      </w:r>
      <w:bookmarkStart w:id="87" w:name="n192"/>
      <w:bookmarkStart w:id="88" w:name="n193"/>
      <w:bookmarkStart w:id="89" w:name="n194"/>
      <w:bookmarkEnd w:id="87"/>
      <w:bookmarkEnd w:id="88"/>
      <w:bookmarkEnd w:id="89"/>
      <w:r w:rsidRPr="00EA7475">
        <w:rPr>
          <w:color w:val="000000"/>
          <w:szCs w:val="28"/>
          <w:lang w:val="uk-UA" w:eastAsia="ru-RU"/>
        </w:rPr>
        <w:t>Учні розподіляються між класами (групами) директором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90" w:name="n195"/>
      <w:bookmarkStart w:id="91" w:name="n196"/>
      <w:bookmarkStart w:id="92" w:name="n197"/>
      <w:bookmarkEnd w:id="90"/>
      <w:bookmarkEnd w:id="91"/>
      <w:bookmarkEnd w:id="92"/>
      <w:r w:rsidRPr="00EA7475">
        <w:rPr>
          <w:color w:val="000000"/>
          <w:szCs w:val="28"/>
          <w:lang w:val="uk-UA" w:eastAsia="ru-RU"/>
        </w:rPr>
        <w:lastRenderedPageBreak/>
        <w:t>2.17. Учні переводяться на наступний рік навчання після завершення навчального року, крім випадків, визначених законодавством.</w:t>
      </w:r>
      <w:r w:rsidRPr="00EA7475">
        <w:rPr>
          <w:szCs w:val="28"/>
          <w:lang w:val="uk-UA" w:eastAsia="ru-RU"/>
        </w:rPr>
        <w:t xml:space="preserve"> Переведення учнів на наступний рік навчання здійснюється у порядку, встановленому Міністерством освіти і науки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93" w:name="n199"/>
      <w:bookmarkStart w:id="94" w:name="n200"/>
      <w:bookmarkStart w:id="95" w:name="n201"/>
      <w:bookmarkStart w:id="96" w:name="n203"/>
      <w:bookmarkEnd w:id="93"/>
      <w:bookmarkEnd w:id="94"/>
      <w:bookmarkEnd w:id="95"/>
      <w:bookmarkEnd w:id="96"/>
      <w:r w:rsidRPr="00EA7475">
        <w:rPr>
          <w:color w:val="000000"/>
          <w:szCs w:val="28"/>
          <w:lang w:val="uk-UA" w:eastAsia="ru-RU"/>
        </w:rPr>
        <w:t>2.18.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За потреби в Ліцеї для окремих учнів можуть створюватись індивідуальні освітні траєкторії, які реалізуються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97" w:name="n211"/>
      <w:bookmarkStart w:id="98" w:name="n213"/>
      <w:bookmarkEnd w:id="97"/>
      <w:bookmarkEnd w:id="98"/>
      <w:r w:rsidRPr="00EA7475">
        <w:rPr>
          <w:color w:val="000000"/>
          <w:szCs w:val="28"/>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99" w:name="n214"/>
      <w:bookmarkEnd w:id="99"/>
      <w:r w:rsidRPr="00EA7475">
        <w:rPr>
          <w:color w:val="000000"/>
          <w:szCs w:val="28"/>
          <w:lang w:val="uk-UA" w:eastAsia="ru-RU"/>
        </w:rPr>
        <w:t xml:space="preserve">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(її окремих освітніх компонентів).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Відмову в задоволенні реалізації індивідуальної освітньої траєкторії та розробленні індивідуального навчального плану може бути оскаржено до директора та/або Засновника Ліцею, Органу управління освітою відповідно до вимог </w:t>
      </w:r>
      <w:hyperlink r:id="rId7" w:tgtFrame="_blank" w:history="1">
        <w:r w:rsidRPr="00EA7475">
          <w:rPr>
            <w:color w:val="000000"/>
            <w:szCs w:val="28"/>
            <w:lang w:val="uk-UA" w:eastAsia="ru-RU"/>
          </w:rPr>
          <w:t>Закону України</w:t>
        </w:r>
      </w:hyperlink>
      <w:r w:rsidRPr="00EA7475">
        <w:rPr>
          <w:color w:val="000000"/>
          <w:szCs w:val="28"/>
          <w:lang w:val="uk-UA" w:eastAsia="ru-RU"/>
        </w:rPr>
        <w:t xml:space="preserve"> «Про звернення громадян».</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00" w:name="n215"/>
      <w:bookmarkEnd w:id="100"/>
      <w:r w:rsidRPr="00EA7475">
        <w:rPr>
          <w:color w:val="000000"/>
          <w:szCs w:val="28"/>
          <w:lang w:val="uk-UA" w:eastAsia="ru-RU"/>
        </w:rPr>
        <w:t>2.19.</w:t>
      </w:r>
      <w:r w:rsidRPr="00EA7475">
        <w:rPr>
          <w:szCs w:val="28"/>
          <w:lang w:val="uk-UA" w:eastAsia="ru-RU"/>
        </w:rPr>
        <w:t> </w:t>
      </w:r>
      <w:r w:rsidRPr="00EA7475">
        <w:rPr>
          <w:color w:val="000000"/>
          <w:szCs w:val="28"/>
          <w:lang w:val="uk-UA" w:eastAsia="ru-RU"/>
        </w:rPr>
        <w:t xml:space="preserve">Учень має право на визнання Ліцеєм результатів його навчання, передбачених його освітньою програмою, що були здобуті ним шляхом неформальної та/або інформальної освіти. </w:t>
      </w:r>
      <w:bookmarkStart w:id="101" w:name="n216"/>
      <w:bookmarkEnd w:id="101"/>
      <w:r w:rsidRPr="00EA7475">
        <w:rPr>
          <w:color w:val="000000"/>
          <w:szCs w:val="28"/>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02" w:name="n217"/>
      <w:bookmarkEnd w:id="102"/>
      <w:r w:rsidRPr="00EA7475">
        <w:rPr>
          <w:color w:val="000000"/>
          <w:szCs w:val="28"/>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03" w:name="n218"/>
      <w:bookmarkEnd w:id="103"/>
      <w:r w:rsidRPr="00EA7475">
        <w:rPr>
          <w:color w:val="000000"/>
          <w:szCs w:val="28"/>
          <w:lang w:val="uk-UA" w:eastAsia="ru-RU"/>
        </w:rPr>
        <w:t>2.20. За результатами річного оцінювання та/або державної підсумкової атестації учня, який навчається за індивідуальною формою,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04" w:name="n219"/>
      <w:bookmarkEnd w:id="104"/>
      <w:r w:rsidRPr="00EA7475">
        <w:rPr>
          <w:color w:val="000000"/>
          <w:szCs w:val="28"/>
          <w:lang w:val="uk-UA" w:eastAsia="ru-RU"/>
        </w:rPr>
        <w:lastRenderedPageBreak/>
        <w:t>2.21. </w:t>
      </w:r>
      <w:bookmarkStart w:id="105" w:name="n241"/>
      <w:bookmarkEnd w:id="105"/>
      <w:r w:rsidRPr="00EA7475">
        <w:rPr>
          <w:color w:val="000000"/>
          <w:szCs w:val="28"/>
          <w:lang w:val="uk-UA" w:eastAsia="ru-RU"/>
        </w:rPr>
        <w:t>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Оцінювання досягнень учнів здійснюють педагогічні працівники Ліцею за шкалою оцінювання результатів, визначеною Ліцеєм,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директора Ліцею. Підсумкове оцінювання результатів навчання учнів за сімейною (домашньою) формою здійснюється не менше двох разів на рік.</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06" w:name="n242"/>
      <w:bookmarkStart w:id="107" w:name="n245"/>
      <w:bookmarkEnd w:id="106"/>
      <w:bookmarkEnd w:id="107"/>
      <w:r w:rsidRPr="00EA7475">
        <w:rPr>
          <w:color w:val="000000"/>
          <w:szCs w:val="28"/>
          <w:lang w:val="uk-UA" w:eastAsia="ru-RU"/>
        </w:rPr>
        <w:t xml:space="preserve">Оцінювання відповідності результатів навчання учнів Ліцею, які завершили здобуття початкової, базової чи профільної середньої освіти, вимогам державних стандартів здійснюється шляхом </w:t>
      </w:r>
      <w:r>
        <w:rPr>
          <w:color w:val="000000"/>
          <w:szCs w:val="28"/>
          <w:lang w:val="uk-UA" w:eastAsia="ru-RU"/>
        </w:rPr>
        <w:t xml:space="preserve">проходження </w:t>
      </w:r>
      <w:r w:rsidRPr="00EA7475">
        <w:rPr>
          <w:color w:val="000000"/>
          <w:szCs w:val="28"/>
          <w:lang w:val="uk-UA" w:eastAsia="ru-RU"/>
        </w:rPr>
        <w:t>державної підсумкової атестації. Кожен учень Ліцею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2.22. Річне оцінювання та державна підсумкова атестація учнів Ліцею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08" w:name="n247"/>
      <w:bookmarkEnd w:id="108"/>
      <w:r w:rsidRPr="00EA7475">
        <w:rPr>
          <w:color w:val="000000"/>
          <w:szCs w:val="28"/>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09" w:name="n248"/>
      <w:bookmarkStart w:id="110" w:name="n250"/>
      <w:bookmarkEnd w:id="109"/>
      <w:bookmarkEnd w:id="110"/>
      <w:r w:rsidRPr="00EA7475">
        <w:rPr>
          <w:color w:val="000000"/>
          <w:szCs w:val="28"/>
          <w:lang w:val="uk-UA" w:eastAsia="ru-RU"/>
        </w:rPr>
        <w:t xml:space="preserve">У разі вибуття учня з Ліцею (виїзд за кордон, надання соціальної відпустки, призов на військову службу тощо) оцінювання результатів навчання такого учня може проводитися достроково. </w:t>
      </w:r>
      <w:bookmarkStart w:id="111" w:name="n251"/>
      <w:bookmarkEnd w:id="111"/>
      <w:r w:rsidRPr="00EA7475">
        <w:rPr>
          <w:color w:val="000000"/>
          <w:szCs w:val="28"/>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12" w:name="n252"/>
      <w:bookmarkEnd w:id="112"/>
      <w:r w:rsidRPr="00EA7475">
        <w:rPr>
          <w:color w:val="000000"/>
          <w:szCs w:val="28"/>
          <w:lang w:val="uk-UA" w:eastAsia="ru-RU"/>
        </w:rPr>
        <w:t xml:space="preserve">2.23. Оцінювання результатів навчання учня з особливими освітніми потребами в Ліцеї здійснюється згідно із загальними критеріями оцінювання та з урахуванням індивідуального навчального плану (за наявності). </w:t>
      </w:r>
      <w:bookmarkStart w:id="113" w:name="n253"/>
      <w:bookmarkEnd w:id="113"/>
      <w:r w:rsidRPr="00EA7475">
        <w:rPr>
          <w:color w:val="000000"/>
          <w:szCs w:val="28"/>
          <w:lang w:val="uk-UA" w:eastAsia="ru-RU"/>
        </w:rPr>
        <w:t>Система та загальні критерії оцінювання результатів навчання учнів визначаються Міністерством освіти і науки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14" w:name="n254"/>
      <w:bookmarkEnd w:id="114"/>
      <w:r w:rsidRPr="00EA7475">
        <w:rPr>
          <w:color w:val="000000"/>
          <w:szCs w:val="28"/>
          <w:lang w:val="uk-UA" w:eastAsia="ru-RU"/>
        </w:rPr>
        <w:t xml:space="preserve">2.24. У документах про освіту результати підсумкового оцінювання визначаються за системою оцінювання, визначеною законодавством. </w:t>
      </w:r>
      <w:bookmarkStart w:id="115" w:name="n260"/>
      <w:bookmarkStart w:id="116" w:name="n261"/>
      <w:bookmarkEnd w:id="115"/>
      <w:bookmarkEnd w:id="116"/>
      <w:r w:rsidRPr="00EA7475">
        <w:rPr>
          <w:color w:val="000000"/>
          <w:szCs w:val="28"/>
          <w:lang w:val="uk-UA" w:eastAsia="ru-RU"/>
        </w:rPr>
        <w:t xml:space="preserve">Свідоцтва або їх бланки виготовляються Ліцеєм спільно із Засновником із </w:t>
      </w:r>
      <w:r w:rsidRPr="00EA7475">
        <w:rPr>
          <w:color w:val="000000"/>
          <w:szCs w:val="28"/>
          <w:lang w:val="uk-UA" w:eastAsia="ru-RU"/>
        </w:rPr>
        <w:lastRenderedPageBreak/>
        <w:t>присвоєнням їм відповідного реєстраційного номера в Єдиній державній електронній базі з питань освіти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17" w:name="n262"/>
      <w:bookmarkEnd w:id="117"/>
      <w:r w:rsidRPr="00EA7475">
        <w:rPr>
          <w:color w:val="000000"/>
          <w:szCs w:val="28"/>
          <w:lang w:val="uk-UA" w:eastAsia="ru-RU"/>
        </w:rPr>
        <w:t xml:space="preserve">Для учнів з порушенням зору такі документи можуть виготовлятися з урахуванням забезпечення доступності відтвореної на ньому інформації </w:t>
      </w:r>
      <w:r>
        <w:rPr>
          <w:color w:val="000000"/>
          <w:szCs w:val="28"/>
          <w:lang w:val="uk-UA" w:eastAsia="ru-RU"/>
        </w:rPr>
        <w:t xml:space="preserve">       </w:t>
      </w:r>
      <w:r w:rsidRPr="00EA7475">
        <w:rPr>
          <w:color w:val="000000"/>
          <w:szCs w:val="28"/>
          <w:lang w:val="uk-UA" w:eastAsia="ru-RU"/>
        </w:rPr>
        <w:t>(з використанням шрифту Брайля).</w:t>
      </w:r>
    </w:p>
    <w:p w:rsidR="00496D1F" w:rsidRPr="00EA7475" w:rsidRDefault="00496D1F" w:rsidP="001F5CE0">
      <w:pPr>
        <w:widowControl w:val="0"/>
        <w:tabs>
          <w:tab w:val="left" w:pos="709"/>
        </w:tabs>
        <w:autoSpaceDE w:val="0"/>
        <w:autoSpaceDN w:val="0"/>
        <w:adjustRightInd w:val="0"/>
        <w:spacing w:after="120"/>
        <w:ind w:firstLine="567"/>
        <w:jc w:val="both"/>
        <w:rPr>
          <w:szCs w:val="28"/>
          <w:lang w:val="uk-UA" w:eastAsia="ru-RU"/>
        </w:rPr>
      </w:pPr>
      <w:r w:rsidRPr="00EA7475">
        <w:rPr>
          <w:szCs w:val="28"/>
          <w:lang w:val="uk-UA" w:eastAsia="ru-RU"/>
        </w:rPr>
        <w:t>Бажаючим учням надається право і створюються умови для складання іспитів екстерном.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2.25. Виховний процес є невід’ємною складовою освітнього процесу в Ліцеї і має ґрунтуватися на загальнолюдських ц</w:t>
      </w:r>
      <w:r>
        <w:rPr>
          <w:color w:val="000000"/>
          <w:szCs w:val="28"/>
          <w:lang w:val="uk-UA" w:eastAsia="ru-RU"/>
        </w:rPr>
        <w:t>інностях, культурних цінностях у</w:t>
      </w:r>
      <w:r w:rsidRPr="00EA7475">
        <w:rPr>
          <w:color w:val="000000"/>
          <w:szCs w:val="28"/>
          <w:lang w:val="uk-UA" w:eastAsia="ru-RU"/>
        </w:rPr>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EA7475">
          <w:rPr>
            <w:color w:val="000000"/>
            <w:szCs w:val="28"/>
            <w:lang w:val="uk-UA" w:eastAsia="ru-RU"/>
          </w:rPr>
          <w:t>Законом України</w:t>
        </w:r>
      </w:hyperlink>
      <w:r>
        <w:rPr>
          <w:color w:val="000000"/>
          <w:szCs w:val="28"/>
          <w:lang w:val="uk-UA" w:eastAsia="ru-RU"/>
        </w:rPr>
        <w:t xml:space="preserve"> «Про освіту»</w:t>
      </w:r>
      <w:r w:rsidRPr="00EA7475">
        <w:rPr>
          <w:color w:val="000000"/>
          <w:szCs w:val="28"/>
          <w:lang w:val="uk-UA" w:eastAsia="ru-RU"/>
        </w:rPr>
        <w:t xml:space="preserve"> та спрямовуватися на формування: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18" w:name="n221"/>
      <w:bookmarkEnd w:id="118"/>
      <w:r w:rsidRPr="00EA7475">
        <w:rPr>
          <w:color w:val="000000"/>
          <w:szCs w:val="28"/>
          <w:lang w:val="uk-UA" w:eastAsia="ru-RU"/>
        </w:rPr>
        <w:t>1)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19" w:name="n222"/>
      <w:bookmarkEnd w:id="119"/>
      <w:r w:rsidRPr="00EA7475">
        <w:rPr>
          <w:color w:val="000000"/>
          <w:szCs w:val="28"/>
          <w:lang w:val="uk-UA" w:eastAsia="ru-RU"/>
        </w:rPr>
        <w:t>2)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0" w:name="n223"/>
      <w:bookmarkEnd w:id="120"/>
      <w:r w:rsidRPr="00EA7475">
        <w:rPr>
          <w:color w:val="000000"/>
          <w:szCs w:val="28"/>
          <w:lang w:val="uk-UA" w:eastAsia="ru-RU"/>
        </w:rPr>
        <w:t>3)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w:t>
      </w:r>
      <w:r>
        <w:rPr>
          <w:color w:val="000000"/>
          <w:szCs w:val="28"/>
          <w:lang w:val="uk-UA" w:eastAsia="ru-RU"/>
        </w:rPr>
        <w:t>теріальної культурної спадщини у</w:t>
      </w:r>
      <w:r w:rsidRPr="00EA7475">
        <w:rPr>
          <w:color w:val="000000"/>
          <w:szCs w:val="28"/>
          <w:lang w:val="uk-UA" w:eastAsia="ru-RU"/>
        </w:rPr>
        <w:t>країнського народу, усвідомленого обов’язку захищати у разі потреби суверенітет і територіальну цілісність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1" w:name="n224"/>
      <w:bookmarkEnd w:id="121"/>
      <w:r w:rsidRPr="00EA7475">
        <w:rPr>
          <w:color w:val="000000"/>
          <w:szCs w:val="28"/>
          <w:lang w:val="uk-UA" w:eastAsia="ru-RU"/>
        </w:rPr>
        <w:t xml:space="preserve">4) усвідомленої потреби в дотриманні </w:t>
      </w:r>
      <w:hyperlink r:id="rId9" w:tgtFrame="_blank" w:history="1">
        <w:r w:rsidRPr="00EA7475">
          <w:rPr>
            <w:color w:val="000000"/>
            <w:szCs w:val="28"/>
            <w:lang w:val="uk-UA" w:eastAsia="ru-RU"/>
          </w:rPr>
          <w:t>Конституції</w:t>
        </w:r>
      </w:hyperlink>
      <w:r w:rsidRPr="00EA7475">
        <w:rPr>
          <w:color w:val="000000"/>
          <w:szCs w:val="28"/>
          <w:lang w:val="uk-UA" w:eastAsia="ru-RU"/>
        </w:rPr>
        <w:t xml:space="preserve"> та законів України, нетерпимості до їх порушення, проявів корупції та порушень академічної доброчесності;</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2" w:name="n225"/>
      <w:bookmarkEnd w:id="122"/>
      <w:r w:rsidRPr="00EA7475">
        <w:rPr>
          <w:color w:val="000000"/>
          <w:szCs w:val="28"/>
          <w:lang w:val="uk-UA" w:eastAsia="ru-RU"/>
        </w:rPr>
        <w:t>5) громадянської культури та культури демократії;</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3" w:name="n226"/>
      <w:bookmarkEnd w:id="123"/>
      <w:r w:rsidRPr="00EA7475">
        <w:rPr>
          <w:color w:val="000000"/>
          <w:szCs w:val="28"/>
          <w:lang w:val="uk-UA" w:eastAsia="ru-RU"/>
        </w:rPr>
        <w:t>6) культури та навичок здорового способу життя, екологічної культури і дбайливого ставлення до довкілля;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4" w:name="n227"/>
      <w:bookmarkEnd w:id="124"/>
      <w:r w:rsidRPr="00EA7475">
        <w:rPr>
          <w:color w:val="000000"/>
          <w:szCs w:val="28"/>
          <w:lang w:val="uk-UA" w:eastAsia="ru-RU"/>
        </w:rPr>
        <w:t>7) прагнення до утвердження довіри, взаєморозуміння, миру, злагоди між усіма народами, етнічними, національними, релігійними групами;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5" w:name="n228"/>
      <w:bookmarkEnd w:id="125"/>
      <w:r w:rsidRPr="00EA7475">
        <w:rPr>
          <w:color w:val="000000"/>
          <w:szCs w:val="28"/>
          <w:lang w:val="uk-UA" w:eastAsia="ru-RU"/>
        </w:rPr>
        <w:t>8) почуттів доброти, милосердя, толерантності, турботи, справедливості, шанобливого ставлення до сім’ї, відповідальності за свої дії;</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6" w:name="n229"/>
      <w:bookmarkEnd w:id="126"/>
      <w:r w:rsidRPr="00EA7475">
        <w:rPr>
          <w:color w:val="000000"/>
          <w:szCs w:val="28"/>
          <w:lang w:val="uk-UA" w:eastAsia="ru-RU"/>
        </w:rPr>
        <w:t>9)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27" w:name="n230"/>
      <w:bookmarkEnd w:id="127"/>
      <w:r w:rsidRPr="00EA7475">
        <w:rPr>
          <w:color w:val="000000"/>
          <w:szCs w:val="28"/>
          <w:lang w:val="uk-UA" w:eastAsia="ru-RU"/>
        </w:rPr>
        <w:t>Єдність навчання, виховання і розвитку учнів забезпечується спільними зусиллями всіх учасників освітнього процесу.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8" w:name="n231"/>
      <w:bookmarkEnd w:id="128"/>
      <w:r w:rsidRPr="00EA7475">
        <w:rPr>
          <w:color w:val="000000"/>
          <w:szCs w:val="28"/>
          <w:lang w:val="uk-UA" w:eastAsia="ru-RU"/>
        </w:rPr>
        <w:t>2.26.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29" w:name="n233"/>
      <w:bookmarkStart w:id="130" w:name="n234"/>
      <w:bookmarkEnd w:id="129"/>
      <w:bookmarkEnd w:id="130"/>
      <w:r w:rsidRPr="00EA7475">
        <w:rPr>
          <w:color w:val="000000"/>
          <w:szCs w:val="28"/>
          <w:lang w:val="uk-UA" w:eastAsia="ru-RU"/>
        </w:rPr>
        <w:lastRenderedPageBreak/>
        <w:t xml:space="preserve">Рішення про заохочення (відзначення) учня приймає педагогічна рада </w:t>
      </w:r>
      <w:bookmarkStart w:id="131" w:name="n235"/>
      <w:bookmarkEnd w:id="131"/>
      <w:r w:rsidRPr="00EA7475">
        <w:rPr>
          <w:color w:val="000000"/>
          <w:szCs w:val="28"/>
          <w:lang w:val="uk-UA" w:eastAsia="ru-RU"/>
        </w:rPr>
        <w:t>Ліцею з дотриманням принципів об’єктивності, справедливості, з урахуванням вікових та індивідуальних особливостей учнів.</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32" w:name="n236"/>
      <w:bookmarkEnd w:id="132"/>
      <w:r w:rsidRPr="00EA7475">
        <w:rPr>
          <w:color w:val="000000"/>
          <w:szCs w:val="28"/>
          <w:lang w:val="uk-UA" w:eastAsia="ru-RU"/>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496D1F" w:rsidRPr="00EA7475" w:rsidRDefault="00496D1F" w:rsidP="001F5CE0">
      <w:pPr>
        <w:shd w:val="clear" w:color="auto" w:fill="FFFFFF"/>
        <w:tabs>
          <w:tab w:val="left" w:pos="709"/>
        </w:tabs>
        <w:spacing w:after="120"/>
        <w:ind w:firstLine="567"/>
        <w:jc w:val="both"/>
        <w:rPr>
          <w:szCs w:val="28"/>
          <w:lang w:val="uk-UA" w:eastAsia="ru-RU"/>
        </w:rPr>
      </w:pPr>
      <w:r w:rsidRPr="00EA7475">
        <w:rPr>
          <w:color w:val="000000"/>
          <w:szCs w:val="28"/>
          <w:lang w:val="uk-UA" w:eastAsia="ru-RU"/>
        </w:rPr>
        <w:t>2.27.</w:t>
      </w:r>
      <w:bookmarkStart w:id="133" w:name="n237"/>
      <w:bookmarkStart w:id="134" w:name="n239"/>
      <w:bookmarkEnd w:id="133"/>
      <w:bookmarkEnd w:id="134"/>
      <w:r w:rsidRPr="00EA7475">
        <w:rPr>
          <w:szCs w:val="28"/>
          <w:lang w:val="uk-UA" w:eastAsia="ru-RU"/>
        </w:rPr>
        <w:t> Ліцей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szCs w:val="28"/>
          <w:lang w:val="uk-UA" w:eastAsia="ru-RU"/>
        </w:rPr>
      </w:pPr>
      <w:r w:rsidRPr="00EA7475">
        <w:rPr>
          <w:szCs w:val="28"/>
          <w:lang w:val="uk-UA" w:eastAsia="ru-RU"/>
        </w:rPr>
        <w:t>2.28. Відволікання учнів від навчальних занять для провадження інших видів діяльності забороняється (крім випадків, передбачених законодавством).</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szCs w:val="28"/>
          <w:lang w:val="uk-UA" w:eastAsia="ru-RU"/>
        </w:rPr>
      </w:pPr>
      <w:r w:rsidRPr="00EA7475">
        <w:rPr>
          <w:szCs w:val="28"/>
          <w:lang w:val="uk-UA" w:eastAsia="ru-RU"/>
        </w:rPr>
        <w:t>Залучення учнів до видів діяльності, не передбачених освітньою програмою та навчальним планом Ліцею, дозволяється лише за їх згодою та згодою батьків або інших законних представників учнів.</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2.29. У Ліцеї можуть діяти: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1) </w:t>
      </w:r>
      <w:bookmarkStart w:id="135" w:name="n370"/>
      <w:bookmarkEnd w:id="135"/>
      <w:r w:rsidRPr="00EA7475">
        <w:rPr>
          <w:color w:val="000000"/>
          <w:szCs w:val="28"/>
          <w:lang w:val="uk-UA" w:eastAsia="ru-RU"/>
        </w:rPr>
        <w:t xml:space="preserve">  органи учнівського самоврядування;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36" w:name="n371"/>
      <w:bookmarkEnd w:id="136"/>
      <w:r w:rsidRPr="00EA7475">
        <w:rPr>
          <w:color w:val="000000"/>
          <w:szCs w:val="28"/>
          <w:lang w:val="uk-UA" w:eastAsia="ru-RU"/>
        </w:rPr>
        <w:t>2) органи батьківського самоврядування.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37" w:name="n372"/>
      <w:bookmarkStart w:id="138" w:name="n373"/>
      <w:bookmarkEnd w:id="137"/>
      <w:bookmarkEnd w:id="138"/>
      <w:r w:rsidRPr="00EA7475">
        <w:rPr>
          <w:color w:val="000000"/>
          <w:szCs w:val="28"/>
          <w:lang w:val="uk-UA" w:eastAsia="ru-RU"/>
        </w:rPr>
        <w:t xml:space="preserve">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w:t>
      </w:r>
      <w:bookmarkStart w:id="139" w:name="n374"/>
      <w:bookmarkEnd w:id="139"/>
      <w:r w:rsidRPr="00EA7475">
        <w:rPr>
          <w:color w:val="000000"/>
          <w:szCs w:val="28"/>
          <w:lang w:val="uk-UA" w:eastAsia="ru-RU"/>
        </w:rPr>
        <w:t xml:space="preserve">цим Статутом та </w:t>
      </w:r>
      <w:r w:rsidRPr="00EA7475">
        <w:rPr>
          <w:szCs w:val="28"/>
          <w:lang w:val="uk-UA" w:eastAsia="ru-RU"/>
        </w:rPr>
        <w:t>Положеннями про такі органи самоврядування.</w:t>
      </w:r>
      <w:r w:rsidRPr="00EA7475">
        <w:rPr>
          <w:color w:val="000000"/>
          <w:szCs w:val="28"/>
          <w:lang w:val="uk-UA" w:eastAsia="ru-RU"/>
        </w:rPr>
        <w:t xml:space="preserve">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496D1F" w:rsidRPr="00EA7475" w:rsidRDefault="00496D1F" w:rsidP="001F5CE0">
      <w:pPr>
        <w:widowControl w:val="0"/>
        <w:shd w:val="clear" w:color="auto" w:fill="FFFFFF"/>
        <w:tabs>
          <w:tab w:val="left" w:pos="709"/>
        </w:tabs>
        <w:autoSpaceDE w:val="0"/>
        <w:autoSpaceDN w:val="0"/>
        <w:adjustRightInd w:val="0"/>
        <w:spacing w:before="240" w:after="120"/>
        <w:jc w:val="center"/>
        <w:rPr>
          <w:b/>
          <w:bCs/>
          <w:spacing w:val="-1"/>
          <w:szCs w:val="28"/>
          <w:lang w:val="uk-UA" w:eastAsia="ru-RU"/>
        </w:rPr>
      </w:pPr>
      <w:r w:rsidRPr="00EA7475">
        <w:rPr>
          <w:b/>
          <w:bCs/>
          <w:spacing w:val="-1"/>
          <w:szCs w:val="28"/>
          <w:lang w:val="uk-UA" w:eastAsia="ru-RU"/>
        </w:rPr>
        <w:t xml:space="preserve">IІІ. УЧАСНИКИ ОСВІТНЬОГО ПРОЦЕСУ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szCs w:val="28"/>
          <w:lang w:val="uk-UA" w:eastAsia="ru-RU"/>
        </w:rPr>
        <w:t xml:space="preserve">3.1. Учасниками освітнього процесу в Ліцеї є: </w:t>
      </w:r>
      <w:r w:rsidRPr="00EA7475">
        <w:rPr>
          <w:color w:val="000000"/>
          <w:szCs w:val="28"/>
          <w:lang w:val="uk-UA" w:eastAsia="ru-RU"/>
        </w:rPr>
        <w:t xml:space="preserve">учні; їхні батьки, або особи, які їх заміняють; </w:t>
      </w:r>
      <w:bookmarkStart w:id="140" w:name="n267"/>
      <w:bookmarkEnd w:id="140"/>
      <w:r w:rsidRPr="00EA7475">
        <w:rPr>
          <w:color w:val="000000"/>
          <w:szCs w:val="28"/>
          <w:lang w:val="uk-UA" w:eastAsia="ru-RU"/>
        </w:rPr>
        <w:t xml:space="preserve">педагогічні та </w:t>
      </w:r>
      <w:bookmarkStart w:id="141" w:name="n268"/>
      <w:bookmarkEnd w:id="141"/>
      <w:r w:rsidRPr="00EA7475">
        <w:rPr>
          <w:color w:val="000000"/>
          <w:szCs w:val="28"/>
          <w:lang w:val="uk-UA" w:eastAsia="ru-RU"/>
        </w:rPr>
        <w:t>інші працівники Ліцею;</w:t>
      </w:r>
      <w:bookmarkStart w:id="142" w:name="n269"/>
      <w:bookmarkStart w:id="143" w:name="n270"/>
      <w:bookmarkEnd w:id="142"/>
      <w:bookmarkEnd w:id="143"/>
      <w:r w:rsidRPr="00EA7475">
        <w:rPr>
          <w:color w:val="000000"/>
          <w:szCs w:val="28"/>
          <w:lang w:val="uk-UA" w:eastAsia="ru-RU"/>
        </w:rPr>
        <w:t xml:space="preserve"> асистенти учнів (у разі їх допуску).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який несе відповідальність за зміст таких заходів.</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44" w:name="n272"/>
      <w:bookmarkEnd w:id="144"/>
      <w:r w:rsidRPr="00EA7475">
        <w:rPr>
          <w:color w:val="000000"/>
          <w:szCs w:val="28"/>
          <w:lang w:val="uk-UA" w:eastAsia="ru-RU"/>
        </w:rPr>
        <w:t>Не можуть працювати в Ліцеї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496D1F" w:rsidRDefault="00496D1F" w:rsidP="001F5CE0">
      <w:pPr>
        <w:widowControl w:val="0"/>
        <w:tabs>
          <w:tab w:val="left" w:pos="0"/>
          <w:tab w:val="left" w:pos="709"/>
        </w:tabs>
        <w:autoSpaceDE w:val="0"/>
        <w:autoSpaceDN w:val="0"/>
        <w:adjustRightInd w:val="0"/>
        <w:spacing w:after="120"/>
        <w:ind w:firstLine="567"/>
        <w:jc w:val="both"/>
        <w:rPr>
          <w:szCs w:val="28"/>
          <w:lang w:val="uk-UA" w:eastAsia="ru-RU"/>
        </w:rPr>
      </w:pPr>
      <w:r w:rsidRPr="00EA7475">
        <w:rPr>
          <w:szCs w:val="28"/>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before="120" w:after="120"/>
        <w:jc w:val="center"/>
        <w:rPr>
          <w:b/>
          <w:i/>
          <w:szCs w:val="28"/>
          <w:lang w:val="uk-UA" w:eastAsia="ru-RU"/>
        </w:rPr>
      </w:pPr>
      <w:r w:rsidRPr="00EA7475">
        <w:rPr>
          <w:b/>
          <w:i/>
          <w:szCs w:val="28"/>
          <w:lang w:val="uk-UA" w:eastAsia="ru-RU"/>
        </w:rPr>
        <w:lastRenderedPageBreak/>
        <w:t>Учні</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 xml:space="preserve">3.3. Учень – особа, яка навчається і виховується в Ліцеї. </w:t>
      </w:r>
      <w:r w:rsidRPr="00EA7475">
        <w:rPr>
          <w:color w:val="000000"/>
          <w:szCs w:val="28"/>
          <w:shd w:val="clear" w:color="auto" w:fill="FFFFFF"/>
          <w:lang w:val="uk-UA"/>
        </w:rPr>
        <w:t xml:space="preserve">Права та обов’язки учнів визначаються </w:t>
      </w:r>
      <w:hyperlink r:id="rId10" w:tgtFrame="_blank" w:history="1">
        <w:r w:rsidRPr="00EA7475">
          <w:rPr>
            <w:color w:val="000000"/>
            <w:szCs w:val="28"/>
            <w:shd w:val="clear" w:color="auto" w:fill="FFFFFF"/>
            <w:lang w:val="uk-UA"/>
          </w:rPr>
          <w:t>Законом України</w:t>
        </w:r>
      </w:hyperlink>
      <w:r w:rsidRPr="00EA7475">
        <w:rPr>
          <w:color w:val="000000"/>
          <w:szCs w:val="28"/>
          <w:shd w:val="clear" w:color="auto" w:fill="FFFFFF"/>
          <w:lang w:val="uk-UA"/>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496D1F" w:rsidRPr="00EA7475" w:rsidRDefault="00496D1F" w:rsidP="001F5CE0">
      <w:pPr>
        <w:tabs>
          <w:tab w:val="left" w:pos="709"/>
        </w:tabs>
        <w:spacing w:after="0"/>
        <w:ind w:firstLine="567"/>
        <w:rPr>
          <w:color w:val="000000"/>
          <w:szCs w:val="28"/>
          <w:lang w:val="uk-UA"/>
        </w:rPr>
      </w:pPr>
      <w:r w:rsidRPr="00EA7475">
        <w:rPr>
          <w:color w:val="000000"/>
          <w:szCs w:val="28"/>
          <w:lang w:val="uk-UA"/>
        </w:rPr>
        <w:t>3.4. </w:t>
      </w:r>
      <w:r w:rsidRPr="00EA7475">
        <w:rPr>
          <w:b/>
          <w:bCs/>
          <w:color w:val="000000"/>
          <w:szCs w:val="28"/>
          <w:lang w:val="uk-UA"/>
        </w:rPr>
        <w:t>Учні мають</w:t>
      </w:r>
      <w:r w:rsidRPr="00EA7475">
        <w:rPr>
          <w:color w:val="000000"/>
          <w:szCs w:val="28"/>
          <w:lang w:val="uk-UA"/>
        </w:rPr>
        <w:t xml:space="preserve"> гарантоване державою </w:t>
      </w:r>
      <w:r w:rsidRPr="00EA7475">
        <w:rPr>
          <w:b/>
          <w:bCs/>
          <w:color w:val="000000"/>
          <w:szCs w:val="28"/>
          <w:lang w:val="uk-UA"/>
        </w:rPr>
        <w:t xml:space="preserve">право </w:t>
      </w:r>
      <w:r w:rsidRPr="00EA7475">
        <w:rPr>
          <w:color w:val="000000"/>
          <w:szCs w:val="28"/>
          <w:lang w:val="uk-UA"/>
        </w:rPr>
        <w:t>на:</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доступність і безоплатність повної загальної середньої освіти;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2) вибір форми навчання, профільного напряму, факультативів, спецкурсів, позакласних занять;</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3) безпечні і нешкідливі умови навчання та праці;</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4) користування навчальною, культурно-спортивною, матеріально-технічною базою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участь в різних видах освітньої, науково-практичної діяльності, конференціях, олімпіадах, виставках, конкурсах тощо;</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отримання додаткових освітніх послуг;</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перегляд результатів оцінювання навчальних досягнень з усіх предметів інваріантної та варіативної частини;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8) участь у роботі органів громадського самоврядування Ліцею та добровільних самодіяльних об’єднань, творчих студій, клубів, гуртків, груп за інтересами тощо;</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9) повагу до людської гідності, вільне вираження поглядів, переконань; </w:t>
      </w:r>
    </w:p>
    <w:p w:rsidR="00496D1F" w:rsidRPr="00EA7475" w:rsidRDefault="00496D1F" w:rsidP="001F5CE0">
      <w:pPr>
        <w:tabs>
          <w:tab w:val="left" w:pos="709"/>
          <w:tab w:val="left" w:pos="851"/>
        </w:tabs>
        <w:spacing w:after="120"/>
        <w:ind w:firstLine="567"/>
        <w:jc w:val="both"/>
        <w:rPr>
          <w:color w:val="000000"/>
          <w:szCs w:val="28"/>
          <w:lang w:val="uk-UA" w:eastAsia="uk-UA"/>
        </w:rPr>
      </w:pPr>
      <w:r w:rsidRPr="00EA7475">
        <w:rPr>
          <w:color w:val="000000"/>
          <w:szCs w:val="28"/>
          <w:lang w:val="uk-UA" w:eastAsia="uk-UA"/>
        </w:rPr>
        <w:t>10)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496D1F" w:rsidRPr="00EA7475" w:rsidRDefault="00496D1F" w:rsidP="001F5CE0">
      <w:pPr>
        <w:widowControl w:val="0"/>
        <w:tabs>
          <w:tab w:val="left" w:pos="-142"/>
          <w:tab w:val="left" w:pos="360"/>
          <w:tab w:val="left" w:pos="567"/>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3.5. </w:t>
      </w:r>
      <w:r w:rsidRPr="00EA7475">
        <w:rPr>
          <w:b/>
          <w:bCs/>
          <w:color w:val="000000"/>
          <w:szCs w:val="28"/>
          <w:lang w:val="uk-UA" w:eastAsia="ru-RU"/>
        </w:rPr>
        <w:t>Учні зобов’язані</w:t>
      </w:r>
      <w:r w:rsidRPr="00EA7475">
        <w:rPr>
          <w:color w:val="000000"/>
          <w:szCs w:val="28"/>
          <w:lang w:val="uk-UA" w:eastAsia="ru-RU"/>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оволодівати знаннями, вміннями, практичними навичками в обсязі не меншому, ніж визначено Державними стандартами освіти;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2) підвищувати свій загальний культурний рівень;</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3) брати участь у пошуковій та науковій діяльності, передбаченій освітніми програмами та навчальним планом Ліцею, цим Статутом;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4) дотримуватися вимог законодавства, моральних, етичних норм, поважати честь і гідність учасників освітнього процесу;</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виконувати вимоги педагогічних та інших працівників Ліцею відповідно до даного Статуту та правил внутрішнього розпорядку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брати посильну участь у різних видах трудової діяльності, що не заборонені чинним законодавством;</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дбайливо ставитися до майна Ліцею, майна інших учасників освітнього процесу;</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8) дотримуватися вимог даного Статуту, правил внутрішнього розпорядку Ліцею;</w:t>
      </w:r>
    </w:p>
    <w:p w:rsidR="00496D1F" w:rsidRPr="00EA7475" w:rsidRDefault="00496D1F" w:rsidP="001F5CE0">
      <w:pPr>
        <w:tabs>
          <w:tab w:val="left" w:pos="709"/>
          <w:tab w:val="left" w:pos="851"/>
        </w:tabs>
        <w:spacing w:after="120"/>
        <w:ind w:firstLine="567"/>
        <w:jc w:val="both"/>
        <w:rPr>
          <w:color w:val="000000"/>
          <w:szCs w:val="28"/>
          <w:lang w:val="uk-UA" w:eastAsia="ru-RU"/>
        </w:rPr>
      </w:pPr>
      <w:r w:rsidRPr="00EA7475">
        <w:rPr>
          <w:color w:val="000000"/>
          <w:szCs w:val="28"/>
          <w:lang w:val="uk-UA" w:eastAsia="uk-UA"/>
        </w:rPr>
        <w:t>9) дотримуватися правил особистої гігієни</w:t>
      </w:r>
      <w:r w:rsidRPr="00EA7475">
        <w:rPr>
          <w:color w:val="000000"/>
          <w:szCs w:val="28"/>
          <w:lang w:val="uk-UA" w:eastAsia="ru-RU"/>
        </w:rPr>
        <w:t xml:space="preserve">. </w:t>
      </w:r>
    </w:p>
    <w:p w:rsidR="00496D1F" w:rsidRPr="00EA7475" w:rsidRDefault="00496D1F" w:rsidP="001F5CE0">
      <w:pPr>
        <w:tabs>
          <w:tab w:val="left" w:pos="709"/>
        </w:tabs>
        <w:spacing w:after="0"/>
        <w:ind w:firstLine="567"/>
        <w:jc w:val="both"/>
        <w:rPr>
          <w:color w:val="000000"/>
          <w:szCs w:val="28"/>
          <w:lang w:val="uk-UA"/>
        </w:rPr>
      </w:pPr>
      <w:r w:rsidRPr="00EA7475">
        <w:rPr>
          <w:color w:val="000000"/>
          <w:szCs w:val="28"/>
          <w:lang w:val="uk-UA"/>
        </w:rPr>
        <w:lastRenderedPageBreak/>
        <w:t>3.6. Учні Ліцею залучаються за їх згодою та згодою батьків або осіб, які їх замінюють, до самообслуго</w:t>
      </w:r>
      <w:r>
        <w:rPr>
          <w:color w:val="000000"/>
          <w:szCs w:val="28"/>
          <w:lang w:val="uk-UA"/>
        </w:rPr>
        <w:t xml:space="preserve">вування, різних видів суспільно </w:t>
      </w:r>
      <w:r w:rsidRPr="00EA7475">
        <w:rPr>
          <w:color w:val="000000"/>
          <w:szCs w:val="28"/>
          <w:lang w:val="uk-UA"/>
        </w:rPr>
        <w:t xml:space="preserve">корисної праці відповідно до Статуту і правил внутрішнього розпорядку з урахуванням віку, статі, фізичних можливостей.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Засновнику та працівникам Ліцею, органам державної влади та органам місцевого самоврядування, їх посадовим особам забороняється залучати учнів до участі в заходах, організованих непередбаченими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1" w:anchor="n468" w:tgtFrame="_blank" w:history="1">
        <w:r w:rsidRPr="00EA7475">
          <w:rPr>
            <w:color w:val="000000"/>
            <w:szCs w:val="28"/>
            <w:lang w:val="uk-UA" w:eastAsia="ru-RU"/>
          </w:rPr>
          <w:t>статтею 31</w:t>
        </w:r>
      </w:hyperlink>
      <w:r w:rsidRPr="00EA7475">
        <w:rPr>
          <w:color w:val="000000"/>
          <w:szCs w:val="28"/>
          <w:lang w:val="uk-UA" w:eastAsia="ru-RU"/>
        </w:rPr>
        <w:t xml:space="preserve"> Закону України «Про освіту».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Залучати учнів, які не досягли повноліття, до участі у заходах, організованих громадськими об’єднаннями, дозволяється виключно з</w:t>
      </w:r>
      <w:r>
        <w:rPr>
          <w:color w:val="000000"/>
          <w:szCs w:val="28"/>
          <w:lang w:val="uk-UA" w:eastAsia="ru-RU"/>
        </w:rPr>
        <w:t>а згодою їхніх батьків. Будь-який примус</w:t>
      </w:r>
      <w:r w:rsidRPr="00EA7475">
        <w:rPr>
          <w:color w:val="000000"/>
          <w:szCs w:val="28"/>
          <w:lang w:val="uk-UA" w:eastAsia="ru-RU"/>
        </w:rPr>
        <w:t xml:space="preserve"> учнів до вступу до будь-яких громадських об’єднань, воєнізованих формувань, політичних партій (об’єднань), релігійних організацій забороняється.</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3.7.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45" w:name="n279"/>
      <w:bookmarkEnd w:id="145"/>
      <w:r w:rsidRPr="00EA7475">
        <w:rPr>
          <w:color w:val="000000"/>
          <w:szCs w:val="28"/>
          <w:lang w:val="uk-UA" w:eastAsia="ru-RU"/>
        </w:rPr>
        <w:t>3.8.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w:t>
      </w:r>
      <w:r>
        <w:rPr>
          <w:color w:val="000000"/>
          <w:szCs w:val="28"/>
          <w:lang w:val="uk-UA" w:eastAsia="ru-RU"/>
        </w:rPr>
        <w:t>ія на відповідному рівні освіти</w:t>
      </w:r>
      <w:r w:rsidRPr="00EA7475">
        <w:rPr>
          <w:color w:val="000000"/>
          <w:szCs w:val="28"/>
          <w:lang w:val="uk-UA" w:eastAsia="ru-RU"/>
        </w:rPr>
        <w:t xml:space="preserve"> та з яких рівень досягнутих результатів навчання менше середнього рівня результатів навчання учнів відповідного року навчання в Ліцеї.</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46" w:name="n280"/>
      <w:bookmarkEnd w:id="146"/>
      <w:r w:rsidRPr="00EA7475">
        <w:rPr>
          <w:color w:val="000000"/>
          <w:szCs w:val="28"/>
          <w:lang w:val="uk-UA" w:eastAsia="ru-RU"/>
        </w:rPr>
        <w:t xml:space="preserve">3.9.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47" w:name="n282"/>
      <w:bookmarkEnd w:id="147"/>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3.10. Харчування учнів в Ліцеї здійснюється відповідно до </w:t>
      </w:r>
      <w:hyperlink r:id="rId12" w:tgtFrame="_blank" w:history="1">
        <w:r w:rsidRPr="00EA7475">
          <w:rPr>
            <w:color w:val="000000"/>
            <w:szCs w:val="28"/>
            <w:lang w:val="uk-UA" w:eastAsia="ru-RU"/>
          </w:rPr>
          <w:t>Закону України</w:t>
        </w:r>
      </w:hyperlink>
      <w:r w:rsidRPr="00EA7475">
        <w:rPr>
          <w:color w:val="000000"/>
          <w:szCs w:val="28"/>
          <w:lang w:val="uk-UA" w:eastAsia="ru-RU"/>
        </w:rPr>
        <w:t xml:space="preserve"> «Про освіту» та інших актів законодавства. Норми та порядок організації харчування учнів встановлюються Кабінетом Міністрів України.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3.11. 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48" w:name="n288"/>
      <w:bookmarkEnd w:id="148"/>
      <w:r w:rsidRPr="00EA7475">
        <w:rPr>
          <w:color w:val="000000"/>
          <w:szCs w:val="28"/>
          <w:lang w:val="uk-UA" w:eastAsia="ru-RU"/>
        </w:rPr>
        <w:t>3.12. Учні Ліцею забезпечуються медичним обслуговуванням у порядку, встановленому Кабінетом Міністрів України.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49" w:name="n289"/>
      <w:bookmarkEnd w:id="149"/>
      <w:r w:rsidRPr="00EA7475">
        <w:rPr>
          <w:color w:val="000000"/>
          <w:szCs w:val="28"/>
          <w:lang w:val="uk-UA" w:eastAsia="ru-RU"/>
        </w:rPr>
        <w:t xml:space="preserve">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в Ліцеї. </w:t>
      </w:r>
      <w:bookmarkStart w:id="150" w:name="n290"/>
      <w:bookmarkEnd w:id="150"/>
      <w:r w:rsidRPr="00EA7475">
        <w:rPr>
          <w:color w:val="000000"/>
          <w:szCs w:val="28"/>
          <w:lang w:val="uk-UA" w:eastAsia="ru-RU"/>
        </w:rPr>
        <w:t>Контроль за охороною здоров’я та якістю харчування учнів здійснюється відповідно до законодавства.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lastRenderedPageBreak/>
        <w:t xml:space="preserve">3.13. Ліцей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51" w:name="n354"/>
      <w:bookmarkEnd w:id="151"/>
      <w:r w:rsidRPr="00EA7475">
        <w:rPr>
          <w:color w:val="000000"/>
          <w:szCs w:val="28"/>
          <w:lang w:val="uk-UA" w:eastAsia="ru-RU"/>
        </w:rPr>
        <w:t>Для учнів з особливими освітніми потребами, які навчаються в інклюзивних та спеціальних класах Ліцею, на підставі письмового звернення їхніх батьків утворюються інклюзивні та/або спеціальні групи подовженого дня.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52" w:name="n355"/>
      <w:bookmarkEnd w:id="152"/>
      <w:r w:rsidRPr="00EA7475">
        <w:rPr>
          <w:color w:val="000000"/>
          <w:szCs w:val="28"/>
          <w:lang w:val="uk-UA" w:eastAsia="ru-RU"/>
        </w:rPr>
        <w:t xml:space="preserve">Організація інклюзивного навчання здійснюється у порядку, затвердженому Кабінетом Міністрів України. </w:t>
      </w:r>
      <w:bookmarkStart w:id="153" w:name="n356"/>
      <w:bookmarkEnd w:id="153"/>
      <w:r w:rsidRPr="00EA7475">
        <w:rPr>
          <w:color w:val="000000"/>
          <w:szCs w:val="28"/>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54" w:name="n357"/>
      <w:bookmarkEnd w:id="154"/>
      <w:r w:rsidRPr="00EA7475">
        <w:rPr>
          <w:color w:val="000000"/>
          <w:szCs w:val="28"/>
          <w:lang w:val="uk-UA" w:eastAsia="ru-RU"/>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55" w:name="n358"/>
      <w:bookmarkEnd w:id="155"/>
      <w:r w:rsidRPr="00EA7475">
        <w:rPr>
          <w:color w:val="000000"/>
          <w:szCs w:val="28"/>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56" w:name="n359"/>
      <w:bookmarkEnd w:id="156"/>
      <w:r w:rsidRPr="00EA7475">
        <w:rPr>
          <w:color w:val="000000"/>
          <w:szCs w:val="28"/>
          <w:lang w:val="uk-UA" w:eastAsia="ru-RU"/>
        </w:rPr>
        <w:t xml:space="preserve">3.14. Особистісно орієнтоване спрямування освітнього процесу для учня з особливими освітніми потребами забезпечує асистент вчителя. </w:t>
      </w:r>
      <w:bookmarkStart w:id="157" w:name="n360"/>
      <w:bookmarkEnd w:id="157"/>
      <w:r w:rsidRPr="00EA7475">
        <w:rPr>
          <w:color w:val="000000"/>
          <w:szCs w:val="28"/>
          <w:lang w:val="uk-UA" w:eastAsia="ru-RU"/>
        </w:rPr>
        <w:t xml:space="preserve">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58" w:name="n361"/>
      <w:bookmarkEnd w:id="158"/>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59" w:name="n362"/>
      <w:bookmarkEnd w:id="159"/>
      <w:r w:rsidRPr="00EA7475">
        <w:rPr>
          <w:color w:val="000000"/>
          <w:szCs w:val="28"/>
          <w:lang w:val="uk-UA" w:eastAsia="ru-RU"/>
        </w:rPr>
        <w:t>Рішення про допуск асистента учня до участі в освітньому процесі приймає</w:t>
      </w:r>
      <w:r>
        <w:rPr>
          <w:color w:val="000000"/>
          <w:szCs w:val="28"/>
          <w:lang w:val="uk-UA" w:eastAsia="ru-RU"/>
        </w:rPr>
        <w:t xml:space="preserve"> директор Ліцею на основі уклада</w:t>
      </w:r>
      <w:r w:rsidRPr="00EA7475">
        <w:rPr>
          <w:color w:val="000000"/>
          <w:szCs w:val="28"/>
          <w:lang w:val="uk-UA" w:eastAsia="ru-RU"/>
        </w:rPr>
        <w:t>ння відповідного договору між Ліцеєм та асистентом учня за згодою батьків.</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60" w:name="n363"/>
      <w:bookmarkEnd w:id="160"/>
      <w:r w:rsidRPr="00EA7475">
        <w:rPr>
          <w:color w:val="000000"/>
          <w:szCs w:val="28"/>
          <w:lang w:val="uk-UA" w:eastAsia="ru-RU"/>
        </w:rPr>
        <w:t xml:space="preserve">3.15. Оскарження рішень, пов’язаних з реалізацією індивідуальної освітньої траєкторії в Ліцеї, індивідуального навчального плану та індивідуальної програми розвитку, здійснюється шляхом подання відповідної скарги до директора Ліцею, Засновника чи Органу управління освітою відповідно до вимог </w:t>
      </w:r>
      <w:hyperlink r:id="rId13" w:tgtFrame="_blank" w:history="1">
        <w:r w:rsidRPr="00EA7475">
          <w:rPr>
            <w:color w:val="000000"/>
            <w:szCs w:val="28"/>
            <w:lang w:val="uk-UA" w:eastAsia="ru-RU"/>
          </w:rPr>
          <w:t>Закону України</w:t>
        </w:r>
      </w:hyperlink>
      <w:r w:rsidRPr="00EA7475">
        <w:rPr>
          <w:color w:val="000000"/>
          <w:szCs w:val="28"/>
          <w:lang w:val="uk-UA" w:eastAsia="ru-RU"/>
        </w:rPr>
        <w:t xml:space="preserve"> «Про звернення громадян» та/або в інший спосіб, визначений законодавством.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3.16. У Ліцеї може діяти учнівське самоврядування з метою формування та розвитку громадянських, управлінських і соціальних компетентностей </w:t>
      </w:r>
      <w:r w:rsidRPr="00EA7475">
        <w:rPr>
          <w:color w:val="000000"/>
          <w:szCs w:val="28"/>
          <w:lang w:val="uk-UA" w:eastAsia="ru-RU"/>
        </w:rPr>
        <w:lastRenderedPageBreak/>
        <w:t>учнів, пов’язаних з ідеями демократії, справедливості, рівності, прав людини, добробуту, здорового способу життя тощо.</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61" w:name="n380"/>
      <w:bookmarkEnd w:id="161"/>
      <w:r w:rsidRPr="00EA7475">
        <w:rPr>
          <w:color w:val="000000"/>
          <w:szCs w:val="28"/>
          <w:lang w:val="uk-UA" w:eastAsia="ru-RU"/>
        </w:rPr>
        <w:t xml:space="preserve">Учнівське самоврядування здійснюється учнями безпосередньо і через органи учнівського самоврядування. </w:t>
      </w:r>
      <w:bookmarkStart w:id="162" w:name="n381"/>
      <w:bookmarkEnd w:id="162"/>
      <w:r w:rsidRPr="00EA7475">
        <w:rPr>
          <w:color w:val="000000"/>
          <w:szCs w:val="28"/>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63" w:name="n382"/>
      <w:bookmarkEnd w:id="163"/>
      <w:r w:rsidRPr="00EA7475">
        <w:rPr>
          <w:color w:val="000000"/>
          <w:szCs w:val="28"/>
          <w:lang w:val="uk-UA" w:eastAsia="ru-RU"/>
        </w:rPr>
        <w:t>Учнівське самоврядування може діяти на рівні класу та Ліцею. Органи учнівського самоврядування утворюються за ініціативою учнів та можуть бут</w:t>
      </w:r>
      <w:r>
        <w:rPr>
          <w:color w:val="000000"/>
          <w:szCs w:val="28"/>
          <w:lang w:val="uk-UA" w:eastAsia="ru-RU"/>
        </w:rPr>
        <w:t>и одноосібн</w:t>
      </w:r>
      <w:r w:rsidRPr="00EA7475">
        <w:rPr>
          <w:color w:val="000000"/>
          <w:szCs w:val="28"/>
          <w:lang w:val="uk-UA" w:eastAsia="ru-RU"/>
        </w:rPr>
        <w:t>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Директор Ліцею сприяє та створює умови для діяльності органів учнівського самоврядування. </w:t>
      </w:r>
      <w:bookmarkStart w:id="164" w:name="n385"/>
      <w:bookmarkEnd w:id="164"/>
      <w:r w:rsidRPr="00EA7475">
        <w:rPr>
          <w:color w:val="000000"/>
          <w:szCs w:val="28"/>
          <w:lang w:val="uk-UA" w:eastAsia="ru-RU"/>
        </w:rPr>
        <w:t>Інші учасники освітнього процесу не повинні перешкоджати і втручатися в діяльність органів учнівського самоврядування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65" w:name="n386"/>
      <w:bookmarkEnd w:id="165"/>
      <w:r w:rsidRPr="00EA7475">
        <w:rPr>
          <w:color w:val="000000"/>
          <w:szCs w:val="28"/>
          <w:lang w:val="uk-UA" w:eastAsia="ru-RU"/>
        </w:rPr>
        <w:t>3.17. З питань захисту честі, гідності та/або прав учнів Ліцею керівник учнівського самоврядування має право на невідкладний прийом директором Ліцею, який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3.18. Органи учнівського самоврядування мають право:</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66" w:name="n389"/>
      <w:bookmarkEnd w:id="166"/>
      <w:r w:rsidRPr="00EA7475">
        <w:rPr>
          <w:color w:val="000000"/>
          <w:szCs w:val="28"/>
          <w:lang w:val="uk-UA" w:eastAsia="ru-RU"/>
        </w:rPr>
        <w:t>1) брати участь в обговоренні питань удосконалення освітнього процесу, науково-дослідної роботи, організації дозвілля, побуту та харчування;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67" w:name="n390"/>
      <w:bookmarkEnd w:id="167"/>
      <w:r w:rsidRPr="00EA7475">
        <w:rPr>
          <w:color w:val="000000"/>
          <w:szCs w:val="28"/>
          <w:lang w:val="uk-UA" w:eastAsia="ru-RU"/>
        </w:rPr>
        <w:t>2)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68" w:name="n391"/>
      <w:bookmarkEnd w:id="168"/>
      <w:r w:rsidRPr="00EA7475">
        <w:rPr>
          <w:color w:val="000000"/>
          <w:szCs w:val="28"/>
          <w:lang w:val="uk-UA" w:eastAsia="ru-RU"/>
        </w:rPr>
        <w:t>3) брати участь у заходах (процесах) із забезпечення якості освіти відповідно до процедур внутрішньої системи забезпечення якості освіти;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69" w:name="n392"/>
      <w:bookmarkEnd w:id="169"/>
      <w:r w:rsidRPr="00EA7475">
        <w:rPr>
          <w:color w:val="000000"/>
          <w:szCs w:val="28"/>
          <w:lang w:val="uk-UA" w:eastAsia="ru-RU"/>
        </w:rPr>
        <w:t>4) захищати права та інтереси учнів, які здобувають освіту в Ліцеї;</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70" w:name="n393"/>
      <w:bookmarkEnd w:id="170"/>
      <w:r w:rsidRPr="00EA7475">
        <w:rPr>
          <w:color w:val="000000"/>
          <w:szCs w:val="28"/>
          <w:lang w:val="uk-UA" w:eastAsia="ru-RU"/>
        </w:rPr>
        <w:t>5) вносити пропозиції та/або брати участь у розробленні та/або обговоренні річного плану роботи Ліцею, змісту освітніх і навчальних програм;</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171" w:name="n394"/>
      <w:bookmarkEnd w:id="171"/>
      <w:r w:rsidRPr="00EA7475">
        <w:rPr>
          <w:color w:val="000000"/>
          <w:szCs w:val="28"/>
          <w:lang w:val="uk-UA" w:eastAsia="ru-RU"/>
        </w:rPr>
        <w:t>6)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3.19. Діяльність органів учнівського самоврядування не повинна призводити до порушення законодавства, Статуту Ліцею, правил внутрішнього розпорядку, прав та законних інтересів інших учасників освітнього процесу.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3.20. Засади учнівського самоврядування визначаються Законом України «Про повну загальну середню освіту» та </w:t>
      </w:r>
      <w:r w:rsidRPr="00EA7475">
        <w:rPr>
          <w:szCs w:val="28"/>
          <w:lang w:val="uk-UA" w:eastAsia="ru-RU"/>
        </w:rPr>
        <w:t xml:space="preserve">положенням про учнівське </w:t>
      </w:r>
      <w:r w:rsidRPr="00EA7475">
        <w:rPr>
          <w:szCs w:val="28"/>
          <w:lang w:val="uk-UA" w:eastAsia="ru-RU"/>
        </w:rPr>
        <w:lastRenderedPageBreak/>
        <w:t>самоврядування</w:t>
      </w:r>
      <w:r w:rsidRPr="00EA7475">
        <w:rPr>
          <w:color w:val="00B050"/>
          <w:szCs w:val="28"/>
          <w:lang w:val="uk-UA" w:eastAsia="ru-RU"/>
        </w:rPr>
        <w:t xml:space="preserve"> </w:t>
      </w:r>
      <w:r w:rsidRPr="00EA7475">
        <w:rPr>
          <w:color w:val="000000"/>
          <w:szCs w:val="28"/>
          <w:lang w:val="uk-UA" w:eastAsia="ru-RU"/>
        </w:rPr>
        <w:t>Ліцею (за наявності), що затверджується загальними зборами уповноважених представників класів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72" w:name="n398"/>
      <w:bookmarkEnd w:id="172"/>
      <w:r w:rsidRPr="00EA7475">
        <w:rPr>
          <w:color w:val="000000"/>
          <w:szCs w:val="28"/>
          <w:lang w:val="uk-UA" w:eastAsia="ru-RU"/>
        </w:rPr>
        <w:t>Рішення органу учнівського самоврядування виконується учнями на добровільних засадах.</w:t>
      </w:r>
    </w:p>
    <w:p w:rsidR="00496D1F" w:rsidRPr="00EA7475" w:rsidRDefault="00496D1F" w:rsidP="001F5CE0">
      <w:pPr>
        <w:shd w:val="clear" w:color="auto" w:fill="FFFFFF"/>
        <w:tabs>
          <w:tab w:val="left" w:pos="709"/>
        </w:tabs>
        <w:spacing w:after="120"/>
        <w:jc w:val="center"/>
        <w:rPr>
          <w:b/>
          <w:i/>
          <w:color w:val="000000"/>
          <w:szCs w:val="28"/>
          <w:lang w:val="uk-UA" w:eastAsia="ru-RU"/>
        </w:rPr>
      </w:pPr>
      <w:r w:rsidRPr="00EA7475">
        <w:rPr>
          <w:b/>
          <w:i/>
          <w:color w:val="000000"/>
          <w:szCs w:val="28"/>
          <w:lang w:val="uk-UA" w:eastAsia="ru-RU"/>
        </w:rPr>
        <w:t xml:space="preserve">Педагогічні та інші працівники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3.21.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73" w:name="n293"/>
      <w:bookmarkEnd w:id="173"/>
      <w:r w:rsidRPr="00EA7475">
        <w:rPr>
          <w:color w:val="000000"/>
          <w:szCs w:val="28"/>
          <w:lang w:val="uk-UA" w:eastAsia="ru-RU"/>
        </w:rPr>
        <w:t>Перелік посад педагогічних працівників встановлюється Кабінетом Міністрів України.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74" w:name="n294"/>
      <w:bookmarkEnd w:id="174"/>
      <w:r w:rsidRPr="00EA7475">
        <w:rPr>
          <w:color w:val="000000"/>
          <w:szCs w:val="28"/>
          <w:lang w:val="uk-UA" w:eastAsia="ru-RU"/>
        </w:rPr>
        <w:t xml:space="preserve">3.22. Педагогічні працівники мають права, визначені </w:t>
      </w:r>
      <w:hyperlink r:id="rId14" w:tgtFrame="_blank" w:history="1">
        <w:r w:rsidRPr="00EA7475">
          <w:rPr>
            <w:color w:val="000000"/>
            <w:szCs w:val="28"/>
            <w:lang w:val="uk-UA" w:eastAsia="ru-RU"/>
          </w:rPr>
          <w:t>Законами України</w:t>
        </w:r>
      </w:hyperlink>
      <w:r w:rsidRPr="00EA7475">
        <w:rPr>
          <w:color w:val="000000"/>
          <w:szCs w:val="28"/>
          <w:lang w:val="uk-UA" w:eastAsia="ru-RU"/>
        </w:rPr>
        <w:t xml:space="preserve"> «Про освіту», «Про повну загальну середню освіту», іншим законодавством, колективним договором, трудовим договором, правилами внутрішнього трудового розпорядку та цим Статутом.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75" w:name="n295"/>
      <w:bookmarkEnd w:id="175"/>
      <w:r w:rsidRPr="00EA7475">
        <w:rPr>
          <w:color w:val="000000"/>
          <w:szCs w:val="28"/>
          <w:lang w:val="uk-UA" w:eastAsia="ru-RU"/>
        </w:rPr>
        <w:t xml:space="preserve">3.23. Призначення на посаду, звільнення з посади педагогічних та інших працівників </w:t>
      </w:r>
      <w:r w:rsidRPr="00EA7475">
        <w:rPr>
          <w:bCs/>
          <w:color w:val="000000"/>
          <w:szCs w:val="28"/>
          <w:lang w:val="uk-UA" w:eastAsia="ru-RU"/>
        </w:rPr>
        <w:t>Ліцею</w:t>
      </w:r>
      <w:r w:rsidRPr="00EA7475">
        <w:rPr>
          <w:color w:val="000000"/>
          <w:szCs w:val="28"/>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76" w:name="n296"/>
      <w:bookmarkEnd w:id="176"/>
      <w:r w:rsidRPr="00EA7475">
        <w:rPr>
          <w:color w:val="000000"/>
          <w:szCs w:val="28"/>
          <w:lang w:val="uk-UA" w:eastAsia="ru-RU"/>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96D1F" w:rsidRPr="00EA7475" w:rsidRDefault="00496D1F" w:rsidP="001F5CE0">
      <w:pPr>
        <w:tabs>
          <w:tab w:val="left" w:pos="709"/>
        </w:tabs>
        <w:spacing w:after="0"/>
        <w:ind w:firstLine="567"/>
        <w:jc w:val="both"/>
        <w:rPr>
          <w:b/>
          <w:bCs/>
          <w:color w:val="000000"/>
          <w:szCs w:val="28"/>
          <w:lang w:val="uk-UA"/>
        </w:rPr>
      </w:pPr>
      <w:bookmarkStart w:id="177" w:name="n297"/>
      <w:bookmarkStart w:id="178" w:name="n298"/>
      <w:bookmarkEnd w:id="177"/>
      <w:bookmarkEnd w:id="178"/>
      <w:r w:rsidRPr="00EA7475">
        <w:rPr>
          <w:color w:val="000000"/>
          <w:szCs w:val="28"/>
          <w:lang w:val="uk-UA" w:eastAsia="ru-RU"/>
        </w:rPr>
        <w:t>3.24. </w:t>
      </w:r>
      <w:r w:rsidRPr="00EA7475">
        <w:rPr>
          <w:b/>
          <w:bCs/>
          <w:color w:val="000000"/>
          <w:szCs w:val="28"/>
          <w:lang w:val="uk-UA"/>
        </w:rPr>
        <w:t xml:space="preserve">Педагогічні працівники мають право: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ru-RU"/>
        </w:rPr>
        <w:t xml:space="preserve">1) самостійно обирати форми, методи, способи навчальної роботи, не шкідливі для </w:t>
      </w:r>
      <w:r w:rsidRPr="00EA7475">
        <w:rPr>
          <w:color w:val="000000"/>
          <w:szCs w:val="28"/>
          <w:lang w:val="uk-UA" w:eastAsia="uk-UA"/>
        </w:rPr>
        <w:t>здоров’я дітей;</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2) брати участь у роботі спільнот учителів, нарад, зборів та інших органів самоврядування</w:t>
      </w:r>
      <w:r w:rsidRPr="00EA7475">
        <w:rPr>
          <w:color w:val="000000"/>
          <w:szCs w:val="28"/>
          <w:lang w:val="uk-UA" w:eastAsia="ru-RU"/>
        </w:rPr>
        <w:t xml:space="preserve"> Ліцею, в заходах, пов’язаних з організацією </w:t>
      </w:r>
      <w:r w:rsidRPr="00EA7475">
        <w:rPr>
          <w:color w:val="000000"/>
          <w:szCs w:val="28"/>
          <w:lang w:val="uk-UA" w:eastAsia="uk-UA"/>
        </w:rPr>
        <w:t>освітнього процесу;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3) обирати форми та здійснювати підвищення своєї кваліфікації; навчатися у закладах вищої освіти і закладах системи підготовки та підвищення кваліфікації педагогічних працівників.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4) проходити атестацію (сертифікацію) для здобуття (підтвердження) відповідної кваліфікаційної категорії та отримувати її в разі успішного проходження;</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проводити в установленому порядку пошукову, науково-дослідну, експериментальну роботу та вносити керівництву Ліцею пропозиції щодо поліпшення освітнього процесу;</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на соціальне і матеріальне забезпечення відповідно до законодавства;</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об’єднуватися у професійні спілки та бути членами інших громадських об`єднань, діяльність яких не заборонена законодавством;</w:t>
      </w:r>
    </w:p>
    <w:p w:rsidR="00496D1F" w:rsidRPr="00EA7475" w:rsidRDefault="00496D1F" w:rsidP="001E296C">
      <w:pPr>
        <w:tabs>
          <w:tab w:val="left" w:pos="709"/>
          <w:tab w:val="left" w:pos="851"/>
        </w:tabs>
        <w:spacing w:after="120"/>
        <w:ind w:firstLine="567"/>
        <w:jc w:val="both"/>
        <w:rPr>
          <w:color w:val="000000"/>
          <w:szCs w:val="28"/>
          <w:lang w:val="uk-UA" w:eastAsia="uk-UA"/>
        </w:rPr>
      </w:pPr>
      <w:r w:rsidRPr="00EA7475">
        <w:rPr>
          <w:color w:val="000000"/>
          <w:szCs w:val="28"/>
          <w:lang w:val="uk-UA" w:eastAsia="uk-UA"/>
        </w:rPr>
        <w:t>8) порушувати питання захисту прав, професійної та людської честі і гідності.</w:t>
      </w:r>
    </w:p>
    <w:p w:rsidR="00496D1F" w:rsidRPr="00EA7475" w:rsidRDefault="00496D1F" w:rsidP="001F5CE0">
      <w:pPr>
        <w:tabs>
          <w:tab w:val="left" w:pos="709"/>
        </w:tabs>
        <w:spacing w:after="0"/>
        <w:ind w:firstLine="567"/>
        <w:jc w:val="both"/>
        <w:rPr>
          <w:color w:val="000000"/>
          <w:szCs w:val="28"/>
          <w:lang w:val="uk-UA" w:eastAsia="uk-UA"/>
        </w:rPr>
      </w:pPr>
      <w:r w:rsidRPr="00EA7475">
        <w:rPr>
          <w:color w:val="000000"/>
          <w:szCs w:val="28"/>
          <w:lang w:val="uk-UA" w:eastAsia="uk-UA"/>
        </w:rPr>
        <w:lastRenderedPageBreak/>
        <w:t>3.25. </w:t>
      </w:r>
      <w:r w:rsidRPr="00EA7475">
        <w:rPr>
          <w:b/>
          <w:bCs/>
          <w:color w:val="000000"/>
          <w:szCs w:val="28"/>
          <w:lang w:val="uk-UA" w:eastAsia="uk-UA"/>
        </w:rPr>
        <w:t>Педагогічні працівники зобов’язані</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забезпечувати належний рівень викладання навчальних дисциплін відповідно до освітніх програм з дотриманням вимог Державних стандартів освіти;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2) контролювати рівень навчальних досягнень </w:t>
      </w:r>
      <w:r w:rsidRPr="00EA7475">
        <w:rPr>
          <w:color w:val="000000"/>
          <w:szCs w:val="28"/>
          <w:lang w:val="uk-UA" w:eastAsia="ru-RU"/>
        </w:rPr>
        <w:t>учнів</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3) 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EA7475">
        <w:rPr>
          <w:color w:val="000000"/>
          <w:szCs w:val="28"/>
          <w:lang w:val="uk-UA" w:eastAsia="ru-RU"/>
        </w:rPr>
        <w:t>учнів</w:t>
      </w:r>
      <w:r w:rsidRPr="00EA7475">
        <w:rPr>
          <w:color w:val="000000"/>
          <w:szCs w:val="28"/>
          <w:lang w:val="uk-UA" w:eastAsia="uk-UA"/>
        </w:rPr>
        <w:t xml:space="preserve"> до відома дітей, батьків або осіб, що їх замінюють, директора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4)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5) виконувати накази та доручення директора, інші обов’язки, що не суперечать законодавству України;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6) брати участь у роботі педагогічної ради та інших заходах, пов’язаних з підвищенням професійного рівня, педагогічної майстерності;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дотримуватися педагогічної етики, моралі, поважати гідність дитини та її батьків;</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8) постійно підвищувати свій професійний рівень, педагогічну майстерність, рівень загальної і політичної культури;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9) готувати </w:t>
      </w:r>
      <w:r w:rsidRPr="00EA7475">
        <w:rPr>
          <w:color w:val="000000"/>
          <w:szCs w:val="28"/>
          <w:lang w:val="uk-UA" w:eastAsia="ru-RU"/>
        </w:rPr>
        <w:t>учнів</w:t>
      </w:r>
      <w:r w:rsidRPr="00EA7475">
        <w:rPr>
          <w:color w:val="000000"/>
          <w:szCs w:val="28"/>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10) сприяти розвитку інтересів, нахилів та здібностей дітей, а також збереженню їх здоров’я, здійснювати пропаганду здорового способу життя;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11) виховувати у дітей повагу до батьків, жінок, старших за віком, народних традицій та звичаїв, духовних та культурних надбань народу, державної символіки, принципів загальнолюдської моралі;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12) захищати </w:t>
      </w:r>
      <w:r w:rsidRPr="00EA7475">
        <w:rPr>
          <w:color w:val="000000"/>
          <w:szCs w:val="28"/>
          <w:lang w:val="uk-UA" w:eastAsia="ru-RU"/>
        </w:rPr>
        <w:t>учнів</w:t>
      </w:r>
      <w:r w:rsidRPr="00EA7475">
        <w:rPr>
          <w:color w:val="000000"/>
          <w:szCs w:val="28"/>
          <w:lang w:val="uk-UA" w:eastAsia="uk-UA"/>
        </w:rPr>
        <w:t xml:space="preserve"> від будь-якого фізичного або психічного насильства, запобігати вживанню ними алкоголю, наркотиків, тютюну,</w:t>
      </w:r>
      <w:r>
        <w:rPr>
          <w:color w:val="000000"/>
          <w:szCs w:val="28"/>
          <w:lang w:val="uk-UA" w:eastAsia="uk-UA"/>
        </w:rPr>
        <w:t xml:space="preserve"> інших шкідливих звичок</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13) виконувати статут Ліцею, правила внутрішнього розпорядку, умови трудового договору;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79" w:name="n299"/>
      <w:bookmarkEnd w:id="179"/>
      <w:r w:rsidRPr="00EA7475">
        <w:rPr>
          <w:color w:val="000000"/>
          <w:szCs w:val="28"/>
          <w:lang w:val="uk-UA" w:eastAsia="ru-RU"/>
        </w:rPr>
        <w:t>14) дотримуватися принципів дитиноцентризму та педагогіки партнерства у відносинах з учнями та їхніми батьками;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80" w:name="n300"/>
      <w:bookmarkEnd w:id="180"/>
      <w:r w:rsidRPr="00EA7475">
        <w:rPr>
          <w:color w:val="000000"/>
          <w:szCs w:val="28"/>
          <w:lang w:val="uk-UA" w:eastAsia="ru-RU"/>
        </w:rPr>
        <w:t xml:space="preserve">15) виконувати обов’язки, визначені </w:t>
      </w:r>
      <w:hyperlink r:id="rId15" w:tgtFrame="_blank" w:history="1">
        <w:r w:rsidRPr="00EA7475">
          <w:rPr>
            <w:color w:val="000000"/>
            <w:szCs w:val="28"/>
            <w:lang w:val="uk-UA" w:eastAsia="ru-RU"/>
          </w:rPr>
          <w:t>Законами України</w:t>
        </w:r>
      </w:hyperlink>
      <w:r w:rsidRPr="00EA7475">
        <w:rPr>
          <w:color w:val="000000"/>
          <w:szCs w:val="28"/>
          <w:lang w:val="uk-UA" w:eastAsia="ru-RU"/>
        </w:rPr>
        <w:t xml:space="preserve"> «Про освіту», «Про повну загальну середню освіту», іншими актами законодавства, цим Статутом, трудовим договором та їхніми посадовими обов’язками;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81" w:name="n301"/>
      <w:bookmarkEnd w:id="181"/>
      <w:r w:rsidRPr="00EA7475">
        <w:rPr>
          <w:color w:val="000000"/>
          <w:szCs w:val="28"/>
          <w:lang w:val="uk-UA" w:eastAsia="ru-RU"/>
        </w:rPr>
        <w:t>16)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82" w:name="n302"/>
      <w:bookmarkEnd w:id="182"/>
      <w:r w:rsidRPr="00EA7475">
        <w:rPr>
          <w:color w:val="000000"/>
          <w:szCs w:val="28"/>
          <w:lang w:val="uk-UA" w:eastAsia="ru-RU"/>
        </w:rPr>
        <w:t>17) використовувати державну мову в освітньому процесі відповідно до вимог Закону «Про повну загальну середню освіту»;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183" w:name="n303"/>
      <w:bookmarkEnd w:id="183"/>
      <w:r w:rsidRPr="00EA7475">
        <w:rPr>
          <w:color w:val="000000"/>
          <w:szCs w:val="28"/>
          <w:lang w:val="uk-UA" w:eastAsia="ru-RU"/>
        </w:rPr>
        <w:t>18) володіти навичками з надання домедичної допомоги дітям;</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184" w:name="n304"/>
      <w:bookmarkEnd w:id="184"/>
      <w:r w:rsidRPr="00EA7475">
        <w:rPr>
          <w:color w:val="000000"/>
          <w:szCs w:val="28"/>
          <w:lang w:val="uk-UA" w:eastAsia="ru-RU"/>
        </w:rPr>
        <w:lastRenderedPageBreak/>
        <w:t>19) постійно підвищувати свою педагогічну майстерність.</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85" w:name="n305"/>
      <w:bookmarkStart w:id="186" w:name="n306"/>
      <w:bookmarkEnd w:id="185"/>
      <w:bookmarkEnd w:id="186"/>
      <w:r w:rsidRPr="00EA7475">
        <w:rPr>
          <w:color w:val="000000"/>
          <w:szCs w:val="28"/>
          <w:lang w:val="uk-UA" w:eastAsia="ru-RU"/>
        </w:rPr>
        <w:t>3.26.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bookmarkStart w:id="187" w:name="n307"/>
      <w:bookmarkEnd w:id="187"/>
      <w:r w:rsidRPr="00EA7475">
        <w:rPr>
          <w:color w:val="000000"/>
          <w:szCs w:val="28"/>
          <w:lang w:val="uk-UA" w:eastAsia="ru-RU"/>
        </w:rPr>
        <w:t>, яка організовується відповідно до наказу директора Ліцею, що видається в день призначення особи на посаду педагогічного працівника.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88" w:name="n308"/>
      <w:bookmarkEnd w:id="188"/>
      <w:r w:rsidRPr="00EA7475">
        <w:rPr>
          <w:color w:val="000000"/>
          <w:szCs w:val="28"/>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89" w:name="n309"/>
      <w:bookmarkEnd w:id="189"/>
      <w:r w:rsidRPr="00EA7475">
        <w:rPr>
          <w:color w:val="000000"/>
          <w:szCs w:val="28"/>
          <w:lang w:val="uk-UA" w:eastAsia="ru-RU"/>
        </w:rPr>
        <w:t>1) супровід та підтримка у педагогічній діяльності з боку досвідченого педагогічного працівника (педагога-наставника);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0" w:name="n310"/>
      <w:bookmarkEnd w:id="190"/>
      <w:r w:rsidRPr="00EA7475">
        <w:rPr>
          <w:color w:val="000000"/>
          <w:szCs w:val="28"/>
          <w:lang w:val="uk-UA" w:eastAsia="ru-RU"/>
        </w:rPr>
        <w:t>2) різні форми професійного розвитку (відвідування навчальних занять, опрацювання відповідної літератури тощо).</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1" w:name="n311"/>
      <w:bookmarkEnd w:id="191"/>
      <w:r w:rsidRPr="00EA7475">
        <w:rPr>
          <w:color w:val="000000"/>
          <w:szCs w:val="28"/>
          <w:lang w:val="uk-UA"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92" w:name="n312"/>
      <w:bookmarkEnd w:id="192"/>
      <w:r w:rsidRPr="00EA7475">
        <w:rPr>
          <w:color w:val="000000"/>
          <w:szCs w:val="28"/>
          <w:lang w:val="uk-UA" w:eastAsia="ru-RU"/>
        </w:rPr>
        <w:t>Відповідно до наказу директора Ліцею педагогічному працівникові за виконання обов’язків педагога-наставника призначається доплата у визначеному законодавством розмірі відповідно до його посадового окладу (ставки заробітної плати) в межах фонду оплати праці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3" w:name="n313"/>
      <w:bookmarkStart w:id="194" w:name="n314"/>
      <w:bookmarkEnd w:id="193"/>
      <w:bookmarkEnd w:id="194"/>
      <w:r w:rsidRPr="00EA7475">
        <w:rPr>
          <w:color w:val="000000"/>
          <w:szCs w:val="28"/>
          <w:lang w:val="uk-UA" w:eastAsia="ru-RU"/>
        </w:rPr>
        <w:t xml:space="preserve">3.27.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95" w:name="n315"/>
      <w:bookmarkEnd w:id="195"/>
      <w:r w:rsidRPr="00EA7475">
        <w:rPr>
          <w:color w:val="000000"/>
          <w:szCs w:val="28"/>
          <w:lang w:val="uk-UA" w:eastAsia="ru-RU"/>
        </w:rPr>
        <w:t>Конкретний перелік посадових обов’язків визначається посадовою інструкцією, яка затверджується директором Ліцею відповідно до вимог законодавства.</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196" w:name="n316"/>
      <w:bookmarkEnd w:id="196"/>
      <w:r w:rsidRPr="00EA7475">
        <w:rPr>
          <w:color w:val="000000"/>
          <w:szCs w:val="28"/>
          <w:lang w:val="uk-UA" w:eastAsia="ru-RU"/>
        </w:rPr>
        <w:t>Засновник або Орган управління освітою, директор Ліцею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7" w:name="n317"/>
      <w:bookmarkEnd w:id="197"/>
      <w:r w:rsidRPr="00EA7475">
        <w:rPr>
          <w:color w:val="000000"/>
          <w:szCs w:val="28"/>
          <w:lang w:val="uk-UA" w:eastAsia="ru-RU"/>
        </w:rPr>
        <w:t>3.28. Педагогічна діяльність вчителя включає:</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8" w:name="n318"/>
      <w:bookmarkEnd w:id="198"/>
      <w:r w:rsidRPr="00EA7475">
        <w:rPr>
          <w:color w:val="000000"/>
          <w:szCs w:val="28"/>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199" w:name="n319"/>
      <w:bookmarkEnd w:id="199"/>
      <w:r w:rsidRPr="00EA7475">
        <w:rPr>
          <w:color w:val="000000"/>
          <w:szCs w:val="28"/>
          <w:lang w:val="uk-UA" w:eastAsia="ru-RU"/>
        </w:rPr>
        <w:t xml:space="preserve">2) окремі види педагогічної діяльності, за які встановлюються доплати у співвідношенні до тарифної ставки. </w:t>
      </w:r>
      <w:bookmarkStart w:id="200" w:name="n320"/>
      <w:bookmarkStart w:id="201" w:name="n332"/>
      <w:bookmarkEnd w:id="200"/>
      <w:bookmarkEnd w:id="201"/>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 xml:space="preserve">За інші види педагогічної діяльності законодавством, Засновником та/або Ліцеєм можуть встановлюватися додаткові види та розміри доплат, підвищення окладів за рахунок власних надходжень. </w:t>
      </w:r>
      <w:bookmarkStart w:id="202" w:name="n333"/>
      <w:bookmarkStart w:id="203" w:name="n335"/>
      <w:bookmarkEnd w:id="202"/>
      <w:bookmarkEnd w:id="203"/>
    </w:p>
    <w:p w:rsidR="00496D1F" w:rsidRPr="00EA7475" w:rsidRDefault="00496D1F" w:rsidP="001F5CE0">
      <w:pPr>
        <w:shd w:val="clear" w:color="auto" w:fill="FFFFFF"/>
        <w:tabs>
          <w:tab w:val="left" w:pos="0"/>
        </w:tabs>
        <w:spacing w:after="0"/>
        <w:ind w:firstLine="567"/>
        <w:jc w:val="both"/>
        <w:rPr>
          <w:color w:val="000000"/>
          <w:szCs w:val="28"/>
          <w:lang w:val="uk-UA" w:eastAsia="ru-RU"/>
        </w:rPr>
      </w:pPr>
      <w:r w:rsidRPr="00EA7475">
        <w:rPr>
          <w:color w:val="000000"/>
          <w:szCs w:val="28"/>
          <w:lang w:val="uk-UA"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rsidR="00496D1F" w:rsidRPr="00EA7475" w:rsidRDefault="00496D1F" w:rsidP="001F5CE0">
      <w:pPr>
        <w:shd w:val="clear" w:color="auto" w:fill="FFFFFF"/>
        <w:tabs>
          <w:tab w:val="left" w:pos="0"/>
        </w:tabs>
        <w:spacing w:after="120"/>
        <w:ind w:firstLine="567"/>
        <w:jc w:val="both"/>
        <w:rPr>
          <w:color w:val="000000"/>
          <w:szCs w:val="28"/>
          <w:lang w:val="uk-UA" w:eastAsia="ru-RU"/>
        </w:rPr>
      </w:pPr>
      <w:r w:rsidRPr="00EA7475">
        <w:rPr>
          <w:color w:val="000000"/>
          <w:szCs w:val="28"/>
          <w:lang w:val="uk-UA" w:eastAsia="ru-RU"/>
        </w:rPr>
        <w:lastRenderedPageBreak/>
        <w:t>Засновник та/або Ліцей має право встановлювати додаткові види та розміри доплат, підвищення окладів за рахунок власних надходжень.</w:t>
      </w:r>
    </w:p>
    <w:p w:rsidR="00496D1F" w:rsidRPr="00EA7475" w:rsidRDefault="00496D1F" w:rsidP="001F5CE0">
      <w:pPr>
        <w:tabs>
          <w:tab w:val="left" w:pos="709"/>
        </w:tabs>
        <w:spacing w:after="120"/>
        <w:ind w:firstLine="567"/>
        <w:jc w:val="both"/>
        <w:rPr>
          <w:color w:val="000000"/>
          <w:szCs w:val="28"/>
          <w:lang w:val="uk-UA"/>
        </w:rPr>
      </w:pPr>
      <w:bookmarkStart w:id="204" w:name="n336"/>
      <w:bookmarkEnd w:id="204"/>
      <w:r w:rsidRPr="00EA7475">
        <w:rPr>
          <w:color w:val="000000"/>
          <w:szCs w:val="28"/>
          <w:lang w:val="uk-UA"/>
        </w:rPr>
        <w:t xml:space="preserve">3.29.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3.30. До педагогічної діяльності в Ліцеї</w:t>
      </w:r>
      <w:r w:rsidRPr="00EA7475">
        <w:rPr>
          <w:b/>
          <w:color w:val="000000"/>
          <w:szCs w:val="28"/>
          <w:lang w:val="uk-UA"/>
        </w:rPr>
        <w:t xml:space="preserve"> </w:t>
      </w:r>
      <w:r w:rsidRPr="00EA7475">
        <w:rPr>
          <w:color w:val="000000"/>
          <w:szCs w:val="28"/>
          <w:lang w:val="uk-UA"/>
        </w:rPr>
        <w:t xml:space="preserve">не допускаються особи, яким вона заборонена за медичними показаннями та за вироком суду. Перелік медичних протипоказань щодо провадження педагогічної діяльності встановлюється законодавством. </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 xml:space="preserve">3.31. Директор Ліцею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3.32. Не допускається відволікання педагогічних працівників від виконання професійних обов’язків</w:t>
      </w:r>
      <w:r>
        <w:rPr>
          <w:color w:val="000000"/>
          <w:szCs w:val="28"/>
          <w:lang w:val="uk-UA"/>
        </w:rPr>
        <w:t>,</w:t>
      </w:r>
      <w:r w:rsidRPr="00EA7475">
        <w:rPr>
          <w:color w:val="000000"/>
          <w:szCs w:val="28"/>
          <w:lang w:val="uk-UA"/>
        </w:rPr>
        <w:t xml:space="preserve">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регулюють діяльність </w:t>
      </w:r>
      <w:r w:rsidRPr="00EA7475">
        <w:rPr>
          <w:bCs/>
          <w:color w:val="000000"/>
          <w:szCs w:val="28"/>
          <w:lang w:val="uk-UA"/>
        </w:rPr>
        <w:t>Ліцею</w:t>
      </w:r>
      <w:r w:rsidRPr="00EA7475">
        <w:rPr>
          <w:color w:val="000000"/>
          <w:szCs w:val="28"/>
          <w:lang w:val="uk-UA"/>
        </w:rPr>
        <w:t xml:space="preserve">, здійснюється лише за їх згодою. </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3.33. Педагогічні працівники Ліцею підлягають атестації відповідно до порядку, встановленого Міністерством освіти і науки України.</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lang w:val="uk-UA"/>
        </w:rPr>
      </w:pPr>
      <w:r w:rsidRPr="00EA7475">
        <w:rPr>
          <w:color w:val="000000"/>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textAlignment w:val="baseline"/>
        <w:rPr>
          <w:color w:val="000000"/>
          <w:szCs w:val="28"/>
          <w:lang w:val="uk-UA"/>
        </w:rPr>
      </w:pPr>
      <w:bookmarkStart w:id="205" w:name="n720"/>
      <w:bookmarkEnd w:id="205"/>
      <w:r w:rsidRPr="00EA7475">
        <w:rPr>
          <w:color w:val="000000"/>
          <w:szCs w:val="28"/>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496D1F" w:rsidRPr="00EA7475" w:rsidRDefault="00496D1F" w:rsidP="001F5CE0">
      <w:pPr>
        <w:shd w:val="clear" w:color="auto" w:fill="FFFFFF"/>
        <w:tabs>
          <w:tab w:val="left" w:pos="709"/>
        </w:tabs>
        <w:spacing w:after="120"/>
        <w:ind w:firstLine="567"/>
        <w:jc w:val="both"/>
        <w:rPr>
          <w:color w:val="000000"/>
          <w:szCs w:val="28"/>
          <w:lang w:val="uk-UA"/>
        </w:rPr>
      </w:pPr>
      <w:r w:rsidRPr="00EA7475">
        <w:rPr>
          <w:color w:val="000000"/>
          <w:szCs w:val="28"/>
          <w:lang w:val="uk-UA" w:eastAsia="ru-RU"/>
        </w:rPr>
        <w:t>3.34.</w:t>
      </w:r>
      <w:r w:rsidRPr="00EA7475">
        <w:rPr>
          <w:color w:val="000000"/>
          <w:szCs w:val="28"/>
          <w:lang w:val="uk-UA"/>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rPr>
        <w:t>3.35. </w:t>
      </w:r>
      <w:r w:rsidRPr="00EA7475">
        <w:rPr>
          <w:color w:val="000000"/>
          <w:szCs w:val="28"/>
          <w:lang w:val="uk-UA" w:eastAsia="ru-RU"/>
        </w:rPr>
        <w:t>Педагогічні працівники повинні щороку підвищувати свою кваліфікацію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shd w:val="clear" w:color="auto" w:fill="FFFFFF"/>
          <w:lang w:val="uk-UA" w:eastAsia="ru-RU"/>
        </w:rPr>
      </w:pPr>
      <w:r w:rsidRPr="00EA7475">
        <w:rPr>
          <w:color w:val="000000"/>
          <w:szCs w:val="28"/>
          <w:shd w:val="clear" w:color="auto" w:fill="FFFFFF"/>
          <w:lang w:val="uk-UA" w:eastAsia="ru-RU"/>
        </w:rPr>
        <w:lastRenderedPageBreak/>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lang w:val="uk-UA"/>
        </w:rPr>
      </w:pPr>
      <w:bookmarkStart w:id="206" w:name="n840"/>
      <w:bookmarkStart w:id="207" w:name="n863"/>
      <w:bookmarkEnd w:id="206"/>
      <w:bookmarkEnd w:id="207"/>
      <w:r w:rsidRPr="00EA7475">
        <w:rPr>
          <w:color w:val="000000"/>
          <w:szCs w:val="28"/>
          <w:lang w:val="uk-UA"/>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lang w:val="uk-UA"/>
        </w:rPr>
      </w:pPr>
      <w:bookmarkStart w:id="208" w:name="n864"/>
      <w:bookmarkEnd w:id="208"/>
      <w:r w:rsidRPr="00EA7475">
        <w:rPr>
          <w:color w:val="000000"/>
          <w:szCs w:val="28"/>
          <w:lang w:val="uk-UA"/>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lang w:val="uk-UA"/>
        </w:rPr>
      </w:pPr>
      <w:bookmarkStart w:id="209" w:name="n865"/>
      <w:bookmarkEnd w:id="209"/>
      <w:r w:rsidRPr="00EA7475">
        <w:rPr>
          <w:color w:val="000000"/>
          <w:szCs w:val="28"/>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зараховуються і визнаються окремим рішенням педагогічної ради у порядку, визначеному Кабінетом Міністрів України.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Педагогічному працівнику гарантується право підвищувати кваліфікацію в регіональному закладі післядипломної освіти, що не обмежує його право обрати іншого суб’єкта освітньої діяльності для підвищення своєї кваліфікації.</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Педагогічним працівникам витрати, пов’язані з відрядженням на підвищення кваліфікації, відшкодовуються відповідно до законодавства.</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3.36. </w:t>
      </w:r>
      <w:r w:rsidRPr="00EA7475">
        <w:rPr>
          <w:color w:val="000000"/>
          <w:szCs w:val="28"/>
          <w:lang w:val="uk-UA"/>
        </w:rPr>
        <w:t xml:space="preserve">Педагогічні працівники Ліцею на добровільних засадах та за власною ініціативою можуть проходити сертифікацію. </w:t>
      </w:r>
      <w:r w:rsidRPr="00EA7475">
        <w:rPr>
          <w:color w:val="000000"/>
          <w:szCs w:val="28"/>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w:t>
      </w:r>
      <w:r>
        <w:rPr>
          <w:color w:val="000000"/>
          <w:szCs w:val="28"/>
          <w:lang w:val="uk-UA" w:eastAsia="ru-RU"/>
        </w:rPr>
        <w:t>вної загальної середньої освіти</w:t>
      </w:r>
      <w:r w:rsidRPr="00EA7475">
        <w:rPr>
          <w:color w:val="000000"/>
          <w:szCs w:val="28"/>
          <w:lang w:val="uk-UA" w:eastAsia="ru-RU"/>
        </w:rPr>
        <w:t xml:space="preserve"> та мають педагогічне навантаження.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10" w:name="n826"/>
      <w:bookmarkEnd w:id="210"/>
      <w:r w:rsidRPr="00EA7475">
        <w:rPr>
          <w:color w:val="000000"/>
          <w:szCs w:val="28"/>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w:t>
      </w:r>
      <w:r>
        <w:rPr>
          <w:color w:val="000000"/>
          <w:szCs w:val="28"/>
          <w:lang w:val="uk-UA" w:eastAsia="ru-RU"/>
        </w:rPr>
        <w:t>,</w:t>
      </w:r>
      <w:r w:rsidRPr="00EA7475">
        <w:rPr>
          <w:color w:val="000000"/>
          <w:szCs w:val="28"/>
          <w:lang w:val="uk-UA" w:eastAsia="ru-RU"/>
        </w:rPr>
        <w:t xml:space="preserve"> ніж через рік.</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11" w:name="n827"/>
      <w:bookmarkStart w:id="212" w:name="n831"/>
      <w:bookmarkEnd w:id="211"/>
      <w:bookmarkEnd w:id="212"/>
      <w:r w:rsidRPr="00EA7475">
        <w:rPr>
          <w:color w:val="000000"/>
          <w:szCs w:val="28"/>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EA7475">
        <w:rPr>
          <w:color w:val="000000"/>
          <w:szCs w:val="28"/>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textAlignment w:val="baseline"/>
        <w:rPr>
          <w:color w:val="000000"/>
          <w:szCs w:val="28"/>
          <w:lang w:val="uk-UA" w:eastAsia="ru-RU"/>
        </w:rPr>
      </w:pPr>
      <w:bookmarkStart w:id="213" w:name="n730"/>
      <w:bookmarkStart w:id="214" w:name="n731"/>
      <w:bookmarkEnd w:id="213"/>
      <w:bookmarkEnd w:id="214"/>
      <w:r w:rsidRPr="00EA7475">
        <w:rPr>
          <w:color w:val="000000"/>
          <w:szCs w:val="28"/>
          <w:lang w:val="uk-UA" w:eastAsia="ru-RU"/>
        </w:rPr>
        <w:t xml:space="preserve">3.37. Працівники Ліцею зобов’язані у відповідності до чинного законодавства України проходити періодичні медичні огляди. Працівники Ліцею, які своєчасно не пройшли обов’язковий медичний огляд, а також ті, </w:t>
      </w:r>
      <w:r w:rsidRPr="00EA7475">
        <w:rPr>
          <w:color w:val="000000"/>
          <w:szCs w:val="28"/>
          <w:lang w:val="uk-UA" w:eastAsia="ru-RU"/>
        </w:rPr>
        <w:lastRenderedPageBreak/>
        <w:t>що не ознайомлені із Санітарним регламентом для закладів загальної середньої освіти, до роботи не допускаються.</w:t>
      </w:r>
    </w:p>
    <w:p w:rsidR="00496D1F" w:rsidRPr="00EA7475" w:rsidRDefault="00496D1F" w:rsidP="001F5CE0">
      <w:pPr>
        <w:tabs>
          <w:tab w:val="left" w:pos="709"/>
        </w:tabs>
        <w:spacing w:after="120"/>
        <w:ind w:firstLine="567"/>
        <w:jc w:val="both"/>
        <w:rPr>
          <w:color w:val="000000"/>
          <w:szCs w:val="28"/>
          <w:lang w:val="uk-UA"/>
        </w:rPr>
      </w:pPr>
      <w:bookmarkStart w:id="215" w:name="n841"/>
      <w:bookmarkEnd w:id="215"/>
      <w:r w:rsidRPr="00EA7475">
        <w:rPr>
          <w:color w:val="000000"/>
          <w:szCs w:val="28"/>
          <w:lang w:val="uk-UA"/>
        </w:rPr>
        <w:t>3.38. Представники громадськості зобов'язані дотримуватися Статуту Ліцею, виконувати накази директора Ліцею, рішення органів громадського самоврядування.</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textAlignment w:val="baseline"/>
        <w:rPr>
          <w:color w:val="000000"/>
          <w:szCs w:val="28"/>
          <w:lang w:val="uk-UA"/>
        </w:rPr>
      </w:pPr>
      <w:r w:rsidRPr="00EA7475">
        <w:rPr>
          <w:color w:val="000000"/>
          <w:szCs w:val="28"/>
          <w:lang w:val="uk-UA" w:eastAsia="ru-RU"/>
        </w:rPr>
        <w:t xml:space="preserve">3.39. Працівники Ліцею, </w:t>
      </w:r>
      <w:r w:rsidRPr="00EA7475">
        <w:rPr>
          <w:color w:val="000000"/>
          <w:szCs w:val="28"/>
          <w:lang w:val="uk-UA"/>
        </w:rPr>
        <w:t>які систематично порушують Статут, правила внутрішнього розпорядку Ліцею, не виконують посадових обов’язків, умови колективного договору, підлягають звільненню з роботи відповідно до чинного законодавства.</w:t>
      </w:r>
    </w:p>
    <w:p w:rsidR="00496D1F" w:rsidRPr="00EA7475" w:rsidRDefault="00496D1F" w:rsidP="001F5CE0">
      <w:pPr>
        <w:tabs>
          <w:tab w:val="left" w:pos="709"/>
        </w:tabs>
        <w:spacing w:before="120" w:after="120"/>
        <w:jc w:val="center"/>
        <w:rPr>
          <w:b/>
          <w:i/>
          <w:color w:val="000000"/>
          <w:szCs w:val="28"/>
          <w:lang w:val="uk-UA"/>
        </w:rPr>
      </w:pPr>
      <w:r w:rsidRPr="00EA7475">
        <w:rPr>
          <w:b/>
          <w:i/>
          <w:color w:val="000000"/>
          <w:szCs w:val="28"/>
          <w:lang w:val="uk-UA"/>
        </w:rPr>
        <w:t>Батьки учнів</w:t>
      </w:r>
    </w:p>
    <w:p w:rsidR="00496D1F" w:rsidRPr="00EA7475" w:rsidRDefault="00496D1F" w:rsidP="001F5CE0">
      <w:pPr>
        <w:tabs>
          <w:tab w:val="left" w:pos="709"/>
        </w:tabs>
        <w:spacing w:after="0"/>
        <w:ind w:firstLine="567"/>
        <w:jc w:val="both"/>
        <w:rPr>
          <w:color w:val="000000"/>
          <w:szCs w:val="28"/>
          <w:lang w:val="uk-UA"/>
        </w:rPr>
      </w:pPr>
      <w:r w:rsidRPr="00EA7475">
        <w:rPr>
          <w:color w:val="000000"/>
          <w:szCs w:val="28"/>
          <w:lang w:val="uk-UA"/>
        </w:rPr>
        <w:t>3.40. </w:t>
      </w:r>
      <w:r w:rsidRPr="00EA7475">
        <w:rPr>
          <w:b/>
          <w:bCs/>
          <w:color w:val="000000"/>
          <w:szCs w:val="28"/>
          <w:lang w:val="uk-UA"/>
        </w:rPr>
        <w:t>Батьки</w:t>
      </w:r>
      <w:r w:rsidRPr="00EA7475">
        <w:rPr>
          <w:color w:val="000000"/>
          <w:szCs w:val="28"/>
          <w:lang w:val="uk-UA"/>
        </w:rPr>
        <w:t xml:space="preserve"> учнів або особи, які їх замінюють </w:t>
      </w:r>
      <w:r w:rsidRPr="00EA7475">
        <w:rPr>
          <w:b/>
          <w:bCs/>
          <w:color w:val="000000"/>
          <w:szCs w:val="28"/>
          <w:lang w:val="uk-UA"/>
        </w:rPr>
        <w:t>мають право</w:t>
      </w:r>
      <w:r w:rsidRPr="00EA7475">
        <w:rPr>
          <w:color w:val="000000"/>
          <w:szCs w:val="28"/>
          <w:lang w:val="uk-UA"/>
        </w:rPr>
        <w:t xml:space="preserve">: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обирати заклад освіти та форми навчання і виховання дітей;</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2) 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Ліцею;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3) звертатися до Органу управління освітою, директора Ліцею та органів громадського самоврядування з питань розвитку, виховання і навчання своїх дітей;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4) приймати рішення про участь дитини в науковій, спортивній, трудовій, пошуковій та інноваційній діяльності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брати участь у заходах, спрямованих на поліпшення організації освітнього процесу та зміцнення матеріально-технічної бази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6) захищати законні інтереси своїх дітей у відповідних державних органах і суді;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заслуховувати звіт директора про роботу Ліцею;</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r w:rsidRPr="00EA7475">
        <w:rPr>
          <w:color w:val="000000"/>
          <w:szCs w:val="28"/>
          <w:lang w:val="uk-UA" w:eastAsia="ru-RU"/>
        </w:rPr>
        <w:t>8) бути присутніми на навчальних заняттях своїх дітей за попереднім погодженням з директором Ліцею.</w:t>
      </w:r>
    </w:p>
    <w:p w:rsidR="00496D1F" w:rsidRDefault="00496D1F" w:rsidP="001F5CE0">
      <w:pPr>
        <w:shd w:val="clear" w:color="auto" w:fill="FFFFFF"/>
        <w:tabs>
          <w:tab w:val="left" w:pos="709"/>
        </w:tabs>
        <w:spacing w:after="0"/>
        <w:ind w:firstLine="567"/>
        <w:jc w:val="both"/>
        <w:rPr>
          <w:color w:val="000000"/>
          <w:szCs w:val="28"/>
          <w:lang w:val="uk-UA" w:eastAsia="ru-RU"/>
        </w:rPr>
      </w:pPr>
      <w:bookmarkStart w:id="216" w:name="n351"/>
      <w:bookmarkEnd w:id="216"/>
      <w:r w:rsidRPr="00EA7475">
        <w:rPr>
          <w:color w:val="000000"/>
          <w:szCs w:val="28"/>
          <w:lang w:val="uk-UA" w:eastAsia="ru-RU"/>
        </w:rPr>
        <w:t>3.41. На батьків учнів покладається відповідальність за здобуття ними повної загальної середньої освіти.</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r w:rsidRPr="00EA7475">
        <w:rPr>
          <w:color w:val="000000"/>
          <w:szCs w:val="28"/>
          <w:lang w:val="uk-UA" w:eastAsia="ru-RU"/>
        </w:rPr>
        <w:t xml:space="preserve"> </w:t>
      </w:r>
      <w:r w:rsidRPr="00EA7475">
        <w:rPr>
          <w:b/>
          <w:bCs/>
          <w:color w:val="000000"/>
          <w:szCs w:val="28"/>
          <w:lang w:val="uk-UA" w:eastAsia="ru-RU"/>
        </w:rPr>
        <w:t>Батьки або особи, які їх замінюють зобов’язані:</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забезпечувати умови для здобуття дітьми повної загальної середньої освіти за будь-якою формою навчання;</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2) забезпечувати дотримання дітьми вимог Статуту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3) своєчасно вносити оплату за харчування дитини у встановленому порядку (за потреби);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 xml:space="preserve">4) своєчасно повідомляти вчителів та вихователів про можливість відсутності або хвороби дитини та слідкувати за станом здоров’я дитини; </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постійно дбати про фізичне здоров’я, психічний стан дітей, створювати належні умови для розвитку їх природних здібностей;</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поважати честь і гідність дитини та працівників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бережно ставитись до майна Ліцею;</w:t>
      </w:r>
    </w:p>
    <w:p w:rsidR="00496D1F" w:rsidRPr="00EA7475" w:rsidRDefault="00496D1F" w:rsidP="001F5CE0">
      <w:pPr>
        <w:tabs>
          <w:tab w:val="left" w:pos="709"/>
          <w:tab w:val="left" w:pos="851"/>
        </w:tabs>
        <w:spacing w:after="0"/>
        <w:ind w:firstLine="567"/>
        <w:jc w:val="both"/>
        <w:rPr>
          <w:color w:val="000000"/>
          <w:szCs w:val="28"/>
          <w:lang w:val="uk-UA" w:eastAsia="ru-RU"/>
        </w:rPr>
      </w:pPr>
      <w:r w:rsidRPr="00EA7475">
        <w:rPr>
          <w:color w:val="000000"/>
          <w:szCs w:val="28"/>
          <w:lang w:val="uk-UA" w:eastAsia="uk-UA"/>
        </w:rPr>
        <w:t xml:space="preserve">8) виховувати у дітей повагу до законів, прав, основних свобод людини. </w:t>
      </w:r>
    </w:p>
    <w:p w:rsidR="00496D1F" w:rsidRPr="00EA7475" w:rsidRDefault="00496D1F" w:rsidP="001F5CE0">
      <w:pPr>
        <w:widowControl w:val="0"/>
        <w:tabs>
          <w:tab w:val="left" w:pos="-142"/>
          <w:tab w:val="left" w:pos="360"/>
          <w:tab w:val="left" w:pos="567"/>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Ліцей надає батькам учнів допомогу у виконанні ними своїх обов’язків. </w:t>
      </w:r>
      <w:r w:rsidRPr="00EA7475">
        <w:rPr>
          <w:color w:val="000000"/>
          <w:szCs w:val="28"/>
          <w:lang w:val="uk-UA" w:eastAsia="ru-RU"/>
        </w:rPr>
        <w:lastRenderedPageBreak/>
        <w:t>У разі невиконання батьками та особами, які їх замінюють, обов’язків, передбачених законодавст</w:t>
      </w:r>
      <w:r>
        <w:rPr>
          <w:color w:val="000000"/>
          <w:szCs w:val="28"/>
          <w:lang w:val="uk-UA" w:eastAsia="ru-RU"/>
        </w:rPr>
        <w:t>вом, Ліцей може порушувати в уста</w:t>
      </w:r>
      <w:r w:rsidRPr="00EA7475">
        <w:rPr>
          <w:color w:val="000000"/>
          <w:szCs w:val="28"/>
          <w:lang w:val="uk-UA" w:eastAsia="ru-RU"/>
        </w:rPr>
        <w:t xml:space="preserve">новленому порядку клопотання про відповідальність таких осіб, у тому числі позбавлення їх батьківських прав.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textAlignment w:val="baseline"/>
        <w:rPr>
          <w:color w:val="000000"/>
          <w:szCs w:val="28"/>
          <w:lang w:val="uk-UA" w:eastAsia="ru-RU"/>
        </w:rPr>
      </w:pPr>
      <w:r w:rsidRPr="00EA7475">
        <w:rPr>
          <w:color w:val="000000"/>
          <w:szCs w:val="28"/>
          <w:lang w:val="uk-UA" w:eastAsia="ru-RU"/>
        </w:rPr>
        <w:t>Ліцей поважає право батьків виховувати своїх дітей відповідно до власних релігійних</w:t>
      </w:r>
      <w:r>
        <w:rPr>
          <w:color w:val="000000"/>
          <w:szCs w:val="28"/>
          <w:lang w:val="uk-UA" w:eastAsia="ru-RU"/>
        </w:rPr>
        <w:t xml:space="preserve"> і філософських переконань</w:t>
      </w:r>
      <w:r w:rsidRPr="00EA7475">
        <w:rPr>
          <w:color w:val="000000"/>
          <w:szCs w:val="28"/>
          <w:lang w:val="uk-UA" w:eastAsia="ru-RU"/>
        </w:rPr>
        <w:t xml:space="preserve">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17" w:name="n375"/>
      <w:bookmarkEnd w:id="217"/>
      <w:r w:rsidRPr="00EA7475">
        <w:rPr>
          <w:color w:val="000000"/>
          <w:szCs w:val="28"/>
          <w:lang w:val="uk-UA" w:eastAsia="ru-RU"/>
        </w:rPr>
        <w:t>3.42. 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18" w:name="n412"/>
      <w:bookmarkEnd w:id="218"/>
      <w:r w:rsidRPr="00EA7475">
        <w:rPr>
          <w:color w:val="000000"/>
          <w:szCs w:val="28"/>
          <w:lang w:val="uk-UA" w:eastAsia="ru-RU"/>
        </w:rPr>
        <w:t xml:space="preserve">Батьки мають право утворювати різні органи батьківського самоврядування (в межах класу, Ліцею, за інтересами тощо), </w:t>
      </w:r>
      <w:bookmarkStart w:id="219" w:name="n413"/>
      <w:bookmarkEnd w:id="219"/>
      <w:r w:rsidRPr="00EA7475">
        <w:rPr>
          <w:color w:val="000000"/>
          <w:szCs w:val="28"/>
          <w:lang w:val="uk-UA" w:eastAsia="ru-RU"/>
        </w:rPr>
        <w:t>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20" w:name="n414"/>
      <w:bookmarkEnd w:id="220"/>
      <w:r w:rsidRPr="00EA7475">
        <w:rPr>
          <w:color w:val="000000"/>
          <w:szCs w:val="28"/>
          <w:lang w:val="uk-UA" w:eastAsia="ru-RU"/>
        </w:rPr>
        <w:t xml:space="preserve">Рішення органу батьківського самоврядування виконується батьками виключно на добровільних засадах. </w:t>
      </w:r>
      <w:bookmarkStart w:id="221" w:name="n415"/>
      <w:bookmarkEnd w:id="221"/>
      <w:r w:rsidRPr="00EA7475">
        <w:rPr>
          <w:color w:val="000000"/>
          <w:szCs w:val="28"/>
          <w:lang w:val="uk-UA" w:eastAsia="ru-RU"/>
        </w:rPr>
        <w:t>Рішення органу батьківського самоврядування з питань організації освітнього процесу та/або діяльності Ліцею можуть бути реалізовані виключно за рішенням директора Ліцею, якщо таке рішення не суперечить законодавству.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22" w:name="n416"/>
      <w:bookmarkEnd w:id="222"/>
      <w:r w:rsidRPr="00EA7475">
        <w:rPr>
          <w:color w:val="000000"/>
          <w:szCs w:val="28"/>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23" w:name="n417"/>
      <w:bookmarkEnd w:id="223"/>
      <w:r w:rsidRPr="00EA7475">
        <w:rPr>
          <w:color w:val="000000"/>
          <w:szCs w:val="28"/>
          <w:lang w:val="uk-UA" w:eastAsia="ru-RU"/>
        </w:rPr>
        <w:t>Органи батьківського самоврядування мають право, але не зобов’язані оформляти свої рішення відповідними протоколами.</w:t>
      </w:r>
    </w:p>
    <w:p w:rsidR="00496D1F"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3.43. 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p>
    <w:p w:rsidR="00496D1F" w:rsidRPr="00EA7475" w:rsidRDefault="00496D1F" w:rsidP="001F5CE0">
      <w:pPr>
        <w:widowControl w:val="0"/>
        <w:shd w:val="clear" w:color="auto" w:fill="FFFFFF"/>
        <w:tabs>
          <w:tab w:val="left" w:pos="709"/>
        </w:tabs>
        <w:autoSpaceDE w:val="0"/>
        <w:autoSpaceDN w:val="0"/>
        <w:adjustRightInd w:val="0"/>
        <w:spacing w:after="120"/>
        <w:jc w:val="center"/>
        <w:rPr>
          <w:b/>
          <w:color w:val="000000"/>
          <w:szCs w:val="28"/>
          <w:lang w:val="uk-UA" w:eastAsia="ru-RU"/>
        </w:rPr>
      </w:pPr>
      <w:r w:rsidRPr="00EA7475">
        <w:rPr>
          <w:b/>
          <w:color w:val="000000"/>
          <w:szCs w:val="28"/>
          <w:lang w:val="uk-UA" w:eastAsia="ru-RU"/>
        </w:rPr>
        <w:t>ІV. УПРАВЛІННЯ ЛІЦЕЄМ</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bCs/>
          <w:color w:val="000000"/>
          <w:szCs w:val="28"/>
          <w:lang w:val="uk-UA" w:eastAsia="ru-RU"/>
        </w:rPr>
        <w:t>4.1.</w:t>
      </w:r>
      <w:r w:rsidRPr="00EA7475">
        <w:rPr>
          <w:b/>
          <w:bCs/>
          <w:color w:val="000000"/>
          <w:szCs w:val="28"/>
          <w:lang w:val="uk-UA" w:eastAsia="ru-RU"/>
        </w:rPr>
        <w:t> </w:t>
      </w:r>
      <w:r w:rsidRPr="00EA7475">
        <w:rPr>
          <w:color w:val="000000"/>
          <w:szCs w:val="28"/>
          <w:lang w:val="uk-UA" w:eastAsia="ru-RU"/>
        </w:rPr>
        <w:t>Управління Ліцеєм у межах повноважень, визначених законами та статутом Ліцею, здійснюють:</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1) Засновник Ліцею та/або Орган управління освітою;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2) директор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3) педагогічна рада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4) Загальні збори (конференція) колективу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5) Загальні збори трудового колективу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lastRenderedPageBreak/>
        <w:t>6) піклувальна рада (за наявності).</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r w:rsidRPr="00EA7475">
        <w:rPr>
          <w:color w:val="000000"/>
          <w:szCs w:val="28"/>
          <w:shd w:val="clear" w:color="auto" w:fill="FFFFFF"/>
          <w:lang w:val="uk-UA" w:eastAsia="ru-RU"/>
        </w:rPr>
        <w:t xml:space="preserve">Органи громадського самоврядування та піклувальна рада мають право брати участь в управлінні Ліцеєм у порядку та межах, визначених </w:t>
      </w:r>
      <w:hyperlink r:id="rId16" w:tgtFrame="_blank" w:history="1">
        <w:r w:rsidRPr="00EA7475">
          <w:rPr>
            <w:color w:val="000000"/>
            <w:szCs w:val="28"/>
            <w:shd w:val="clear" w:color="auto" w:fill="FFFFFF"/>
            <w:lang w:val="uk-UA" w:eastAsia="ru-RU"/>
          </w:rPr>
          <w:t>Законами України</w:t>
        </w:r>
      </w:hyperlink>
      <w:r w:rsidRPr="00EA7475">
        <w:rPr>
          <w:color w:val="000000"/>
          <w:szCs w:val="28"/>
          <w:lang w:val="uk-UA" w:eastAsia="ru-RU"/>
        </w:rPr>
        <w:t xml:space="preserve"> «</w:t>
      </w:r>
      <w:r w:rsidRPr="00EA7475">
        <w:rPr>
          <w:color w:val="000000"/>
          <w:szCs w:val="28"/>
          <w:shd w:val="clear" w:color="auto" w:fill="FFFFFF"/>
          <w:lang w:val="uk-UA" w:eastAsia="ru-RU"/>
        </w:rPr>
        <w:t>Про освіту», «Про повну загальну середню освіту», цим Статутом та Положеннями про такі органи.</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textAlignment w:val="baseline"/>
        <w:rPr>
          <w:b/>
          <w:i/>
          <w:color w:val="000000"/>
          <w:szCs w:val="28"/>
          <w:lang w:val="uk-UA" w:eastAsia="ru-RU"/>
        </w:rPr>
      </w:pPr>
      <w:r w:rsidRPr="00EA7475">
        <w:rPr>
          <w:b/>
          <w:i/>
          <w:color w:val="000000"/>
          <w:szCs w:val="28"/>
          <w:lang w:val="uk-UA" w:eastAsia="ru-RU"/>
        </w:rPr>
        <w:t>Засновник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r w:rsidRPr="00EA7475">
        <w:rPr>
          <w:bCs/>
          <w:color w:val="000000"/>
          <w:szCs w:val="28"/>
          <w:lang w:val="uk-UA" w:eastAsia="ru-RU"/>
        </w:rPr>
        <w:t>4.2.</w:t>
      </w:r>
      <w:bookmarkStart w:id="224" w:name="n383"/>
      <w:bookmarkEnd w:id="224"/>
      <w:r w:rsidRPr="00EA7475">
        <w:rPr>
          <w:b/>
          <w:bCs/>
          <w:color w:val="000000"/>
          <w:szCs w:val="28"/>
          <w:lang w:val="uk-UA" w:eastAsia="ru-RU"/>
        </w:rPr>
        <w:t> </w:t>
      </w:r>
      <w:r w:rsidRPr="00EA7475">
        <w:rPr>
          <w:color w:val="000000"/>
          <w:szCs w:val="28"/>
          <w:lang w:val="uk-UA" w:eastAsia="ru-RU"/>
        </w:rPr>
        <w:t>Права і обов’язки Засновника щодо управління Ліцеєм визначаються Законами України «Про освіту», «Про повну загальну середню освіту» та іншими законами України, цим Статутом.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b/>
          <w:bCs/>
          <w:color w:val="000000"/>
          <w:szCs w:val="28"/>
          <w:lang w:val="uk-UA" w:eastAsia="ru-RU"/>
        </w:rPr>
      </w:pPr>
      <w:bookmarkStart w:id="225" w:name="n384"/>
      <w:bookmarkEnd w:id="225"/>
      <w:r w:rsidRPr="00EA7475">
        <w:rPr>
          <w:color w:val="000000"/>
          <w:szCs w:val="28"/>
          <w:lang w:val="uk-UA" w:eastAsia="ru-RU"/>
        </w:rPr>
        <w:t>4.3. </w:t>
      </w:r>
      <w:r w:rsidRPr="00EA7475">
        <w:rPr>
          <w:b/>
          <w:bCs/>
          <w:color w:val="000000"/>
          <w:szCs w:val="28"/>
          <w:lang w:val="uk-UA" w:eastAsia="ru-RU"/>
        </w:rPr>
        <w:t>Засновник або Орган управління освітою: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затверджує статут Ліцею, його нову редакцію та зміни до нього;</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shd w:val="clear" w:color="auto" w:fill="FFFFFF"/>
          <w:lang w:val="uk-UA" w:eastAsia="ru-RU"/>
        </w:rPr>
        <w:t>2) затверджує положення пр</w:t>
      </w:r>
      <w:r>
        <w:rPr>
          <w:color w:val="000000"/>
          <w:szCs w:val="28"/>
          <w:shd w:val="clear" w:color="auto" w:fill="FFFFFF"/>
          <w:lang w:val="uk-UA" w:eastAsia="ru-RU"/>
        </w:rPr>
        <w:t>о конкурс на посаду керівника Ліцею</w:t>
      </w:r>
      <w:r w:rsidRPr="00EA7475">
        <w:rPr>
          <w:color w:val="000000"/>
          <w:szCs w:val="28"/>
          <w:shd w:val="clear" w:color="auto" w:fill="FFFFFF"/>
          <w:lang w:val="uk-UA" w:eastAsia="ru-RU"/>
        </w:rPr>
        <w:t xml:space="preserve">, склад конкурсної комісії та </w:t>
      </w:r>
      <w:r w:rsidRPr="00EA7475">
        <w:rPr>
          <w:color w:val="000000"/>
          <w:szCs w:val="28"/>
          <w:lang w:val="uk-UA" w:eastAsia="ru-RU"/>
        </w:rPr>
        <w:t>приймає рішення про проведення такого конкурсу;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shd w:val="clear" w:color="auto" w:fill="FFFFFF"/>
          <w:lang w:val="uk-UA" w:eastAsia="ru-RU"/>
        </w:rPr>
        <w:t>3) </w:t>
      </w:r>
      <w:r w:rsidRPr="00EA7475">
        <w:rPr>
          <w:color w:val="000000"/>
          <w:szCs w:val="28"/>
          <w:lang w:val="uk-UA" w:eastAsia="ru-RU"/>
        </w:rPr>
        <w:t>затверджує за поданням директор</w:t>
      </w:r>
      <w:r>
        <w:rPr>
          <w:color w:val="000000"/>
          <w:szCs w:val="28"/>
          <w:lang w:val="uk-UA" w:eastAsia="ru-RU"/>
        </w:rPr>
        <w:t>а Ліцею стратегію розвитку закладу</w:t>
      </w:r>
      <w:r w:rsidRPr="00EA7475">
        <w:rPr>
          <w:color w:val="000000"/>
          <w:szCs w:val="28"/>
          <w:lang w:val="uk-UA" w:eastAsia="ru-RU"/>
        </w:rPr>
        <w:t xml:space="preserve"> та фінансує її виконання, у тому числі здійснення інноваційної діяльності Ліцеєм;</w:t>
      </w:r>
    </w:p>
    <w:p w:rsidR="00496D1F" w:rsidRPr="00EA7475" w:rsidRDefault="00496D1F" w:rsidP="001F5CE0">
      <w:pPr>
        <w:tabs>
          <w:tab w:val="left" w:pos="709"/>
          <w:tab w:val="left" w:pos="851"/>
        </w:tabs>
        <w:spacing w:after="0"/>
        <w:ind w:firstLine="567"/>
        <w:jc w:val="both"/>
        <w:rPr>
          <w:color w:val="000000"/>
          <w:szCs w:val="28"/>
          <w:shd w:val="clear" w:color="auto" w:fill="FFFFFF"/>
          <w:lang w:val="uk-UA" w:eastAsia="ru-RU"/>
        </w:rPr>
      </w:pPr>
      <w:r w:rsidRPr="00EA7475">
        <w:rPr>
          <w:color w:val="000000"/>
          <w:szCs w:val="28"/>
          <w:shd w:val="clear" w:color="auto" w:fill="FFFFFF"/>
          <w:lang w:val="uk-UA" w:eastAsia="ru-RU"/>
        </w:rPr>
        <w:t>4) утворює та ліквідує структурні підрозділи в Ліцеї;</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shd w:val="clear" w:color="auto" w:fill="FFFFFF"/>
          <w:lang w:val="uk-UA" w:eastAsia="ru-RU"/>
        </w:rPr>
        <w:t>5) приймає рішення про утворення, реорганізацію, ліквідацію чи перепрофілювання (зміну типу) Ліцею (виключно Засновник);</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26" w:name="n387"/>
      <w:bookmarkStart w:id="227" w:name="n388"/>
      <w:bookmarkEnd w:id="226"/>
      <w:bookmarkEnd w:id="227"/>
      <w:r w:rsidRPr="00EA7475">
        <w:rPr>
          <w:color w:val="000000"/>
          <w:szCs w:val="28"/>
          <w:lang w:val="uk-UA" w:eastAsia="uk-UA"/>
        </w:rPr>
        <w:t>6) укладає контракт з директором Ліцею, обраним (призначеним) у порядку, встановленому законодавством та цим Статутом;</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затверджує кошторис та приймає фінансовий звіт Ліцею у випадках та порядку, визначених законодавством;</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8) здійснює контроль за дотриманням Статуту Ліцею та фінансово-господарською діяльністю Ліцею,</w:t>
      </w:r>
      <w:r w:rsidRPr="00EA7475">
        <w:rPr>
          <w:color w:val="000000"/>
          <w:szCs w:val="28"/>
          <w:shd w:val="clear" w:color="auto" w:fill="FFFFFF"/>
          <w:lang w:val="uk-UA" w:eastAsia="ru-RU"/>
        </w:rPr>
        <w:t xml:space="preserve"> здійснює контроль за використанням Ліцеєм публічних коштів</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9) забезпечує створення в Ліцеї інклюзивного освітнього середовища, універсального дизайну та розумного пристосування;</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10) </w:t>
      </w:r>
      <w:r w:rsidRPr="00EA7475">
        <w:rPr>
          <w:color w:val="000000"/>
          <w:szCs w:val="28"/>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11)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496D1F" w:rsidRPr="00EA7475" w:rsidRDefault="00496D1F" w:rsidP="001F5CE0">
      <w:pPr>
        <w:tabs>
          <w:tab w:val="left" w:pos="709"/>
          <w:tab w:val="left" w:pos="851"/>
        </w:tabs>
        <w:spacing w:after="120"/>
        <w:ind w:firstLine="567"/>
        <w:jc w:val="both"/>
        <w:rPr>
          <w:color w:val="000000"/>
          <w:szCs w:val="28"/>
          <w:lang w:val="uk-UA" w:eastAsia="uk-UA"/>
        </w:rPr>
      </w:pPr>
      <w:r w:rsidRPr="00EA7475">
        <w:rPr>
          <w:color w:val="000000"/>
          <w:szCs w:val="28"/>
          <w:lang w:val="uk-UA" w:eastAsia="uk-UA"/>
        </w:rPr>
        <w:t>12) реалізує інші права, передбачені законодавством.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lastRenderedPageBreak/>
        <w:t>4.4. Засновник або Орган управління освітою не має права втручатися у діяльність Ліцею, що здійснюється ним у межах його автономних прав, визначених законом та цим Статутом.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r w:rsidRPr="00EA7475">
        <w:rPr>
          <w:color w:val="000000"/>
          <w:szCs w:val="28"/>
          <w:lang w:val="uk-UA" w:eastAsia="ru-RU"/>
        </w:rPr>
        <w:t>Для провадження освітньої діяльності Ліцею Засновник має забезпечити його відповідність вимогам, що визначені чинним законодавством.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bookmarkStart w:id="228" w:name="n395"/>
      <w:bookmarkEnd w:id="228"/>
      <w:r w:rsidRPr="00EA7475">
        <w:rPr>
          <w:color w:val="000000"/>
          <w:szCs w:val="28"/>
          <w:lang w:val="uk-UA" w:eastAsia="ru-RU"/>
        </w:rPr>
        <w:t>4.5. Засновник може делегувати окремі свої повноваження Органу управління освітою, але не може делегувати директору, педагогічній чи піклувальній радам, органам громадського самоврядування Ліцею власні повноваження, визначені Законами України «Про освіту» та «Про повну загальну середню освіту».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b/>
          <w:bCs/>
          <w:color w:val="000000"/>
          <w:szCs w:val="28"/>
          <w:lang w:val="uk-UA" w:eastAsia="ru-RU"/>
        </w:rPr>
      </w:pPr>
      <w:bookmarkStart w:id="229" w:name="n396"/>
      <w:bookmarkStart w:id="230" w:name="n397"/>
      <w:bookmarkEnd w:id="229"/>
      <w:bookmarkEnd w:id="230"/>
      <w:r w:rsidRPr="00EA7475">
        <w:rPr>
          <w:color w:val="000000"/>
          <w:szCs w:val="28"/>
          <w:lang w:val="uk-UA" w:eastAsia="ru-RU"/>
        </w:rPr>
        <w:t>4.6. </w:t>
      </w:r>
      <w:r w:rsidRPr="00EA7475">
        <w:rPr>
          <w:b/>
          <w:bCs/>
          <w:color w:val="000000"/>
          <w:szCs w:val="28"/>
          <w:lang w:val="uk-UA" w:eastAsia="ru-RU"/>
        </w:rPr>
        <w:t>Засновник зобов’язаний:</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забезпечити утримання та розвиток матеріально-технічної бази Ліцею на рівні, достатньому для виконання вимог стандартів освіти та ліцензійних умов;</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2) у разі реорганізації чи ліквідації Ліцею забезпечити учням можливість продовжити навчання на відповідному рівні освіти;</w:t>
      </w:r>
    </w:p>
    <w:p w:rsidR="00496D1F" w:rsidRPr="00EA7475" w:rsidRDefault="00496D1F" w:rsidP="001F5CE0">
      <w:pPr>
        <w:tabs>
          <w:tab w:val="left" w:pos="709"/>
          <w:tab w:val="left" w:pos="851"/>
        </w:tabs>
        <w:spacing w:after="120"/>
        <w:ind w:firstLine="567"/>
        <w:jc w:val="both"/>
        <w:rPr>
          <w:color w:val="000000"/>
          <w:szCs w:val="28"/>
          <w:lang w:val="uk-UA" w:eastAsia="uk-UA"/>
        </w:rPr>
      </w:pPr>
      <w:r w:rsidRPr="00EA7475">
        <w:rPr>
          <w:color w:val="000000"/>
          <w:szCs w:val="28"/>
          <w:lang w:val="uk-UA" w:eastAsia="uk-UA"/>
        </w:rPr>
        <w:t>3) 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rsidR="00496D1F" w:rsidRPr="00EA7475" w:rsidRDefault="00496D1F" w:rsidP="001F5CE0">
      <w:pPr>
        <w:tabs>
          <w:tab w:val="left" w:pos="709"/>
        </w:tabs>
        <w:spacing w:after="120"/>
        <w:ind w:firstLine="567"/>
        <w:jc w:val="both"/>
        <w:rPr>
          <w:color w:val="000000"/>
          <w:szCs w:val="28"/>
          <w:lang w:val="uk-UA" w:eastAsia="ru-RU"/>
        </w:rPr>
      </w:pPr>
      <w:r w:rsidRPr="00EA7475">
        <w:rPr>
          <w:color w:val="000000"/>
          <w:szCs w:val="28"/>
          <w:lang w:val="uk-UA" w:eastAsia="ru-RU"/>
        </w:rPr>
        <w:t>4.7. Засновник забезпечує підвезення учнів та педагогічних працівників до місця навчання і додому у визначеному ним порядку та розмірах за рахунок видатків відповідних місцевих бюджетів.</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4.8. Засновник забезпечує своєчасне проведення ремонтних робіт на території Ліцею, приміщень та інженерних мереж Ліцею;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 Обладнання, устаткування, технічні засоби навчання, навчально-методичні матеріали, які використовуються в освітньому процесі Ліцею, повинні бути безпечними для здоров’я дітей.</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r w:rsidRPr="00EA7475">
        <w:rPr>
          <w:color w:val="000000"/>
          <w:szCs w:val="28"/>
          <w:lang w:val="uk-UA" w:eastAsia="ru-RU"/>
        </w:rPr>
        <w:t>Засновник та директор Ліцею є відповідальними за дотримання вимог Санітарного регламенту для закладів загальної середньої освіти.</w:t>
      </w:r>
    </w:p>
    <w:p w:rsidR="00496D1F" w:rsidRDefault="00496D1F"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r w:rsidRPr="00EA7475">
        <w:rPr>
          <w:color w:val="000000"/>
          <w:szCs w:val="28"/>
          <w:lang w:val="uk-UA" w:eastAsia="ru-RU"/>
        </w:rPr>
        <w:t xml:space="preserve">4.9. Засновник здійснює інші повноваження відповідно до </w:t>
      </w:r>
      <w:hyperlink r:id="rId17" w:tgtFrame="_blank" w:history="1">
        <w:r w:rsidRPr="00EA7475">
          <w:rPr>
            <w:color w:val="000000"/>
            <w:szCs w:val="28"/>
            <w:lang w:val="uk-UA" w:eastAsia="ru-RU"/>
          </w:rPr>
          <w:t>Конституції України</w:t>
        </w:r>
      </w:hyperlink>
      <w:r w:rsidRPr="00EA7475">
        <w:rPr>
          <w:color w:val="000000"/>
          <w:szCs w:val="28"/>
          <w:lang w:val="uk-UA" w:eastAsia="ru-RU"/>
        </w:rPr>
        <w:t xml:space="preserve">, Законів України </w:t>
      </w:r>
      <w:hyperlink r:id="rId18" w:tgtFrame="_blank" w:history="1">
        <w:r w:rsidRPr="00EA7475">
          <w:rPr>
            <w:color w:val="000000"/>
            <w:szCs w:val="28"/>
            <w:lang w:val="uk-UA" w:eastAsia="ru-RU"/>
          </w:rPr>
          <w:t>«Про місцеве самоврядування в Україні</w:t>
        </w:r>
      </w:hyperlink>
      <w:r w:rsidRPr="00EA7475">
        <w:rPr>
          <w:color w:val="000000"/>
          <w:szCs w:val="28"/>
          <w:lang w:val="uk-UA" w:eastAsia="ru-RU"/>
        </w:rPr>
        <w:t xml:space="preserve">», </w:t>
      </w:r>
      <w:hyperlink r:id="rId19" w:tgtFrame="_blank" w:history="1">
        <w:r w:rsidRPr="00EA7475">
          <w:rPr>
            <w:color w:val="000000"/>
            <w:szCs w:val="28"/>
            <w:lang w:val="uk-UA" w:eastAsia="ru-RU"/>
          </w:rPr>
          <w:t>«Про освіту</w:t>
        </w:r>
      </w:hyperlink>
      <w:r w:rsidRPr="00EA7475">
        <w:rPr>
          <w:color w:val="000000"/>
          <w:szCs w:val="28"/>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1E296C" w:rsidRDefault="001E296C"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p>
    <w:p w:rsidR="001E296C" w:rsidRDefault="001E296C"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p>
    <w:p w:rsidR="001E296C" w:rsidRDefault="001E296C"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p>
    <w:p w:rsidR="001E296C" w:rsidRPr="00EA7475" w:rsidRDefault="001E296C" w:rsidP="001F5CE0">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Cs w:val="28"/>
          <w:lang w:val="uk-UA" w:eastAsia="ru-RU"/>
        </w:rPr>
      </w:pP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textAlignment w:val="baseline"/>
        <w:rPr>
          <w:b/>
          <w:i/>
          <w:color w:val="000000"/>
          <w:szCs w:val="28"/>
          <w:lang w:val="uk-UA" w:eastAsia="ru-RU"/>
        </w:rPr>
      </w:pPr>
      <w:r w:rsidRPr="00EA7475">
        <w:rPr>
          <w:b/>
          <w:i/>
          <w:color w:val="000000"/>
          <w:szCs w:val="28"/>
          <w:lang w:val="uk-UA" w:eastAsia="ru-RU"/>
        </w:rPr>
        <w:lastRenderedPageBreak/>
        <w:t>Орган управління освітою</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b/>
          <w:bCs/>
          <w:color w:val="000000"/>
          <w:szCs w:val="28"/>
          <w:lang w:val="uk-UA" w:eastAsia="ru-RU"/>
        </w:rPr>
      </w:pPr>
      <w:r w:rsidRPr="00EA7475">
        <w:rPr>
          <w:color w:val="000000"/>
          <w:szCs w:val="28"/>
          <w:lang w:val="uk-UA" w:eastAsia="ru-RU"/>
        </w:rPr>
        <w:t>4.10. </w:t>
      </w:r>
      <w:r w:rsidRPr="00EA7475">
        <w:rPr>
          <w:b/>
          <w:bCs/>
          <w:color w:val="000000"/>
          <w:szCs w:val="28"/>
          <w:lang w:val="uk-UA" w:eastAsia="ru-RU"/>
        </w:rPr>
        <w:t>Основними завданнями Органу управління освітою є:</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31" w:name="n271"/>
      <w:bookmarkEnd w:id="231"/>
      <w:r w:rsidRPr="00EA7475">
        <w:rPr>
          <w:color w:val="000000"/>
          <w:szCs w:val="28"/>
          <w:lang w:val="uk-UA" w:eastAsia="uk-UA"/>
        </w:rPr>
        <w:t>1) створення в Ліцеї умов для здобуття громадянами повної загальної середньої освіти;</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32" w:name="n488"/>
      <w:bookmarkStart w:id="233" w:name="n274"/>
      <w:bookmarkEnd w:id="232"/>
      <w:bookmarkEnd w:id="233"/>
      <w:r w:rsidRPr="00EA7475">
        <w:rPr>
          <w:color w:val="000000"/>
          <w:szCs w:val="28"/>
          <w:lang w:val="uk-UA" w:eastAsia="uk-UA"/>
        </w:rPr>
        <w:t>2) сприяння ліцензуванню Ліцею;</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34" w:name="n489"/>
      <w:bookmarkStart w:id="235" w:name="n275"/>
      <w:bookmarkEnd w:id="234"/>
      <w:bookmarkEnd w:id="235"/>
      <w:r w:rsidRPr="00EA7475">
        <w:rPr>
          <w:color w:val="000000"/>
          <w:szCs w:val="28"/>
          <w:lang w:val="uk-UA" w:eastAsia="uk-UA"/>
        </w:rPr>
        <w:t>3) контроль за додержанням Державних стандартів освіти, навчально-методичне керівництво Ліцеєм;</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36" w:name="n490"/>
      <w:bookmarkStart w:id="237" w:name="n276"/>
      <w:bookmarkEnd w:id="236"/>
      <w:bookmarkEnd w:id="237"/>
      <w:r w:rsidRPr="00EA7475">
        <w:rPr>
          <w:color w:val="000000"/>
          <w:szCs w:val="28"/>
          <w:lang w:val="uk-UA" w:eastAsia="uk-UA"/>
        </w:rPr>
        <w:t xml:space="preserve">4) 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EA7475">
        <w:rPr>
          <w:color w:val="000000"/>
          <w:szCs w:val="28"/>
          <w:lang w:val="uk-UA" w:eastAsia="ru-RU"/>
        </w:rPr>
        <w:t>учнів</w:t>
      </w:r>
      <w:r w:rsidRPr="00EA7475">
        <w:rPr>
          <w:color w:val="000000"/>
          <w:szCs w:val="28"/>
          <w:lang w:val="uk-UA" w:eastAsia="uk-UA"/>
        </w:rPr>
        <w:t>;</w:t>
      </w:r>
    </w:p>
    <w:p w:rsidR="00496D1F" w:rsidRPr="00EA7475" w:rsidRDefault="00496D1F" w:rsidP="001F5CE0">
      <w:pPr>
        <w:tabs>
          <w:tab w:val="left" w:pos="709"/>
          <w:tab w:val="left" w:pos="851"/>
        </w:tabs>
        <w:spacing w:after="0"/>
        <w:ind w:firstLine="567"/>
        <w:jc w:val="both"/>
        <w:rPr>
          <w:color w:val="000000"/>
          <w:szCs w:val="28"/>
          <w:lang w:val="uk-UA" w:eastAsia="uk-UA"/>
        </w:rPr>
      </w:pPr>
      <w:bookmarkStart w:id="238" w:name="n491"/>
      <w:bookmarkStart w:id="239" w:name="n277"/>
      <w:bookmarkEnd w:id="238"/>
      <w:bookmarkEnd w:id="239"/>
      <w:r w:rsidRPr="00EA7475">
        <w:rPr>
          <w:color w:val="000000"/>
          <w:szCs w:val="28"/>
          <w:lang w:val="uk-UA" w:eastAsia="uk-UA"/>
        </w:rPr>
        <w:t>5) сприяння розвитку самоврядування в Ліцеї</w:t>
      </w:r>
      <w:bookmarkStart w:id="240" w:name="n492"/>
      <w:bookmarkStart w:id="241" w:name="n278"/>
      <w:bookmarkEnd w:id="240"/>
      <w:bookmarkEnd w:id="241"/>
      <w:r w:rsidRPr="00EA7475">
        <w:rPr>
          <w:color w:val="000000"/>
          <w:szCs w:val="28"/>
          <w:lang w:val="uk-UA" w:eastAsia="uk-UA"/>
        </w:rPr>
        <w:t>;</w:t>
      </w:r>
    </w:p>
    <w:p w:rsidR="00496D1F"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здійснення інших повноважень відповідно до його установчого документу та чинного законодавства України.</w:t>
      </w:r>
    </w:p>
    <w:p w:rsidR="00496D1F" w:rsidRPr="00EA7475" w:rsidRDefault="00496D1F" w:rsidP="001F5CE0">
      <w:pPr>
        <w:tabs>
          <w:tab w:val="left" w:pos="709"/>
          <w:tab w:val="left" w:pos="851"/>
        </w:tabs>
        <w:spacing w:after="0"/>
        <w:ind w:firstLine="567"/>
        <w:jc w:val="both"/>
        <w:rPr>
          <w:color w:val="000000"/>
          <w:szCs w:val="28"/>
          <w:lang w:val="uk-UA" w:eastAsia="uk-UA"/>
        </w:rPr>
      </w:pP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jc w:val="center"/>
        <w:rPr>
          <w:b/>
          <w:i/>
          <w:color w:val="000000"/>
          <w:szCs w:val="28"/>
          <w:lang w:val="uk-UA" w:eastAsia="ru-RU"/>
        </w:rPr>
      </w:pPr>
      <w:r w:rsidRPr="00EA7475">
        <w:rPr>
          <w:b/>
          <w:i/>
          <w:color w:val="000000"/>
          <w:szCs w:val="28"/>
          <w:lang w:val="uk-UA" w:eastAsia="ru-RU"/>
        </w:rPr>
        <w:t>Директор</w:t>
      </w:r>
    </w:p>
    <w:p w:rsidR="00496D1F" w:rsidRPr="00EA7475" w:rsidRDefault="00496D1F" w:rsidP="001F5CE0">
      <w:pPr>
        <w:widowControl w:val="0"/>
        <w:tabs>
          <w:tab w:val="left" w:pos="0"/>
          <w:tab w:val="left" w:pos="709"/>
          <w:tab w:val="left" w:pos="851"/>
          <w:tab w:val="left" w:pos="1276"/>
        </w:tabs>
        <w:autoSpaceDE w:val="0"/>
        <w:autoSpaceDN w:val="0"/>
        <w:adjustRightInd w:val="0"/>
        <w:spacing w:after="120"/>
        <w:ind w:firstLine="567"/>
        <w:jc w:val="both"/>
        <w:rPr>
          <w:bCs/>
          <w:color w:val="000000"/>
          <w:szCs w:val="28"/>
          <w:lang w:val="uk-UA" w:eastAsia="ru-RU"/>
        </w:rPr>
      </w:pPr>
      <w:r w:rsidRPr="00EA7475">
        <w:rPr>
          <w:color w:val="000000"/>
          <w:szCs w:val="28"/>
          <w:lang w:val="uk-UA" w:eastAsia="ru-RU"/>
        </w:rPr>
        <w:t>4.11. </w:t>
      </w:r>
      <w:r w:rsidRPr="00EA7475">
        <w:rPr>
          <w:bCs/>
          <w:color w:val="000000"/>
          <w:szCs w:val="28"/>
          <w:lang w:val="uk-UA" w:eastAsia="ru-RU"/>
        </w:rPr>
        <w:t>Керівництво Ліцеєм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Ліцею та строковим трудовим договором (контрактом).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4.12. 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2" w:name="n542"/>
      <w:bookmarkStart w:id="243" w:name="n543"/>
      <w:bookmarkEnd w:id="242"/>
      <w:bookmarkEnd w:id="243"/>
      <w:r w:rsidRPr="00EA7475">
        <w:rPr>
          <w:color w:val="000000"/>
          <w:szCs w:val="28"/>
          <w:lang w:val="uk-UA" w:eastAsia="ru-RU"/>
        </w:rPr>
        <w:t>4.13. Не може обіймати посаду директора особа, яка: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4" w:name="n544"/>
      <w:bookmarkEnd w:id="244"/>
      <w:r w:rsidRPr="00EA7475">
        <w:rPr>
          <w:color w:val="000000"/>
          <w:szCs w:val="28"/>
          <w:lang w:val="uk-UA" w:eastAsia="ru-RU"/>
        </w:rPr>
        <w:t>1) є недієздатною або цивільна дієздатність якої обмежена;</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5" w:name="n545"/>
      <w:bookmarkEnd w:id="245"/>
      <w:r w:rsidRPr="00EA7475">
        <w:rPr>
          <w:color w:val="000000"/>
          <w:szCs w:val="28"/>
          <w:lang w:val="uk-UA" w:eastAsia="ru-RU"/>
        </w:rPr>
        <w:t>2) має судимість за вчинення злочину;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6" w:name="n546"/>
      <w:bookmarkEnd w:id="246"/>
      <w:r w:rsidRPr="00EA7475">
        <w:rPr>
          <w:color w:val="000000"/>
          <w:szCs w:val="28"/>
          <w:lang w:val="uk-UA" w:eastAsia="ru-RU"/>
        </w:rPr>
        <w:t>3) позбавлена права обіймати відповідну посаду;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7" w:name="n547"/>
      <w:bookmarkEnd w:id="247"/>
      <w:r w:rsidRPr="00EA7475">
        <w:rPr>
          <w:color w:val="000000"/>
          <w:szCs w:val="28"/>
          <w:lang w:val="uk-UA" w:eastAsia="ru-RU"/>
        </w:rPr>
        <w:t>4) за рішенням суду визнана винною у вчиненні корупційного правопорушення;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248" w:name="n548"/>
      <w:bookmarkEnd w:id="248"/>
      <w:r w:rsidRPr="00EA7475">
        <w:rPr>
          <w:color w:val="000000"/>
          <w:szCs w:val="28"/>
          <w:lang w:val="uk-UA" w:eastAsia="ru-RU"/>
        </w:rPr>
        <w:t>5) за рішенням суду визнана винною у вчиненні правопорушення, пов’язаного з корупцією.</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249" w:name="n549"/>
      <w:bookmarkStart w:id="250" w:name="n550"/>
      <w:bookmarkEnd w:id="249"/>
      <w:bookmarkEnd w:id="250"/>
      <w:r w:rsidRPr="00EA7475">
        <w:rPr>
          <w:color w:val="000000"/>
          <w:szCs w:val="28"/>
          <w:lang w:val="uk-UA" w:eastAsia="ru-RU"/>
        </w:rPr>
        <w:t>4.14. </w:t>
      </w:r>
      <w:r w:rsidRPr="00EA7475">
        <w:rPr>
          <w:b/>
          <w:bCs/>
          <w:color w:val="000000"/>
          <w:szCs w:val="28"/>
          <w:lang w:val="uk-UA" w:eastAsia="ru-RU"/>
        </w:rPr>
        <w:t>Директор має право:</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1" w:name="n551"/>
      <w:bookmarkEnd w:id="251"/>
      <w:r w:rsidRPr="00EA7475">
        <w:rPr>
          <w:color w:val="000000"/>
          <w:szCs w:val="28"/>
          <w:lang w:val="uk-UA" w:eastAsia="ru-RU"/>
        </w:rPr>
        <w:t>1)</w:t>
      </w:r>
      <w:r>
        <w:rPr>
          <w:color w:val="000000"/>
          <w:szCs w:val="28"/>
          <w:lang w:val="uk-UA" w:eastAsia="ru-RU"/>
        </w:rPr>
        <w:t xml:space="preserve"> </w:t>
      </w:r>
      <w:r w:rsidRPr="00EA7475">
        <w:rPr>
          <w:color w:val="000000"/>
          <w:szCs w:val="28"/>
          <w:lang w:val="uk-UA" w:eastAsia="ru-RU"/>
        </w:rPr>
        <w:t>діяти від імені Ліцею без довіреності та представляти його у відносинах з іншими особами;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2" w:name="n552"/>
      <w:bookmarkEnd w:id="252"/>
      <w:r w:rsidRPr="00EA7475">
        <w:rPr>
          <w:color w:val="000000"/>
          <w:szCs w:val="28"/>
          <w:lang w:val="uk-UA" w:eastAsia="ru-RU"/>
        </w:rPr>
        <w:t>2) підписувати документи з питань освітньої, фінансово-господарської та іншої діяльності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3" w:name="n553"/>
      <w:bookmarkEnd w:id="253"/>
      <w:r w:rsidRPr="00EA7475">
        <w:rPr>
          <w:color w:val="000000"/>
          <w:szCs w:val="28"/>
          <w:lang w:val="uk-UA" w:eastAsia="ru-RU"/>
        </w:rPr>
        <w:t>3) приймати рішення щодо діяльності Ліцею в межах повноважень, визначених законодавством та строковим трудовим договором (контрактом), у тому числі розпоряджатися в установленому порядку майном Ліцею та його коштами;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4" w:name="n554"/>
      <w:bookmarkEnd w:id="254"/>
      <w:r w:rsidRPr="00EA7475">
        <w:rPr>
          <w:color w:val="000000"/>
          <w:szCs w:val="28"/>
          <w:lang w:val="uk-UA" w:eastAsia="ru-RU"/>
        </w:rPr>
        <w:lastRenderedPageBreak/>
        <w:t>4) призначати на посаду, переводити на іншу посаду та звільняти з посади працівників Ліцею, визначати їхні посадові обов’язки, заохочувати та притяг</w:t>
      </w:r>
      <w:r>
        <w:rPr>
          <w:color w:val="000000"/>
          <w:szCs w:val="28"/>
          <w:lang w:val="uk-UA" w:eastAsia="ru-RU"/>
        </w:rPr>
        <w:t>ув</w:t>
      </w:r>
      <w:r w:rsidRPr="00EA7475">
        <w:rPr>
          <w:color w:val="000000"/>
          <w:szCs w:val="28"/>
          <w:lang w:val="uk-UA" w:eastAsia="ru-RU"/>
        </w:rPr>
        <w:t>ати до дисциплінарної відповідальності, а також вирішувати інші питання, пов’язані з трудовими відносинами, відповідно до вимог законодавства;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5" w:name="n555"/>
      <w:bookmarkEnd w:id="255"/>
      <w:r w:rsidRPr="00EA7475">
        <w:rPr>
          <w:color w:val="000000"/>
          <w:szCs w:val="28"/>
          <w:lang w:val="uk-UA" w:eastAsia="ru-RU"/>
        </w:rPr>
        <w:t>5) визначати режим роботи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6" w:name="n556"/>
      <w:bookmarkEnd w:id="256"/>
      <w:r w:rsidRPr="00EA7475">
        <w:rPr>
          <w:color w:val="000000"/>
          <w:szCs w:val="28"/>
          <w:lang w:val="uk-UA" w:eastAsia="ru-RU"/>
        </w:rPr>
        <w:t>6) ініціювати перед Засновником або Органом управління освітою питання щодо створення або ліквідації структурних підрозділів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7" w:name="n557"/>
      <w:bookmarkEnd w:id="257"/>
      <w:r w:rsidRPr="00EA7475">
        <w:rPr>
          <w:color w:val="000000"/>
          <w:szCs w:val="28"/>
          <w:lang w:val="uk-UA" w:eastAsia="ru-RU"/>
        </w:rPr>
        <w:t>7)</w:t>
      </w:r>
      <w:r w:rsidRPr="00EA7475">
        <w:rPr>
          <w:szCs w:val="28"/>
          <w:lang w:val="uk-UA"/>
        </w:rPr>
        <w:t> </w:t>
      </w:r>
      <w:r w:rsidRPr="00EA7475">
        <w:rPr>
          <w:color w:val="000000"/>
          <w:szCs w:val="28"/>
          <w:lang w:val="uk-UA" w:eastAsia="ru-RU"/>
        </w:rPr>
        <w:t>видавати відповідно до своєї компетенції накази і контролювати їх виконання;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8" w:name="n558"/>
      <w:bookmarkEnd w:id="258"/>
      <w:r w:rsidRPr="00EA7475">
        <w:rPr>
          <w:color w:val="000000"/>
          <w:szCs w:val="28"/>
          <w:lang w:val="uk-UA" w:eastAsia="ru-RU"/>
        </w:rPr>
        <w:t>8) укладати угоди (договори, контракти) з фізичними та/або юридичними особами відповідно до своєї компетенції;</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59" w:name="n559"/>
      <w:bookmarkEnd w:id="259"/>
      <w:r w:rsidRPr="00EA7475">
        <w:rPr>
          <w:color w:val="000000"/>
          <w:szCs w:val="28"/>
          <w:lang w:val="uk-UA" w:eastAsia="ru-RU"/>
        </w:rPr>
        <w:t>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260" w:name="n560"/>
      <w:bookmarkEnd w:id="260"/>
      <w:r w:rsidRPr="00EA7475">
        <w:rPr>
          <w:color w:val="000000"/>
          <w:szCs w:val="28"/>
          <w:lang w:val="uk-UA" w:eastAsia="ru-RU"/>
        </w:rPr>
        <w:t>10) приймати рішення з інших питань діяльності Ліцею.</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261" w:name="n561"/>
      <w:bookmarkEnd w:id="261"/>
      <w:r w:rsidRPr="00EA7475">
        <w:rPr>
          <w:color w:val="000000"/>
          <w:szCs w:val="28"/>
          <w:lang w:val="uk-UA" w:eastAsia="ru-RU"/>
        </w:rPr>
        <w:t>4.15. </w:t>
      </w:r>
      <w:r w:rsidRPr="00EA7475">
        <w:rPr>
          <w:b/>
          <w:bCs/>
          <w:color w:val="000000"/>
          <w:szCs w:val="28"/>
          <w:lang w:val="uk-UA" w:eastAsia="ru-RU"/>
        </w:rPr>
        <w:t>Директор зобов’язаний:</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2" w:name="n562"/>
      <w:bookmarkEnd w:id="262"/>
      <w:r w:rsidRPr="00EA7475">
        <w:rPr>
          <w:color w:val="000000"/>
          <w:szCs w:val="28"/>
          <w:lang w:val="uk-UA" w:eastAsia="ru-RU"/>
        </w:rPr>
        <w:t>1) 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3" w:name="n563"/>
      <w:bookmarkEnd w:id="263"/>
      <w:r w:rsidRPr="00EA7475">
        <w:rPr>
          <w:color w:val="000000"/>
          <w:szCs w:val="28"/>
          <w:lang w:val="uk-UA" w:eastAsia="ru-RU"/>
        </w:rPr>
        <w:t>2) планувати та організовувати діяльність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4" w:name="n564"/>
      <w:bookmarkEnd w:id="264"/>
      <w:r w:rsidRPr="00EA7475">
        <w:rPr>
          <w:color w:val="000000"/>
          <w:szCs w:val="28"/>
          <w:lang w:val="uk-UA" w:eastAsia="ru-RU"/>
        </w:rPr>
        <w:t>3) розробляти проєкт кошторису та подавати його Засновнику або Органу управління освітою на затвердження;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5" w:name="n565"/>
      <w:bookmarkEnd w:id="265"/>
      <w:r w:rsidRPr="00EA7475">
        <w:rPr>
          <w:color w:val="000000"/>
          <w:szCs w:val="28"/>
          <w:lang w:val="uk-UA" w:eastAsia="ru-RU"/>
        </w:rPr>
        <w:t>4) надавати щороку Засновнику пропозиції щодо обсягу коштів, необхідних для підвищення кваліфікації педагогічних працівників;</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6" w:name="n566"/>
      <w:bookmarkEnd w:id="266"/>
      <w:r w:rsidRPr="00EA7475">
        <w:rPr>
          <w:color w:val="000000"/>
          <w:szCs w:val="28"/>
          <w:lang w:val="uk-UA" w:eastAsia="ru-RU"/>
        </w:rPr>
        <w:t>5) організовувати фінансово-господарську діяльність Ліцею в межах затвердженого кошторису;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7" w:name="n567"/>
      <w:bookmarkEnd w:id="267"/>
      <w:r w:rsidRPr="00EA7475">
        <w:rPr>
          <w:color w:val="000000"/>
          <w:szCs w:val="28"/>
          <w:lang w:val="uk-UA" w:eastAsia="ru-RU"/>
        </w:rPr>
        <w:t>6) забезпечувати розроблення та виконання стратегії розвитку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68" w:name="n568"/>
      <w:bookmarkEnd w:id="268"/>
      <w:r w:rsidRPr="00EA7475">
        <w:rPr>
          <w:color w:val="000000"/>
          <w:szCs w:val="28"/>
          <w:lang w:val="uk-UA" w:eastAsia="ru-RU"/>
        </w:rPr>
        <w:t>7) </w:t>
      </w:r>
      <w:bookmarkStart w:id="269" w:name="n569"/>
      <w:bookmarkEnd w:id="269"/>
      <w:r w:rsidRPr="00EA7475">
        <w:rPr>
          <w:color w:val="000000"/>
          <w:szCs w:val="28"/>
          <w:lang w:val="uk-UA" w:eastAsia="ru-RU"/>
        </w:rPr>
        <w:t>затверджувати посадові інструкції працівників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0" w:name="n570"/>
      <w:bookmarkEnd w:id="270"/>
      <w:r w:rsidRPr="00EA7475">
        <w:rPr>
          <w:color w:val="000000"/>
          <w:szCs w:val="28"/>
          <w:lang w:val="uk-UA" w:eastAsia="ru-RU"/>
        </w:rPr>
        <w:t>8) організовувати освітній процес та видачу документів про освіту;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1" w:name="n571"/>
      <w:bookmarkEnd w:id="271"/>
      <w:r w:rsidRPr="00EA7475">
        <w:rPr>
          <w:color w:val="000000"/>
          <w:szCs w:val="28"/>
          <w:lang w:val="uk-UA" w:eastAsia="ru-RU"/>
        </w:rPr>
        <w:t>9) затверджувати освітню програму Ліцею відповідно до Закону України «Про повну загальну середню освіту»;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2" w:name="n572"/>
      <w:bookmarkEnd w:id="272"/>
      <w:r w:rsidRPr="00EA7475">
        <w:rPr>
          <w:color w:val="000000"/>
          <w:szCs w:val="28"/>
          <w:lang w:val="uk-UA" w:eastAsia="ru-RU"/>
        </w:rPr>
        <w:t>10)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96D1F" w:rsidRPr="00EA7475" w:rsidRDefault="00496D1F" w:rsidP="001F5CE0">
      <w:pPr>
        <w:shd w:val="clear" w:color="auto" w:fill="FFFFFF"/>
        <w:tabs>
          <w:tab w:val="left" w:pos="709"/>
          <w:tab w:val="left" w:pos="851"/>
        </w:tabs>
        <w:spacing w:after="0"/>
        <w:ind w:firstLine="567"/>
        <w:jc w:val="both"/>
        <w:rPr>
          <w:szCs w:val="28"/>
          <w:lang w:val="uk-UA" w:eastAsia="ru-RU"/>
        </w:rPr>
      </w:pPr>
      <w:bookmarkStart w:id="273" w:name="n573"/>
      <w:bookmarkEnd w:id="273"/>
      <w:r w:rsidRPr="00EA7475">
        <w:rPr>
          <w:color w:val="000000"/>
          <w:szCs w:val="28"/>
          <w:lang w:val="uk-UA" w:eastAsia="ru-RU"/>
        </w:rPr>
        <w:t xml:space="preserve">11) затверджувати </w:t>
      </w:r>
      <w:r>
        <w:rPr>
          <w:szCs w:val="28"/>
          <w:lang w:val="uk-UA" w:eastAsia="ru-RU"/>
        </w:rPr>
        <w:t>П</w:t>
      </w:r>
      <w:r w:rsidRPr="00EA7475">
        <w:rPr>
          <w:szCs w:val="28"/>
          <w:lang w:val="uk-UA" w:eastAsia="ru-RU"/>
        </w:rPr>
        <w:t>оложення про внутрішню систему забезпечення якості освіти в Ліцеї, забезпечувати її створення та реалізацію;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4" w:name="n574"/>
      <w:bookmarkEnd w:id="274"/>
      <w:r w:rsidRPr="00EA7475">
        <w:rPr>
          <w:color w:val="000000"/>
          <w:szCs w:val="28"/>
          <w:lang w:val="uk-UA" w:eastAsia="ru-RU"/>
        </w:rPr>
        <w:t>12) забезпечувати розроблення, затвердження, виконання та моніторинг виконання індивідуальної програми розвитку учня;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5" w:name="n575"/>
      <w:bookmarkEnd w:id="275"/>
      <w:r w:rsidRPr="00EA7475">
        <w:rPr>
          <w:color w:val="000000"/>
          <w:szCs w:val="28"/>
          <w:lang w:val="uk-UA" w:eastAsia="ru-RU"/>
        </w:rPr>
        <w:lastRenderedPageBreak/>
        <w:t>13) 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6" w:name="n576"/>
      <w:bookmarkEnd w:id="276"/>
      <w:r w:rsidRPr="00EA7475">
        <w:rPr>
          <w:color w:val="000000"/>
          <w:szCs w:val="28"/>
          <w:lang w:val="uk-UA" w:eastAsia="ru-RU"/>
        </w:rPr>
        <w:t>14) забезпечувати здійснення контролю за досягненням учнями результатів навчання, визначених державними стандартами освіти, індивідуальною програмою розвитку, індивідуальним навчальним планом;</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7" w:name="n577"/>
      <w:bookmarkEnd w:id="277"/>
      <w:r w:rsidRPr="00EA7475">
        <w:rPr>
          <w:color w:val="000000"/>
          <w:szCs w:val="28"/>
          <w:lang w:val="uk-UA" w:eastAsia="ru-RU"/>
        </w:rPr>
        <w:t>15) створювати необхідні умови для здобуття освіти особами з особливими освітніми потребами;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8" w:name="n578"/>
      <w:bookmarkEnd w:id="278"/>
      <w:r w:rsidRPr="00EA7475">
        <w:rPr>
          <w:color w:val="000000"/>
          <w:szCs w:val="28"/>
          <w:lang w:val="uk-UA" w:eastAsia="ru-RU"/>
        </w:rPr>
        <w:t>16) сприяти проходженню атестації та сертифікації педагогічними працівниками;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79" w:name="n579"/>
      <w:bookmarkEnd w:id="279"/>
      <w:r w:rsidRPr="00EA7475">
        <w:rPr>
          <w:color w:val="000000"/>
          <w:szCs w:val="28"/>
          <w:lang w:val="uk-UA" w:eastAsia="ru-RU"/>
        </w:rPr>
        <w:t>17) створювати умови для здійснення дієвого та відкритого громадського нагляду (контролю) за діяльністю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0" w:name="n580"/>
      <w:bookmarkEnd w:id="280"/>
      <w:r w:rsidRPr="00EA7475">
        <w:rPr>
          <w:color w:val="000000"/>
          <w:szCs w:val="28"/>
          <w:lang w:val="uk-UA" w:eastAsia="ru-RU"/>
        </w:rPr>
        <w:t>18) сприяти та створювати умови для діяльності органів громадського самоврядування в Ліцеї;</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1" w:name="n581"/>
      <w:bookmarkEnd w:id="281"/>
      <w:r w:rsidRPr="00EA7475">
        <w:rPr>
          <w:color w:val="000000"/>
          <w:szCs w:val="28"/>
          <w:lang w:val="uk-UA" w:eastAsia="ru-RU"/>
        </w:rPr>
        <w:t>19) формувати засади, створювати умови, сприяти формуванню культури здорового способу життя учнів та працівників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2" w:name="n582"/>
      <w:bookmarkEnd w:id="282"/>
      <w:r w:rsidRPr="00EA7475">
        <w:rPr>
          <w:color w:val="000000"/>
          <w:szCs w:val="28"/>
          <w:lang w:val="uk-UA" w:eastAsia="ru-RU"/>
        </w:rPr>
        <w:t>20) створювати в Ліцеї безпечне освітнє середовище, забезпечувати дотримання вимог щодо охорони дитинства, охорони праці, вимог техніки безпеки;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3" w:name="n583"/>
      <w:bookmarkEnd w:id="283"/>
      <w:r w:rsidRPr="00EA7475">
        <w:rPr>
          <w:color w:val="000000"/>
          <w:szCs w:val="28"/>
          <w:lang w:val="uk-UA" w:eastAsia="ru-RU"/>
        </w:rPr>
        <w:t>21) організовувати харчування та сприяти медичному обслуговуванню учнів відповідно до законодавства;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4" w:name="n584"/>
      <w:bookmarkEnd w:id="284"/>
      <w:r w:rsidRPr="00EA7475">
        <w:rPr>
          <w:color w:val="000000"/>
          <w:szCs w:val="28"/>
          <w:lang w:val="uk-UA" w:eastAsia="ru-RU"/>
        </w:rPr>
        <w:t xml:space="preserve">22) забезпечувати відкритість і прозорість діяльності Ліцею, зокрема шляхом оприлюднення публічної </w:t>
      </w:r>
      <w:r>
        <w:rPr>
          <w:color w:val="000000"/>
          <w:szCs w:val="28"/>
          <w:lang w:val="uk-UA" w:eastAsia="ru-RU"/>
        </w:rPr>
        <w:t>інформації відповідно до вимог З</w:t>
      </w:r>
      <w:r w:rsidRPr="00EA7475">
        <w:rPr>
          <w:color w:val="000000"/>
          <w:szCs w:val="28"/>
          <w:lang w:val="uk-UA" w:eastAsia="ru-RU"/>
        </w:rPr>
        <w:t xml:space="preserve">аконів України </w:t>
      </w:r>
      <w:hyperlink r:id="rId20" w:tgtFrame="_blank" w:history="1">
        <w:r w:rsidRPr="00EA7475">
          <w:rPr>
            <w:color w:val="000000"/>
            <w:szCs w:val="28"/>
            <w:lang w:val="uk-UA" w:eastAsia="ru-RU"/>
          </w:rPr>
          <w:t>«Про освіту</w:t>
        </w:r>
      </w:hyperlink>
      <w:r w:rsidRPr="00EA7475">
        <w:rPr>
          <w:color w:val="000000"/>
          <w:szCs w:val="28"/>
          <w:lang w:val="uk-UA" w:eastAsia="ru-RU"/>
        </w:rPr>
        <w:t xml:space="preserve">», </w:t>
      </w:r>
      <w:hyperlink r:id="rId21" w:tgtFrame="_blank" w:history="1">
        <w:r w:rsidRPr="00EA7475">
          <w:rPr>
            <w:color w:val="000000"/>
            <w:szCs w:val="28"/>
            <w:lang w:val="uk-UA" w:eastAsia="ru-RU"/>
          </w:rPr>
          <w:t>«Про доступ до публічної інформації</w:t>
        </w:r>
      </w:hyperlink>
      <w:r w:rsidRPr="00EA7475">
        <w:rPr>
          <w:color w:val="000000"/>
          <w:szCs w:val="28"/>
          <w:lang w:val="uk-UA" w:eastAsia="ru-RU"/>
        </w:rPr>
        <w:t>», «</w:t>
      </w:r>
      <w:hyperlink r:id="rId22" w:tgtFrame="_blank" w:history="1">
        <w:r w:rsidRPr="00EA7475">
          <w:rPr>
            <w:color w:val="000000"/>
            <w:szCs w:val="28"/>
            <w:lang w:val="uk-UA" w:eastAsia="ru-RU"/>
          </w:rPr>
          <w:t>Про відкритість використання публічних коштів»</w:t>
        </w:r>
      </w:hyperlink>
      <w:r w:rsidRPr="00EA7475">
        <w:rPr>
          <w:color w:val="000000"/>
          <w:szCs w:val="28"/>
          <w:lang w:val="uk-UA" w:eastAsia="ru-RU"/>
        </w:rPr>
        <w:t xml:space="preserve"> та інших законів України;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5" w:name="n585"/>
      <w:bookmarkEnd w:id="285"/>
      <w:r w:rsidRPr="00EA7475">
        <w:rPr>
          <w:color w:val="000000"/>
          <w:szCs w:val="28"/>
          <w:lang w:val="uk-UA" w:eastAsia="ru-RU"/>
        </w:rPr>
        <w:t>23)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96D1F" w:rsidRPr="00EA7475" w:rsidRDefault="00496D1F" w:rsidP="001F5CE0">
      <w:pPr>
        <w:shd w:val="clear" w:color="auto" w:fill="FFFFFF"/>
        <w:tabs>
          <w:tab w:val="left" w:pos="709"/>
          <w:tab w:val="left" w:pos="851"/>
        </w:tabs>
        <w:spacing w:after="0"/>
        <w:ind w:firstLine="567"/>
        <w:jc w:val="both"/>
        <w:rPr>
          <w:color w:val="000000"/>
          <w:szCs w:val="28"/>
          <w:lang w:eastAsia="ru-RU"/>
        </w:rPr>
      </w:pPr>
      <w:bookmarkStart w:id="286" w:name="n586"/>
      <w:bookmarkEnd w:id="286"/>
      <w:r w:rsidRPr="00EA7475">
        <w:rPr>
          <w:color w:val="000000"/>
          <w:szCs w:val="28"/>
          <w:lang w:val="uk-UA" w:eastAsia="ru-RU"/>
        </w:rPr>
        <w:t xml:space="preserve">24) організовувати діловодство (документообіг), </w:t>
      </w:r>
      <w:r w:rsidRPr="00EA7475">
        <w:rPr>
          <w:szCs w:val="28"/>
          <w:lang w:val="uk-UA" w:eastAsia="ru-RU"/>
        </w:rPr>
        <w:t xml:space="preserve">бухгалтерський облік </w:t>
      </w:r>
      <w:r w:rsidRPr="00EA7475">
        <w:rPr>
          <w:color w:val="000000"/>
          <w:szCs w:val="28"/>
          <w:lang w:val="uk-UA" w:eastAsia="ru-RU"/>
        </w:rPr>
        <w:t>та звітність відповідно до законодавства;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287" w:name="n587"/>
      <w:bookmarkEnd w:id="287"/>
      <w:r w:rsidRPr="00EA7475">
        <w:rPr>
          <w:color w:val="000000"/>
          <w:szCs w:val="28"/>
          <w:lang w:val="uk-UA" w:eastAsia="ru-RU"/>
        </w:rPr>
        <w:t>25) звітувати щороку на загальних зборах (конференції) колективу Ліцею про свою роботу та виконання стратегії розвитку Ліцею;</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288" w:name="n588"/>
      <w:bookmarkEnd w:id="288"/>
      <w:r w:rsidRPr="00EA7475">
        <w:rPr>
          <w:color w:val="000000"/>
          <w:szCs w:val="28"/>
          <w:lang w:val="uk-UA" w:eastAsia="ru-RU"/>
        </w:rPr>
        <w:t>26) 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89" w:name="n589"/>
      <w:bookmarkEnd w:id="289"/>
      <w:r w:rsidRPr="00EA7475">
        <w:rPr>
          <w:color w:val="000000"/>
          <w:szCs w:val="28"/>
          <w:lang w:val="uk-UA" w:eastAsia="ru-RU"/>
        </w:rPr>
        <w:t>4.16. Директор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90" w:name="n590"/>
      <w:bookmarkEnd w:id="290"/>
      <w:r w:rsidRPr="00EA7475">
        <w:rPr>
          <w:color w:val="000000"/>
          <w:szCs w:val="28"/>
          <w:lang w:val="uk-UA" w:eastAsia="ru-RU"/>
        </w:rPr>
        <w:t xml:space="preserve">4.17. Директор має права та обов’язки педагогічного працівника, визначені </w:t>
      </w:r>
      <w:hyperlink r:id="rId23" w:tgtFrame="_blank" w:history="1">
        <w:r w:rsidRPr="00EA7475">
          <w:rPr>
            <w:color w:val="000000"/>
            <w:szCs w:val="28"/>
            <w:lang w:val="uk-UA" w:eastAsia="ru-RU"/>
          </w:rPr>
          <w:t>Законом України</w:t>
        </w:r>
      </w:hyperlink>
      <w:r w:rsidRPr="00EA7475">
        <w:rPr>
          <w:color w:val="000000"/>
          <w:szCs w:val="28"/>
          <w:lang w:val="uk-UA" w:eastAsia="ru-RU"/>
        </w:rPr>
        <w:t xml:space="preserve"> «Про освіту», та несе відповідальність за виконання обов’язків, визначених законодавством, цим Статутом і контрактом.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91" w:name="n591"/>
      <w:bookmarkStart w:id="292" w:name="n592"/>
      <w:bookmarkEnd w:id="291"/>
      <w:bookmarkEnd w:id="292"/>
      <w:r w:rsidRPr="00EA7475">
        <w:rPr>
          <w:color w:val="000000"/>
          <w:szCs w:val="28"/>
          <w:lang w:val="uk-UA" w:eastAsia="ru-RU"/>
        </w:rPr>
        <w:lastRenderedPageBreak/>
        <w:t>4.18. Директор Ліцею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Органом управління освітою (посадовою особою).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93" w:name="n593"/>
      <w:bookmarkStart w:id="294" w:name="n594"/>
      <w:bookmarkStart w:id="295" w:name="n605"/>
      <w:bookmarkEnd w:id="293"/>
      <w:bookmarkEnd w:id="294"/>
      <w:bookmarkEnd w:id="295"/>
      <w:r w:rsidRPr="00EA7475">
        <w:rPr>
          <w:color w:val="000000"/>
          <w:szCs w:val="28"/>
          <w:lang w:val="uk-UA" w:eastAsia="ru-RU"/>
        </w:rPr>
        <w:t>4.19. Протягом трьох робочих днів з дня оприлюднення рішення про переможця конкурсу посадова особа Засновника або керівник Органу управління освітою призначає переможця конкурсу на посаду та укладає з ним контракт</w:t>
      </w:r>
      <w:bookmarkStart w:id="296" w:name="n660"/>
      <w:bookmarkStart w:id="297" w:name="n661"/>
      <w:bookmarkEnd w:id="296"/>
      <w:bookmarkEnd w:id="297"/>
      <w:r w:rsidRPr="00EA7475">
        <w:rPr>
          <w:color w:val="000000"/>
          <w:szCs w:val="28"/>
          <w:lang w:val="uk-UA" w:eastAsia="ru-RU"/>
        </w:rPr>
        <w:t xml:space="preserve"> на шість років на підставі рішення конкурсної комісії. Особа не може бути директором Ліцею більше</w:t>
      </w:r>
      <w:r>
        <w:rPr>
          <w:color w:val="000000"/>
          <w:szCs w:val="28"/>
          <w:lang w:val="uk-UA" w:eastAsia="ru-RU"/>
        </w:rPr>
        <w:t>,</w:t>
      </w:r>
      <w:r w:rsidRPr="00EA7475">
        <w:rPr>
          <w:color w:val="000000"/>
          <w:szCs w:val="28"/>
          <w:lang w:val="uk-UA" w:eastAsia="ru-RU"/>
        </w:rPr>
        <w:t xml:space="preserve"> ніж два строки підряд.</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Після закінчення строку дії контракту, трудові відносини припиняються та не можуть бути продовжені на невизначений строк. </w:t>
      </w:r>
      <w:bookmarkStart w:id="298" w:name="n662"/>
      <w:bookmarkEnd w:id="298"/>
      <w:r w:rsidRPr="00EA7475">
        <w:rPr>
          <w:color w:val="000000"/>
          <w:szCs w:val="28"/>
          <w:lang w:val="uk-UA" w:eastAsia="ru-RU"/>
        </w:rPr>
        <w:t>Припинення дії контракту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Органу управління освітою з підстав та у порядку, визначених законодавством про працю.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4.20. З особою, яка призначається на посаду директора вперше, укладається контракт строком на два роки. Після закінчення строку дії такого контракту та за умови належного його виконання сторони мають право продовжити строк його дії ще на чотири роки без проведення конкурсу.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299" w:name="n663"/>
      <w:bookmarkEnd w:id="299"/>
      <w:r w:rsidRPr="00EA7475">
        <w:rPr>
          <w:color w:val="000000"/>
          <w:szCs w:val="28"/>
          <w:lang w:val="uk-UA" w:eastAsia="ru-RU"/>
        </w:rPr>
        <w:t>До першого шестирічного строку включається дворічний строк перебування на посаді директора, призначеного вперше.</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00" w:name="n664"/>
      <w:bookmarkEnd w:id="300"/>
      <w:r w:rsidRPr="00EA7475">
        <w:rPr>
          <w:color w:val="000000"/>
          <w:szCs w:val="28"/>
          <w:lang w:val="uk-UA" w:eastAsia="ru-RU"/>
        </w:rPr>
        <w:t xml:space="preserve">4.21. Директор звільняється з посади у зв’язку із закінченням строку дії контракту або достроково відповідно до вимог законодавства та умов укладеного контракту. </w:t>
      </w:r>
      <w:bookmarkStart w:id="301" w:name="n665"/>
      <w:bookmarkStart w:id="302" w:name="n666"/>
      <w:bookmarkStart w:id="303" w:name="n667"/>
      <w:bookmarkEnd w:id="301"/>
      <w:bookmarkEnd w:id="302"/>
      <w:bookmarkEnd w:id="303"/>
      <w:r w:rsidRPr="00EA7475">
        <w:rPr>
          <w:color w:val="000000"/>
          <w:szCs w:val="28"/>
          <w:lang w:val="uk-UA" w:eastAsia="ru-RU"/>
        </w:rPr>
        <w:t>Підставами для дострокового звільнення директора Ліцею є:</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04" w:name="n668"/>
      <w:bookmarkEnd w:id="304"/>
      <w:r w:rsidRPr="00EA7475">
        <w:rPr>
          <w:color w:val="000000"/>
          <w:szCs w:val="28"/>
          <w:lang w:val="uk-UA" w:eastAsia="ru-RU"/>
        </w:rPr>
        <w:t>1) порушення вимог Закону України «Про повну загальну середню освіту» щодо мови освітнього процесу;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05" w:name="n669"/>
      <w:bookmarkEnd w:id="305"/>
      <w:r w:rsidRPr="00EA7475">
        <w:rPr>
          <w:color w:val="000000"/>
          <w:szCs w:val="28"/>
          <w:lang w:val="uk-UA" w:eastAsia="ru-RU"/>
        </w:rPr>
        <w:t xml:space="preserve">2) порушення вимог </w:t>
      </w:r>
      <w:hyperlink r:id="rId24" w:anchor="n442" w:tgtFrame="_blank" w:history="1">
        <w:r w:rsidRPr="00EA7475">
          <w:rPr>
            <w:color w:val="000000"/>
            <w:szCs w:val="28"/>
            <w:lang w:val="uk-UA" w:eastAsia="ru-RU"/>
          </w:rPr>
          <w:t>статей 30</w:t>
        </w:r>
      </w:hyperlink>
      <w:r w:rsidRPr="00EA7475">
        <w:rPr>
          <w:color w:val="000000"/>
          <w:szCs w:val="28"/>
          <w:lang w:val="uk-UA" w:eastAsia="ru-RU"/>
        </w:rPr>
        <w:t xml:space="preserve"> і </w:t>
      </w:r>
      <w:hyperlink r:id="rId25" w:anchor="n468" w:tgtFrame="_blank" w:history="1">
        <w:r w:rsidRPr="00EA7475">
          <w:rPr>
            <w:color w:val="000000"/>
            <w:szCs w:val="28"/>
            <w:lang w:val="uk-UA" w:eastAsia="ru-RU"/>
          </w:rPr>
          <w:t>31</w:t>
        </w:r>
      </w:hyperlink>
      <w:r w:rsidRPr="00EA7475">
        <w:rPr>
          <w:color w:val="000000"/>
          <w:szCs w:val="28"/>
          <w:lang w:val="uk-UA" w:eastAsia="ru-RU"/>
        </w:rPr>
        <w:t xml:space="preserve"> Закону України «Про освіту»;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06" w:name="n670"/>
      <w:bookmarkEnd w:id="306"/>
      <w:r w:rsidRPr="00EA7475">
        <w:rPr>
          <w:color w:val="000000"/>
          <w:szCs w:val="28"/>
          <w:lang w:val="uk-UA" w:eastAsia="ru-RU"/>
        </w:rPr>
        <w:t>3) порушення прав учнів чи працівників, встановлене рішенням суду, яке набрало законної сили;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07" w:name="n671"/>
      <w:bookmarkEnd w:id="307"/>
      <w:r w:rsidRPr="00EA7475">
        <w:rPr>
          <w:color w:val="000000"/>
          <w:szCs w:val="28"/>
          <w:lang w:val="uk-UA" w:eastAsia="ru-RU"/>
        </w:rPr>
        <w:t>4) систематичне неналежне виконання інших обов’язків керівника закладу освіти, визначених Законом України «Про повну загальну середню освіту»;</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308" w:name="n672"/>
      <w:bookmarkEnd w:id="308"/>
      <w:r>
        <w:rPr>
          <w:color w:val="000000"/>
          <w:szCs w:val="28"/>
          <w:lang w:val="uk-UA" w:eastAsia="ru-RU"/>
        </w:rPr>
        <w:t>5) неусунення у визначений термін</w:t>
      </w:r>
      <w:r w:rsidRPr="00EA7475">
        <w:rPr>
          <w:color w:val="000000"/>
          <w:szCs w:val="28"/>
          <w:lang w:val="uk-UA" w:eastAsia="ru-RU"/>
        </w:rPr>
        <w:t xml:space="preserve"> порушень вимог законодавства, виявлених під час інституційного аудиту чи позапланового заходу державного нагляду (контролю).</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4.22. Директор несе відповідальність за діяльність Ліцею та </w:t>
      </w:r>
      <w:bookmarkStart w:id="309" w:name="n403"/>
      <w:bookmarkStart w:id="310" w:name="n404"/>
      <w:bookmarkEnd w:id="309"/>
      <w:bookmarkEnd w:id="310"/>
      <w:r w:rsidRPr="00EA7475">
        <w:rPr>
          <w:color w:val="000000"/>
          <w:szCs w:val="28"/>
          <w:lang w:val="uk-UA" w:eastAsia="ru-RU"/>
        </w:rPr>
        <w:t>є його представником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Cs w:val="28"/>
          <w:lang w:val="uk-UA" w:eastAsia="ru-RU"/>
        </w:rPr>
      </w:pPr>
      <w:r w:rsidRPr="00EA7475">
        <w:rPr>
          <w:color w:val="000000"/>
          <w:szCs w:val="28"/>
          <w:lang w:val="uk-UA" w:eastAsia="ru-RU"/>
        </w:rPr>
        <w:t xml:space="preserve">4.23. Директор здійснює інші повноваження відповідно до </w:t>
      </w:r>
      <w:hyperlink r:id="rId26" w:tgtFrame="_blank" w:history="1">
        <w:r w:rsidRPr="00EA7475">
          <w:rPr>
            <w:color w:val="000000"/>
            <w:szCs w:val="28"/>
            <w:lang w:val="uk-UA" w:eastAsia="ru-RU"/>
          </w:rPr>
          <w:t>Конституції України</w:t>
        </w:r>
      </w:hyperlink>
      <w:r w:rsidRPr="00EA7475">
        <w:rPr>
          <w:color w:val="000000"/>
          <w:szCs w:val="28"/>
          <w:lang w:val="uk-UA" w:eastAsia="ru-RU"/>
        </w:rPr>
        <w:t xml:space="preserve">, Законів України </w:t>
      </w:r>
      <w:hyperlink r:id="rId27" w:tgtFrame="_blank" w:history="1">
        <w:r w:rsidRPr="00EA7475">
          <w:rPr>
            <w:color w:val="000000"/>
            <w:szCs w:val="28"/>
            <w:lang w:val="uk-UA" w:eastAsia="ru-RU"/>
          </w:rPr>
          <w:t>«Про освіту</w:t>
        </w:r>
      </w:hyperlink>
      <w:r w:rsidRPr="00EA7475">
        <w:rPr>
          <w:color w:val="000000"/>
          <w:szCs w:val="28"/>
          <w:lang w:val="uk-UA" w:eastAsia="ru-RU"/>
        </w:rPr>
        <w:t xml:space="preserve">», «Про повну загальну середню </w:t>
      </w:r>
      <w:r w:rsidRPr="00EA7475">
        <w:rPr>
          <w:color w:val="000000"/>
          <w:szCs w:val="28"/>
          <w:lang w:val="uk-UA" w:eastAsia="ru-RU"/>
        </w:rPr>
        <w:lastRenderedPageBreak/>
        <w:t>освіту», Санітарного регламенту для закладів загальної середньої освіти та інших нормативно-правових актів України.</w:t>
      </w:r>
    </w:p>
    <w:p w:rsidR="00496D1F" w:rsidRPr="00EA7475" w:rsidRDefault="00496D1F" w:rsidP="001F5CE0">
      <w:pPr>
        <w:widowControl w:val="0"/>
        <w:shd w:val="clear" w:color="auto" w:fill="FFFFFF"/>
        <w:tabs>
          <w:tab w:val="left" w:pos="709"/>
        </w:tabs>
        <w:autoSpaceDE w:val="0"/>
        <w:autoSpaceDN w:val="0"/>
        <w:adjustRightInd w:val="0"/>
        <w:spacing w:after="120"/>
        <w:jc w:val="center"/>
        <w:textAlignment w:val="baseline"/>
        <w:rPr>
          <w:b/>
          <w:i/>
          <w:color w:val="000000"/>
          <w:szCs w:val="28"/>
          <w:lang w:val="uk-UA"/>
        </w:rPr>
      </w:pPr>
      <w:bookmarkStart w:id="311" w:name="n405"/>
      <w:bookmarkStart w:id="312" w:name="n407"/>
      <w:bookmarkEnd w:id="311"/>
      <w:bookmarkEnd w:id="312"/>
      <w:r w:rsidRPr="00EA7475">
        <w:rPr>
          <w:b/>
          <w:i/>
          <w:color w:val="000000"/>
          <w:szCs w:val="28"/>
          <w:lang w:val="uk-UA"/>
        </w:rPr>
        <w:t>Педагогічна рада</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textAlignment w:val="baseline"/>
        <w:rPr>
          <w:color w:val="00B050"/>
          <w:szCs w:val="28"/>
          <w:lang w:val="uk-UA" w:eastAsia="ru-RU"/>
        </w:rPr>
      </w:pPr>
      <w:r w:rsidRPr="00EA7475">
        <w:rPr>
          <w:color w:val="000000"/>
          <w:szCs w:val="28"/>
          <w:lang w:val="uk-UA"/>
        </w:rPr>
        <w:t xml:space="preserve">4.24. У Ліцеї створюються та діють колегіальні органи управління. </w:t>
      </w:r>
      <w:bookmarkStart w:id="313" w:name="n418"/>
      <w:bookmarkStart w:id="314" w:name="n419"/>
      <w:bookmarkEnd w:id="313"/>
      <w:bookmarkEnd w:id="314"/>
      <w:r w:rsidRPr="00EA7475">
        <w:rPr>
          <w:color w:val="000000"/>
          <w:szCs w:val="28"/>
          <w:lang w:val="uk-UA"/>
        </w:rPr>
        <w:t xml:space="preserve">Основним </w:t>
      </w:r>
      <w:r w:rsidRPr="00EA7475">
        <w:rPr>
          <w:color w:val="000000"/>
          <w:szCs w:val="28"/>
          <w:lang w:val="uk-UA" w:eastAsia="ru-RU"/>
        </w:rPr>
        <w:t xml:space="preserve">постійно діючим </w:t>
      </w:r>
      <w:r w:rsidRPr="00EA7475">
        <w:rPr>
          <w:color w:val="000000"/>
          <w:szCs w:val="28"/>
          <w:lang w:val="uk-UA"/>
        </w:rPr>
        <w:t xml:space="preserve">колегіальним органом управління Ліцею є педагогічна рада. </w:t>
      </w:r>
      <w:bookmarkStart w:id="315" w:name="n675"/>
      <w:bookmarkEnd w:id="315"/>
      <w:r w:rsidRPr="00EA7475">
        <w:rPr>
          <w:color w:val="000000"/>
          <w:szCs w:val="28"/>
          <w:lang w:val="uk-UA" w:eastAsia="ru-RU"/>
        </w:rPr>
        <w:t xml:space="preserve">Порядок створення і повноваження педагогічної ради визначаються Законами України </w:t>
      </w:r>
      <w:hyperlink r:id="rId28" w:tgtFrame="_blank" w:history="1">
        <w:r w:rsidRPr="00EA7475">
          <w:rPr>
            <w:color w:val="000000"/>
            <w:szCs w:val="28"/>
            <w:lang w:val="uk-UA" w:eastAsia="ru-RU"/>
          </w:rPr>
          <w:t>«Про освіту</w:t>
        </w:r>
      </w:hyperlink>
      <w:r w:rsidRPr="00EA7475">
        <w:rPr>
          <w:color w:val="000000"/>
          <w:szCs w:val="28"/>
          <w:lang w:val="uk-UA" w:eastAsia="ru-RU"/>
        </w:rPr>
        <w:t xml:space="preserve">» та «Про повну загальну середню освіту» та цим Статутом.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16" w:name="n676"/>
      <w:bookmarkEnd w:id="316"/>
      <w:r w:rsidRPr="00EA7475">
        <w:rPr>
          <w:color w:val="000000"/>
          <w:szCs w:val="28"/>
          <w:lang w:val="uk-UA" w:eastAsia="ru-RU"/>
        </w:rPr>
        <w:t>4.25. Педагогічна рада утворюється за наявності не менше трьох педагогічних працівників. Головою педагогічної ради є директор Ліцею.</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317" w:name="n677"/>
      <w:bookmarkEnd w:id="317"/>
      <w:r w:rsidRPr="00EA7475">
        <w:rPr>
          <w:color w:val="000000"/>
          <w:szCs w:val="28"/>
          <w:lang w:val="uk-UA" w:eastAsia="ru-RU"/>
        </w:rPr>
        <w:t>4.26. </w:t>
      </w:r>
      <w:r w:rsidRPr="00EA7475">
        <w:rPr>
          <w:b/>
          <w:bCs/>
          <w:color w:val="000000"/>
          <w:szCs w:val="28"/>
          <w:lang w:val="uk-UA" w:eastAsia="ru-RU"/>
        </w:rPr>
        <w:t>Педагогічна рада: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18" w:name="n678"/>
      <w:bookmarkEnd w:id="318"/>
      <w:r w:rsidRPr="00EA7475">
        <w:rPr>
          <w:color w:val="000000"/>
          <w:szCs w:val="28"/>
          <w:lang w:val="uk-UA" w:eastAsia="ru-RU"/>
        </w:rPr>
        <w:t>1) схвалює стратегію розвитку та річний план роботи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19" w:name="n679"/>
      <w:bookmarkEnd w:id="319"/>
      <w:r w:rsidRPr="00EA7475">
        <w:rPr>
          <w:color w:val="000000"/>
          <w:szCs w:val="28"/>
          <w:lang w:val="uk-UA" w:eastAsia="ru-RU"/>
        </w:rPr>
        <w:t>2) схвалює освітню програму Ліцею, зміни до неї та оцінює результати її виконання;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0" w:name="n680"/>
      <w:bookmarkEnd w:id="320"/>
      <w:r w:rsidRPr="00EA7475">
        <w:rPr>
          <w:color w:val="000000"/>
          <w:szCs w:val="28"/>
          <w:lang w:val="uk-UA" w:eastAsia="ru-RU"/>
        </w:rPr>
        <w:t>3) схвалює пр</w:t>
      </w:r>
      <w:r>
        <w:rPr>
          <w:color w:val="000000"/>
          <w:szCs w:val="28"/>
          <w:lang w:val="uk-UA" w:eastAsia="ru-RU"/>
        </w:rPr>
        <w:t>авила внутрішнього розпорядку, П</w:t>
      </w:r>
      <w:r w:rsidRPr="00EA7475">
        <w:rPr>
          <w:color w:val="000000"/>
          <w:szCs w:val="28"/>
          <w:lang w:val="uk-UA" w:eastAsia="ru-RU"/>
        </w:rPr>
        <w:t>оложення про внутрішню систему забезпечення якості освіти в Ліцеї;</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1" w:name="n681"/>
      <w:bookmarkEnd w:id="321"/>
      <w:r w:rsidRPr="00EA7475">
        <w:rPr>
          <w:color w:val="000000"/>
          <w:szCs w:val="28"/>
          <w:lang w:val="uk-UA" w:eastAsia="ru-RU"/>
        </w:rPr>
        <w:t>4) приймає рішення щодо вдосконалення і методичного забезпечення освітнього процесу;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2" w:name="n682"/>
      <w:bookmarkEnd w:id="322"/>
      <w:r w:rsidRPr="00EA7475">
        <w:rPr>
          <w:color w:val="000000"/>
          <w:szCs w:val="28"/>
          <w:lang w:val="uk-UA" w:eastAsia="ru-RU"/>
        </w:rPr>
        <w:t>5)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3" w:name="n683"/>
      <w:bookmarkEnd w:id="323"/>
      <w:r w:rsidRPr="00EA7475">
        <w:rPr>
          <w:color w:val="000000"/>
          <w:szCs w:val="28"/>
          <w:lang w:val="uk-UA" w:eastAsia="ru-RU"/>
        </w:rPr>
        <w:t>6)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4" w:name="n684"/>
      <w:bookmarkEnd w:id="324"/>
      <w:r w:rsidRPr="00EA7475">
        <w:rPr>
          <w:color w:val="000000"/>
          <w:szCs w:val="28"/>
          <w:lang w:val="uk-UA" w:eastAsia="ru-RU"/>
        </w:rPr>
        <w:t>7) приймає рішення щодо зарахування та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5" w:name="n685"/>
      <w:bookmarkEnd w:id="325"/>
      <w:r w:rsidRPr="00EA7475">
        <w:rPr>
          <w:color w:val="000000"/>
          <w:szCs w:val="28"/>
          <w:lang w:val="uk-UA" w:eastAsia="ru-RU"/>
        </w:rPr>
        <w:t>8)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26" w:name="n686"/>
      <w:bookmarkEnd w:id="326"/>
      <w:r w:rsidRPr="00EA7475">
        <w:rPr>
          <w:color w:val="000000"/>
          <w:szCs w:val="28"/>
          <w:lang w:val="uk-UA" w:eastAsia="ru-RU"/>
        </w:rPr>
        <w:t>9)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327" w:name="n687"/>
      <w:bookmarkEnd w:id="327"/>
      <w:r w:rsidRPr="00EA7475">
        <w:rPr>
          <w:color w:val="000000"/>
          <w:szCs w:val="28"/>
          <w:lang w:val="uk-UA" w:eastAsia="ru-RU"/>
        </w:rPr>
        <w:t>10) розглядає інші питання, віднесені Законом України «Про повну загальну середню освіти» та/або цим Статутом до її повноважень.</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328" w:name="n688"/>
      <w:bookmarkEnd w:id="328"/>
      <w:r w:rsidRPr="00EA7475">
        <w:rPr>
          <w:color w:val="000000"/>
          <w:szCs w:val="28"/>
          <w:lang w:val="uk-UA" w:eastAsia="ru-RU"/>
        </w:rPr>
        <w:t>4.27. </w:t>
      </w:r>
      <w:r w:rsidRPr="00EA7475">
        <w:rPr>
          <w:b/>
          <w:bCs/>
          <w:color w:val="000000"/>
          <w:szCs w:val="28"/>
          <w:lang w:val="uk-UA" w:eastAsia="ru-RU"/>
        </w:rPr>
        <w:t>Права членів педагогічної ради: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1) брати участь у підготовці до проведення засідань педагогічної ради;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 доповідати та виступати на засіданнях педагогічної ради;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lastRenderedPageBreak/>
        <w:t>3) обговорювати питання, винесені на порядок денний засідання педагогічної ради, та вносити пропозиції щодо поліпшення організації освітнього процесу та щодо інших питань діяльності Ліцею.</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r w:rsidRPr="00EA7475">
        <w:rPr>
          <w:color w:val="000000"/>
          <w:szCs w:val="28"/>
          <w:lang w:val="uk-UA" w:eastAsia="ru-RU"/>
        </w:rPr>
        <w:t>4.28. </w:t>
      </w:r>
      <w:r w:rsidRPr="00EA7475">
        <w:rPr>
          <w:b/>
          <w:bCs/>
          <w:color w:val="000000"/>
          <w:szCs w:val="28"/>
          <w:lang w:val="uk-UA" w:eastAsia="ru-RU"/>
        </w:rPr>
        <w:t>Обов’язки членів педагогічної ради: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1) брати участь у засіданнях педагогічної ради;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2) дотримуватися порядку та регламенту проведення засідань педагогічної ради;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3) ухвалювати рішення педагогічної ради шляхом відкритого голосування та виконувати такі рішення.</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4.29. Педагогічна рада проводить засідання згідно з планом роботи Ліцею, але не рідше</w:t>
      </w:r>
      <w:r>
        <w:rPr>
          <w:color w:val="000000"/>
          <w:szCs w:val="28"/>
          <w:lang w:val="uk-UA" w:eastAsia="ru-RU"/>
        </w:rPr>
        <w:t>,</w:t>
      </w:r>
      <w:r w:rsidRPr="00EA7475">
        <w:rPr>
          <w:color w:val="000000"/>
          <w:szCs w:val="28"/>
          <w:lang w:val="uk-UA" w:eastAsia="ru-RU"/>
        </w:rPr>
        <w:t xml:space="preserve"> ніж чотири рази на рік. За потреби можуть проводитися позачергові засідання. Конкретну дату та час засідання педагогічної ради визначає директор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4.30.</w:t>
      </w:r>
      <w:r w:rsidRPr="00EA7475">
        <w:rPr>
          <w:color w:val="000000"/>
          <w:szCs w:val="28"/>
          <w:lang w:eastAsia="ru-RU"/>
        </w:rPr>
        <w:t> </w:t>
      </w:r>
      <w:r w:rsidRPr="00EA7475">
        <w:rPr>
          <w:color w:val="000000"/>
          <w:szCs w:val="28"/>
          <w:lang w:val="uk-UA" w:eastAsia="ru-RU"/>
        </w:rPr>
        <w:t>Засідання педагогі</w:t>
      </w:r>
      <w:r>
        <w:rPr>
          <w:color w:val="000000"/>
          <w:szCs w:val="28"/>
          <w:lang w:val="uk-UA" w:eastAsia="ru-RU"/>
        </w:rPr>
        <w:t>чної ради є правомірним</w:t>
      </w:r>
      <w:r w:rsidRPr="00EA7475">
        <w:rPr>
          <w:color w:val="000000"/>
          <w:szCs w:val="28"/>
          <w:lang w:val="uk-UA" w:eastAsia="ru-RU"/>
        </w:rPr>
        <w:t>,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29" w:name="n689"/>
      <w:bookmarkEnd w:id="329"/>
      <w:r w:rsidRPr="00EA7475">
        <w:rPr>
          <w:color w:val="000000"/>
          <w:szCs w:val="28"/>
          <w:lang w:val="uk-UA" w:eastAsia="ru-RU"/>
        </w:rPr>
        <w:t>У засіданні педагогічної ради можуть брати участь інші (запрошені) особи, зокрема представники батьківського самоврядування, громадськості, піклувальної ради та інші особи із правом дорадчого голосу.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Засідання педагогічної ради проводиться за очною формою. Під час запровадження карантину та/або тимчасової організації освітнього процесу за дистанційною формою засідання педагогічної ради може відбуватися в дистанційному режимі. Конкретну дату, час та спосіб (ресурс, платформу) проведення дистанційного засідання педагогічної ради визначає директор Ліцею. Відеозв’язок кожного учасника засідання педагогічної ради є обов’язковим.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4.31. 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4.32.</w:t>
      </w:r>
      <w:bookmarkStart w:id="330" w:name="n531"/>
      <w:bookmarkEnd w:id="330"/>
      <w:r w:rsidRPr="00EA7475">
        <w:rPr>
          <w:color w:val="000000"/>
          <w:szCs w:val="28"/>
          <w:lang w:val="uk-UA" w:eastAsia="ru-RU"/>
        </w:rPr>
        <w:t> У Ліцеї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496D1F" w:rsidRPr="00EA7475" w:rsidRDefault="00496D1F" w:rsidP="001F5CE0">
      <w:pPr>
        <w:widowControl w:val="0"/>
        <w:shd w:val="clear" w:color="auto" w:fill="FFFFFF"/>
        <w:tabs>
          <w:tab w:val="left" w:pos="709"/>
          <w:tab w:val="left" w:pos="5245"/>
        </w:tabs>
        <w:autoSpaceDE w:val="0"/>
        <w:autoSpaceDN w:val="0"/>
        <w:adjustRightInd w:val="0"/>
        <w:spacing w:before="120" w:after="120"/>
        <w:jc w:val="center"/>
        <w:rPr>
          <w:b/>
          <w:i/>
          <w:color w:val="000000"/>
          <w:szCs w:val="28"/>
          <w:lang w:val="uk-UA" w:eastAsia="ru-RU"/>
        </w:rPr>
      </w:pPr>
      <w:r w:rsidRPr="00EA7475">
        <w:rPr>
          <w:b/>
          <w:i/>
          <w:color w:val="000000"/>
          <w:szCs w:val="28"/>
          <w:lang w:val="uk-UA" w:eastAsia="ru-RU"/>
        </w:rPr>
        <w:t>Загальні збори трудового колективу</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4.33. Вищим органом громадського самоврядування працівників Ліцею є Загальні збори трудового колективу Ліцею (далі – Загальні збори).</w:t>
      </w:r>
      <w:r w:rsidRPr="00EA7475">
        <w:rPr>
          <w:szCs w:val="28"/>
        </w:rPr>
        <w:t xml:space="preserve">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szCs w:val="28"/>
          <w:lang w:val="uk-UA" w:eastAsia="ru-RU"/>
        </w:rPr>
      </w:pPr>
      <w:r w:rsidRPr="00EA7475">
        <w:rPr>
          <w:color w:val="000000"/>
          <w:szCs w:val="28"/>
          <w:lang w:val="uk-UA" w:eastAsia="ru-RU"/>
        </w:rPr>
        <w:t xml:space="preserve">У своїй діяльності Загальні збори керуються Кодексом законів про працю України, Законами «Про трудові колективи і підвищення їх ролі в управлінні підприємствами, установами, організаціями», «Про освіту», «Про повну загальну середню освіту», іншими нормативно-правовими </w:t>
      </w:r>
      <w:r w:rsidRPr="00EA7475">
        <w:rPr>
          <w:color w:val="000000"/>
          <w:szCs w:val="28"/>
          <w:lang w:val="uk-UA" w:eastAsia="ru-RU"/>
        </w:rPr>
        <w:lastRenderedPageBreak/>
        <w:t xml:space="preserve">документами у галузі освіти, </w:t>
      </w:r>
      <w:r w:rsidRPr="00EA7475">
        <w:rPr>
          <w:szCs w:val="28"/>
          <w:lang w:val="uk-UA" w:eastAsia="ru-RU"/>
        </w:rPr>
        <w:t>Положенням про загальні збори трудового колективу та цим Статутом.</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bookmarkStart w:id="331" w:name="n401"/>
      <w:bookmarkStart w:id="332" w:name="n402"/>
      <w:bookmarkEnd w:id="331"/>
      <w:bookmarkEnd w:id="332"/>
      <w:r w:rsidRPr="00EA7475">
        <w:rPr>
          <w:szCs w:val="28"/>
          <w:lang w:val="uk-UA" w:eastAsia="ru-RU"/>
        </w:rPr>
        <w:t>4.34. </w:t>
      </w:r>
      <w:r>
        <w:rPr>
          <w:szCs w:val="28"/>
          <w:lang w:val="uk-UA" w:eastAsia="ru-RU"/>
        </w:rPr>
        <w:t>Загальні збори діють на засадах</w:t>
      </w:r>
      <w:r w:rsidRPr="00EA7475">
        <w:rPr>
          <w:szCs w:val="28"/>
          <w:lang w:val="uk-UA" w:eastAsia="ru-RU"/>
        </w:rPr>
        <w:t xml:space="preserve"> верховенства права</w:t>
      </w:r>
      <w:r>
        <w:rPr>
          <w:color w:val="000000"/>
          <w:szCs w:val="28"/>
          <w:lang w:val="uk-UA" w:eastAsia="ru-RU"/>
        </w:rPr>
        <w:t>; пріоритета</w:t>
      </w:r>
      <w:r w:rsidRPr="00EA7475">
        <w:rPr>
          <w:color w:val="000000"/>
          <w:szCs w:val="28"/>
          <w:lang w:val="uk-UA" w:eastAsia="ru-RU"/>
        </w:rPr>
        <w:t xml:space="preserve"> прав і свобод людини і громадянина; взаємної поваги та партнерства; репрезентативності органів громадського самоврядування і законності їх представників; обов’язковості розгляду пропозицій сторін; пріоритету узгоджувальних процедур; прозорості та інформаційної відкритості; обов’язковості дотримання досягнутих домовленостей; взаємної відповідальності сторін; колегіальності ухвалення рішень; добровільності і рівноправності членства.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Представники іншого органу громадського самоврядування Ліцею не мають права втручатися в діяльність Загальних зборів, а також збирати чи зберігати протоколи його засідань, якщо інше не визначено чинним законодавством.</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b/>
          <w:bCs/>
          <w:color w:val="000000"/>
          <w:szCs w:val="28"/>
          <w:lang w:val="uk-UA" w:eastAsia="ru-RU"/>
        </w:rPr>
      </w:pPr>
      <w:r w:rsidRPr="00EA7475">
        <w:rPr>
          <w:color w:val="000000"/>
          <w:szCs w:val="28"/>
          <w:lang w:val="uk-UA" w:eastAsia="ru-RU"/>
        </w:rPr>
        <w:t>4.35. </w:t>
      </w:r>
      <w:r w:rsidRPr="00EA7475">
        <w:rPr>
          <w:b/>
          <w:bCs/>
          <w:color w:val="000000"/>
          <w:szCs w:val="28"/>
          <w:lang w:val="uk-UA" w:eastAsia="ru-RU"/>
        </w:rPr>
        <w:t>Основними завданнями Загальних зборів є сприяння в Ліцеї:</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 забезпеченню належної організації праці;</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зміцненню трудової дисципліни;</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 створенню належних, безпечних та здорових умов праці;</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 підвищенню продуктивності та ефективності праці;</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5) забезпеченню раціонального використання робочого часу.</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bookmarkStart w:id="333" w:name="o20"/>
      <w:bookmarkStart w:id="334" w:name="o21"/>
      <w:bookmarkEnd w:id="333"/>
      <w:bookmarkEnd w:id="334"/>
      <w:r w:rsidRPr="00EA7475">
        <w:rPr>
          <w:color w:val="000000"/>
          <w:szCs w:val="28"/>
          <w:lang w:val="uk-UA" w:eastAsia="ru-RU"/>
        </w:rPr>
        <w:t>6) внесенню ініціатив підтримки громадських ініціатив, пов’язаних з визначенням стратегічних завдань і пріоритетних напрямів розвитку Ліцею;</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7) підвищення ролі громадськості у вирішенні питань діяльності Ліцею. </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b/>
          <w:bCs/>
          <w:color w:val="000000"/>
          <w:szCs w:val="28"/>
          <w:lang w:val="uk-UA" w:eastAsia="ru-RU"/>
        </w:rPr>
      </w:pPr>
      <w:r w:rsidRPr="00EA7475">
        <w:rPr>
          <w:color w:val="000000"/>
          <w:szCs w:val="28"/>
          <w:lang w:val="uk-UA" w:eastAsia="ru-RU"/>
        </w:rPr>
        <w:t>4.36. </w:t>
      </w:r>
      <w:r w:rsidRPr="00EA7475">
        <w:rPr>
          <w:b/>
          <w:bCs/>
          <w:color w:val="000000"/>
          <w:szCs w:val="28"/>
          <w:lang w:val="uk-UA" w:eastAsia="ru-RU"/>
        </w:rPr>
        <w:t>Загальні збори мають такі повноваження:</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 розглядають та схвалюють проєкт колективного договору;</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затверджують правила внутрішнього трудового розпорядку;</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 визначають порядок обрання, чисельність, склад і строк повноважень комісії з трудових спорів;</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 обирають комісію з трудових спорів;</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5) </w:t>
      </w:r>
      <w:r w:rsidRPr="00EA7475">
        <w:rPr>
          <w:szCs w:val="28"/>
          <w:lang w:val="uk-UA" w:eastAsia="ru-RU"/>
        </w:rPr>
        <w:t>приймають Положення про Загальні збори та вносять зміни до нього</w:t>
      </w:r>
      <w:r w:rsidRPr="00EA7475">
        <w:rPr>
          <w:color w:val="00B050"/>
          <w:szCs w:val="28"/>
          <w:lang w:val="uk-UA" w:eastAsia="ru-RU"/>
        </w:rPr>
        <w:t>;</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6) створюють Раду трудового колективу та визначають порядок її діяльності (за потреби);</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7) обирають делегатів до Загальних зборів (конференції) колективу Ліцею;</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8) у межах своєї компетенції щорічно аналізують та узагальнюють хід виконання колективного договору;</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9) взаємодіють із громадськими організаціями та органами самоврядування з питань діяльності Ліцею в межах визначених повноважень;</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10) беруть участь у розробленні та впровадженні заходів матеріального й морального стимулювання праці;</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11)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lastRenderedPageBreak/>
        <w:t xml:space="preserve">4.37. Загальні збори скликаються директором Ліцею та Уповноваженими, або на вимогу не менш як третини від загальної кількості працівників Ліцею. </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Загальні збори Ліцею проводяться за потреби, але не менше двох разів н</w:t>
      </w:r>
      <w:r>
        <w:rPr>
          <w:color w:val="000000"/>
          <w:szCs w:val="28"/>
          <w:lang w:val="uk-UA" w:eastAsia="ru-RU"/>
        </w:rPr>
        <w:t>а рік, і вважаються правомірними</w:t>
      </w:r>
      <w:r w:rsidRPr="00EA7475">
        <w:rPr>
          <w:color w:val="000000"/>
          <w:szCs w:val="28"/>
          <w:lang w:val="uk-UA" w:eastAsia="ru-RU"/>
        </w:rPr>
        <w:t xml:space="preserve">, якщо в них бере участь дві третини від загальної кількості членів колективу.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Загальні збори можуть проводитися в режимі онлайн (далі – онлайн-збори). У такому разі рішення онлайн-зборів приймається шляхом онлайн-голосування.</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4.38. Рішення Загальних зборів ухвалюються відкритим голосуванням більшістю голосів членів колективу, присутніх на зборах, і доводяться до відома всіх членів трудового колективу. Рішення Загальних зборів, ухвалені відповідно до їх повноважень і діючого законодавства, є обов’язковими для членів трудового колективу.</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Контроль за виконанням рішень Загальних зборів здійснюється директором Ліцею відповідно до його повноважень (або за дорученням зборів іншою особою).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4.39. Одночасно із Загальними зборами повноваження трудового колективу Ліцею реалізують їхні виборні органи – Первинна профспілкова організація та Рада трудового колективу (далі – Уповноважені). </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b/>
          <w:bCs/>
          <w:color w:val="000000"/>
          <w:szCs w:val="28"/>
          <w:lang w:val="uk-UA" w:eastAsia="ru-RU"/>
        </w:rPr>
      </w:pPr>
      <w:r w:rsidRPr="00EA7475">
        <w:rPr>
          <w:b/>
          <w:bCs/>
          <w:color w:val="000000"/>
          <w:szCs w:val="28"/>
          <w:lang w:val="uk-UA" w:eastAsia="ru-RU"/>
        </w:rPr>
        <w:t>Уповноважені мають право:</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 безперешкодно відвідувати та оглядати робочі місця працівників Ліцею;</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звертатися у письмовій формі та одержувати від директора Ліцею,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 безпосередньо звертатися в усній або письмовій формі до директора Ліцею з питань дотримання трудового законодавства;</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 розміщувати власну інформацію у приміщенні і на території Ліцею в доступних для працівників місцях;</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5) складати порядок денний для розгляду на Загальних зборах;</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6) організовувати виконання рішень, ухвалених на Загальних зборах;</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7) брати участь в розробці та погоджувати графік відпусток працівників;</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8) брати участь в розробці проєктів робочих інструкцій;</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9) брати участь в розробці проєктів Правил внутрішнього трудового розпорядку та змін до них.</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szCs w:val="28"/>
          <w:lang w:val="uk-UA" w:eastAsia="ru-RU"/>
        </w:rPr>
      </w:pPr>
      <w:r w:rsidRPr="00EA7475">
        <w:rPr>
          <w:color w:val="000000"/>
          <w:szCs w:val="28"/>
          <w:lang w:val="uk-UA" w:eastAsia="ru-RU"/>
        </w:rPr>
        <w:t xml:space="preserve">4.40. Інші питання діяльності Загальних зборів, порядок прийняття рішень, чисельність, склад, визначаються Колективним договором Ліцею та </w:t>
      </w:r>
      <w:r w:rsidRPr="00EA7475">
        <w:rPr>
          <w:szCs w:val="28"/>
          <w:lang w:val="uk-UA" w:eastAsia="ru-RU"/>
        </w:rPr>
        <w:t>Положенням про загальні збори трудового колективу.</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rPr>
          <w:b/>
          <w:i/>
          <w:color w:val="000000"/>
          <w:szCs w:val="28"/>
          <w:lang w:val="uk-UA" w:eastAsia="ru-RU"/>
        </w:rPr>
      </w:pPr>
      <w:r w:rsidRPr="00EA7475">
        <w:rPr>
          <w:b/>
          <w:i/>
          <w:color w:val="000000"/>
          <w:szCs w:val="28"/>
          <w:lang w:val="uk-UA" w:eastAsia="ru-RU"/>
        </w:rPr>
        <w:t>Загальні збори (конференція) колективу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4.41. Загальні збори (конференція) колективу Ліцею (далі – Загальні збори (конференція)) є </w:t>
      </w:r>
      <w:r w:rsidRPr="00EA7475">
        <w:rPr>
          <w:bCs/>
          <w:color w:val="000000"/>
          <w:szCs w:val="28"/>
          <w:lang w:val="uk-UA" w:eastAsia="ru-RU"/>
        </w:rPr>
        <w:t xml:space="preserve">вищим колегіальним органом громадського </w:t>
      </w:r>
      <w:r w:rsidRPr="00EA7475">
        <w:rPr>
          <w:bCs/>
          <w:color w:val="000000"/>
          <w:szCs w:val="28"/>
          <w:lang w:val="uk-UA" w:eastAsia="ru-RU"/>
        </w:rPr>
        <w:lastRenderedPageBreak/>
        <w:t>самоврядування Ліцею</w:t>
      </w:r>
      <w:r w:rsidRPr="00EA7475">
        <w:rPr>
          <w:color w:val="000000"/>
          <w:szCs w:val="28"/>
          <w:lang w:val="uk-UA" w:eastAsia="ru-RU"/>
        </w:rPr>
        <w:t>, який формується з уповноважених представників учасників освітнього процесу Ліцею (учнів та їх батьків, педагогічних та інших працівників Ліцею, асистентів дітей (у разі їх допуску)).</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Загальні збори (конференція) мають право брати участь в управлінні Ліцеєм у порядку та межах, визначених Законами України «Про освіту», «Про повну загальну середню освіту», іншими нормативно-правовими документами у галузі освіти та цим Статутом, а також можуть здійснювати інші права, не заборонені законодавством.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Pr>
          <w:color w:val="000000"/>
          <w:szCs w:val="28"/>
          <w:lang w:val="uk-UA" w:eastAsia="ru-RU"/>
        </w:rPr>
        <w:t>Загальні збори є правомір</w:t>
      </w:r>
      <w:r w:rsidRPr="00EA7475">
        <w:rPr>
          <w:color w:val="000000"/>
          <w:szCs w:val="28"/>
          <w:lang w:val="uk-UA" w:eastAsia="ru-RU"/>
        </w:rPr>
        <w:t>ними за умови присутності не менше двох третин від загального складу членів, а у разі проведення Конференції – якщо присутні більше половини від визначеної по квоті кількості делегатів.</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4.42. Метою діяльності та основними завданнями Загальних зборів (конференції) є: </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 сприяння демократизації і гуманізації освітнього процесу в Ліцеї;</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внесення ініціатив, пов’язаних з визначенням стратегічних завдань і пріоритетних напрямів розвитку Ліцею, сприяння організаційно-педагогічному забезпеченню освітнього процесу;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 підвищення ефективності освітнього процесу у взаємодії з сім'єю, громадськістю, державними та приватними інституціями;</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 підтримки громадських ініціатив та об'єднання зусиль учасників освітнього процесу щодо розвитку Ліцею та належної організації освітнього процесу, творчих пошуків і експериментальної роботи педагогів;</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5) сприяння всебічному розвитку, навчанню і вихованню учнів Ліцею, формування навичок здорового способу життя та набуття ними соціального досвіду;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6) підвищення ролі громадськості у вирішенні питань, пов'язаних з організацією освітнього процесу;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7) стимулювання морального та матеріального заохочення учнів Ліцею, сприяння пошуку та підтримки обдарованих дітей;</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8) зміцнення партнерських зв'язків між учасниками освітнього процесу для забезпечення єдності освітнього процесу.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b/>
          <w:bCs/>
          <w:color w:val="000000"/>
          <w:szCs w:val="28"/>
          <w:lang w:val="uk-UA" w:eastAsia="ru-RU"/>
        </w:rPr>
      </w:pPr>
      <w:r w:rsidRPr="00EA7475">
        <w:rPr>
          <w:color w:val="000000"/>
          <w:szCs w:val="28"/>
          <w:lang w:val="uk-UA" w:eastAsia="ru-RU"/>
        </w:rPr>
        <w:t>4.43. </w:t>
      </w:r>
      <w:r w:rsidRPr="00EA7475">
        <w:rPr>
          <w:b/>
          <w:bCs/>
          <w:color w:val="000000"/>
          <w:szCs w:val="28"/>
          <w:lang w:val="uk-UA" w:eastAsia="ru-RU"/>
        </w:rPr>
        <w:t>Загальні збори (конференція) мають такі повноваження:</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Pr>
          <w:color w:val="000000"/>
          <w:szCs w:val="28"/>
          <w:lang w:val="uk-UA" w:eastAsia="ru-RU"/>
        </w:rPr>
        <w:t>1) беруть</w:t>
      </w:r>
      <w:r w:rsidRPr="00EA7475">
        <w:rPr>
          <w:color w:val="000000"/>
          <w:szCs w:val="28"/>
          <w:lang w:val="uk-UA" w:eastAsia="ru-RU"/>
        </w:rPr>
        <w:t xml:space="preserve"> участь у вирішенні питань організації та забезпечення освітнього процесу в Ліцеї, захисту своїх прав та інтересів та  організації дозвілля;</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можуть здійснювати громадський нагляд (контроль) та управління Ліцеєм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та цим Статутом;</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3) можуть брати участь у роботі конкурсної комісії з обрання директора Ліцею з правом дорадчого голосу;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 знайомляться з кандидатами на посаду директора Ліцею не пізніше п’яти робочих днів до початку проведення конкурсного відбору;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lastRenderedPageBreak/>
        <w:t>5) можуть вносити пропозиції до складу піклувальної ради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6) спільно з керівництвом розглядають річний план роботи Ліцею та здійснюють контроль за його виконанням;</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7)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в Ліцеї;</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8) погоджують за поданням директора проєкт статуту Ліцею та зміни до нього;</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9) затверджують правила внутрішнього трудового розпорядку для учнів, батьків учнів та асистентів дітей (у разі допуску)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10) заслуховують звіт голови Загальних зборів (конференції);</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11) виносять на розгляд педагогічної ради пропозиції щодо поліпшення організації позакласної та позашкільної роботи з учнями;</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12) виступають ініціатором проведення благодійних акцій;</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13) 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14) сприяють педагогічній освіті батьків;</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15) сприяють поповненню бібліотечного фонду та передплаті періодичних видань;</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16) організовують громадський контроль за харчуванням і медичним обслуговуванням дітей в Ліцеї;</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17) 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 </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18) ухвалюють рішення з інших питань діяльності Ліцею відповідно до законодавства та цього Статуту.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4.44. Загальні збори формуються щороку на початку навчального року, до складу яких із правом вирішального голосу пропорційно обираються представники від:</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1) працівників Ліцею – Загальними зборами трудового колективу;</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2) учнів 5-11 (12) класів – органом учнівського самоврядування;</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3) батьків – органом батьківського самоврядування.</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4.45. 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директор Ліцею та його заступники.</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4.46. Загальні збори 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 </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w:t>
      </w:r>
      <w:r w:rsidRPr="00EA7475">
        <w:rPr>
          <w:color w:val="000000"/>
          <w:szCs w:val="28"/>
          <w:lang w:val="uk-UA" w:eastAsia="ru-RU"/>
        </w:rPr>
        <w:lastRenderedPageBreak/>
        <w:t xml:space="preserve">зміст їх роботи визначаються Загальними зборами. </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4.47. Інші питання діяльності Загальних зборів (конференції), порядок прийняття рішень, чисельність, склад, визначаються Колективним договором Ліцею.</w:t>
      </w:r>
    </w:p>
    <w:p w:rsidR="00496D1F" w:rsidRPr="00EA7475" w:rsidRDefault="00496D1F" w:rsidP="001F5CE0">
      <w:pPr>
        <w:widowControl w:val="0"/>
        <w:shd w:val="clear" w:color="auto" w:fill="FFFFFF"/>
        <w:tabs>
          <w:tab w:val="left" w:pos="709"/>
          <w:tab w:val="left" w:pos="5245"/>
        </w:tabs>
        <w:autoSpaceDE w:val="0"/>
        <w:autoSpaceDN w:val="0"/>
        <w:adjustRightInd w:val="0"/>
        <w:spacing w:before="120" w:after="120"/>
        <w:jc w:val="center"/>
        <w:rPr>
          <w:b/>
          <w:i/>
          <w:color w:val="000000"/>
          <w:szCs w:val="28"/>
          <w:lang w:val="uk-UA" w:eastAsia="ru-RU"/>
        </w:rPr>
      </w:pPr>
      <w:r w:rsidRPr="00EA7475">
        <w:rPr>
          <w:b/>
          <w:i/>
          <w:color w:val="000000"/>
          <w:szCs w:val="28"/>
          <w:lang w:val="uk-UA" w:eastAsia="ru-RU"/>
        </w:rPr>
        <w:t xml:space="preserve">Піклувальна рада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4.48. Піклувальну раду Ліцею може бути утворено за рішенням Засновника або Органу управління освітою для одного чи кількох закладів загальної середньої освіти на визначений Засновником строк.</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35" w:name="n692"/>
      <w:bookmarkEnd w:id="335"/>
      <w:r w:rsidRPr="00EA7475">
        <w:rPr>
          <w:color w:val="000000"/>
          <w:szCs w:val="28"/>
          <w:lang w:val="uk-UA" w:eastAsia="ru-RU"/>
        </w:rPr>
        <w:t>4.49. Піклувальна рада сприяє виконанню перспективних завдань розвитку Ліцею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Ліцею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336" w:name="n693"/>
      <w:bookmarkEnd w:id="336"/>
      <w:r w:rsidRPr="00EA7475">
        <w:rPr>
          <w:color w:val="000000"/>
          <w:szCs w:val="28"/>
          <w:lang w:val="uk-UA" w:eastAsia="ru-RU"/>
        </w:rPr>
        <w:t>4.50. </w:t>
      </w:r>
      <w:r w:rsidRPr="00EA7475">
        <w:rPr>
          <w:b/>
          <w:bCs/>
          <w:color w:val="000000"/>
          <w:szCs w:val="28"/>
          <w:lang w:val="uk-UA" w:eastAsia="ru-RU"/>
        </w:rPr>
        <w:t>Піклувальна рада: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37" w:name="n694"/>
      <w:bookmarkEnd w:id="337"/>
      <w:r w:rsidRPr="00EA7475">
        <w:rPr>
          <w:color w:val="000000"/>
          <w:szCs w:val="28"/>
          <w:lang w:val="uk-UA" w:eastAsia="ru-RU"/>
        </w:rPr>
        <w:t>1) аналізує та оцінює діяльність Ліцею і його директора;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38" w:name="n695"/>
      <w:bookmarkEnd w:id="338"/>
      <w:r w:rsidRPr="00EA7475">
        <w:rPr>
          <w:color w:val="000000"/>
          <w:szCs w:val="28"/>
          <w:lang w:val="uk-UA" w:eastAsia="ru-RU"/>
        </w:rPr>
        <w:t>2) розробляє пропозиції до стратегії та перспективного плану розвитку Ліцею та аналізує стан їх виконання;</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39" w:name="n696"/>
      <w:bookmarkEnd w:id="339"/>
      <w:r w:rsidRPr="00EA7475">
        <w:rPr>
          <w:color w:val="000000"/>
          <w:szCs w:val="28"/>
          <w:lang w:val="uk-UA" w:eastAsia="ru-RU"/>
        </w:rPr>
        <w:t>3) сприяє залученню додаткових джерел фінансування, що не заборонені законом;</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40" w:name="n697"/>
      <w:bookmarkEnd w:id="340"/>
      <w:r w:rsidRPr="00EA7475">
        <w:rPr>
          <w:color w:val="000000"/>
          <w:szCs w:val="28"/>
          <w:lang w:val="uk-UA" w:eastAsia="ru-RU"/>
        </w:rPr>
        <w:t>4) проводить моніторинг виконання кошторису Ліцею і вносить відповідні рекомендації та пропозиції, що є обов’язковими для розгляду директором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41" w:name="n698"/>
      <w:bookmarkEnd w:id="341"/>
      <w:r w:rsidRPr="00EA7475">
        <w:rPr>
          <w:color w:val="000000"/>
          <w:szCs w:val="28"/>
          <w:lang w:val="uk-UA" w:eastAsia="ru-RU"/>
        </w:rPr>
        <w:t>5) має право звернутися до центрального органу виконавчої влади із забезпечення якості освіти щодо проведення позапланового інституційного аудиту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342" w:name="n699"/>
      <w:bookmarkEnd w:id="342"/>
      <w:r w:rsidRPr="00EA7475">
        <w:rPr>
          <w:color w:val="000000"/>
          <w:szCs w:val="28"/>
          <w:lang w:val="uk-UA" w:eastAsia="ru-RU"/>
        </w:rPr>
        <w:t>6) може вносити Засновнику Ліцею подання про заохочення директора Ліцею або притягнення його до дисциплінарної відповідальності з підстав, визначених законом;</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343" w:name="n700"/>
      <w:bookmarkEnd w:id="343"/>
      <w:r w:rsidRPr="00EA7475">
        <w:rPr>
          <w:color w:val="000000"/>
          <w:szCs w:val="28"/>
          <w:lang w:val="uk-UA" w:eastAsia="ru-RU"/>
        </w:rPr>
        <w:t>7) здійснює інші повноваження, визначені цим Статутом.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44" w:name="n701"/>
      <w:bookmarkEnd w:id="344"/>
      <w:r w:rsidRPr="00EA7475">
        <w:rPr>
          <w:color w:val="000000"/>
          <w:szCs w:val="28"/>
          <w:lang w:val="uk-UA" w:eastAsia="ru-RU"/>
        </w:rPr>
        <w:t xml:space="preserve">4.51. Склад піклувальної ради формується Засновником або Органом управління освітою. </w:t>
      </w:r>
      <w:bookmarkStart w:id="345" w:name="n702"/>
      <w:bookmarkEnd w:id="345"/>
      <w:r w:rsidRPr="00EA7475">
        <w:rPr>
          <w:color w:val="000000"/>
          <w:szCs w:val="28"/>
          <w:lang w:val="uk-UA" w:eastAsia="ru-RU"/>
        </w:rPr>
        <w:t>До складу піклувальної ради не можуть входити учні та працівники Ліцею (закладів) освіти, для якого (яких) вона утворюється.</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46" w:name="n703"/>
      <w:bookmarkEnd w:id="346"/>
      <w:r w:rsidRPr="00EA7475">
        <w:rPr>
          <w:color w:val="000000"/>
          <w:szCs w:val="28"/>
          <w:lang w:val="uk-UA" w:eastAsia="ru-RU"/>
        </w:rPr>
        <w:t>4.52.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47" w:name="n704"/>
      <w:bookmarkEnd w:id="347"/>
      <w:r w:rsidRPr="00EA7475">
        <w:rPr>
          <w:color w:val="000000"/>
          <w:szCs w:val="28"/>
          <w:lang w:val="uk-UA" w:eastAsia="ru-RU"/>
        </w:rPr>
        <w:lastRenderedPageBreak/>
        <w:t>4.53. Члени піклувальної ради мають право брати участь у роботі колегіальних органів Ліцею із правом дорадчого голосу.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48" w:name="n705"/>
      <w:bookmarkEnd w:id="348"/>
      <w:r w:rsidRPr="00EA7475">
        <w:rPr>
          <w:color w:val="000000"/>
          <w:szCs w:val="28"/>
          <w:lang w:val="uk-UA" w:eastAsia="ru-RU"/>
        </w:rPr>
        <w:t>4.54. Піклувальна рада діє на підставі положення, затвердженого Засновником.</w:t>
      </w:r>
    </w:p>
    <w:p w:rsidR="00496D1F" w:rsidRPr="00EA7475" w:rsidRDefault="00496D1F" w:rsidP="001F5CE0">
      <w:pPr>
        <w:shd w:val="clear" w:color="auto" w:fill="FFFFFF"/>
        <w:tabs>
          <w:tab w:val="left" w:pos="709"/>
        </w:tabs>
        <w:spacing w:before="240" w:after="120"/>
        <w:jc w:val="center"/>
        <w:rPr>
          <w:color w:val="000000"/>
          <w:szCs w:val="28"/>
          <w:lang w:val="uk-UA" w:eastAsia="ru-RU"/>
        </w:rPr>
      </w:pPr>
      <w:r w:rsidRPr="00EA7475">
        <w:rPr>
          <w:b/>
          <w:bCs/>
          <w:color w:val="000000"/>
          <w:szCs w:val="28"/>
          <w:lang w:val="en-US" w:eastAsia="ru-RU"/>
        </w:rPr>
        <w:t>V</w:t>
      </w:r>
      <w:r w:rsidRPr="00EA7475">
        <w:rPr>
          <w:b/>
          <w:bCs/>
          <w:color w:val="000000"/>
          <w:szCs w:val="28"/>
          <w:lang w:val="uk-UA" w:eastAsia="ru-RU"/>
        </w:rPr>
        <w:t>.</w:t>
      </w:r>
      <w:r w:rsidRPr="00EA7475">
        <w:rPr>
          <w:b/>
          <w:bCs/>
          <w:color w:val="000000"/>
          <w:szCs w:val="28"/>
          <w:lang w:val="en-US" w:eastAsia="ru-RU"/>
        </w:rPr>
        <w:t> </w:t>
      </w:r>
      <w:r w:rsidRPr="00EA7475">
        <w:rPr>
          <w:b/>
          <w:bCs/>
          <w:color w:val="000000"/>
          <w:szCs w:val="28"/>
          <w:lang w:val="uk-UA" w:eastAsia="ru-RU"/>
        </w:rPr>
        <w:t>ЗАБЕЗПЕЧЕННЯ ЯКОСТІ ОСВІТИ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49" w:name="n707"/>
      <w:bookmarkEnd w:id="349"/>
      <w:r w:rsidRPr="00EA7475">
        <w:rPr>
          <w:color w:val="000000"/>
          <w:szCs w:val="28"/>
          <w:lang w:val="uk-UA" w:eastAsia="ru-RU"/>
        </w:rPr>
        <w:t xml:space="preserve">5.1. Внутрішня система забезпечення якості в Ліцеї формується відповідно до </w:t>
      </w:r>
      <w:hyperlink r:id="rId29" w:tgtFrame="_blank" w:history="1">
        <w:r w:rsidRPr="00EA7475">
          <w:rPr>
            <w:color w:val="000000"/>
            <w:szCs w:val="28"/>
            <w:lang w:val="uk-UA" w:eastAsia="ru-RU"/>
          </w:rPr>
          <w:t>Закону України</w:t>
        </w:r>
      </w:hyperlink>
      <w:r w:rsidRPr="00EA7475">
        <w:rPr>
          <w:color w:val="000000"/>
          <w:szCs w:val="28"/>
          <w:lang w:val="uk-UA" w:eastAsia="ru-RU"/>
        </w:rPr>
        <w:t xml:space="preserve"> «Про освіту» з урахуванням особливостей, визначених Законом України «Про повну загальну середню освіту та включає: </w:t>
      </w:r>
      <w:bookmarkStart w:id="350" w:name="n712"/>
      <w:bookmarkEnd w:id="350"/>
      <w:r w:rsidRPr="00EA7475">
        <w:rPr>
          <w:color w:val="000000"/>
          <w:szCs w:val="28"/>
          <w:lang w:val="uk-UA" w:eastAsia="ru-RU"/>
        </w:rPr>
        <w:t>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96D1F" w:rsidRPr="00EA7475" w:rsidRDefault="00496D1F" w:rsidP="001F5CE0">
      <w:pPr>
        <w:shd w:val="clear" w:color="auto" w:fill="FFFFFF"/>
        <w:tabs>
          <w:tab w:val="left" w:pos="709"/>
        </w:tabs>
        <w:spacing w:after="0"/>
        <w:ind w:firstLine="567"/>
        <w:jc w:val="both"/>
        <w:rPr>
          <w:szCs w:val="28"/>
          <w:lang w:val="uk-UA" w:eastAsia="ru-RU"/>
        </w:rPr>
      </w:pPr>
      <w:bookmarkStart w:id="351" w:name="n713"/>
      <w:bookmarkStart w:id="352" w:name="n714"/>
      <w:bookmarkEnd w:id="351"/>
      <w:bookmarkEnd w:id="352"/>
      <w:r w:rsidRPr="00EA7475">
        <w:rPr>
          <w:color w:val="000000"/>
          <w:szCs w:val="28"/>
          <w:lang w:val="uk-UA" w:eastAsia="ru-RU"/>
        </w:rPr>
        <w:t>5.2. </w:t>
      </w:r>
      <w:bookmarkStart w:id="353" w:name="n715"/>
      <w:bookmarkEnd w:id="353"/>
      <w:r w:rsidRPr="00EA7475">
        <w:rPr>
          <w:color w:val="000000"/>
          <w:szCs w:val="28"/>
          <w:lang w:val="uk-UA" w:eastAsia="ru-RU"/>
        </w:rPr>
        <w:t xml:space="preserve">Кожен учасник освітнього процесу в Ліцеї зобов’язаний дотримуватися академічної доброчесності, </w:t>
      </w:r>
      <w:bookmarkStart w:id="354" w:name="n718"/>
      <w:bookmarkEnd w:id="354"/>
      <w:r w:rsidRPr="00EA7475">
        <w:rPr>
          <w:color w:val="000000"/>
          <w:szCs w:val="28"/>
          <w:lang w:val="uk-UA" w:eastAsia="ru-RU"/>
        </w:rPr>
        <w:t xml:space="preserve">система та механізми забезпечення якої формуються у вигляді </w:t>
      </w:r>
      <w:r w:rsidRPr="00EA7475">
        <w:rPr>
          <w:szCs w:val="28"/>
          <w:lang w:val="uk-UA" w:eastAsia="ru-RU"/>
        </w:rPr>
        <w:t xml:space="preserve">Положення про академічну доброчесність. </w:t>
      </w:r>
      <w:bookmarkStart w:id="355" w:name="n719"/>
      <w:bookmarkEnd w:id="355"/>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szCs w:val="28"/>
          <w:lang w:val="uk-UA" w:eastAsia="ru-RU"/>
        </w:rPr>
        <w:t>Директор та інші педагогічні працівники</w:t>
      </w:r>
      <w:r w:rsidRPr="00EA7475">
        <w:rPr>
          <w:color w:val="000000"/>
          <w:szCs w:val="28"/>
          <w:lang w:val="uk-UA" w:eastAsia="ru-RU"/>
        </w:rPr>
        <w:t xml:space="preserve"> Ліцею забезпечують дотримання принципів академічної доброчесності відповідно до своєї компетенції.</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5.3.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0" w:tgtFrame="_blank" w:history="1">
        <w:r w:rsidRPr="00EA7475">
          <w:rPr>
            <w:color w:val="000000"/>
            <w:szCs w:val="28"/>
            <w:lang w:val="uk-UA" w:eastAsia="ru-RU"/>
          </w:rPr>
          <w:t>Законом України</w:t>
        </w:r>
      </w:hyperlink>
      <w:r w:rsidRPr="00EA7475">
        <w:rPr>
          <w:color w:val="000000"/>
          <w:szCs w:val="28"/>
          <w:lang w:val="uk-UA" w:eastAsia="ru-RU"/>
        </w:rPr>
        <w:t xml:space="preserve"> «Про освіту».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5.4. Педагогічні працівники, стосовно яких встановлено факт порушення академічної доброчесності</w:t>
      </w:r>
      <w:r>
        <w:rPr>
          <w:color w:val="000000"/>
          <w:szCs w:val="28"/>
          <w:lang w:val="uk-UA" w:eastAsia="ru-RU"/>
        </w:rPr>
        <w:t>,</w:t>
      </w:r>
      <w:r w:rsidRPr="00EA7475">
        <w:rPr>
          <w:color w:val="000000"/>
          <w:szCs w:val="28"/>
          <w:lang w:val="uk-UA" w:eastAsia="ru-RU"/>
        </w:rPr>
        <w:t xml:space="preserve"> не можуть:</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56" w:name="n726"/>
      <w:bookmarkEnd w:id="356"/>
      <w:r w:rsidRPr="00EA7475">
        <w:rPr>
          <w:color w:val="000000"/>
          <w:szCs w:val="28"/>
          <w:lang w:val="uk-UA" w:eastAsia="ru-RU"/>
        </w:rPr>
        <w:t>1) бути залучені до проведення процедур та заходів забезпечення і підвищення якості освіти, учнівських олімпіад та інших змагань;</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57" w:name="n727"/>
      <w:bookmarkEnd w:id="357"/>
      <w:r w:rsidRPr="00EA7475">
        <w:rPr>
          <w:color w:val="000000"/>
          <w:szCs w:val="28"/>
          <w:lang w:val="uk-UA" w:eastAsia="ru-RU"/>
        </w:rPr>
        <w:t>2) бути допущені до позачергової атестації, що має на меті підвищення кваліфікаційної категорії або присвоєння педагогічного звання;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58" w:name="n728"/>
      <w:bookmarkEnd w:id="358"/>
      <w:r w:rsidRPr="00EA7475">
        <w:rPr>
          <w:color w:val="000000"/>
          <w:szCs w:val="28"/>
          <w:lang w:val="uk-UA" w:eastAsia="ru-RU"/>
        </w:rPr>
        <w:t>3) отримувати будь-які види заохочення (премії, інші заохочувальні виплати, нагороди тощо) протягом одного року;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4) можуть бути позбавлені педагогічного звання.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5.5. Факт порушення академічної доброчесності враховується під час:</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r w:rsidRPr="00EA7475">
        <w:rPr>
          <w:color w:val="000000"/>
          <w:szCs w:val="28"/>
          <w:lang w:val="uk-UA" w:eastAsia="ru-RU"/>
        </w:rPr>
        <w:t>1)</w:t>
      </w:r>
      <w:r w:rsidRPr="00EA7475">
        <w:rPr>
          <w:szCs w:val="28"/>
          <w:lang w:val="uk-UA" w:eastAsia="ru-RU"/>
        </w:rPr>
        <w:t> </w:t>
      </w:r>
      <w:r w:rsidRPr="00EA7475">
        <w:rPr>
          <w:color w:val="000000"/>
          <w:szCs w:val="28"/>
          <w:lang w:val="uk-UA" w:eastAsia="ru-RU"/>
        </w:rPr>
        <w:t>вирішення питання про притягнення педагогічного працівника до дисциплінарної відповідальності;</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59" w:name="n732"/>
      <w:bookmarkEnd w:id="359"/>
      <w:r w:rsidRPr="00EA7475">
        <w:rPr>
          <w:color w:val="000000"/>
          <w:szCs w:val="28"/>
          <w:lang w:val="uk-UA" w:eastAsia="ru-RU"/>
        </w:rPr>
        <w:t>2) конкурсного відбору на посаду керівника закладу освіти.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60" w:name="n733"/>
      <w:bookmarkEnd w:id="360"/>
      <w:r w:rsidRPr="00EA7475">
        <w:rPr>
          <w:color w:val="000000"/>
          <w:szCs w:val="28"/>
          <w:lang w:val="uk-UA" w:eastAsia="ru-RU"/>
        </w:rPr>
        <w:t>5.6. За порушення академічної доброчесності до учня може бути застосовано такі види академічної відповідальності:</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61" w:name="n734"/>
      <w:bookmarkEnd w:id="361"/>
      <w:r w:rsidRPr="00EA7475">
        <w:rPr>
          <w:color w:val="000000"/>
          <w:szCs w:val="28"/>
          <w:lang w:val="uk-UA" w:eastAsia="ru-RU"/>
        </w:rPr>
        <w:t>1) зауваження;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62" w:name="n735"/>
      <w:bookmarkEnd w:id="362"/>
      <w:r w:rsidRPr="00EA7475">
        <w:rPr>
          <w:color w:val="000000"/>
          <w:szCs w:val="28"/>
          <w:lang w:val="uk-UA" w:eastAsia="ru-RU"/>
        </w:rPr>
        <w:t>2) повторне проходження підсумкового оцінювання;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63" w:name="n736"/>
      <w:bookmarkEnd w:id="363"/>
      <w:r w:rsidRPr="00EA7475">
        <w:rPr>
          <w:color w:val="000000"/>
          <w:szCs w:val="28"/>
          <w:lang w:val="uk-UA" w:eastAsia="ru-RU"/>
        </w:rPr>
        <w:t>3) повторне проходження державної підсумкової атестації;</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64" w:name="n737"/>
      <w:bookmarkEnd w:id="364"/>
      <w:r w:rsidRPr="00EA7475">
        <w:rPr>
          <w:color w:val="000000"/>
          <w:szCs w:val="28"/>
          <w:lang w:val="uk-UA" w:eastAsia="ru-RU"/>
        </w:rPr>
        <w:lastRenderedPageBreak/>
        <w:t>4) повторне проходження відповідного освітнього компонента освітньої програми;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65" w:name="n738"/>
      <w:bookmarkEnd w:id="365"/>
      <w:r w:rsidRPr="00EA7475">
        <w:rPr>
          <w:color w:val="000000"/>
          <w:szCs w:val="28"/>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66" w:name="n739"/>
      <w:bookmarkEnd w:id="366"/>
      <w:r w:rsidRPr="00EA7475">
        <w:rPr>
          <w:color w:val="000000"/>
          <w:szCs w:val="28"/>
          <w:lang w:val="uk-UA" w:eastAsia="ru-RU"/>
        </w:rPr>
        <w:t>5.7.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Ліцею за участю працівника та/або його законного представника.</w:t>
      </w:r>
    </w:p>
    <w:p w:rsidR="00496D1F" w:rsidRPr="00EA7475" w:rsidRDefault="00496D1F" w:rsidP="001F5CE0">
      <w:pPr>
        <w:shd w:val="clear" w:color="auto" w:fill="FFFFFF"/>
        <w:tabs>
          <w:tab w:val="left" w:pos="709"/>
        </w:tabs>
        <w:spacing w:after="0"/>
        <w:ind w:firstLine="567"/>
        <w:jc w:val="both"/>
        <w:rPr>
          <w:szCs w:val="28"/>
          <w:lang w:val="uk-UA" w:eastAsia="ru-RU"/>
        </w:rPr>
      </w:pPr>
      <w:bookmarkStart w:id="367" w:name="n740"/>
      <w:bookmarkEnd w:id="367"/>
      <w:r w:rsidRPr="00EA7475">
        <w:rPr>
          <w:color w:val="000000"/>
          <w:szCs w:val="28"/>
          <w:lang w:val="uk-UA" w:eastAsia="ru-RU"/>
        </w:rPr>
        <w:t xml:space="preserve">5.8. Рішення про академічну відповідальність учнів приймає педагогічний працівник, який виявив порушення академічної доброчесності, або педагогічна рада Ліцею відповідно </w:t>
      </w:r>
      <w:r>
        <w:rPr>
          <w:szCs w:val="28"/>
          <w:lang w:val="uk-UA" w:eastAsia="ru-RU"/>
        </w:rPr>
        <w:t>до П</w:t>
      </w:r>
      <w:r w:rsidRPr="00EA7475">
        <w:rPr>
          <w:szCs w:val="28"/>
          <w:lang w:val="uk-UA" w:eastAsia="ru-RU"/>
        </w:rPr>
        <w:t>оложення про внутрішню систему забезпечення якості освіти.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68" w:name="n741"/>
      <w:bookmarkEnd w:id="368"/>
      <w:r w:rsidRPr="00EA7475">
        <w:rPr>
          <w:szCs w:val="28"/>
          <w:lang w:val="uk-UA" w:eastAsia="ru-RU"/>
        </w:rPr>
        <w:t>Рішення про позбавлення учня академічної</w:t>
      </w:r>
      <w:r w:rsidRPr="00EA7475">
        <w:rPr>
          <w:color w:val="000000"/>
          <w:szCs w:val="28"/>
          <w:lang w:val="uk-UA" w:eastAsia="ru-RU"/>
        </w:rPr>
        <w:t xml:space="preserve">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69" w:name="n742"/>
      <w:bookmarkStart w:id="370" w:name="n743"/>
      <w:bookmarkEnd w:id="369"/>
      <w:bookmarkEnd w:id="370"/>
      <w:r w:rsidRPr="00EA7475">
        <w:rPr>
          <w:color w:val="000000"/>
          <w:szCs w:val="28"/>
          <w:lang w:val="uk-UA" w:eastAsia="ru-RU"/>
        </w:rPr>
        <w:t>5.9. За одне порушення може бути застосовано лише один із видів академічної відповідальності.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71" w:name="n744"/>
      <w:bookmarkStart w:id="372" w:name="n771"/>
      <w:bookmarkEnd w:id="371"/>
      <w:bookmarkEnd w:id="372"/>
      <w:r w:rsidRPr="00EA7475">
        <w:rPr>
          <w:bCs/>
          <w:color w:val="000000"/>
          <w:szCs w:val="28"/>
          <w:lang w:val="uk-UA" w:eastAsia="ru-RU"/>
        </w:rPr>
        <w:t>5.10.</w:t>
      </w:r>
      <w:r w:rsidRPr="00EA7475">
        <w:rPr>
          <w:b/>
          <w:bCs/>
          <w:color w:val="000000"/>
          <w:szCs w:val="28"/>
          <w:lang w:val="uk-UA" w:eastAsia="ru-RU"/>
        </w:rPr>
        <w:t> </w:t>
      </w:r>
      <w:r w:rsidRPr="00EA7475">
        <w:rPr>
          <w:bCs/>
          <w:color w:val="000000"/>
          <w:szCs w:val="28"/>
          <w:lang w:val="uk-UA" w:eastAsia="ru-RU"/>
        </w:rPr>
        <w:t>У Ліцеї періодично проводиться і</w:t>
      </w:r>
      <w:r w:rsidRPr="00EA7475">
        <w:rPr>
          <w:color w:val="000000"/>
          <w:szCs w:val="28"/>
          <w:lang w:val="uk-UA" w:eastAsia="ru-RU"/>
        </w:rPr>
        <w:t xml:space="preserve">нституційний аудит, </w:t>
      </w:r>
      <w:bookmarkStart w:id="373" w:name="n773"/>
      <w:bookmarkEnd w:id="373"/>
      <w:r w:rsidRPr="00EA7475">
        <w:rPr>
          <w:color w:val="000000"/>
          <w:szCs w:val="28"/>
          <w:lang w:val="uk-UA" w:eastAsia="ru-RU"/>
        </w:rPr>
        <w:t xml:space="preserve"> метою </w:t>
      </w:r>
      <w:r>
        <w:rPr>
          <w:color w:val="000000"/>
          <w:szCs w:val="28"/>
          <w:lang w:val="uk-UA" w:eastAsia="ru-RU"/>
        </w:rPr>
        <w:t xml:space="preserve">якого є </w:t>
      </w:r>
      <w:r w:rsidRPr="00EA7475">
        <w:rPr>
          <w:color w:val="000000"/>
          <w:szCs w:val="28"/>
          <w:lang w:val="uk-UA" w:eastAsia="ru-RU"/>
        </w:rPr>
        <w:t xml:space="preserve">оцінювання якості його освітньої діяльності та визначення рекомендацій Засновнику і Ліцею щодо </w:t>
      </w:r>
      <w:bookmarkStart w:id="374" w:name="n774"/>
      <w:bookmarkEnd w:id="374"/>
      <w:r w:rsidRPr="00EA7475">
        <w:rPr>
          <w:color w:val="000000"/>
          <w:szCs w:val="28"/>
          <w:lang w:val="uk-UA" w:eastAsia="ru-RU"/>
        </w:rPr>
        <w:t xml:space="preserve">підвищення якості освітньої діяльності, удосконалення внутрішньої системи забезпечення якості освіти та </w:t>
      </w:r>
      <w:bookmarkStart w:id="375" w:name="n775"/>
      <w:bookmarkEnd w:id="375"/>
      <w:r w:rsidRPr="00EA7475">
        <w:rPr>
          <w:color w:val="000000"/>
          <w:szCs w:val="28"/>
          <w:lang w:val="uk-UA" w:eastAsia="ru-RU"/>
        </w:rPr>
        <w:t>приведення освітнього й управлінсь</w:t>
      </w:r>
      <w:r>
        <w:rPr>
          <w:color w:val="000000"/>
          <w:szCs w:val="28"/>
          <w:lang w:val="uk-UA" w:eastAsia="ru-RU"/>
        </w:rPr>
        <w:t>кого процесів у відповідність до вимог</w:t>
      </w:r>
      <w:r w:rsidRPr="00EA7475">
        <w:rPr>
          <w:color w:val="000000"/>
          <w:szCs w:val="28"/>
          <w:lang w:val="uk-UA" w:eastAsia="ru-RU"/>
        </w:rPr>
        <w:t xml:space="preserve"> зак</w:t>
      </w:r>
      <w:r>
        <w:rPr>
          <w:color w:val="000000"/>
          <w:szCs w:val="28"/>
          <w:lang w:val="uk-UA" w:eastAsia="ru-RU"/>
        </w:rPr>
        <w:t>онодавства, зокрема ліцензійних умов</w:t>
      </w:r>
      <w:r w:rsidRPr="00EA7475">
        <w:rPr>
          <w:color w:val="000000"/>
          <w:szCs w:val="28"/>
          <w:lang w:val="uk-UA" w:eastAsia="ru-RU"/>
        </w:rPr>
        <w:t>.</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76" w:name="n776"/>
      <w:bookmarkEnd w:id="376"/>
      <w:r w:rsidRPr="00EA7475">
        <w:rPr>
          <w:color w:val="000000"/>
          <w:szCs w:val="28"/>
          <w:lang w:val="uk-UA" w:eastAsia="ru-RU"/>
        </w:rPr>
        <w:t>5.11.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Інституційний аудит може бути проведений у позаплановому порядку за ініціативою Засновника, директора, педагогічної ради, загальних зборів (конференції) колективу або піклувальної ради Ліцею.</w:t>
      </w:r>
    </w:p>
    <w:p w:rsidR="00496D1F" w:rsidRPr="00EA7475" w:rsidRDefault="00496D1F" w:rsidP="001F5CE0">
      <w:pPr>
        <w:shd w:val="clear" w:color="auto" w:fill="FFFFFF"/>
        <w:tabs>
          <w:tab w:val="left" w:pos="709"/>
        </w:tabs>
        <w:spacing w:after="0"/>
        <w:ind w:firstLine="567"/>
        <w:jc w:val="both"/>
        <w:rPr>
          <w:color w:val="C00000"/>
          <w:szCs w:val="28"/>
          <w:lang w:val="uk-UA" w:eastAsia="ru-RU"/>
        </w:rPr>
      </w:pPr>
      <w:bookmarkStart w:id="377" w:name="n780"/>
      <w:bookmarkStart w:id="378" w:name="n784"/>
      <w:bookmarkEnd w:id="377"/>
      <w:bookmarkEnd w:id="378"/>
      <w:r w:rsidRPr="00EA7475">
        <w:rPr>
          <w:color w:val="000000"/>
          <w:szCs w:val="28"/>
          <w:lang w:val="uk-UA" w:eastAsia="ru-RU"/>
        </w:rPr>
        <w:t>5.12. У разі виявлення невідповідності освітньої діяльності Ліцею вимогам законодавства, зокрема ліцензійних умов, орган, який провів інс</w:t>
      </w:r>
      <w:r>
        <w:rPr>
          <w:color w:val="000000"/>
          <w:szCs w:val="28"/>
          <w:lang w:val="uk-UA" w:eastAsia="ru-RU"/>
        </w:rPr>
        <w:t>титуційний аудит, визначає термін</w:t>
      </w:r>
      <w:r w:rsidRPr="00EA7475">
        <w:rPr>
          <w:color w:val="000000"/>
          <w:szCs w:val="28"/>
          <w:lang w:val="uk-UA" w:eastAsia="ru-RU"/>
        </w:rPr>
        <w:t xml:space="preserve"> усунення порушень у роботі Ліцею, який не може перевищувати одного року. </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79" w:name="n787"/>
      <w:bookmarkEnd w:id="379"/>
      <w:r w:rsidRPr="00EA7475">
        <w:rPr>
          <w:color w:val="000000"/>
          <w:szCs w:val="28"/>
          <w:lang w:val="uk-UA" w:eastAsia="ru-RU"/>
        </w:rPr>
        <w:t>Піс</w:t>
      </w:r>
      <w:r>
        <w:rPr>
          <w:color w:val="000000"/>
          <w:szCs w:val="28"/>
          <w:lang w:val="uk-UA" w:eastAsia="ru-RU"/>
        </w:rPr>
        <w:t>ля закінчення визначеного терміну</w:t>
      </w:r>
      <w:r w:rsidRPr="00EA7475">
        <w:rPr>
          <w:color w:val="000000"/>
          <w:szCs w:val="28"/>
          <w:lang w:val="uk-UA" w:eastAsia="ru-RU"/>
        </w:rPr>
        <w:t xml:space="preserve"> проводиться перевірка результатів усунення відповідних порушень. У разі негативних результатів такої перевірки Засновнику можуть бути надані рекомендації щодо зміни директора Ліцею, реорганізації (злиття, приєднання, поділу, перетворення) або ліквідації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80" w:name="n785"/>
      <w:bookmarkEnd w:id="380"/>
      <w:r w:rsidRPr="00EA7475">
        <w:rPr>
          <w:color w:val="000000"/>
          <w:szCs w:val="28"/>
          <w:lang w:val="uk-UA" w:eastAsia="ru-RU"/>
        </w:rPr>
        <w:lastRenderedPageBreak/>
        <w:t>5.13. Директор Ліцею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які повинні бути розглянуті протягом 20 робочих днів із дня їх надходження.</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81" w:name="n788"/>
      <w:bookmarkStart w:id="382" w:name="n790"/>
      <w:bookmarkEnd w:id="381"/>
      <w:bookmarkEnd w:id="382"/>
      <w:r w:rsidRPr="00EA7475">
        <w:rPr>
          <w:color w:val="000000"/>
          <w:szCs w:val="28"/>
          <w:lang w:val="uk-UA" w:eastAsia="ru-RU"/>
        </w:rPr>
        <w:t>5.14. Учні, які завершують здобуття початкової, базової чи профільної середньої освіти, проходять державну підсумкову атестацію.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83" w:name="n791"/>
      <w:bookmarkStart w:id="384" w:name="n792"/>
      <w:bookmarkStart w:id="385" w:name="n794"/>
      <w:bookmarkEnd w:id="383"/>
      <w:bookmarkEnd w:id="384"/>
      <w:bookmarkEnd w:id="385"/>
      <w:r w:rsidRPr="00EA7475">
        <w:rPr>
          <w:color w:val="000000"/>
          <w:szCs w:val="28"/>
          <w:lang w:val="uk-UA" w:eastAsia="ru-RU"/>
        </w:rPr>
        <w:t>5.15. Доступність до будівель, споруд та приміщень Ліцею, якщо в ньому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Ліцею.</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386" w:name="n795"/>
      <w:bookmarkEnd w:id="386"/>
      <w:r w:rsidRPr="00EA7475">
        <w:rPr>
          <w:color w:val="000000"/>
          <w:szCs w:val="28"/>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87" w:name="n796"/>
      <w:bookmarkStart w:id="388" w:name="n813"/>
      <w:bookmarkStart w:id="389" w:name="n814"/>
      <w:bookmarkStart w:id="390" w:name="n815"/>
      <w:bookmarkEnd w:id="387"/>
      <w:bookmarkEnd w:id="388"/>
      <w:bookmarkEnd w:id="389"/>
      <w:bookmarkEnd w:id="390"/>
      <w:r w:rsidRPr="00EA7475">
        <w:rPr>
          <w:color w:val="000000"/>
          <w:szCs w:val="28"/>
          <w:lang w:val="uk-UA" w:eastAsia="ru-RU"/>
        </w:rPr>
        <w:t>5.16. </w:t>
      </w:r>
      <w:bookmarkStart w:id="391" w:name="n832"/>
      <w:bookmarkEnd w:id="391"/>
      <w:r w:rsidRPr="00EA7475">
        <w:rPr>
          <w:color w:val="000000"/>
          <w:szCs w:val="28"/>
          <w:lang w:val="uk-UA" w:eastAsia="ru-RU"/>
        </w:rPr>
        <w:t xml:space="preserve">У Ліцеї може проводиться громадська акредитація за ініціативою директора відповідно до вимог </w:t>
      </w:r>
      <w:hyperlink r:id="rId31" w:tgtFrame="_blank" w:history="1">
        <w:r w:rsidRPr="00EA7475">
          <w:rPr>
            <w:color w:val="000000"/>
            <w:szCs w:val="28"/>
            <w:lang w:val="uk-UA" w:eastAsia="ru-RU"/>
          </w:rPr>
          <w:t>Закону України</w:t>
        </w:r>
      </w:hyperlink>
      <w:r w:rsidRPr="00EA7475">
        <w:rPr>
          <w:color w:val="000000"/>
          <w:szCs w:val="28"/>
          <w:lang w:val="uk-UA" w:eastAsia="ru-RU"/>
        </w:rPr>
        <w:t xml:space="preserve"> «Про освіту» і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392" w:name="n834"/>
      <w:bookmarkEnd w:id="392"/>
      <w:r w:rsidRPr="00EA7475">
        <w:rPr>
          <w:color w:val="000000"/>
          <w:szCs w:val="28"/>
          <w:lang w:val="uk-UA" w:eastAsia="ru-RU"/>
        </w:rPr>
        <w:t>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496D1F" w:rsidRDefault="00496D1F" w:rsidP="001F5CE0">
      <w:pPr>
        <w:shd w:val="clear" w:color="auto" w:fill="FFFFFF"/>
        <w:tabs>
          <w:tab w:val="left" w:pos="709"/>
        </w:tabs>
        <w:spacing w:after="0"/>
        <w:ind w:firstLine="567"/>
        <w:jc w:val="both"/>
        <w:rPr>
          <w:color w:val="000000"/>
          <w:szCs w:val="28"/>
          <w:lang w:val="uk-UA" w:eastAsia="ru-RU"/>
        </w:rPr>
      </w:pPr>
      <w:bookmarkStart w:id="393" w:name="n835"/>
      <w:bookmarkEnd w:id="393"/>
      <w:r w:rsidRPr="00EA7475">
        <w:rPr>
          <w:color w:val="000000"/>
          <w:szCs w:val="28"/>
          <w:lang w:val="uk-UA" w:eastAsia="ru-RU"/>
        </w:rPr>
        <w:t xml:space="preserve">Успішні результати громадської акредитації Ліцею засвідчуються сертифікатом, що є чинним протягом п’яти років, і свідчить про те, що Ліцей </w:t>
      </w:r>
      <w:bookmarkStart w:id="394" w:name="n836"/>
      <w:bookmarkEnd w:id="394"/>
      <w:r w:rsidRPr="00EA7475">
        <w:rPr>
          <w:color w:val="000000"/>
          <w:szCs w:val="28"/>
          <w:lang w:val="uk-UA" w:eastAsia="ru-RU"/>
        </w:rPr>
        <w:t xml:space="preserve">пройшов інституційний аудит у плановому порядку. </w:t>
      </w:r>
      <w:bookmarkStart w:id="395" w:name="n837"/>
      <w:bookmarkEnd w:id="395"/>
      <w:r w:rsidRPr="00EA7475">
        <w:rPr>
          <w:color w:val="000000"/>
          <w:szCs w:val="28"/>
          <w:lang w:val="uk-UA" w:eastAsia="ru-RU"/>
        </w:rPr>
        <w:t>Інформація про проведення та результати громадської акредитації оприлюднюються на вебсайті Ліцею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rPr>
          <w:b/>
          <w:bCs/>
          <w:szCs w:val="28"/>
          <w:lang w:val="uk-UA" w:eastAsia="ru-RU"/>
        </w:rPr>
      </w:pPr>
      <w:bookmarkStart w:id="396" w:name="n838"/>
      <w:bookmarkStart w:id="397" w:name="n844"/>
      <w:bookmarkEnd w:id="396"/>
      <w:bookmarkEnd w:id="397"/>
      <w:r w:rsidRPr="00EA7475">
        <w:rPr>
          <w:b/>
          <w:bCs/>
          <w:szCs w:val="28"/>
          <w:lang w:val="en-US" w:eastAsia="ru-RU"/>
        </w:rPr>
        <w:t>V</w:t>
      </w:r>
      <w:r w:rsidRPr="00EA7475">
        <w:rPr>
          <w:b/>
          <w:bCs/>
          <w:szCs w:val="28"/>
          <w:lang w:val="uk-UA" w:eastAsia="ru-RU"/>
        </w:rPr>
        <w:t>І. ПРОЗОРІСТЬ ТА ІНФОРМАЦІЙНА ВІДКРИТІСТЬ</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6.1. </w:t>
      </w:r>
      <w:bookmarkStart w:id="398" w:name="n845"/>
      <w:bookmarkStart w:id="399" w:name="n846"/>
      <w:bookmarkEnd w:id="398"/>
      <w:bookmarkEnd w:id="399"/>
      <w:r w:rsidRPr="00EA7475">
        <w:rPr>
          <w:color w:val="000000"/>
          <w:szCs w:val="28"/>
          <w:lang w:val="uk-UA" w:eastAsia="ru-RU"/>
        </w:rPr>
        <w:t>Інформаційне забезпечення учасників освітнього процесу Ліцею здійснюється шляхом надання доступу до публічних освітніх, наукових та інформаційних ресурсів, у тому числі до Інтернету, електронних підручників та інших мультимедійних навчальних ресурсів у порядку, визначеному законодавством.</w:t>
      </w:r>
    </w:p>
    <w:p w:rsidR="00496D1F" w:rsidRPr="00EA7475" w:rsidRDefault="00496D1F" w:rsidP="001F5CE0">
      <w:pPr>
        <w:shd w:val="clear" w:color="auto" w:fill="FFFFFF"/>
        <w:tabs>
          <w:tab w:val="left" w:pos="709"/>
        </w:tabs>
        <w:spacing w:after="0"/>
        <w:ind w:firstLine="567"/>
        <w:jc w:val="both"/>
        <w:rPr>
          <w:b/>
          <w:bCs/>
          <w:color w:val="000000"/>
          <w:szCs w:val="28"/>
          <w:lang w:val="uk-UA" w:eastAsia="ru-RU"/>
        </w:rPr>
      </w:pPr>
      <w:bookmarkStart w:id="400" w:name="n847"/>
      <w:bookmarkStart w:id="401" w:name="n848"/>
      <w:bookmarkEnd w:id="400"/>
      <w:bookmarkEnd w:id="401"/>
      <w:r w:rsidRPr="00EA7475">
        <w:rPr>
          <w:color w:val="000000"/>
          <w:szCs w:val="28"/>
          <w:lang w:val="uk-UA" w:eastAsia="ru-RU"/>
        </w:rPr>
        <w:t xml:space="preserve">6.2. Ліцей відповідно до </w:t>
      </w:r>
      <w:hyperlink r:id="rId32" w:anchor="n442" w:tgtFrame="_blank" w:history="1">
        <w:r w:rsidRPr="00EA7475">
          <w:rPr>
            <w:color w:val="000000"/>
            <w:szCs w:val="28"/>
            <w:lang w:val="uk-UA" w:eastAsia="ru-RU"/>
          </w:rPr>
          <w:t>статті 30</w:t>
        </w:r>
      </w:hyperlink>
      <w:r w:rsidRPr="00EA7475">
        <w:rPr>
          <w:color w:val="000000"/>
          <w:szCs w:val="28"/>
          <w:lang w:val="uk-UA" w:eastAsia="ru-RU"/>
        </w:rPr>
        <w:t xml:space="preserve"> Закону України «Про освіту» </w:t>
      </w:r>
      <w:bookmarkStart w:id="402" w:name="n849"/>
      <w:bookmarkStart w:id="403" w:name="n851"/>
      <w:bookmarkStart w:id="404" w:name="bookmark18"/>
      <w:bookmarkEnd w:id="402"/>
      <w:bookmarkEnd w:id="403"/>
      <w:r w:rsidRPr="00EA7475">
        <w:rPr>
          <w:color w:val="000000"/>
          <w:szCs w:val="28"/>
          <w:lang w:val="uk-UA" w:eastAsia="ru-RU"/>
        </w:rPr>
        <w:t xml:space="preserve">на своєму офіційному </w:t>
      </w:r>
      <w:r w:rsidRPr="00820FD1">
        <w:rPr>
          <w:szCs w:val="28"/>
          <w:lang w:val="uk-UA" w:eastAsia="ru-RU"/>
        </w:rPr>
        <w:t>вебсайті</w:t>
      </w:r>
      <w:r w:rsidRPr="00EA7475">
        <w:rPr>
          <w:color w:val="000000"/>
          <w:szCs w:val="28"/>
          <w:lang w:val="uk-UA" w:eastAsia="ru-RU"/>
        </w:rPr>
        <w:t xml:space="preserve"> забезпечує відкритий доступ до такої інформації та документів:</w:t>
      </w:r>
      <w:bookmarkEnd w:id="404"/>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 Статут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lastRenderedPageBreak/>
        <w:t>2) ліцензія на провадження освітньої діяльності;</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3) структура та органи управління Ліцеєм;</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4) освітня програма (-и), що реалізується в Ліцеї;</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5) територія обслуговування, закріплена за Ліцеєм;</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6) фактична кількість осіб, які навчаються в Ліцеї;</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7) мова (мови) освітнього процесу;</w:t>
      </w:r>
    </w:p>
    <w:p w:rsidR="00496D1F" w:rsidRPr="00EA7475" w:rsidRDefault="00496D1F" w:rsidP="001F5CE0">
      <w:pPr>
        <w:tabs>
          <w:tab w:val="left" w:pos="709"/>
          <w:tab w:val="left" w:pos="851"/>
        </w:tabs>
        <w:spacing w:after="0"/>
        <w:ind w:firstLine="567"/>
        <w:jc w:val="both"/>
        <w:rPr>
          <w:color w:val="000000"/>
          <w:szCs w:val="28"/>
          <w:lang w:val="uk-UA" w:eastAsia="ru-RU"/>
        </w:rPr>
      </w:pPr>
      <w:r w:rsidRPr="00EA7475">
        <w:rPr>
          <w:color w:val="000000"/>
          <w:szCs w:val="28"/>
          <w:lang w:val="uk-UA" w:eastAsia="uk-UA"/>
        </w:rPr>
        <w:t>8) наявність вакантних</w:t>
      </w:r>
      <w:r w:rsidRPr="00EA7475">
        <w:rPr>
          <w:color w:val="000000"/>
          <w:szCs w:val="28"/>
          <w:lang w:val="uk-UA" w:eastAsia="ru-RU"/>
        </w:rPr>
        <w:t xml:space="preserve"> посад;</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9) кадровий склад Ліцею згідно з ліцензійними умовами;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10) матеріально-технічне забезпечення Ліцею (згідно з ліцензійними умовами);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11) результати моніторингу якості освіти;</w:t>
      </w:r>
    </w:p>
    <w:p w:rsidR="00496D1F" w:rsidRPr="00EA7475" w:rsidRDefault="00496D1F" w:rsidP="00073306">
      <w:pPr>
        <w:tabs>
          <w:tab w:val="left" w:pos="709"/>
          <w:tab w:val="left" w:pos="851"/>
        </w:tabs>
        <w:spacing w:after="0"/>
        <w:ind w:firstLine="567"/>
        <w:jc w:val="both"/>
        <w:rPr>
          <w:color w:val="000000"/>
          <w:szCs w:val="28"/>
          <w:lang w:val="uk-UA" w:eastAsia="uk-UA"/>
        </w:rPr>
      </w:pPr>
      <w:r w:rsidRPr="00EA7475">
        <w:rPr>
          <w:color w:val="000000"/>
          <w:szCs w:val="28"/>
          <w:lang w:val="uk-UA" w:eastAsia="uk-UA"/>
        </w:rPr>
        <w:t>12) річний звіт про діяльність Ліцею;</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13) умови доступності Ліцею для навчання осіб з особливими освітніми потребами;</w:t>
      </w:r>
    </w:p>
    <w:p w:rsidR="00496D1F" w:rsidRPr="00EA7475" w:rsidRDefault="00496D1F" w:rsidP="001F5CE0">
      <w:pPr>
        <w:tabs>
          <w:tab w:val="left" w:pos="709"/>
          <w:tab w:val="left" w:pos="851"/>
        </w:tabs>
        <w:spacing w:after="0"/>
        <w:ind w:firstLine="567"/>
        <w:jc w:val="both"/>
        <w:rPr>
          <w:color w:val="000000"/>
          <w:szCs w:val="28"/>
          <w:lang w:val="uk-UA" w:eastAsia="uk-UA"/>
        </w:rPr>
      </w:pPr>
      <w:r w:rsidRPr="00EA7475">
        <w:rPr>
          <w:color w:val="000000"/>
          <w:szCs w:val="28"/>
          <w:lang w:val="uk-UA" w:eastAsia="uk-UA"/>
        </w:rPr>
        <w:t>14) перелік додаткових освітніх та інших послуг, їх вартість, порядок надання та оплати;</w:t>
      </w:r>
    </w:p>
    <w:p w:rsidR="00496D1F" w:rsidRPr="00EA7475" w:rsidRDefault="00496D1F" w:rsidP="001F5CE0">
      <w:pPr>
        <w:tabs>
          <w:tab w:val="left" w:pos="709"/>
          <w:tab w:val="left" w:pos="851"/>
        </w:tabs>
        <w:spacing w:after="120"/>
        <w:ind w:firstLine="567"/>
        <w:jc w:val="both"/>
        <w:rPr>
          <w:color w:val="000000"/>
          <w:szCs w:val="28"/>
          <w:lang w:val="uk-UA" w:eastAsia="uk-UA"/>
        </w:rPr>
      </w:pPr>
      <w:r w:rsidRPr="00EA7475">
        <w:rPr>
          <w:color w:val="000000"/>
          <w:szCs w:val="28"/>
          <w:lang w:val="uk-UA" w:eastAsia="uk-UA"/>
        </w:rPr>
        <w:t>15) інша інформація, що оприлюднюється за рішенням Ліцею або на вимогу законодавства.</w:t>
      </w:r>
    </w:p>
    <w:p w:rsidR="00496D1F" w:rsidRPr="00EA7475" w:rsidRDefault="00496D1F" w:rsidP="001F5CE0">
      <w:pPr>
        <w:widowControl w:val="0"/>
        <w:tabs>
          <w:tab w:val="left" w:pos="0"/>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6.3.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496D1F" w:rsidRPr="00EA7475" w:rsidRDefault="00496D1F" w:rsidP="001F5CE0">
      <w:pPr>
        <w:widowControl w:val="0"/>
        <w:tabs>
          <w:tab w:val="left" w:pos="0"/>
          <w:tab w:val="left" w:pos="709"/>
        </w:tabs>
        <w:autoSpaceDE w:val="0"/>
        <w:autoSpaceDN w:val="0"/>
        <w:adjustRightInd w:val="0"/>
        <w:spacing w:after="240"/>
        <w:ind w:firstLine="567"/>
        <w:jc w:val="both"/>
        <w:rPr>
          <w:color w:val="000000"/>
          <w:szCs w:val="28"/>
          <w:lang w:val="uk-UA" w:eastAsia="ru-RU"/>
        </w:rPr>
      </w:pPr>
      <w:r w:rsidRPr="00EA7475">
        <w:rPr>
          <w:color w:val="000000"/>
          <w:szCs w:val="28"/>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w:t>
      </w:r>
      <w:r>
        <w:rPr>
          <w:color w:val="000000"/>
          <w:szCs w:val="28"/>
          <w:lang w:val="uk-UA" w:eastAsia="ru-RU"/>
        </w:rPr>
        <w:t>,</w:t>
      </w:r>
      <w:r w:rsidRPr="00EA7475">
        <w:rPr>
          <w:color w:val="000000"/>
          <w:szCs w:val="28"/>
          <w:lang w:val="uk-UA" w:eastAsia="ru-RU"/>
        </w:rPr>
        <w:t xml:space="preserve"> ніж через десять робочих днів з дня їх затвердження чи внесення змін до них, якщо інше не визначено спеціальними законами.</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rPr>
          <w:b/>
          <w:bCs/>
          <w:color w:val="000000"/>
          <w:szCs w:val="28"/>
          <w:lang w:val="uk-UA" w:eastAsia="ru-RU"/>
        </w:rPr>
      </w:pPr>
      <w:r w:rsidRPr="00EA7475">
        <w:rPr>
          <w:b/>
          <w:color w:val="000000"/>
          <w:szCs w:val="28"/>
          <w:lang w:val="uk-UA" w:eastAsia="ru-RU"/>
        </w:rPr>
        <w:t>VIІ. </w:t>
      </w:r>
      <w:r w:rsidRPr="00EA7475">
        <w:rPr>
          <w:b/>
          <w:bCs/>
          <w:color w:val="000000"/>
          <w:szCs w:val="28"/>
          <w:lang w:val="uk-UA" w:eastAsia="ru-RU"/>
        </w:rPr>
        <w:t xml:space="preserve">ФІНАНСОВО-ГОСПОДАРСЬКА ДІЯЛЬНІСТЬ </w:t>
      </w:r>
    </w:p>
    <w:p w:rsidR="00496D1F" w:rsidRPr="00EA7475" w:rsidRDefault="00496D1F" w:rsidP="001F5CE0">
      <w:pPr>
        <w:tabs>
          <w:tab w:val="left" w:pos="709"/>
        </w:tabs>
        <w:spacing w:after="120"/>
        <w:ind w:firstLine="567"/>
        <w:jc w:val="both"/>
        <w:rPr>
          <w:bCs/>
          <w:color w:val="000000"/>
          <w:szCs w:val="28"/>
          <w:lang w:val="uk-UA" w:eastAsia="ru-RU"/>
        </w:rPr>
      </w:pPr>
      <w:r w:rsidRPr="00EA7475">
        <w:rPr>
          <w:color w:val="000000"/>
          <w:szCs w:val="28"/>
          <w:lang w:val="uk-UA"/>
        </w:rPr>
        <w:t>7.1. </w:t>
      </w:r>
      <w:r w:rsidRPr="00EA7475">
        <w:rPr>
          <w:bCs/>
          <w:color w:val="000000"/>
          <w:szCs w:val="28"/>
          <w:lang w:val="uk-UA" w:eastAsia="ru-RU"/>
        </w:rPr>
        <w:t xml:space="preserve">Фінансово-господарська діяльність Ліцею здійснюється відповідно до </w:t>
      </w:r>
      <w:hyperlink r:id="rId33" w:tgtFrame="_blank" w:history="1">
        <w:r w:rsidRPr="00EA7475">
          <w:rPr>
            <w:bCs/>
            <w:color w:val="000000"/>
            <w:szCs w:val="28"/>
            <w:lang w:val="uk-UA" w:eastAsia="ru-RU"/>
          </w:rPr>
          <w:t>Бюджетного кодексу України</w:t>
        </w:r>
      </w:hyperlink>
      <w:r w:rsidRPr="00EA7475">
        <w:rPr>
          <w:bCs/>
          <w:color w:val="000000"/>
          <w:szCs w:val="28"/>
          <w:lang w:val="uk-UA" w:eastAsia="ru-RU"/>
        </w:rPr>
        <w:t xml:space="preserve">, Законів України </w:t>
      </w:r>
      <w:r w:rsidRPr="00EA7475">
        <w:rPr>
          <w:color w:val="000000"/>
          <w:szCs w:val="28"/>
          <w:lang w:val="uk-UA"/>
        </w:rPr>
        <w:t xml:space="preserve">«Про освіту», </w:t>
      </w:r>
      <w:r w:rsidRPr="00EA7475">
        <w:rPr>
          <w:bCs/>
          <w:color w:val="000000"/>
          <w:szCs w:val="28"/>
          <w:lang w:val="uk-UA" w:eastAsia="ru-RU"/>
        </w:rPr>
        <w:t>«Про повну загальну середню освіту»,</w:t>
      </w:r>
      <w:r w:rsidR="00C776F8">
        <w:rPr>
          <w:bCs/>
          <w:color w:val="000000"/>
          <w:szCs w:val="28"/>
          <w:lang w:val="uk-UA" w:eastAsia="ru-RU"/>
        </w:rPr>
        <w:t xml:space="preserve"> </w:t>
      </w:r>
      <w:hyperlink r:id="rId34" w:tgtFrame="_blank" w:history="1">
        <w:r w:rsidRPr="00EA7475">
          <w:rPr>
            <w:bCs/>
            <w:color w:val="000000"/>
            <w:szCs w:val="28"/>
            <w:lang w:val="uk-UA" w:eastAsia="ru-RU"/>
          </w:rPr>
          <w:t>«Про місцеве самоврядування в Україні</w:t>
        </w:r>
      </w:hyperlink>
      <w:r w:rsidRPr="00EA7475">
        <w:rPr>
          <w:bCs/>
          <w:color w:val="000000"/>
          <w:szCs w:val="28"/>
          <w:lang w:val="uk-UA"/>
        </w:rPr>
        <w:t>»</w:t>
      </w:r>
      <w:r w:rsidRPr="00EA7475">
        <w:rPr>
          <w:bCs/>
          <w:color w:val="000000"/>
          <w:szCs w:val="28"/>
          <w:lang w:val="uk-UA" w:eastAsia="ru-RU"/>
        </w:rPr>
        <w:t xml:space="preserve"> та інших нормативно-правових актів України.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7.2. Фінансування здобуття повної загальної середньої освіти в Ліцеї здійснюється за рахунок коштів державного, місцевого бюджетів та інших джерел, не заборонених законодавством.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05" w:name="n927"/>
      <w:bookmarkEnd w:id="405"/>
      <w:r w:rsidRPr="00EA7475">
        <w:rPr>
          <w:color w:val="000000"/>
          <w:szCs w:val="28"/>
          <w:lang w:val="uk-UA" w:eastAsia="ru-RU"/>
        </w:rPr>
        <w:t xml:space="preserve">Фінансування здобуття повної загальної середньої освіти за рахунок коштів державного бюджету в Ліцеї здійснюється шляхом надання освітньої субвенції та інших трансфертів з державного бюджету місцевому бюджету. </w:t>
      </w:r>
      <w:bookmarkStart w:id="406" w:name="n928"/>
      <w:bookmarkEnd w:id="406"/>
      <w:r w:rsidRPr="00EA7475">
        <w:rPr>
          <w:color w:val="000000"/>
          <w:szCs w:val="28"/>
          <w:lang w:val="uk-UA" w:eastAsia="ru-RU"/>
        </w:rPr>
        <w:t>Освітня субвенція спрямовується на оплату праці педагогічних працівників з нарахуваннями.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07" w:name="n929"/>
      <w:bookmarkEnd w:id="407"/>
      <w:r w:rsidRPr="00EA7475">
        <w:rPr>
          <w:color w:val="000000"/>
          <w:szCs w:val="28"/>
          <w:lang w:val="uk-UA" w:eastAsia="ru-RU"/>
        </w:rPr>
        <w:t xml:space="preserve">Кошти інших трансфертів з державного бюджету місцевому бюджету на загальну середню освіту можуть спрямовуватися на підвищення кваліфікації </w:t>
      </w:r>
      <w:r w:rsidRPr="00EA7475">
        <w:rPr>
          <w:color w:val="000000"/>
          <w:szCs w:val="28"/>
          <w:lang w:val="uk-UA" w:eastAsia="ru-RU"/>
        </w:rPr>
        <w:lastRenderedPageBreak/>
        <w:t>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408" w:name="n930"/>
      <w:bookmarkEnd w:id="408"/>
      <w:r w:rsidRPr="00EA7475">
        <w:rPr>
          <w:color w:val="000000"/>
          <w:szCs w:val="28"/>
          <w:lang w:val="uk-UA" w:eastAsia="ru-RU"/>
        </w:rPr>
        <w:t xml:space="preserve">Фінансування з державного бюджету здобуття повної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09" w:name="n931"/>
      <w:bookmarkEnd w:id="409"/>
      <w:r w:rsidRPr="00EA7475">
        <w:rPr>
          <w:color w:val="000000"/>
          <w:szCs w:val="28"/>
          <w:lang w:val="uk-UA" w:eastAsia="ru-RU"/>
        </w:rPr>
        <w:t>7.3. </w:t>
      </w:r>
      <w:bookmarkStart w:id="410" w:name="n932"/>
      <w:bookmarkStart w:id="411" w:name="n933"/>
      <w:bookmarkStart w:id="412" w:name="n934"/>
      <w:bookmarkEnd w:id="410"/>
      <w:bookmarkEnd w:id="411"/>
      <w:bookmarkEnd w:id="412"/>
      <w:r w:rsidRPr="00EA7475">
        <w:rPr>
          <w:color w:val="000000"/>
          <w:szCs w:val="28"/>
          <w:lang w:val="uk-UA" w:eastAsia="ru-RU"/>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13" w:name="n935"/>
      <w:bookmarkEnd w:id="413"/>
      <w:r w:rsidRPr="00EA7475">
        <w:rPr>
          <w:color w:val="000000"/>
          <w:szCs w:val="28"/>
          <w:lang w:val="uk-UA" w:eastAsia="ru-RU"/>
        </w:rPr>
        <w:t>1) формування структури Ліцею та його штатного розпису;</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14" w:name="n936"/>
      <w:bookmarkEnd w:id="414"/>
      <w:r w:rsidRPr="00EA7475">
        <w:rPr>
          <w:color w:val="000000"/>
          <w:szCs w:val="28"/>
          <w:lang w:val="uk-UA" w:eastAsia="ru-RU"/>
        </w:rPr>
        <w:t>2)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15" w:name="n937"/>
      <w:bookmarkEnd w:id="415"/>
      <w:r w:rsidRPr="00EA7475">
        <w:rPr>
          <w:color w:val="000000"/>
          <w:szCs w:val="28"/>
          <w:lang w:val="uk-UA" w:eastAsia="ru-RU"/>
        </w:rPr>
        <w:t>3) оплату поточних ремонтних робіт приміщень і споруд Ліцею;</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16" w:name="n938"/>
      <w:bookmarkEnd w:id="416"/>
      <w:r w:rsidRPr="00EA7475">
        <w:rPr>
          <w:color w:val="000000"/>
          <w:szCs w:val="28"/>
          <w:lang w:val="uk-UA" w:eastAsia="ru-RU"/>
        </w:rPr>
        <w:t>4) оплату підвищення кваліфікації педагогічних та інших працівників;</w:t>
      </w:r>
    </w:p>
    <w:p w:rsidR="00496D1F" w:rsidRPr="00EA7475" w:rsidRDefault="00496D1F" w:rsidP="001F5CE0">
      <w:pPr>
        <w:shd w:val="clear" w:color="auto" w:fill="FFFFFF"/>
        <w:tabs>
          <w:tab w:val="left" w:pos="709"/>
          <w:tab w:val="left" w:pos="851"/>
        </w:tabs>
        <w:spacing w:after="120"/>
        <w:ind w:firstLine="567"/>
        <w:jc w:val="both"/>
        <w:rPr>
          <w:color w:val="000000"/>
          <w:szCs w:val="28"/>
          <w:lang w:val="uk-UA" w:eastAsia="ru-RU"/>
        </w:rPr>
      </w:pPr>
      <w:bookmarkStart w:id="417" w:name="n939"/>
      <w:bookmarkEnd w:id="417"/>
      <w:r w:rsidRPr="00EA7475">
        <w:rPr>
          <w:color w:val="000000"/>
          <w:szCs w:val="28"/>
          <w:lang w:val="uk-UA" w:eastAsia="ru-RU"/>
        </w:rPr>
        <w:t>5) укладення відповідно до законодавства цивільно-правових угод (господарських договорів) для забезпечення діяльності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18" w:name="n940"/>
      <w:bookmarkEnd w:id="418"/>
      <w:r w:rsidRPr="00EA7475">
        <w:rPr>
          <w:color w:val="000000"/>
          <w:szCs w:val="28"/>
          <w:lang w:val="uk-UA" w:eastAsia="ru-RU"/>
        </w:rPr>
        <w:t xml:space="preserve">7.4. Фінансування Ліцею здійснюється з державного та місцевого бюджетів відповідно до </w:t>
      </w:r>
      <w:hyperlink r:id="rId35" w:tgtFrame="_blank" w:history="1">
        <w:r w:rsidRPr="00EA7475">
          <w:rPr>
            <w:color w:val="000000"/>
            <w:szCs w:val="28"/>
            <w:lang w:val="uk-UA" w:eastAsia="ru-RU"/>
          </w:rPr>
          <w:t>Бюджетного кодексу України</w:t>
        </w:r>
      </w:hyperlink>
      <w:r w:rsidRPr="00EA7475">
        <w:rPr>
          <w:color w:val="000000"/>
          <w:szCs w:val="28"/>
          <w:lang w:val="uk-UA" w:eastAsia="ru-RU"/>
        </w:rPr>
        <w:t xml:space="preserve">. </w:t>
      </w:r>
      <w:bookmarkStart w:id="419" w:name="n941"/>
      <w:bookmarkEnd w:id="419"/>
      <w:r w:rsidRPr="00EA7475">
        <w:rPr>
          <w:color w:val="000000"/>
          <w:szCs w:val="28"/>
          <w:lang w:val="uk-UA" w:eastAsia="ru-RU"/>
        </w:rPr>
        <w:t>Іншими джерелами фінансування Ліцею можуть бути:</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20" w:name="n942"/>
      <w:bookmarkEnd w:id="420"/>
      <w:r w:rsidRPr="00EA7475">
        <w:rPr>
          <w:color w:val="000000"/>
          <w:szCs w:val="28"/>
          <w:lang w:val="uk-UA" w:eastAsia="ru-RU"/>
        </w:rPr>
        <w:t>1) доходи від надання платних освітніх та інших послуг;</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21" w:name="n943"/>
      <w:bookmarkEnd w:id="421"/>
      <w:r w:rsidRPr="00EA7475">
        <w:rPr>
          <w:color w:val="000000"/>
          <w:szCs w:val="28"/>
          <w:lang w:val="uk-UA" w:eastAsia="ru-RU"/>
        </w:rPr>
        <w:t>2) благодійна допомога відповідно до законодавства про благодійну діяльність та благодійні організації;</w:t>
      </w:r>
    </w:p>
    <w:p w:rsidR="00496D1F" w:rsidRPr="00EA7475" w:rsidRDefault="00496D1F" w:rsidP="001F5CE0">
      <w:pPr>
        <w:shd w:val="clear" w:color="auto" w:fill="FFFFFF"/>
        <w:tabs>
          <w:tab w:val="left" w:pos="709"/>
          <w:tab w:val="left" w:pos="851"/>
        </w:tabs>
        <w:spacing w:after="0"/>
        <w:ind w:firstLine="567"/>
        <w:jc w:val="both"/>
        <w:rPr>
          <w:color w:val="000000"/>
          <w:szCs w:val="28"/>
          <w:lang w:val="uk-UA" w:eastAsia="ru-RU"/>
        </w:rPr>
      </w:pPr>
      <w:bookmarkStart w:id="422" w:name="n944"/>
      <w:bookmarkEnd w:id="422"/>
      <w:r w:rsidRPr="00EA7475">
        <w:rPr>
          <w:color w:val="000000"/>
          <w:szCs w:val="28"/>
          <w:lang w:val="uk-UA" w:eastAsia="ru-RU"/>
        </w:rPr>
        <w:t xml:space="preserve">3) гранти </w:t>
      </w:r>
      <w:bookmarkStart w:id="423" w:name="n945"/>
      <w:bookmarkEnd w:id="423"/>
      <w:r w:rsidRPr="00EA7475">
        <w:rPr>
          <w:color w:val="000000"/>
          <w:szCs w:val="28"/>
          <w:lang w:val="uk-UA" w:eastAsia="ru-RU"/>
        </w:rPr>
        <w:t>та інші джерела фінансування, не заборонені законодавством.</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24" w:name="n946"/>
      <w:bookmarkEnd w:id="424"/>
      <w:r w:rsidRPr="00EA7475">
        <w:rPr>
          <w:color w:val="000000"/>
          <w:szCs w:val="28"/>
          <w:lang w:val="uk-UA" w:eastAsia="ru-RU"/>
        </w:rPr>
        <w:t xml:space="preserve">Отримані із зазначених джерел кошти використовуються Ліцеєм відповідно до затвердженого кошторису. </w:t>
      </w:r>
      <w:bookmarkStart w:id="425" w:name="n947"/>
      <w:bookmarkEnd w:id="425"/>
      <w:r w:rsidRPr="00EA7475">
        <w:rPr>
          <w:color w:val="000000"/>
          <w:szCs w:val="28"/>
          <w:lang w:val="uk-UA" w:eastAsia="ru-RU"/>
        </w:rPr>
        <w:t xml:space="preserve">Одержання Ліцеєм власних надходжень не є підставою для зменшення обсягу його бюджетного фінансування. </w:t>
      </w:r>
      <w:bookmarkStart w:id="426" w:name="n948"/>
      <w:bookmarkEnd w:id="426"/>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Отримані Ліцеєм кошти повинні бути використані відповідно до цього Статуту, зокрема для організації та забезпечення його діяльності, та не можуть бути вилучені в дохід державного або місцевого бюджетів, крім випадків, передбачених законом.</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427" w:name="n949"/>
      <w:bookmarkEnd w:id="427"/>
      <w:r w:rsidRPr="00EA7475">
        <w:rPr>
          <w:color w:val="000000"/>
          <w:szCs w:val="28"/>
          <w:lang w:val="uk-UA" w:eastAsia="ru-RU"/>
        </w:rPr>
        <w:t>7.5. Фінансово-господарська діяльність Ліцею здійснюється на основі кошторису, що затверджується Засновником з урахуванням пропозицій Ліцею.</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28" w:name="n950"/>
      <w:bookmarkEnd w:id="428"/>
      <w:r w:rsidRPr="00EA7475">
        <w:rPr>
          <w:color w:val="000000"/>
          <w:szCs w:val="28"/>
          <w:lang w:val="uk-UA" w:eastAsia="ru-RU"/>
        </w:rPr>
        <w:t>7.6. Ліцей може надавати платні освітні та інші послуги, перелік яких затверджує Кабінет Міністрів України. Директор Ліцею визначає перелік платних освітніх та інших послуг, що надаються Ліцеєм, із зазначенням часу, місця, способу та порядку надання кожної з послуг, їх вартості та особи, відповідальної за їх надання.</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29" w:name="n951"/>
      <w:bookmarkEnd w:id="429"/>
      <w:r w:rsidRPr="00EA7475">
        <w:rPr>
          <w:color w:val="000000"/>
          <w:szCs w:val="28"/>
          <w:lang w:val="uk-UA" w:eastAsia="ru-RU"/>
        </w:rPr>
        <w:lastRenderedPageBreak/>
        <w:t>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496D1F" w:rsidRPr="00EA7475" w:rsidRDefault="00496D1F" w:rsidP="001F5CE0">
      <w:pPr>
        <w:shd w:val="clear" w:color="auto" w:fill="FFFFFF"/>
        <w:tabs>
          <w:tab w:val="left" w:pos="709"/>
        </w:tabs>
        <w:spacing w:after="0"/>
        <w:ind w:firstLine="567"/>
        <w:jc w:val="both"/>
        <w:rPr>
          <w:color w:val="000000"/>
          <w:szCs w:val="28"/>
          <w:lang w:val="uk-UA" w:eastAsia="ru-RU"/>
        </w:rPr>
      </w:pPr>
      <w:bookmarkStart w:id="430" w:name="n952"/>
      <w:bookmarkEnd w:id="430"/>
      <w:r w:rsidRPr="00EA7475">
        <w:rPr>
          <w:color w:val="000000"/>
          <w:szCs w:val="28"/>
          <w:lang w:val="uk-UA" w:eastAsia="ru-RU"/>
        </w:rPr>
        <w:t>У Ліцеї під час освітнього процесу, що забезпечує досягнення результатів навчання, передбачених освітньою програмою Ліцею, не можуть проводитися платні заходи чи надаватися платні послуги.</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431" w:name="n953"/>
      <w:bookmarkEnd w:id="431"/>
      <w:r w:rsidRPr="00EA7475">
        <w:rPr>
          <w:color w:val="000000"/>
          <w:szCs w:val="28"/>
          <w:lang w:val="uk-UA" w:eastAsia="ru-RU"/>
        </w:rPr>
        <w:t>Учні та їхні батьки можуть отримувати в Ліцеї платні освітні та інші послуги виключно на добровільних засадах.</w:t>
      </w:r>
    </w:p>
    <w:p w:rsidR="00496D1F" w:rsidRPr="00EA7475" w:rsidRDefault="00496D1F" w:rsidP="001F5CE0">
      <w:pPr>
        <w:tabs>
          <w:tab w:val="left" w:pos="709"/>
        </w:tabs>
        <w:spacing w:after="120"/>
        <w:ind w:firstLine="567"/>
        <w:jc w:val="both"/>
        <w:rPr>
          <w:szCs w:val="28"/>
          <w:lang w:val="uk-UA"/>
        </w:rPr>
      </w:pPr>
      <w:r w:rsidRPr="00EA7475">
        <w:rPr>
          <w:color w:val="000000"/>
          <w:szCs w:val="28"/>
          <w:lang w:val="uk-UA"/>
        </w:rPr>
        <w:t xml:space="preserve">7.7. Порядок організації діловодства та бухгалтерського обліку в Ліцеї визначається чинним законодавством, нормативно-правовими актами Міністерства фінансів України, Міністерства освіти і науки України. </w:t>
      </w:r>
      <w:r w:rsidRPr="00EA7475">
        <w:rPr>
          <w:szCs w:val="28"/>
          <w:lang w:val="uk-UA"/>
        </w:rPr>
        <w:t>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p>
    <w:p w:rsidR="00496D1F" w:rsidRPr="00EA7475" w:rsidRDefault="00496D1F" w:rsidP="001F5CE0">
      <w:pPr>
        <w:widowControl w:val="0"/>
        <w:shd w:val="clear" w:color="auto" w:fill="FFFFFF"/>
        <w:tabs>
          <w:tab w:val="left" w:pos="709"/>
          <w:tab w:val="left" w:pos="5245"/>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7.8. Ліцей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Ліцею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Доходи (прибутки) Ліцею використовуються виключно для фінансування видатків на утримання організації, реалізації мети (цілей) та напрямів діяльності, визначених цим Статутом.</w:t>
      </w:r>
    </w:p>
    <w:p w:rsidR="00496D1F" w:rsidRPr="00EA7475" w:rsidRDefault="00496D1F" w:rsidP="001F5CE0">
      <w:pPr>
        <w:widowControl w:val="0"/>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 xml:space="preserve">7.9. Ліцей складає та подає в установленому чинним законодавством порядку фінансову, бюджетну та статистичну звітність. </w:t>
      </w:r>
    </w:p>
    <w:p w:rsidR="00496D1F" w:rsidRPr="00EA7475" w:rsidRDefault="00496D1F" w:rsidP="001F5CE0">
      <w:pPr>
        <w:widowControl w:val="0"/>
        <w:tabs>
          <w:tab w:val="left" w:pos="709"/>
        </w:tabs>
        <w:autoSpaceDE w:val="0"/>
        <w:autoSpaceDN w:val="0"/>
        <w:adjustRightInd w:val="0"/>
        <w:spacing w:before="240" w:after="120"/>
        <w:ind w:firstLine="567"/>
        <w:jc w:val="both"/>
        <w:rPr>
          <w:color w:val="000000"/>
          <w:szCs w:val="28"/>
          <w:lang w:val="uk-UA" w:eastAsia="ru-RU"/>
        </w:rPr>
      </w:pPr>
      <w:r w:rsidRPr="00EA7475">
        <w:rPr>
          <w:color w:val="000000"/>
          <w:szCs w:val="28"/>
          <w:shd w:val="clear" w:color="auto" w:fill="FFFFFF"/>
          <w:lang w:val="uk-UA" w:eastAsia="ru-RU"/>
        </w:rPr>
        <w:t xml:space="preserve">7.10.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Ліцею за погодженням із Засновником або </w:t>
      </w:r>
      <w:r w:rsidRPr="00EA7475">
        <w:rPr>
          <w:color w:val="000000"/>
          <w:szCs w:val="28"/>
          <w:lang w:val="uk-UA" w:eastAsia="ru-RU"/>
        </w:rPr>
        <w:t>Органом управління освітою</w:t>
      </w:r>
      <w:r w:rsidRPr="00EA7475">
        <w:rPr>
          <w:color w:val="000000"/>
          <w:szCs w:val="28"/>
          <w:shd w:val="clear" w:color="auto" w:fill="FFFFFF"/>
          <w:lang w:val="uk-UA" w:eastAsia="ru-RU"/>
        </w:rPr>
        <w:t>.</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rPr>
          <w:b/>
          <w:bCs/>
          <w:color w:val="000000"/>
          <w:szCs w:val="28"/>
          <w:lang w:val="uk-UA" w:eastAsia="ru-RU"/>
        </w:rPr>
      </w:pPr>
      <w:r w:rsidRPr="00EA7475">
        <w:rPr>
          <w:b/>
          <w:color w:val="000000"/>
          <w:szCs w:val="28"/>
          <w:lang w:val="uk-UA" w:eastAsia="ru-RU"/>
        </w:rPr>
        <w:t>VІІІ. МАТЕРІАЛЬНО-ТЕХНІЧНА БАЗА</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r w:rsidRPr="00EA7475">
        <w:rPr>
          <w:color w:val="000000"/>
          <w:szCs w:val="28"/>
          <w:lang w:val="uk-UA" w:eastAsia="ru-RU"/>
        </w:rPr>
        <w:t xml:space="preserve">8.1. Правові засади володіння, користування і розпорядження майном Ліцею визначаються </w:t>
      </w:r>
      <w:hyperlink r:id="rId36" w:tgtFrame="_blank" w:history="1">
        <w:r w:rsidRPr="00EA7475">
          <w:rPr>
            <w:color w:val="000000"/>
            <w:szCs w:val="28"/>
            <w:lang w:val="uk-UA" w:eastAsia="ru-RU"/>
          </w:rPr>
          <w:t>Законом України</w:t>
        </w:r>
      </w:hyperlink>
      <w:r w:rsidRPr="00EA7475">
        <w:rPr>
          <w:color w:val="000000"/>
          <w:szCs w:val="28"/>
          <w:lang w:val="uk-UA" w:eastAsia="ru-RU"/>
        </w:rPr>
        <w:t xml:space="preserve"> «Про освіту», «Про повну загальну середню освіту» та іншими актами законодавства.</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 xml:space="preserve">8.2. Держава гарантує фінансову автономію Ліцею.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pacing w:val="-1"/>
          <w:szCs w:val="28"/>
          <w:lang w:val="uk-UA" w:eastAsia="ru-RU"/>
        </w:rPr>
        <w:t>8.3. </w:t>
      </w:r>
      <w:r w:rsidRPr="00EA7475">
        <w:rPr>
          <w:color w:val="000000"/>
          <w:szCs w:val="28"/>
          <w:lang w:val="uk-UA" w:eastAsia="ru-RU"/>
        </w:rPr>
        <w:t xml:space="preserve">Матеріально-технічна база Ліцею включає будівлі, споруди, землю, комунікації, обладнання, інші матеріальні цінності, вартість яких відображено у балансі Ліцею. </w:t>
      </w:r>
    </w:p>
    <w:p w:rsidR="00496D1F" w:rsidRPr="00EA7475" w:rsidRDefault="00496D1F" w:rsidP="001F5CE0">
      <w:pPr>
        <w:widowControl w:val="0"/>
        <w:shd w:val="clear" w:color="auto" w:fill="FFFFFF"/>
        <w:tabs>
          <w:tab w:val="left" w:pos="709"/>
        </w:tabs>
        <w:autoSpaceDE w:val="0"/>
        <w:autoSpaceDN w:val="0"/>
        <w:adjustRightInd w:val="0"/>
        <w:spacing w:after="0"/>
        <w:ind w:firstLine="567"/>
        <w:jc w:val="both"/>
        <w:rPr>
          <w:color w:val="000000"/>
          <w:szCs w:val="28"/>
          <w:lang w:val="uk-UA" w:eastAsia="ru-RU"/>
        </w:rPr>
      </w:pPr>
      <w:r w:rsidRPr="00EA7475">
        <w:rPr>
          <w:color w:val="000000"/>
          <w:szCs w:val="28"/>
          <w:lang w:val="uk-UA" w:eastAsia="ru-RU"/>
        </w:rPr>
        <w:t xml:space="preserve">Утримання та розвиток матеріально-технічної бази Ліцею, у тому числі </w:t>
      </w:r>
      <w:r w:rsidRPr="00EA7475">
        <w:rPr>
          <w:color w:val="000000"/>
          <w:szCs w:val="28"/>
          <w:lang w:val="uk-UA" w:eastAsia="ru-RU"/>
        </w:rPr>
        <w:lastRenderedPageBreak/>
        <w:t>забезпечення універсального дизайну та розумного пристосування, фінансується за рахунок коштів Засновника та інших джерел, не заборонених законодавством.</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496D1F" w:rsidRPr="00EA7475" w:rsidRDefault="00496D1F" w:rsidP="001F5CE0">
      <w:pPr>
        <w:tabs>
          <w:tab w:val="left" w:pos="709"/>
        </w:tabs>
        <w:spacing w:after="0"/>
        <w:ind w:firstLine="567"/>
        <w:jc w:val="both"/>
        <w:rPr>
          <w:color w:val="000000"/>
          <w:szCs w:val="28"/>
          <w:lang w:val="uk-UA"/>
        </w:rPr>
      </w:pPr>
      <w:r w:rsidRPr="00EA7475">
        <w:rPr>
          <w:color w:val="000000"/>
          <w:szCs w:val="28"/>
          <w:lang w:val="uk-UA"/>
        </w:rPr>
        <w:t>8.4. Майно Ліцею, земельна ділянка є власністю Засновника та передані в постійне користування Ліцею.</w:t>
      </w:r>
    </w:p>
    <w:p w:rsidR="00496D1F" w:rsidRPr="00EA7475" w:rsidRDefault="00496D1F" w:rsidP="001F5CE0">
      <w:pPr>
        <w:tabs>
          <w:tab w:val="left" w:pos="709"/>
        </w:tabs>
        <w:spacing w:after="120"/>
        <w:ind w:firstLine="567"/>
        <w:jc w:val="both"/>
        <w:rPr>
          <w:color w:val="000000"/>
          <w:szCs w:val="28"/>
          <w:lang w:val="uk-UA"/>
        </w:rPr>
      </w:pPr>
      <w:r w:rsidRPr="00EA7475">
        <w:rPr>
          <w:color w:val="000000"/>
          <w:szCs w:val="28"/>
          <w:lang w:val="uk-UA"/>
        </w:rPr>
        <w:t xml:space="preserve">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 </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8.5. Засновник зобов’язаний забезпечити Ліцей належним чином обладнаними спортивними об'єктами, навчальними кабінетами та майстернями, комп'ютерним і мультимедійним обладнанням, швидкісним доступом до Інтернету тощо.</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color w:val="000000"/>
          <w:szCs w:val="28"/>
          <w:lang w:val="uk-UA" w:eastAsia="ru-RU"/>
        </w:rPr>
      </w:pPr>
      <w:r w:rsidRPr="00EA7475">
        <w:rPr>
          <w:color w:val="000000"/>
          <w:szCs w:val="28"/>
          <w:lang w:val="uk-UA" w:eastAsia="ru-RU"/>
        </w:rPr>
        <w:t>8.6. Для проведення освітньої діяльності Ліцею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 органом влади відповідно до діючого законодавства.</w:t>
      </w:r>
    </w:p>
    <w:p w:rsidR="00496D1F" w:rsidRPr="00EA7475" w:rsidRDefault="00496D1F" w:rsidP="001F5CE0">
      <w:pPr>
        <w:tabs>
          <w:tab w:val="left" w:pos="709"/>
        </w:tabs>
        <w:spacing w:after="120"/>
        <w:ind w:firstLine="567"/>
        <w:jc w:val="both"/>
        <w:rPr>
          <w:color w:val="000000"/>
          <w:szCs w:val="28"/>
          <w:shd w:val="clear" w:color="auto" w:fill="FFFFFF"/>
          <w:lang w:val="uk-UA"/>
        </w:rPr>
      </w:pPr>
      <w:r w:rsidRPr="00EA7475">
        <w:rPr>
          <w:color w:val="000000"/>
          <w:szCs w:val="28"/>
          <w:shd w:val="clear" w:color="auto" w:fill="FFFFFF"/>
          <w:lang w:val="uk-UA"/>
        </w:rPr>
        <w:t>8.7. Об’єкти та майно Ліцею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Ліцеєм, пов’язаних із забезпеченням освітнього процесу або обслуговуванням учасників освітнього процесу.</w:t>
      </w:r>
    </w:p>
    <w:p w:rsidR="00496D1F" w:rsidRPr="00EA7475" w:rsidRDefault="00496D1F" w:rsidP="001F5CE0">
      <w:pPr>
        <w:shd w:val="clear" w:color="auto" w:fill="FFFFFF"/>
        <w:tabs>
          <w:tab w:val="left" w:pos="709"/>
        </w:tabs>
        <w:spacing w:after="120"/>
        <w:ind w:firstLine="567"/>
        <w:jc w:val="both"/>
        <w:rPr>
          <w:color w:val="000000"/>
          <w:szCs w:val="28"/>
          <w:lang w:val="uk-UA" w:eastAsia="ru-RU"/>
        </w:rPr>
      </w:pPr>
      <w:bookmarkStart w:id="432" w:name="n960"/>
      <w:bookmarkEnd w:id="432"/>
      <w:r w:rsidRPr="00EA7475">
        <w:rPr>
          <w:color w:val="000000"/>
          <w:szCs w:val="28"/>
          <w:lang w:val="uk-UA" w:eastAsia="ru-RU"/>
        </w:rPr>
        <w:t xml:space="preserve">Майно Ліцею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33" w:name="n961"/>
      <w:bookmarkEnd w:id="433"/>
      <w:r w:rsidRPr="00EA7475">
        <w:rPr>
          <w:color w:val="000000"/>
          <w:szCs w:val="28"/>
          <w:lang w:val="uk-UA" w:eastAsia="ru-RU"/>
        </w:rPr>
        <w:t>Ліцей не може бути приватизовано або в будь-який інший спосіб передано у приватну власність.</w:t>
      </w:r>
    </w:p>
    <w:p w:rsidR="00496D1F" w:rsidRDefault="00496D1F" w:rsidP="0090541C">
      <w:pPr>
        <w:tabs>
          <w:tab w:val="left" w:pos="709"/>
          <w:tab w:val="left" w:pos="851"/>
        </w:tabs>
        <w:spacing w:after="0"/>
        <w:ind w:firstLine="567"/>
        <w:jc w:val="both"/>
        <w:rPr>
          <w:szCs w:val="28"/>
          <w:lang w:val="uk-UA" w:eastAsia="uk-UA"/>
        </w:rPr>
      </w:pPr>
      <w:r w:rsidRPr="00EA7475">
        <w:rPr>
          <w:color w:val="000000"/>
          <w:szCs w:val="28"/>
          <w:lang w:val="uk-UA" w:eastAsia="ru-RU"/>
        </w:rPr>
        <w:t>8.8. Ліцей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sidRPr="00EA7475">
        <w:rPr>
          <w:szCs w:val="28"/>
          <w:lang w:val="uk-UA" w:eastAsia="uk-UA"/>
        </w:rPr>
        <w:t xml:space="preserve"> представляти і захищати свої законні інтереси та законні інтереси інших осіб у будь-яких органах державної влади, правоохоронних органах, в органах місцевого самоврядування, в установах та організаціях усіх форм власності та підпорядкування.</w:t>
      </w:r>
      <w:bookmarkStart w:id="434" w:name="n423"/>
      <w:bookmarkEnd w:id="434"/>
    </w:p>
    <w:p w:rsidR="00C776F8" w:rsidRPr="00EA7475" w:rsidRDefault="00C776F8" w:rsidP="0090541C">
      <w:pPr>
        <w:tabs>
          <w:tab w:val="left" w:pos="709"/>
          <w:tab w:val="left" w:pos="851"/>
        </w:tabs>
        <w:spacing w:after="0"/>
        <w:ind w:firstLine="567"/>
        <w:jc w:val="both"/>
        <w:rPr>
          <w:b/>
          <w:bCs/>
          <w:szCs w:val="28"/>
          <w:lang w:val="uk-UA" w:eastAsia="ru-RU"/>
        </w:rPr>
      </w:pPr>
    </w:p>
    <w:p w:rsidR="00496D1F" w:rsidRPr="00EA7475" w:rsidRDefault="00496D1F" w:rsidP="001F5CE0">
      <w:pPr>
        <w:widowControl w:val="0"/>
        <w:shd w:val="clear" w:color="auto" w:fill="FFFFFF"/>
        <w:tabs>
          <w:tab w:val="left" w:pos="709"/>
        </w:tabs>
        <w:autoSpaceDE w:val="0"/>
        <w:autoSpaceDN w:val="0"/>
        <w:adjustRightInd w:val="0"/>
        <w:spacing w:before="240" w:after="120"/>
        <w:jc w:val="center"/>
        <w:rPr>
          <w:b/>
          <w:bCs/>
          <w:szCs w:val="28"/>
          <w:lang w:val="uk-UA" w:eastAsia="ru-RU"/>
        </w:rPr>
      </w:pPr>
      <w:r w:rsidRPr="00EA7475">
        <w:rPr>
          <w:b/>
          <w:bCs/>
          <w:szCs w:val="28"/>
          <w:lang w:val="uk-UA" w:eastAsia="ru-RU"/>
        </w:rPr>
        <w:lastRenderedPageBreak/>
        <w:t>І</w:t>
      </w:r>
      <w:r w:rsidRPr="00EA7475">
        <w:rPr>
          <w:b/>
          <w:bCs/>
          <w:szCs w:val="28"/>
          <w:lang w:val="en-US" w:eastAsia="ru-RU"/>
        </w:rPr>
        <w:t>X</w:t>
      </w:r>
      <w:r w:rsidRPr="00EA7475">
        <w:rPr>
          <w:b/>
          <w:bCs/>
          <w:szCs w:val="28"/>
          <w:lang w:val="uk-UA" w:eastAsia="ru-RU"/>
        </w:rPr>
        <w:t>.</w:t>
      </w:r>
      <w:r w:rsidRPr="00EA7475">
        <w:rPr>
          <w:b/>
          <w:bCs/>
          <w:szCs w:val="28"/>
          <w:lang w:val="en-US" w:eastAsia="ru-RU"/>
        </w:rPr>
        <w:t> </w:t>
      </w:r>
      <w:r w:rsidRPr="00EA7475">
        <w:rPr>
          <w:b/>
          <w:bCs/>
          <w:szCs w:val="28"/>
          <w:lang w:val="uk-UA" w:eastAsia="ru-RU"/>
        </w:rPr>
        <w:t>МІЖНАРОДНЕ СПІВРОБІТНИЦТВО</w:t>
      </w:r>
    </w:p>
    <w:p w:rsidR="00496D1F" w:rsidRPr="00EA7475" w:rsidRDefault="00496D1F" w:rsidP="001F5CE0">
      <w:pPr>
        <w:widowControl w:val="0"/>
        <w:shd w:val="clear" w:color="auto" w:fill="FFFFFF"/>
        <w:tabs>
          <w:tab w:val="left" w:pos="709"/>
        </w:tabs>
        <w:autoSpaceDE w:val="0"/>
        <w:autoSpaceDN w:val="0"/>
        <w:adjustRightInd w:val="0"/>
        <w:spacing w:after="120"/>
        <w:ind w:firstLine="567"/>
        <w:jc w:val="both"/>
        <w:rPr>
          <w:szCs w:val="28"/>
          <w:lang w:val="uk-UA" w:eastAsia="ru-RU"/>
        </w:rPr>
      </w:pPr>
      <w:r w:rsidRPr="00EA7475">
        <w:rPr>
          <w:szCs w:val="28"/>
          <w:lang w:val="uk-UA" w:eastAsia="ru-RU"/>
        </w:rPr>
        <w:t xml:space="preserve">9.1. Ліцей,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35" w:name="n967"/>
      <w:bookmarkEnd w:id="435"/>
    </w:p>
    <w:p w:rsidR="00496D1F" w:rsidRPr="00EA7475" w:rsidRDefault="00496D1F" w:rsidP="001F5CE0">
      <w:pPr>
        <w:shd w:val="clear" w:color="auto" w:fill="FFFFFF"/>
        <w:tabs>
          <w:tab w:val="left" w:pos="709"/>
        </w:tabs>
        <w:spacing w:after="0"/>
        <w:ind w:firstLine="567"/>
        <w:jc w:val="both"/>
        <w:rPr>
          <w:szCs w:val="28"/>
          <w:lang w:val="uk-UA" w:eastAsia="ru-RU"/>
        </w:rPr>
      </w:pPr>
      <w:bookmarkStart w:id="436" w:name="n969"/>
      <w:bookmarkStart w:id="437" w:name="n971"/>
      <w:bookmarkStart w:id="438" w:name="n973"/>
      <w:bookmarkEnd w:id="436"/>
      <w:bookmarkEnd w:id="437"/>
      <w:bookmarkEnd w:id="438"/>
      <w:r w:rsidRPr="00EA7475">
        <w:rPr>
          <w:szCs w:val="28"/>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96D1F" w:rsidRPr="00EA7475" w:rsidRDefault="00496D1F" w:rsidP="001F5CE0">
      <w:pPr>
        <w:shd w:val="clear" w:color="auto" w:fill="FFFFFF"/>
        <w:tabs>
          <w:tab w:val="left" w:pos="709"/>
        </w:tabs>
        <w:spacing w:after="120"/>
        <w:ind w:firstLine="567"/>
        <w:jc w:val="both"/>
        <w:rPr>
          <w:szCs w:val="28"/>
          <w:lang w:val="uk-UA" w:eastAsia="ru-RU"/>
        </w:rPr>
      </w:pPr>
      <w:bookmarkStart w:id="439" w:name="n974"/>
      <w:bookmarkEnd w:id="439"/>
      <w:r w:rsidRPr="00EA7475">
        <w:rPr>
          <w:szCs w:val="28"/>
          <w:lang w:val="uk-UA" w:eastAsia="ru-RU"/>
        </w:rPr>
        <w:t>За учнями зберігаються їхній статус та місце навчання в Ліцеї,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96D1F" w:rsidRPr="00EA7475" w:rsidRDefault="00496D1F" w:rsidP="001F5CE0">
      <w:pPr>
        <w:shd w:val="clear" w:color="auto" w:fill="FFFFFF"/>
        <w:tabs>
          <w:tab w:val="left" w:pos="709"/>
        </w:tabs>
        <w:spacing w:after="120"/>
        <w:ind w:firstLine="567"/>
        <w:jc w:val="both"/>
        <w:rPr>
          <w:szCs w:val="28"/>
          <w:lang w:val="uk-UA" w:eastAsia="ru-RU"/>
        </w:rPr>
      </w:pPr>
      <w:bookmarkStart w:id="440" w:name="n975"/>
      <w:bookmarkEnd w:id="440"/>
      <w:r w:rsidRPr="00EA7475">
        <w:rPr>
          <w:szCs w:val="28"/>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496D1F" w:rsidRPr="00EA7475" w:rsidRDefault="00496D1F" w:rsidP="001F5CE0">
      <w:pPr>
        <w:shd w:val="clear" w:color="auto" w:fill="FFFFFF"/>
        <w:tabs>
          <w:tab w:val="left" w:pos="709"/>
        </w:tabs>
        <w:spacing w:after="240"/>
        <w:ind w:firstLine="567"/>
        <w:jc w:val="both"/>
        <w:rPr>
          <w:szCs w:val="28"/>
          <w:lang w:val="uk-UA" w:eastAsia="ru-RU"/>
        </w:rPr>
      </w:pPr>
      <w:bookmarkStart w:id="441" w:name="n976"/>
      <w:bookmarkEnd w:id="441"/>
      <w:r w:rsidRPr="00EA7475">
        <w:rPr>
          <w:szCs w:val="28"/>
          <w:lang w:val="uk-UA" w:eastAsia="ru-RU"/>
        </w:rPr>
        <w:t>9.4. За педагогічними працівниками Ліцею, які беруть участь у програмах міжнародного обміну, зберігається місце роботи в Ліцеї без збе</w:t>
      </w:r>
      <w:r>
        <w:rPr>
          <w:szCs w:val="28"/>
          <w:lang w:val="uk-UA" w:eastAsia="ru-RU"/>
        </w:rPr>
        <w:t>реження заробітної плати. На період</w:t>
      </w:r>
      <w:r w:rsidRPr="00EA7475">
        <w:rPr>
          <w:szCs w:val="28"/>
          <w:lang w:val="uk-UA" w:eastAsia="ru-RU"/>
        </w:rPr>
        <w:t xml:space="preserve">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496D1F" w:rsidRPr="00EA7475" w:rsidRDefault="00496D1F" w:rsidP="001F5CE0">
      <w:pPr>
        <w:widowControl w:val="0"/>
        <w:shd w:val="clear" w:color="auto" w:fill="FFFFFF"/>
        <w:tabs>
          <w:tab w:val="left" w:pos="709"/>
          <w:tab w:val="left" w:pos="5245"/>
        </w:tabs>
        <w:autoSpaceDE w:val="0"/>
        <w:autoSpaceDN w:val="0"/>
        <w:adjustRightInd w:val="0"/>
        <w:spacing w:after="120"/>
        <w:jc w:val="center"/>
        <w:rPr>
          <w:b/>
          <w:bCs/>
          <w:szCs w:val="28"/>
          <w:lang w:val="uk-UA" w:eastAsia="ru-RU"/>
        </w:rPr>
      </w:pPr>
      <w:r w:rsidRPr="00EA7475">
        <w:rPr>
          <w:b/>
          <w:bCs/>
          <w:szCs w:val="28"/>
          <w:lang w:val="uk-UA" w:eastAsia="ru-RU"/>
        </w:rPr>
        <w:t>Х. КОНТРОЛЬ ЗА ДІЯЛЬНІСТЮ ЛІЦЕЮ</w:t>
      </w:r>
    </w:p>
    <w:p w:rsidR="00496D1F" w:rsidRPr="00EA7475" w:rsidRDefault="00496D1F" w:rsidP="001F5CE0">
      <w:pPr>
        <w:tabs>
          <w:tab w:val="left" w:pos="709"/>
        </w:tabs>
        <w:spacing w:after="120"/>
        <w:ind w:firstLine="567"/>
        <w:jc w:val="both"/>
        <w:rPr>
          <w:szCs w:val="28"/>
          <w:lang w:val="uk-UA"/>
        </w:rPr>
      </w:pPr>
      <w:r w:rsidRPr="00EA7475">
        <w:rPr>
          <w:szCs w:val="28"/>
          <w:lang w:val="uk-UA"/>
        </w:rPr>
        <w:t xml:space="preserve">10.1. Державний нагляд (контроль) у сфері освіти здійснюється Державною службою якості освіти та її територіальними органами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496D1F" w:rsidRPr="00EA7475" w:rsidRDefault="00496D1F" w:rsidP="001F5CE0">
      <w:pPr>
        <w:tabs>
          <w:tab w:val="left" w:pos="709"/>
        </w:tabs>
        <w:spacing w:after="120"/>
        <w:ind w:firstLine="567"/>
        <w:jc w:val="both"/>
        <w:rPr>
          <w:szCs w:val="28"/>
          <w:lang w:val="uk-UA"/>
        </w:rPr>
      </w:pPr>
      <w:r w:rsidRPr="00EA7475">
        <w:rPr>
          <w:szCs w:val="28"/>
          <w:lang w:val="uk-UA"/>
        </w:rPr>
        <w:t xml:space="preserve">10.2. Державна служба якості освіти та її територіальні органи проводять інституційний аудит Ліцею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496D1F" w:rsidRPr="00EA7475" w:rsidRDefault="00496D1F" w:rsidP="001F5CE0">
      <w:pPr>
        <w:tabs>
          <w:tab w:val="left" w:pos="709"/>
        </w:tabs>
        <w:spacing w:after="120"/>
        <w:ind w:firstLine="567"/>
        <w:jc w:val="both"/>
        <w:rPr>
          <w:szCs w:val="28"/>
          <w:lang w:val="uk-UA"/>
        </w:rPr>
      </w:pPr>
      <w:r w:rsidRPr="00EA7475">
        <w:rPr>
          <w:szCs w:val="28"/>
        </w:rPr>
        <w:lastRenderedPageBreak/>
        <w:t>10.</w:t>
      </w:r>
      <w:r w:rsidRPr="00EA7475">
        <w:rPr>
          <w:szCs w:val="28"/>
          <w:lang w:val="uk-UA"/>
        </w:rPr>
        <w:t xml:space="preserve">3. Ліцензування, контроль за дотриманням ліцензійних умов, видача та анулювання ліцензії Ліцею на освітню діяльність здійснюються у порядку, визначеному законодавством. </w:t>
      </w:r>
    </w:p>
    <w:p w:rsidR="00496D1F" w:rsidRPr="00EA7475" w:rsidRDefault="00496D1F" w:rsidP="001F5CE0">
      <w:pPr>
        <w:widowControl w:val="0"/>
        <w:tabs>
          <w:tab w:val="left" w:pos="709"/>
          <w:tab w:val="left" w:pos="5245"/>
        </w:tabs>
        <w:autoSpaceDE w:val="0"/>
        <w:autoSpaceDN w:val="0"/>
        <w:adjustRightInd w:val="0"/>
        <w:spacing w:before="240" w:after="120"/>
        <w:jc w:val="center"/>
        <w:rPr>
          <w:b/>
          <w:szCs w:val="28"/>
          <w:lang w:val="uk-UA" w:eastAsia="ru-RU"/>
        </w:rPr>
      </w:pPr>
      <w:r w:rsidRPr="00EA7475">
        <w:rPr>
          <w:b/>
          <w:szCs w:val="28"/>
          <w:lang w:val="en-US" w:eastAsia="ru-RU"/>
        </w:rPr>
        <w:t>X</w:t>
      </w:r>
      <w:r w:rsidRPr="00EA7475">
        <w:rPr>
          <w:b/>
          <w:szCs w:val="28"/>
          <w:lang w:val="uk-UA" w:eastAsia="ru-RU"/>
        </w:rPr>
        <w:t>І. РЕОРГАНІЗАЦІЯ АБО ЛІКВІДАЦІЯ ЛІЦЕЮ</w:t>
      </w:r>
    </w:p>
    <w:p w:rsidR="00496D1F" w:rsidRPr="00EA7475" w:rsidRDefault="00496D1F" w:rsidP="001F5CE0">
      <w:pPr>
        <w:tabs>
          <w:tab w:val="left" w:pos="709"/>
        </w:tabs>
        <w:spacing w:after="120"/>
        <w:ind w:firstLine="567"/>
        <w:jc w:val="both"/>
        <w:rPr>
          <w:color w:val="000000"/>
          <w:szCs w:val="28"/>
          <w:lang w:val="uk-UA" w:eastAsia="ru-RU"/>
        </w:rPr>
      </w:pPr>
      <w:r w:rsidRPr="00EA7475">
        <w:rPr>
          <w:szCs w:val="28"/>
          <w:lang w:val="uk-UA"/>
        </w:rPr>
        <w:t xml:space="preserve">11.1. Припинення діяльності Ліцею здійснюється шляхом реорганізації (злиття, поділу, приєднання, перетворення) або ліквідації відповідно до чинного законодавства. </w:t>
      </w:r>
      <w:r w:rsidRPr="00EA7475">
        <w:rPr>
          <w:color w:val="000000"/>
          <w:szCs w:val="28"/>
          <w:lang w:val="uk-UA" w:eastAsia="ru-RU"/>
        </w:rPr>
        <w:t>Рішення про утворення, реорганізацію, ліквідацію чи перепрофілювання (зміну типу) Ліцею приймає його Засновник.</w:t>
      </w:r>
    </w:p>
    <w:p w:rsidR="00496D1F" w:rsidRPr="00EA7475" w:rsidRDefault="00496D1F" w:rsidP="001F5CE0">
      <w:pPr>
        <w:tabs>
          <w:tab w:val="left" w:pos="709"/>
        </w:tabs>
        <w:spacing w:after="120"/>
        <w:ind w:firstLine="567"/>
        <w:jc w:val="both"/>
        <w:rPr>
          <w:color w:val="000000"/>
          <w:szCs w:val="28"/>
          <w:lang w:val="uk-UA" w:eastAsia="ru-RU"/>
        </w:rPr>
      </w:pPr>
      <w:r w:rsidRPr="00EA7475">
        <w:rPr>
          <w:szCs w:val="28"/>
          <w:lang w:val="uk-UA"/>
        </w:rPr>
        <w:t xml:space="preserve">11.2. Ліквідація або реорганізація Ліцею здійснюється за рішенням його Засновника або за рішенням суду. </w:t>
      </w:r>
      <w:r w:rsidRPr="00EA7475">
        <w:rPr>
          <w:color w:val="000000"/>
          <w:szCs w:val="28"/>
          <w:lang w:val="uk-UA" w:eastAsia="ru-RU"/>
        </w:rPr>
        <w:t>У разі реорганізації чи ліквідації Ліцею Засновник зобов’язаний забезпечити учням можливість продовжити здобуття загальної середньої освіти на відповідному рівні освіти.</w:t>
      </w:r>
    </w:p>
    <w:p w:rsidR="00496D1F" w:rsidRPr="00EA7475" w:rsidRDefault="00496D1F" w:rsidP="001F5CE0">
      <w:pPr>
        <w:tabs>
          <w:tab w:val="left" w:pos="709"/>
        </w:tabs>
        <w:spacing w:after="120"/>
        <w:ind w:firstLine="567"/>
        <w:jc w:val="both"/>
        <w:rPr>
          <w:szCs w:val="28"/>
          <w:lang w:val="uk-UA"/>
        </w:rPr>
      </w:pPr>
      <w:r w:rsidRPr="00EA7475">
        <w:rPr>
          <w:szCs w:val="28"/>
          <w:lang w:val="uk-UA"/>
        </w:rPr>
        <w:t xml:space="preserve">11.3. У разі припинення діяльності Ліцею (у результаті його ліквідації, злиття, поділу, приєднання або перетворення) активи Ліцею за рішенням Засновника передаються одній або кільком неприбутковим організаціям відповідного виду в межах комунальної власності або зараховуються до доходу місцевого бюджету в частині грошових коштів. </w:t>
      </w:r>
    </w:p>
    <w:p w:rsidR="00496D1F" w:rsidRPr="00EA7475" w:rsidRDefault="00496D1F" w:rsidP="001F5CE0">
      <w:pPr>
        <w:tabs>
          <w:tab w:val="left" w:pos="709"/>
        </w:tabs>
        <w:spacing w:after="120"/>
        <w:ind w:firstLine="567"/>
        <w:jc w:val="both"/>
        <w:rPr>
          <w:szCs w:val="28"/>
          <w:lang w:val="uk-UA"/>
        </w:rPr>
      </w:pPr>
      <w:r w:rsidRPr="00EA7475">
        <w:rPr>
          <w:szCs w:val="28"/>
          <w:lang w:val="uk-UA"/>
        </w:rPr>
        <w:t>11.4. У разі реорганізації Ліцею вся сукупність його прав та обов’язків переходить до його правонаступників.</w:t>
      </w:r>
    </w:p>
    <w:p w:rsidR="00496D1F" w:rsidRPr="00EA7475" w:rsidRDefault="00496D1F" w:rsidP="001F5CE0">
      <w:pPr>
        <w:tabs>
          <w:tab w:val="left" w:pos="709"/>
        </w:tabs>
        <w:spacing w:after="120"/>
        <w:ind w:firstLine="567"/>
        <w:jc w:val="both"/>
        <w:rPr>
          <w:szCs w:val="28"/>
          <w:lang w:val="uk-UA"/>
        </w:rPr>
      </w:pPr>
      <w:r w:rsidRPr="00EA7475">
        <w:rPr>
          <w:szCs w:val="28"/>
          <w:lang w:val="uk-UA"/>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Ліцеєм. Ліквідаційна комісія оцінює наявне майно Ліцею, виявляє його кредиторів і розраховується з ними, складає ліквідаційний баланс і представляє його Засновнику.</w:t>
      </w:r>
    </w:p>
    <w:p w:rsidR="00496D1F" w:rsidRPr="00EA7475" w:rsidRDefault="00496D1F" w:rsidP="001F5CE0">
      <w:pPr>
        <w:tabs>
          <w:tab w:val="left" w:pos="709"/>
        </w:tabs>
        <w:spacing w:after="120"/>
        <w:ind w:firstLine="567"/>
        <w:jc w:val="both"/>
        <w:rPr>
          <w:szCs w:val="28"/>
          <w:lang w:val="uk-UA"/>
        </w:rPr>
      </w:pPr>
      <w:r w:rsidRPr="00EA7475">
        <w:rPr>
          <w:szCs w:val="28"/>
          <w:lang w:val="uk-UA"/>
        </w:rPr>
        <w:t>11.6. Ліцей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6E5782" w:rsidRPr="006E5782" w:rsidRDefault="006E5782" w:rsidP="006E5782">
      <w:pPr>
        <w:pStyle w:val="a7"/>
        <w:tabs>
          <w:tab w:val="left" w:pos="3300"/>
        </w:tabs>
        <w:spacing w:line="240" w:lineRule="auto"/>
        <w:ind w:left="735"/>
        <w:jc w:val="center"/>
        <w:rPr>
          <w:rFonts w:ascii="Times New Roman" w:eastAsia="Times New Roman" w:hAnsi="Times New Roman"/>
          <w:b/>
          <w:sz w:val="28"/>
          <w:lang w:val="uk-UA"/>
        </w:rPr>
      </w:pPr>
      <w:r>
        <w:rPr>
          <w:rFonts w:ascii="Times New Roman" w:eastAsia="Times New Roman" w:hAnsi="Times New Roman"/>
          <w:b/>
          <w:sz w:val="28"/>
          <w:lang w:val="uk-UA"/>
        </w:rPr>
        <w:t xml:space="preserve">ХІІ. </w:t>
      </w:r>
      <w:r w:rsidRPr="00D845AB">
        <w:rPr>
          <w:rFonts w:ascii="Times New Roman" w:eastAsia="Times New Roman" w:hAnsi="Times New Roman"/>
          <w:b/>
          <w:sz w:val="28"/>
        </w:rPr>
        <w:t>СТАТУТ  ЗАКЛАДУ ОСВІТИ</w:t>
      </w:r>
    </w:p>
    <w:p w:rsidR="006E5782" w:rsidRPr="00D845AB" w:rsidRDefault="006E5782" w:rsidP="006E5782">
      <w:pPr>
        <w:spacing w:after="200"/>
        <w:ind w:firstLine="567"/>
        <w:jc w:val="both"/>
        <w:rPr>
          <w:rFonts w:eastAsia="Times New Roman"/>
        </w:rPr>
      </w:pPr>
      <w:r>
        <w:rPr>
          <w:rFonts w:eastAsia="Times New Roman"/>
        </w:rPr>
        <w:t>1</w:t>
      </w:r>
      <w:r>
        <w:rPr>
          <w:rFonts w:eastAsia="Times New Roman"/>
          <w:lang w:val="uk-UA"/>
        </w:rPr>
        <w:t>2</w:t>
      </w:r>
      <w:r>
        <w:rPr>
          <w:rFonts w:eastAsia="Times New Roman"/>
        </w:rPr>
        <w:t>.1. Статут  закладу освіти вступає в силу з дня державної реєстрації.</w:t>
      </w:r>
    </w:p>
    <w:p w:rsidR="006E5782" w:rsidRPr="00D845AB" w:rsidRDefault="006E5782" w:rsidP="006E5782">
      <w:pPr>
        <w:ind w:firstLine="567"/>
        <w:jc w:val="both"/>
        <w:rPr>
          <w:rFonts w:eastAsia="Times New Roman"/>
        </w:rPr>
      </w:pPr>
      <w:r>
        <w:rPr>
          <w:rFonts w:eastAsia="Times New Roman"/>
        </w:rPr>
        <w:t>1</w:t>
      </w:r>
      <w:r>
        <w:rPr>
          <w:rFonts w:eastAsia="Times New Roman"/>
          <w:lang w:val="uk-UA"/>
        </w:rPr>
        <w:t>2</w:t>
      </w:r>
      <w:r>
        <w:rPr>
          <w:rFonts w:eastAsia="Times New Roman"/>
        </w:rPr>
        <w:t>.2. Виключне право внесення змін та доповнень в окремі розділи Статуту належить Засновнику, оформляється шляхом викладення Статуту у новій редакції і підлягає реєстрації в установленому законом порядку.</w:t>
      </w:r>
    </w:p>
    <w:p w:rsidR="006E5782" w:rsidRPr="00D845AB" w:rsidRDefault="006E5782" w:rsidP="006E5782">
      <w:pPr>
        <w:ind w:firstLine="567"/>
        <w:jc w:val="both"/>
        <w:rPr>
          <w:rFonts w:eastAsia="Times New Roman"/>
        </w:rPr>
      </w:pPr>
      <w:r>
        <w:rPr>
          <w:rFonts w:eastAsia="Times New Roman"/>
        </w:rPr>
        <w:t>1</w:t>
      </w:r>
      <w:r>
        <w:rPr>
          <w:rFonts w:eastAsia="Times New Roman"/>
          <w:lang w:val="uk-UA"/>
        </w:rPr>
        <w:t>2</w:t>
      </w:r>
      <w:r>
        <w:rPr>
          <w:rFonts w:eastAsia="Times New Roman"/>
        </w:rPr>
        <w:t>.3 Зміни і доповнення до Статуту набирають чинності з моменту їх державної реєстрації відповідно до запису у єдиному державному реєстрі.</w:t>
      </w:r>
    </w:p>
    <w:p w:rsidR="00496D1F" w:rsidRPr="006E5782" w:rsidRDefault="006E5782" w:rsidP="006E5782">
      <w:pPr>
        <w:ind w:firstLine="567"/>
        <w:jc w:val="both"/>
        <w:rPr>
          <w:rFonts w:eastAsia="Times New Roman"/>
        </w:rPr>
      </w:pPr>
      <w:r>
        <w:rPr>
          <w:rFonts w:eastAsia="Times New Roman"/>
        </w:rPr>
        <w:t>1</w:t>
      </w:r>
      <w:r>
        <w:rPr>
          <w:rFonts w:eastAsia="Times New Roman"/>
          <w:lang w:val="uk-UA"/>
        </w:rPr>
        <w:t>2</w:t>
      </w:r>
      <w:r>
        <w:rPr>
          <w:rFonts w:eastAsia="Times New Roman"/>
        </w:rPr>
        <w:t>.4. Питання, не врегульовані даним Статутом, вирішуються в порядку, визначеному чинним законодавством України.</w:t>
      </w:r>
    </w:p>
    <w:sectPr w:rsidR="00496D1F" w:rsidRPr="006E5782" w:rsidSect="006E5782">
      <w:headerReference w:type="default" r:id="rId37"/>
      <w:footerReference w:type="even" r:id="rId38"/>
      <w:footerReference w:type="default" r:id="rId39"/>
      <w:pgSz w:w="11906" w:h="16838"/>
      <w:pgMar w:top="1134"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4AE" w:rsidRDefault="00EF24AE">
      <w:r>
        <w:separator/>
      </w:r>
    </w:p>
  </w:endnote>
  <w:endnote w:type="continuationSeparator" w:id="0">
    <w:p w:rsidR="00EF24AE" w:rsidRDefault="00EF2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82" w:rsidRDefault="001C77B6" w:rsidP="0014193E">
    <w:pPr>
      <w:pStyle w:val="ae"/>
      <w:framePr w:wrap="around" w:vAnchor="text" w:hAnchor="margin" w:xAlign="right" w:y="1"/>
      <w:rPr>
        <w:rStyle w:val="af0"/>
      </w:rPr>
    </w:pPr>
    <w:r>
      <w:rPr>
        <w:rStyle w:val="af0"/>
      </w:rPr>
      <w:fldChar w:fldCharType="begin"/>
    </w:r>
    <w:r w:rsidR="006E5782">
      <w:rPr>
        <w:rStyle w:val="af0"/>
      </w:rPr>
      <w:instrText xml:space="preserve">PAGE  </w:instrText>
    </w:r>
    <w:r>
      <w:rPr>
        <w:rStyle w:val="af0"/>
      </w:rPr>
      <w:fldChar w:fldCharType="end"/>
    </w:r>
  </w:p>
  <w:p w:rsidR="006E5782" w:rsidRDefault="006E5782" w:rsidP="0080608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82" w:rsidRDefault="006E5782" w:rsidP="0080608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4AE" w:rsidRDefault="00EF24AE">
      <w:r>
        <w:separator/>
      </w:r>
    </w:p>
  </w:footnote>
  <w:footnote w:type="continuationSeparator" w:id="0">
    <w:p w:rsidR="00EF24AE" w:rsidRDefault="00EF2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82" w:rsidRPr="001E296C" w:rsidRDefault="001C77B6">
    <w:pPr>
      <w:pStyle w:val="ac"/>
      <w:jc w:val="right"/>
      <w:rPr>
        <w:rFonts w:ascii="Times New Roman" w:hAnsi="Times New Roman"/>
      </w:rPr>
    </w:pPr>
    <w:r w:rsidRPr="001E296C">
      <w:rPr>
        <w:rFonts w:ascii="Times New Roman" w:hAnsi="Times New Roman"/>
      </w:rPr>
      <w:fldChar w:fldCharType="begin"/>
    </w:r>
    <w:r w:rsidR="006E5782" w:rsidRPr="001E296C">
      <w:rPr>
        <w:rFonts w:ascii="Times New Roman" w:hAnsi="Times New Roman"/>
      </w:rPr>
      <w:instrText xml:space="preserve"> PAGE   \* MERGEFORMAT </w:instrText>
    </w:r>
    <w:r w:rsidRPr="001E296C">
      <w:rPr>
        <w:rFonts w:ascii="Times New Roman" w:hAnsi="Times New Roman"/>
      </w:rPr>
      <w:fldChar w:fldCharType="separate"/>
    </w:r>
    <w:r w:rsidR="006A5068">
      <w:rPr>
        <w:rFonts w:ascii="Times New Roman" w:hAnsi="Times New Roman"/>
        <w:noProof/>
      </w:rPr>
      <w:t>1</w:t>
    </w:r>
    <w:r w:rsidRPr="001E296C">
      <w:rPr>
        <w:rFonts w:ascii="Times New Roman" w:hAnsi="Times New Roman"/>
      </w:rPr>
      <w:fldChar w:fldCharType="end"/>
    </w:r>
  </w:p>
  <w:p w:rsidR="006E5782" w:rsidRDefault="006E57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4789"/>
    <w:multiLevelType w:val="hybridMultilevel"/>
    <w:tmpl w:val="2716C302"/>
    <w:lvl w:ilvl="0" w:tplc="C3A64B1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CE7863"/>
    <w:multiLevelType w:val="hybridMultilevel"/>
    <w:tmpl w:val="6DD637F8"/>
    <w:lvl w:ilvl="0" w:tplc="0B401470">
      <w:start w:val="10"/>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7181551"/>
    <w:multiLevelType w:val="hybridMultilevel"/>
    <w:tmpl w:val="D79AE2E6"/>
    <w:lvl w:ilvl="0" w:tplc="5F34DECA">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0EE"/>
    <w:rsid w:val="00004546"/>
    <w:rsid w:val="00005759"/>
    <w:rsid w:val="000163A5"/>
    <w:rsid w:val="00034ACB"/>
    <w:rsid w:val="00073306"/>
    <w:rsid w:val="00073CD0"/>
    <w:rsid w:val="00092611"/>
    <w:rsid w:val="000A2B4E"/>
    <w:rsid w:val="000C4714"/>
    <w:rsid w:val="000D19E2"/>
    <w:rsid w:val="000E36BD"/>
    <w:rsid w:val="000F39BA"/>
    <w:rsid w:val="0011570E"/>
    <w:rsid w:val="00122363"/>
    <w:rsid w:val="0014193E"/>
    <w:rsid w:val="00143770"/>
    <w:rsid w:val="001631FD"/>
    <w:rsid w:val="0016594C"/>
    <w:rsid w:val="001818C3"/>
    <w:rsid w:val="001A49D4"/>
    <w:rsid w:val="001B2B06"/>
    <w:rsid w:val="001C3920"/>
    <w:rsid w:val="001C77B6"/>
    <w:rsid w:val="001E278A"/>
    <w:rsid w:val="001E296C"/>
    <w:rsid w:val="001E61D5"/>
    <w:rsid w:val="001F5CE0"/>
    <w:rsid w:val="0020325E"/>
    <w:rsid w:val="00211787"/>
    <w:rsid w:val="0021352F"/>
    <w:rsid w:val="0023036E"/>
    <w:rsid w:val="00236791"/>
    <w:rsid w:val="00246324"/>
    <w:rsid w:val="00255EB5"/>
    <w:rsid w:val="00260B14"/>
    <w:rsid w:val="00274DA1"/>
    <w:rsid w:val="0029463B"/>
    <w:rsid w:val="002A6756"/>
    <w:rsid w:val="002B3927"/>
    <w:rsid w:val="002C0A36"/>
    <w:rsid w:val="002D4EBD"/>
    <w:rsid w:val="002E2278"/>
    <w:rsid w:val="002E5EBB"/>
    <w:rsid w:val="002F097E"/>
    <w:rsid w:val="002F2CB4"/>
    <w:rsid w:val="00311C86"/>
    <w:rsid w:val="00314A0E"/>
    <w:rsid w:val="003270B8"/>
    <w:rsid w:val="003279F7"/>
    <w:rsid w:val="003404C6"/>
    <w:rsid w:val="00343D34"/>
    <w:rsid w:val="00360CD8"/>
    <w:rsid w:val="003762E4"/>
    <w:rsid w:val="00380C64"/>
    <w:rsid w:val="00386CF2"/>
    <w:rsid w:val="0039587A"/>
    <w:rsid w:val="003A28EA"/>
    <w:rsid w:val="003C1102"/>
    <w:rsid w:val="003E1198"/>
    <w:rsid w:val="003F2CD5"/>
    <w:rsid w:val="00400792"/>
    <w:rsid w:val="0040197E"/>
    <w:rsid w:val="00402060"/>
    <w:rsid w:val="00405A42"/>
    <w:rsid w:val="0041494A"/>
    <w:rsid w:val="004241C0"/>
    <w:rsid w:val="0043675E"/>
    <w:rsid w:val="00472FC4"/>
    <w:rsid w:val="00496D1F"/>
    <w:rsid w:val="004A68A8"/>
    <w:rsid w:val="004B7B3A"/>
    <w:rsid w:val="004C763E"/>
    <w:rsid w:val="004D400D"/>
    <w:rsid w:val="004D5CB2"/>
    <w:rsid w:val="0051414C"/>
    <w:rsid w:val="00515586"/>
    <w:rsid w:val="00533F78"/>
    <w:rsid w:val="00542495"/>
    <w:rsid w:val="00564576"/>
    <w:rsid w:val="00574F4E"/>
    <w:rsid w:val="00582350"/>
    <w:rsid w:val="005844B5"/>
    <w:rsid w:val="00594E18"/>
    <w:rsid w:val="005C3B46"/>
    <w:rsid w:val="005C3E71"/>
    <w:rsid w:val="005E0A95"/>
    <w:rsid w:val="005E5F9A"/>
    <w:rsid w:val="005F3FEC"/>
    <w:rsid w:val="00607EE8"/>
    <w:rsid w:val="00615255"/>
    <w:rsid w:val="0062277D"/>
    <w:rsid w:val="00626407"/>
    <w:rsid w:val="0063451A"/>
    <w:rsid w:val="00642E50"/>
    <w:rsid w:val="006535B5"/>
    <w:rsid w:val="006570EE"/>
    <w:rsid w:val="00660E04"/>
    <w:rsid w:val="0066591D"/>
    <w:rsid w:val="00684FE5"/>
    <w:rsid w:val="00685BF0"/>
    <w:rsid w:val="006A0E54"/>
    <w:rsid w:val="006A5068"/>
    <w:rsid w:val="006B731D"/>
    <w:rsid w:val="006C1027"/>
    <w:rsid w:val="006D5EE0"/>
    <w:rsid w:val="006E2C5F"/>
    <w:rsid w:val="006E56D1"/>
    <w:rsid w:val="006E5782"/>
    <w:rsid w:val="00705CC1"/>
    <w:rsid w:val="007242A7"/>
    <w:rsid w:val="00726886"/>
    <w:rsid w:val="00743482"/>
    <w:rsid w:val="007519D9"/>
    <w:rsid w:val="00752F97"/>
    <w:rsid w:val="007732EE"/>
    <w:rsid w:val="00773E44"/>
    <w:rsid w:val="00785375"/>
    <w:rsid w:val="00793CC4"/>
    <w:rsid w:val="00796975"/>
    <w:rsid w:val="007B3CA1"/>
    <w:rsid w:val="007C0458"/>
    <w:rsid w:val="007C520B"/>
    <w:rsid w:val="007E403F"/>
    <w:rsid w:val="007E7C18"/>
    <w:rsid w:val="00805D2F"/>
    <w:rsid w:val="00806089"/>
    <w:rsid w:val="00817BCF"/>
    <w:rsid w:val="00820FD1"/>
    <w:rsid w:val="00823DA0"/>
    <w:rsid w:val="00833303"/>
    <w:rsid w:val="00833D55"/>
    <w:rsid w:val="008453AB"/>
    <w:rsid w:val="00851E3C"/>
    <w:rsid w:val="0088419C"/>
    <w:rsid w:val="008842E6"/>
    <w:rsid w:val="00886BD5"/>
    <w:rsid w:val="008A5807"/>
    <w:rsid w:val="008B71A0"/>
    <w:rsid w:val="008C4312"/>
    <w:rsid w:val="008D3E28"/>
    <w:rsid w:val="008D4E8A"/>
    <w:rsid w:val="008F4044"/>
    <w:rsid w:val="0090541C"/>
    <w:rsid w:val="00911854"/>
    <w:rsid w:val="00935300"/>
    <w:rsid w:val="00936419"/>
    <w:rsid w:val="00940A1C"/>
    <w:rsid w:val="00940E3C"/>
    <w:rsid w:val="0096791F"/>
    <w:rsid w:val="00977DB3"/>
    <w:rsid w:val="0098028F"/>
    <w:rsid w:val="00993D39"/>
    <w:rsid w:val="009A1885"/>
    <w:rsid w:val="009C333C"/>
    <w:rsid w:val="009C33BB"/>
    <w:rsid w:val="00A0122D"/>
    <w:rsid w:val="00A20EEA"/>
    <w:rsid w:val="00A21CD1"/>
    <w:rsid w:val="00A414F3"/>
    <w:rsid w:val="00A440B3"/>
    <w:rsid w:val="00A46BBF"/>
    <w:rsid w:val="00A54C99"/>
    <w:rsid w:val="00A6434D"/>
    <w:rsid w:val="00A70EDB"/>
    <w:rsid w:val="00A74911"/>
    <w:rsid w:val="00A853D0"/>
    <w:rsid w:val="00AA3DF5"/>
    <w:rsid w:val="00AC262E"/>
    <w:rsid w:val="00AE04D4"/>
    <w:rsid w:val="00AF363F"/>
    <w:rsid w:val="00AF409D"/>
    <w:rsid w:val="00B14AA9"/>
    <w:rsid w:val="00B20984"/>
    <w:rsid w:val="00B32E27"/>
    <w:rsid w:val="00B35527"/>
    <w:rsid w:val="00B4048E"/>
    <w:rsid w:val="00B524FD"/>
    <w:rsid w:val="00B53390"/>
    <w:rsid w:val="00B65C3F"/>
    <w:rsid w:val="00B8048C"/>
    <w:rsid w:val="00B8070A"/>
    <w:rsid w:val="00B82793"/>
    <w:rsid w:val="00BC6B17"/>
    <w:rsid w:val="00BE1CF4"/>
    <w:rsid w:val="00BE5E24"/>
    <w:rsid w:val="00C16777"/>
    <w:rsid w:val="00C4585E"/>
    <w:rsid w:val="00C475D2"/>
    <w:rsid w:val="00C55981"/>
    <w:rsid w:val="00C61F67"/>
    <w:rsid w:val="00C62ED0"/>
    <w:rsid w:val="00C776F8"/>
    <w:rsid w:val="00C84B45"/>
    <w:rsid w:val="00C86D3D"/>
    <w:rsid w:val="00C900EC"/>
    <w:rsid w:val="00C93810"/>
    <w:rsid w:val="00CB677D"/>
    <w:rsid w:val="00CD0173"/>
    <w:rsid w:val="00CD2397"/>
    <w:rsid w:val="00CF01D3"/>
    <w:rsid w:val="00CF1A8C"/>
    <w:rsid w:val="00D44007"/>
    <w:rsid w:val="00D757EF"/>
    <w:rsid w:val="00DC719D"/>
    <w:rsid w:val="00DD373E"/>
    <w:rsid w:val="00DE3F16"/>
    <w:rsid w:val="00E0675A"/>
    <w:rsid w:val="00E24D1D"/>
    <w:rsid w:val="00E372A5"/>
    <w:rsid w:val="00E7008F"/>
    <w:rsid w:val="00E76218"/>
    <w:rsid w:val="00EA5A64"/>
    <w:rsid w:val="00EA7475"/>
    <w:rsid w:val="00EC47E5"/>
    <w:rsid w:val="00ED4798"/>
    <w:rsid w:val="00EE5FC2"/>
    <w:rsid w:val="00EE6451"/>
    <w:rsid w:val="00EF24AE"/>
    <w:rsid w:val="00EF6556"/>
    <w:rsid w:val="00F0502C"/>
    <w:rsid w:val="00F0743E"/>
    <w:rsid w:val="00F42A50"/>
    <w:rsid w:val="00F542E4"/>
    <w:rsid w:val="00F64242"/>
    <w:rsid w:val="00F77518"/>
    <w:rsid w:val="00F857F5"/>
    <w:rsid w:val="00F937C1"/>
    <w:rsid w:val="00FA1F43"/>
    <w:rsid w:val="00FA47EB"/>
    <w:rsid w:val="00FB16FA"/>
    <w:rsid w:val="00FC0453"/>
    <w:rsid w:val="00FC48F1"/>
    <w:rsid w:val="00FC6EE5"/>
    <w:rsid w:val="00FD0FE4"/>
    <w:rsid w:val="00FF1FC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E0"/>
    <w:pPr>
      <w:spacing w:after="160"/>
    </w:pPr>
    <w:rPr>
      <w:rFonts w:ascii="Times New Roman" w:hAnsi="Times New Roman"/>
      <w:sz w:val="28"/>
      <w:szCs w:val="22"/>
      <w:lang w:val="ru-RU" w:eastAsia="en-US"/>
    </w:rPr>
  </w:style>
  <w:style w:type="paragraph" w:styleId="1">
    <w:name w:val="heading 1"/>
    <w:basedOn w:val="a"/>
    <w:next w:val="a"/>
    <w:link w:val="10"/>
    <w:uiPriority w:val="99"/>
    <w:qFormat/>
    <w:rsid w:val="001F5CE0"/>
    <w:pPr>
      <w:keepNext/>
      <w:keepLines/>
      <w:spacing w:before="480" w:after="0" w:line="276" w:lineRule="auto"/>
      <w:outlineLvl w:val="0"/>
    </w:pPr>
    <w:rPr>
      <w:rFonts w:ascii="Cambria" w:eastAsia="Times New Roman"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5CE0"/>
    <w:rPr>
      <w:rFonts w:ascii="Cambria" w:hAnsi="Cambria" w:cs="Times New Roman"/>
      <w:b/>
      <w:bCs/>
      <w:color w:val="365F91"/>
      <w:sz w:val="28"/>
      <w:szCs w:val="28"/>
    </w:rPr>
  </w:style>
  <w:style w:type="paragraph" w:styleId="a3">
    <w:name w:val="Title"/>
    <w:basedOn w:val="a"/>
    <w:link w:val="a4"/>
    <w:uiPriority w:val="99"/>
    <w:qFormat/>
    <w:rsid w:val="001F5CE0"/>
    <w:pPr>
      <w:spacing w:after="0"/>
      <w:jc w:val="center"/>
    </w:pPr>
    <w:rPr>
      <w:rFonts w:eastAsia="Times New Roman"/>
      <w:b/>
      <w:bCs/>
      <w:szCs w:val="24"/>
    </w:rPr>
  </w:style>
  <w:style w:type="character" w:customStyle="1" w:styleId="a4">
    <w:name w:val="Название Знак"/>
    <w:basedOn w:val="a0"/>
    <w:link w:val="a3"/>
    <w:uiPriority w:val="99"/>
    <w:locked/>
    <w:rsid w:val="001F5CE0"/>
    <w:rPr>
      <w:rFonts w:ascii="Times New Roman" w:hAnsi="Times New Roman" w:cs="Times New Roman"/>
      <w:b/>
      <w:bCs/>
      <w:sz w:val="24"/>
      <w:szCs w:val="24"/>
    </w:rPr>
  </w:style>
  <w:style w:type="character" w:customStyle="1" w:styleId="a5">
    <w:name w:val="Заголовок Знак"/>
    <w:basedOn w:val="a0"/>
    <w:uiPriority w:val="99"/>
    <w:rsid w:val="001F5CE0"/>
    <w:rPr>
      <w:rFonts w:ascii="Cambria" w:hAnsi="Cambria" w:cs="Times New Roman"/>
      <w:spacing w:val="-10"/>
      <w:kern w:val="28"/>
      <w:sz w:val="56"/>
      <w:szCs w:val="56"/>
    </w:rPr>
  </w:style>
  <w:style w:type="character" w:styleId="a6">
    <w:name w:val="Hyperlink"/>
    <w:basedOn w:val="a0"/>
    <w:uiPriority w:val="99"/>
    <w:rsid w:val="001F5CE0"/>
    <w:rPr>
      <w:rFonts w:cs="Times New Roman"/>
      <w:color w:val="0000FF"/>
      <w:u w:val="single"/>
    </w:rPr>
  </w:style>
  <w:style w:type="paragraph" w:customStyle="1" w:styleId="rvps2">
    <w:name w:val="rvps2"/>
    <w:basedOn w:val="a"/>
    <w:uiPriority w:val="99"/>
    <w:rsid w:val="001F5CE0"/>
    <w:pPr>
      <w:spacing w:before="100" w:beforeAutospacing="1" w:after="100" w:afterAutospacing="1"/>
    </w:pPr>
    <w:rPr>
      <w:rFonts w:eastAsia="Times New Roman"/>
      <w:sz w:val="24"/>
      <w:szCs w:val="24"/>
      <w:lang w:eastAsia="ru-RU"/>
    </w:rPr>
  </w:style>
  <w:style w:type="paragraph" w:styleId="a7">
    <w:name w:val="List Paragraph"/>
    <w:basedOn w:val="a"/>
    <w:uiPriority w:val="34"/>
    <w:qFormat/>
    <w:rsid w:val="001F5CE0"/>
    <w:pPr>
      <w:spacing w:after="200" w:line="276" w:lineRule="auto"/>
      <w:ind w:left="720"/>
      <w:contextualSpacing/>
    </w:pPr>
    <w:rPr>
      <w:rFonts w:ascii="Calibri" w:hAnsi="Calibri"/>
      <w:sz w:val="22"/>
    </w:rPr>
  </w:style>
  <w:style w:type="paragraph" w:styleId="a8">
    <w:name w:val="No Spacing"/>
    <w:uiPriority w:val="99"/>
    <w:qFormat/>
    <w:rsid w:val="001F5CE0"/>
    <w:rPr>
      <w:sz w:val="22"/>
      <w:szCs w:val="22"/>
      <w:lang w:val="en-US" w:eastAsia="en-US"/>
    </w:rPr>
  </w:style>
  <w:style w:type="character" w:customStyle="1" w:styleId="rvts9">
    <w:name w:val="rvts9"/>
    <w:basedOn w:val="a0"/>
    <w:uiPriority w:val="99"/>
    <w:rsid w:val="001F5CE0"/>
    <w:rPr>
      <w:rFonts w:cs="Times New Roman"/>
    </w:rPr>
  </w:style>
  <w:style w:type="paragraph" w:styleId="a9">
    <w:name w:val="Normal (Web)"/>
    <w:basedOn w:val="a"/>
    <w:uiPriority w:val="99"/>
    <w:rsid w:val="001F5CE0"/>
    <w:pPr>
      <w:spacing w:before="100" w:beforeAutospacing="1" w:after="100" w:afterAutospacing="1"/>
    </w:pPr>
    <w:rPr>
      <w:rFonts w:eastAsia="Times New Roman"/>
      <w:sz w:val="24"/>
      <w:szCs w:val="24"/>
      <w:lang w:eastAsia="ru-RU"/>
    </w:rPr>
  </w:style>
  <w:style w:type="character" w:styleId="aa">
    <w:name w:val="Strong"/>
    <w:basedOn w:val="a0"/>
    <w:uiPriority w:val="99"/>
    <w:qFormat/>
    <w:rsid w:val="001F5CE0"/>
    <w:rPr>
      <w:rFonts w:cs="Times New Roman"/>
      <w:b/>
    </w:rPr>
  </w:style>
  <w:style w:type="paragraph" w:customStyle="1" w:styleId="rvps7">
    <w:name w:val="rvps7"/>
    <w:basedOn w:val="a"/>
    <w:uiPriority w:val="99"/>
    <w:rsid w:val="001F5CE0"/>
    <w:pPr>
      <w:spacing w:before="100" w:beforeAutospacing="1" w:after="100" w:afterAutospacing="1"/>
    </w:pPr>
    <w:rPr>
      <w:rFonts w:eastAsia="Times New Roman"/>
      <w:sz w:val="24"/>
      <w:szCs w:val="24"/>
      <w:lang w:eastAsia="ru-RU"/>
    </w:rPr>
  </w:style>
  <w:style w:type="character" w:customStyle="1" w:styleId="rvts15">
    <w:name w:val="rvts15"/>
    <w:basedOn w:val="a0"/>
    <w:uiPriority w:val="99"/>
    <w:rsid w:val="001F5CE0"/>
    <w:rPr>
      <w:rFonts w:cs="Times New Roman"/>
    </w:rPr>
  </w:style>
  <w:style w:type="table" w:styleId="ab">
    <w:name w:val="Table Grid"/>
    <w:basedOn w:val="a1"/>
    <w:uiPriority w:val="99"/>
    <w:rsid w:val="001F5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F5CE0"/>
    <w:pPr>
      <w:tabs>
        <w:tab w:val="center" w:pos="4677"/>
        <w:tab w:val="right" w:pos="9355"/>
      </w:tabs>
      <w:spacing w:after="0"/>
    </w:pPr>
    <w:rPr>
      <w:rFonts w:ascii="Calibri" w:hAnsi="Calibri"/>
      <w:sz w:val="22"/>
    </w:rPr>
  </w:style>
  <w:style w:type="character" w:customStyle="1" w:styleId="ad">
    <w:name w:val="Верхний колонтитул Знак"/>
    <w:basedOn w:val="a0"/>
    <w:link w:val="ac"/>
    <w:uiPriority w:val="99"/>
    <w:locked/>
    <w:rsid w:val="001F5CE0"/>
    <w:rPr>
      <w:rFonts w:ascii="Calibri" w:hAnsi="Calibri" w:cs="Times New Roman"/>
    </w:rPr>
  </w:style>
  <w:style w:type="paragraph" w:styleId="ae">
    <w:name w:val="footer"/>
    <w:basedOn w:val="a"/>
    <w:link w:val="af"/>
    <w:uiPriority w:val="99"/>
    <w:rsid w:val="001F5CE0"/>
    <w:pPr>
      <w:tabs>
        <w:tab w:val="center" w:pos="4677"/>
        <w:tab w:val="right" w:pos="9355"/>
      </w:tabs>
      <w:spacing w:after="0"/>
    </w:pPr>
    <w:rPr>
      <w:rFonts w:ascii="Calibri" w:hAnsi="Calibri"/>
      <w:sz w:val="22"/>
    </w:rPr>
  </w:style>
  <w:style w:type="character" w:customStyle="1" w:styleId="af">
    <w:name w:val="Нижний колонтитул Знак"/>
    <w:basedOn w:val="a0"/>
    <w:link w:val="ae"/>
    <w:uiPriority w:val="99"/>
    <w:locked/>
    <w:rsid w:val="001F5CE0"/>
    <w:rPr>
      <w:rFonts w:ascii="Calibri" w:hAnsi="Calibri" w:cs="Times New Roman"/>
    </w:rPr>
  </w:style>
  <w:style w:type="character" w:customStyle="1" w:styleId="UnresolvedMention">
    <w:name w:val="Unresolved Mention"/>
    <w:basedOn w:val="a0"/>
    <w:uiPriority w:val="99"/>
    <w:semiHidden/>
    <w:rsid w:val="001F5CE0"/>
    <w:rPr>
      <w:rFonts w:cs="Times New Roman"/>
      <w:color w:val="605E5C"/>
      <w:shd w:val="clear" w:color="auto" w:fill="E1DFDD"/>
    </w:rPr>
  </w:style>
  <w:style w:type="character" w:styleId="af0">
    <w:name w:val="page number"/>
    <w:basedOn w:val="a0"/>
    <w:uiPriority w:val="99"/>
    <w:rsid w:val="00806089"/>
    <w:rPr>
      <w:rFonts w:cs="Times New Roman"/>
    </w:rPr>
  </w:style>
  <w:style w:type="character" w:customStyle="1" w:styleId="3">
    <w:name w:val="Основний текст (3)_"/>
    <w:link w:val="30"/>
    <w:uiPriority w:val="99"/>
    <w:locked/>
    <w:rsid w:val="00C776F8"/>
    <w:rPr>
      <w:b/>
      <w:bCs/>
      <w:sz w:val="28"/>
      <w:szCs w:val="28"/>
      <w:shd w:val="clear" w:color="auto" w:fill="FFFFFF"/>
    </w:rPr>
  </w:style>
  <w:style w:type="paragraph" w:customStyle="1" w:styleId="30">
    <w:name w:val="Основний текст (3)"/>
    <w:basedOn w:val="a"/>
    <w:link w:val="3"/>
    <w:uiPriority w:val="99"/>
    <w:rsid w:val="00C776F8"/>
    <w:pPr>
      <w:widowControl w:val="0"/>
      <w:shd w:val="clear" w:color="auto" w:fill="FFFFFF"/>
      <w:spacing w:after="240" w:line="240" w:lineRule="atLeast"/>
    </w:pPr>
    <w:rPr>
      <w:rFonts w:ascii="Calibri" w:hAnsi="Calibri"/>
      <w:b/>
      <w:bCs/>
      <w:szCs w:val="28"/>
      <w:lang/>
    </w:rPr>
  </w:style>
</w:styles>
</file>

<file path=word/webSettings.xml><?xml version="1.0" encoding="utf-8"?>
<w:webSettings xmlns:r="http://schemas.openxmlformats.org/officeDocument/2006/relationships" xmlns:w="http://schemas.openxmlformats.org/wordprocessingml/2006/main">
  <w:divs>
    <w:div w:id="5172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393/96-%D0%B2%D1%80" TargetMode="External"/><Relationship Id="rId18" Type="http://schemas.openxmlformats.org/officeDocument/2006/relationships/hyperlink" Target="http://zakon0.rada.gov.ua/laws/show/280/97-%D0%B2%D1%80" TargetMode="External"/><Relationship Id="rId26" Type="http://schemas.openxmlformats.org/officeDocument/2006/relationships/hyperlink" Target="http://zakon0.rada.gov.ua/laws/show/254%D0%BA/96-%D0%B2%D1%8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zakon.rada.gov.ua/laws/show/2939-17" TargetMode="External"/><Relationship Id="rId34" Type="http://schemas.openxmlformats.org/officeDocument/2006/relationships/hyperlink" Target="https://zakon.rada.gov.ua/laws/show/280/97-%D0%B2%D1%80" TargetMode="Externa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2145-19" TargetMode="External"/><Relationship Id="rId17" Type="http://schemas.openxmlformats.org/officeDocument/2006/relationships/hyperlink" Target="http://zakon0.rada.gov.ua/laws/show/254%D0%BA/96-%D0%B2%D1%8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456-1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zakon0.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zakon0.rada.gov.ua/laws/show/2145-19" TargetMode="External"/><Relationship Id="rId31"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183-19" TargetMode="External"/><Relationship Id="rId27" Type="http://schemas.openxmlformats.org/officeDocument/2006/relationships/hyperlink" Target="http://zakon0.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77974</Words>
  <Characters>44446</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ЗМІСТ</vt:lpstr>
    </vt:vector>
  </TitlesOfParts>
  <Company>diakov.net</Company>
  <LinksUpToDate>false</LinksUpToDate>
  <CharactersWithSpaces>122176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dc:title>
  <dc:subject/>
  <dc:creator>RePack by Diakov</dc:creator>
  <cp:keywords/>
  <dc:description/>
  <cp:lastModifiedBy>Рик</cp:lastModifiedBy>
  <cp:revision>22</cp:revision>
  <cp:lastPrinted>2022-08-17T05:41:00Z</cp:lastPrinted>
  <dcterms:created xsi:type="dcterms:W3CDTF">2022-08-04T05:16:00Z</dcterms:created>
  <dcterms:modified xsi:type="dcterms:W3CDTF">2022-08-22T11:00:00Z</dcterms:modified>
</cp:coreProperties>
</file>