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5E" w:rsidRPr="005C5015" w:rsidRDefault="00A6705E" w:rsidP="005C5015">
      <w:pPr>
        <w:pStyle w:val="Default"/>
        <w:ind w:left="5387" w:hanging="851"/>
        <w:rPr>
          <w:sz w:val="28"/>
          <w:szCs w:val="28"/>
          <w:lang w:val="uk-UA"/>
        </w:rPr>
      </w:pPr>
      <w:r w:rsidRPr="005C5015">
        <w:rPr>
          <w:sz w:val="28"/>
          <w:szCs w:val="28"/>
          <w:lang w:val="uk-UA"/>
        </w:rPr>
        <w:t>Затверджено:</w:t>
      </w:r>
    </w:p>
    <w:p w:rsidR="00221747" w:rsidRPr="005C5015" w:rsidRDefault="00A6705E" w:rsidP="005C5015">
      <w:pPr>
        <w:pStyle w:val="Default"/>
        <w:ind w:left="5387" w:hanging="851"/>
        <w:rPr>
          <w:sz w:val="28"/>
          <w:szCs w:val="28"/>
          <w:lang w:val="uk-UA"/>
        </w:rPr>
      </w:pPr>
      <w:r w:rsidRPr="005C5015">
        <w:rPr>
          <w:sz w:val="28"/>
          <w:szCs w:val="28"/>
          <w:lang w:val="uk-UA"/>
        </w:rPr>
        <w:t>Івано-Франківською міською радою</w:t>
      </w:r>
    </w:p>
    <w:p w:rsidR="00A6705E" w:rsidRPr="005C5015" w:rsidRDefault="00A6705E" w:rsidP="005C5015">
      <w:pPr>
        <w:pStyle w:val="Default"/>
        <w:ind w:left="5387" w:hanging="851"/>
        <w:rPr>
          <w:sz w:val="28"/>
          <w:szCs w:val="28"/>
          <w:lang w:val="uk-UA"/>
        </w:rPr>
      </w:pPr>
      <w:r w:rsidRPr="005C5015">
        <w:rPr>
          <w:sz w:val="28"/>
          <w:szCs w:val="28"/>
          <w:lang w:val="uk-UA"/>
        </w:rPr>
        <w:t>Івано-Франківської області</w:t>
      </w:r>
    </w:p>
    <w:p w:rsidR="00A6705E" w:rsidRPr="005C5015" w:rsidRDefault="00A6705E" w:rsidP="005C5015">
      <w:pPr>
        <w:pStyle w:val="Default"/>
        <w:ind w:left="5387" w:hanging="851"/>
        <w:rPr>
          <w:sz w:val="28"/>
          <w:szCs w:val="28"/>
          <w:lang w:val="uk-UA"/>
        </w:rPr>
      </w:pPr>
      <w:r w:rsidRPr="005C5015">
        <w:rPr>
          <w:sz w:val="28"/>
          <w:szCs w:val="28"/>
          <w:lang w:val="uk-UA"/>
        </w:rPr>
        <w:t>Рішення від</w:t>
      </w:r>
      <w:r w:rsidR="002123CF" w:rsidRPr="005C5015">
        <w:rPr>
          <w:sz w:val="28"/>
          <w:szCs w:val="28"/>
          <w:lang w:val="uk-UA"/>
        </w:rPr>
        <w:t xml:space="preserve"> ______________</w:t>
      </w:r>
      <w:r w:rsidRPr="005C5015">
        <w:rPr>
          <w:sz w:val="28"/>
          <w:szCs w:val="28"/>
          <w:lang w:val="uk-UA"/>
        </w:rPr>
        <w:t xml:space="preserve"> </w:t>
      </w:r>
      <w:r w:rsidR="002123CF" w:rsidRPr="005C5015">
        <w:rPr>
          <w:sz w:val="28"/>
          <w:szCs w:val="28"/>
          <w:lang w:val="uk-UA"/>
        </w:rPr>
        <w:t>№ _____</w:t>
      </w:r>
    </w:p>
    <w:p w:rsidR="00A6705E" w:rsidRPr="005C5015" w:rsidRDefault="00A6705E" w:rsidP="005C5015">
      <w:pPr>
        <w:pStyle w:val="Default"/>
        <w:ind w:left="5387" w:hanging="851"/>
        <w:rPr>
          <w:sz w:val="28"/>
          <w:szCs w:val="28"/>
          <w:lang w:val="uk-UA"/>
        </w:rPr>
      </w:pPr>
      <w:r w:rsidRPr="005C5015">
        <w:rPr>
          <w:sz w:val="28"/>
          <w:szCs w:val="28"/>
          <w:lang w:val="uk-UA"/>
        </w:rPr>
        <w:t>Міський голова</w:t>
      </w:r>
    </w:p>
    <w:p w:rsidR="00A6705E" w:rsidRPr="005C5015" w:rsidRDefault="00A6705E" w:rsidP="005C5015">
      <w:pPr>
        <w:pStyle w:val="Default"/>
        <w:ind w:left="5387" w:hanging="851"/>
        <w:rPr>
          <w:sz w:val="28"/>
          <w:szCs w:val="28"/>
          <w:lang w:val="uk-UA"/>
        </w:rPr>
      </w:pPr>
      <w:r w:rsidRPr="005C5015">
        <w:rPr>
          <w:sz w:val="28"/>
          <w:szCs w:val="28"/>
          <w:lang w:val="uk-UA"/>
        </w:rPr>
        <w:t>_________________</w:t>
      </w:r>
      <w:r w:rsidR="006B1406" w:rsidRPr="005C5015">
        <w:rPr>
          <w:sz w:val="28"/>
          <w:szCs w:val="28"/>
          <w:lang w:val="uk-UA"/>
        </w:rPr>
        <w:t>___</w:t>
      </w:r>
      <w:r w:rsidRPr="005C5015">
        <w:rPr>
          <w:sz w:val="28"/>
          <w:szCs w:val="28"/>
          <w:lang w:val="uk-UA"/>
        </w:rPr>
        <w:t>__ Р.Марцінків</w:t>
      </w:r>
    </w:p>
    <w:p w:rsidR="00A6705E" w:rsidRPr="005C5015" w:rsidRDefault="00A6705E" w:rsidP="005C5015">
      <w:pPr>
        <w:pStyle w:val="Default"/>
        <w:ind w:left="5387" w:hanging="851"/>
        <w:rPr>
          <w:sz w:val="28"/>
          <w:szCs w:val="28"/>
          <w:lang w:val="uk-UA"/>
        </w:rPr>
      </w:pPr>
    </w:p>
    <w:p w:rsidR="00A6705E" w:rsidRPr="005C5015" w:rsidRDefault="00A6705E" w:rsidP="005C5015">
      <w:pPr>
        <w:pStyle w:val="Default"/>
        <w:ind w:left="5387" w:hanging="851"/>
        <w:rPr>
          <w:sz w:val="28"/>
          <w:szCs w:val="28"/>
          <w:lang w:val="uk-UA"/>
        </w:rPr>
      </w:pPr>
      <w:r w:rsidRPr="005C5015">
        <w:rPr>
          <w:sz w:val="28"/>
          <w:szCs w:val="28"/>
          <w:lang w:val="uk-UA"/>
        </w:rPr>
        <w:t>«____» ________________ 2017р.</w:t>
      </w:r>
    </w:p>
    <w:p w:rsidR="00221747" w:rsidRPr="005C5015" w:rsidRDefault="00221747" w:rsidP="005C5015">
      <w:pPr>
        <w:pStyle w:val="Default"/>
        <w:ind w:left="5387" w:hanging="851"/>
        <w:rPr>
          <w:sz w:val="28"/>
          <w:szCs w:val="28"/>
          <w:lang w:val="uk-UA"/>
        </w:rPr>
      </w:pPr>
    </w:p>
    <w:p w:rsidR="00221747" w:rsidRPr="005C5015" w:rsidRDefault="00221747" w:rsidP="005C5015">
      <w:pPr>
        <w:pStyle w:val="Default"/>
        <w:ind w:left="5387" w:hanging="851"/>
        <w:rPr>
          <w:sz w:val="28"/>
          <w:szCs w:val="28"/>
          <w:lang w:val="uk-UA"/>
        </w:rPr>
      </w:pPr>
    </w:p>
    <w:p w:rsidR="00221747" w:rsidRPr="005C5015" w:rsidRDefault="00A6705E" w:rsidP="005C5015">
      <w:pPr>
        <w:pStyle w:val="Default"/>
        <w:ind w:left="5387" w:hanging="851"/>
        <w:rPr>
          <w:sz w:val="28"/>
          <w:szCs w:val="28"/>
          <w:lang w:val="uk-UA"/>
        </w:rPr>
      </w:pPr>
      <w:r w:rsidRPr="005C5015">
        <w:rPr>
          <w:sz w:val="28"/>
          <w:szCs w:val="28"/>
          <w:lang w:val="uk-UA"/>
        </w:rPr>
        <w:t>Погоджено:</w:t>
      </w:r>
    </w:p>
    <w:p w:rsidR="00A6705E" w:rsidRPr="005C5015" w:rsidRDefault="00A6705E" w:rsidP="005C5015">
      <w:pPr>
        <w:pStyle w:val="Default"/>
        <w:ind w:left="5387" w:hanging="851"/>
        <w:rPr>
          <w:sz w:val="28"/>
          <w:szCs w:val="28"/>
          <w:lang w:val="uk-UA"/>
        </w:rPr>
      </w:pPr>
      <w:r w:rsidRPr="005C5015">
        <w:rPr>
          <w:sz w:val="28"/>
          <w:szCs w:val="28"/>
          <w:lang w:val="uk-UA"/>
        </w:rPr>
        <w:t>Директор Департаменту освіти та науки</w:t>
      </w:r>
    </w:p>
    <w:p w:rsidR="00A6705E" w:rsidRPr="005C5015" w:rsidRDefault="00A6705E" w:rsidP="005C5015">
      <w:pPr>
        <w:pStyle w:val="Default"/>
        <w:ind w:left="5387" w:hanging="851"/>
        <w:rPr>
          <w:sz w:val="28"/>
          <w:szCs w:val="28"/>
          <w:lang w:val="uk-UA"/>
        </w:rPr>
      </w:pPr>
      <w:r w:rsidRPr="005C5015">
        <w:rPr>
          <w:sz w:val="28"/>
          <w:szCs w:val="28"/>
          <w:lang w:val="uk-UA"/>
        </w:rPr>
        <w:t>Івано-Франківської міської ради</w:t>
      </w:r>
    </w:p>
    <w:p w:rsidR="00A6705E" w:rsidRPr="005C5015" w:rsidRDefault="00A6705E" w:rsidP="005C5015">
      <w:pPr>
        <w:pStyle w:val="Default"/>
        <w:ind w:left="5387" w:hanging="851"/>
        <w:rPr>
          <w:sz w:val="28"/>
          <w:szCs w:val="28"/>
          <w:lang w:val="uk-UA"/>
        </w:rPr>
      </w:pPr>
      <w:r w:rsidRPr="005C5015">
        <w:rPr>
          <w:sz w:val="28"/>
          <w:szCs w:val="28"/>
          <w:lang w:val="uk-UA"/>
        </w:rPr>
        <w:t>______________</w:t>
      </w:r>
      <w:r w:rsidR="006B1406" w:rsidRPr="005C5015">
        <w:rPr>
          <w:sz w:val="28"/>
          <w:szCs w:val="28"/>
          <w:lang w:val="uk-UA"/>
        </w:rPr>
        <w:t>______</w:t>
      </w:r>
      <w:r w:rsidRPr="005C5015">
        <w:rPr>
          <w:sz w:val="28"/>
          <w:szCs w:val="28"/>
          <w:lang w:val="uk-UA"/>
        </w:rPr>
        <w:t>_____ І.Смаль</w:t>
      </w:r>
    </w:p>
    <w:p w:rsidR="00A6705E" w:rsidRPr="005C5015" w:rsidRDefault="00A6705E" w:rsidP="005C5015">
      <w:pPr>
        <w:pStyle w:val="Default"/>
        <w:ind w:left="5387" w:hanging="851"/>
        <w:rPr>
          <w:sz w:val="28"/>
          <w:szCs w:val="28"/>
          <w:lang w:val="uk-UA"/>
        </w:rPr>
      </w:pPr>
    </w:p>
    <w:p w:rsidR="00A6705E" w:rsidRPr="005C5015" w:rsidRDefault="00A6705E" w:rsidP="005C5015">
      <w:pPr>
        <w:pStyle w:val="Default"/>
        <w:ind w:left="5387" w:hanging="851"/>
        <w:rPr>
          <w:sz w:val="28"/>
          <w:szCs w:val="28"/>
          <w:lang w:val="uk-UA"/>
        </w:rPr>
      </w:pPr>
      <w:r w:rsidRPr="005C5015">
        <w:rPr>
          <w:sz w:val="28"/>
          <w:szCs w:val="28"/>
          <w:lang w:val="uk-UA"/>
        </w:rPr>
        <w:t>«____» ________________ 2017р.</w:t>
      </w:r>
    </w:p>
    <w:p w:rsidR="00221747" w:rsidRPr="005C5015" w:rsidRDefault="00221747" w:rsidP="005C5015">
      <w:pPr>
        <w:pStyle w:val="Default"/>
        <w:ind w:hanging="851"/>
        <w:rPr>
          <w:sz w:val="28"/>
          <w:szCs w:val="28"/>
          <w:lang w:val="uk-UA"/>
        </w:rPr>
      </w:pPr>
    </w:p>
    <w:p w:rsidR="00221747" w:rsidRPr="005C5015" w:rsidRDefault="00221747" w:rsidP="0068077B">
      <w:pPr>
        <w:pStyle w:val="Default"/>
        <w:rPr>
          <w:sz w:val="28"/>
          <w:szCs w:val="28"/>
          <w:lang w:val="uk-UA"/>
        </w:rPr>
      </w:pPr>
    </w:p>
    <w:p w:rsidR="00274A20" w:rsidRPr="005C5015" w:rsidRDefault="00274A20" w:rsidP="0068077B">
      <w:pPr>
        <w:pStyle w:val="Default"/>
        <w:rPr>
          <w:sz w:val="28"/>
          <w:szCs w:val="28"/>
          <w:lang w:val="uk-UA"/>
        </w:rPr>
      </w:pPr>
    </w:p>
    <w:p w:rsidR="00274A20" w:rsidRPr="005C5015" w:rsidRDefault="00274A20" w:rsidP="0068077B">
      <w:pPr>
        <w:pStyle w:val="Default"/>
        <w:rPr>
          <w:sz w:val="28"/>
          <w:szCs w:val="28"/>
          <w:lang w:val="uk-UA"/>
        </w:rPr>
      </w:pPr>
    </w:p>
    <w:p w:rsidR="00A6705E" w:rsidRPr="005C5015" w:rsidRDefault="00A6705E" w:rsidP="0068077B">
      <w:pPr>
        <w:pStyle w:val="Default"/>
        <w:rPr>
          <w:sz w:val="28"/>
          <w:szCs w:val="28"/>
          <w:lang w:val="uk-UA"/>
        </w:rPr>
      </w:pPr>
    </w:p>
    <w:p w:rsidR="00A6705E" w:rsidRPr="005C5015" w:rsidRDefault="00A6705E" w:rsidP="0068077B">
      <w:pPr>
        <w:pStyle w:val="Default"/>
        <w:rPr>
          <w:sz w:val="28"/>
          <w:szCs w:val="28"/>
          <w:lang w:val="uk-UA"/>
        </w:rPr>
      </w:pPr>
    </w:p>
    <w:p w:rsidR="00A6705E" w:rsidRPr="00A66EBE" w:rsidRDefault="00A6705E" w:rsidP="00A6705E">
      <w:pPr>
        <w:pStyle w:val="Default"/>
        <w:jc w:val="center"/>
        <w:rPr>
          <w:b/>
          <w:sz w:val="32"/>
          <w:szCs w:val="32"/>
          <w:lang w:val="uk-UA"/>
        </w:rPr>
      </w:pPr>
      <w:r w:rsidRPr="00A66EBE">
        <w:rPr>
          <w:b/>
          <w:sz w:val="32"/>
          <w:szCs w:val="32"/>
          <w:lang w:val="uk-UA"/>
        </w:rPr>
        <w:t>СТАТУТ</w:t>
      </w:r>
    </w:p>
    <w:p w:rsidR="00A6705E" w:rsidRPr="00A66EBE" w:rsidRDefault="00A6705E" w:rsidP="00A6705E">
      <w:pPr>
        <w:pStyle w:val="Default"/>
        <w:jc w:val="center"/>
        <w:rPr>
          <w:sz w:val="32"/>
          <w:szCs w:val="32"/>
          <w:lang w:val="uk-UA"/>
        </w:rPr>
      </w:pPr>
      <w:r w:rsidRPr="00A66EBE">
        <w:rPr>
          <w:sz w:val="32"/>
          <w:szCs w:val="32"/>
          <w:lang w:val="uk-UA"/>
        </w:rPr>
        <w:t xml:space="preserve">ІВАНО-ФРАНКІВСЬКОЇ ЗАГАЛЬНООСВІТНЬОЇ </w:t>
      </w:r>
    </w:p>
    <w:p w:rsidR="00A6705E" w:rsidRPr="00A66EBE" w:rsidRDefault="00166C30" w:rsidP="00A6705E">
      <w:pPr>
        <w:pStyle w:val="Default"/>
        <w:jc w:val="center"/>
        <w:rPr>
          <w:sz w:val="32"/>
          <w:szCs w:val="32"/>
          <w:lang w:val="uk-UA"/>
        </w:rPr>
      </w:pPr>
      <w:r>
        <w:rPr>
          <w:sz w:val="32"/>
          <w:szCs w:val="32"/>
          <w:lang w:val="uk-UA"/>
        </w:rPr>
        <w:t>ШКОЛИ І-ІІІ СТУПЕНІВ № 21</w:t>
      </w:r>
    </w:p>
    <w:p w:rsidR="00A6705E" w:rsidRPr="00A66EBE" w:rsidRDefault="00A6705E" w:rsidP="00A6705E">
      <w:pPr>
        <w:pStyle w:val="Default"/>
        <w:jc w:val="center"/>
        <w:rPr>
          <w:sz w:val="32"/>
          <w:szCs w:val="32"/>
          <w:lang w:val="uk-UA"/>
        </w:rPr>
      </w:pPr>
      <w:r w:rsidRPr="00A66EBE">
        <w:rPr>
          <w:sz w:val="32"/>
          <w:szCs w:val="32"/>
          <w:lang w:val="uk-UA"/>
        </w:rPr>
        <w:t>ІВАНО-ФРАНКІВСЬКОЇ МІСЬКОЇ РАДИ</w:t>
      </w:r>
    </w:p>
    <w:p w:rsidR="00A6705E" w:rsidRPr="00CF772E" w:rsidRDefault="00A6705E" w:rsidP="00A6705E">
      <w:pPr>
        <w:pStyle w:val="Default"/>
        <w:jc w:val="center"/>
        <w:rPr>
          <w:sz w:val="32"/>
          <w:szCs w:val="32"/>
          <w:lang w:val="uk-UA"/>
        </w:rPr>
      </w:pPr>
      <w:r w:rsidRPr="00A66EBE">
        <w:rPr>
          <w:sz w:val="32"/>
          <w:szCs w:val="32"/>
          <w:lang w:val="uk-UA"/>
        </w:rPr>
        <w:t>ІВАНО-</w:t>
      </w:r>
      <w:r w:rsidRPr="00CF772E">
        <w:rPr>
          <w:sz w:val="32"/>
          <w:szCs w:val="32"/>
          <w:lang w:val="uk-UA"/>
        </w:rPr>
        <w:t>ФРАНКІВСЬКОЇ ОБЛАСТІ</w:t>
      </w:r>
    </w:p>
    <w:p w:rsidR="00A6705E" w:rsidRPr="00CF772E" w:rsidRDefault="00A6705E" w:rsidP="00A6705E">
      <w:pPr>
        <w:pStyle w:val="Default"/>
        <w:jc w:val="center"/>
        <w:rPr>
          <w:sz w:val="32"/>
          <w:szCs w:val="32"/>
          <w:lang w:val="uk-UA"/>
        </w:rPr>
      </w:pPr>
      <w:r w:rsidRPr="00CF772E">
        <w:rPr>
          <w:sz w:val="32"/>
          <w:szCs w:val="32"/>
          <w:lang w:val="uk-UA"/>
        </w:rPr>
        <w:t>(нова редакція)</w:t>
      </w:r>
    </w:p>
    <w:p w:rsidR="00221747" w:rsidRPr="00CF772E" w:rsidRDefault="00221747" w:rsidP="0068077B">
      <w:pPr>
        <w:pStyle w:val="Default"/>
        <w:rPr>
          <w:sz w:val="32"/>
          <w:szCs w:val="32"/>
          <w:lang w:val="uk-UA"/>
        </w:rPr>
      </w:pPr>
    </w:p>
    <w:p w:rsidR="00A6705E" w:rsidRPr="00CF772E" w:rsidRDefault="00A6705E" w:rsidP="0068077B">
      <w:pPr>
        <w:pStyle w:val="Default"/>
        <w:rPr>
          <w:sz w:val="32"/>
          <w:szCs w:val="32"/>
          <w:lang w:val="uk-UA"/>
        </w:rPr>
      </w:pPr>
    </w:p>
    <w:p w:rsidR="00A6705E" w:rsidRDefault="00A6705E" w:rsidP="0068077B">
      <w:pPr>
        <w:pStyle w:val="Default"/>
        <w:rPr>
          <w:lang w:val="uk-UA"/>
        </w:rPr>
      </w:pPr>
    </w:p>
    <w:p w:rsidR="00A6705E" w:rsidRDefault="00A6705E" w:rsidP="0068077B">
      <w:pPr>
        <w:pStyle w:val="Default"/>
        <w:rPr>
          <w:lang w:val="uk-UA"/>
        </w:rPr>
      </w:pPr>
    </w:p>
    <w:p w:rsidR="00A6705E" w:rsidRDefault="00A6705E" w:rsidP="0068077B">
      <w:pPr>
        <w:pStyle w:val="Default"/>
        <w:rPr>
          <w:lang w:val="uk-UA"/>
        </w:rPr>
      </w:pPr>
    </w:p>
    <w:p w:rsidR="00274A20" w:rsidRDefault="00274A20" w:rsidP="0068077B">
      <w:pPr>
        <w:pStyle w:val="Default"/>
        <w:rPr>
          <w:lang w:val="uk-UA"/>
        </w:rPr>
      </w:pPr>
    </w:p>
    <w:p w:rsidR="00274A20" w:rsidRDefault="00274A20" w:rsidP="0068077B">
      <w:pPr>
        <w:pStyle w:val="Default"/>
        <w:rPr>
          <w:lang w:val="uk-UA"/>
        </w:rPr>
      </w:pPr>
    </w:p>
    <w:p w:rsidR="00274A20" w:rsidRDefault="00274A20" w:rsidP="0068077B">
      <w:pPr>
        <w:pStyle w:val="Default"/>
        <w:rPr>
          <w:lang w:val="uk-UA"/>
        </w:rPr>
      </w:pPr>
    </w:p>
    <w:p w:rsidR="00A6705E" w:rsidRDefault="00A6705E" w:rsidP="0068077B">
      <w:pPr>
        <w:pStyle w:val="Default"/>
        <w:rPr>
          <w:lang w:val="uk-UA"/>
        </w:rPr>
      </w:pPr>
    </w:p>
    <w:p w:rsidR="00061B3A" w:rsidRDefault="00061B3A" w:rsidP="0068077B">
      <w:pPr>
        <w:pStyle w:val="Default"/>
        <w:rPr>
          <w:lang w:val="uk-UA"/>
        </w:rPr>
      </w:pPr>
    </w:p>
    <w:p w:rsidR="00485E71" w:rsidRDefault="00485E71" w:rsidP="0068077B">
      <w:pPr>
        <w:pStyle w:val="Default"/>
        <w:rPr>
          <w:lang w:val="uk-UA"/>
        </w:rPr>
      </w:pPr>
    </w:p>
    <w:p w:rsidR="00061B3A" w:rsidRDefault="00061B3A" w:rsidP="0068077B">
      <w:pPr>
        <w:pStyle w:val="Default"/>
        <w:rPr>
          <w:lang w:val="uk-UA"/>
        </w:rPr>
      </w:pPr>
    </w:p>
    <w:p w:rsidR="00061B3A" w:rsidRDefault="00061B3A" w:rsidP="0068077B">
      <w:pPr>
        <w:pStyle w:val="Default"/>
        <w:rPr>
          <w:lang w:val="uk-UA"/>
        </w:rPr>
      </w:pPr>
    </w:p>
    <w:p w:rsidR="00061B3A" w:rsidRDefault="00061B3A" w:rsidP="0068077B">
      <w:pPr>
        <w:pStyle w:val="Default"/>
        <w:rPr>
          <w:lang w:val="uk-UA"/>
        </w:rPr>
      </w:pPr>
    </w:p>
    <w:p w:rsidR="00061B3A" w:rsidRDefault="00061B3A" w:rsidP="0068077B">
      <w:pPr>
        <w:pStyle w:val="Default"/>
        <w:rPr>
          <w:lang w:val="uk-UA"/>
        </w:rPr>
      </w:pPr>
    </w:p>
    <w:p w:rsidR="00061B3A" w:rsidRDefault="00061B3A" w:rsidP="0068077B">
      <w:pPr>
        <w:pStyle w:val="Default"/>
        <w:rPr>
          <w:lang w:val="uk-UA"/>
        </w:rPr>
      </w:pPr>
    </w:p>
    <w:p w:rsidR="00061B3A" w:rsidRDefault="00061B3A" w:rsidP="0068077B">
      <w:pPr>
        <w:pStyle w:val="Default"/>
        <w:rPr>
          <w:lang w:val="uk-UA"/>
        </w:rPr>
      </w:pPr>
    </w:p>
    <w:p w:rsidR="00A6705E" w:rsidRDefault="00A6705E" w:rsidP="0068077B">
      <w:pPr>
        <w:pStyle w:val="Default"/>
        <w:rPr>
          <w:lang w:val="uk-UA"/>
        </w:rPr>
      </w:pPr>
    </w:p>
    <w:p w:rsidR="0068077B" w:rsidRPr="00C56AB2" w:rsidRDefault="00221747" w:rsidP="00C56AB2">
      <w:pPr>
        <w:pStyle w:val="Default"/>
        <w:jc w:val="both"/>
        <w:rPr>
          <w:b/>
          <w:bCs/>
          <w:color w:val="auto"/>
          <w:sz w:val="28"/>
          <w:szCs w:val="28"/>
        </w:rPr>
      </w:pPr>
      <w:r>
        <w:rPr>
          <w:lang w:val="uk-UA"/>
        </w:rPr>
        <w:lastRenderedPageBreak/>
        <w:t xml:space="preserve">                                             </w:t>
      </w:r>
      <w:r w:rsidR="0068077B">
        <w:rPr>
          <w:lang w:val="uk-UA"/>
        </w:rPr>
        <w:t xml:space="preserve">  </w:t>
      </w:r>
      <w:r w:rsidR="0068077B" w:rsidRPr="00A6705E">
        <w:rPr>
          <w:lang w:val="uk-UA"/>
        </w:rPr>
        <w:t xml:space="preserve"> </w:t>
      </w:r>
      <w:r w:rsidR="0068077B" w:rsidRPr="00C56AB2">
        <w:rPr>
          <w:b/>
          <w:bCs/>
          <w:color w:val="auto"/>
          <w:sz w:val="28"/>
          <w:szCs w:val="28"/>
        </w:rPr>
        <w:t xml:space="preserve">ЗМІСТ </w:t>
      </w:r>
    </w:p>
    <w:p w:rsidR="00E61110" w:rsidRPr="00C56AB2" w:rsidRDefault="00E61110"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1. Розділ І. Загальні положення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Pr="00C56AB2">
        <w:rPr>
          <w:color w:val="auto"/>
          <w:sz w:val="28"/>
          <w:szCs w:val="28"/>
        </w:rPr>
        <w:t xml:space="preserve">3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2. Розділ ІІ. Організа</w:t>
      </w:r>
      <w:r w:rsidR="00E61110" w:rsidRPr="00C56AB2">
        <w:rPr>
          <w:color w:val="auto"/>
          <w:sz w:val="28"/>
          <w:szCs w:val="28"/>
        </w:rPr>
        <w:t>ція навчально-виховного процесу</w:t>
      </w:r>
      <w:r w:rsidR="00E61110" w:rsidRPr="00C56AB2">
        <w:rPr>
          <w:color w:val="auto"/>
          <w:sz w:val="28"/>
          <w:szCs w:val="28"/>
        </w:rPr>
        <w:tab/>
      </w:r>
      <w:r w:rsidR="00E61110" w:rsidRPr="00C56AB2">
        <w:rPr>
          <w:color w:val="auto"/>
          <w:sz w:val="28"/>
          <w:szCs w:val="28"/>
        </w:rPr>
        <w:tab/>
      </w:r>
      <w:r w:rsidRPr="00C56AB2">
        <w:rPr>
          <w:color w:val="auto"/>
          <w:sz w:val="28"/>
          <w:szCs w:val="28"/>
        </w:rPr>
        <w:t xml:space="preserve">5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3. Розділ ІІІ. Учасники навчально-виховного процесу </w:t>
      </w:r>
      <w:r w:rsidR="00E61110" w:rsidRPr="00C56AB2">
        <w:rPr>
          <w:color w:val="auto"/>
          <w:sz w:val="28"/>
          <w:szCs w:val="28"/>
        </w:rPr>
        <w:tab/>
      </w:r>
      <w:r w:rsidR="00E61110" w:rsidRPr="00C56AB2">
        <w:rPr>
          <w:color w:val="auto"/>
          <w:sz w:val="28"/>
          <w:szCs w:val="28"/>
        </w:rPr>
        <w:tab/>
      </w:r>
      <w:r w:rsidRPr="00C56AB2">
        <w:rPr>
          <w:color w:val="auto"/>
          <w:sz w:val="28"/>
          <w:szCs w:val="28"/>
        </w:rPr>
        <w:t xml:space="preserve">7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4. Розділ IV. Управління навчальним закладом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Pr="00C56AB2">
        <w:rPr>
          <w:color w:val="auto"/>
          <w:sz w:val="28"/>
          <w:szCs w:val="28"/>
        </w:rPr>
        <w:t xml:space="preserve">10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5. Розд</w:t>
      </w:r>
      <w:r w:rsidR="00E61110" w:rsidRPr="00C56AB2">
        <w:rPr>
          <w:color w:val="auto"/>
          <w:sz w:val="28"/>
          <w:szCs w:val="28"/>
        </w:rPr>
        <w:t>іл V. Матеріально-технічна база</w:t>
      </w:r>
      <w:r w:rsidRPr="00C56AB2">
        <w:rPr>
          <w:color w:val="auto"/>
          <w:sz w:val="28"/>
          <w:szCs w:val="28"/>
        </w:rPr>
        <w:t xml:space="preserve">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Pr="00C56AB2">
        <w:rPr>
          <w:color w:val="auto"/>
          <w:sz w:val="28"/>
          <w:szCs w:val="28"/>
        </w:rPr>
        <w:t xml:space="preserve">17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6. Розділ VI. Фінансово-господарська діяльність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Pr="00C56AB2">
        <w:rPr>
          <w:color w:val="auto"/>
          <w:sz w:val="28"/>
          <w:szCs w:val="28"/>
        </w:rPr>
        <w:t>1</w:t>
      </w:r>
      <w:r w:rsidR="007F66E1">
        <w:rPr>
          <w:color w:val="auto"/>
          <w:sz w:val="28"/>
          <w:szCs w:val="28"/>
          <w:lang w:val="uk-UA"/>
        </w:rPr>
        <w:t>8</w:t>
      </w:r>
      <w:r w:rsidRPr="00C56AB2">
        <w:rPr>
          <w:color w:val="auto"/>
          <w:sz w:val="28"/>
          <w:szCs w:val="28"/>
        </w:rPr>
        <w:t xml:space="preserve">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7. Розділ </w:t>
      </w:r>
      <w:r w:rsidR="00E61110" w:rsidRPr="00C56AB2">
        <w:rPr>
          <w:color w:val="auto"/>
          <w:sz w:val="28"/>
          <w:szCs w:val="28"/>
        </w:rPr>
        <w:t>VII. Міжнародне співробітництво</w:t>
      </w:r>
      <w:r w:rsidRPr="00C56AB2">
        <w:rPr>
          <w:color w:val="auto"/>
          <w:sz w:val="28"/>
          <w:szCs w:val="28"/>
        </w:rPr>
        <w:t xml:space="preserve">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t>19</w:t>
      </w:r>
      <w:r w:rsidRPr="00C56AB2">
        <w:rPr>
          <w:color w:val="auto"/>
          <w:sz w:val="28"/>
          <w:szCs w:val="28"/>
        </w:rPr>
        <w:t xml:space="preserve">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8. Розділ VIII</w:t>
      </w:r>
      <w:r w:rsidR="00E61110" w:rsidRPr="00C56AB2">
        <w:rPr>
          <w:color w:val="auto"/>
          <w:sz w:val="28"/>
          <w:szCs w:val="28"/>
        </w:rPr>
        <w:t>. Контроль за діяльністю школи</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7F66E1">
        <w:rPr>
          <w:color w:val="auto"/>
          <w:sz w:val="28"/>
          <w:szCs w:val="28"/>
          <w:lang w:val="uk-UA"/>
        </w:rPr>
        <w:t>20</w:t>
      </w:r>
      <w:r w:rsidRPr="00C56AB2">
        <w:rPr>
          <w:color w:val="auto"/>
          <w:sz w:val="28"/>
          <w:szCs w:val="28"/>
        </w:rPr>
        <w:t xml:space="preserve"> </w:t>
      </w:r>
    </w:p>
    <w:p w:rsidR="0068077B" w:rsidRPr="00C56AB2" w:rsidRDefault="0068077B" w:rsidP="00C56AB2">
      <w:pPr>
        <w:pStyle w:val="Default"/>
        <w:jc w:val="both"/>
        <w:rPr>
          <w:color w:val="auto"/>
          <w:sz w:val="28"/>
          <w:szCs w:val="28"/>
        </w:rPr>
      </w:pPr>
    </w:p>
    <w:p w:rsidR="0068077B" w:rsidRPr="00C56AB2" w:rsidRDefault="0068077B" w:rsidP="00C56AB2">
      <w:pPr>
        <w:pStyle w:val="Default"/>
        <w:jc w:val="both"/>
        <w:rPr>
          <w:color w:val="auto"/>
          <w:sz w:val="28"/>
          <w:szCs w:val="28"/>
        </w:rPr>
      </w:pPr>
      <w:r w:rsidRPr="00C56AB2">
        <w:rPr>
          <w:color w:val="auto"/>
          <w:sz w:val="28"/>
          <w:szCs w:val="28"/>
        </w:rPr>
        <w:t xml:space="preserve">9. Розділ IX. Реорганізація або ліквідація школи </w:t>
      </w:r>
      <w:r w:rsidR="00E61110" w:rsidRPr="00C56AB2">
        <w:rPr>
          <w:color w:val="auto"/>
          <w:sz w:val="28"/>
          <w:szCs w:val="28"/>
        </w:rPr>
        <w:tab/>
      </w:r>
      <w:r w:rsidR="00E61110" w:rsidRPr="00C56AB2">
        <w:rPr>
          <w:color w:val="auto"/>
          <w:sz w:val="28"/>
          <w:szCs w:val="28"/>
        </w:rPr>
        <w:tab/>
      </w:r>
      <w:r w:rsidR="00E61110" w:rsidRPr="00C56AB2">
        <w:rPr>
          <w:color w:val="auto"/>
          <w:sz w:val="28"/>
          <w:szCs w:val="28"/>
        </w:rPr>
        <w:tab/>
      </w:r>
      <w:r w:rsidR="00E61110" w:rsidRPr="00C56AB2">
        <w:rPr>
          <w:color w:val="auto"/>
          <w:sz w:val="28"/>
          <w:szCs w:val="28"/>
          <w:lang w:val="uk-UA"/>
        </w:rPr>
        <w:t>20</w:t>
      </w:r>
      <w:r w:rsidRPr="00C56AB2">
        <w:rPr>
          <w:color w:val="auto"/>
          <w:sz w:val="28"/>
          <w:szCs w:val="28"/>
        </w:rPr>
        <w:t xml:space="preserve"> </w:t>
      </w:r>
    </w:p>
    <w:p w:rsidR="0068077B" w:rsidRPr="00C56AB2" w:rsidRDefault="0068077B"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p>
    <w:p w:rsidR="005A3B5E" w:rsidRPr="00C56AB2" w:rsidRDefault="005A3B5E" w:rsidP="00C56AB2">
      <w:pPr>
        <w:pStyle w:val="Default"/>
        <w:jc w:val="both"/>
        <w:rPr>
          <w:color w:val="auto"/>
          <w:sz w:val="28"/>
          <w:szCs w:val="28"/>
          <w:lang w:val="uk-UA"/>
        </w:rPr>
      </w:pPr>
      <w:r w:rsidRPr="00C56AB2">
        <w:rPr>
          <w:color w:val="auto"/>
          <w:sz w:val="28"/>
          <w:szCs w:val="28"/>
          <w:lang w:val="uk-UA"/>
        </w:rPr>
        <w:t xml:space="preserve">                               </w:t>
      </w:r>
    </w:p>
    <w:p w:rsidR="0068077B" w:rsidRPr="00C6378D" w:rsidRDefault="0068077B" w:rsidP="00D816AC">
      <w:pPr>
        <w:pStyle w:val="Default"/>
        <w:pageBreakBefore/>
        <w:jc w:val="center"/>
        <w:rPr>
          <w:color w:val="auto"/>
          <w:sz w:val="28"/>
          <w:szCs w:val="28"/>
          <w:lang w:val="uk-UA"/>
        </w:rPr>
      </w:pPr>
      <w:r w:rsidRPr="00C6378D">
        <w:rPr>
          <w:b/>
          <w:bCs/>
          <w:color w:val="auto"/>
          <w:sz w:val="28"/>
          <w:szCs w:val="28"/>
          <w:lang w:val="uk-UA"/>
        </w:rPr>
        <w:lastRenderedPageBreak/>
        <w:t>І. ЗАГАЛЬНІ ПОЛОЖЕННЯ</w:t>
      </w:r>
    </w:p>
    <w:p w:rsidR="0068077B" w:rsidRPr="001E562D" w:rsidRDefault="0068077B" w:rsidP="00D816AC">
      <w:pPr>
        <w:pStyle w:val="Default"/>
        <w:ind w:firstLine="708"/>
        <w:jc w:val="both"/>
        <w:rPr>
          <w:color w:val="auto"/>
          <w:sz w:val="28"/>
          <w:szCs w:val="28"/>
          <w:lang w:val="uk-UA"/>
        </w:rPr>
      </w:pPr>
      <w:r w:rsidRPr="00C6378D">
        <w:rPr>
          <w:color w:val="auto"/>
          <w:sz w:val="28"/>
          <w:szCs w:val="28"/>
          <w:lang w:val="uk-UA"/>
        </w:rPr>
        <w:t>1.1. ІВАНО-ФРАНКІВСЬКА ЗАГАЛЬН</w:t>
      </w:r>
      <w:r w:rsidR="00166C30" w:rsidRPr="00C6378D">
        <w:rPr>
          <w:color w:val="auto"/>
          <w:sz w:val="28"/>
          <w:szCs w:val="28"/>
          <w:lang w:val="uk-UA"/>
        </w:rPr>
        <w:t>ООСВІТНЯ ШКОЛА І-ІІІ СТУПЕНІВ №21</w:t>
      </w:r>
      <w:r w:rsidRPr="00C6378D">
        <w:rPr>
          <w:color w:val="auto"/>
          <w:sz w:val="28"/>
          <w:szCs w:val="28"/>
          <w:lang w:val="uk-UA"/>
        </w:rPr>
        <w:t xml:space="preserve"> ІВАНО-ФРАНКІВСЬКОЇ МІСЬКОЇ РАДИ ІВАНО-ФРАНКІВСЬКОЇ ОБЛАСТІ (далі – школа) створена</w:t>
      </w:r>
      <w:r w:rsidR="00C6378D">
        <w:rPr>
          <w:color w:val="auto"/>
          <w:sz w:val="28"/>
          <w:szCs w:val="28"/>
          <w:lang w:val="uk-UA"/>
        </w:rPr>
        <w:t xml:space="preserve"> 02 липня 1987 року </w:t>
      </w:r>
      <w:r w:rsidRPr="00C6378D">
        <w:rPr>
          <w:color w:val="auto"/>
          <w:sz w:val="28"/>
          <w:szCs w:val="28"/>
          <w:lang w:val="uk-UA"/>
        </w:rPr>
        <w:t xml:space="preserve"> на підставі рішення виконавчого комітету Івано-Франківської міської </w:t>
      </w:r>
      <w:r w:rsidRPr="001E562D">
        <w:rPr>
          <w:color w:val="auto"/>
          <w:sz w:val="28"/>
          <w:szCs w:val="28"/>
          <w:lang w:val="uk-UA"/>
        </w:rPr>
        <w:t xml:space="preserve">ради </w:t>
      </w:r>
      <w:r w:rsidR="00C6378D" w:rsidRPr="001E562D">
        <w:rPr>
          <w:color w:val="auto"/>
          <w:sz w:val="28"/>
          <w:szCs w:val="28"/>
          <w:lang w:val="uk-UA"/>
        </w:rPr>
        <w:t>від 02.07</w:t>
      </w:r>
      <w:r w:rsidRPr="001E562D">
        <w:rPr>
          <w:color w:val="auto"/>
          <w:sz w:val="28"/>
          <w:szCs w:val="28"/>
          <w:lang w:val="uk-UA"/>
        </w:rPr>
        <w:t>.19</w:t>
      </w:r>
      <w:r w:rsidR="00C6378D" w:rsidRPr="001E562D">
        <w:rPr>
          <w:color w:val="auto"/>
          <w:sz w:val="28"/>
          <w:szCs w:val="28"/>
          <w:lang w:val="uk-UA"/>
        </w:rPr>
        <w:t>8</w:t>
      </w:r>
      <w:r w:rsidRPr="001E562D">
        <w:rPr>
          <w:color w:val="auto"/>
          <w:sz w:val="28"/>
          <w:szCs w:val="28"/>
          <w:lang w:val="uk-UA"/>
        </w:rPr>
        <w:t>7 року № 1</w:t>
      </w:r>
      <w:r w:rsidR="00C6378D" w:rsidRPr="001E562D">
        <w:rPr>
          <w:color w:val="auto"/>
          <w:sz w:val="28"/>
          <w:szCs w:val="28"/>
          <w:lang w:val="uk-UA"/>
        </w:rPr>
        <w:t>77</w:t>
      </w:r>
      <w:r w:rsidRPr="001E562D">
        <w:rPr>
          <w:color w:val="auto"/>
          <w:sz w:val="28"/>
          <w:szCs w:val="28"/>
          <w:lang w:val="uk-UA"/>
        </w:rPr>
        <w:t xml:space="preserve"> і знаходиться у комунальній власності територіальної громади міста Івано-Франківська.</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1.2. Місце знаходження школи: </w:t>
      </w:r>
    </w:p>
    <w:p w:rsidR="0068077B" w:rsidRPr="00C56AB2" w:rsidRDefault="00C6378D" w:rsidP="00C56AB2">
      <w:pPr>
        <w:pStyle w:val="Default"/>
        <w:jc w:val="both"/>
        <w:rPr>
          <w:color w:val="auto"/>
          <w:sz w:val="28"/>
          <w:szCs w:val="28"/>
        </w:rPr>
      </w:pPr>
      <w:r>
        <w:rPr>
          <w:color w:val="auto"/>
          <w:sz w:val="28"/>
          <w:szCs w:val="28"/>
        </w:rPr>
        <w:t>76014</w:t>
      </w:r>
      <w:r w:rsidR="0068077B" w:rsidRPr="00C56AB2">
        <w:rPr>
          <w:color w:val="auto"/>
          <w:sz w:val="28"/>
          <w:szCs w:val="28"/>
        </w:rPr>
        <w:t xml:space="preserve">, Івано-Франківська область, м. Івано-Франківськ, </w:t>
      </w:r>
    </w:p>
    <w:p w:rsidR="0068077B" w:rsidRPr="00C56AB2" w:rsidRDefault="00D816AC" w:rsidP="00C56AB2">
      <w:pPr>
        <w:pStyle w:val="Default"/>
        <w:jc w:val="both"/>
        <w:rPr>
          <w:color w:val="auto"/>
          <w:sz w:val="28"/>
          <w:szCs w:val="28"/>
        </w:rPr>
      </w:pPr>
      <w:r>
        <w:rPr>
          <w:color w:val="auto"/>
          <w:sz w:val="28"/>
          <w:szCs w:val="28"/>
        </w:rPr>
        <w:t xml:space="preserve">вулиця </w:t>
      </w:r>
      <w:r w:rsidR="00C6378D">
        <w:rPr>
          <w:color w:val="auto"/>
          <w:sz w:val="28"/>
          <w:szCs w:val="28"/>
          <w:lang w:val="uk-UA"/>
        </w:rPr>
        <w:t xml:space="preserve"> академіка</w:t>
      </w:r>
      <w:r w:rsidR="00166C30">
        <w:rPr>
          <w:color w:val="auto"/>
          <w:sz w:val="28"/>
          <w:szCs w:val="28"/>
          <w:lang w:val="uk-UA"/>
        </w:rPr>
        <w:t xml:space="preserve"> Сахарова, 36</w:t>
      </w:r>
      <w:r w:rsidR="00C6378D">
        <w:rPr>
          <w:color w:val="auto"/>
          <w:sz w:val="28"/>
          <w:szCs w:val="28"/>
          <w:lang w:val="uk-UA"/>
        </w:rPr>
        <w:t>-А</w:t>
      </w:r>
    </w:p>
    <w:p w:rsidR="0068077B" w:rsidRPr="00C56AB2" w:rsidRDefault="0068077B" w:rsidP="00D816AC">
      <w:pPr>
        <w:pStyle w:val="Default"/>
        <w:ind w:firstLine="708"/>
        <w:jc w:val="both"/>
        <w:rPr>
          <w:color w:val="auto"/>
          <w:sz w:val="28"/>
          <w:szCs w:val="28"/>
        </w:rPr>
      </w:pPr>
      <w:r w:rsidRPr="00C56AB2">
        <w:rPr>
          <w:color w:val="auto"/>
          <w:sz w:val="28"/>
          <w:szCs w:val="28"/>
        </w:rPr>
        <w:t>1.3. ІВАНО-ФРАНКІВСЬКА ЗАГАЛЬНООСВІТНЯ ШКОЛА І-ІІІ СТУПЕНІВ №</w:t>
      </w:r>
      <w:r w:rsidR="00166C30">
        <w:rPr>
          <w:color w:val="auto"/>
          <w:sz w:val="28"/>
          <w:szCs w:val="28"/>
          <w:lang w:val="uk-UA"/>
        </w:rPr>
        <w:t>21</w:t>
      </w:r>
      <w:r w:rsidRPr="00C56AB2">
        <w:rPr>
          <w:color w:val="auto"/>
          <w:sz w:val="28"/>
          <w:szCs w:val="28"/>
        </w:rPr>
        <w:t xml:space="preserve"> ІВАНО-ФРАНКІВСЬКОЇ МІСЬКОЇ РАДИ ІВАНО-ФРАНКІВСЬКОЇ ОБЛАСТІ є юридичною особою, має самостійний баланс, рахунок в установі банку, печатку, штамп, ідентифікаційний номер. </w:t>
      </w:r>
    </w:p>
    <w:p w:rsidR="0068077B" w:rsidRPr="00C56AB2" w:rsidRDefault="0068077B" w:rsidP="00D816AC">
      <w:pPr>
        <w:pStyle w:val="Default"/>
        <w:ind w:firstLine="708"/>
        <w:jc w:val="both"/>
        <w:rPr>
          <w:color w:val="auto"/>
          <w:sz w:val="28"/>
          <w:szCs w:val="28"/>
          <w:lang w:val="uk-UA"/>
        </w:rPr>
      </w:pPr>
      <w:r w:rsidRPr="00C56AB2">
        <w:rPr>
          <w:color w:val="auto"/>
          <w:sz w:val="28"/>
          <w:szCs w:val="28"/>
        </w:rPr>
        <w:t xml:space="preserve">1.4. Засновником </w:t>
      </w:r>
      <w:r w:rsidR="008B1149" w:rsidRPr="00C56AB2">
        <w:rPr>
          <w:color w:val="auto"/>
          <w:sz w:val="28"/>
          <w:szCs w:val="28"/>
        </w:rPr>
        <w:t>навчального закладу є</w:t>
      </w:r>
      <w:r w:rsidRPr="00C56AB2">
        <w:rPr>
          <w:color w:val="auto"/>
          <w:sz w:val="28"/>
          <w:szCs w:val="28"/>
        </w:rPr>
        <w:t xml:space="preserve"> </w:t>
      </w:r>
      <w:r w:rsidR="008B1149" w:rsidRPr="00C56AB2">
        <w:rPr>
          <w:color w:val="auto"/>
          <w:sz w:val="28"/>
          <w:szCs w:val="28"/>
        </w:rPr>
        <w:t>Івано-Франківська</w:t>
      </w:r>
      <w:r w:rsidR="00485E71">
        <w:rPr>
          <w:color w:val="auto"/>
          <w:sz w:val="28"/>
          <w:szCs w:val="28"/>
          <w:lang w:val="uk-UA"/>
        </w:rPr>
        <w:t xml:space="preserve"> міська рада.</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1.5. Головною метою школи є забезпечення реалізації права громадян на здобуття повної загальної середньої освіти.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1.6. Головними завданнями школи є: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забезпечення реалізації права громадян на повну загальну середню освіту; виховання громадянина України;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розвиток особистості учня, його здібностей і обдарувань, наукового світогляду;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реалізація права учнів (вихованців) на вільне формування політичних світоглядних переконань;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психологічного здоров'я учнів (вихованців); створення умов для оволодіння системою наукових знань про природу, людину, суспільство.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1.7. Школа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іншими нормативно-правовими актами, власним статутом.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1.8. Школа самостійно приймає рішення і здійснює діяльність в межах своєї компетенції, передбаченої законодавством України, та власним </w:t>
      </w:r>
    </w:p>
    <w:p w:rsidR="007F66E1" w:rsidRDefault="0068077B" w:rsidP="007F66E1">
      <w:pPr>
        <w:pStyle w:val="Default"/>
        <w:jc w:val="both"/>
        <w:rPr>
          <w:color w:val="auto"/>
          <w:sz w:val="28"/>
          <w:szCs w:val="28"/>
          <w:lang w:val="uk-UA"/>
        </w:rPr>
      </w:pPr>
      <w:r w:rsidRPr="00C56AB2">
        <w:rPr>
          <w:color w:val="auto"/>
          <w:sz w:val="28"/>
          <w:szCs w:val="28"/>
        </w:rPr>
        <w:t>статутом.</w:t>
      </w:r>
      <w:r w:rsidR="007F66E1">
        <w:rPr>
          <w:color w:val="auto"/>
          <w:sz w:val="28"/>
          <w:szCs w:val="28"/>
          <w:lang w:val="uk-UA"/>
        </w:rPr>
        <w:t xml:space="preserve"> </w:t>
      </w:r>
    </w:p>
    <w:p w:rsidR="0068077B" w:rsidRPr="00C56AB2" w:rsidRDefault="0068077B" w:rsidP="007F66E1">
      <w:pPr>
        <w:pStyle w:val="Default"/>
        <w:ind w:firstLine="708"/>
        <w:jc w:val="both"/>
        <w:rPr>
          <w:color w:val="auto"/>
          <w:sz w:val="28"/>
          <w:szCs w:val="28"/>
        </w:rPr>
      </w:pPr>
      <w:r w:rsidRPr="00C56AB2">
        <w:rPr>
          <w:color w:val="auto"/>
          <w:sz w:val="28"/>
          <w:szCs w:val="28"/>
        </w:rPr>
        <w:lastRenderedPageBreak/>
        <w:t xml:space="preserve">1.9. Школа несе відповідальність перед особою, суспільством і державою за: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безпечні умови освітньої діяльності;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дотримання державних стандартів освіти;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68077B" w:rsidRPr="00C56AB2" w:rsidRDefault="0068077B" w:rsidP="00D816AC">
      <w:pPr>
        <w:pStyle w:val="Default"/>
        <w:ind w:firstLine="708"/>
        <w:jc w:val="both"/>
        <w:rPr>
          <w:color w:val="auto"/>
          <w:sz w:val="28"/>
          <w:szCs w:val="28"/>
        </w:rPr>
      </w:pPr>
      <w:r w:rsidRPr="00C56AB2">
        <w:rPr>
          <w:color w:val="auto"/>
          <w:sz w:val="28"/>
          <w:szCs w:val="28"/>
        </w:rPr>
        <w:t>д</w:t>
      </w:r>
      <w:r w:rsidR="00D816AC">
        <w:rPr>
          <w:color w:val="auto"/>
          <w:sz w:val="28"/>
          <w:szCs w:val="28"/>
        </w:rPr>
        <w:t>отримання фінансової дисципліни.</w:t>
      </w:r>
      <w:r w:rsidRPr="00C56AB2">
        <w:rPr>
          <w:color w:val="auto"/>
          <w:sz w:val="28"/>
          <w:szCs w:val="28"/>
        </w:rPr>
        <w:t xml:space="preserve"> </w:t>
      </w:r>
    </w:p>
    <w:p w:rsidR="0068077B" w:rsidRPr="00C6378D" w:rsidRDefault="0068077B" w:rsidP="00D816AC">
      <w:pPr>
        <w:pStyle w:val="Default"/>
        <w:ind w:firstLine="708"/>
        <w:jc w:val="both"/>
        <w:rPr>
          <w:color w:val="FF0000"/>
          <w:sz w:val="28"/>
          <w:szCs w:val="28"/>
        </w:rPr>
      </w:pPr>
      <w:r w:rsidRPr="00C56AB2">
        <w:rPr>
          <w:color w:val="auto"/>
          <w:sz w:val="28"/>
          <w:szCs w:val="28"/>
        </w:rPr>
        <w:t>1.</w:t>
      </w:r>
      <w:r w:rsidRPr="00D63A80">
        <w:rPr>
          <w:color w:val="auto"/>
          <w:sz w:val="28"/>
          <w:szCs w:val="28"/>
        </w:rPr>
        <w:t xml:space="preserve">10. У школі може здійснюватися поглиблене вивчення предметів та профільне навчання.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1.11. Школа має право: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проходити в установленому порядку державну атестацію;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визначати форми, методи і засоби організації навчально-виховного процесу за погодженням із власником (засновником);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визначати варіативну частину робочого навчального плану;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 установленому порядку розробляти і впроваджувати експериментальні та індивідуальні робочі навчальні плани;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використовувати різні форми морального і матеріального заохочення до учасників навчально-виховного процесу;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бути власником і розпорядником рухомого і нерухомого майна згідно із законодавством України та власним статутом;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отримувати кошти і матеріальні цінності від органів виконавчої влади, юридичних та фізичних осіб;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залишати у своєму розпорядженні і використовувати власні надходження у порядку, визначеному законодавством України; </w:t>
      </w:r>
    </w:p>
    <w:p w:rsidR="0068077B" w:rsidRPr="00C56AB2" w:rsidRDefault="0068077B" w:rsidP="00D816AC">
      <w:pPr>
        <w:pStyle w:val="Default"/>
        <w:ind w:firstLine="708"/>
        <w:jc w:val="both"/>
        <w:rPr>
          <w:color w:val="auto"/>
          <w:sz w:val="28"/>
          <w:szCs w:val="28"/>
        </w:rPr>
      </w:pPr>
      <w:r w:rsidRPr="00C56AB2">
        <w:rPr>
          <w:color w:val="auto"/>
          <w:sz w:val="28"/>
          <w:szCs w:val="28"/>
        </w:rPr>
        <w:t>розвивати власну соціальну базу: мережу спортивно-оздоровчих, лікувально-профілак</w:t>
      </w:r>
      <w:r w:rsidR="00D816AC">
        <w:rPr>
          <w:color w:val="auto"/>
          <w:sz w:val="28"/>
          <w:szCs w:val="28"/>
        </w:rPr>
        <w:t>тичних і культурних підрозділів.</w:t>
      </w:r>
      <w:r w:rsidRPr="00C56AB2">
        <w:rPr>
          <w:color w:val="auto"/>
          <w:sz w:val="28"/>
          <w:szCs w:val="28"/>
        </w:rPr>
        <w:t xml:space="preserve">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1.12. У школі створюються та функціонують: </w:t>
      </w:r>
    </w:p>
    <w:p w:rsidR="0068077B" w:rsidRPr="00C56AB2" w:rsidRDefault="0068077B" w:rsidP="00C56AB2">
      <w:pPr>
        <w:pStyle w:val="Default"/>
        <w:jc w:val="both"/>
        <w:rPr>
          <w:color w:val="auto"/>
          <w:sz w:val="28"/>
          <w:szCs w:val="28"/>
        </w:rPr>
      </w:pPr>
      <w:r w:rsidRPr="00C56AB2">
        <w:rPr>
          <w:color w:val="auto"/>
          <w:sz w:val="28"/>
          <w:szCs w:val="28"/>
        </w:rPr>
        <w:t xml:space="preserve">- методична рада; </w:t>
      </w:r>
    </w:p>
    <w:p w:rsidR="0068077B" w:rsidRPr="001E562D" w:rsidRDefault="0068077B" w:rsidP="00C56AB2">
      <w:pPr>
        <w:pStyle w:val="Default"/>
        <w:jc w:val="both"/>
        <w:rPr>
          <w:color w:val="auto"/>
          <w:sz w:val="28"/>
          <w:szCs w:val="28"/>
        </w:rPr>
      </w:pPr>
      <w:r w:rsidRPr="001E562D">
        <w:rPr>
          <w:color w:val="auto"/>
          <w:sz w:val="28"/>
          <w:szCs w:val="28"/>
        </w:rPr>
        <w:t xml:space="preserve">- методичні об'єднання вчителів: </w:t>
      </w:r>
    </w:p>
    <w:p w:rsidR="0068077B" w:rsidRPr="001E562D" w:rsidRDefault="00D63A80" w:rsidP="00C56AB2">
      <w:pPr>
        <w:pStyle w:val="Default"/>
        <w:jc w:val="both"/>
        <w:rPr>
          <w:color w:val="auto"/>
          <w:sz w:val="28"/>
          <w:szCs w:val="28"/>
        </w:rPr>
      </w:pPr>
      <w:r w:rsidRPr="001E562D">
        <w:rPr>
          <w:color w:val="auto"/>
          <w:sz w:val="28"/>
          <w:szCs w:val="28"/>
        </w:rPr>
        <w:t>початкових класів; математики</w:t>
      </w:r>
      <w:r w:rsidR="005B24B0" w:rsidRPr="001E562D">
        <w:rPr>
          <w:color w:val="auto"/>
          <w:sz w:val="28"/>
          <w:szCs w:val="28"/>
          <w:lang w:val="uk-UA"/>
        </w:rPr>
        <w:t>, інформатики, економіки</w:t>
      </w:r>
      <w:r w:rsidR="0068077B" w:rsidRPr="001E562D">
        <w:rPr>
          <w:color w:val="auto"/>
          <w:sz w:val="28"/>
          <w:szCs w:val="28"/>
        </w:rPr>
        <w:t xml:space="preserve">; </w:t>
      </w:r>
      <w:r w:rsidRPr="001E562D">
        <w:rPr>
          <w:color w:val="auto"/>
          <w:sz w:val="28"/>
          <w:szCs w:val="28"/>
          <w:lang w:val="uk-UA"/>
        </w:rPr>
        <w:t>історії;</w:t>
      </w:r>
      <w:r w:rsidR="0068077B" w:rsidRPr="001E562D">
        <w:rPr>
          <w:color w:val="auto"/>
          <w:sz w:val="28"/>
          <w:szCs w:val="28"/>
        </w:rPr>
        <w:t xml:space="preserve"> </w:t>
      </w:r>
    </w:p>
    <w:p w:rsidR="0068077B" w:rsidRPr="001E562D" w:rsidRDefault="0068077B" w:rsidP="00C56AB2">
      <w:pPr>
        <w:pStyle w:val="Default"/>
        <w:jc w:val="both"/>
        <w:rPr>
          <w:color w:val="auto"/>
          <w:sz w:val="28"/>
          <w:szCs w:val="28"/>
        </w:rPr>
      </w:pPr>
      <w:r w:rsidRPr="001E562D">
        <w:rPr>
          <w:color w:val="auto"/>
          <w:sz w:val="28"/>
          <w:szCs w:val="28"/>
        </w:rPr>
        <w:t xml:space="preserve">української мови і літератури, </w:t>
      </w:r>
      <w:r w:rsidR="00D63A80" w:rsidRPr="001E562D">
        <w:rPr>
          <w:color w:val="auto"/>
          <w:sz w:val="28"/>
          <w:szCs w:val="28"/>
          <w:lang w:val="uk-UA"/>
        </w:rPr>
        <w:t>зарубіжної</w:t>
      </w:r>
      <w:r w:rsidRPr="001E562D">
        <w:rPr>
          <w:color w:val="auto"/>
          <w:sz w:val="28"/>
          <w:szCs w:val="28"/>
        </w:rPr>
        <w:t xml:space="preserve"> літератури; </w:t>
      </w:r>
      <w:r w:rsidR="00D63A80" w:rsidRPr="001E562D">
        <w:rPr>
          <w:color w:val="auto"/>
          <w:sz w:val="28"/>
          <w:szCs w:val="28"/>
          <w:lang w:val="uk-UA"/>
        </w:rPr>
        <w:t>англійської мови</w:t>
      </w:r>
      <w:r w:rsidRPr="001E562D">
        <w:rPr>
          <w:color w:val="auto"/>
          <w:sz w:val="28"/>
          <w:szCs w:val="28"/>
        </w:rPr>
        <w:t xml:space="preserve">; </w:t>
      </w:r>
    </w:p>
    <w:p w:rsidR="0068077B" w:rsidRPr="001E562D" w:rsidRDefault="0068077B" w:rsidP="00C56AB2">
      <w:pPr>
        <w:pStyle w:val="Default"/>
        <w:jc w:val="both"/>
        <w:rPr>
          <w:color w:val="auto"/>
          <w:sz w:val="28"/>
          <w:szCs w:val="28"/>
        </w:rPr>
      </w:pPr>
      <w:r w:rsidRPr="001E562D">
        <w:rPr>
          <w:color w:val="auto"/>
          <w:sz w:val="28"/>
          <w:szCs w:val="28"/>
        </w:rPr>
        <w:t>природ</w:t>
      </w:r>
      <w:r w:rsidR="00D63A80" w:rsidRPr="001E562D">
        <w:rPr>
          <w:color w:val="auto"/>
          <w:sz w:val="28"/>
          <w:szCs w:val="28"/>
          <w:lang w:val="uk-UA"/>
        </w:rPr>
        <w:t>ничого циклу</w:t>
      </w:r>
      <w:r w:rsidRPr="001E562D">
        <w:rPr>
          <w:color w:val="auto"/>
          <w:sz w:val="28"/>
          <w:szCs w:val="28"/>
        </w:rPr>
        <w:t xml:space="preserve"> (географії, хімії, </w:t>
      </w:r>
      <w:r w:rsidR="00D63A80" w:rsidRPr="001E562D">
        <w:rPr>
          <w:color w:val="auto"/>
          <w:sz w:val="28"/>
          <w:szCs w:val="28"/>
          <w:lang w:val="uk-UA"/>
        </w:rPr>
        <w:t xml:space="preserve">фізики, </w:t>
      </w:r>
      <w:r w:rsidRPr="001E562D">
        <w:rPr>
          <w:color w:val="auto"/>
          <w:sz w:val="28"/>
          <w:szCs w:val="28"/>
        </w:rPr>
        <w:t xml:space="preserve">біології); </w:t>
      </w:r>
    </w:p>
    <w:p w:rsidR="001E562D" w:rsidRPr="001E562D" w:rsidRDefault="00D63A80" w:rsidP="00C56AB2">
      <w:pPr>
        <w:pStyle w:val="Default"/>
        <w:jc w:val="both"/>
        <w:rPr>
          <w:color w:val="auto"/>
          <w:sz w:val="28"/>
          <w:szCs w:val="28"/>
        </w:rPr>
      </w:pPr>
      <w:r w:rsidRPr="001E562D">
        <w:rPr>
          <w:color w:val="auto"/>
          <w:sz w:val="28"/>
          <w:szCs w:val="28"/>
          <w:lang w:val="uk-UA"/>
        </w:rPr>
        <w:t>художньо-естетичного циклу</w:t>
      </w:r>
      <w:r w:rsidR="001E562D" w:rsidRPr="001E562D">
        <w:rPr>
          <w:color w:val="auto"/>
          <w:sz w:val="28"/>
          <w:szCs w:val="28"/>
          <w:lang w:val="uk-UA"/>
        </w:rPr>
        <w:t xml:space="preserve"> ( музичного мистецтва, трудового навчання, образотворчого мистецтва, художньої культури)</w:t>
      </w:r>
      <w:r w:rsidR="0068077B" w:rsidRPr="001E562D">
        <w:rPr>
          <w:color w:val="auto"/>
          <w:sz w:val="28"/>
          <w:szCs w:val="28"/>
        </w:rPr>
        <w:t>;</w:t>
      </w:r>
    </w:p>
    <w:p w:rsidR="0068077B" w:rsidRPr="001E562D" w:rsidRDefault="0068077B" w:rsidP="00C56AB2">
      <w:pPr>
        <w:pStyle w:val="Default"/>
        <w:jc w:val="both"/>
        <w:rPr>
          <w:color w:val="auto"/>
          <w:sz w:val="28"/>
          <w:szCs w:val="28"/>
        </w:rPr>
      </w:pPr>
      <w:r w:rsidRPr="001E562D">
        <w:rPr>
          <w:color w:val="auto"/>
          <w:sz w:val="28"/>
          <w:szCs w:val="28"/>
        </w:rPr>
        <w:t>фізично</w:t>
      </w:r>
      <w:r w:rsidR="00D63A80" w:rsidRPr="001E562D">
        <w:rPr>
          <w:color w:val="auto"/>
          <w:sz w:val="28"/>
          <w:szCs w:val="28"/>
          <w:lang w:val="uk-UA"/>
        </w:rPr>
        <w:t>ї культури</w:t>
      </w:r>
      <w:r w:rsidRPr="001E562D">
        <w:rPr>
          <w:color w:val="auto"/>
          <w:sz w:val="28"/>
          <w:szCs w:val="28"/>
        </w:rPr>
        <w:t xml:space="preserve">, основ здоров'я, “Захисту Вітчизни”; </w:t>
      </w:r>
    </w:p>
    <w:p w:rsidR="0068077B" w:rsidRPr="001E562D" w:rsidRDefault="0068077B" w:rsidP="00C56AB2">
      <w:pPr>
        <w:pStyle w:val="Default"/>
        <w:jc w:val="both"/>
        <w:rPr>
          <w:color w:val="auto"/>
          <w:sz w:val="28"/>
          <w:szCs w:val="28"/>
        </w:rPr>
      </w:pPr>
      <w:r w:rsidRPr="001E562D">
        <w:rPr>
          <w:color w:val="auto"/>
          <w:sz w:val="28"/>
          <w:szCs w:val="28"/>
        </w:rPr>
        <w:t>- методичне об'єднання класних керівників</w:t>
      </w:r>
      <w:r w:rsidR="00D63A80" w:rsidRPr="001E562D">
        <w:rPr>
          <w:color w:val="auto"/>
          <w:sz w:val="28"/>
          <w:szCs w:val="28"/>
          <w:lang w:val="uk-UA"/>
        </w:rPr>
        <w:t xml:space="preserve"> 1-4 кл., 5-8 кл., 9-11  кл.</w:t>
      </w:r>
      <w:r w:rsidRPr="001E562D">
        <w:rPr>
          <w:color w:val="auto"/>
          <w:sz w:val="28"/>
          <w:szCs w:val="28"/>
        </w:rPr>
        <w:t xml:space="preserve">; </w:t>
      </w:r>
    </w:p>
    <w:p w:rsidR="0068077B" w:rsidRPr="001E562D" w:rsidRDefault="0068077B" w:rsidP="00C56AB2">
      <w:pPr>
        <w:pStyle w:val="Default"/>
        <w:jc w:val="both"/>
        <w:rPr>
          <w:color w:val="auto"/>
          <w:sz w:val="28"/>
          <w:szCs w:val="28"/>
        </w:rPr>
      </w:pPr>
      <w:r w:rsidRPr="001E562D">
        <w:rPr>
          <w:color w:val="auto"/>
          <w:sz w:val="28"/>
          <w:szCs w:val="28"/>
        </w:rPr>
        <w:t>-</w:t>
      </w:r>
      <w:r w:rsidR="00166C30" w:rsidRPr="001E562D">
        <w:rPr>
          <w:color w:val="auto"/>
          <w:sz w:val="28"/>
          <w:szCs w:val="28"/>
          <w:lang w:val="uk-UA"/>
        </w:rPr>
        <w:t xml:space="preserve"> центр виховної роботи</w:t>
      </w:r>
      <w:r w:rsidRPr="001E562D">
        <w:rPr>
          <w:color w:val="auto"/>
          <w:sz w:val="28"/>
          <w:szCs w:val="28"/>
        </w:rPr>
        <w:t xml:space="preserve">; </w:t>
      </w:r>
    </w:p>
    <w:p w:rsidR="00EB2F88" w:rsidRPr="001E562D" w:rsidRDefault="001E562D" w:rsidP="00C56AB2">
      <w:pPr>
        <w:pStyle w:val="Default"/>
        <w:jc w:val="both"/>
        <w:rPr>
          <w:color w:val="auto"/>
          <w:sz w:val="28"/>
          <w:szCs w:val="28"/>
          <w:lang w:val="uk-UA"/>
        </w:rPr>
      </w:pPr>
      <w:r w:rsidRPr="001E562D">
        <w:rPr>
          <w:color w:val="auto"/>
          <w:sz w:val="28"/>
          <w:szCs w:val="28"/>
          <w:lang w:val="uk-UA"/>
        </w:rPr>
        <w:t xml:space="preserve">- </w:t>
      </w:r>
      <w:r w:rsidR="00EB2F88" w:rsidRPr="001E562D">
        <w:rPr>
          <w:color w:val="auto"/>
          <w:sz w:val="28"/>
          <w:szCs w:val="28"/>
          <w:lang w:val="uk-UA"/>
        </w:rPr>
        <w:t>творчі групи вчителів поч</w:t>
      </w:r>
      <w:r w:rsidRPr="001E562D">
        <w:rPr>
          <w:color w:val="auto"/>
          <w:sz w:val="28"/>
          <w:szCs w:val="28"/>
          <w:lang w:val="uk-UA"/>
        </w:rPr>
        <w:t>аткових</w:t>
      </w:r>
      <w:r w:rsidR="00EB2F88" w:rsidRPr="001E562D">
        <w:rPr>
          <w:color w:val="auto"/>
          <w:sz w:val="28"/>
          <w:szCs w:val="28"/>
          <w:lang w:val="uk-UA"/>
        </w:rPr>
        <w:t xml:space="preserve"> класів, природничо-математичного циклу, суспільно-гуманітарного</w:t>
      </w:r>
      <w:r w:rsidRPr="001E562D">
        <w:rPr>
          <w:color w:val="auto"/>
          <w:sz w:val="28"/>
          <w:szCs w:val="28"/>
          <w:lang w:val="uk-UA"/>
        </w:rPr>
        <w:t>;</w:t>
      </w:r>
    </w:p>
    <w:p w:rsidR="007F66E1" w:rsidRPr="00A130F4" w:rsidRDefault="0068077B" w:rsidP="007F66E1">
      <w:pPr>
        <w:pStyle w:val="Default"/>
        <w:jc w:val="both"/>
        <w:rPr>
          <w:color w:val="auto"/>
          <w:sz w:val="28"/>
          <w:szCs w:val="28"/>
          <w:lang w:val="uk-UA"/>
        </w:rPr>
      </w:pPr>
      <w:r w:rsidRPr="00A130F4">
        <w:rPr>
          <w:color w:val="auto"/>
          <w:sz w:val="28"/>
          <w:szCs w:val="28"/>
          <w:lang w:val="uk-UA"/>
        </w:rPr>
        <w:t xml:space="preserve">- школа молодого </w:t>
      </w:r>
      <w:r w:rsidR="00166C30" w:rsidRPr="001E562D">
        <w:rPr>
          <w:color w:val="auto"/>
          <w:sz w:val="28"/>
          <w:szCs w:val="28"/>
          <w:lang w:val="uk-UA"/>
        </w:rPr>
        <w:t>вчителя</w:t>
      </w:r>
      <w:r w:rsidRPr="00A130F4">
        <w:rPr>
          <w:color w:val="auto"/>
          <w:sz w:val="28"/>
          <w:szCs w:val="28"/>
          <w:lang w:val="uk-UA"/>
        </w:rPr>
        <w:t xml:space="preserve">. </w:t>
      </w:r>
    </w:p>
    <w:p w:rsidR="0068077B" w:rsidRPr="00C56AB2" w:rsidRDefault="0068077B" w:rsidP="007F66E1">
      <w:pPr>
        <w:pStyle w:val="Default"/>
        <w:ind w:firstLine="708"/>
        <w:jc w:val="both"/>
        <w:rPr>
          <w:color w:val="auto"/>
          <w:sz w:val="28"/>
          <w:szCs w:val="28"/>
          <w:lang w:val="uk-UA"/>
        </w:rPr>
      </w:pPr>
      <w:r w:rsidRPr="00C56AB2">
        <w:rPr>
          <w:color w:val="auto"/>
          <w:sz w:val="28"/>
          <w:szCs w:val="28"/>
          <w:lang w:val="uk-UA"/>
        </w:rPr>
        <w:lastRenderedPageBreak/>
        <w:t xml:space="preserve">1.13. Медичне обслуговування учнів (вихованців) та відповідні умови для його організації забезпечується засновником (власником) і здійснюються міською дитячою клінічною лікарнею.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1.14. Взаємовідносини навчального закладу з юридичними і фізичними особами визначаються укладеними угодами, відповідно з діючим законодавством. </w:t>
      </w:r>
    </w:p>
    <w:p w:rsidR="00D816AC" w:rsidRDefault="00D816AC" w:rsidP="00C56AB2">
      <w:pPr>
        <w:pStyle w:val="Default"/>
        <w:jc w:val="both"/>
        <w:rPr>
          <w:b/>
          <w:bCs/>
          <w:color w:val="auto"/>
          <w:sz w:val="28"/>
          <w:szCs w:val="28"/>
        </w:rPr>
      </w:pPr>
    </w:p>
    <w:p w:rsidR="0068077B" w:rsidRPr="00C56AB2" w:rsidRDefault="0068077B" w:rsidP="00D816AC">
      <w:pPr>
        <w:pStyle w:val="Default"/>
        <w:jc w:val="center"/>
        <w:rPr>
          <w:color w:val="auto"/>
          <w:sz w:val="28"/>
          <w:szCs w:val="28"/>
        </w:rPr>
      </w:pPr>
      <w:r w:rsidRPr="00C56AB2">
        <w:rPr>
          <w:b/>
          <w:bCs/>
          <w:color w:val="auto"/>
          <w:sz w:val="28"/>
          <w:szCs w:val="28"/>
        </w:rPr>
        <w:t>ІІ. ОРГАНІЗАЦІЯ НАВЧАЛЬНО-ВИХОВНОГО ПРОЦЕСУ</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 Школа планує свою роботу самостійно відповідно до перспективного, річного та тижневого плану.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 плані роботи відображаються найголовніші питання роботи навчального закладу, визначаються перспективи його розвитку.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План роботи на рік затверджується педагогічною радою школи.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Робочий навчальний план школи погоджується радою школи і затверджується </w:t>
      </w:r>
      <w:r w:rsidR="00485E71">
        <w:rPr>
          <w:color w:val="auto"/>
          <w:sz w:val="28"/>
          <w:szCs w:val="28"/>
          <w:lang w:val="uk-UA"/>
        </w:rPr>
        <w:t xml:space="preserve">Департаментом освіти та </w:t>
      </w:r>
      <w:r w:rsidRPr="00C56AB2">
        <w:rPr>
          <w:color w:val="auto"/>
          <w:sz w:val="28"/>
          <w:szCs w:val="28"/>
        </w:rPr>
        <w:t xml:space="preserve"> науки Івано-Франківської міської ради.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 вигляді додатків до робочого навчального плану додаються розклад уроків (щоденний, тижневий) та режим роботи (щоденний, річний).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2.3. 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2.4. Школа здійснює навчально-виховний процес за денною формою навчання.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2.5. Зарахування учнів до школи здійснюється за наказом директора на підставі особистої заяви (для неповнолітніх – заява батьків або осіб, які їх замінюють), а також свідоцтва про народження (копії) або паспорта, медичної довідки встановленого зразка, документа про наявний рівень освіти (крім дітей, які вступають до першого класу), </w:t>
      </w:r>
      <w:r w:rsidRPr="00EB2F88">
        <w:rPr>
          <w:color w:val="auto"/>
          <w:sz w:val="28"/>
          <w:szCs w:val="28"/>
        </w:rPr>
        <w:t xml:space="preserve">результатів конкурсних випробувань у класи з поглибленим вивченням предметів.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 разі потреби учень може перейти протягом будь-якого року навчання до іншого навчального закладу.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2.6. У школі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w:t>
      </w:r>
      <w:bookmarkStart w:id="0" w:name="_GoBack"/>
      <w:bookmarkEnd w:id="0"/>
    </w:p>
    <w:p w:rsidR="007F66E1" w:rsidRDefault="0068077B" w:rsidP="007F66E1">
      <w:pPr>
        <w:pStyle w:val="Default"/>
        <w:ind w:firstLine="708"/>
        <w:jc w:val="both"/>
        <w:rPr>
          <w:color w:val="auto"/>
          <w:sz w:val="28"/>
          <w:szCs w:val="28"/>
        </w:rPr>
      </w:pPr>
      <w:r w:rsidRPr="00C56AB2">
        <w:rPr>
          <w:color w:val="auto"/>
          <w:sz w:val="28"/>
          <w:szCs w:val="28"/>
        </w:rPr>
        <w:lastRenderedPageBreak/>
        <w:t xml:space="preserve">Зарахування до груп продовженого дня і відрахування дітей із них здійснюється наказом директора школи на підставі заяви батьків (осіб, які їх заміняють). </w:t>
      </w:r>
    </w:p>
    <w:p w:rsidR="0068077B" w:rsidRPr="00C56AB2" w:rsidRDefault="0068077B" w:rsidP="007F66E1">
      <w:pPr>
        <w:pStyle w:val="Default"/>
        <w:ind w:firstLine="708"/>
        <w:jc w:val="both"/>
        <w:rPr>
          <w:color w:val="auto"/>
          <w:sz w:val="28"/>
          <w:szCs w:val="28"/>
        </w:rPr>
      </w:pPr>
      <w:r w:rsidRPr="00C56AB2">
        <w:rPr>
          <w:color w:val="auto"/>
          <w:sz w:val="28"/>
          <w:szCs w:val="28"/>
        </w:rPr>
        <w:t xml:space="preserve">Режим роботи групи продовженого дня затверджується директором школи.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2.7. Тижневе навантаження учнів встановлюються школою в межах часу, що передбачений робочим навчальним планом.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Навчальні заняття розпочинаються 1 вересня у День знань і закінчуються в терміни, визначені Міністерством освіти і науки України, але не пізніше 1 липня наступного року.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Навчальний рік поділяється на семестри. </w:t>
      </w:r>
    </w:p>
    <w:p w:rsidR="0068077B" w:rsidRPr="00C56AB2" w:rsidRDefault="0068077B" w:rsidP="00D816AC">
      <w:pPr>
        <w:pStyle w:val="Default"/>
        <w:ind w:firstLine="708"/>
        <w:jc w:val="both"/>
        <w:rPr>
          <w:color w:val="auto"/>
          <w:sz w:val="28"/>
          <w:szCs w:val="28"/>
        </w:rPr>
      </w:pPr>
      <w:r w:rsidRPr="00C56AB2">
        <w:rPr>
          <w:color w:val="auto"/>
          <w:sz w:val="28"/>
          <w:szCs w:val="28"/>
        </w:rPr>
        <w:t>2.8. Відволікання учнів від навчальних з</w:t>
      </w:r>
      <w:r w:rsidR="00EB2F88">
        <w:rPr>
          <w:color w:val="auto"/>
          <w:sz w:val="28"/>
          <w:szCs w:val="28"/>
          <w:lang w:val="uk-UA"/>
        </w:rPr>
        <w:t>анять</w:t>
      </w:r>
      <w:r w:rsidRPr="00C56AB2">
        <w:rPr>
          <w:color w:val="auto"/>
          <w:sz w:val="28"/>
          <w:szCs w:val="28"/>
        </w:rPr>
        <w:t xml:space="preserve"> на інші види діяльності забороняються (крім випадків, передбачених законодавством України).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2.9. За погодженням з відповідними структурними підрозділами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2.10. Тривалість уроків у школі становить: у перших класах – 35 хвилин, у других-четвертих класах – 40 хвилин, у п'ятих-одинадцятих – 45 хвилин. </w:t>
      </w:r>
    </w:p>
    <w:p w:rsidR="0068077B" w:rsidRPr="00C56AB2" w:rsidRDefault="0068077B" w:rsidP="00C56AB2">
      <w:pPr>
        <w:pStyle w:val="Default"/>
        <w:jc w:val="both"/>
        <w:rPr>
          <w:color w:val="auto"/>
          <w:sz w:val="28"/>
          <w:szCs w:val="28"/>
        </w:rPr>
      </w:pPr>
      <w:r w:rsidRPr="00C56AB2">
        <w:rPr>
          <w:color w:val="auto"/>
          <w:sz w:val="28"/>
          <w:szCs w:val="28"/>
        </w:rPr>
        <w:t xml:space="preserve">Зміна тривалості уроків допускається за погодженням з відповідними органами управління освітою та територіальними установами державної санітарно-епідеміологічної служби.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профспілковим комітетом, органом державної санітарно-епідеміологічної служби і затверджується директором.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Тижневий режим роботи школи затверджується у розкладі навчальних занять. Крім різних форм обов'язкових навчальних занять, у школі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2.13. Визначення рівня навчальних досягнень учнів здійснюється відповідно до діючої системи оцінювання, ведеться тематичний облік знань. </w:t>
      </w:r>
    </w:p>
    <w:p w:rsidR="0068077B" w:rsidRPr="00C56AB2" w:rsidRDefault="00485E71" w:rsidP="00C56AB2">
      <w:pPr>
        <w:pStyle w:val="Default"/>
        <w:jc w:val="both"/>
        <w:rPr>
          <w:color w:val="auto"/>
          <w:sz w:val="28"/>
          <w:szCs w:val="28"/>
        </w:rPr>
      </w:pPr>
      <w:r>
        <w:rPr>
          <w:color w:val="auto"/>
          <w:sz w:val="28"/>
          <w:szCs w:val="28"/>
          <w:lang w:val="uk-UA"/>
        </w:rPr>
        <w:t>О</w:t>
      </w:r>
      <w:r w:rsidR="0068077B" w:rsidRPr="00C56AB2">
        <w:rPr>
          <w:color w:val="auto"/>
          <w:sz w:val="28"/>
          <w:szCs w:val="28"/>
        </w:rPr>
        <w:t xml:space="preserve">цінювання здійснюється відповідно до </w:t>
      </w:r>
      <w:r w:rsidR="00B35624">
        <w:rPr>
          <w:color w:val="auto"/>
          <w:sz w:val="28"/>
          <w:szCs w:val="28"/>
          <w:lang w:val="uk-UA"/>
        </w:rPr>
        <w:t>нормативно-правових вимог Мі</w:t>
      </w:r>
      <w:r>
        <w:rPr>
          <w:color w:val="auto"/>
          <w:sz w:val="28"/>
          <w:szCs w:val="28"/>
          <w:lang w:val="uk-UA"/>
        </w:rPr>
        <w:t>ністерства освіти і науки України .</w:t>
      </w:r>
      <w:r w:rsidR="0068077B" w:rsidRPr="00C56AB2">
        <w:rPr>
          <w:color w:val="auto"/>
          <w:sz w:val="28"/>
          <w:szCs w:val="28"/>
        </w:rPr>
        <w:t xml:space="preserve">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 </w:t>
      </w:r>
    </w:p>
    <w:p w:rsidR="007F66E1" w:rsidRDefault="0068077B" w:rsidP="007F66E1">
      <w:pPr>
        <w:pStyle w:val="Default"/>
        <w:ind w:firstLine="708"/>
        <w:jc w:val="both"/>
        <w:rPr>
          <w:color w:val="auto"/>
          <w:sz w:val="28"/>
          <w:szCs w:val="28"/>
        </w:rPr>
      </w:pPr>
      <w:r w:rsidRPr="00C56AB2">
        <w:rPr>
          <w:color w:val="auto"/>
          <w:sz w:val="28"/>
          <w:szCs w:val="28"/>
        </w:rPr>
        <w:lastRenderedPageBreak/>
        <w:t>2.14. Результати семестрового, річного, підсумкового оцінювання доводяться до відома учнів класним керівником (головою атестаційної комісії).</w:t>
      </w:r>
    </w:p>
    <w:p w:rsidR="0068077B" w:rsidRPr="00C56AB2" w:rsidRDefault="0068077B" w:rsidP="007F66E1">
      <w:pPr>
        <w:pStyle w:val="Default"/>
        <w:ind w:firstLine="708"/>
        <w:jc w:val="both"/>
        <w:rPr>
          <w:color w:val="auto"/>
          <w:sz w:val="28"/>
          <w:szCs w:val="28"/>
        </w:rPr>
      </w:pPr>
      <w:r w:rsidRPr="00C56AB2">
        <w:rPr>
          <w:color w:val="auto"/>
          <w:sz w:val="28"/>
          <w:szCs w:val="28"/>
        </w:rPr>
        <w:t xml:space="preserve">2.15. Порядок переведення і випуск учнів школи визначається </w:t>
      </w:r>
      <w:r w:rsidR="00A130F4">
        <w:rPr>
          <w:color w:val="auto"/>
          <w:sz w:val="28"/>
          <w:szCs w:val="28"/>
        </w:rPr>
        <w:t>Порядком</w:t>
      </w:r>
      <w:r w:rsidRPr="00C56AB2">
        <w:rPr>
          <w:color w:val="auto"/>
          <w:sz w:val="28"/>
          <w:szCs w:val="28"/>
        </w:rPr>
        <w:t xml:space="preserve"> переведення  учнів</w:t>
      </w:r>
      <w:r w:rsidR="00A130F4">
        <w:rPr>
          <w:color w:val="auto"/>
          <w:sz w:val="28"/>
          <w:szCs w:val="28"/>
        </w:rPr>
        <w:t xml:space="preserve"> (вихованц</w:t>
      </w:r>
      <w:r w:rsidR="00A130F4">
        <w:rPr>
          <w:color w:val="auto"/>
          <w:sz w:val="28"/>
          <w:szCs w:val="28"/>
          <w:lang w:val="uk-UA"/>
        </w:rPr>
        <w:t>і</w:t>
      </w:r>
      <w:r w:rsidR="00A130F4">
        <w:rPr>
          <w:color w:val="auto"/>
          <w:sz w:val="28"/>
          <w:szCs w:val="28"/>
        </w:rPr>
        <w:t>в)</w:t>
      </w:r>
      <w:r w:rsidR="00A130F4">
        <w:rPr>
          <w:color w:val="auto"/>
          <w:sz w:val="28"/>
          <w:szCs w:val="28"/>
          <w:lang w:val="uk-UA"/>
        </w:rPr>
        <w:t xml:space="preserve"> загальноосвітнього</w:t>
      </w:r>
      <w:r w:rsidRPr="00C56AB2">
        <w:rPr>
          <w:color w:val="auto"/>
          <w:sz w:val="28"/>
          <w:szCs w:val="28"/>
        </w:rPr>
        <w:t xml:space="preserve"> навчальн</w:t>
      </w:r>
      <w:r w:rsidR="00A130F4">
        <w:rPr>
          <w:color w:val="auto"/>
          <w:sz w:val="28"/>
          <w:szCs w:val="28"/>
          <w:lang w:val="uk-UA"/>
        </w:rPr>
        <w:t xml:space="preserve">ого </w:t>
      </w:r>
      <w:r w:rsidR="00A130F4">
        <w:rPr>
          <w:color w:val="auto"/>
          <w:sz w:val="28"/>
          <w:szCs w:val="28"/>
        </w:rPr>
        <w:t>заклад</w:t>
      </w:r>
      <w:r w:rsidR="00A130F4">
        <w:rPr>
          <w:color w:val="auto"/>
          <w:sz w:val="28"/>
          <w:szCs w:val="28"/>
          <w:lang w:val="uk-UA"/>
        </w:rPr>
        <w:t>у до наступного класу</w:t>
      </w:r>
      <w:r w:rsidRPr="00C56AB2">
        <w:rPr>
          <w:color w:val="auto"/>
          <w:sz w:val="28"/>
          <w:szCs w:val="28"/>
        </w:rPr>
        <w:t xml:space="preserve">.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2.16.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2.17. Учням, які закінчили певний ступінь школи, видається відповідний документ про освіту: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після закінчення початкової школи – табель успішності;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після закінчення основної школи – свідоцтво про базову загальну середню освіту;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після закінчення навчального закладу – атестат про повну загальну середню освіту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Випускникам 9-х, 11-х (12-х) класів, які не атестовані хоча б з одного предмета, видається табель успішності.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2.18. За успіхи у навчанні для учнів встановлюються різні форми морального і матеріального заохочення. </w:t>
      </w:r>
    </w:p>
    <w:p w:rsidR="00D816AC" w:rsidRDefault="00D816AC" w:rsidP="00C56AB2">
      <w:pPr>
        <w:pStyle w:val="Default"/>
        <w:jc w:val="both"/>
        <w:rPr>
          <w:b/>
          <w:bCs/>
          <w:color w:val="auto"/>
          <w:sz w:val="28"/>
          <w:szCs w:val="28"/>
        </w:rPr>
      </w:pPr>
    </w:p>
    <w:p w:rsidR="0068077B" w:rsidRPr="00C56AB2" w:rsidRDefault="0068077B" w:rsidP="00D816AC">
      <w:pPr>
        <w:pStyle w:val="Default"/>
        <w:jc w:val="center"/>
        <w:rPr>
          <w:color w:val="auto"/>
          <w:sz w:val="28"/>
          <w:szCs w:val="28"/>
        </w:rPr>
      </w:pPr>
      <w:r w:rsidRPr="00C56AB2">
        <w:rPr>
          <w:b/>
          <w:bCs/>
          <w:color w:val="auto"/>
          <w:sz w:val="28"/>
          <w:szCs w:val="28"/>
        </w:rPr>
        <w:t>ІІІ. УЧАСНИКИ НАВЧАЛЬНО-ВИХОВНОГО ПРОЦЕСУ</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3.1. Учасниками навчально-виховного процесу в школі є: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учні;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керівники;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педагогічні працівники; </w:t>
      </w:r>
    </w:p>
    <w:p w:rsidR="0068077B" w:rsidRPr="00C56AB2" w:rsidRDefault="00166C30" w:rsidP="00D816AC">
      <w:pPr>
        <w:pStyle w:val="Default"/>
        <w:ind w:firstLine="708"/>
        <w:jc w:val="both"/>
        <w:rPr>
          <w:color w:val="auto"/>
          <w:sz w:val="28"/>
          <w:szCs w:val="28"/>
        </w:rPr>
      </w:pPr>
      <w:r>
        <w:rPr>
          <w:color w:val="auto"/>
          <w:sz w:val="28"/>
          <w:szCs w:val="28"/>
        </w:rPr>
        <w:t>психолог</w:t>
      </w:r>
      <w:r w:rsidR="0068077B" w:rsidRPr="00C56AB2">
        <w:rPr>
          <w:color w:val="auto"/>
          <w:sz w:val="28"/>
          <w:szCs w:val="28"/>
        </w:rPr>
        <w:t>,</w:t>
      </w:r>
      <w:r w:rsidR="001E562D">
        <w:rPr>
          <w:color w:val="auto"/>
          <w:sz w:val="28"/>
          <w:szCs w:val="28"/>
          <w:lang w:val="uk-UA"/>
        </w:rPr>
        <w:t xml:space="preserve"> соціальний педагог, </w:t>
      </w:r>
      <w:r w:rsidR="0068077B" w:rsidRPr="00C56AB2">
        <w:rPr>
          <w:color w:val="auto"/>
          <w:sz w:val="28"/>
          <w:szCs w:val="28"/>
        </w:rPr>
        <w:t xml:space="preserve"> бібліотекарі;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інші спеціалісти закладу;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батьки або особи, які їх замінюють.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3.2. Права і обов'язки учнів, педагогічних та інших працівників визначаються чинним законодавством та цим статутом.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3.3. Учні мають право: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вибір форми навчання, факультативів, спецкурсів, позашкільних та позакласних занять;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 </w:t>
      </w:r>
    </w:p>
    <w:p w:rsidR="0068077B" w:rsidRPr="00C56AB2" w:rsidRDefault="0068077B" w:rsidP="00D816AC">
      <w:pPr>
        <w:pStyle w:val="Default"/>
        <w:ind w:firstLine="708"/>
        <w:jc w:val="both"/>
        <w:rPr>
          <w:color w:val="auto"/>
          <w:sz w:val="28"/>
          <w:szCs w:val="28"/>
        </w:rPr>
      </w:pPr>
      <w:r w:rsidRPr="00C56AB2">
        <w:rPr>
          <w:color w:val="auto"/>
          <w:sz w:val="28"/>
          <w:szCs w:val="28"/>
        </w:rPr>
        <w:lastRenderedPageBreak/>
        <w:t xml:space="preserve">на участь у роботі органів громадського самоврядування навчального закладу; </w:t>
      </w:r>
    </w:p>
    <w:p w:rsidR="007F66E1" w:rsidRDefault="0068077B" w:rsidP="007F66E1">
      <w:pPr>
        <w:pStyle w:val="Default"/>
        <w:ind w:firstLine="708"/>
        <w:jc w:val="both"/>
        <w:rPr>
          <w:color w:val="auto"/>
          <w:sz w:val="28"/>
          <w:szCs w:val="28"/>
        </w:rPr>
      </w:pPr>
      <w:r w:rsidRPr="00C56AB2">
        <w:rPr>
          <w:color w:val="auto"/>
          <w:sz w:val="28"/>
          <w:szCs w:val="28"/>
        </w:rPr>
        <w:t>на внесення і обговорення пропозицій щодо організації навчально-виховного процесу, дозвілля учнів;</w:t>
      </w:r>
    </w:p>
    <w:p w:rsidR="0068077B" w:rsidRPr="00C56AB2" w:rsidRDefault="0068077B" w:rsidP="007F66E1">
      <w:pPr>
        <w:pStyle w:val="Default"/>
        <w:ind w:firstLine="708"/>
        <w:jc w:val="both"/>
        <w:rPr>
          <w:color w:val="auto"/>
          <w:sz w:val="28"/>
          <w:szCs w:val="28"/>
        </w:rPr>
      </w:pPr>
      <w:r w:rsidRPr="00C56AB2">
        <w:rPr>
          <w:color w:val="auto"/>
          <w:sz w:val="28"/>
          <w:szCs w:val="28"/>
        </w:rPr>
        <w:t xml:space="preserve">на участь у добровільних самодіяльних об'єднаннях, творчих студіях, клубах, гуртках, групах за інтересами тощо;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захист від будь-яких форм експлуатації, психічного і фізичного насильства, що порушують права або принижують їх честь, гідність;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безпечні і нешкідливі умови навчання, виховання та праці.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3.4. Учні зобов'язані: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оволодівати знаннями, вміннями, практичними навичками, підвищувати загальнокультурний рівень;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дотримуватися вимог статуту, правил внутрішнього розпорядку;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дбайливо ставитись до державного, громадського і особистого майна;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дотримуватися законодавства, моральних, етичних норм;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брати участь у різних видах трудової діяльності;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дотримуватися правил особистої гігієни.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3.5. Педагогічними працівниками школи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і психологічний стан здоров'я, який дозволяє виконувати професійні обов'язки.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3.7. Педагогічні працівники мають право на: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захист професійної честі, гідності; </w:t>
      </w:r>
    </w:p>
    <w:p w:rsidR="0068077B" w:rsidRPr="00C56AB2" w:rsidRDefault="0068077B" w:rsidP="00D816AC">
      <w:pPr>
        <w:pStyle w:val="Default"/>
        <w:ind w:left="708"/>
        <w:jc w:val="both"/>
        <w:rPr>
          <w:color w:val="auto"/>
          <w:sz w:val="28"/>
          <w:szCs w:val="28"/>
        </w:rPr>
      </w:pPr>
      <w:r w:rsidRPr="00C56AB2">
        <w:rPr>
          <w:color w:val="auto"/>
          <w:sz w:val="28"/>
          <w:szCs w:val="28"/>
        </w:rPr>
        <w:t xml:space="preserve">самостійний вибір форм, методів, засобів навчальної роботи, не шкідливих для здоров'я учнів (вихованців);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участь в обговоренні та вирішенні питань організації навчально-виховного процесу;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проведення в установленому порядку науково-дослідної, експериментальної, пошукової роботи;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виявлення педагогічної ініціативи;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участь у роботі органів громадського самоврядування навчального закладу;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підвищення кваліфікації, перепідготовку; </w:t>
      </w:r>
    </w:p>
    <w:p w:rsidR="0068077B" w:rsidRPr="00C56AB2" w:rsidRDefault="0068077B" w:rsidP="00D816AC">
      <w:pPr>
        <w:pStyle w:val="Default"/>
        <w:ind w:firstLine="708"/>
        <w:jc w:val="both"/>
        <w:rPr>
          <w:color w:val="auto"/>
          <w:sz w:val="28"/>
          <w:szCs w:val="28"/>
        </w:rPr>
      </w:pPr>
      <w:r w:rsidRPr="00C56AB2">
        <w:rPr>
          <w:color w:val="auto"/>
          <w:sz w:val="28"/>
          <w:szCs w:val="28"/>
        </w:rPr>
        <w:t>отримання пенсії, у</w:t>
      </w:r>
      <w:r w:rsidR="00A130F4">
        <w:rPr>
          <w:color w:val="auto"/>
          <w:sz w:val="28"/>
          <w:szCs w:val="28"/>
        </w:rPr>
        <w:t xml:space="preserve"> тому числі і за вислугу років </w:t>
      </w:r>
      <w:r w:rsidR="00A130F4">
        <w:rPr>
          <w:color w:val="auto"/>
          <w:sz w:val="28"/>
          <w:szCs w:val="28"/>
          <w:lang w:val="uk-UA"/>
        </w:rPr>
        <w:t>у</w:t>
      </w:r>
      <w:r w:rsidRPr="00C56AB2">
        <w:rPr>
          <w:color w:val="auto"/>
          <w:sz w:val="28"/>
          <w:szCs w:val="28"/>
        </w:rPr>
        <w:t xml:space="preserve"> порядку, визначеному законодавством України; </w:t>
      </w:r>
    </w:p>
    <w:p w:rsidR="0068077B" w:rsidRPr="00C56AB2" w:rsidRDefault="0068077B" w:rsidP="00D816AC">
      <w:pPr>
        <w:pStyle w:val="Default"/>
        <w:ind w:firstLine="708"/>
        <w:jc w:val="both"/>
        <w:rPr>
          <w:color w:val="auto"/>
          <w:sz w:val="28"/>
          <w:szCs w:val="28"/>
        </w:rPr>
      </w:pPr>
      <w:r w:rsidRPr="00C56AB2">
        <w:rPr>
          <w:color w:val="auto"/>
          <w:sz w:val="28"/>
          <w:szCs w:val="28"/>
        </w:rPr>
        <w:t xml:space="preserve">на матеріальне, житлово-побутове та соціальне забезпечення відповідно до чинного законодавства. </w:t>
      </w:r>
    </w:p>
    <w:p w:rsidR="0068077B" w:rsidRPr="00C56AB2" w:rsidRDefault="0068077B" w:rsidP="00D816AC">
      <w:pPr>
        <w:pStyle w:val="Default"/>
        <w:ind w:firstLine="708"/>
        <w:jc w:val="both"/>
        <w:rPr>
          <w:color w:val="auto"/>
          <w:sz w:val="28"/>
          <w:szCs w:val="28"/>
        </w:rPr>
      </w:pPr>
      <w:r w:rsidRPr="00C56AB2">
        <w:rPr>
          <w:color w:val="auto"/>
          <w:sz w:val="28"/>
          <w:szCs w:val="28"/>
        </w:rPr>
        <w:lastRenderedPageBreak/>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7F66E1" w:rsidRDefault="0068077B" w:rsidP="007F66E1">
      <w:pPr>
        <w:pStyle w:val="Default"/>
        <w:ind w:firstLine="708"/>
        <w:jc w:val="both"/>
        <w:rPr>
          <w:color w:val="auto"/>
          <w:sz w:val="28"/>
          <w:szCs w:val="28"/>
        </w:rPr>
      </w:pPr>
      <w:r w:rsidRPr="00C56AB2">
        <w:rPr>
          <w:color w:val="auto"/>
          <w:sz w:val="28"/>
          <w:szCs w:val="28"/>
        </w:rPr>
        <w:t>3.8. Педагогічні працівники зобов'язані:</w:t>
      </w:r>
    </w:p>
    <w:p w:rsidR="0068077B" w:rsidRPr="00C56AB2" w:rsidRDefault="0068077B" w:rsidP="007F66E1">
      <w:pPr>
        <w:pStyle w:val="Default"/>
        <w:ind w:firstLine="708"/>
        <w:jc w:val="both"/>
        <w:rPr>
          <w:color w:val="auto"/>
          <w:sz w:val="28"/>
          <w:szCs w:val="28"/>
        </w:rPr>
      </w:pPr>
      <w:r w:rsidRPr="00C56AB2">
        <w:rPr>
          <w:color w:val="auto"/>
          <w:sz w:val="28"/>
          <w:szCs w:val="28"/>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сприяти зростанню іміджу навчального закладу;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настановленням і особистим прикладом утверджувати повагу до державної символіки, принципів загальнолюдської моралі;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виховувати в учнів повагу до батьків, жінок, старших за віком осіб, народних традицій та звичаїв, духовних та культурних надбань народу;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дотримуватися педагогічної етики, моралі, поважати гідність учнів та їх батьків;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постійно підвищувати свій професійний рівень, педагогічну майстерність, загальну і політичну культуру;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виконувати статут навчального закладу, правила внутрішнього розпорядку, умови контракту чи трудового договору;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виконувати накази і розпорядження керівника навчального закладу, органів управління освітою;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брати участь у роботі педагогічної ради;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вести відповідну документацію.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3.9. 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3.10.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3.11.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w:t>
      </w:r>
    </w:p>
    <w:p w:rsidR="007F66E1" w:rsidRDefault="0068077B" w:rsidP="003972D0">
      <w:pPr>
        <w:pStyle w:val="Default"/>
        <w:ind w:firstLine="708"/>
        <w:jc w:val="both"/>
        <w:rPr>
          <w:color w:val="auto"/>
          <w:sz w:val="28"/>
          <w:szCs w:val="28"/>
        </w:rPr>
      </w:pPr>
      <w:r w:rsidRPr="00C56AB2">
        <w:rPr>
          <w:color w:val="auto"/>
          <w:sz w:val="28"/>
          <w:szCs w:val="28"/>
        </w:rPr>
        <w:t xml:space="preserve">3.12. Батьки та особи, які їх замінюють, мають право: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обирати і бути обраними до батьківських комітетів та органів громадського самоврядування;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звертатись до органів управління освітою, керівника навчального закладу і органів громадського самоврядування з питань навчання, виховання дітей; </w:t>
      </w:r>
    </w:p>
    <w:p w:rsidR="0068077B" w:rsidRPr="00C56AB2" w:rsidRDefault="0068077B" w:rsidP="003972D0">
      <w:pPr>
        <w:pStyle w:val="Default"/>
        <w:ind w:firstLine="708"/>
        <w:jc w:val="both"/>
        <w:rPr>
          <w:color w:val="auto"/>
          <w:sz w:val="28"/>
          <w:szCs w:val="28"/>
        </w:rPr>
      </w:pPr>
      <w:r w:rsidRPr="00C56AB2">
        <w:rPr>
          <w:color w:val="auto"/>
          <w:sz w:val="28"/>
          <w:szCs w:val="28"/>
        </w:rPr>
        <w:lastRenderedPageBreak/>
        <w:t xml:space="preserve">брати участь у заходах, спрямованих на поліпшення організації навчально-виховного процесу та зміцненні матеріально-технічної бази навчального закладу; </w:t>
      </w:r>
    </w:p>
    <w:p w:rsidR="003972D0" w:rsidRDefault="0068077B" w:rsidP="003972D0">
      <w:pPr>
        <w:pStyle w:val="Default"/>
        <w:ind w:firstLine="708"/>
        <w:jc w:val="both"/>
        <w:rPr>
          <w:color w:val="auto"/>
          <w:sz w:val="28"/>
          <w:szCs w:val="28"/>
          <w:lang w:val="uk-UA"/>
        </w:rPr>
      </w:pPr>
      <w:r w:rsidRPr="00C56AB2">
        <w:rPr>
          <w:color w:val="auto"/>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r w:rsidR="003972D0">
        <w:rPr>
          <w:color w:val="auto"/>
          <w:sz w:val="28"/>
          <w:szCs w:val="28"/>
          <w:lang w:val="uk-UA"/>
        </w:rPr>
        <w:t>.</w:t>
      </w:r>
    </w:p>
    <w:p w:rsidR="0068077B" w:rsidRPr="00BA42AF" w:rsidRDefault="003972D0" w:rsidP="003972D0">
      <w:pPr>
        <w:pStyle w:val="Default"/>
        <w:ind w:firstLine="708"/>
        <w:jc w:val="both"/>
        <w:rPr>
          <w:color w:val="auto"/>
          <w:sz w:val="28"/>
          <w:szCs w:val="28"/>
          <w:lang w:val="uk-UA"/>
        </w:rPr>
      </w:pPr>
      <w:r>
        <w:rPr>
          <w:color w:val="auto"/>
          <w:sz w:val="28"/>
          <w:szCs w:val="28"/>
          <w:lang w:val="uk-UA"/>
        </w:rPr>
        <w:t>3</w:t>
      </w:r>
      <w:r w:rsidR="0068077B" w:rsidRPr="00BA42AF">
        <w:rPr>
          <w:color w:val="auto"/>
          <w:sz w:val="28"/>
          <w:szCs w:val="28"/>
          <w:lang w:val="uk-UA"/>
        </w:rPr>
        <w:t>.13. Батьки та особи, які їх замінюють, несуть відповідальність за здобуття дітьми повної загальної</w:t>
      </w:r>
      <w:r w:rsidR="00A130F4">
        <w:rPr>
          <w:color w:val="auto"/>
          <w:sz w:val="28"/>
          <w:szCs w:val="28"/>
          <w:lang w:val="uk-UA"/>
        </w:rPr>
        <w:t xml:space="preserve"> середньої освіти і зобов'язані:</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забезпечувати умови для здобуття дитиною повної загальної середньої освіти за будь-якою формою навчання;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постійно дбати про фізичне здоров'я, психічний стан дітей, створювати належні умови для розвитку їх природних здібностей;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виховувати у дітей повагу до законів, прав, основних свобод людини.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3.14. Представники громадськості мають право: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обирати і бути обраними до органів громадського самоврядування у навчальному закладі;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керувати учнівськими об'єднаннями за інтересами і гуртками, секціями;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сприяти покращенню матеріально-технічної бази, фінансовому забезпеченню навчального закладу;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проводити консультації для педагогічних працівників;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брати участь в організації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3.15. Представники громадськості зобов'язані: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психологічного насильства, пропагувати здоровий спосіб життя, шкідливість вживання алкоголю, наркотиків, тютюну тощо. </w:t>
      </w:r>
    </w:p>
    <w:p w:rsidR="003972D0" w:rsidRDefault="003972D0" w:rsidP="00C56AB2">
      <w:pPr>
        <w:pStyle w:val="Default"/>
        <w:jc w:val="both"/>
        <w:rPr>
          <w:b/>
          <w:bCs/>
          <w:color w:val="auto"/>
          <w:sz w:val="28"/>
          <w:szCs w:val="28"/>
        </w:rPr>
      </w:pPr>
    </w:p>
    <w:p w:rsidR="0068077B" w:rsidRPr="00C56AB2" w:rsidRDefault="0068077B" w:rsidP="003972D0">
      <w:pPr>
        <w:pStyle w:val="Default"/>
        <w:jc w:val="center"/>
        <w:rPr>
          <w:color w:val="auto"/>
          <w:sz w:val="28"/>
          <w:szCs w:val="28"/>
        </w:rPr>
      </w:pPr>
      <w:r w:rsidRPr="00C56AB2">
        <w:rPr>
          <w:b/>
          <w:bCs/>
          <w:color w:val="auto"/>
          <w:sz w:val="28"/>
          <w:szCs w:val="28"/>
        </w:rPr>
        <w:t>IV. УПРАВЛІННЯ НАВЧАЛЬНИМ ЗАКЛАДОМ</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4.1. Управління школою здійснюється його засновником. Безпосереднє керівництво школою здійснює його директор. Директором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Директор школи та його заступники призначаються і звільняються з посади згідно з вимогами діючого законодавства.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4.2. Вищим органом громадського самоврядування школи є загальні збори (конференція), що скликається не менше одного разу на рік.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Делегати загальних зборів (конференції) з правом вирішального голосу обираються від таких трьох категорій: </w:t>
      </w:r>
    </w:p>
    <w:p w:rsidR="0068077B" w:rsidRPr="00C56AB2" w:rsidRDefault="0068077B" w:rsidP="003972D0">
      <w:pPr>
        <w:pStyle w:val="Default"/>
        <w:ind w:firstLine="708"/>
        <w:jc w:val="both"/>
        <w:rPr>
          <w:color w:val="auto"/>
          <w:sz w:val="28"/>
          <w:szCs w:val="28"/>
        </w:rPr>
      </w:pPr>
      <w:r w:rsidRPr="00C56AB2">
        <w:rPr>
          <w:color w:val="auto"/>
          <w:sz w:val="28"/>
          <w:szCs w:val="28"/>
        </w:rPr>
        <w:lastRenderedPageBreak/>
        <w:t xml:space="preserve">працівників школи – зборами трудового колективу;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учнів школи ІІ-ІІІ ступеня – класними зборами;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батьків, представників громадськості – класними батьківськими зборами. </w:t>
      </w:r>
    </w:p>
    <w:p w:rsidR="0068077B" w:rsidRPr="00C56AB2" w:rsidRDefault="0068077B" w:rsidP="003972D0">
      <w:pPr>
        <w:pStyle w:val="Default"/>
        <w:ind w:firstLine="708"/>
        <w:jc w:val="both"/>
        <w:rPr>
          <w:color w:val="auto"/>
          <w:sz w:val="28"/>
          <w:szCs w:val="28"/>
        </w:rPr>
      </w:pPr>
      <w:r w:rsidRPr="00C56AB2">
        <w:rPr>
          <w:color w:val="auto"/>
          <w:sz w:val="28"/>
          <w:szCs w:val="28"/>
        </w:rPr>
        <w:t>Кожна категорія обирає однакову кількість делегатів. Визначається така кількість делегатів: від п</w:t>
      </w:r>
      <w:r w:rsidR="003972D0">
        <w:rPr>
          <w:color w:val="auto"/>
          <w:sz w:val="28"/>
          <w:szCs w:val="28"/>
        </w:rPr>
        <w:t>рацівників школи – 8, учнів – 8</w:t>
      </w:r>
      <w:r w:rsidRPr="00C56AB2">
        <w:rPr>
          <w:color w:val="auto"/>
          <w:sz w:val="28"/>
          <w:szCs w:val="28"/>
        </w:rPr>
        <w:t xml:space="preserve">, батьків і представників громадськості – 8. </w:t>
      </w:r>
    </w:p>
    <w:p w:rsidR="003972D0" w:rsidRDefault="0068077B" w:rsidP="003972D0">
      <w:pPr>
        <w:pStyle w:val="Default"/>
        <w:ind w:firstLine="708"/>
        <w:jc w:val="both"/>
        <w:rPr>
          <w:color w:val="auto"/>
          <w:sz w:val="28"/>
          <w:szCs w:val="28"/>
        </w:rPr>
      </w:pPr>
      <w:r w:rsidRPr="00C56AB2">
        <w:rPr>
          <w:color w:val="auto"/>
          <w:sz w:val="28"/>
          <w:szCs w:val="28"/>
        </w:rPr>
        <w:t>Термін їх повноважень становить 1 рік.</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Право скликати загальні збори (конференцію) мають голова ради школи, делегати загальних зборів (конференції), якщо за це висловилось не менше третини їх загальної кількості, директор школи, засновник.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Загальні збори (конференція):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обирають раду школи, встановлює термін її повноважень;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заслуховують звіт директора і голови ради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розглядають питання навчально-виховної, методичної і фінансово-господарської діяльності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затверджують основні напрями вдосконалення навчально-виховного процесу, розглядає інші найважливіші напрями діяльності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приймають рішення про стимулювання праці керівників та інших педагогічних працівників.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 У період між загальними зборами (конференціями) діє рада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4.3.1. Метою діяльності ради є: </w:t>
      </w:r>
    </w:p>
    <w:p w:rsidR="0068077B" w:rsidRPr="00C56AB2" w:rsidRDefault="0068077B" w:rsidP="003972D0">
      <w:pPr>
        <w:pStyle w:val="Default"/>
        <w:ind w:firstLine="708"/>
        <w:jc w:val="both"/>
        <w:rPr>
          <w:color w:val="auto"/>
          <w:sz w:val="28"/>
          <w:szCs w:val="28"/>
        </w:rPr>
      </w:pPr>
      <w:r w:rsidRPr="00C56AB2">
        <w:rPr>
          <w:color w:val="auto"/>
          <w:sz w:val="28"/>
          <w:szCs w:val="28"/>
        </w:rPr>
        <w:t>сприяння демократизації</w:t>
      </w:r>
      <w:r w:rsidR="001E562D">
        <w:rPr>
          <w:color w:val="auto"/>
          <w:sz w:val="28"/>
          <w:szCs w:val="28"/>
          <w:lang w:val="uk-UA"/>
        </w:rPr>
        <w:t>,</w:t>
      </w:r>
      <w:r w:rsidRPr="00C56AB2">
        <w:rPr>
          <w:color w:val="auto"/>
          <w:sz w:val="28"/>
          <w:szCs w:val="28"/>
        </w:rPr>
        <w:t xml:space="preserve"> гуманізації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об'єднання зусиль педагогічного і учнівського колективів, батьків, громадськості тощо, розвитку школи та удосконалення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формування позитивного іміджу та демократичного стилю управління навчальним закладом;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розширення колегіальних форм управління навчальним закладом;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підвищення ролі громадськості у вирішенні питань, пов'язаних з організацією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4.3.2. Основними завданнями ради є: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підвищення ефективності навчально-виховного процесу у взаємодії з сім'єю, громадськістю, державними та приватними інституціями;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визначення стратегічних завдань, пріоритетних напрямків розвитку навчального закладу та сприяння організаційно-педагогічному забезпеченню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формування навичок здорового способу життя;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створення належного педагогічного клімату в навчальному закладі;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сприяння духовному, фізичному розвитку учнів та набуття ними соціального досвіду; </w:t>
      </w:r>
    </w:p>
    <w:p w:rsidR="0068077B" w:rsidRPr="00C56AB2" w:rsidRDefault="0068077B" w:rsidP="003972D0">
      <w:pPr>
        <w:pStyle w:val="Default"/>
        <w:ind w:firstLine="708"/>
        <w:jc w:val="both"/>
        <w:rPr>
          <w:color w:val="auto"/>
          <w:sz w:val="28"/>
          <w:szCs w:val="28"/>
        </w:rPr>
      </w:pPr>
      <w:r w:rsidRPr="00C56AB2">
        <w:rPr>
          <w:color w:val="auto"/>
          <w:sz w:val="28"/>
          <w:szCs w:val="28"/>
        </w:rPr>
        <w:lastRenderedPageBreak/>
        <w:t xml:space="preserve">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сприяння організації дозвілля та оздоровлення учнів;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підтримка громадських ініціатив щодо створення належних умов і вдосконалення процесу навчання та виховання учнів; </w:t>
      </w:r>
    </w:p>
    <w:p w:rsidR="003972D0" w:rsidRDefault="0068077B" w:rsidP="003972D0">
      <w:pPr>
        <w:pStyle w:val="Default"/>
        <w:ind w:firstLine="708"/>
        <w:jc w:val="both"/>
        <w:rPr>
          <w:color w:val="auto"/>
          <w:sz w:val="28"/>
          <w:szCs w:val="28"/>
        </w:rPr>
      </w:pPr>
      <w:r w:rsidRPr="00C56AB2">
        <w:rPr>
          <w:color w:val="auto"/>
          <w:sz w:val="28"/>
          <w:szCs w:val="28"/>
        </w:rPr>
        <w:t>ініціювання дій, що сприяли б неухильному виконанню положень чинного законодавства щодо обов'язковості загальної середньої освіти;</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стимулювання морального та матеріального заохочення учнів, сприяння пошуку, підтримки обдарованих дітей;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зміцнення партнерських зв'язків між родинами учнів та школою з метою забезпечення єдності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4.3.3. 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загальноосвітньої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Рішення про дострокове припинення роботи члена ради з будь-яких причин приймається виключно загальними зборами (конференцією).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На чергових виборах склад ради оновлюється не менше ніж на третину.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4.3.4. Рада школи діє на засадах: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пріоритету прав людини, гармонійного поєднання інтересів особи, суспільства, держави;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дотримання вимог законодавства України;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колегіальності ухвалення рішень;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добровільності і рівноправності членства;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гласності.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Рада працює за планом, що затверджується Загальними зборами (конференцією).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Кількість засідань визначається їх доцільністю, але має бути не меншою чотирьох разів на навчальний рік.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Засідання ради може скликатися її головою або з ініціативи директора школи, а також членами ради.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Рішення ради приймається простою більшістю голосів за наявності на засіданні не менше двох третин її членів. </w:t>
      </w:r>
    </w:p>
    <w:p w:rsidR="007F66E1" w:rsidRDefault="0068077B" w:rsidP="003972D0">
      <w:pPr>
        <w:pStyle w:val="Default"/>
        <w:ind w:firstLine="708"/>
        <w:jc w:val="both"/>
        <w:rPr>
          <w:color w:val="auto"/>
          <w:sz w:val="28"/>
          <w:szCs w:val="28"/>
        </w:rPr>
      </w:pPr>
      <w:r w:rsidRPr="00C56AB2">
        <w:rPr>
          <w:color w:val="auto"/>
          <w:sz w:val="28"/>
          <w:szCs w:val="28"/>
        </w:rPr>
        <w:t xml:space="preserve">У разі рівної кількості голосів вирішальним є голос голови ради.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Рішення ради, що не суперечать чинному законодавству та Статуту школи, доводяться в 7-денний термін до відома педагогічного колективу, учнів, батьків, або осіб, які їх заміняють, та громадськості.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У разі незгоди адміністрації школи з рішенням ради створюється узгоджувальна комісія, яка розглядає спірне питання.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До складу комісії входять представники органів громадського самоврядування, адміністрації, профспілкового комітету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4.3.5. Очолює раду навчального закладу голова, який обирається із складу ради. </w:t>
      </w:r>
    </w:p>
    <w:p w:rsidR="0068077B" w:rsidRPr="00C56AB2" w:rsidRDefault="0068077B" w:rsidP="003972D0">
      <w:pPr>
        <w:pStyle w:val="Default"/>
        <w:ind w:firstLine="708"/>
        <w:jc w:val="both"/>
        <w:rPr>
          <w:color w:val="auto"/>
          <w:sz w:val="28"/>
          <w:szCs w:val="28"/>
        </w:rPr>
      </w:pPr>
      <w:r w:rsidRPr="00C56AB2">
        <w:rPr>
          <w:color w:val="auto"/>
          <w:sz w:val="28"/>
          <w:szCs w:val="28"/>
        </w:rPr>
        <w:lastRenderedPageBreak/>
        <w:t xml:space="preserve">Голова ради може бути членом педагогічної ради.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Головою ради не можуть бути директор та його заступники.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Члени ради мають право виносити на розгляд усі питання, що стосуються діяльності школи, пов'язаної з організацією навчально-виховного процесу, проведення оздоровчих та культурно-масових заходів. </w:t>
      </w:r>
    </w:p>
    <w:p w:rsidR="003972D0" w:rsidRDefault="0068077B" w:rsidP="003972D0">
      <w:pPr>
        <w:pStyle w:val="Default"/>
        <w:ind w:firstLine="708"/>
        <w:jc w:val="both"/>
        <w:rPr>
          <w:color w:val="auto"/>
          <w:sz w:val="28"/>
          <w:szCs w:val="28"/>
          <w:lang w:val="uk-UA"/>
        </w:rPr>
      </w:pPr>
      <w:r w:rsidRPr="00C56AB2">
        <w:rPr>
          <w:color w:val="auto"/>
          <w:sz w:val="28"/>
          <w:szCs w:val="28"/>
        </w:rPr>
        <w:t>4.3.6. Рада школи</w:t>
      </w:r>
      <w:r w:rsidR="003972D0">
        <w:rPr>
          <w:color w:val="auto"/>
          <w:sz w:val="28"/>
          <w:szCs w:val="28"/>
          <w:lang w:val="uk-UA"/>
        </w:rPr>
        <w:t>:</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організовує виконання рішень загальних зборів (конференції);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вносить пропозиції щодо зміни типу, статусу, профільності навчання, вивчення іноземних мов та мов національних меншин;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спільно з адміністрацією розглядає і затверджує план роботи школи та здійснює контроль за його виконанням; </w:t>
      </w:r>
    </w:p>
    <w:p w:rsidR="0068077B" w:rsidRPr="00C56AB2" w:rsidRDefault="0068077B" w:rsidP="003972D0">
      <w:pPr>
        <w:pStyle w:val="Default"/>
        <w:ind w:firstLine="708"/>
        <w:jc w:val="both"/>
        <w:rPr>
          <w:color w:val="auto"/>
          <w:sz w:val="28"/>
          <w:szCs w:val="28"/>
        </w:rPr>
      </w:pPr>
      <w:r w:rsidRPr="00C56AB2">
        <w:rPr>
          <w:color w:val="auto"/>
          <w:sz w:val="28"/>
          <w:szCs w:val="28"/>
        </w:rPr>
        <w:t>разом з адміністрацією здійснює контроль за виконання</w:t>
      </w:r>
      <w:r w:rsidR="001E562D">
        <w:rPr>
          <w:color w:val="auto"/>
          <w:sz w:val="28"/>
          <w:szCs w:val="28"/>
          <w:lang w:val="uk-UA"/>
        </w:rPr>
        <w:t>м</w:t>
      </w:r>
      <w:r w:rsidRPr="00C56AB2">
        <w:rPr>
          <w:color w:val="auto"/>
          <w:sz w:val="28"/>
          <w:szCs w:val="28"/>
        </w:rPr>
        <w:t xml:space="preserve"> Статуту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затверджує режим роботи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сприяє формуванню мережі класів школи, обґрунтовуючи її доцільність в органах виконавчої влади та місцевого самоврядування;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погоджує робочий навчальний план на кожний навчальний рік;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заслуховує звіт голови ради, інформацію директора та його заступників з питань навчально-виховної та фінансово-господарської діяльності;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бере участь у засіданнях атестаційної комісії з метою обговорення питань про присвоєння кваліфікаційних категорій вчителям;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виносить на розгляд педагогічної ради пропозиції щодо поліпшення організації позакласної та позашкільної роботи з учнями (вихованцями); </w:t>
      </w:r>
    </w:p>
    <w:p w:rsidR="0068077B" w:rsidRPr="00C56AB2" w:rsidRDefault="0068077B" w:rsidP="003972D0">
      <w:pPr>
        <w:pStyle w:val="Default"/>
        <w:ind w:firstLine="708"/>
        <w:jc w:val="both"/>
        <w:rPr>
          <w:color w:val="auto"/>
          <w:sz w:val="28"/>
          <w:szCs w:val="28"/>
        </w:rPr>
      </w:pPr>
      <w:r w:rsidRPr="00C56AB2">
        <w:rPr>
          <w:color w:val="auto"/>
          <w:sz w:val="28"/>
          <w:szCs w:val="28"/>
        </w:rPr>
        <w:t>виступає ініціатором проведення добродійних акцій</w:t>
      </w:r>
      <w:r w:rsidRPr="00C56AB2">
        <w:rPr>
          <w:b/>
          <w:bCs/>
          <w:color w:val="auto"/>
          <w:sz w:val="28"/>
          <w:szCs w:val="28"/>
        </w:rPr>
        <w:t xml:space="preserve">;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ініціює розгляд кадрових питань та бере участь у їх вирішенні;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w:t>
      </w:r>
      <w:r w:rsidRPr="00C56AB2">
        <w:rPr>
          <w:color w:val="auto"/>
          <w:sz w:val="28"/>
          <w:szCs w:val="28"/>
        </w:rPr>
        <w:lastRenderedPageBreak/>
        <w:t xml:space="preserve">гуртками, іншими видами позакласної та позашкільної роботи, до проведення оздоровчих та культурно-масових заходів з учнями;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розглядає питання родинного виховання;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сприяє педагогічній освіті батьків; </w:t>
      </w:r>
    </w:p>
    <w:p w:rsidR="003972D0" w:rsidRPr="003972D0" w:rsidRDefault="0068077B" w:rsidP="003972D0">
      <w:pPr>
        <w:pStyle w:val="Default"/>
        <w:ind w:firstLine="708"/>
        <w:jc w:val="both"/>
        <w:rPr>
          <w:color w:val="auto"/>
          <w:sz w:val="28"/>
          <w:szCs w:val="28"/>
          <w:lang w:val="uk-UA"/>
        </w:rPr>
      </w:pPr>
      <w:r w:rsidRPr="00C56AB2">
        <w:rPr>
          <w:color w:val="auto"/>
          <w:sz w:val="28"/>
          <w:szCs w:val="28"/>
        </w:rPr>
        <w:t>сприяє поповненню бібліотечного фонду та передплаті періодичних видань</w:t>
      </w:r>
      <w:r w:rsidR="003972D0">
        <w:rPr>
          <w:color w:val="auto"/>
          <w:sz w:val="28"/>
          <w:szCs w:val="28"/>
          <w:lang w:val="uk-UA"/>
        </w:rPr>
        <w:t>;</w:t>
      </w:r>
    </w:p>
    <w:p w:rsidR="0068077B" w:rsidRPr="00C56AB2" w:rsidRDefault="0068077B" w:rsidP="003972D0">
      <w:pPr>
        <w:pStyle w:val="Default"/>
        <w:ind w:firstLine="708"/>
        <w:jc w:val="both"/>
        <w:rPr>
          <w:color w:val="auto"/>
          <w:sz w:val="28"/>
          <w:szCs w:val="28"/>
          <w:lang w:val="uk-UA"/>
        </w:rPr>
      </w:pPr>
      <w:r w:rsidRPr="00C56AB2">
        <w:rPr>
          <w:color w:val="auto"/>
          <w:sz w:val="28"/>
          <w:szCs w:val="28"/>
          <w:lang w:val="uk-UA"/>
        </w:rPr>
        <w:t xml:space="preserve">розглядає питання здобуття обов'язкової загальної середньої освіти учнями;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організовує громадський контроль за харчуванням і медичним обслуговуванням учнів;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розглядає звернення учасників навчально-виховного процесу з питань роботи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вносить пропозиції щодо морального і матеріального заохочення учасників навчально-виховного процесу;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може створювати постійні або тимчасові комісії з окремих напрямків роботи.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Склад комісії та зміст їх роботи визначаються радою.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4.4. При школі за рішенням загальних зборів (конференції) може створюватися і діяти піклувальна рада та інші органи самоврядування.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4.5.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4.5.1. Основними завданнями піклувальної ради є: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сприяння виконанню законодавства України щодо обов'язковості повної загальної середньої освіти;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школі;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зміцнення навчально-виробничої, наукової, матеріально-технічної, культурно-спортивної, корекційно-відновної та лікувально-оздоровчої бази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організація змістовного дозвілля та оздоровлення учнів (вихованців), педагогічних працівників;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вироблення рекомендацій щодо раціонального використання фонду загальнообов'язкового навчання;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запобігання дитячій бездоглядності;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сприяння працевлаштуванню випускників школи;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стимулювання творчої праці педагогічних працівників та учнів (вихованців); </w:t>
      </w:r>
    </w:p>
    <w:p w:rsidR="0068077B" w:rsidRPr="00C56AB2" w:rsidRDefault="0068077B" w:rsidP="00C56AB2">
      <w:pPr>
        <w:pStyle w:val="Default"/>
        <w:jc w:val="both"/>
        <w:rPr>
          <w:color w:val="auto"/>
          <w:sz w:val="28"/>
          <w:szCs w:val="28"/>
        </w:rPr>
      </w:pPr>
      <w:r w:rsidRPr="00C56AB2">
        <w:rPr>
          <w:color w:val="auto"/>
          <w:sz w:val="28"/>
          <w:szCs w:val="28"/>
        </w:rPr>
        <w:lastRenderedPageBreak/>
        <w:t xml:space="preserve">всебічне зміцнення зв'язків між родинами учнів(вихованців) та школою.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4.5.2. Піклувальна рада формується з представників місцевих органів виконавчої влади, підприємств, установ, організацій, навчальних закладів, окремих громадян, у тому числі іноземних.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Члени піклувальної ради обираються на загальних зборах (конференції) школи шляхом голосування простою більшістю голосів.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Члени піклувальної ради працюють на громадських засадах. </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Не допускається втручання членів піклувальної ради в навчально-виховний процес (відвідування уроків тощо) без згоди керівника загальноосвітньої школи. </w:t>
      </w:r>
    </w:p>
    <w:p w:rsidR="003972D0" w:rsidRDefault="0068077B" w:rsidP="003972D0">
      <w:pPr>
        <w:pStyle w:val="Default"/>
        <w:ind w:firstLine="708"/>
        <w:jc w:val="both"/>
        <w:rPr>
          <w:color w:val="auto"/>
          <w:sz w:val="28"/>
          <w:szCs w:val="28"/>
        </w:rPr>
      </w:pPr>
      <w:r w:rsidRPr="00C56AB2">
        <w:rPr>
          <w:color w:val="auto"/>
          <w:sz w:val="28"/>
          <w:szCs w:val="28"/>
        </w:rPr>
        <w:t>У випадках, коли хтось із членів піклувальної ради вибуває, на загальних зборах (конференції) на його місце обирається інша особа.</w:t>
      </w:r>
    </w:p>
    <w:p w:rsidR="0068077B" w:rsidRPr="00C56AB2" w:rsidRDefault="0068077B" w:rsidP="003972D0">
      <w:pPr>
        <w:pStyle w:val="Default"/>
        <w:ind w:firstLine="708"/>
        <w:jc w:val="both"/>
        <w:rPr>
          <w:color w:val="auto"/>
          <w:sz w:val="28"/>
          <w:szCs w:val="28"/>
        </w:rPr>
      </w:pPr>
      <w:r w:rsidRPr="00C56AB2">
        <w:rPr>
          <w:color w:val="auto"/>
          <w:sz w:val="28"/>
          <w:szCs w:val="28"/>
        </w:rPr>
        <w:t xml:space="preserve">4.5.3. Піклувальна рада діє на засадах: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пріоритету прав людини, гармонійного поєднання інтересів особи, суспільства, держави;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дотримання вимог законодавства України;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самоврядування;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колегіальності укладення рішень;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добровільності і рівноправності членства;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гласності.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Позачергові засідання можуть проводитись також на вимогу третини і більше її членів.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Засідання піклувальної ради є правомочним, якщо на ньому присутні не менше двох третин її членів.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Рішення піклувальної ради приймається простою більшістю голосів.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Піклувальна рада інформує про свою діяльність у доступній формі на зборах, у засобах масової інформації, через спеціальні стенди тощо.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4.5.4. Очолює піклувальну раду голова, який обирається шляхом голосування на її засіданні з числа членів піклувальної ради.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 числа членів піклувальної ради також обираються заступник та секретар.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Голова піклувальної ради: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скликає і координує роботу піклувальної ради;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готує і проводить засідання, затверджує рішення піклувальної ради;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визначає функції заступника, секретаря та інших членів;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представляє піклувальну раду в установах, підприємствах та організаціях з питань, віднесених до її повноважень.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Голова піклувальної ради має право делегувати свої повноваження членам піклувальної ради.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4.5.5. Піклувальна рада має право: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вносити на розгляд органів виконавчої влади, керівника загальноосвітньої школи, загальних зборів (конференції) пропозиції щодо </w:t>
      </w:r>
      <w:r w:rsidRPr="00C56AB2">
        <w:rPr>
          <w:color w:val="auto"/>
          <w:sz w:val="28"/>
          <w:szCs w:val="28"/>
        </w:rPr>
        <w:lastRenderedPageBreak/>
        <w:t xml:space="preserve">зміцнення матеріально-технічної, навчально-виробничої, наукової, культурно-спортивної, корекційно-відновної та лікувально-оздоровчої бази школи;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залучати додаткові джерела фінансування школи;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вживати заходи до зміцнення матеріально-технічної і навчально-методичної бази школи;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стимулювати творчу працю педагогічних працівників, учнів (вихованців);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брати участь у розгляді звернень громадян з питань, що стосується роботи школи, з метою сприяння їх вирішенню у встановленому порядку;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D03420" w:rsidRDefault="0068077B" w:rsidP="00D03420">
      <w:pPr>
        <w:pStyle w:val="Default"/>
        <w:ind w:firstLine="708"/>
        <w:jc w:val="both"/>
        <w:rPr>
          <w:color w:val="auto"/>
          <w:sz w:val="28"/>
          <w:szCs w:val="28"/>
        </w:rPr>
      </w:pPr>
      <w:r w:rsidRPr="00C56AB2">
        <w:rPr>
          <w:color w:val="auto"/>
          <w:sz w:val="28"/>
          <w:szCs w:val="28"/>
        </w:rPr>
        <w:t xml:space="preserve">4.6. Директор школи: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організовує навчально-виховний процес ;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забезпечує контроль за виконанням навчальних планів і програм, рівнем досягнень учнів у навчанні;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відповідає за якість і ефективність роботи педагогічного колективу;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створює необхідні умови для участі учнів у позакласній та позашкільній роботі, проведення виховної роботи;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забезпечує дотримання вимог охорони дитинства, санітарно-гігієнічних та протипожежних норм, техніки безпеки;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забезпечує права учнів (вихованців) на захист їх від будь-яких форм фізичного або психологічного насильства;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призначає класних керівників, завідуючих навчальними кабінетами, майстернями, навчально-дослідними ділянками;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контролює організацію харчування і медичного обслуговування учнів;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здійснює контроль за проходженням працівниками у встановлені терміни обов'язкових медичних оглядів і несе за це відповідальність;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розпоряджається в установленому порядку шкільним майном і коштами;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видає у межах своєї компетенції накази та розпорядження і контролює їх виконання;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за погодженням із профспілковим комітетом затверджує правила внутрішнього розпорядку, посадові обов'язки працівників школи;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w:t>
      </w:r>
    </w:p>
    <w:p w:rsidR="0068077B" w:rsidRPr="00C56AB2" w:rsidRDefault="0068077B" w:rsidP="00D03420">
      <w:pPr>
        <w:pStyle w:val="Default"/>
        <w:ind w:firstLine="708"/>
        <w:jc w:val="both"/>
        <w:rPr>
          <w:color w:val="auto"/>
          <w:sz w:val="28"/>
          <w:szCs w:val="28"/>
        </w:rPr>
      </w:pPr>
      <w:r w:rsidRPr="00C56AB2">
        <w:rPr>
          <w:color w:val="auto"/>
          <w:sz w:val="28"/>
          <w:szCs w:val="28"/>
        </w:rPr>
        <w:lastRenderedPageBreak/>
        <w:t xml:space="preserve">представляє інтереси школи в організаціях, установах та підприємствах;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4.7. 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4.8. У школі створюється постійно діючий дорадчий колегіальний орган – педагогічна рада. </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Головою педагогічної ради є директор школи. </w:t>
      </w:r>
    </w:p>
    <w:p w:rsidR="00D03420" w:rsidRDefault="0068077B" w:rsidP="00D03420">
      <w:pPr>
        <w:pStyle w:val="Default"/>
        <w:ind w:firstLine="708"/>
        <w:jc w:val="both"/>
        <w:rPr>
          <w:color w:val="auto"/>
          <w:sz w:val="28"/>
          <w:szCs w:val="28"/>
        </w:rPr>
      </w:pPr>
      <w:r w:rsidRPr="00C56AB2">
        <w:rPr>
          <w:color w:val="auto"/>
          <w:sz w:val="28"/>
          <w:szCs w:val="28"/>
        </w:rPr>
        <w:t>4.9. Педагогічна рада розглядає питання:</w:t>
      </w:r>
    </w:p>
    <w:p w:rsidR="0068077B" w:rsidRPr="00C56AB2" w:rsidRDefault="0068077B" w:rsidP="00D03420">
      <w:pPr>
        <w:pStyle w:val="Default"/>
        <w:ind w:firstLine="708"/>
        <w:jc w:val="both"/>
        <w:rPr>
          <w:color w:val="auto"/>
          <w:sz w:val="28"/>
          <w:szCs w:val="28"/>
        </w:rPr>
      </w:pPr>
      <w:r w:rsidRPr="00C56AB2">
        <w:rPr>
          <w:color w:val="auto"/>
          <w:sz w:val="28"/>
          <w:szCs w:val="28"/>
        </w:rPr>
        <w:t xml:space="preserve">удосконалення і методичного забезпечення навчально-виховного процесу, планування та режиму роботи школи;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морального та матеріального заохочення учнів (вихованців) та працівників школи.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4.10. 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Члени педагогічної ради мають право виносити на її розгляд актуальні питання навчально-виховного процесу.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4.11. У школі можуть створюватися учнівські та вчительські громадські організації, що діють відповідно до чинного законодавства України. </w:t>
      </w:r>
    </w:p>
    <w:p w:rsidR="00360AC9" w:rsidRDefault="00360AC9" w:rsidP="00C56AB2">
      <w:pPr>
        <w:pStyle w:val="Default"/>
        <w:jc w:val="both"/>
        <w:rPr>
          <w:b/>
          <w:bCs/>
          <w:color w:val="auto"/>
          <w:sz w:val="28"/>
          <w:szCs w:val="28"/>
        </w:rPr>
      </w:pPr>
    </w:p>
    <w:p w:rsidR="0068077B" w:rsidRPr="00C56AB2" w:rsidRDefault="0068077B" w:rsidP="00360AC9">
      <w:pPr>
        <w:pStyle w:val="Default"/>
        <w:jc w:val="center"/>
        <w:rPr>
          <w:color w:val="auto"/>
          <w:sz w:val="28"/>
          <w:szCs w:val="28"/>
        </w:rPr>
      </w:pPr>
      <w:r w:rsidRPr="00C56AB2">
        <w:rPr>
          <w:b/>
          <w:bCs/>
          <w:color w:val="auto"/>
          <w:sz w:val="28"/>
          <w:szCs w:val="28"/>
        </w:rPr>
        <w:t>V. МАТЕРІАЛЬНО-ТЕХНІЧНА БАЗА</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5.1. Матеріально-технічна база школи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5.2. Майно школи належить їй на правах оперативного управління відповідно до чинного законодавства, рішення про заснування і статуту навчального закладу та укладених ним угод. </w:t>
      </w:r>
    </w:p>
    <w:p w:rsidR="0068077B" w:rsidRPr="00C56AB2" w:rsidRDefault="0068077B" w:rsidP="00360AC9">
      <w:pPr>
        <w:pStyle w:val="Default"/>
        <w:ind w:firstLine="708"/>
        <w:jc w:val="both"/>
        <w:rPr>
          <w:color w:val="auto"/>
          <w:sz w:val="28"/>
          <w:szCs w:val="28"/>
        </w:rPr>
      </w:pPr>
      <w:r w:rsidRPr="00C56AB2">
        <w:rPr>
          <w:color w:val="auto"/>
          <w:sz w:val="28"/>
          <w:szCs w:val="28"/>
        </w:rPr>
        <w:lastRenderedPageBreak/>
        <w:t xml:space="preserve">5.3. </w:t>
      </w:r>
      <w:r w:rsidR="008B1149" w:rsidRPr="00C56AB2">
        <w:rPr>
          <w:color w:val="auto"/>
          <w:sz w:val="28"/>
          <w:szCs w:val="28"/>
        </w:rPr>
        <w:t>Земельні ділянки передаються з</w:t>
      </w:r>
      <w:r w:rsidR="00485E71">
        <w:rPr>
          <w:color w:val="auto"/>
          <w:sz w:val="28"/>
          <w:szCs w:val="28"/>
        </w:rPr>
        <w:t xml:space="preserve">акладу у постійне користування </w:t>
      </w:r>
      <w:r w:rsidR="008B1149" w:rsidRPr="00C56AB2">
        <w:rPr>
          <w:color w:val="auto"/>
          <w:sz w:val="28"/>
          <w:szCs w:val="28"/>
        </w:rPr>
        <w:t>відповідно до Земельного кодексу України</w:t>
      </w:r>
      <w:r w:rsidR="00485E71">
        <w:rPr>
          <w:color w:val="auto"/>
          <w:sz w:val="28"/>
          <w:szCs w:val="28"/>
        </w:rPr>
        <w:t xml:space="preserve"> та Закону України „Про освіту”</w:t>
      </w:r>
      <w:r w:rsidR="008B1149" w:rsidRPr="00C56AB2">
        <w:rPr>
          <w:color w:val="auto"/>
          <w:sz w:val="28"/>
          <w:szCs w:val="28"/>
          <w:lang w:val="uk-UA"/>
        </w:rPr>
        <w:t xml:space="preserve">. </w:t>
      </w:r>
      <w:r w:rsidRPr="00C56AB2">
        <w:rPr>
          <w:color w:val="auto"/>
          <w:sz w:val="28"/>
          <w:szCs w:val="28"/>
        </w:rPr>
        <w:t xml:space="preserve">Школа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68077B" w:rsidRPr="0059489B" w:rsidRDefault="0068077B" w:rsidP="00360AC9">
      <w:pPr>
        <w:pStyle w:val="Default"/>
        <w:ind w:firstLine="708"/>
        <w:jc w:val="both"/>
        <w:rPr>
          <w:color w:val="auto"/>
          <w:sz w:val="28"/>
          <w:szCs w:val="28"/>
        </w:rPr>
      </w:pPr>
      <w:r w:rsidRPr="00C56AB2">
        <w:rPr>
          <w:color w:val="auto"/>
          <w:sz w:val="28"/>
          <w:szCs w:val="28"/>
        </w:rPr>
        <w:t xml:space="preserve">5.4. Вилучення основних фондів, оборотних коштів та іншого майна школи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w:t>
      </w:r>
      <w:r w:rsidRPr="0059489B">
        <w:rPr>
          <w:color w:val="auto"/>
          <w:sz w:val="28"/>
          <w:szCs w:val="28"/>
        </w:rPr>
        <w:t xml:space="preserve">відповідно до чинного законодавства. </w:t>
      </w:r>
    </w:p>
    <w:p w:rsidR="0068077B" w:rsidRPr="0059489B" w:rsidRDefault="0068077B" w:rsidP="00360AC9">
      <w:pPr>
        <w:pStyle w:val="Default"/>
        <w:ind w:firstLine="708"/>
        <w:jc w:val="both"/>
        <w:rPr>
          <w:color w:val="auto"/>
          <w:sz w:val="28"/>
          <w:szCs w:val="28"/>
        </w:rPr>
      </w:pPr>
      <w:r w:rsidRPr="0059489B">
        <w:rPr>
          <w:color w:val="auto"/>
          <w:sz w:val="28"/>
          <w:szCs w:val="28"/>
        </w:rPr>
        <w:t xml:space="preserve">5.5. Для забезпечення навчально-виховного процесу база школи складається із навчальних кабінетів, майстерень (слюсарної, столярної, обслуговуючої праці тощо), а також спортивного, актового залів, бібліотеки, архіву, медичного, комп'ютерного кабінетів, їдальні та буфету, приміщення для інженерно-технічного та навчально-допоміжного персоналу, кімнати психологічного розвантаження тощо. </w:t>
      </w:r>
    </w:p>
    <w:p w:rsidR="00360AC9" w:rsidRPr="0059489B" w:rsidRDefault="00360AC9" w:rsidP="00C56AB2">
      <w:pPr>
        <w:pStyle w:val="Default"/>
        <w:jc w:val="both"/>
        <w:rPr>
          <w:b/>
          <w:bCs/>
          <w:color w:val="auto"/>
          <w:sz w:val="28"/>
          <w:szCs w:val="28"/>
        </w:rPr>
      </w:pPr>
    </w:p>
    <w:p w:rsidR="0068077B" w:rsidRPr="00C56AB2" w:rsidRDefault="0068077B" w:rsidP="00360AC9">
      <w:pPr>
        <w:pStyle w:val="Default"/>
        <w:jc w:val="center"/>
        <w:rPr>
          <w:color w:val="auto"/>
          <w:sz w:val="28"/>
          <w:szCs w:val="28"/>
        </w:rPr>
      </w:pPr>
      <w:r w:rsidRPr="00C56AB2">
        <w:rPr>
          <w:b/>
          <w:bCs/>
          <w:color w:val="auto"/>
          <w:sz w:val="28"/>
          <w:szCs w:val="28"/>
        </w:rPr>
        <w:t>VІ. ФІНАНСОВО-ГОСПОДАРСЬКА ДІЯЛЬНІСТЬ</w:t>
      </w:r>
    </w:p>
    <w:p w:rsidR="008B1149" w:rsidRPr="00C56AB2" w:rsidRDefault="0068077B" w:rsidP="00360AC9">
      <w:pPr>
        <w:pStyle w:val="Default"/>
        <w:ind w:firstLine="708"/>
        <w:jc w:val="both"/>
        <w:rPr>
          <w:color w:val="auto"/>
          <w:sz w:val="28"/>
          <w:szCs w:val="28"/>
          <w:lang w:val="uk-UA"/>
        </w:rPr>
      </w:pPr>
      <w:r w:rsidRPr="00C56AB2">
        <w:rPr>
          <w:color w:val="auto"/>
          <w:sz w:val="28"/>
          <w:szCs w:val="28"/>
        </w:rPr>
        <w:t xml:space="preserve">6.1. </w:t>
      </w:r>
      <w:r w:rsidR="008B1149" w:rsidRPr="00C56AB2">
        <w:rPr>
          <w:color w:val="auto"/>
          <w:sz w:val="28"/>
          <w:szCs w:val="28"/>
        </w:rPr>
        <w:t>Заклад є бюджетною неприбутковою організацією</w:t>
      </w:r>
      <w:r w:rsidR="008B1149" w:rsidRPr="00C56AB2">
        <w:rPr>
          <w:color w:val="auto"/>
          <w:sz w:val="28"/>
          <w:szCs w:val="28"/>
          <w:lang w:val="uk-UA"/>
        </w:rPr>
        <w:t xml:space="preserve">. </w:t>
      </w:r>
    </w:p>
    <w:p w:rsidR="008B1149" w:rsidRPr="00C56AB2" w:rsidRDefault="008B1149" w:rsidP="00360AC9">
      <w:pPr>
        <w:pStyle w:val="Default"/>
        <w:ind w:firstLine="708"/>
        <w:jc w:val="both"/>
        <w:rPr>
          <w:color w:val="auto"/>
          <w:sz w:val="28"/>
          <w:szCs w:val="28"/>
          <w:lang w:val="uk-UA"/>
        </w:rPr>
      </w:pPr>
      <w:r w:rsidRPr="00C56AB2">
        <w:rPr>
          <w:color w:val="auto"/>
          <w:sz w:val="28"/>
          <w:szCs w:val="28"/>
          <w:lang w:val="uk-UA"/>
        </w:rPr>
        <w:t>6.2. 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8B1149" w:rsidRPr="00C56AB2" w:rsidRDefault="008B1149" w:rsidP="00360AC9">
      <w:pPr>
        <w:pStyle w:val="Default"/>
        <w:ind w:firstLine="708"/>
        <w:jc w:val="both"/>
        <w:rPr>
          <w:color w:val="auto"/>
          <w:sz w:val="28"/>
          <w:szCs w:val="28"/>
          <w:lang w:val="uk-UA"/>
        </w:rPr>
      </w:pPr>
      <w:r w:rsidRPr="00C56AB2">
        <w:rPr>
          <w:color w:val="auto"/>
          <w:sz w:val="28"/>
          <w:szCs w:val="28"/>
          <w:lang w:val="uk-UA"/>
        </w:rPr>
        <w:t xml:space="preserve">6.3.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та інших пов’язаних з ними осіб. </w:t>
      </w:r>
      <w:r w:rsidRPr="00C56AB2">
        <w:rPr>
          <w:color w:val="auto"/>
          <w:sz w:val="28"/>
          <w:szCs w:val="28"/>
        </w:rPr>
        <w:t>Доходи (прибутки)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установчими документами</w:t>
      </w:r>
      <w:r w:rsidRPr="00C56AB2">
        <w:rPr>
          <w:color w:val="auto"/>
          <w:sz w:val="28"/>
          <w:szCs w:val="28"/>
          <w:lang w:val="uk-UA"/>
        </w:rPr>
        <w:t>.</w:t>
      </w:r>
    </w:p>
    <w:p w:rsidR="0068077B" w:rsidRPr="00C56AB2" w:rsidRDefault="008B1149" w:rsidP="00360AC9">
      <w:pPr>
        <w:pStyle w:val="Default"/>
        <w:ind w:firstLine="708"/>
        <w:jc w:val="both"/>
        <w:rPr>
          <w:color w:val="auto"/>
          <w:sz w:val="28"/>
          <w:szCs w:val="28"/>
        </w:rPr>
      </w:pPr>
      <w:r w:rsidRPr="00C56AB2">
        <w:rPr>
          <w:color w:val="auto"/>
          <w:sz w:val="28"/>
          <w:szCs w:val="28"/>
          <w:lang w:val="uk-UA"/>
        </w:rPr>
        <w:t xml:space="preserve">6.4. </w:t>
      </w:r>
      <w:r w:rsidR="0068077B" w:rsidRPr="00C56AB2">
        <w:rPr>
          <w:color w:val="auto"/>
          <w:sz w:val="28"/>
          <w:szCs w:val="28"/>
        </w:rPr>
        <w:t xml:space="preserve">Фінансово-господарська діяльність школи здійснюється на основі її кошторису згідно з чинним законодавством. </w:t>
      </w:r>
    </w:p>
    <w:p w:rsidR="0068077B" w:rsidRPr="00C56AB2" w:rsidRDefault="0068077B" w:rsidP="00360AC9">
      <w:pPr>
        <w:pStyle w:val="Default"/>
        <w:ind w:firstLine="708"/>
        <w:jc w:val="both"/>
        <w:rPr>
          <w:color w:val="auto"/>
          <w:sz w:val="28"/>
          <w:szCs w:val="28"/>
        </w:rPr>
      </w:pPr>
      <w:r w:rsidRPr="00C56AB2">
        <w:rPr>
          <w:color w:val="auto"/>
          <w:sz w:val="28"/>
          <w:szCs w:val="28"/>
        </w:rPr>
        <w:t>6.</w:t>
      </w:r>
      <w:r w:rsidR="008B1149" w:rsidRPr="00C56AB2">
        <w:rPr>
          <w:color w:val="auto"/>
          <w:sz w:val="28"/>
          <w:szCs w:val="28"/>
          <w:lang w:val="uk-UA"/>
        </w:rPr>
        <w:t>5</w:t>
      </w:r>
      <w:r w:rsidRPr="00C56AB2">
        <w:rPr>
          <w:color w:val="auto"/>
          <w:sz w:val="28"/>
          <w:szCs w:val="28"/>
        </w:rPr>
        <w:t>. Джерелами фінансування кошторису є</w:t>
      </w:r>
      <w:r w:rsidR="008B1149" w:rsidRPr="00C56AB2">
        <w:rPr>
          <w:color w:val="auto"/>
          <w:sz w:val="28"/>
          <w:szCs w:val="28"/>
          <w:lang w:val="uk-UA"/>
        </w:rPr>
        <w:t xml:space="preserve"> </w:t>
      </w:r>
      <w:r w:rsidRPr="00C56AB2">
        <w:rPr>
          <w:color w:val="auto"/>
          <w:sz w:val="28"/>
          <w:szCs w:val="28"/>
        </w:rPr>
        <w:t xml:space="preserve">кошти місцевого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кошти фізичних, юридичних осіб;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кошти, отримані за надання платних послуг;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доходи від реалізації продукції навчально-виробничих майстерень, навчально-дослідних ділянок, підсобних господарств;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благодійні внески юридичних та фізичних осіб. </w:t>
      </w:r>
    </w:p>
    <w:p w:rsidR="008B1149" w:rsidRPr="00C56AB2" w:rsidRDefault="008B1149" w:rsidP="00360AC9">
      <w:pPr>
        <w:pStyle w:val="Default"/>
        <w:ind w:firstLine="708"/>
        <w:jc w:val="both"/>
        <w:rPr>
          <w:color w:val="auto"/>
          <w:sz w:val="28"/>
          <w:szCs w:val="28"/>
          <w:lang w:val="uk-UA"/>
        </w:rPr>
      </w:pPr>
      <w:r w:rsidRPr="00C56AB2">
        <w:rPr>
          <w:color w:val="auto"/>
          <w:sz w:val="28"/>
          <w:szCs w:val="28"/>
          <w:lang w:val="uk-UA"/>
        </w:rPr>
        <w:t xml:space="preserve">6.5.1. </w:t>
      </w:r>
      <w:r w:rsidR="000075E1" w:rsidRPr="00C56AB2">
        <w:rPr>
          <w:color w:val="auto"/>
          <w:sz w:val="28"/>
          <w:szCs w:val="28"/>
          <w:lang w:val="uk-UA"/>
        </w:rPr>
        <w:t xml:space="preserve"> Кошти або майно, які надходять безоплатно або у вигляду безповоротної фінансової допомоги чи добровільних пожертувань;</w:t>
      </w:r>
    </w:p>
    <w:p w:rsidR="000075E1" w:rsidRPr="00C56AB2" w:rsidRDefault="000075E1" w:rsidP="00360AC9">
      <w:pPr>
        <w:pStyle w:val="Default"/>
        <w:ind w:firstLine="708"/>
        <w:jc w:val="both"/>
        <w:rPr>
          <w:color w:val="auto"/>
          <w:sz w:val="28"/>
          <w:szCs w:val="28"/>
          <w:lang w:val="uk-UA"/>
        </w:rPr>
      </w:pPr>
      <w:r w:rsidRPr="00C56AB2">
        <w:rPr>
          <w:color w:val="auto"/>
          <w:sz w:val="28"/>
          <w:szCs w:val="28"/>
          <w:lang w:val="uk-UA"/>
        </w:rPr>
        <w:t>6.5.2. Пасивні доходи;</w:t>
      </w:r>
    </w:p>
    <w:p w:rsidR="000075E1" w:rsidRPr="00C56AB2" w:rsidRDefault="000075E1" w:rsidP="00360AC9">
      <w:pPr>
        <w:pStyle w:val="Default"/>
        <w:ind w:firstLine="708"/>
        <w:jc w:val="both"/>
        <w:rPr>
          <w:color w:val="auto"/>
          <w:sz w:val="28"/>
          <w:szCs w:val="28"/>
          <w:lang w:val="uk-UA"/>
        </w:rPr>
      </w:pPr>
      <w:r w:rsidRPr="00C56AB2">
        <w:rPr>
          <w:color w:val="auto"/>
          <w:sz w:val="28"/>
          <w:szCs w:val="28"/>
          <w:lang w:val="uk-UA"/>
        </w:rPr>
        <w:lastRenderedPageBreak/>
        <w:t xml:space="preserve">6.5.3. Кошти або майно, які надходять до таких неприбуткових організацій як компенсація вартості отриманих державних послуг </w:t>
      </w:r>
      <w:r w:rsidR="00F1246A" w:rsidRPr="00C56AB2">
        <w:rPr>
          <w:color w:val="auto"/>
          <w:sz w:val="28"/>
          <w:szCs w:val="28"/>
          <w:lang w:val="uk-UA"/>
        </w:rPr>
        <w:t>, у тому числі доходів державних навчальних закладів, отриманих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 дотацій або субсидій, отриманих з державного або місцевого бюджетів, державних цільових фондів або в межах технічної чи благодійної, у тому числі г</w:t>
      </w:r>
      <w:r w:rsidR="008C0C90" w:rsidRPr="00C56AB2">
        <w:rPr>
          <w:color w:val="auto"/>
          <w:sz w:val="28"/>
          <w:szCs w:val="28"/>
          <w:lang w:val="uk-UA"/>
        </w:rPr>
        <w:t>уманітарної</w:t>
      </w:r>
      <w:r w:rsidR="00F1246A" w:rsidRPr="00C56AB2">
        <w:rPr>
          <w:color w:val="auto"/>
          <w:sz w:val="28"/>
          <w:szCs w:val="28"/>
          <w:lang w:val="uk-UA"/>
        </w:rPr>
        <w:t xml:space="preserve"> допомоги</w:t>
      </w:r>
      <w:r w:rsidR="008C0C90" w:rsidRPr="00C56AB2">
        <w:rPr>
          <w:color w:val="auto"/>
          <w:sz w:val="28"/>
          <w:szCs w:val="28"/>
          <w:lang w:val="uk-UA"/>
        </w:rPr>
        <w:t xml:space="preserve">, </w:t>
      </w:r>
      <w:r w:rsidR="00F1246A" w:rsidRPr="00C56AB2">
        <w:rPr>
          <w:color w:val="auto"/>
          <w:sz w:val="28"/>
          <w:szCs w:val="28"/>
          <w:lang w:val="uk-UA"/>
        </w:rPr>
        <w:t xml:space="preserve"> крім </w:t>
      </w:r>
      <w:r w:rsidR="008C0C90" w:rsidRPr="00C56AB2">
        <w:rPr>
          <w:color w:val="auto"/>
          <w:sz w:val="28"/>
          <w:szCs w:val="28"/>
          <w:lang w:val="uk-UA"/>
        </w:rPr>
        <w:t>дотацій на 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цін.</w:t>
      </w:r>
    </w:p>
    <w:p w:rsidR="008C0C90" w:rsidRPr="00C56AB2" w:rsidRDefault="008C0C90" w:rsidP="00360AC9">
      <w:pPr>
        <w:pStyle w:val="Default"/>
        <w:ind w:firstLine="708"/>
        <w:jc w:val="both"/>
        <w:rPr>
          <w:color w:val="auto"/>
          <w:sz w:val="28"/>
          <w:szCs w:val="28"/>
          <w:lang w:val="uk-UA"/>
        </w:rPr>
      </w:pPr>
      <w:r w:rsidRPr="00C56AB2">
        <w:rPr>
          <w:color w:val="auto"/>
          <w:sz w:val="28"/>
          <w:szCs w:val="28"/>
          <w:lang w:val="uk-UA"/>
        </w:rPr>
        <w:t>6.5.4. Доходи неприбуткових організацій, які утримуються за рахунок бюджету, зараховуються до складу кошторисів (на спеціальний рахунок) для утримання таких неприбуткових організацій і використовуються виключно на фінансування видатків такого кошторису (у тому числі фінансування господарської діяльності згідно з їх статутами), розрахованого та затвердженого в порядку, встановленому  Кабінетом Мін</w:t>
      </w:r>
      <w:r w:rsidR="00BA42AF">
        <w:rPr>
          <w:color w:val="auto"/>
          <w:sz w:val="28"/>
          <w:szCs w:val="28"/>
          <w:lang w:val="uk-UA"/>
        </w:rPr>
        <w:t>і</w:t>
      </w:r>
      <w:r w:rsidRPr="00C56AB2">
        <w:rPr>
          <w:color w:val="auto"/>
          <w:sz w:val="28"/>
          <w:szCs w:val="28"/>
          <w:lang w:val="uk-UA"/>
        </w:rPr>
        <w:t xml:space="preserve">стрів України. </w:t>
      </w:r>
    </w:p>
    <w:p w:rsidR="008B1149" w:rsidRPr="00C56AB2" w:rsidRDefault="008C0C90" w:rsidP="00360AC9">
      <w:pPr>
        <w:pStyle w:val="Default"/>
        <w:ind w:firstLine="708"/>
        <w:jc w:val="both"/>
        <w:rPr>
          <w:color w:val="auto"/>
          <w:sz w:val="28"/>
          <w:szCs w:val="28"/>
          <w:lang w:val="uk-UA"/>
        </w:rPr>
      </w:pPr>
      <w:r w:rsidRPr="00C56AB2">
        <w:rPr>
          <w:color w:val="auto"/>
          <w:sz w:val="28"/>
          <w:szCs w:val="28"/>
          <w:lang w:val="uk-UA"/>
        </w:rPr>
        <w:t>6.5.5. У разі якщо за наслідками звітного (податкового) року доходи, зараховані до кошторису для утримання зазначених організацій, перевищують суму визначених кошторисом витрат, сума перевищення враховується у складі кошторису наступного року.</w:t>
      </w:r>
    </w:p>
    <w:p w:rsidR="008C0C90" w:rsidRPr="00C56AB2" w:rsidRDefault="008C0C90" w:rsidP="00360AC9">
      <w:pPr>
        <w:pStyle w:val="Default"/>
        <w:ind w:firstLine="708"/>
        <w:jc w:val="both"/>
        <w:rPr>
          <w:color w:val="auto"/>
          <w:sz w:val="28"/>
          <w:szCs w:val="28"/>
          <w:lang w:val="uk-UA"/>
        </w:rPr>
      </w:pPr>
      <w:r w:rsidRPr="00C56AB2">
        <w:rPr>
          <w:color w:val="auto"/>
          <w:sz w:val="28"/>
          <w:szCs w:val="28"/>
          <w:lang w:val="uk-UA"/>
        </w:rPr>
        <w:t>6.5.6. Перелік платних послуг встановлюється Кабінетом Міністрів України.</w:t>
      </w:r>
    </w:p>
    <w:p w:rsidR="0068077B" w:rsidRPr="00C56AB2" w:rsidRDefault="0068077B" w:rsidP="00360AC9">
      <w:pPr>
        <w:pStyle w:val="Default"/>
        <w:ind w:firstLine="708"/>
        <w:jc w:val="both"/>
        <w:rPr>
          <w:color w:val="auto"/>
          <w:sz w:val="28"/>
          <w:szCs w:val="28"/>
          <w:lang w:val="uk-UA"/>
        </w:rPr>
      </w:pPr>
      <w:r w:rsidRPr="00C56AB2">
        <w:rPr>
          <w:color w:val="auto"/>
          <w:sz w:val="28"/>
          <w:szCs w:val="28"/>
          <w:lang w:val="uk-UA"/>
        </w:rPr>
        <w:t>6.</w:t>
      </w:r>
      <w:r w:rsidR="008C0C90" w:rsidRPr="00C56AB2">
        <w:rPr>
          <w:color w:val="auto"/>
          <w:sz w:val="28"/>
          <w:szCs w:val="28"/>
          <w:lang w:val="uk-UA"/>
        </w:rPr>
        <w:t>6</w:t>
      </w:r>
      <w:r w:rsidRPr="00C56AB2">
        <w:rPr>
          <w:color w:val="auto"/>
          <w:sz w:val="28"/>
          <w:szCs w:val="28"/>
          <w:lang w:val="uk-UA"/>
        </w:rPr>
        <w:t xml:space="preserve">. Школа має право згідно із законодавством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68077B" w:rsidRPr="00C56AB2" w:rsidRDefault="0068077B" w:rsidP="00360AC9">
      <w:pPr>
        <w:pStyle w:val="Default"/>
        <w:ind w:firstLine="708"/>
        <w:jc w:val="both"/>
        <w:rPr>
          <w:color w:val="auto"/>
          <w:sz w:val="28"/>
          <w:szCs w:val="28"/>
        </w:rPr>
      </w:pPr>
      <w:r w:rsidRPr="00C56AB2">
        <w:rPr>
          <w:color w:val="auto"/>
          <w:sz w:val="28"/>
          <w:szCs w:val="28"/>
        </w:rPr>
        <w:t>6.</w:t>
      </w:r>
      <w:r w:rsidR="008C0C90" w:rsidRPr="00C56AB2">
        <w:rPr>
          <w:color w:val="auto"/>
          <w:sz w:val="28"/>
          <w:szCs w:val="28"/>
          <w:lang w:val="uk-UA"/>
        </w:rPr>
        <w:t>7</w:t>
      </w:r>
      <w:r w:rsidRPr="00C56AB2">
        <w:rPr>
          <w:color w:val="auto"/>
          <w:sz w:val="28"/>
          <w:szCs w:val="28"/>
        </w:rPr>
        <w:t xml:space="preserve">.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до сфери управління яких належить. За рішенням засновника закладу бухгалтерський облік може здійснюватися самостійно або через централізовану бухгалтерію. </w:t>
      </w:r>
    </w:p>
    <w:p w:rsidR="0068077B" w:rsidRPr="00C56AB2" w:rsidRDefault="0068077B" w:rsidP="00360AC9">
      <w:pPr>
        <w:pStyle w:val="Default"/>
        <w:ind w:firstLine="708"/>
        <w:jc w:val="both"/>
        <w:rPr>
          <w:color w:val="auto"/>
          <w:sz w:val="28"/>
          <w:szCs w:val="28"/>
        </w:rPr>
      </w:pPr>
      <w:r w:rsidRPr="00C56AB2">
        <w:rPr>
          <w:color w:val="auto"/>
          <w:sz w:val="28"/>
          <w:szCs w:val="28"/>
        </w:rPr>
        <w:t>6.</w:t>
      </w:r>
      <w:r w:rsidR="008C0C90" w:rsidRPr="00C56AB2">
        <w:rPr>
          <w:color w:val="auto"/>
          <w:sz w:val="28"/>
          <w:szCs w:val="28"/>
          <w:lang w:val="uk-UA"/>
        </w:rPr>
        <w:t>8</w:t>
      </w:r>
      <w:r w:rsidRPr="00C56AB2">
        <w:rPr>
          <w:color w:val="auto"/>
          <w:sz w:val="28"/>
          <w:szCs w:val="28"/>
        </w:rPr>
        <w:t xml:space="preserve">. Звітність про діяльність загальноосвітнього навчального закладу ведеться відповідно до законодавства. </w:t>
      </w:r>
    </w:p>
    <w:p w:rsidR="008C0C90" w:rsidRPr="00C56AB2" w:rsidRDefault="008C0C90" w:rsidP="00C56AB2">
      <w:pPr>
        <w:pStyle w:val="Default"/>
        <w:jc w:val="both"/>
        <w:rPr>
          <w:color w:val="auto"/>
          <w:sz w:val="28"/>
          <w:szCs w:val="28"/>
        </w:rPr>
      </w:pPr>
    </w:p>
    <w:p w:rsidR="0068077B" w:rsidRPr="00C56AB2" w:rsidRDefault="0068077B" w:rsidP="00360AC9">
      <w:pPr>
        <w:pStyle w:val="Default"/>
        <w:jc w:val="center"/>
        <w:rPr>
          <w:color w:val="auto"/>
          <w:sz w:val="28"/>
          <w:szCs w:val="28"/>
        </w:rPr>
      </w:pPr>
      <w:r w:rsidRPr="00C56AB2">
        <w:rPr>
          <w:b/>
          <w:bCs/>
          <w:color w:val="auto"/>
          <w:sz w:val="28"/>
          <w:szCs w:val="28"/>
        </w:rPr>
        <w:t>VІІ. МІЖНАРОДНЕ СПІВРОБІТНИЦТВО</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7.1. Школа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68077B" w:rsidRPr="00C56AB2" w:rsidRDefault="0068077B" w:rsidP="00360AC9">
      <w:pPr>
        <w:pStyle w:val="Default"/>
        <w:ind w:firstLine="708"/>
        <w:jc w:val="both"/>
        <w:rPr>
          <w:color w:val="auto"/>
          <w:sz w:val="28"/>
          <w:szCs w:val="28"/>
        </w:rPr>
      </w:pPr>
      <w:r w:rsidRPr="00C56AB2">
        <w:rPr>
          <w:color w:val="auto"/>
          <w:sz w:val="28"/>
          <w:szCs w:val="28"/>
        </w:rPr>
        <w:t>7.2. Школа має право відповідно до чинного законодавства укладати договори про співробітництво з навчальними закладами, науковими</w:t>
      </w:r>
      <w:r w:rsidR="005A3B5E" w:rsidRPr="00C56AB2">
        <w:rPr>
          <w:color w:val="auto"/>
          <w:sz w:val="28"/>
          <w:szCs w:val="28"/>
          <w:lang w:val="uk-UA"/>
        </w:rPr>
        <w:t xml:space="preserve">     </w:t>
      </w:r>
      <w:r w:rsidRPr="00C56AB2">
        <w:rPr>
          <w:color w:val="auto"/>
          <w:sz w:val="28"/>
          <w:szCs w:val="28"/>
        </w:rPr>
        <w:t xml:space="preserve"> </w:t>
      </w:r>
      <w:r w:rsidRPr="00C56AB2">
        <w:rPr>
          <w:color w:val="auto"/>
          <w:sz w:val="28"/>
          <w:szCs w:val="28"/>
        </w:rPr>
        <w:lastRenderedPageBreak/>
        <w:t xml:space="preserve">установами, підприємствами, організаціями, громадськими об'єднаннями інших країн. </w:t>
      </w:r>
    </w:p>
    <w:p w:rsidR="00485E71" w:rsidRDefault="00485E71" w:rsidP="00A65233">
      <w:pPr>
        <w:pStyle w:val="Default"/>
        <w:rPr>
          <w:b/>
          <w:bCs/>
          <w:color w:val="auto"/>
          <w:sz w:val="28"/>
          <w:szCs w:val="28"/>
        </w:rPr>
      </w:pPr>
    </w:p>
    <w:p w:rsidR="0068077B" w:rsidRPr="00C56AB2" w:rsidRDefault="0068077B" w:rsidP="00360AC9">
      <w:pPr>
        <w:pStyle w:val="Default"/>
        <w:jc w:val="center"/>
        <w:rPr>
          <w:color w:val="auto"/>
          <w:sz w:val="28"/>
          <w:szCs w:val="28"/>
        </w:rPr>
      </w:pPr>
      <w:r w:rsidRPr="00C56AB2">
        <w:rPr>
          <w:b/>
          <w:bCs/>
          <w:color w:val="auto"/>
          <w:sz w:val="28"/>
          <w:szCs w:val="28"/>
        </w:rPr>
        <w:t>VІІІ. КОНТРОЛЬ ЗА ДІЯЛЬНІСТЮ ШКОЛИ</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8.1. Державний контроль за діяльністю школи здійснюється з метою забезпечення реалізації єдиної державної політики в сфері загальної середньої освіти.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8.2. Державний контроль здійснюють Міністерство освіти і науки України, інші центральні органи виконавчої влади, до сфери управління яких належить заклад, Державна інспекція навчальних закладів при Міністерстві освіти і науки, засновник </w:t>
      </w:r>
      <w:r w:rsidR="00485E71">
        <w:rPr>
          <w:color w:val="auto"/>
          <w:sz w:val="28"/>
          <w:szCs w:val="28"/>
          <w:lang w:val="uk-UA"/>
        </w:rPr>
        <w:t>і</w:t>
      </w:r>
      <w:r w:rsidRPr="00C56AB2">
        <w:rPr>
          <w:color w:val="auto"/>
          <w:sz w:val="28"/>
          <w:szCs w:val="28"/>
        </w:rPr>
        <w:t xml:space="preserve"> </w:t>
      </w:r>
      <w:r w:rsidR="00485E71">
        <w:rPr>
          <w:color w:val="auto"/>
          <w:sz w:val="28"/>
          <w:szCs w:val="28"/>
          <w:lang w:val="uk-UA"/>
        </w:rPr>
        <w:t xml:space="preserve">Департамент освіти та науки </w:t>
      </w:r>
      <w:r w:rsidRPr="00C56AB2">
        <w:rPr>
          <w:color w:val="auto"/>
          <w:sz w:val="28"/>
          <w:szCs w:val="28"/>
        </w:rPr>
        <w:t xml:space="preserve"> Івано-Франківської міської ради.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8.3. Основною формою державного контролю за діяльністю школи є державна атестація закладу, яка проводиться не рідше одного разу на десять років у порядку, встановленому Міністерством освіти і науки України. </w:t>
      </w:r>
    </w:p>
    <w:p w:rsidR="00D450B0" w:rsidRPr="00C56AB2" w:rsidRDefault="0068077B" w:rsidP="00360AC9">
      <w:pPr>
        <w:pStyle w:val="Default"/>
        <w:ind w:firstLine="708"/>
        <w:jc w:val="both"/>
        <w:rPr>
          <w:color w:val="auto"/>
          <w:sz w:val="28"/>
          <w:szCs w:val="28"/>
        </w:rPr>
      </w:pPr>
      <w:r w:rsidRPr="00C56AB2">
        <w:rPr>
          <w:color w:val="auto"/>
          <w:sz w:val="28"/>
          <w:szCs w:val="28"/>
        </w:rPr>
        <w:t xml:space="preserve">8.4. У період між атестацією проводяться перевірки (інспектування) школи з питань, пов'язаних з навчально-виховною діяльністю. Зміст, види і періодичність цих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діяльністю, проводяться його засновником (власником) відповідно до законодавства. </w:t>
      </w:r>
    </w:p>
    <w:p w:rsidR="00360AC9" w:rsidRDefault="00360AC9" w:rsidP="00C56AB2">
      <w:pPr>
        <w:pStyle w:val="Default"/>
        <w:jc w:val="both"/>
        <w:rPr>
          <w:b/>
          <w:bCs/>
          <w:color w:val="auto"/>
          <w:sz w:val="28"/>
          <w:szCs w:val="28"/>
          <w:lang w:val="uk-UA"/>
        </w:rPr>
      </w:pPr>
    </w:p>
    <w:p w:rsidR="0068077B" w:rsidRPr="00C56AB2" w:rsidRDefault="0068077B" w:rsidP="00360AC9">
      <w:pPr>
        <w:pStyle w:val="Default"/>
        <w:jc w:val="center"/>
        <w:rPr>
          <w:color w:val="auto"/>
          <w:sz w:val="28"/>
          <w:szCs w:val="28"/>
          <w:lang w:val="uk-UA"/>
        </w:rPr>
      </w:pPr>
      <w:r w:rsidRPr="00C56AB2">
        <w:rPr>
          <w:b/>
          <w:bCs/>
          <w:color w:val="auto"/>
          <w:sz w:val="28"/>
          <w:szCs w:val="28"/>
          <w:lang w:val="uk-UA"/>
        </w:rPr>
        <w:t>ІХ. РЕОРГАНІЗАЦІЯ АБО ЛІКВІДАЦІЯ ШКОЛИ</w:t>
      </w:r>
    </w:p>
    <w:p w:rsidR="0068077B" w:rsidRPr="00C56AB2" w:rsidRDefault="0068077B" w:rsidP="00360AC9">
      <w:pPr>
        <w:pStyle w:val="Default"/>
        <w:ind w:firstLine="708"/>
        <w:jc w:val="both"/>
        <w:rPr>
          <w:color w:val="auto"/>
          <w:sz w:val="28"/>
          <w:szCs w:val="28"/>
          <w:lang w:val="uk-UA"/>
        </w:rPr>
      </w:pPr>
      <w:r w:rsidRPr="00C56AB2">
        <w:rPr>
          <w:color w:val="auto"/>
          <w:sz w:val="28"/>
          <w:szCs w:val="28"/>
          <w:lang w:val="uk-UA"/>
        </w:rPr>
        <w:t xml:space="preserve">9.1. Рішення про реорганізацію або ліквідацію школи приймає засновник. </w:t>
      </w:r>
    </w:p>
    <w:p w:rsidR="0068077B" w:rsidRPr="00C56AB2" w:rsidRDefault="0068077B" w:rsidP="004268FC">
      <w:pPr>
        <w:pStyle w:val="Default"/>
        <w:ind w:firstLine="708"/>
        <w:jc w:val="both"/>
        <w:rPr>
          <w:color w:val="auto"/>
          <w:sz w:val="28"/>
          <w:szCs w:val="28"/>
          <w:lang w:val="uk-UA"/>
        </w:rPr>
      </w:pPr>
      <w:r w:rsidRPr="00C56AB2">
        <w:rPr>
          <w:color w:val="auto"/>
          <w:sz w:val="28"/>
          <w:szCs w:val="28"/>
          <w:lang w:val="uk-UA"/>
        </w:rPr>
        <w:t xml:space="preserve">Реорганізація школи відбувається шляхом злиття, приєднання, поділу, виділення. </w:t>
      </w:r>
    </w:p>
    <w:p w:rsidR="0068077B" w:rsidRPr="00C56AB2" w:rsidRDefault="0068077B" w:rsidP="004268FC">
      <w:pPr>
        <w:pStyle w:val="Default"/>
        <w:ind w:firstLine="708"/>
        <w:jc w:val="both"/>
        <w:rPr>
          <w:color w:val="auto"/>
          <w:sz w:val="28"/>
          <w:szCs w:val="28"/>
        </w:rPr>
      </w:pPr>
      <w:r w:rsidRPr="00C56AB2">
        <w:rPr>
          <w:color w:val="auto"/>
          <w:sz w:val="28"/>
          <w:szCs w:val="28"/>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68077B" w:rsidRPr="00C56AB2" w:rsidRDefault="0068077B" w:rsidP="004268FC">
      <w:pPr>
        <w:pStyle w:val="Default"/>
        <w:ind w:firstLine="708"/>
        <w:jc w:val="both"/>
        <w:rPr>
          <w:color w:val="auto"/>
          <w:sz w:val="28"/>
          <w:szCs w:val="28"/>
        </w:rPr>
      </w:pPr>
      <w:r w:rsidRPr="00C56AB2">
        <w:rPr>
          <w:color w:val="auto"/>
          <w:sz w:val="28"/>
          <w:szCs w:val="28"/>
        </w:rPr>
        <w:t xml:space="preserve">З часу призначення ліквідаційної комісії до неї переходять повноваження щодо управління школою.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9.2. Ліквідаційна комісія оцінює наявне майно школи, виявляє її дебіторів і кредиторів і розраховується з ними, складає ліквідаційний баланс і представляє його засновнику. </w:t>
      </w:r>
    </w:p>
    <w:p w:rsidR="0068077B" w:rsidRPr="00C56AB2" w:rsidRDefault="0068077B" w:rsidP="00360AC9">
      <w:pPr>
        <w:pStyle w:val="Default"/>
        <w:ind w:firstLine="708"/>
        <w:jc w:val="both"/>
        <w:rPr>
          <w:color w:val="auto"/>
          <w:sz w:val="28"/>
          <w:szCs w:val="28"/>
        </w:rPr>
      </w:pPr>
      <w:r w:rsidRPr="00C56AB2">
        <w:rPr>
          <w:color w:val="auto"/>
          <w:sz w:val="28"/>
          <w:szCs w:val="28"/>
        </w:rPr>
        <w:t xml:space="preserve">9.3. У випадку реорганізації права та зобов'язання школи переходять до правонаступників відповідно до чинного законодавства або визначених навчальних закладів. </w:t>
      </w:r>
    </w:p>
    <w:p w:rsidR="005A3B5E" w:rsidRPr="00C56AB2" w:rsidRDefault="0068077B" w:rsidP="00360AC9">
      <w:pPr>
        <w:spacing w:after="0" w:line="240" w:lineRule="auto"/>
        <w:ind w:firstLine="708"/>
        <w:jc w:val="both"/>
        <w:rPr>
          <w:rFonts w:ascii="Times New Roman" w:hAnsi="Times New Roman" w:cs="Times New Roman"/>
          <w:sz w:val="28"/>
          <w:szCs w:val="28"/>
          <w:lang w:val="uk-UA"/>
        </w:rPr>
      </w:pPr>
      <w:r w:rsidRPr="00C56AB2">
        <w:rPr>
          <w:rFonts w:ascii="Times New Roman" w:hAnsi="Times New Roman" w:cs="Times New Roman"/>
          <w:sz w:val="28"/>
          <w:szCs w:val="28"/>
        </w:rPr>
        <w:t>9.4. У разі ліквідації школи її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w:t>
      </w:r>
      <w:r w:rsidR="004268FC">
        <w:rPr>
          <w:rFonts w:ascii="Times New Roman" w:hAnsi="Times New Roman" w:cs="Times New Roman"/>
          <w:sz w:val="28"/>
          <w:szCs w:val="28"/>
          <w:lang w:val="uk-UA"/>
        </w:rPr>
        <w:t>,</w:t>
      </w:r>
      <w:r w:rsidRPr="00C56AB2">
        <w:rPr>
          <w:rFonts w:ascii="Times New Roman" w:hAnsi="Times New Roman" w:cs="Times New Roman"/>
          <w:sz w:val="28"/>
          <w:szCs w:val="28"/>
        </w:rPr>
        <w:t xml:space="preserve"> що регулює діяльність неприбуткової організації.</w:t>
      </w:r>
      <w:r w:rsidR="00D450B0" w:rsidRPr="00C56AB2">
        <w:rPr>
          <w:rFonts w:ascii="Times New Roman" w:hAnsi="Times New Roman" w:cs="Times New Roman"/>
          <w:sz w:val="28"/>
          <w:szCs w:val="28"/>
          <w:lang w:val="uk-UA"/>
        </w:rPr>
        <w:t xml:space="preserve"> </w:t>
      </w:r>
    </w:p>
    <w:sectPr w:rsidR="005A3B5E" w:rsidRPr="00C56AB2" w:rsidSect="00DC35C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B7" w:rsidRDefault="00333DB7" w:rsidP="007F66E1">
      <w:pPr>
        <w:spacing w:after="0" w:line="240" w:lineRule="auto"/>
      </w:pPr>
      <w:r>
        <w:separator/>
      </w:r>
    </w:p>
  </w:endnote>
  <w:endnote w:type="continuationSeparator" w:id="0">
    <w:p w:rsidR="00333DB7" w:rsidRDefault="00333DB7" w:rsidP="007F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B7" w:rsidRDefault="00333DB7" w:rsidP="007F66E1">
      <w:pPr>
        <w:spacing w:after="0" w:line="240" w:lineRule="auto"/>
      </w:pPr>
      <w:r>
        <w:separator/>
      </w:r>
    </w:p>
  </w:footnote>
  <w:footnote w:type="continuationSeparator" w:id="0">
    <w:p w:rsidR="00333DB7" w:rsidRDefault="00333DB7" w:rsidP="007F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7876"/>
      <w:docPartObj>
        <w:docPartGallery w:val="Page Numbers (Top of Page)"/>
        <w:docPartUnique/>
      </w:docPartObj>
    </w:sdtPr>
    <w:sdtEndPr/>
    <w:sdtContent>
      <w:p w:rsidR="007F66E1" w:rsidRDefault="007F66E1">
        <w:pPr>
          <w:pStyle w:val="a5"/>
          <w:jc w:val="center"/>
        </w:pPr>
        <w:r>
          <w:fldChar w:fldCharType="begin"/>
        </w:r>
        <w:r>
          <w:instrText>PAGE   \* MERGEFORMAT</w:instrText>
        </w:r>
        <w:r>
          <w:fldChar w:fldCharType="separate"/>
        </w:r>
        <w:r w:rsidR="00B35624">
          <w:rPr>
            <w:noProof/>
          </w:rPr>
          <w:t>6</w:t>
        </w:r>
        <w:r>
          <w:fldChar w:fldCharType="end"/>
        </w:r>
      </w:p>
    </w:sdtContent>
  </w:sdt>
  <w:p w:rsidR="007F66E1" w:rsidRDefault="007F66E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8F41F"/>
    <w:multiLevelType w:val="hybridMultilevel"/>
    <w:tmpl w:val="B76A8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92C85D"/>
    <w:multiLevelType w:val="hybridMultilevel"/>
    <w:tmpl w:val="2EF60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895180"/>
    <w:multiLevelType w:val="hybridMultilevel"/>
    <w:tmpl w:val="8ACA5E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88E157"/>
    <w:multiLevelType w:val="hybridMultilevel"/>
    <w:tmpl w:val="6F9D6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931AE2"/>
    <w:multiLevelType w:val="hybridMultilevel"/>
    <w:tmpl w:val="A6DA97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405846"/>
    <w:multiLevelType w:val="hybridMultilevel"/>
    <w:tmpl w:val="EDC1C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B805AF"/>
    <w:multiLevelType w:val="hybridMultilevel"/>
    <w:tmpl w:val="F1746A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B8E8A7"/>
    <w:multiLevelType w:val="hybridMultilevel"/>
    <w:tmpl w:val="1159BB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29E278"/>
    <w:multiLevelType w:val="hybridMultilevel"/>
    <w:tmpl w:val="9589C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0B6098"/>
    <w:multiLevelType w:val="hybridMultilevel"/>
    <w:tmpl w:val="ADB16C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804C7F"/>
    <w:multiLevelType w:val="hybridMultilevel"/>
    <w:tmpl w:val="7A02D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9"/>
  </w:num>
  <w:num w:numId="4">
    <w:abstractNumId w:val="4"/>
  </w:num>
  <w:num w:numId="5">
    <w:abstractNumId w:val="2"/>
  </w:num>
  <w:num w:numId="6">
    <w:abstractNumId w:val="3"/>
  </w:num>
  <w:num w:numId="7">
    <w:abstractNumId w:val="6"/>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7B"/>
    <w:rsid w:val="000075E1"/>
    <w:rsid w:val="00061B3A"/>
    <w:rsid w:val="00074318"/>
    <w:rsid w:val="000B7B3C"/>
    <w:rsid w:val="0012705D"/>
    <w:rsid w:val="00166C30"/>
    <w:rsid w:val="00170546"/>
    <w:rsid w:val="001E562D"/>
    <w:rsid w:val="001F12AE"/>
    <w:rsid w:val="002123CF"/>
    <w:rsid w:val="00221747"/>
    <w:rsid w:val="00237C9B"/>
    <w:rsid w:val="00274A20"/>
    <w:rsid w:val="00333DB7"/>
    <w:rsid w:val="00360AC9"/>
    <w:rsid w:val="003972D0"/>
    <w:rsid w:val="003B4253"/>
    <w:rsid w:val="004268FC"/>
    <w:rsid w:val="004311A3"/>
    <w:rsid w:val="00485E71"/>
    <w:rsid w:val="00522D84"/>
    <w:rsid w:val="0059489B"/>
    <w:rsid w:val="005A3B5E"/>
    <w:rsid w:val="005B24B0"/>
    <w:rsid w:val="005C5015"/>
    <w:rsid w:val="0068077B"/>
    <w:rsid w:val="006B1406"/>
    <w:rsid w:val="006E7AC4"/>
    <w:rsid w:val="007F66E1"/>
    <w:rsid w:val="008B1149"/>
    <w:rsid w:val="008C0C90"/>
    <w:rsid w:val="008C6977"/>
    <w:rsid w:val="009D477C"/>
    <w:rsid w:val="00A130F4"/>
    <w:rsid w:val="00A65233"/>
    <w:rsid w:val="00A66EBE"/>
    <w:rsid w:val="00A6705E"/>
    <w:rsid w:val="00AA1211"/>
    <w:rsid w:val="00B35624"/>
    <w:rsid w:val="00BA42AF"/>
    <w:rsid w:val="00C23C07"/>
    <w:rsid w:val="00C56AB2"/>
    <w:rsid w:val="00C6378D"/>
    <w:rsid w:val="00C92412"/>
    <w:rsid w:val="00CF772E"/>
    <w:rsid w:val="00D03420"/>
    <w:rsid w:val="00D450B0"/>
    <w:rsid w:val="00D54D25"/>
    <w:rsid w:val="00D63A80"/>
    <w:rsid w:val="00D816AC"/>
    <w:rsid w:val="00DC35C5"/>
    <w:rsid w:val="00E61110"/>
    <w:rsid w:val="00E62794"/>
    <w:rsid w:val="00EB2F88"/>
    <w:rsid w:val="00F1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D370"/>
  <w15:docId w15:val="{E4EE248B-FA9E-4CAC-86E1-CD8D349D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7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21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747"/>
    <w:rPr>
      <w:rFonts w:ascii="Tahoma" w:hAnsi="Tahoma" w:cs="Tahoma"/>
      <w:sz w:val="16"/>
      <w:szCs w:val="16"/>
    </w:rPr>
  </w:style>
  <w:style w:type="paragraph" w:styleId="a5">
    <w:name w:val="header"/>
    <w:basedOn w:val="a"/>
    <w:link w:val="a6"/>
    <w:uiPriority w:val="99"/>
    <w:unhideWhenUsed/>
    <w:rsid w:val="007F66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F66E1"/>
  </w:style>
  <w:style w:type="paragraph" w:styleId="a7">
    <w:name w:val="footer"/>
    <w:basedOn w:val="a"/>
    <w:link w:val="a8"/>
    <w:uiPriority w:val="99"/>
    <w:unhideWhenUsed/>
    <w:rsid w:val="007F66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F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EECB-6C29-4A26-A67B-0E5008D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20</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User21</cp:lastModifiedBy>
  <cp:revision>40</cp:revision>
  <cp:lastPrinted>2017-06-23T05:54:00Z</cp:lastPrinted>
  <dcterms:created xsi:type="dcterms:W3CDTF">2017-06-15T13:29:00Z</dcterms:created>
  <dcterms:modified xsi:type="dcterms:W3CDTF">2017-06-23T05:54:00Z</dcterms:modified>
</cp:coreProperties>
</file>