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 xml:space="preserve">Підсумки діяльності Івано-Франківської загальноосвітньої школи І-ІІІ ст. №21  </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 xml:space="preserve">Івано-Франківської міської ради </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за 2018 - 2019 навчальний рік</w:t>
      </w:r>
    </w:p>
    <w:p w:rsidR="00445141" w:rsidRPr="00445141" w:rsidRDefault="00445141" w:rsidP="00445141">
      <w:pPr>
        <w:spacing w:after="0" w:line="36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b/>
          <w:sz w:val="24"/>
          <w:szCs w:val="24"/>
          <w:lang w:val="uk-UA" w:eastAsia="ru-RU"/>
        </w:rPr>
        <w:t>та завдання педагогічного колективу на 2019 - 2020 навчальний рік</w:t>
      </w:r>
    </w:p>
    <w:tbl>
      <w:tblPr>
        <w:tblpPr w:leftFromText="180" w:rightFromText="180" w:vertAnchor="text" w:horzAnchor="margin" w:tblpY="288"/>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3041"/>
      </w:tblGrid>
      <w:tr w:rsidR="00445141" w:rsidRPr="00445141" w:rsidTr="00445141">
        <w:trPr>
          <w:trHeight w:val="1833"/>
        </w:trPr>
        <w:tc>
          <w:tcPr>
            <w:tcW w:w="2093" w:type="dxa"/>
          </w:tcPr>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45141">
              <w:rPr>
                <w:rFonts w:ascii="Times New Roman" w:eastAsia="Times New Roman" w:hAnsi="Times New Roman" w:cs="Times New Roman"/>
                <w:b/>
                <w:color w:val="000000"/>
                <w:sz w:val="24"/>
                <w:szCs w:val="24"/>
                <w:lang w:val="uk-UA" w:eastAsia="ru-RU"/>
              </w:rPr>
              <w:t>Вступ</w:t>
            </w: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45141">
              <w:rPr>
                <w:rFonts w:ascii="Times New Roman" w:eastAsia="Times New Roman" w:hAnsi="Times New Roman" w:cs="Times New Roman"/>
                <w:b/>
                <w:color w:val="000000"/>
                <w:sz w:val="24"/>
                <w:szCs w:val="24"/>
                <w:lang w:val="uk-UA" w:eastAsia="ru-RU"/>
              </w:rPr>
              <w:t xml:space="preserve">Завдання на </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45141">
              <w:rPr>
                <w:rFonts w:ascii="Times New Roman" w:eastAsia="Times New Roman" w:hAnsi="Times New Roman" w:cs="Times New Roman"/>
                <w:b/>
                <w:color w:val="000000"/>
                <w:sz w:val="24"/>
                <w:szCs w:val="24"/>
                <w:lang w:val="uk-UA" w:eastAsia="ru-RU"/>
              </w:rPr>
              <w:t xml:space="preserve">2018-2019 </w:t>
            </w:r>
            <w:proofErr w:type="spellStart"/>
            <w:r w:rsidRPr="00445141">
              <w:rPr>
                <w:rFonts w:ascii="Times New Roman" w:eastAsia="Times New Roman" w:hAnsi="Times New Roman" w:cs="Times New Roman"/>
                <w:b/>
                <w:color w:val="000000"/>
                <w:sz w:val="24"/>
                <w:szCs w:val="24"/>
                <w:lang w:val="uk-UA" w:eastAsia="ru-RU"/>
              </w:rPr>
              <w:t>н.р</w:t>
            </w:r>
            <w:proofErr w:type="spellEnd"/>
            <w:r w:rsidRPr="00445141">
              <w:rPr>
                <w:rFonts w:ascii="Times New Roman" w:eastAsia="Times New Roman" w:hAnsi="Times New Roman" w:cs="Times New Roman"/>
                <w:b/>
                <w:color w:val="000000"/>
                <w:sz w:val="24"/>
                <w:szCs w:val="24"/>
                <w:lang w:val="uk-UA" w:eastAsia="ru-RU"/>
              </w:rPr>
              <w:t>.</w:t>
            </w: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r w:rsidRPr="00445141">
              <w:rPr>
                <w:rFonts w:ascii="Times New Roman" w:eastAsia="Times New Roman" w:hAnsi="Times New Roman" w:cs="Times New Roman"/>
                <w:b/>
                <w:bCs/>
                <w:color w:val="000000"/>
                <w:sz w:val="24"/>
                <w:szCs w:val="24"/>
                <w:lang w:val="uk-UA" w:eastAsia="ru-RU"/>
              </w:rPr>
              <w:t>Кадрове забезпечення</w:t>
            </w: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r w:rsidRPr="00445141">
              <w:rPr>
                <w:rFonts w:ascii="Times New Roman" w:eastAsia="Times New Roman" w:hAnsi="Times New Roman" w:cs="Times New Roman"/>
                <w:b/>
                <w:bCs/>
                <w:color w:val="000000"/>
                <w:sz w:val="24"/>
                <w:szCs w:val="24"/>
                <w:lang w:val="uk-UA" w:eastAsia="ru-RU"/>
              </w:rPr>
              <w:t>Матеріально – технічне забезпечення</w:t>
            </w: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r w:rsidRPr="00445141">
              <w:rPr>
                <w:rFonts w:ascii="Times New Roman" w:eastAsia="Times New Roman" w:hAnsi="Times New Roman" w:cs="Times New Roman"/>
                <w:b/>
                <w:bCs/>
                <w:color w:val="000000"/>
                <w:sz w:val="24"/>
                <w:szCs w:val="24"/>
                <w:lang w:val="uk-UA" w:eastAsia="ru-RU"/>
              </w:rPr>
              <w:lastRenderedPageBreak/>
              <w:t>Піклувальна рада</w:t>
            </w: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r w:rsidRPr="00445141">
              <w:rPr>
                <w:rFonts w:ascii="Times New Roman" w:eastAsia="Times New Roman" w:hAnsi="Times New Roman" w:cs="Times New Roman"/>
                <w:b/>
                <w:bCs/>
                <w:color w:val="000000"/>
                <w:sz w:val="24"/>
                <w:szCs w:val="24"/>
                <w:lang w:val="uk-UA" w:eastAsia="ru-RU"/>
              </w:rPr>
              <w:t>Освітнє середовище школи</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r w:rsidRPr="00445141">
              <w:rPr>
                <w:rFonts w:ascii="Times New Roman" w:eastAsia="Times New Roman" w:hAnsi="Times New Roman" w:cs="Times New Roman"/>
                <w:b/>
                <w:bCs/>
                <w:color w:val="000000"/>
                <w:sz w:val="24"/>
                <w:szCs w:val="24"/>
                <w:lang w:val="uk-UA" w:eastAsia="ru-RU"/>
              </w:rPr>
              <w:t>Забезпеченість бібліотеки</w:t>
            </w: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sz w:val="24"/>
                <w:szCs w:val="24"/>
                <w:lang w:val="uk-UA" w:eastAsia="ru-RU"/>
              </w:rPr>
              <w:t>О</w:t>
            </w:r>
            <w:r w:rsidRPr="00445141">
              <w:rPr>
                <w:rFonts w:ascii="Times New Roman" w:eastAsia="Times New Roman" w:hAnsi="Times New Roman" w:cs="Times New Roman"/>
                <w:b/>
                <w:sz w:val="24"/>
                <w:szCs w:val="24"/>
                <w:lang w:val="uk-UA" w:eastAsia="ru-RU"/>
              </w:rPr>
              <w:t>рганізація харчування</w:t>
            </w: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45141">
              <w:rPr>
                <w:rFonts w:ascii="Times New Roman" w:eastAsia="Times New Roman" w:hAnsi="Times New Roman" w:cs="Times New Roman"/>
                <w:b/>
                <w:color w:val="000000"/>
                <w:sz w:val="24"/>
                <w:szCs w:val="24"/>
                <w:lang w:val="uk-UA" w:eastAsia="ru-RU"/>
              </w:rPr>
              <w:t xml:space="preserve">Медичне </w:t>
            </w:r>
            <w:proofErr w:type="spellStart"/>
            <w:r w:rsidRPr="00445141">
              <w:rPr>
                <w:rFonts w:ascii="Times New Roman" w:eastAsia="Times New Roman" w:hAnsi="Times New Roman" w:cs="Times New Roman"/>
                <w:b/>
                <w:color w:val="000000"/>
                <w:sz w:val="24"/>
                <w:szCs w:val="24"/>
                <w:lang w:val="uk-UA" w:eastAsia="ru-RU"/>
              </w:rPr>
              <w:t>обслугову</w:t>
            </w:r>
            <w:proofErr w:type="spellEnd"/>
            <w:r w:rsidRPr="00445141">
              <w:rPr>
                <w:rFonts w:ascii="Times New Roman" w:eastAsia="Times New Roman" w:hAnsi="Times New Roman" w:cs="Times New Roman"/>
                <w:b/>
                <w:color w:val="000000"/>
                <w:sz w:val="24"/>
                <w:szCs w:val="24"/>
                <w:lang w:val="uk-UA" w:eastAsia="ru-RU"/>
              </w:rPr>
              <w:t>-</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roofErr w:type="spellStart"/>
            <w:r w:rsidRPr="00445141">
              <w:rPr>
                <w:rFonts w:ascii="Times New Roman" w:eastAsia="Times New Roman" w:hAnsi="Times New Roman" w:cs="Times New Roman"/>
                <w:b/>
                <w:color w:val="000000"/>
                <w:sz w:val="24"/>
                <w:szCs w:val="24"/>
                <w:lang w:val="uk-UA" w:eastAsia="ru-RU"/>
              </w:rPr>
              <w:t>вання</w:t>
            </w:r>
            <w:proofErr w:type="spellEnd"/>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45141">
              <w:rPr>
                <w:rFonts w:ascii="Times New Roman" w:eastAsia="Times New Roman" w:hAnsi="Times New Roman" w:cs="Times New Roman"/>
                <w:b/>
                <w:color w:val="000000"/>
                <w:sz w:val="24"/>
                <w:szCs w:val="24"/>
                <w:lang w:val="uk-UA" w:eastAsia="ru-RU"/>
              </w:rPr>
              <w:t xml:space="preserve">Організація освітнього процесу </w:t>
            </w: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45141">
              <w:rPr>
                <w:rFonts w:ascii="Times New Roman" w:eastAsia="Times New Roman" w:hAnsi="Times New Roman" w:cs="Times New Roman"/>
                <w:b/>
                <w:color w:val="000000"/>
                <w:sz w:val="24"/>
                <w:szCs w:val="24"/>
                <w:lang w:val="uk-UA" w:eastAsia="ru-RU"/>
              </w:rPr>
              <w:t xml:space="preserve"> </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6244BA" w:rsidRDefault="006244BA"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6244BA" w:rsidRPr="00445141" w:rsidRDefault="006244BA"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45141">
              <w:rPr>
                <w:rFonts w:ascii="Times New Roman" w:eastAsia="Times New Roman" w:hAnsi="Times New Roman" w:cs="Times New Roman"/>
                <w:b/>
                <w:color w:val="000000"/>
                <w:sz w:val="24"/>
                <w:szCs w:val="24"/>
                <w:lang w:val="uk-UA" w:eastAsia="ru-RU"/>
              </w:rPr>
              <w:t xml:space="preserve">Результати </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45141">
              <w:rPr>
                <w:rFonts w:ascii="Times New Roman" w:eastAsia="Times New Roman" w:hAnsi="Times New Roman" w:cs="Times New Roman"/>
                <w:b/>
                <w:color w:val="000000"/>
                <w:sz w:val="24"/>
                <w:szCs w:val="24"/>
                <w:lang w:val="uk-UA" w:eastAsia="ru-RU"/>
              </w:rPr>
              <w:t>ЗНО-ДПА</w:t>
            </w: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roofErr w:type="spellStart"/>
            <w:r w:rsidRPr="00445141">
              <w:rPr>
                <w:rFonts w:ascii="Times New Roman" w:eastAsia="Times New Roman" w:hAnsi="Times New Roman" w:cs="Times New Roman"/>
                <w:b/>
                <w:color w:val="000000"/>
                <w:sz w:val="24"/>
                <w:szCs w:val="24"/>
                <w:lang w:val="uk-UA" w:eastAsia="ru-RU"/>
              </w:rPr>
              <w:t>Результатив-ність</w:t>
            </w:r>
            <w:proofErr w:type="spellEnd"/>
            <w:r w:rsidRPr="00445141">
              <w:rPr>
                <w:rFonts w:ascii="Times New Roman" w:eastAsia="Times New Roman" w:hAnsi="Times New Roman" w:cs="Times New Roman"/>
                <w:b/>
                <w:color w:val="000000"/>
                <w:sz w:val="24"/>
                <w:szCs w:val="24"/>
                <w:lang w:val="uk-UA" w:eastAsia="ru-RU"/>
              </w:rPr>
              <w:t xml:space="preserve"> участі учнів школи в предметних олімпіадах</w:t>
            </w: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45141">
              <w:rPr>
                <w:rFonts w:ascii="Times New Roman" w:eastAsia="Times New Roman" w:hAnsi="Times New Roman" w:cs="Times New Roman"/>
                <w:b/>
                <w:color w:val="000000"/>
                <w:sz w:val="24"/>
                <w:szCs w:val="24"/>
                <w:lang w:val="uk-UA" w:eastAsia="ru-RU"/>
              </w:rPr>
              <w:t>Участь у творчих, інтелектуальних та спортивних конкурсах</w:t>
            </w: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Проектна діяльність  школи</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tc>
        <w:tc>
          <w:tcPr>
            <w:tcW w:w="13041"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lastRenderedPageBreak/>
              <w:t xml:space="preserve"> </w:t>
            </w:r>
            <w:r w:rsidRPr="00445141">
              <w:rPr>
                <w:rFonts w:ascii="Times New Roman" w:eastAsia="Times New Roman" w:hAnsi="Times New Roman" w:cs="Times New Roman"/>
                <w:color w:val="000000"/>
                <w:sz w:val="24"/>
                <w:szCs w:val="24"/>
                <w:lang w:val="uk-UA" w:eastAsia="ru-RU"/>
              </w:rPr>
              <w:t xml:space="preserve">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Івано-Франківська ЗШ №21 – це комунальний заклад, який забезпечує надання якісних освітніх послуг з отримання базової та повної середньої освіти.</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Юридична адреса закладу: вул. Сахарова, 36А, м. Івано-Франківськ</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Школа спрямовує свою діяльність на реалізацію державної  політики в галузі середньої освіти, керуючись основними нормативними  документами.</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На кінець 2018-2019 навчального року в списках школи налічувалось 1075 учнів. Кількість класів -36; із них  1-4 </w:t>
            </w:r>
            <w:proofErr w:type="spellStart"/>
            <w:r w:rsidRPr="00445141">
              <w:rPr>
                <w:rFonts w:ascii="Times New Roman" w:eastAsia="Times New Roman" w:hAnsi="Times New Roman" w:cs="Times New Roman"/>
                <w:bCs/>
                <w:color w:val="000000"/>
                <w:sz w:val="24"/>
                <w:szCs w:val="24"/>
                <w:lang w:val="uk-UA" w:eastAsia="ru-RU"/>
              </w:rPr>
              <w:t>кл</w:t>
            </w:r>
            <w:proofErr w:type="spellEnd"/>
            <w:r w:rsidRPr="00445141">
              <w:rPr>
                <w:rFonts w:ascii="Times New Roman" w:eastAsia="Times New Roman" w:hAnsi="Times New Roman" w:cs="Times New Roman"/>
                <w:bCs/>
                <w:color w:val="000000"/>
                <w:sz w:val="24"/>
                <w:szCs w:val="24"/>
                <w:lang w:val="uk-UA" w:eastAsia="ru-RU"/>
              </w:rPr>
              <w:t xml:space="preserve">. -14,  5-9 </w:t>
            </w:r>
            <w:proofErr w:type="spellStart"/>
            <w:r w:rsidRPr="00445141">
              <w:rPr>
                <w:rFonts w:ascii="Times New Roman" w:eastAsia="Times New Roman" w:hAnsi="Times New Roman" w:cs="Times New Roman"/>
                <w:bCs/>
                <w:color w:val="000000"/>
                <w:sz w:val="24"/>
                <w:szCs w:val="24"/>
                <w:lang w:val="uk-UA" w:eastAsia="ru-RU"/>
              </w:rPr>
              <w:t>кл</w:t>
            </w:r>
            <w:proofErr w:type="spellEnd"/>
            <w:r w:rsidRPr="00445141">
              <w:rPr>
                <w:rFonts w:ascii="Times New Roman" w:eastAsia="Times New Roman" w:hAnsi="Times New Roman" w:cs="Times New Roman"/>
                <w:bCs/>
                <w:color w:val="000000"/>
                <w:sz w:val="24"/>
                <w:szCs w:val="24"/>
                <w:lang w:val="uk-UA" w:eastAsia="ru-RU"/>
              </w:rPr>
              <w:t xml:space="preserve">. -18, 10-11 </w:t>
            </w:r>
            <w:proofErr w:type="spellStart"/>
            <w:r w:rsidRPr="00445141">
              <w:rPr>
                <w:rFonts w:ascii="Times New Roman" w:eastAsia="Times New Roman" w:hAnsi="Times New Roman" w:cs="Times New Roman"/>
                <w:bCs/>
                <w:color w:val="000000"/>
                <w:sz w:val="24"/>
                <w:szCs w:val="24"/>
                <w:lang w:val="uk-UA" w:eastAsia="ru-RU"/>
              </w:rPr>
              <w:t>кл</w:t>
            </w:r>
            <w:proofErr w:type="spellEnd"/>
            <w:r w:rsidRPr="00445141">
              <w:rPr>
                <w:rFonts w:ascii="Times New Roman" w:eastAsia="Times New Roman" w:hAnsi="Times New Roman" w:cs="Times New Roman"/>
                <w:bCs/>
                <w:color w:val="000000"/>
                <w:sz w:val="24"/>
                <w:szCs w:val="24"/>
                <w:lang w:val="uk-UA" w:eastAsia="ru-RU"/>
              </w:rPr>
              <w:t>. - 4; середня наповнюваність учнів у класі - 30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Школа працює за п’ятиденним робочим тижнем. Вихідними днями є субота, неділя та святкові дні.</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B05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Школа самостійно приймає рішення і здійснює діяльність в межах компетентності, передбаченої чинним законодавством України і своїм Статутом. </w:t>
            </w:r>
            <w:r w:rsidRPr="00445141">
              <w:rPr>
                <w:rFonts w:ascii="Times New Roman" w:eastAsia="Times New Roman" w:hAnsi="Times New Roman" w:cs="Times New Roman"/>
                <w:bCs/>
                <w:sz w:val="24"/>
                <w:szCs w:val="24"/>
                <w:lang w:val="uk-UA" w:eastAsia="ru-RU"/>
              </w:rPr>
              <w:t>ЗЗСО має господарську та кадрову автономію.</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потреб особистості учня.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ЗЗСО створює всі умови для того, щоб рівень сформованих </w:t>
            </w:r>
            <w:proofErr w:type="spellStart"/>
            <w:r w:rsidRPr="00445141">
              <w:rPr>
                <w:rFonts w:ascii="Times New Roman" w:eastAsia="Times New Roman" w:hAnsi="Times New Roman" w:cs="Times New Roman"/>
                <w:sz w:val="24"/>
                <w:szCs w:val="24"/>
                <w:lang w:val="uk-UA" w:eastAsia="ru-RU"/>
              </w:rPr>
              <w:t>компетентностей</w:t>
            </w:r>
            <w:proofErr w:type="spellEnd"/>
            <w:r w:rsidRPr="00445141">
              <w:rPr>
                <w:rFonts w:ascii="Times New Roman" w:eastAsia="Times New Roman" w:hAnsi="Times New Roman" w:cs="Times New Roman"/>
                <w:sz w:val="24"/>
                <w:szCs w:val="24"/>
                <w:lang w:val="uk-UA" w:eastAsia="ru-RU"/>
              </w:rPr>
              <w:t>, набутих здобувачами освіти, в майбутньому стане гарантом їх оптимальної самореалізації в подальшому житті:</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орієнтації у сучасних реаліях і підготовленості до життя у ХХІ столітті;</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здатність до самовизначення, саморозвитку, самоосвіти;</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вільне володіння іноземними мовами;</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наявність життєвого досвіду спілкування, роботи в колективі, під керівництвом, самостійно;</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 xml:space="preserve">високий рівень освіченості, культури, здатність до творчої праці, професійного розвитку, застосування комунікативних </w:t>
            </w:r>
            <w:proofErr w:type="spellStart"/>
            <w:r w:rsidRPr="00445141">
              <w:rPr>
                <w:rFonts w:ascii="Times New Roman" w:eastAsia="Times New Roman" w:hAnsi="Times New Roman" w:cs="Times New Roman"/>
                <w:sz w:val="24"/>
                <w:szCs w:val="24"/>
                <w:lang w:val="uk-UA" w:eastAsia="ru-RU"/>
              </w:rPr>
              <w:t>компетентностей</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вільне володіння комп’ютером,  високий рівень культури користування ІКТ;</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готовність до вибору професії відповідно до своїх здібностей та можливостей, потреб ринку праці;</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сформованість трудової та моральної життєвої мотивації, активна громадянська і професійна позиції.</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Система оцінювання здобувачів освіти здійснюється за такими формами:</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 xml:space="preserve">оприлюднення критеріїв, правил та процедури оцінювання навчальних досягнень (рівня сформованості </w:t>
            </w:r>
            <w:proofErr w:type="spellStart"/>
            <w:r w:rsidRPr="00445141">
              <w:rPr>
                <w:rFonts w:ascii="Times New Roman" w:eastAsia="Times New Roman" w:hAnsi="Times New Roman" w:cs="Times New Roman"/>
                <w:sz w:val="24"/>
                <w:szCs w:val="24"/>
                <w:lang w:val="uk-UA" w:eastAsia="ru-RU"/>
              </w:rPr>
              <w:t>компетентностей</w:t>
            </w:r>
            <w:proofErr w:type="spellEnd"/>
            <w:r w:rsidRPr="00445141">
              <w:rPr>
                <w:rFonts w:ascii="Times New Roman" w:eastAsia="Times New Roman" w:hAnsi="Times New Roman" w:cs="Times New Roman"/>
                <w:sz w:val="24"/>
                <w:szCs w:val="24"/>
                <w:lang w:val="uk-UA" w:eastAsia="ru-RU"/>
              </w:rPr>
              <w:t>) здобувачів освіти;</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 xml:space="preserve">систематичне проведення моніторингу та </w:t>
            </w:r>
            <w:proofErr w:type="spellStart"/>
            <w:r w:rsidRPr="00445141">
              <w:rPr>
                <w:rFonts w:ascii="Times New Roman" w:eastAsia="Times New Roman" w:hAnsi="Times New Roman" w:cs="Times New Roman"/>
                <w:sz w:val="24"/>
                <w:szCs w:val="24"/>
                <w:lang w:val="uk-UA" w:eastAsia="ru-RU"/>
              </w:rPr>
              <w:t>самомоніторингу</w:t>
            </w:r>
            <w:proofErr w:type="spellEnd"/>
            <w:r w:rsidRPr="00445141">
              <w:rPr>
                <w:rFonts w:ascii="Times New Roman" w:eastAsia="Times New Roman" w:hAnsi="Times New Roman" w:cs="Times New Roman"/>
                <w:sz w:val="24"/>
                <w:szCs w:val="24"/>
                <w:lang w:val="uk-UA" w:eastAsia="ru-RU"/>
              </w:rPr>
              <w:t xml:space="preserve">  результатів навчання (рівня сформованості </w:t>
            </w:r>
            <w:proofErr w:type="spellStart"/>
            <w:r w:rsidRPr="00445141">
              <w:rPr>
                <w:rFonts w:ascii="Times New Roman" w:eastAsia="Times New Roman" w:hAnsi="Times New Roman" w:cs="Times New Roman"/>
                <w:sz w:val="24"/>
                <w:szCs w:val="24"/>
                <w:lang w:val="uk-UA" w:eastAsia="ru-RU"/>
              </w:rPr>
              <w:t>компетентностей</w:t>
            </w:r>
            <w:proofErr w:type="spellEnd"/>
            <w:r w:rsidRPr="00445141">
              <w:rPr>
                <w:rFonts w:ascii="Times New Roman" w:eastAsia="Times New Roman" w:hAnsi="Times New Roman" w:cs="Times New Roman"/>
                <w:sz w:val="24"/>
                <w:szCs w:val="24"/>
                <w:lang w:val="uk-UA" w:eastAsia="ru-RU"/>
              </w:rPr>
              <w:t>) здобувачів освіти;</w:t>
            </w:r>
          </w:p>
          <w:p w:rsidR="00445141" w:rsidRPr="00445141" w:rsidRDefault="00445141" w:rsidP="00445141">
            <w:pPr>
              <w:overflowPunct w:val="0"/>
              <w:autoSpaceDE w:val="0"/>
              <w:autoSpaceDN w:val="0"/>
              <w:adjustRightInd w:val="0"/>
              <w:spacing w:after="0" w:line="240" w:lineRule="auto"/>
              <w:ind w:right="221" w:firstLine="566"/>
              <w:jc w:val="both"/>
              <w:rPr>
                <w:rFonts w:ascii="Times New Roman" w:eastAsia="Times New Roman" w:hAnsi="Times New Roman" w:cs="Times New Roman"/>
                <w:b/>
                <w:color w:val="000000"/>
                <w:sz w:val="24"/>
                <w:szCs w:val="24"/>
                <w:lang w:val="uk-UA" w:eastAsia="ru-RU"/>
              </w:rPr>
            </w:pPr>
            <w:r w:rsidRPr="00445141">
              <w:rPr>
                <w:rFonts w:ascii="Times New Roman" w:eastAsia="Times New Roman" w:hAnsi="Times New Roman" w:cs="Times New Roman"/>
                <w:sz w:val="24"/>
                <w:szCs w:val="24"/>
                <w:lang w:val="uk-UA" w:eastAsia="ru-RU"/>
              </w:rPr>
              <w:lastRenderedPageBreak/>
              <w:t>-</w:t>
            </w:r>
            <w:r w:rsidRPr="00445141">
              <w:rPr>
                <w:rFonts w:ascii="Times New Roman" w:eastAsia="Times New Roman" w:hAnsi="Times New Roman" w:cs="Times New Roman"/>
                <w:sz w:val="24"/>
                <w:szCs w:val="24"/>
                <w:lang w:val="uk-UA" w:eastAsia="ru-RU"/>
              </w:rPr>
              <w:tab/>
              <w:t xml:space="preserve">здійснення систематичного аналізу та коригування  рівня сформованості </w:t>
            </w:r>
            <w:proofErr w:type="spellStart"/>
            <w:r w:rsidRPr="00445141">
              <w:rPr>
                <w:rFonts w:ascii="Times New Roman" w:eastAsia="Times New Roman" w:hAnsi="Times New Roman" w:cs="Times New Roman"/>
                <w:sz w:val="24"/>
                <w:szCs w:val="24"/>
                <w:lang w:val="uk-UA" w:eastAsia="ru-RU"/>
              </w:rPr>
              <w:t>компетентностей</w:t>
            </w:r>
            <w:proofErr w:type="spellEnd"/>
            <w:r w:rsidRPr="00445141">
              <w:rPr>
                <w:rFonts w:ascii="Times New Roman" w:eastAsia="Times New Roman" w:hAnsi="Times New Roman" w:cs="Times New Roman"/>
                <w:sz w:val="24"/>
                <w:szCs w:val="24"/>
                <w:lang w:val="uk-UA" w:eastAsia="ru-RU"/>
              </w:rPr>
              <w:t xml:space="preserve"> здобувачів освіти.</w:t>
            </w:r>
          </w:p>
          <w:p w:rsidR="00445141" w:rsidRPr="00445141" w:rsidRDefault="00445141" w:rsidP="00445141">
            <w:pPr>
              <w:overflowPunct w:val="0"/>
              <w:autoSpaceDE w:val="0"/>
              <w:autoSpaceDN w:val="0"/>
              <w:adjustRightInd w:val="0"/>
              <w:spacing w:after="0" w:line="240" w:lineRule="auto"/>
              <w:ind w:right="221" w:firstLine="566"/>
              <w:jc w:val="both"/>
              <w:rPr>
                <w:rFonts w:ascii="Times New Roman" w:eastAsia="Times New Roman" w:hAnsi="Times New Roman" w:cs="Times New Roman"/>
                <w:b/>
                <w:color w:val="000000"/>
                <w:sz w:val="24"/>
                <w:szCs w:val="24"/>
                <w:lang w:val="uk-UA" w:eastAsia="ru-RU"/>
              </w:rPr>
            </w:pPr>
          </w:p>
          <w:p w:rsidR="00445141" w:rsidRPr="00445141" w:rsidRDefault="00445141" w:rsidP="00445141">
            <w:pPr>
              <w:overflowPunct w:val="0"/>
              <w:autoSpaceDE w:val="0"/>
              <w:autoSpaceDN w:val="0"/>
              <w:adjustRightInd w:val="0"/>
              <w:spacing w:after="0" w:line="240" w:lineRule="auto"/>
              <w:ind w:right="221" w:firstLine="566"/>
              <w:jc w:val="both"/>
              <w:rPr>
                <w:rFonts w:ascii="Times New Roman" w:eastAsia="Times New Roman" w:hAnsi="Times New Roman" w:cs="Times New Roman"/>
                <w:b/>
                <w:color w:val="000000"/>
                <w:sz w:val="24"/>
                <w:szCs w:val="24"/>
                <w:lang w:val="uk-UA" w:eastAsia="ru-RU"/>
              </w:rPr>
            </w:pPr>
            <w:r w:rsidRPr="00445141">
              <w:rPr>
                <w:rFonts w:ascii="Times New Roman" w:eastAsia="Times New Roman" w:hAnsi="Times New Roman" w:cs="Times New Roman"/>
                <w:b/>
                <w:color w:val="000000"/>
                <w:sz w:val="24"/>
                <w:szCs w:val="24"/>
                <w:lang w:val="uk-UA" w:eastAsia="ru-RU"/>
              </w:rPr>
              <w:t xml:space="preserve"> Ос</w:t>
            </w:r>
            <w:r w:rsidRPr="00445141">
              <w:rPr>
                <w:rFonts w:ascii="Times New Roman" w:eastAsia="Times New Roman" w:hAnsi="Times New Roman" w:cs="Times New Roman"/>
                <w:b/>
                <w:bCs/>
                <w:color w:val="000000"/>
                <w:sz w:val="24"/>
                <w:szCs w:val="24"/>
                <w:lang w:val="uk-UA" w:eastAsia="ru-RU"/>
              </w:rPr>
              <w:t>нов</w:t>
            </w:r>
            <w:r w:rsidRPr="00445141">
              <w:rPr>
                <w:rFonts w:ascii="Times New Roman" w:eastAsia="Times New Roman" w:hAnsi="Times New Roman" w:cs="Times New Roman"/>
                <w:b/>
                <w:bCs/>
                <w:color w:val="000000"/>
                <w:spacing w:val="1"/>
                <w:sz w:val="24"/>
                <w:szCs w:val="24"/>
                <w:lang w:val="uk-UA" w:eastAsia="ru-RU"/>
              </w:rPr>
              <w:t>н</w:t>
            </w:r>
            <w:r w:rsidRPr="00445141">
              <w:rPr>
                <w:rFonts w:ascii="Times New Roman" w:eastAsia="Times New Roman" w:hAnsi="Times New Roman" w:cs="Times New Roman"/>
                <w:b/>
                <w:bCs/>
                <w:color w:val="000000"/>
                <w:sz w:val="24"/>
                <w:szCs w:val="24"/>
                <w:lang w:val="uk-UA" w:eastAsia="ru-RU"/>
              </w:rPr>
              <w:t>і</w:t>
            </w:r>
            <w:r w:rsidRPr="00445141">
              <w:rPr>
                <w:rFonts w:ascii="Times New Roman" w:eastAsia="Times New Roman" w:hAnsi="Times New Roman" w:cs="Times New Roman"/>
                <w:b/>
                <w:color w:val="000000"/>
                <w:sz w:val="24"/>
                <w:szCs w:val="24"/>
                <w:lang w:val="uk-UA" w:eastAsia="ru-RU"/>
              </w:rPr>
              <w:t xml:space="preserve"> </w:t>
            </w:r>
            <w:r w:rsidRPr="00445141">
              <w:rPr>
                <w:rFonts w:ascii="Times New Roman" w:eastAsia="Times New Roman" w:hAnsi="Times New Roman" w:cs="Times New Roman"/>
                <w:b/>
                <w:bCs/>
                <w:color w:val="000000"/>
                <w:sz w:val="24"/>
                <w:szCs w:val="24"/>
                <w:lang w:val="uk-UA" w:eastAsia="ru-RU"/>
              </w:rPr>
              <w:t>завдання</w:t>
            </w:r>
            <w:r w:rsidRPr="00445141">
              <w:rPr>
                <w:rFonts w:ascii="Times New Roman" w:eastAsia="Times New Roman" w:hAnsi="Times New Roman" w:cs="Times New Roman"/>
                <w:b/>
                <w:color w:val="000000"/>
                <w:sz w:val="24"/>
                <w:szCs w:val="24"/>
                <w:lang w:val="uk-UA" w:eastAsia="ru-RU"/>
              </w:rPr>
              <w:t xml:space="preserve">  школи </w:t>
            </w:r>
            <w:r w:rsidRPr="00445141">
              <w:rPr>
                <w:rFonts w:ascii="Times New Roman" w:eastAsia="Times New Roman" w:hAnsi="Times New Roman" w:cs="Times New Roman"/>
                <w:b/>
                <w:bCs/>
                <w:color w:val="000000"/>
                <w:sz w:val="24"/>
                <w:szCs w:val="24"/>
                <w:lang w:val="uk-UA" w:eastAsia="ru-RU"/>
              </w:rPr>
              <w:t>на</w:t>
            </w:r>
            <w:r w:rsidRPr="00445141">
              <w:rPr>
                <w:rFonts w:ascii="Times New Roman" w:eastAsia="Times New Roman" w:hAnsi="Times New Roman" w:cs="Times New Roman"/>
                <w:b/>
                <w:color w:val="000000"/>
                <w:sz w:val="24"/>
                <w:szCs w:val="24"/>
                <w:lang w:val="uk-UA" w:eastAsia="ru-RU"/>
              </w:rPr>
              <w:t xml:space="preserve"> </w:t>
            </w:r>
            <w:r w:rsidRPr="00445141">
              <w:rPr>
                <w:rFonts w:ascii="Times New Roman" w:eastAsia="Times New Roman" w:hAnsi="Times New Roman" w:cs="Times New Roman"/>
                <w:b/>
                <w:bCs/>
                <w:color w:val="000000"/>
                <w:spacing w:val="-1"/>
                <w:sz w:val="24"/>
                <w:szCs w:val="24"/>
                <w:lang w:val="uk-UA" w:eastAsia="ru-RU"/>
              </w:rPr>
              <w:t>2</w:t>
            </w:r>
            <w:r w:rsidRPr="00445141">
              <w:rPr>
                <w:rFonts w:ascii="Times New Roman" w:eastAsia="Times New Roman" w:hAnsi="Times New Roman" w:cs="Times New Roman"/>
                <w:b/>
                <w:bCs/>
                <w:color w:val="000000"/>
                <w:sz w:val="24"/>
                <w:szCs w:val="24"/>
                <w:lang w:val="uk-UA" w:eastAsia="ru-RU"/>
              </w:rPr>
              <w:t xml:space="preserve">018/2019 навчальний </w:t>
            </w:r>
            <w:r w:rsidRPr="00445141">
              <w:rPr>
                <w:rFonts w:ascii="Times New Roman" w:eastAsia="Times New Roman" w:hAnsi="Times New Roman" w:cs="Times New Roman"/>
                <w:b/>
                <w:color w:val="000000"/>
                <w:sz w:val="24"/>
                <w:szCs w:val="24"/>
                <w:lang w:val="uk-UA" w:eastAsia="ru-RU"/>
              </w:rPr>
              <w:t xml:space="preserve"> </w:t>
            </w:r>
            <w:r w:rsidRPr="00445141">
              <w:rPr>
                <w:rFonts w:ascii="Times New Roman" w:eastAsia="Times New Roman" w:hAnsi="Times New Roman" w:cs="Times New Roman"/>
                <w:b/>
                <w:bCs/>
                <w:color w:val="000000"/>
                <w:spacing w:val="1"/>
                <w:sz w:val="24"/>
                <w:szCs w:val="24"/>
                <w:lang w:val="uk-UA" w:eastAsia="ru-RU"/>
              </w:rPr>
              <w:t>р</w:t>
            </w:r>
            <w:r w:rsidRPr="00445141">
              <w:rPr>
                <w:rFonts w:ascii="Times New Roman" w:eastAsia="Times New Roman" w:hAnsi="Times New Roman" w:cs="Times New Roman"/>
                <w:b/>
                <w:bCs/>
                <w:color w:val="000000"/>
                <w:sz w:val="24"/>
                <w:szCs w:val="24"/>
                <w:lang w:val="uk-UA" w:eastAsia="ru-RU"/>
              </w:rPr>
              <w:t>і</w:t>
            </w:r>
            <w:r w:rsidRPr="00445141">
              <w:rPr>
                <w:rFonts w:ascii="Times New Roman" w:eastAsia="Times New Roman" w:hAnsi="Times New Roman" w:cs="Times New Roman"/>
                <w:b/>
                <w:bCs/>
                <w:color w:val="000000"/>
                <w:spacing w:val="1"/>
                <w:sz w:val="24"/>
                <w:szCs w:val="24"/>
                <w:lang w:val="uk-UA" w:eastAsia="ru-RU"/>
              </w:rPr>
              <w:t>к</w:t>
            </w:r>
            <w:r w:rsidRPr="00445141">
              <w:rPr>
                <w:rFonts w:ascii="Times New Roman" w:eastAsia="Times New Roman" w:hAnsi="Times New Roman" w:cs="Times New Roman"/>
                <w:b/>
                <w:bCs/>
                <w:color w:val="000000"/>
                <w:sz w:val="24"/>
                <w:szCs w:val="24"/>
                <w:lang w:val="uk-UA" w:eastAsia="ru-RU"/>
              </w:rPr>
              <w:t>:</w:t>
            </w:r>
          </w:p>
          <w:p w:rsidR="00445141" w:rsidRPr="00445141" w:rsidRDefault="00445141" w:rsidP="00445141">
            <w:pPr>
              <w:spacing w:after="0" w:line="240" w:lineRule="auto"/>
              <w:rPr>
                <w:rFonts w:ascii="Times New Roman" w:eastAsia="Times New Roman" w:hAnsi="Times New Roman" w:cs="Times New Roman"/>
                <w:b/>
                <w:i/>
                <w:sz w:val="24"/>
                <w:szCs w:val="24"/>
                <w:lang w:val="uk-UA" w:eastAsia="ru-RU"/>
              </w:rPr>
            </w:pPr>
            <w:r w:rsidRPr="00445141">
              <w:rPr>
                <w:rFonts w:ascii="Symbol" w:eastAsia="Symbol" w:hAnsi="Symbol" w:cs="Symbol"/>
                <w:color w:val="000000"/>
                <w:sz w:val="24"/>
                <w:szCs w:val="24"/>
                <w:lang w:val="uk-UA" w:eastAsia="ru-RU"/>
              </w:rPr>
              <w:t></w:t>
            </w:r>
            <w:r w:rsidRPr="00445141">
              <w:rPr>
                <w:rFonts w:ascii="Symbol" w:eastAsia="Symbol" w:hAnsi="Symbol" w:cs="Symbol"/>
                <w:color w:val="000000"/>
                <w:sz w:val="24"/>
                <w:szCs w:val="24"/>
                <w:lang w:val="uk-UA" w:eastAsia="ru-RU"/>
              </w:rPr>
              <w:tab/>
            </w:r>
            <w:r w:rsidRPr="00445141">
              <w:rPr>
                <w:rFonts w:ascii="Times New Roman" w:eastAsia="Times New Roman" w:hAnsi="Times New Roman" w:cs="Times New Roman"/>
                <w:b/>
                <w:i/>
                <w:sz w:val="24"/>
                <w:szCs w:val="24"/>
                <w:lang w:val="uk-UA" w:eastAsia="ru-RU"/>
              </w:rPr>
              <w:t>створити умови для впровадження НУШ;</w:t>
            </w:r>
          </w:p>
          <w:p w:rsidR="00445141" w:rsidRPr="00445141" w:rsidRDefault="00445141" w:rsidP="00445141">
            <w:pPr>
              <w:overflowPunct w:val="0"/>
              <w:autoSpaceDE w:val="0"/>
              <w:autoSpaceDN w:val="0"/>
              <w:adjustRightInd w:val="0"/>
              <w:spacing w:after="0" w:line="240" w:lineRule="auto"/>
              <w:ind w:left="360" w:right="230" w:hanging="360"/>
              <w:rPr>
                <w:rFonts w:ascii="Times New Roman" w:eastAsia="Times New Roman" w:hAnsi="Times New Roman" w:cs="Times New Roman"/>
                <w:i/>
                <w:color w:val="000000"/>
                <w:sz w:val="24"/>
                <w:szCs w:val="24"/>
                <w:lang w:val="uk-UA" w:eastAsia="ru-RU"/>
              </w:rPr>
            </w:pPr>
            <w:r w:rsidRPr="00445141">
              <w:rPr>
                <w:rFonts w:ascii="Symbol" w:eastAsia="Symbol" w:hAnsi="Symbol" w:cs="Symbol"/>
                <w:color w:val="000000"/>
                <w:sz w:val="24"/>
                <w:szCs w:val="24"/>
                <w:lang w:val="uk-UA" w:eastAsia="ru-RU"/>
              </w:rPr>
              <w:t></w:t>
            </w:r>
            <w:r w:rsidRPr="00445141">
              <w:rPr>
                <w:rFonts w:ascii="Symbol" w:eastAsia="Symbol" w:hAnsi="Symbol" w:cs="Symbol"/>
                <w:color w:val="000000"/>
                <w:sz w:val="24"/>
                <w:szCs w:val="24"/>
                <w:lang w:val="uk-UA" w:eastAsia="ru-RU"/>
              </w:rPr>
              <w:tab/>
            </w:r>
            <w:r w:rsidRPr="00445141">
              <w:rPr>
                <w:rFonts w:ascii="Times New Roman" w:eastAsia="Times New Roman" w:hAnsi="Times New Roman" w:cs="Times New Roman"/>
                <w:i/>
                <w:color w:val="000000"/>
                <w:sz w:val="24"/>
                <w:szCs w:val="24"/>
                <w:lang w:val="uk-UA" w:eastAsia="ru-RU"/>
              </w:rPr>
              <w:t>забез</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z w:val="24"/>
                <w:szCs w:val="24"/>
                <w:lang w:val="uk-UA" w:eastAsia="ru-RU"/>
              </w:rPr>
              <w:t>еч</w:t>
            </w:r>
            <w:r w:rsidRPr="00445141">
              <w:rPr>
                <w:rFonts w:ascii="Times New Roman" w:eastAsia="Times New Roman" w:hAnsi="Times New Roman" w:cs="Times New Roman"/>
                <w:i/>
                <w:color w:val="000000"/>
                <w:spacing w:val="-4"/>
                <w:sz w:val="24"/>
                <w:szCs w:val="24"/>
                <w:lang w:val="uk-UA" w:eastAsia="ru-RU"/>
              </w:rPr>
              <w:t>и</w:t>
            </w:r>
            <w:r w:rsidRPr="00445141">
              <w:rPr>
                <w:rFonts w:ascii="Times New Roman" w:eastAsia="Times New Roman" w:hAnsi="Times New Roman" w:cs="Times New Roman"/>
                <w:i/>
                <w:color w:val="000000"/>
                <w:spacing w:val="1"/>
                <w:sz w:val="24"/>
                <w:szCs w:val="24"/>
                <w:lang w:val="uk-UA" w:eastAsia="ru-RU"/>
              </w:rPr>
              <w:t>т</w:t>
            </w:r>
            <w:r w:rsidRPr="00445141">
              <w:rPr>
                <w:rFonts w:ascii="Times New Roman" w:eastAsia="Times New Roman" w:hAnsi="Times New Roman" w:cs="Times New Roman"/>
                <w:i/>
                <w:color w:val="000000"/>
                <w:sz w:val="24"/>
                <w:szCs w:val="24"/>
                <w:lang w:val="uk-UA" w:eastAsia="ru-RU"/>
              </w:rPr>
              <w:t>и</w:t>
            </w:r>
            <w:r w:rsidRPr="00445141">
              <w:rPr>
                <w:rFonts w:ascii="Times New Roman" w:eastAsia="Times New Roman" w:hAnsi="Times New Roman" w:cs="Times New Roman"/>
                <w:i/>
                <w:color w:val="000000"/>
                <w:spacing w:val="87"/>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і</w:t>
            </w:r>
            <w:r w:rsidRPr="00445141">
              <w:rPr>
                <w:rFonts w:ascii="Times New Roman" w:eastAsia="Times New Roman" w:hAnsi="Times New Roman" w:cs="Times New Roman"/>
                <w:i/>
                <w:color w:val="000000"/>
                <w:spacing w:val="2"/>
                <w:sz w:val="24"/>
                <w:szCs w:val="24"/>
                <w:lang w:val="uk-UA" w:eastAsia="ru-RU"/>
              </w:rPr>
              <w:t>н</w:t>
            </w:r>
            <w:r w:rsidRPr="00445141">
              <w:rPr>
                <w:rFonts w:ascii="Times New Roman" w:eastAsia="Times New Roman" w:hAnsi="Times New Roman" w:cs="Times New Roman"/>
                <w:i/>
                <w:color w:val="000000"/>
                <w:sz w:val="24"/>
                <w:szCs w:val="24"/>
                <w:lang w:val="uk-UA" w:eastAsia="ru-RU"/>
              </w:rPr>
              <w:t>форм</w:t>
            </w:r>
            <w:r w:rsidRPr="00445141">
              <w:rPr>
                <w:rFonts w:ascii="Times New Roman" w:eastAsia="Times New Roman" w:hAnsi="Times New Roman" w:cs="Times New Roman"/>
                <w:i/>
                <w:color w:val="000000"/>
                <w:spacing w:val="1"/>
                <w:sz w:val="24"/>
                <w:szCs w:val="24"/>
                <w:lang w:val="uk-UA" w:eastAsia="ru-RU"/>
              </w:rPr>
              <w:t>ац</w:t>
            </w:r>
            <w:r w:rsidRPr="00445141">
              <w:rPr>
                <w:rFonts w:ascii="Times New Roman" w:eastAsia="Times New Roman" w:hAnsi="Times New Roman" w:cs="Times New Roman"/>
                <w:i/>
                <w:color w:val="000000"/>
                <w:sz w:val="24"/>
                <w:szCs w:val="24"/>
                <w:lang w:val="uk-UA" w:eastAsia="ru-RU"/>
              </w:rPr>
              <w:t>ій</w:t>
            </w:r>
            <w:r w:rsidRPr="00445141">
              <w:rPr>
                <w:rFonts w:ascii="Times New Roman" w:eastAsia="Times New Roman" w:hAnsi="Times New Roman" w:cs="Times New Roman"/>
                <w:i/>
                <w:color w:val="000000"/>
                <w:spacing w:val="2"/>
                <w:sz w:val="24"/>
                <w:szCs w:val="24"/>
                <w:lang w:val="uk-UA" w:eastAsia="ru-RU"/>
              </w:rPr>
              <w:t>н</w:t>
            </w:r>
            <w:r w:rsidRPr="00445141">
              <w:rPr>
                <w:rFonts w:ascii="Times New Roman" w:eastAsia="Times New Roman" w:hAnsi="Times New Roman" w:cs="Times New Roman"/>
                <w:i/>
                <w:color w:val="000000"/>
                <w:sz w:val="24"/>
                <w:szCs w:val="24"/>
                <w:lang w:val="uk-UA" w:eastAsia="ru-RU"/>
              </w:rPr>
              <w:t>у</w:t>
            </w:r>
            <w:r w:rsidRPr="00445141">
              <w:rPr>
                <w:rFonts w:ascii="Times New Roman" w:eastAsia="Times New Roman" w:hAnsi="Times New Roman" w:cs="Times New Roman"/>
                <w:i/>
                <w:color w:val="000000"/>
                <w:spacing w:val="79"/>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z w:val="24"/>
                <w:szCs w:val="24"/>
                <w:lang w:val="uk-UA" w:eastAsia="ru-RU"/>
              </w:rPr>
              <w:t>ід</w:t>
            </w:r>
            <w:r w:rsidRPr="00445141">
              <w:rPr>
                <w:rFonts w:ascii="Times New Roman" w:eastAsia="Times New Roman" w:hAnsi="Times New Roman" w:cs="Times New Roman"/>
                <w:i/>
                <w:color w:val="000000"/>
                <w:spacing w:val="1"/>
                <w:sz w:val="24"/>
                <w:szCs w:val="24"/>
                <w:lang w:val="uk-UA" w:eastAsia="ru-RU"/>
              </w:rPr>
              <w:t>т</w:t>
            </w:r>
            <w:r w:rsidRPr="00445141">
              <w:rPr>
                <w:rFonts w:ascii="Times New Roman" w:eastAsia="Times New Roman" w:hAnsi="Times New Roman" w:cs="Times New Roman"/>
                <w:i/>
                <w:color w:val="000000"/>
                <w:sz w:val="24"/>
                <w:szCs w:val="24"/>
                <w:lang w:val="uk-UA" w:eastAsia="ru-RU"/>
              </w:rPr>
              <w:t>р</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z w:val="24"/>
                <w:szCs w:val="24"/>
                <w:lang w:val="uk-UA" w:eastAsia="ru-RU"/>
              </w:rPr>
              <w:t>м</w:t>
            </w:r>
            <w:r w:rsidRPr="00445141">
              <w:rPr>
                <w:rFonts w:ascii="Times New Roman" w:eastAsia="Times New Roman" w:hAnsi="Times New Roman" w:cs="Times New Roman"/>
                <w:i/>
                <w:color w:val="000000"/>
                <w:spacing w:val="3"/>
                <w:sz w:val="24"/>
                <w:szCs w:val="24"/>
                <w:lang w:val="uk-UA" w:eastAsia="ru-RU"/>
              </w:rPr>
              <w:t>к</w:t>
            </w:r>
            <w:r w:rsidRPr="00445141">
              <w:rPr>
                <w:rFonts w:ascii="Times New Roman" w:eastAsia="Times New Roman" w:hAnsi="Times New Roman" w:cs="Times New Roman"/>
                <w:i/>
                <w:color w:val="000000"/>
                <w:sz w:val="24"/>
                <w:szCs w:val="24"/>
                <w:lang w:val="uk-UA" w:eastAsia="ru-RU"/>
              </w:rPr>
              <w:t>у</w:t>
            </w:r>
            <w:r w:rsidRPr="00445141">
              <w:rPr>
                <w:rFonts w:ascii="Times New Roman" w:eastAsia="Times New Roman" w:hAnsi="Times New Roman" w:cs="Times New Roman"/>
                <w:i/>
                <w:color w:val="000000"/>
                <w:spacing w:val="81"/>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освітнього</w:t>
            </w:r>
            <w:r w:rsidRPr="00445141">
              <w:rPr>
                <w:rFonts w:ascii="Times New Roman" w:eastAsia="Times New Roman" w:hAnsi="Times New Roman" w:cs="Times New Roman"/>
                <w:i/>
                <w:color w:val="000000"/>
                <w:spacing w:val="86"/>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z w:val="24"/>
                <w:szCs w:val="24"/>
                <w:lang w:val="uk-UA" w:eastAsia="ru-RU"/>
              </w:rPr>
              <w:t>р</w:t>
            </w:r>
            <w:r w:rsidRPr="00445141">
              <w:rPr>
                <w:rFonts w:ascii="Times New Roman" w:eastAsia="Times New Roman" w:hAnsi="Times New Roman" w:cs="Times New Roman"/>
                <w:i/>
                <w:color w:val="000000"/>
                <w:spacing w:val="-2"/>
                <w:sz w:val="24"/>
                <w:szCs w:val="24"/>
                <w:lang w:val="uk-UA" w:eastAsia="ru-RU"/>
              </w:rPr>
              <w:t>о</w:t>
            </w:r>
            <w:r w:rsidRPr="00445141">
              <w:rPr>
                <w:rFonts w:ascii="Times New Roman" w:eastAsia="Times New Roman" w:hAnsi="Times New Roman" w:cs="Times New Roman"/>
                <w:i/>
                <w:color w:val="000000"/>
                <w:spacing w:val="-1"/>
                <w:sz w:val="24"/>
                <w:szCs w:val="24"/>
                <w:lang w:val="uk-UA" w:eastAsia="ru-RU"/>
              </w:rPr>
              <w:t>це</w:t>
            </w:r>
            <w:r w:rsidRPr="00445141">
              <w:rPr>
                <w:rFonts w:ascii="Times New Roman" w:eastAsia="Times New Roman" w:hAnsi="Times New Roman" w:cs="Times New Roman"/>
                <w:i/>
                <w:color w:val="000000"/>
                <w:spacing w:val="3"/>
                <w:sz w:val="24"/>
                <w:szCs w:val="24"/>
                <w:lang w:val="uk-UA" w:eastAsia="ru-RU"/>
              </w:rPr>
              <w:t>с</w:t>
            </w:r>
            <w:r w:rsidRPr="00445141">
              <w:rPr>
                <w:rFonts w:ascii="Times New Roman" w:eastAsia="Times New Roman" w:hAnsi="Times New Roman" w:cs="Times New Roman"/>
                <w:i/>
                <w:color w:val="000000"/>
                <w:sz w:val="24"/>
                <w:szCs w:val="24"/>
                <w:lang w:val="uk-UA" w:eastAsia="ru-RU"/>
              </w:rPr>
              <w:t>у</w:t>
            </w:r>
            <w:r w:rsidRPr="00445141">
              <w:rPr>
                <w:rFonts w:ascii="Times New Roman" w:eastAsia="Times New Roman" w:hAnsi="Times New Roman" w:cs="Times New Roman"/>
                <w:i/>
                <w:color w:val="000000"/>
                <w:spacing w:val="81"/>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z w:val="24"/>
                <w:szCs w:val="24"/>
                <w:lang w:val="uk-UA" w:eastAsia="ru-RU"/>
              </w:rPr>
              <w:t>а</w:t>
            </w:r>
            <w:r w:rsidRPr="00445141">
              <w:rPr>
                <w:rFonts w:ascii="Times New Roman" w:eastAsia="Times New Roman" w:hAnsi="Times New Roman" w:cs="Times New Roman"/>
                <w:i/>
                <w:color w:val="000000"/>
                <w:spacing w:val="85"/>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ра</w:t>
            </w:r>
            <w:r w:rsidRPr="00445141">
              <w:rPr>
                <w:rFonts w:ascii="Times New Roman" w:eastAsia="Times New Roman" w:hAnsi="Times New Roman" w:cs="Times New Roman"/>
                <w:i/>
                <w:color w:val="000000"/>
                <w:spacing w:val="4"/>
                <w:sz w:val="24"/>
                <w:szCs w:val="24"/>
                <w:lang w:val="uk-UA" w:eastAsia="ru-RU"/>
              </w:rPr>
              <w:t>х</w:t>
            </w:r>
            <w:r w:rsidRPr="00445141">
              <w:rPr>
                <w:rFonts w:ascii="Times New Roman" w:eastAsia="Times New Roman" w:hAnsi="Times New Roman" w:cs="Times New Roman"/>
                <w:i/>
                <w:color w:val="000000"/>
                <w:spacing w:val="-4"/>
                <w:sz w:val="24"/>
                <w:szCs w:val="24"/>
                <w:lang w:val="uk-UA" w:eastAsia="ru-RU"/>
              </w:rPr>
              <w:t>у</w:t>
            </w:r>
            <w:r w:rsidRPr="00445141">
              <w:rPr>
                <w:rFonts w:ascii="Times New Roman" w:eastAsia="Times New Roman" w:hAnsi="Times New Roman" w:cs="Times New Roman"/>
                <w:i/>
                <w:color w:val="000000"/>
                <w:sz w:val="24"/>
                <w:szCs w:val="24"/>
                <w:lang w:val="uk-UA" w:eastAsia="ru-RU"/>
              </w:rPr>
              <w:t>нок</w:t>
            </w:r>
            <w:r w:rsidRPr="00445141">
              <w:rPr>
                <w:rFonts w:ascii="Times New Roman" w:eastAsia="Times New Roman" w:hAnsi="Times New Roman" w:cs="Times New Roman"/>
                <w:i/>
                <w:color w:val="000000"/>
                <w:spacing w:val="87"/>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мод</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pacing w:val="2"/>
                <w:sz w:val="24"/>
                <w:szCs w:val="24"/>
                <w:lang w:val="uk-UA" w:eastAsia="ru-RU"/>
              </w:rPr>
              <w:t>р</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і</w:t>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z w:val="24"/>
                <w:szCs w:val="24"/>
                <w:lang w:val="uk-UA" w:eastAsia="ru-RU"/>
              </w:rPr>
              <w:t>ац</w:t>
            </w:r>
            <w:r w:rsidRPr="00445141">
              <w:rPr>
                <w:rFonts w:ascii="Times New Roman" w:eastAsia="Times New Roman" w:hAnsi="Times New Roman" w:cs="Times New Roman"/>
                <w:i/>
                <w:color w:val="000000"/>
                <w:spacing w:val="-1"/>
                <w:sz w:val="24"/>
                <w:szCs w:val="24"/>
                <w:lang w:val="uk-UA" w:eastAsia="ru-RU"/>
              </w:rPr>
              <w:t>і</w:t>
            </w:r>
            <w:r w:rsidRPr="00445141">
              <w:rPr>
                <w:rFonts w:ascii="Times New Roman" w:eastAsia="Times New Roman" w:hAnsi="Times New Roman" w:cs="Times New Roman"/>
                <w:i/>
                <w:color w:val="000000"/>
                <w:sz w:val="24"/>
                <w:szCs w:val="24"/>
                <w:lang w:val="uk-UA" w:eastAsia="ru-RU"/>
              </w:rPr>
              <w:t>ї</w:t>
            </w:r>
            <w:r w:rsidRPr="00445141">
              <w:rPr>
                <w:rFonts w:ascii="Times New Roman" w:eastAsia="Times New Roman" w:hAnsi="Times New Roman" w:cs="Times New Roman"/>
                <w:i/>
                <w:color w:val="000000"/>
                <w:spacing w:val="86"/>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діяльності</w:t>
            </w:r>
            <w:r w:rsidRPr="00445141">
              <w:rPr>
                <w:rFonts w:ascii="Times New Roman" w:eastAsia="Times New Roman" w:hAnsi="Times New Roman" w:cs="Times New Roman"/>
                <w:i/>
                <w:color w:val="000000"/>
                <w:spacing w:val="86"/>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шк</w:t>
            </w:r>
            <w:r w:rsidRPr="00445141">
              <w:rPr>
                <w:rFonts w:ascii="Times New Roman" w:eastAsia="Times New Roman" w:hAnsi="Times New Roman" w:cs="Times New Roman"/>
                <w:i/>
                <w:color w:val="000000"/>
                <w:spacing w:val="-2"/>
                <w:sz w:val="24"/>
                <w:szCs w:val="24"/>
                <w:lang w:val="uk-UA" w:eastAsia="ru-RU"/>
              </w:rPr>
              <w:t>і</w:t>
            </w:r>
            <w:r w:rsidRPr="00445141">
              <w:rPr>
                <w:rFonts w:ascii="Times New Roman" w:eastAsia="Times New Roman" w:hAnsi="Times New Roman" w:cs="Times New Roman"/>
                <w:i/>
                <w:color w:val="000000"/>
                <w:sz w:val="24"/>
                <w:szCs w:val="24"/>
                <w:lang w:val="uk-UA" w:eastAsia="ru-RU"/>
              </w:rPr>
              <w:t>ль</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ої</w:t>
            </w:r>
            <w:r w:rsidRPr="00445141">
              <w:rPr>
                <w:rFonts w:ascii="Times New Roman" w:eastAsia="Times New Roman" w:hAnsi="Times New Roman" w:cs="Times New Roman"/>
                <w:i/>
                <w:color w:val="000000"/>
                <w:spacing w:val="88"/>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б</w:t>
            </w:r>
            <w:r w:rsidRPr="00445141">
              <w:rPr>
                <w:rFonts w:ascii="Times New Roman" w:eastAsia="Times New Roman" w:hAnsi="Times New Roman" w:cs="Times New Roman"/>
                <w:i/>
                <w:color w:val="000000"/>
                <w:sz w:val="24"/>
                <w:szCs w:val="24"/>
                <w:lang w:val="uk-UA" w:eastAsia="ru-RU"/>
              </w:rPr>
              <w:t>ібліотеки</w:t>
            </w:r>
            <w:r w:rsidRPr="00445141">
              <w:rPr>
                <w:rFonts w:ascii="Times New Roman" w:eastAsia="Times New Roman" w:hAnsi="Times New Roman" w:cs="Times New Roman"/>
                <w:i/>
                <w:color w:val="000000"/>
                <w:spacing w:val="84"/>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та ви</w:t>
            </w:r>
            <w:r w:rsidRPr="00445141">
              <w:rPr>
                <w:rFonts w:ascii="Times New Roman" w:eastAsia="Times New Roman" w:hAnsi="Times New Roman" w:cs="Times New Roman"/>
                <w:i/>
                <w:color w:val="000000"/>
                <w:spacing w:val="1"/>
                <w:sz w:val="24"/>
                <w:szCs w:val="24"/>
                <w:lang w:val="uk-UA" w:eastAsia="ru-RU"/>
              </w:rPr>
              <w:t>к</w:t>
            </w:r>
            <w:r w:rsidRPr="00445141">
              <w:rPr>
                <w:rFonts w:ascii="Times New Roman" w:eastAsia="Times New Roman" w:hAnsi="Times New Roman" w:cs="Times New Roman"/>
                <w:i/>
                <w:color w:val="000000"/>
                <w:sz w:val="24"/>
                <w:szCs w:val="24"/>
                <w:lang w:val="uk-UA" w:eastAsia="ru-RU"/>
              </w:rPr>
              <w:t>ор</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z w:val="24"/>
                <w:szCs w:val="24"/>
                <w:lang w:val="uk-UA" w:eastAsia="ru-RU"/>
              </w:rPr>
              <w:t>ста</w:t>
            </w:r>
            <w:r w:rsidRPr="00445141">
              <w:rPr>
                <w:rFonts w:ascii="Times New Roman" w:eastAsia="Times New Roman" w:hAnsi="Times New Roman" w:cs="Times New Roman"/>
                <w:i/>
                <w:color w:val="000000"/>
                <w:spacing w:val="-2"/>
                <w:sz w:val="24"/>
                <w:szCs w:val="24"/>
                <w:lang w:val="uk-UA" w:eastAsia="ru-RU"/>
              </w:rPr>
              <w:t>н</w:t>
            </w:r>
            <w:r w:rsidRPr="00445141">
              <w:rPr>
                <w:rFonts w:ascii="Times New Roman" w:eastAsia="Times New Roman" w:hAnsi="Times New Roman" w:cs="Times New Roman"/>
                <w:i/>
                <w:color w:val="000000"/>
                <w:sz w:val="24"/>
                <w:szCs w:val="24"/>
                <w:lang w:val="uk-UA" w:eastAsia="ru-RU"/>
              </w:rPr>
              <w:t xml:space="preserve">ня </w:t>
            </w:r>
            <w:r w:rsidRPr="00445141">
              <w:rPr>
                <w:rFonts w:ascii="Times New Roman" w:eastAsia="Times New Roman" w:hAnsi="Times New Roman" w:cs="Times New Roman"/>
                <w:i/>
                <w:color w:val="000000"/>
                <w:spacing w:val="1"/>
                <w:sz w:val="24"/>
                <w:szCs w:val="24"/>
                <w:lang w:val="uk-UA" w:eastAsia="ru-RU"/>
              </w:rPr>
              <w:t>с</w:t>
            </w:r>
            <w:r w:rsidRPr="00445141">
              <w:rPr>
                <w:rFonts w:ascii="Times New Roman" w:eastAsia="Times New Roman" w:hAnsi="Times New Roman" w:cs="Times New Roman"/>
                <w:i/>
                <w:color w:val="000000"/>
                <w:spacing w:val="-3"/>
                <w:sz w:val="24"/>
                <w:szCs w:val="24"/>
                <w:lang w:val="uk-UA" w:eastAsia="ru-RU"/>
              </w:rPr>
              <w:t>у</w:t>
            </w:r>
            <w:r w:rsidRPr="00445141">
              <w:rPr>
                <w:rFonts w:ascii="Times New Roman" w:eastAsia="Times New Roman" w:hAnsi="Times New Roman" w:cs="Times New Roman"/>
                <w:i/>
                <w:color w:val="000000"/>
                <w:spacing w:val="-1"/>
                <w:sz w:val="24"/>
                <w:szCs w:val="24"/>
                <w:lang w:val="uk-UA" w:eastAsia="ru-RU"/>
              </w:rPr>
              <w:t>ч</w:t>
            </w:r>
            <w:r w:rsidRPr="00445141">
              <w:rPr>
                <w:rFonts w:ascii="Times New Roman" w:eastAsia="Times New Roman" w:hAnsi="Times New Roman" w:cs="Times New Roman"/>
                <w:i/>
                <w:color w:val="000000"/>
                <w:sz w:val="24"/>
                <w:szCs w:val="24"/>
                <w:lang w:val="uk-UA" w:eastAsia="ru-RU"/>
              </w:rPr>
              <w:t>асн</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z w:val="24"/>
                <w:szCs w:val="24"/>
                <w:lang w:val="uk-UA" w:eastAsia="ru-RU"/>
              </w:rPr>
              <w:t>х і</w:t>
            </w:r>
            <w:r w:rsidRPr="00445141">
              <w:rPr>
                <w:rFonts w:ascii="Times New Roman" w:eastAsia="Times New Roman" w:hAnsi="Times New Roman" w:cs="Times New Roman"/>
                <w:i/>
                <w:color w:val="000000"/>
                <w:spacing w:val="2"/>
                <w:sz w:val="24"/>
                <w:szCs w:val="24"/>
                <w:lang w:val="uk-UA" w:eastAsia="ru-RU"/>
              </w:rPr>
              <w:t>н</w:t>
            </w:r>
            <w:r w:rsidRPr="00445141">
              <w:rPr>
                <w:rFonts w:ascii="Times New Roman" w:eastAsia="Times New Roman" w:hAnsi="Times New Roman" w:cs="Times New Roman"/>
                <w:i/>
                <w:color w:val="000000"/>
                <w:sz w:val="24"/>
                <w:szCs w:val="24"/>
                <w:lang w:val="uk-UA" w:eastAsia="ru-RU"/>
              </w:rPr>
              <w:t>форм</w:t>
            </w:r>
            <w:r w:rsidRPr="00445141">
              <w:rPr>
                <w:rFonts w:ascii="Times New Roman" w:eastAsia="Times New Roman" w:hAnsi="Times New Roman" w:cs="Times New Roman"/>
                <w:i/>
                <w:color w:val="000000"/>
                <w:spacing w:val="-1"/>
                <w:sz w:val="24"/>
                <w:szCs w:val="24"/>
                <w:lang w:val="uk-UA" w:eastAsia="ru-RU"/>
              </w:rPr>
              <w:t>а</w:t>
            </w:r>
            <w:r w:rsidRPr="00445141">
              <w:rPr>
                <w:rFonts w:ascii="Times New Roman" w:eastAsia="Times New Roman" w:hAnsi="Times New Roman" w:cs="Times New Roman"/>
                <w:i/>
                <w:color w:val="000000"/>
                <w:sz w:val="24"/>
                <w:szCs w:val="24"/>
                <w:lang w:val="uk-UA" w:eastAsia="ru-RU"/>
              </w:rPr>
              <w:t>цій</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z w:val="24"/>
                <w:szCs w:val="24"/>
                <w:lang w:val="uk-UA" w:eastAsia="ru-RU"/>
              </w:rPr>
              <w:t>х техно</w:t>
            </w:r>
            <w:r w:rsidRPr="00445141">
              <w:rPr>
                <w:rFonts w:ascii="Times New Roman" w:eastAsia="Times New Roman" w:hAnsi="Times New Roman" w:cs="Times New Roman"/>
                <w:i/>
                <w:color w:val="000000"/>
                <w:spacing w:val="-1"/>
                <w:sz w:val="24"/>
                <w:szCs w:val="24"/>
                <w:lang w:val="uk-UA" w:eastAsia="ru-RU"/>
              </w:rPr>
              <w:t>л</w:t>
            </w:r>
            <w:r w:rsidRPr="00445141">
              <w:rPr>
                <w:rFonts w:ascii="Times New Roman" w:eastAsia="Times New Roman" w:hAnsi="Times New Roman" w:cs="Times New Roman"/>
                <w:i/>
                <w:color w:val="000000"/>
                <w:sz w:val="24"/>
                <w:szCs w:val="24"/>
                <w:lang w:val="uk-UA" w:eastAsia="ru-RU"/>
              </w:rPr>
              <w:t>огій;</w:t>
            </w:r>
          </w:p>
          <w:p w:rsidR="00445141" w:rsidRPr="00445141" w:rsidRDefault="00445141" w:rsidP="00445141">
            <w:pPr>
              <w:overflowPunct w:val="0"/>
              <w:autoSpaceDE w:val="0"/>
              <w:autoSpaceDN w:val="0"/>
              <w:adjustRightInd w:val="0"/>
              <w:spacing w:after="0" w:line="240" w:lineRule="auto"/>
              <w:ind w:left="360" w:right="225" w:hanging="360"/>
              <w:rPr>
                <w:rFonts w:ascii="Times New Roman" w:eastAsia="Times New Roman" w:hAnsi="Times New Roman" w:cs="Times New Roman"/>
                <w:i/>
                <w:color w:val="000000"/>
                <w:sz w:val="24"/>
                <w:szCs w:val="24"/>
                <w:lang w:val="uk-UA" w:eastAsia="ru-RU"/>
              </w:rPr>
            </w:pPr>
            <w:r w:rsidRPr="00445141">
              <w:rPr>
                <w:rFonts w:ascii="Symbol" w:eastAsia="Symbol" w:hAnsi="Symbol" w:cs="Symbol"/>
                <w:i/>
                <w:color w:val="000000"/>
                <w:sz w:val="24"/>
                <w:szCs w:val="24"/>
                <w:lang w:val="uk-UA" w:eastAsia="ru-RU"/>
              </w:rPr>
              <w:t></w:t>
            </w:r>
            <w:r w:rsidRPr="00445141">
              <w:rPr>
                <w:rFonts w:ascii="Symbol" w:eastAsia="Symbol" w:hAnsi="Symbol" w:cs="Symbol"/>
                <w:i/>
                <w:color w:val="000000"/>
                <w:sz w:val="24"/>
                <w:szCs w:val="24"/>
                <w:lang w:val="uk-UA" w:eastAsia="ru-RU"/>
              </w:rPr>
              <w:tab/>
            </w:r>
            <w:r w:rsidRPr="00445141">
              <w:rPr>
                <w:rFonts w:ascii="Times New Roman" w:eastAsia="Times New Roman" w:hAnsi="Times New Roman" w:cs="Times New Roman"/>
                <w:i/>
                <w:color w:val="000000"/>
                <w:sz w:val="24"/>
                <w:szCs w:val="24"/>
                <w:lang w:val="uk-UA" w:eastAsia="ru-RU"/>
              </w:rPr>
              <w:t>оріє</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pacing w:val="3"/>
                <w:sz w:val="24"/>
                <w:szCs w:val="24"/>
                <w:lang w:val="uk-UA" w:eastAsia="ru-RU"/>
              </w:rPr>
              <w:t>т</w:t>
            </w:r>
            <w:r w:rsidRPr="00445141">
              <w:rPr>
                <w:rFonts w:ascii="Times New Roman" w:eastAsia="Times New Roman" w:hAnsi="Times New Roman" w:cs="Times New Roman"/>
                <w:i/>
                <w:color w:val="000000"/>
                <w:spacing w:val="-6"/>
                <w:sz w:val="24"/>
                <w:szCs w:val="24"/>
                <w:lang w:val="uk-UA" w:eastAsia="ru-RU"/>
              </w:rPr>
              <w:t>у</w:t>
            </w:r>
            <w:r w:rsidRPr="00445141">
              <w:rPr>
                <w:rFonts w:ascii="Times New Roman" w:eastAsia="Times New Roman" w:hAnsi="Times New Roman" w:cs="Times New Roman"/>
                <w:i/>
                <w:color w:val="000000"/>
                <w:spacing w:val="1"/>
                <w:sz w:val="24"/>
                <w:szCs w:val="24"/>
                <w:lang w:val="uk-UA" w:eastAsia="ru-RU"/>
              </w:rPr>
              <w:t>в</w:t>
            </w:r>
            <w:r w:rsidRPr="00445141">
              <w:rPr>
                <w:rFonts w:ascii="Times New Roman" w:eastAsia="Times New Roman" w:hAnsi="Times New Roman" w:cs="Times New Roman"/>
                <w:i/>
                <w:color w:val="000000"/>
                <w:sz w:val="24"/>
                <w:szCs w:val="24"/>
                <w:lang w:val="uk-UA" w:eastAsia="ru-RU"/>
              </w:rPr>
              <w:t>ати</w:t>
            </w:r>
            <w:r w:rsidRPr="00445141">
              <w:rPr>
                <w:rFonts w:ascii="Times New Roman" w:eastAsia="Times New Roman" w:hAnsi="Times New Roman" w:cs="Times New Roman"/>
                <w:i/>
                <w:color w:val="000000"/>
                <w:spacing w:val="50"/>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z w:val="24"/>
                <w:szCs w:val="24"/>
                <w:lang w:val="uk-UA" w:eastAsia="ru-RU"/>
              </w:rPr>
              <w:t>міс</w:t>
            </w:r>
            <w:r w:rsidRPr="00445141">
              <w:rPr>
                <w:rFonts w:ascii="Times New Roman" w:eastAsia="Times New Roman" w:hAnsi="Times New Roman" w:cs="Times New Roman"/>
                <w:i/>
                <w:color w:val="000000"/>
                <w:spacing w:val="1"/>
                <w:sz w:val="24"/>
                <w:szCs w:val="24"/>
                <w:lang w:val="uk-UA" w:eastAsia="ru-RU"/>
              </w:rPr>
              <w:t>т</w:t>
            </w:r>
            <w:r w:rsidRPr="00445141">
              <w:rPr>
                <w:rFonts w:ascii="Times New Roman" w:eastAsia="Times New Roman" w:hAnsi="Times New Roman" w:cs="Times New Roman"/>
                <w:i/>
                <w:color w:val="000000"/>
                <w:spacing w:val="46"/>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на</w:t>
            </w:r>
            <w:r w:rsidRPr="00445141">
              <w:rPr>
                <w:rFonts w:ascii="Times New Roman" w:eastAsia="Times New Roman" w:hAnsi="Times New Roman" w:cs="Times New Roman"/>
                <w:i/>
                <w:color w:val="000000"/>
                <w:spacing w:val="-4"/>
                <w:sz w:val="24"/>
                <w:szCs w:val="24"/>
                <w:lang w:val="uk-UA" w:eastAsia="ru-RU"/>
              </w:rPr>
              <w:t>у</w:t>
            </w:r>
            <w:r w:rsidRPr="00445141">
              <w:rPr>
                <w:rFonts w:ascii="Times New Roman" w:eastAsia="Times New Roman" w:hAnsi="Times New Roman" w:cs="Times New Roman"/>
                <w:i/>
                <w:color w:val="000000"/>
                <w:spacing w:val="2"/>
                <w:sz w:val="24"/>
                <w:szCs w:val="24"/>
                <w:lang w:val="uk-UA" w:eastAsia="ru-RU"/>
              </w:rPr>
              <w:t>к</w:t>
            </w:r>
            <w:r w:rsidRPr="00445141">
              <w:rPr>
                <w:rFonts w:ascii="Times New Roman" w:eastAsia="Times New Roman" w:hAnsi="Times New Roman" w:cs="Times New Roman"/>
                <w:i/>
                <w:color w:val="000000"/>
                <w:sz w:val="24"/>
                <w:szCs w:val="24"/>
                <w:lang w:val="uk-UA" w:eastAsia="ru-RU"/>
              </w:rPr>
              <w:t>ов</w:t>
            </w:r>
            <w:r w:rsidRPr="00445141">
              <w:rPr>
                <w:rFonts w:ascii="Times New Roman" w:eastAsia="Times New Roman" w:hAnsi="Times New Roman" w:cs="Times New Roman"/>
                <w:i/>
                <w:color w:val="000000"/>
                <w:spacing w:val="3"/>
                <w:sz w:val="24"/>
                <w:szCs w:val="24"/>
                <w:lang w:val="uk-UA" w:eastAsia="ru-RU"/>
              </w:rPr>
              <w:t>о</w:t>
            </w:r>
            <w:r w:rsidRPr="00445141">
              <w:rPr>
                <w:rFonts w:ascii="Times New Roman" w:eastAsia="Times New Roman" w:hAnsi="Times New Roman" w:cs="Times New Roman"/>
                <w:i/>
                <w:color w:val="000000"/>
                <w:sz w:val="24"/>
                <w:szCs w:val="24"/>
                <w:lang w:val="uk-UA" w:eastAsia="ru-RU"/>
              </w:rPr>
              <w:t>-</w:t>
            </w:r>
            <w:r w:rsidRPr="00445141">
              <w:rPr>
                <w:rFonts w:ascii="Times New Roman" w:eastAsia="Times New Roman" w:hAnsi="Times New Roman" w:cs="Times New Roman"/>
                <w:i/>
                <w:color w:val="000000"/>
                <w:spacing w:val="1"/>
                <w:sz w:val="24"/>
                <w:szCs w:val="24"/>
                <w:lang w:val="uk-UA" w:eastAsia="ru-RU"/>
              </w:rPr>
              <w:t>м</w:t>
            </w:r>
            <w:r w:rsidRPr="00445141">
              <w:rPr>
                <w:rFonts w:ascii="Times New Roman" w:eastAsia="Times New Roman" w:hAnsi="Times New Roman" w:cs="Times New Roman"/>
                <w:i/>
                <w:color w:val="000000"/>
                <w:sz w:val="24"/>
                <w:szCs w:val="24"/>
                <w:lang w:val="uk-UA" w:eastAsia="ru-RU"/>
              </w:rPr>
              <w:t>етодич</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ої</w:t>
            </w:r>
            <w:r w:rsidRPr="00445141">
              <w:rPr>
                <w:rFonts w:ascii="Times New Roman" w:eastAsia="Times New Roman" w:hAnsi="Times New Roman" w:cs="Times New Roman"/>
                <w:i/>
                <w:color w:val="000000"/>
                <w:spacing w:val="50"/>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робо</w:t>
            </w:r>
            <w:r w:rsidRPr="00445141">
              <w:rPr>
                <w:rFonts w:ascii="Times New Roman" w:eastAsia="Times New Roman" w:hAnsi="Times New Roman" w:cs="Times New Roman"/>
                <w:i/>
                <w:color w:val="000000"/>
                <w:spacing w:val="1"/>
                <w:sz w:val="24"/>
                <w:szCs w:val="24"/>
                <w:lang w:val="uk-UA" w:eastAsia="ru-RU"/>
              </w:rPr>
              <w:t>т</w:t>
            </w:r>
            <w:r w:rsidRPr="00445141">
              <w:rPr>
                <w:rFonts w:ascii="Times New Roman" w:eastAsia="Times New Roman" w:hAnsi="Times New Roman" w:cs="Times New Roman"/>
                <w:i/>
                <w:color w:val="000000"/>
                <w:sz w:val="24"/>
                <w:szCs w:val="24"/>
                <w:lang w:val="uk-UA" w:eastAsia="ru-RU"/>
              </w:rPr>
              <w:t>и</w:t>
            </w:r>
            <w:r w:rsidRPr="00445141">
              <w:rPr>
                <w:rFonts w:ascii="Times New Roman" w:eastAsia="Times New Roman" w:hAnsi="Times New Roman" w:cs="Times New Roman"/>
                <w:i/>
                <w:color w:val="000000"/>
                <w:spacing w:val="51"/>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а</w:t>
            </w:r>
            <w:r w:rsidRPr="00445141">
              <w:rPr>
                <w:rFonts w:ascii="Times New Roman" w:eastAsia="Times New Roman" w:hAnsi="Times New Roman" w:cs="Times New Roman"/>
                <w:i/>
                <w:color w:val="000000"/>
                <w:spacing w:val="49"/>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z w:val="24"/>
                <w:szCs w:val="24"/>
                <w:lang w:val="uk-UA" w:eastAsia="ru-RU"/>
              </w:rPr>
              <w:t>ід</w:t>
            </w:r>
            <w:r w:rsidRPr="00445141">
              <w:rPr>
                <w:rFonts w:ascii="Times New Roman" w:eastAsia="Times New Roman" w:hAnsi="Times New Roman" w:cs="Times New Roman"/>
                <w:i/>
                <w:color w:val="000000"/>
                <w:spacing w:val="-1"/>
                <w:sz w:val="24"/>
                <w:szCs w:val="24"/>
                <w:lang w:val="uk-UA" w:eastAsia="ru-RU"/>
              </w:rPr>
              <w:t>в</w:t>
            </w:r>
            <w:r w:rsidRPr="00445141">
              <w:rPr>
                <w:rFonts w:ascii="Times New Roman" w:eastAsia="Times New Roman" w:hAnsi="Times New Roman" w:cs="Times New Roman"/>
                <w:i/>
                <w:color w:val="000000"/>
                <w:sz w:val="24"/>
                <w:szCs w:val="24"/>
                <w:lang w:val="uk-UA" w:eastAsia="ru-RU"/>
              </w:rPr>
              <w:t>ищен</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я</w:t>
            </w:r>
            <w:r w:rsidRPr="00445141">
              <w:rPr>
                <w:rFonts w:ascii="Times New Roman" w:eastAsia="Times New Roman" w:hAnsi="Times New Roman" w:cs="Times New Roman"/>
                <w:i/>
                <w:color w:val="000000"/>
                <w:spacing w:val="50"/>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z w:val="24"/>
                <w:szCs w:val="24"/>
                <w:lang w:val="uk-UA" w:eastAsia="ru-RU"/>
              </w:rPr>
              <w:t>р</w:t>
            </w:r>
            <w:r w:rsidRPr="00445141">
              <w:rPr>
                <w:rFonts w:ascii="Times New Roman" w:eastAsia="Times New Roman" w:hAnsi="Times New Roman" w:cs="Times New Roman"/>
                <w:i/>
                <w:color w:val="000000"/>
                <w:spacing w:val="-1"/>
                <w:sz w:val="24"/>
                <w:szCs w:val="24"/>
                <w:lang w:val="uk-UA" w:eastAsia="ru-RU"/>
              </w:rPr>
              <w:t>о</w:t>
            </w:r>
            <w:r w:rsidRPr="00445141">
              <w:rPr>
                <w:rFonts w:ascii="Times New Roman" w:eastAsia="Times New Roman" w:hAnsi="Times New Roman" w:cs="Times New Roman"/>
                <w:i/>
                <w:color w:val="000000"/>
                <w:sz w:val="24"/>
                <w:szCs w:val="24"/>
                <w:lang w:val="uk-UA" w:eastAsia="ru-RU"/>
              </w:rPr>
              <w:t>фе</w:t>
            </w:r>
            <w:r w:rsidRPr="00445141">
              <w:rPr>
                <w:rFonts w:ascii="Times New Roman" w:eastAsia="Times New Roman" w:hAnsi="Times New Roman" w:cs="Times New Roman"/>
                <w:i/>
                <w:color w:val="000000"/>
                <w:spacing w:val="-2"/>
                <w:sz w:val="24"/>
                <w:szCs w:val="24"/>
                <w:lang w:val="uk-UA" w:eastAsia="ru-RU"/>
              </w:rPr>
              <w:t>с</w:t>
            </w:r>
            <w:r w:rsidRPr="00445141">
              <w:rPr>
                <w:rFonts w:ascii="Times New Roman" w:eastAsia="Times New Roman" w:hAnsi="Times New Roman" w:cs="Times New Roman"/>
                <w:i/>
                <w:color w:val="000000"/>
                <w:sz w:val="24"/>
                <w:szCs w:val="24"/>
                <w:lang w:val="uk-UA" w:eastAsia="ru-RU"/>
              </w:rPr>
              <w:t>і</w:t>
            </w:r>
            <w:r w:rsidRPr="00445141">
              <w:rPr>
                <w:rFonts w:ascii="Times New Roman" w:eastAsia="Times New Roman" w:hAnsi="Times New Roman" w:cs="Times New Roman"/>
                <w:i/>
                <w:color w:val="000000"/>
                <w:spacing w:val="1"/>
                <w:sz w:val="24"/>
                <w:szCs w:val="24"/>
                <w:lang w:val="uk-UA" w:eastAsia="ru-RU"/>
              </w:rPr>
              <w:t>йн</w:t>
            </w:r>
            <w:r w:rsidRPr="00445141">
              <w:rPr>
                <w:rFonts w:ascii="Times New Roman" w:eastAsia="Times New Roman" w:hAnsi="Times New Roman" w:cs="Times New Roman"/>
                <w:i/>
                <w:color w:val="000000"/>
                <w:sz w:val="24"/>
                <w:szCs w:val="24"/>
                <w:lang w:val="uk-UA" w:eastAsia="ru-RU"/>
              </w:rPr>
              <w:t>ої</w:t>
            </w:r>
            <w:r w:rsidRPr="00445141">
              <w:rPr>
                <w:rFonts w:ascii="Times New Roman" w:eastAsia="Times New Roman" w:hAnsi="Times New Roman" w:cs="Times New Roman"/>
                <w:i/>
                <w:color w:val="000000"/>
                <w:spacing w:val="50"/>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к</w:t>
            </w:r>
            <w:r w:rsidRPr="00445141">
              <w:rPr>
                <w:rFonts w:ascii="Times New Roman" w:eastAsia="Times New Roman" w:hAnsi="Times New Roman" w:cs="Times New Roman"/>
                <w:i/>
                <w:color w:val="000000"/>
                <w:sz w:val="24"/>
                <w:szCs w:val="24"/>
                <w:lang w:val="uk-UA" w:eastAsia="ru-RU"/>
              </w:rPr>
              <w:t>омпете</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т</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о</w:t>
            </w:r>
            <w:r w:rsidRPr="00445141">
              <w:rPr>
                <w:rFonts w:ascii="Times New Roman" w:eastAsia="Times New Roman" w:hAnsi="Times New Roman" w:cs="Times New Roman"/>
                <w:i/>
                <w:color w:val="000000"/>
                <w:spacing w:val="-3"/>
                <w:sz w:val="24"/>
                <w:szCs w:val="24"/>
                <w:lang w:val="uk-UA" w:eastAsia="ru-RU"/>
              </w:rPr>
              <w:t>с</w:t>
            </w:r>
            <w:r w:rsidRPr="00445141">
              <w:rPr>
                <w:rFonts w:ascii="Times New Roman" w:eastAsia="Times New Roman" w:hAnsi="Times New Roman" w:cs="Times New Roman"/>
                <w:i/>
                <w:color w:val="000000"/>
                <w:sz w:val="24"/>
                <w:szCs w:val="24"/>
                <w:lang w:val="uk-UA" w:eastAsia="ru-RU"/>
              </w:rPr>
              <w:t>ті</w:t>
            </w:r>
            <w:r w:rsidRPr="00445141">
              <w:rPr>
                <w:rFonts w:ascii="Times New Roman" w:eastAsia="Times New Roman" w:hAnsi="Times New Roman" w:cs="Times New Roman"/>
                <w:i/>
                <w:color w:val="000000"/>
                <w:spacing w:val="50"/>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вчителів</w:t>
            </w:r>
            <w:r w:rsidRPr="00445141">
              <w:rPr>
                <w:rFonts w:ascii="Times New Roman" w:eastAsia="Times New Roman" w:hAnsi="Times New Roman" w:cs="Times New Roman"/>
                <w:i/>
                <w:color w:val="000000"/>
                <w:spacing w:val="50"/>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щ</w:t>
            </w:r>
            <w:r w:rsidRPr="00445141">
              <w:rPr>
                <w:rFonts w:ascii="Times New Roman" w:eastAsia="Times New Roman" w:hAnsi="Times New Roman" w:cs="Times New Roman"/>
                <w:i/>
                <w:color w:val="000000"/>
                <w:spacing w:val="8"/>
                <w:sz w:val="24"/>
                <w:szCs w:val="24"/>
                <w:lang w:val="uk-UA" w:eastAsia="ru-RU"/>
              </w:rPr>
              <w:t>о</w:t>
            </w:r>
            <w:r w:rsidRPr="00445141">
              <w:rPr>
                <w:rFonts w:ascii="Times New Roman" w:eastAsia="Times New Roman" w:hAnsi="Times New Roman" w:cs="Times New Roman"/>
                <w:i/>
                <w:color w:val="000000"/>
                <w:sz w:val="24"/>
                <w:szCs w:val="24"/>
                <w:lang w:val="uk-UA" w:eastAsia="ru-RU"/>
              </w:rPr>
              <w:t>до</w:t>
            </w:r>
            <w:r w:rsidRPr="00445141">
              <w:rPr>
                <w:rFonts w:ascii="Times New Roman" w:eastAsia="Times New Roman" w:hAnsi="Times New Roman" w:cs="Times New Roman"/>
                <w:i/>
                <w:color w:val="000000"/>
                <w:spacing w:val="50"/>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в</w:t>
            </w:r>
            <w:r w:rsidRPr="00445141">
              <w:rPr>
                <w:rFonts w:ascii="Times New Roman" w:eastAsia="Times New Roman" w:hAnsi="Times New Roman" w:cs="Times New Roman"/>
                <w:i/>
                <w:color w:val="000000"/>
                <w:spacing w:val="1"/>
                <w:sz w:val="24"/>
                <w:szCs w:val="24"/>
                <w:lang w:val="uk-UA" w:eastAsia="ru-RU"/>
              </w:rPr>
              <w:t>ик</w:t>
            </w:r>
            <w:r w:rsidRPr="00445141">
              <w:rPr>
                <w:rFonts w:ascii="Times New Roman" w:eastAsia="Times New Roman" w:hAnsi="Times New Roman" w:cs="Times New Roman"/>
                <w:i/>
                <w:color w:val="000000"/>
                <w:spacing w:val="-2"/>
                <w:sz w:val="24"/>
                <w:szCs w:val="24"/>
                <w:lang w:val="uk-UA" w:eastAsia="ru-RU"/>
              </w:rPr>
              <w:t>о</w:t>
            </w:r>
            <w:r w:rsidRPr="00445141">
              <w:rPr>
                <w:rFonts w:ascii="Times New Roman" w:eastAsia="Times New Roman" w:hAnsi="Times New Roman" w:cs="Times New Roman"/>
                <w:i/>
                <w:color w:val="000000"/>
                <w:sz w:val="24"/>
                <w:szCs w:val="24"/>
                <w:lang w:val="uk-UA" w:eastAsia="ru-RU"/>
              </w:rPr>
              <w:t>ристан</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я</w:t>
            </w:r>
            <w:r w:rsidRPr="00445141">
              <w:rPr>
                <w:rFonts w:ascii="Times New Roman" w:eastAsia="Times New Roman" w:hAnsi="Times New Roman" w:cs="Times New Roman"/>
                <w:i/>
                <w:color w:val="000000"/>
                <w:spacing w:val="50"/>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с</w:t>
            </w:r>
            <w:r w:rsidRPr="00445141">
              <w:rPr>
                <w:rFonts w:ascii="Times New Roman" w:eastAsia="Times New Roman" w:hAnsi="Times New Roman" w:cs="Times New Roman"/>
                <w:i/>
                <w:color w:val="000000"/>
                <w:spacing w:val="-4"/>
                <w:sz w:val="24"/>
                <w:szCs w:val="24"/>
                <w:lang w:val="uk-UA" w:eastAsia="ru-RU"/>
              </w:rPr>
              <w:t>у</w:t>
            </w:r>
            <w:r w:rsidRPr="00445141">
              <w:rPr>
                <w:rFonts w:ascii="Times New Roman" w:eastAsia="Times New Roman" w:hAnsi="Times New Roman" w:cs="Times New Roman"/>
                <w:i/>
                <w:color w:val="000000"/>
                <w:sz w:val="24"/>
                <w:szCs w:val="24"/>
                <w:lang w:val="uk-UA" w:eastAsia="ru-RU"/>
              </w:rPr>
              <w:t xml:space="preserve">часних </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z w:val="24"/>
                <w:szCs w:val="24"/>
                <w:lang w:val="uk-UA" w:eastAsia="ru-RU"/>
              </w:rPr>
              <w:t>ед</w:t>
            </w:r>
            <w:r w:rsidRPr="00445141">
              <w:rPr>
                <w:rFonts w:ascii="Times New Roman" w:eastAsia="Times New Roman" w:hAnsi="Times New Roman" w:cs="Times New Roman"/>
                <w:i/>
                <w:color w:val="000000"/>
                <w:spacing w:val="-1"/>
                <w:sz w:val="24"/>
                <w:szCs w:val="24"/>
                <w:lang w:val="uk-UA" w:eastAsia="ru-RU"/>
              </w:rPr>
              <w:t>а</w:t>
            </w:r>
            <w:r w:rsidRPr="00445141">
              <w:rPr>
                <w:rFonts w:ascii="Times New Roman" w:eastAsia="Times New Roman" w:hAnsi="Times New Roman" w:cs="Times New Roman"/>
                <w:i/>
                <w:color w:val="000000"/>
                <w:sz w:val="24"/>
                <w:szCs w:val="24"/>
                <w:lang w:val="uk-UA" w:eastAsia="ru-RU"/>
              </w:rPr>
              <w:t>гогічних</w:t>
            </w:r>
            <w:r w:rsidRPr="00445141">
              <w:rPr>
                <w:rFonts w:ascii="Times New Roman" w:eastAsia="Times New Roman" w:hAnsi="Times New Roman" w:cs="Times New Roman"/>
                <w:i/>
                <w:color w:val="000000"/>
                <w:spacing w:val="1"/>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т</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pacing w:val="1"/>
                <w:sz w:val="24"/>
                <w:szCs w:val="24"/>
                <w:lang w:val="uk-UA" w:eastAsia="ru-RU"/>
              </w:rPr>
              <w:t>хн</w:t>
            </w:r>
            <w:r w:rsidRPr="00445141">
              <w:rPr>
                <w:rFonts w:ascii="Times New Roman" w:eastAsia="Times New Roman" w:hAnsi="Times New Roman" w:cs="Times New Roman"/>
                <w:i/>
                <w:color w:val="000000"/>
                <w:sz w:val="24"/>
                <w:szCs w:val="24"/>
                <w:lang w:val="uk-UA" w:eastAsia="ru-RU"/>
              </w:rPr>
              <w:t>олог</w:t>
            </w:r>
            <w:r w:rsidRPr="00445141">
              <w:rPr>
                <w:rFonts w:ascii="Times New Roman" w:eastAsia="Times New Roman" w:hAnsi="Times New Roman" w:cs="Times New Roman"/>
                <w:i/>
                <w:color w:val="000000"/>
                <w:spacing w:val="-1"/>
                <w:sz w:val="24"/>
                <w:szCs w:val="24"/>
                <w:lang w:val="uk-UA" w:eastAsia="ru-RU"/>
              </w:rPr>
              <w:t>і</w:t>
            </w:r>
            <w:r w:rsidRPr="00445141">
              <w:rPr>
                <w:rFonts w:ascii="Times New Roman" w:eastAsia="Times New Roman" w:hAnsi="Times New Roman" w:cs="Times New Roman"/>
                <w:i/>
                <w:color w:val="000000"/>
                <w:sz w:val="24"/>
                <w:szCs w:val="24"/>
                <w:lang w:val="uk-UA" w:eastAsia="ru-RU"/>
              </w:rPr>
              <w:t>й з</w:t>
            </w:r>
            <w:r w:rsidRPr="00445141">
              <w:rPr>
                <w:rFonts w:ascii="Times New Roman" w:eastAsia="Times New Roman" w:hAnsi="Times New Roman" w:cs="Times New Roman"/>
                <w:i/>
                <w:color w:val="000000"/>
                <w:spacing w:val="1"/>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м</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z w:val="24"/>
                <w:szCs w:val="24"/>
                <w:lang w:val="uk-UA" w:eastAsia="ru-RU"/>
              </w:rPr>
              <w:t xml:space="preserve">тою </w:t>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z w:val="24"/>
                <w:szCs w:val="24"/>
                <w:lang w:val="uk-UA" w:eastAsia="ru-RU"/>
              </w:rPr>
              <w:t>абе</w:t>
            </w:r>
            <w:r w:rsidRPr="00445141">
              <w:rPr>
                <w:rFonts w:ascii="Times New Roman" w:eastAsia="Times New Roman" w:hAnsi="Times New Roman" w:cs="Times New Roman"/>
                <w:i/>
                <w:color w:val="000000"/>
                <w:spacing w:val="-2"/>
                <w:sz w:val="24"/>
                <w:szCs w:val="24"/>
                <w:lang w:val="uk-UA" w:eastAsia="ru-RU"/>
              </w:rPr>
              <w:t>з</w:t>
            </w:r>
            <w:r w:rsidRPr="00445141">
              <w:rPr>
                <w:rFonts w:ascii="Times New Roman" w:eastAsia="Times New Roman" w:hAnsi="Times New Roman" w:cs="Times New Roman"/>
                <w:i/>
                <w:color w:val="000000"/>
                <w:sz w:val="24"/>
                <w:szCs w:val="24"/>
                <w:lang w:val="uk-UA" w:eastAsia="ru-RU"/>
              </w:rPr>
              <w:t>печ</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я</w:t>
            </w:r>
            <w:r w:rsidRPr="00445141">
              <w:rPr>
                <w:rFonts w:ascii="Times New Roman" w:eastAsia="Times New Roman" w:hAnsi="Times New Roman" w:cs="Times New Roman"/>
                <w:i/>
                <w:color w:val="000000"/>
                <w:spacing w:val="-2"/>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якості</w:t>
            </w:r>
            <w:r w:rsidRPr="00445141">
              <w:rPr>
                <w:rFonts w:ascii="Times New Roman" w:eastAsia="Times New Roman" w:hAnsi="Times New Roman" w:cs="Times New Roman"/>
                <w:i/>
                <w:color w:val="000000"/>
                <w:spacing w:val="2"/>
                <w:sz w:val="24"/>
                <w:szCs w:val="24"/>
                <w:lang w:val="uk-UA" w:eastAsia="ru-RU"/>
              </w:rPr>
              <w:t xml:space="preserve"> </w:t>
            </w:r>
            <w:r w:rsidRPr="00445141">
              <w:rPr>
                <w:rFonts w:ascii="Times New Roman" w:eastAsia="Times New Roman" w:hAnsi="Times New Roman" w:cs="Times New Roman"/>
                <w:i/>
                <w:color w:val="000000"/>
                <w:spacing w:val="-6"/>
                <w:sz w:val="24"/>
                <w:szCs w:val="24"/>
                <w:lang w:val="uk-UA" w:eastAsia="ru-RU"/>
              </w:rPr>
              <w:t>у</w:t>
            </w:r>
            <w:r w:rsidRPr="00445141">
              <w:rPr>
                <w:rFonts w:ascii="Times New Roman" w:eastAsia="Times New Roman" w:hAnsi="Times New Roman" w:cs="Times New Roman"/>
                <w:i/>
                <w:color w:val="000000"/>
                <w:sz w:val="24"/>
                <w:szCs w:val="24"/>
                <w:lang w:val="uk-UA" w:eastAsia="ru-RU"/>
              </w:rPr>
              <w:t>ро</w:t>
            </w:r>
            <w:r w:rsidRPr="00445141">
              <w:rPr>
                <w:rFonts w:ascii="Times New Roman" w:eastAsia="Times New Roman" w:hAnsi="Times New Roman" w:cs="Times New Roman"/>
                <w:i/>
                <w:color w:val="000000"/>
                <w:spacing w:val="5"/>
                <w:sz w:val="24"/>
                <w:szCs w:val="24"/>
                <w:lang w:val="uk-UA" w:eastAsia="ru-RU"/>
              </w:rPr>
              <w:t>к</w:t>
            </w:r>
            <w:r w:rsidRPr="00445141">
              <w:rPr>
                <w:rFonts w:ascii="Times New Roman" w:eastAsia="Times New Roman" w:hAnsi="Times New Roman" w:cs="Times New Roman"/>
                <w:i/>
                <w:color w:val="000000"/>
                <w:spacing w:val="-4"/>
                <w:sz w:val="24"/>
                <w:szCs w:val="24"/>
                <w:lang w:val="uk-UA" w:eastAsia="ru-RU"/>
              </w:rPr>
              <w:t>у</w:t>
            </w:r>
            <w:r w:rsidRPr="00445141">
              <w:rPr>
                <w:rFonts w:ascii="Times New Roman" w:eastAsia="Times New Roman" w:hAnsi="Times New Roman" w:cs="Times New Roman"/>
                <w:i/>
                <w:color w:val="000000"/>
                <w:sz w:val="24"/>
                <w:szCs w:val="24"/>
                <w:lang w:val="uk-UA" w:eastAsia="ru-RU"/>
              </w:rPr>
              <w:t>;</w:t>
            </w:r>
          </w:p>
          <w:p w:rsidR="00445141" w:rsidRPr="00445141" w:rsidRDefault="00445141" w:rsidP="00445141">
            <w:pPr>
              <w:tabs>
                <w:tab w:val="left" w:pos="4969"/>
              </w:tabs>
              <w:overflowPunct w:val="0"/>
              <w:autoSpaceDE w:val="0"/>
              <w:autoSpaceDN w:val="0"/>
              <w:adjustRightInd w:val="0"/>
              <w:spacing w:after="0" w:line="240" w:lineRule="auto"/>
              <w:ind w:left="360" w:right="261" w:hanging="360"/>
              <w:jc w:val="both"/>
              <w:rPr>
                <w:rFonts w:ascii="Times New Roman" w:eastAsia="Times New Roman" w:hAnsi="Times New Roman" w:cs="Times New Roman"/>
                <w:i/>
                <w:color w:val="000000"/>
                <w:sz w:val="24"/>
                <w:szCs w:val="24"/>
                <w:lang w:val="uk-UA" w:eastAsia="ru-RU"/>
              </w:rPr>
            </w:pPr>
            <w:r w:rsidRPr="00445141">
              <w:rPr>
                <w:rFonts w:ascii="Symbol" w:eastAsia="Symbol" w:hAnsi="Symbol" w:cs="Symbol"/>
                <w:i/>
                <w:color w:val="000000"/>
                <w:sz w:val="24"/>
                <w:szCs w:val="24"/>
                <w:lang w:val="uk-UA" w:eastAsia="ru-RU"/>
              </w:rPr>
              <w:t></w:t>
            </w:r>
            <w:r w:rsidRPr="00445141">
              <w:rPr>
                <w:rFonts w:ascii="Symbol" w:eastAsia="Symbol" w:hAnsi="Symbol" w:cs="Symbol"/>
                <w:i/>
                <w:color w:val="000000"/>
                <w:sz w:val="24"/>
                <w:szCs w:val="24"/>
                <w:lang w:val="uk-UA" w:eastAsia="ru-RU"/>
              </w:rPr>
              <w:tab/>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z w:val="24"/>
                <w:szCs w:val="24"/>
                <w:lang w:val="uk-UA" w:eastAsia="ru-RU"/>
              </w:rPr>
              <w:t>аб</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z w:val="24"/>
                <w:szCs w:val="24"/>
                <w:lang w:val="uk-UA" w:eastAsia="ru-RU"/>
              </w:rPr>
              <w:t>з</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z w:val="24"/>
                <w:szCs w:val="24"/>
                <w:lang w:val="uk-UA" w:eastAsia="ru-RU"/>
              </w:rPr>
              <w:t>е</w:t>
            </w:r>
            <w:r w:rsidRPr="00445141">
              <w:rPr>
                <w:rFonts w:ascii="Times New Roman" w:eastAsia="Times New Roman" w:hAnsi="Times New Roman" w:cs="Times New Roman"/>
                <w:i/>
                <w:color w:val="000000"/>
                <w:spacing w:val="-1"/>
                <w:sz w:val="24"/>
                <w:szCs w:val="24"/>
                <w:lang w:val="uk-UA" w:eastAsia="ru-RU"/>
              </w:rPr>
              <w:t>чити</w:t>
            </w:r>
            <w:r w:rsidRPr="00445141">
              <w:rPr>
                <w:rFonts w:ascii="Times New Roman" w:eastAsia="Times New Roman" w:hAnsi="Times New Roman" w:cs="Times New Roman"/>
                <w:i/>
                <w:color w:val="000000"/>
                <w:spacing w:val="65"/>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z w:val="24"/>
                <w:szCs w:val="24"/>
                <w:lang w:val="uk-UA" w:eastAsia="ru-RU"/>
              </w:rPr>
              <w:t>одаль</w:t>
            </w:r>
            <w:r w:rsidRPr="00445141">
              <w:rPr>
                <w:rFonts w:ascii="Times New Roman" w:eastAsia="Times New Roman" w:hAnsi="Times New Roman" w:cs="Times New Roman"/>
                <w:i/>
                <w:color w:val="000000"/>
                <w:spacing w:val="-1"/>
                <w:sz w:val="24"/>
                <w:szCs w:val="24"/>
                <w:lang w:val="uk-UA" w:eastAsia="ru-RU"/>
              </w:rPr>
              <w:t>ш</w:t>
            </w:r>
            <w:r w:rsidRPr="00445141">
              <w:rPr>
                <w:rFonts w:ascii="Times New Roman" w:eastAsia="Times New Roman" w:hAnsi="Times New Roman" w:cs="Times New Roman"/>
                <w:i/>
                <w:color w:val="000000"/>
                <w:sz w:val="24"/>
                <w:szCs w:val="24"/>
                <w:lang w:val="uk-UA" w:eastAsia="ru-RU"/>
              </w:rPr>
              <w:t>е</w:t>
            </w:r>
            <w:r w:rsidRPr="00445141">
              <w:rPr>
                <w:rFonts w:ascii="Times New Roman" w:eastAsia="Times New Roman" w:hAnsi="Times New Roman" w:cs="Times New Roman"/>
                <w:i/>
                <w:color w:val="000000"/>
                <w:spacing w:val="63"/>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вдоско</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ал</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я</w:t>
            </w:r>
            <w:r w:rsidRPr="00445141">
              <w:rPr>
                <w:rFonts w:ascii="Times New Roman" w:eastAsia="Times New Roman" w:hAnsi="Times New Roman" w:cs="Times New Roman"/>
                <w:i/>
                <w:color w:val="000000"/>
                <w:sz w:val="24"/>
                <w:szCs w:val="24"/>
                <w:lang w:val="uk-UA" w:eastAsia="ru-RU"/>
              </w:rPr>
              <w:tab/>
              <w:t>систе</w:t>
            </w:r>
            <w:r w:rsidRPr="00445141">
              <w:rPr>
                <w:rFonts w:ascii="Times New Roman" w:eastAsia="Times New Roman" w:hAnsi="Times New Roman" w:cs="Times New Roman"/>
                <w:i/>
                <w:color w:val="000000"/>
                <w:spacing w:val="-1"/>
                <w:sz w:val="24"/>
                <w:szCs w:val="24"/>
                <w:lang w:val="uk-UA" w:eastAsia="ru-RU"/>
              </w:rPr>
              <w:t>м</w:t>
            </w:r>
            <w:r w:rsidRPr="00445141">
              <w:rPr>
                <w:rFonts w:ascii="Times New Roman" w:eastAsia="Times New Roman" w:hAnsi="Times New Roman" w:cs="Times New Roman"/>
                <w:i/>
                <w:color w:val="000000"/>
                <w:sz w:val="24"/>
                <w:szCs w:val="24"/>
                <w:lang w:val="uk-UA" w:eastAsia="ru-RU"/>
              </w:rPr>
              <w:t>и</w:t>
            </w:r>
            <w:r w:rsidRPr="00445141">
              <w:rPr>
                <w:rFonts w:ascii="Times New Roman" w:eastAsia="Times New Roman" w:hAnsi="Times New Roman" w:cs="Times New Roman"/>
                <w:i/>
                <w:color w:val="000000"/>
                <w:spacing w:val="64"/>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робо</w:t>
            </w:r>
            <w:r w:rsidRPr="00445141">
              <w:rPr>
                <w:rFonts w:ascii="Times New Roman" w:eastAsia="Times New Roman" w:hAnsi="Times New Roman" w:cs="Times New Roman"/>
                <w:i/>
                <w:color w:val="000000"/>
                <w:spacing w:val="1"/>
                <w:sz w:val="24"/>
                <w:szCs w:val="24"/>
                <w:lang w:val="uk-UA" w:eastAsia="ru-RU"/>
              </w:rPr>
              <w:t>т</w:t>
            </w:r>
            <w:r w:rsidRPr="00445141">
              <w:rPr>
                <w:rFonts w:ascii="Times New Roman" w:eastAsia="Times New Roman" w:hAnsi="Times New Roman" w:cs="Times New Roman"/>
                <w:i/>
                <w:color w:val="000000"/>
                <w:sz w:val="24"/>
                <w:szCs w:val="24"/>
                <w:lang w:val="uk-UA" w:eastAsia="ru-RU"/>
              </w:rPr>
              <w:t>и</w:t>
            </w:r>
            <w:r w:rsidRPr="00445141">
              <w:rPr>
                <w:rFonts w:ascii="Times New Roman" w:eastAsia="Times New Roman" w:hAnsi="Times New Roman" w:cs="Times New Roman"/>
                <w:i/>
                <w:color w:val="000000"/>
                <w:spacing w:val="65"/>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з</w:t>
            </w:r>
            <w:r w:rsidRPr="00445141">
              <w:rPr>
                <w:rFonts w:ascii="Times New Roman" w:eastAsia="Times New Roman" w:hAnsi="Times New Roman" w:cs="Times New Roman"/>
                <w:i/>
                <w:color w:val="000000"/>
                <w:spacing w:val="66"/>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обд</w:t>
            </w:r>
            <w:r w:rsidRPr="00445141">
              <w:rPr>
                <w:rFonts w:ascii="Times New Roman" w:eastAsia="Times New Roman" w:hAnsi="Times New Roman" w:cs="Times New Roman"/>
                <w:i/>
                <w:color w:val="000000"/>
                <w:spacing w:val="-2"/>
                <w:sz w:val="24"/>
                <w:szCs w:val="24"/>
                <w:lang w:val="uk-UA" w:eastAsia="ru-RU"/>
              </w:rPr>
              <w:t>а</w:t>
            </w:r>
            <w:r w:rsidRPr="00445141">
              <w:rPr>
                <w:rFonts w:ascii="Times New Roman" w:eastAsia="Times New Roman" w:hAnsi="Times New Roman" w:cs="Times New Roman"/>
                <w:i/>
                <w:color w:val="000000"/>
                <w:sz w:val="24"/>
                <w:szCs w:val="24"/>
                <w:lang w:val="uk-UA" w:eastAsia="ru-RU"/>
              </w:rPr>
              <w:t>ров</w:t>
            </w:r>
            <w:r w:rsidRPr="00445141">
              <w:rPr>
                <w:rFonts w:ascii="Times New Roman" w:eastAsia="Times New Roman" w:hAnsi="Times New Roman" w:cs="Times New Roman"/>
                <w:i/>
                <w:color w:val="000000"/>
                <w:spacing w:val="-1"/>
                <w:sz w:val="24"/>
                <w:szCs w:val="24"/>
                <w:lang w:val="uk-UA" w:eastAsia="ru-RU"/>
              </w:rPr>
              <w:t>а</w:t>
            </w:r>
            <w:r w:rsidRPr="00445141">
              <w:rPr>
                <w:rFonts w:ascii="Times New Roman" w:eastAsia="Times New Roman" w:hAnsi="Times New Roman" w:cs="Times New Roman"/>
                <w:i/>
                <w:color w:val="000000"/>
                <w:sz w:val="24"/>
                <w:szCs w:val="24"/>
                <w:lang w:val="uk-UA" w:eastAsia="ru-RU"/>
              </w:rPr>
              <w:t>ними</w:t>
            </w:r>
            <w:r w:rsidRPr="00445141">
              <w:rPr>
                <w:rFonts w:ascii="Times New Roman" w:eastAsia="Times New Roman" w:hAnsi="Times New Roman" w:cs="Times New Roman"/>
                <w:i/>
                <w:color w:val="000000"/>
                <w:spacing w:val="68"/>
                <w:sz w:val="24"/>
                <w:szCs w:val="24"/>
                <w:lang w:val="uk-UA" w:eastAsia="ru-RU"/>
              </w:rPr>
              <w:t xml:space="preserve"> </w:t>
            </w:r>
            <w:r w:rsidRPr="00445141">
              <w:rPr>
                <w:rFonts w:ascii="Times New Roman" w:eastAsia="Times New Roman" w:hAnsi="Times New Roman" w:cs="Times New Roman"/>
                <w:i/>
                <w:color w:val="000000"/>
                <w:spacing w:val="-4"/>
                <w:sz w:val="24"/>
                <w:szCs w:val="24"/>
                <w:lang w:val="uk-UA" w:eastAsia="ru-RU"/>
              </w:rPr>
              <w:t>у</w:t>
            </w:r>
            <w:r w:rsidRPr="00445141">
              <w:rPr>
                <w:rFonts w:ascii="Times New Roman" w:eastAsia="Times New Roman" w:hAnsi="Times New Roman" w:cs="Times New Roman"/>
                <w:i/>
                <w:color w:val="000000"/>
                <w:spacing w:val="-1"/>
                <w:sz w:val="24"/>
                <w:szCs w:val="24"/>
                <w:lang w:val="uk-UA" w:eastAsia="ru-RU"/>
              </w:rPr>
              <w:t>ч</w:t>
            </w:r>
            <w:r w:rsidRPr="00445141">
              <w:rPr>
                <w:rFonts w:ascii="Times New Roman" w:eastAsia="Times New Roman" w:hAnsi="Times New Roman" w:cs="Times New Roman"/>
                <w:i/>
                <w:color w:val="000000"/>
                <w:sz w:val="24"/>
                <w:szCs w:val="24"/>
                <w:lang w:val="uk-UA" w:eastAsia="ru-RU"/>
              </w:rPr>
              <w:t>нями;</w:t>
            </w:r>
          </w:p>
          <w:p w:rsidR="00445141" w:rsidRPr="00445141" w:rsidRDefault="00445141" w:rsidP="00445141">
            <w:pPr>
              <w:overflowPunct w:val="0"/>
              <w:autoSpaceDE w:val="0"/>
              <w:autoSpaceDN w:val="0"/>
              <w:adjustRightInd w:val="0"/>
              <w:spacing w:after="0" w:line="240" w:lineRule="auto"/>
              <w:ind w:left="360" w:right="235" w:hanging="360"/>
              <w:rPr>
                <w:rFonts w:ascii="Times New Roman" w:eastAsia="Times New Roman" w:hAnsi="Times New Roman" w:cs="Times New Roman"/>
                <w:i/>
                <w:color w:val="000000"/>
                <w:sz w:val="24"/>
                <w:szCs w:val="24"/>
                <w:lang w:val="uk-UA" w:eastAsia="ru-RU"/>
              </w:rPr>
            </w:pPr>
            <w:r w:rsidRPr="00445141">
              <w:rPr>
                <w:rFonts w:ascii="Symbol" w:eastAsia="Symbol" w:hAnsi="Symbol" w:cs="Symbol"/>
                <w:i/>
                <w:color w:val="000000"/>
                <w:sz w:val="24"/>
                <w:szCs w:val="24"/>
                <w:lang w:val="uk-UA" w:eastAsia="ru-RU"/>
              </w:rPr>
              <w:t></w:t>
            </w:r>
            <w:r w:rsidRPr="00445141">
              <w:rPr>
                <w:rFonts w:ascii="Symbol" w:eastAsia="Symbol" w:hAnsi="Symbol" w:cs="Symbol"/>
                <w:i/>
                <w:color w:val="000000"/>
                <w:sz w:val="24"/>
                <w:szCs w:val="24"/>
                <w:lang w:val="uk-UA" w:eastAsia="ru-RU"/>
              </w:rPr>
              <w:tab/>
            </w:r>
            <w:r w:rsidRPr="00445141">
              <w:rPr>
                <w:rFonts w:ascii="Times New Roman" w:eastAsia="Times New Roman" w:hAnsi="Times New Roman" w:cs="Times New Roman"/>
                <w:i/>
                <w:color w:val="000000"/>
                <w:sz w:val="24"/>
                <w:szCs w:val="24"/>
                <w:lang w:val="uk-UA" w:eastAsia="ru-RU"/>
              </w:rPr>
              <w:t>акт</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z w:val="24"/>
                <w:szCs w:val="24"/>
                <w:lang w:val="uk-UA" w:eastAsia="ru-RU"/>
              </w:rPr>
              <w:t>ві</w:t>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z w:val="24"/>
                <w:szCs w:val="24"/>
                <w:lang w:val="uk-UA" w:eastAsia="ru-RU"/>
              </w:rPr>
              <w:t xml:space="preserve">увати </w:t>
            </w:r>
            <w:r w:rsidRPr="00445141">
              <w:rPr>
                <w:rFonts w:ascii="Times New Roman" w:eastAsia="Times New Roman" w:hAnsi="Times New Roman" w:cs="Times New Roman"/>
                <w:i/>
                <w:color w:val="000000"/>
                <w:spacing w:val="112"/>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впровадж</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я</w:t>
            </w:r>
            <w:r w:rsidRPr="00445141">
              <w:rPr>
                <w:rFonts w:ascii="Times New Roman" w:eastAsia="Times New Roman" w:hAnsi="Times New Roman" w:cs="Times New Roman"/>
                <w:i/>
                <w:color w:val="000000"/>
                <w:spacing w:val="115"/>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іннов</w:t>
            </w:r>
            <w:r w:rsidRPr="00445141">
              <w:rPr>
                <w:rFonts w:ascii="Times New Roman" w:eastAsia="Times New Roman" w:hAnsi="Times New Roman" w:cs="Times New Roman"/>
                <w:i/>
                <w:color w:val="000000"/>
                <w:spacing w:val="-1"/>
                <w:sz w:val="24"/>
                <w:szCs w:val="24"/>
                <w:lang w:val="uk-UA" w:eastAsia="ru-RU"/>
              </w:rPr>
              <w:t>а</w:t>
            </w:r>
            <w:r w:rsidRPr="00445141">
              <w:rPr>
                <w:rFonts w:ascii="Times New Roman" w:eastAsia="Times New Roman" w:hAnsi="Times New Roman" w:cs="Times New Roman"/>
                <w:i/>
                <w:color w:val="000000"/>
                <w:sz w:val="24"/>
                <w:szCs w:val="24"/>
                <w:lang w:val="uk-UA" w:eastAsia="ru-RU"/>
              </w:rPr>
              <w:t>цій</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z w:val="24"/>
                <w:szCs w:val="24"/>
                <w:lang w:val="uk-UA" w:eastAsia="ru-RU"/>
              </w:rPr>
              <w:t>х</w:t>
            </w:r>
            <w:r w:rsidRPr="00445141">
              <w:rPr>
                <w:rFonts w:ascii="Times New Roman" w:eastAsia="Times New Roman" w:hAnsi="Times New Roman" w:cs="Times New Roman"/>
                <w:i/>
                <w:color w:val="000000"/>
                <w:spacing w:val="112"/>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z w:val="24"/>
                <w:szCs w:val="24"/>
                <w:lang w:val="uk-UA" w:eastAsia="ru-RU"/>
              </w:rPr>
              <w:t>ед</w:t>
            </w:r>
            <w:r w:rsidRPr="00445141">
              <w:rPr>
                <w:rFonts w:ascii="Times New Roman" w:eastAsia="Times New Roman" w:hAnsi="Times New Roman" w:cs="Times New Roman"/>
                <w:i/>
                <w:color w:val="000000"/>
                <w:spacing w:val="-1"/>
                <w:sz w:val="24"/>
                <w:szCs w:val="24"/>
                <w:lang w:val="uk-UA" w:eastAsia="ru-RU"/>
              </w:rPr>
              <w:t>а</w:t>
            </w:r>
            <w:r w:rsidRPr="00445141">
              <w:rPr>
                <w:rFonts w:ascii="Times New Roman" w:eastAsia="Times New Roman" w:hAnsi="Times New Roman" w:cs="Times New Roman"/>
                <w:i/>
                <w:color w:val="000000"/>
                <w:sz w:val="24"/>
                <w:szCs w:val="24"/>
                <w:lang w:val="uk-UA" w:eastAsia="ru-RU"/>
              </w:rPr>
              <w:t>гогічн</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z w:val="24"/>
                <w:szCs w:val="24"/>
                <w:lang w:val="uk-UA" w:eastAsia="ru-RU"/>
              </w:rPr>
              <w:t>х</w:t>
            </w:r>
            <w:r w:rsidRPr="00445141">
              <w:rPr>
                <w:rFonts w:ascii="Times New Roman" w:eastAsia="Times New Roman" w:hAnsi="Times New Roman" w:cs="Times New Roman"/>
                <w:i/>
                <w:color w:val="000000"/>
                <w:spacing w:val="114"/>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тех</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оло</w:t>
            </w:r>
            <w:r w:rsidRPr="00445141">
              <w:rPr>
                <w:rFonts w:ascii="Times New Roman" w:eastAsia="Times New Roman" w:hAnsi="Times New Roman" w:cs="Times New Roman"/>
                <w:i/>
                <w:color w:val="000000"/>
                <w:spacing w:val="-1"/>
                <w:sz w:val="24"/>
                <w:szCs w:val="24"/>
                <w:lang w:val="uk-UA" w:eastAsia="ru-RU"/>
              </w:rPr>
              <w:t>г</w:t>
            </w:r>
            <w:r w:rsidRPr="00445141">
              <w:rPr>
                <w:rFonts w:ascii="Times New Roman" w:eastAsia="Times New Roman" w:hAnsi="Times New Roman" w:cs="Times New Roman"/>
                <w:i/>
                <w:color w:val="000000"/>
                <w:sz w:val="24"/>
                <w:szCs w:val="24"/>
                <w:lang w:val="uk-UA" w:eastAsia="ru-RU"/>
              </w:rPr>
              <w:t>ій,</w:t>
            </w:r>
            <w:r w:rsidRPr="00445141">
              <w:rPr>
                <w:rFonts w:ascii="Times New Roman" w:eastAsia="Times New Roman" w:hAnsi="Times New Roman" w:cs="Times New Roman"/>
                <w:i/>
                <w:color w:val="000000"/>
                <w:spacing w:val="113"/>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спрямов</w:t>
            </w:r>
            <w:r w:rsidRPr="00445141">
              <w:rPr>
                <w:rFonts w:ascii="Times New Roman" w:eastAsia="Times New Roman" w:hAnsi="Times New Roman" w:cs="Times New Roman"/>
                <w:i/>
                <w:color w:val="000000"/>
                <w:spacing w:val="-1"/>
                <w:sz w:val="24"/>
                <w:szCs w:val="24"/>
                <w:lang w:val="uk-UA" w:eastAsia="ru-RU"/>
              </w:rPr>
              <w:t>а</w:t>
            </w:r>
            <w:r w:rsidRPr="00445141">
              <w:rPr>
                <w:rFonts w:ascii="Times New Roman" w:eastAsia="Times New Roman" w:hAnsi="Times New Roman" w:cs="Times New Roman"/>
                <w:i/>
                <w:color w:val="000000"/>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z w:val="24"/>
                <w:szCs w:val="24"/>
                <w:lang w:val="uk-UA" w:eastAsia="ru-RU"/>
              </w:rPr>
              <w:t>х</w:t>
            </w:r>
            <w:r w:rsidRPr="00445141">
              <w:rPr>
                <w:rFonts w:ascii="Times New Roman" w:eastAsia="Times New Roman" w:hAnsi="Times New Roman" w:cs="Times New Roman"/>
                <w:i/>
                <w:color w:val="000000"/>
                <w:spacing w:val="114"/>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а</w:t>
            </w:r>
            <w:r w:rsidRPr="00445141">
              <w:rPr>
                <w:rFonts w:ascii="Times New Roman" w:eastAsia="Times New Roman" w:hAnsi="Times New Roman" w:cs="Times New Roman"/>
                <w:i/>
                <w:color w:val="000000"/>
                <w:spacing w:val="112"/>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ро</w:t>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z w:val="24"/>
                <w:szCs w:val="24"/>
                <w:lang w:val="uk-UA" w:eastAsia="ru-RU"/>
              </w:rPr>
              <w:t>криття</w:t>
            </w:r>
            <w:r w:rsidRPr="00445141">
              <w:rPr>
                <w:rFonts w:ascii="Times New Roman" w:eastAsia="Times New Roman" w:hAnsi="Times New Roman" w:cs="Times New Roman"/>
                <w:i/>
                <w:color w:val="000000"/>
                <w:spacing w:val="113"/>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творч</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pacing w:val="1"/>
                <w:sz w:val="24"/>
                <w:szCs w:val="24"/>
                <w:lang w:val="uk-UA" w:eastAsia="ru-RU"/>
              </w:rPr>
              <w:t>х</w:t>
            </w:r>
            <w:r w:rsidRPr="00445141">
              <w:rPr>
                <w:rFonts w:ascii="Times New Roman" w:eastAsia="Times New Roman" w:hAnsi="Times New Roman" w:cs="Times New Roman"/>
                <w:i/>
                <w:color w:val="000000"/>
                <w:sz w:val="24"/>
                <w:szCs w:val="24"/>
                <w:lang w:val="uk-UA" w:eastAsia="ru-RU"/>
              </w:rPr>
              <w:t>, і</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телек</w:t>
            </w:r>
            <w:r w:rsidRPr="00445141">
              <w:rPr>
                <w:rFonts w:ascii="Times New Roman" w:eastAsia="Times New Roman" w:hAnsi="Times New Roman" w:cs="Times New Roman"/>
                <w:i/>
                <w:color w:val="000000"/>
                <w:spacing w:val="3"/>
                <w:sz w:val="24"/>
                <w:szCs w:val="24"/>
                <w:lang w:val="uk-UA" w:eastAsia="ru-RU"/>
              </w:rPr>
              <w:t>т</w:t>
            </w:r>
            <w:r w:rsidRPr="00445141">
              <w:rPr>
                <w:rFonts w:ascii="Times New Roman" w:eastAsia="Times New Roman" w:hAnsi="Times New Roman" w:cs="Times New Roman"/>
                <w:i/>
                <w:color w:val="000000"/>
                <w:spacing w:val="-7"/>
                <w:sz w:val="24"/>
                <w:szCs w:val="24"/>
                <w:lang w:val="uk-UA" w:eastAsia="ru-RU"/>
              </w:rPr>
              <w:t>у</w:t>
            </w:r>
            <w:r w:rsidRPr="00445141">
              <w:rPr>
                <w:rFonts w:ascii="Times New Roman" w:eastAsia="Times New Roman" w:hAnsi="Times New Roman" w:cs="Times New Roman"/>
                <w:i/>
                <w:color w:val="000000"/>
                <w:spacing w:val="-1"/>
                <w:sz w:val="24"/>
                <w:szCs w:val="24"/>
                <w:lang w:val="uk-UA" w:eastAsia="ru-RU"/>
              </w:rPr>
              <w:t>а</w:t>
            </w:r>
            <w:r w:rsidRPr="00445141">
              <w:rPr>
                <w:rFonts w:ascii="Times New Roman" w:eastAsia="Times New Roman" w:hAnsi="Times New Roman" w:cs="Times New Roman"/>
                <w:i/>
                <w:color w:val="000000"/>
                <w:sz w:val="24"/>
                <w:szCs w:val="24"/>
                <w:lang w:val="uk-UA" w:eastAsia="ru-RU"/>
              </w:rPr>
              <w:t>ль</w:t>
            </w:r>
            <w:r w:rsidRPr="00445141">
              <w:rPr>
                <w:rFonts w:ascii="Times New Roman" w:eastAsia="Times New Roman" w:hAnsi="Times New Roman" w:cs="Times New Roman"/>
                <w:i/>
                <w:color w:val="000000"/>
                <w:spacing w:val="1"/>
                <w:sz w:val="24"/>
                <w:szCs w:val="24"/>
                <w:lang w:val="uk-UA" w:eastAsia="ru-RU"/>
              </w:rPr>
              <w:t>ни</w:t>
            </w:r>
            <w:r w:rsidRPr="00445141">
              <w:rPr>
                <w:rFonts w:ascii="Times New Roman" w:eastAsia="Times New Roman" w:hAnsi="Times New Roman" w:cs="Times New Roman"/>
                <w:i/>
                <w:color w:val="000000"/>
                <w:sz w:val="24"/>
                <w:szCs w:val="24"/>
                <w:lang w:val="uk-UA" w:eastAsia="ru-RU"/>
              </w:rPr>
              <w:t xml:space="preserve">х </w:t>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z w:val="24"/>
                <w:szCs w:val="24"/>
                <w:lang w:val="uk-UA" w:eastAsia="ru-RU"/>
              </w:rPr>
              <w:t>ді</w:t>
            </w:r>
            <w:r w:rsidRPr="00445141">
              <w:rPr>
                <w:rFonts w:ascii="Times New Roman" w:eastAsia="Times New Roman" w:hAnsi="Times New Roman" w:cs="Times New Roman"/>
                <w:i/>
                <w:color w:val="000000"/>
                <w:spacing w:val="1"/>
                <w:sz w:val="24"/>
                <w:szCs w:val="24"/>
                <w:lang w:val="uk-UA" w:eastAsia="ru-RU"/>
              </w:rPr>
              <w:t>бн</w:t>
            </w:r>
            <w:r w:rsidRPr="00445141">
              <w:rPr>
                <w:rFonts w:ascii="Times New Roman" w:eastAsia="Times New Roman" w:hAnsi="Times New Roman" w:cs="Times New Roman"/>
                <w:i/>
                <w:color w:val="000000"/>
                <w:spacing w:val="-2"/>
                <w:sz w:val="24"/>
                <w:szCs w:val="24"/>
                <w:lang w:val="uk-UA" w:eastAsia="ru-RU"/>
              </w:rPr>
              <w:t>о</w:t>
            </w:r>
            <w:r w:rsidRPr="00445141">
              <w:rPr>
                <w:rFonts w:ascii="Times New Roman" w:eastAsia="Times New Roman" w:hAnsi="Times New Roman" w:cs="Times New Roman"/>
                <w:i/>
                <w:color w:val="000000"/>
                <w:spacing w:val="-1"/>
                <w:sz w:val="24"/>
                <w:szCs w:val="24"/>
                <w:lang w:val="uk-UA" w:eastAsia="ru-RU"/>
              </w:rPr>
              <w:t>с</w:t>
            </w:r>
            <w:r w:rsidRPr="00445141">
              <w:rPr>
                <w:rFonts w:ascii="Times New Roman" w:eastAsia="Times New Roman" w:hAnsi="Times New Roman" w:cs="Times New Roman"/>
                <w:i/>
                <w:color w:val="000000"/>
                <w:sz w:val="24"/>
                <w:szCs w:val="24"/>
                <w:lang w:val="uk-UA" w:eastAsia="ru-RU"/>
              </w:rPr>
              <w:t>тей д</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z w:val="24"/>
                <w:szCs w:val="24"/>
                <w:lang w:val="uk-UA" w:eastAsia="ru-RU"/>
              </w:rPr>
              <w:t>ти</w:t>
            </w:r>
            <w:r w:rsidRPr="00445141">
              <w:rPr>
                <w:rFonts w:ascii="Times New Roman" w:eastAsia="Times New Roman" w:hAnsi="Times New Roman" w:cs="Times New Roman"/>
                <w:i/>
                <w:color w:val="000000"/>
                <w:spacing w:val="1"/>
                <w:sz w:val="24"/>
                <w:szCs w:val="24"/>
                <w:lang w:val="uk-UA" w:eastAsia="ru-RU"/>
              </w:rPr>
              <w:t>ни</w:t>
            </w:r>
            <w:r w:rsidRPr="00445141">
              <w:rPr>
                <w:rFonts w:ascii="Times New Roman" w:eastAsia="Times New Roman" w:hAnsi="Times New Roman" w:cs="Times New Roman"/>
                <w:i/>
                <w:color w:val="000000"/>
                <w:sz w:val="24"/>
                <w:szCs w:val="24"/>
                <w:lang w:val="uk-UA" w:eastAsia="ru-RU"/>
              </w:rPr>
              <w:t>,</w:t>
            </w:r>
            <w:r w:rsidRPr="00445141">
              <w:rPr>
                <w:rFonts w:ascii="Times New Roman" w:eastAsia="Times New Roman" w:hAnsi="Times New Roman" w:cs="Times New Roman"/>
                <w:i/>
                <w:color w:val="000000"/>
                <w:spacing w:val="-2"/>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на задовол</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я її потреб</w:t>
            </w:r>
            <w:r w:rsidRPr="00445141">
              <w:rPr>
                <w:rFonts w:ascii="Times New Roman" w:eastAsia="Times New Roman" w:hAnsi="Times New Roman" w:cs="Times New Roman"/>
                <w:i/>
                <w:color w:val="000000"/>
                <w:spacing w:val="2"/>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у</w:t>
            </w:r>
            <w:r w:rsidRPr="00445141">
              <w:rPr>
                <w:rFonts w:ascii="Times New Roman" w:eastAsia="Times New Roman" w:hAnsi="Times New Roman" w:cs="Times New Roman"/>
                <w:i/>
                <w:color w:val="000000"/>
                <w:spacing w:val="-4"/>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сам</w:t>
            </w:r>
            <w:r w:rsidRPr="00445141">
              <w:rPr>
                <w:rFonts w:ascii="Times New Roman" w:eastAsia="Times New Roman" w:hAnsi="Times New Roman" w:cs="Times New Roman"/>
                <w:i/>
                <w:color w:val="000000"/>
                <w:spacing w:val="1"/>
                <w:sz w:val="24"/>
                <w:szCs w:val="24"/>
                <w:lang w:val="uk-UA" w:eastAsia="ru-RU"/>
              </w:rPr>
              <w:t>о</w:t>
            </w:r>
            <w:r w:rsidRPr="00445141">
              <w:rPr>
                <w:rFonts w:ascii="Times New Roman" w:eastAsia="Times New Roman" w:hAnsi="Times New Roman" w:cs="Times New Roman"/>
                <w:i/>
                <w:color w:val="000000"/>
                <w:spacing w:val="2"/>
                <w:sz w:val="24"/>
                <w:szCs w:val="24"/>
                <w:lang w:val="uk-UA" w:eastAsia="ru-RU"/>
              </w:rPr>
              <w:t>в</w:t>
            </w:r>
            <w:r w:rsidRPr="00445141">
              <w:rPr>
                <w:rFonts w:ascii="Times New Roman" w:eastAsia="Times New Roman" w:hAnsi="Times New Roman" w:cs="Times New Roman"/>
                <w:i/>
                <w:color w:val="000000"/>
                <w:sz w:val="24"/>
                <w:szCs w:val="24"/>
                <w:lang w:val="uk-UA" w:eastAsia="ru-RU"/>
              </w:rPr>
              <w:t>доско</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ал</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і;</w:t>
            </w:r>
          </w:p>
          <w:p w:rsidR="00445141" w:rsidRPr="00445141" w:rsidRDefault="00445141" w:rsidP="00445141">
            <w:pPr>
              <w:tabs>
                <w:tab w:val="left" w:pos="360"/>
              </w:tabs>
              <w:overflowPunct w:val="0"/>
              <w:autoSpaceDE w:val="0"/>
              <w:autoSpaceDN w:val="0"/>
              <w:adjustRightInd w:val="0"/>
              <w:spacing w:after="0" w:line="240" w:lineRule="auto"/>
              <w:ind w:right="-20"/>
              <w:rPr>
                <w:rFonts w:ascii="Times New Roman" w:eastAsia="Times New Roman" w:hAnsi="Times New Roman" w:cs="Times New Roman"/>
                <w:i/>
                <w:color w:val="000000"/>
                <w:sz w:val="24"/>
                <w:szCs w:val="24"/>
                <w:lang w:val="uk-UA" w:eastAsia="ru-RU"/>
              </w:rPr>
            </w:pPr>
            <w:r w:rsidRPr="00445141">
              <w:rPr>
                <w:rFonts w:ascii="Symbol" w:eastAsia="Symbol" w:hAnsi="Symbol" w:cs="Symbol"/>
                <w:i/>
                <w:color w:val="000000"/>
                <w:sz w:val="24"/>
                <w:szCs w:val="24"/>
                <w:lang w:val="uk-UA" w:eastAsia="ru-RU"/>
              </w:rPr>
              <w:t></w:t>
            </w:r>
            <w:r w:rsidRPr="00445141">
              <w:rPr>
                <w:rFonts w:ascii="Symbol" w:eastAsia="Symbol" w:hAnsi="Symbol" w:cs="Symbol"/>
                <w:i/>
                <w:color w:val="000000"/>
                <w:sz w:val="24"/>
                <w:szCs w:val="24"/>
                <w:lang w:val="uk-UA" w:eastAsia="ru-RU"/>
              </w:rPr>
              <w:tab/>
            </w:r>
            <w:r w:rsidRPr="00445141">
              <w:rPr>
                <w:rFonts w:ascii="Times New Roman" w:eastAsia="Times New Roman" w:hAnsi="Times New Roman" w:cs="Times New Roman"/>
                <w:i/>
                <w:color w:val="000000"/>
                <w:spacing w:val="1"/>
                <w:sz w:val="24"/>
                <w:szCs w:val="24"/>
                <w:lang w:val="uk-UA" w:eastAsia="ru-RU"/>
              </w:rPr>
              <w:t>забезпечити</w:t>
            </w:r>
            <w:r w:rsidRPr="00445141">
              <w:rPr>
                <w:rFonts w:ascii="Times New Roman" w:eastAsia="Times New Roman" w:hAnsi="Times New Roman" w:cs="Times New Roman"/>
                <w:i/>
                <w:color w:val="000000"/>
                <w:sz w:val="24"/>
                <w:szCs w:val="24"/>
                <w:lang w:val="uk-UA" w:eastAsia="ru-RU"/>
              </w:rPr>
              <w:t xml:space="preserve">  систе</w:t>
            </w:r>
            <w:r w:rsidRPr="00445141">
              <w:rPr>
                <w:rFonts w:ascii="Times New Roman" w:eastAsia="Times New Roman" w:hAnsi="Times New Roman" w:cs="Times New Roman"/>
                <w:i/>
                <w:color w:val="000000"/>
                <w:spacing w:val="-1"/>
                <w:sz w:val="24"/>
                <w:szCs w:val="24"/>
                <w:lang w:val="uk-UA" w:eastAsia="ru-RU"/>
              </w:rPr>
              <w:t>м</w:t>
            </w:r>
            <w:r w:rsidRPr="00445141">
              <w:rPr>
                <w:rFonts w:ascii="Times New Roman" w:eastAsia="Times New Roman" w:hAnsi="Times New Roman" w:cs="Times New Roman"/>
                <w:i/>
                <w:color w:val="000000"/>
                <w:sz w:val="24"/>
                <w:szCs w:val="24"/>
                <w:lang w:val="uk-UA" w:eastAsia="ru-RU"/>
              </w:rPr>
              <w:t>ний, я</w:t>
            </w:r>
            <w:r w:rsidRPr="00445141">
              <w:rPr>
                <w:rFonts w:ascii="Times New Roman" w:eastAsia="Times New Roman" w:hAnsi="Times New Roman" w:cs="Times New Roman"/>
                <w:i/>
                <w:color w:val="000000"/>
                <w:spacing w:val="1"/>
                <w:sz w:val="24"/>
                <w:szCs w:val="24"/>
                <w:lang w:val="uk-UA" w:eastAsia="ru-RU"/>
              </w:rPr>
              <w:t>к</w:t>
            </w:r>
            <w:r w:rsidRPr="00445141">
              <w:rPr>
                <w:rFonts w:ascii="Times New Roman" w:eastAsia="Times New Roman" w:hAnsi="Times New Roman" w:cs="Times New Roman"/>
                <w:i/>
                <w:color w:val="000000"/>
                <w:sz w:val="24"/>
                <w:szCs w:val="24"/>
                <w:lang w:val="uk-UA" w:eastAsia="ru-RU"/>
              </w:rPr>
              <w:t>існ</w:t>
            </w:r>
            <w:r w:rsidRPr="00445141">
              <w:rPr>
                <w:rFonts w:ascii="Times New Roman" w:eastAsia="Times New Roman" w:hAnsi="Times New Roman" w:cs="Times New Roman"/>
                <w:i/>
                <w:color w:val="000000"/>
                <w:spacing w:val="1"/>
                <w:sz w:val="24"/>
                <w:szCs w:val="24"/>
                <w:lang w:val="uk-UA" w:eastAsia="ru-RU"/>
              </w:rPr>
              <w:t xml:space="preserve">ий </w:t>
            </w:r>
            <w:r w:rsidRPr="00445141">
              <w:rPr>
                <w:rFonts w:ascii="Times New Roman" w:eastAsia="Times New Roman" w:hAnsi="Times New Roman" w:cs="Times New Roman"/>
                <w:i/>
                <w:color w:val="000000"/>
                <w:sz w:val="24"/>
                <w:szCs w:val="24"/>
                <w:lang w:val="uk-UA" w:eastAsia="ru-RU"/>
              </w:rPr>
              <w:t xml:space="preserve"> та дос</w:t>
            </w:r>
            <w:r w:rsidRPr="00445141">
              <w:rPr>
                <w:rFonts w:ascii="Times New Roman" w:eastAsia="Times New Roman" w:hAnsi="Times New Roman" w:cs="Times New Roman"/>
                <w:i/>
                <w:color w:val="000000"/>
                <w:spacing w:val="2"/>
                <w:sz w:val="24"/>
                <w:szCs w:val="24"/>
                <w:lang w:val="uk-UA" w:eastAsia="ru-RU"/>
              </w:rPr>
              <w:t>т</w:t>
            </w:r>
            <w:r w:rsidRPr="00445141">
              <w:rPr>
                <w:rFonts w:ascii="Times New Roman" w:eastAsia="Times New Roman" w:hAnsi="Times New Roman" w:cs="Times New Roman"/>
                <w:i/>
                <w:color w:val="000000"/>
                <w:spacing w:val="-6"/>
                <w:sz w:val="24"/>
                <w:szCs w:val="24"/>
                <w:lang w:val="uk-UA" w:eastAsia="ru-RU"/>
              </w:rPr>
              <w:t>у</w:t>
            </w:r>
            <w:r w:rsidRPr="00445141">
              <w:rPr>
                <w:rFonts w:ascii="Times New Roman" w:eastAsia="Times New Roman" w:hAnsi="Times New Roman" w:cs="Times New Roman"/>
                <w:i/>
                <w:color w:val="000000"/>
                <w:sz w:val="24"/>
                <w:szCs w:val="24"/>
                <w:lang w:val="uk-UA" w:eastAsia="ru-RU"/>
              </w:rPr>
              <w:t>пний</w:t>
            </w:r>
            <w:r w:rsidRPr="00445141">
              <w:rPr>
                <w:rFonts w:ascii="Times New Roman" w:eastAsia="Times New Roman" w:hAnsi="Times New Roman" w:cs="Times New Roman"/>
                <w:i/>
                <w:color w:val="000000"/>
                <w:spacing w:val="2"/>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z w:val="24"/>
                <w:szCs w:val="24"/>
                <w:lang w:val="uk-UA" w:eastAsia="ru-RU"/>
              </w:rPr>
              <w:t>с</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pacing w:val="1"/>
                <w:sz w:val="24"/>
                <w:szCs w:val="24"/>
                <w:lang w:val="uk-UA" w:eastAsia="ru-RU"/>
              </w:rPr>
              <w:t>х</w:t>
            </w:r>
            <w:r w:rsidRPr="00445141">
              <w:rPr>
                <w:rFonts w:ascii="Times New Roman" w:eastAsia="Times New Roman" w:hAnsi="Times New Roman" w:cs="Times New Roman"/>
                <w:i/>
                <w:color w:val="000000"/>
                <w:sz w:val="24"/>
                <w:szCs w:val="24"/>
                <w:lang w:val="uk-UA" w:eastAsia="ru-RU"/>
              </w:rPr>
              <w:t>олого-</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z w:val="24"/>
                <w:szCs w:val="24"/>
                <w:lang w:val="uk-UA" w:eastAsia="ru-RU"/>
              </w:rPr>
              <w:t>ед</w:t>
            </w:r>
            <w:r w:rsidRPr="00445141">
              <w:rPr>
                <w:rFonts w:ascii="Times New Roman" w:eastAsia="Times New Roman" w:hAnsi="Times New Roman" w:cs="Times New Roman"/>
                <w:i/>
                <w:color w:val="000000"/>
                <w:spacing w:val="-1"/>
                <w:sz w:val="24"/>
                <w:szCs w:val="24"/>
                <w:lang w:val="uk-UA" w:eastAsia="ru-RU"/>
              </w:rPr>
              <w:t>а</w:t>
            </w:r>
            <w:r w:rsidRPr="00445141">
              <w:rPr>
                <w:rFonts w:ascii="Times New Roman" w:eastAsia="Times New Roman" w:hAnsi="Times New Roman" w:cs="Times New Roman"/>
                <w:i/>
                <w:color w:val="000000"/>
                <w:sz w:val="24"/>
                <w:szCs w:val="24"/>
                <w:lang w:val="uk-UA" w:eastAsia="ru-RU"/>
              </w:rPr>
              <w:t xml:space="preserve">гогічний  </w:t>
            </w:r>
            <w:r w:rsidRPr="00445141">
              <w:rPr>
                <w:rFonts w:ascii="Times New Roman" w:eastAsia="Times New Roman" w:hAnsi="Times New Roman" w:cs="Times New Roman"/>
                <w:i/>
                <w:color w:val="000000"/>
                <w:spacing w:val="1"/>
                <w:sz w:val="24"/>
                <w:szCs w:val="24"/>
                <w:lang w:val="uk-UA" w:eastAsia="ru-RU"/>
              </w:rPr>
              <w:t>с</w:t>
            </w:r>
            <w:r w:rsidRPr="00445141">
              <w:rPr>
                <w:rFonts w:ascii="Times New Roman" w:eastAsia="Times New Roman" w:hAnsi="Times New Roman" w:cs="Times New Roman"/>
                <w:i/>
                <w:color w:val="000000"/>
                <w:spacing w:val="-4"/>
                <w:sz w:val="24"/>
                <w:szCs w:val="24"/>
                <w:lang w:val="uk-UA" w:eastAsia="ru-RU"/>
              </w:rPr>
              <w:t>у</w:t>
            </w:r>
            <w:r w:rsidRPr="00445141">
              <w:rPr>
                <w:rFonts w:ascii="Times New Roman" w:eastAsia="Times New Roman" w:hAnsi="Times New Roman" w:cs="Times New Roman"/>
                <w:i/>
                <w:color w:val="000000"/>
                <w:sz w:val="24"/>
                <w:szCs w:val="24"/>
                <w:lang w:val="uk-UA" w:eastAsia="ru-RU"/>
              </w:rPr>
              <w:t>прові</w:t>
            </w:r>
            <w:r w:rsidRPr="00445141">
              <w:rPr>
                <w:rFonts w:ascii="Times New Roman" w:eastAsia="Times New Roman" w:hAnsi="Times New Roman" w:cs="Times New Roman"/>
                <w:i/>
                <w:color w:val="000000"/>
                <w:spacing w:val="4"/>
                <w:sz w:val="24"/>
                <w:szCs w:val="24"/>
                <w:lang w:val="uk-UA" w:eastAsia="ru-RU"/>
              </w:rPr>
              <w:t>д</w:t>
            </w:r>
            <w:r w:rsidRPr="00445141">
              <w:rPr>
                <w:rFonts w:ascii="Times New Roman" w:eastAsia="Times New Roman" w:hAnsi="Times New Roman" w:cs="Times New Roman"/>
                <w:i/>
                <w:color w:val="000000"/>
                <w:spacing w:val="-2"/>
                <w:sz w:val="24"/>
                <w:szCs w:val="24"/>
                <w:lang w:val="uk-UA" w:eastAsia="ru-RU"/>
              </w:rPr>
              <w:t xml:space="preserve">  </w:t>
            </w:r>
            <w:r w:rsidRPr="00445141">
              <w:rPr>
                <w:rFonts w:ascii="Times New Roman" w:eastAsia="Times New Roman" w:hAnsi="Times New Roman" w:cs="Times New Roman"/>
                <w:i/>
                <w:color w:val="000000"/>
                <w:spacing w:val="4"/>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учас</w:t>
            </w:r>
            <w:r w:rsidRPr="00445141">
              <w:rPr>
                <w:rFonts w:ascii="Times New Roman" w:eastAsia="Times New Roman" w:hAnsi="Times New Roman" w:cs="Times New Roman"/>
                <w:i/>
                <w:color w:val="000000"/>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ик</w:t>
            </w:r>
            <w:r w:rsidRPr="00445141">
              <w:rPr>
                <w:rFonts w:ascii="Times New Roman" w:eastAsia="Times New Roman" w:hAnsi="Times New Roman" w:cs="Times New Roman"/>
                <w:i/>
                <w:color w:val="000000"/>
                <w:sz w:val="24"/>
                <w:szCs w:val="24"/>
                <w:lang w:val="uk-UA" w:eastAsia="ru-RU"/>
              </w:rPr>
              <w:t>ів</w:t>
            </w:r>
            <w:r w:rsidRPr="00445141">
              <w:rPr>
                <w:rFonts w:ascii="Times New Roman" w:eastAsia="Times New Roman" w:hAnsi="Times New Roman" w:cs="Times New Roman"/>
                <w:i/>
                <w:color w:val="000000"/>
                <w:spacing w:val="60"/>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освітнього</w:t>
            </w:r>
            <w:r w:rsidRPr="00445141">
              <w:rPr>
                <w:rFonts w:ascii="Times New Roman" w:eastAsia="Times New Roman" w:hAnsi="Times New Roman" w:cs="Times New Roman"/>
                <w:i/>
                <w:color w:val="000000"/>
                <w:spacing w:val="57"/>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z w:val="24"/>
                <w:szCs w:val="24"/>
                <w:lang w:val="uk-UA" w:eastAsia="ru-RU"/>
              </w:rPr>
              <w:t>ро</w:t>
            </w:r>
            <w:r w:rsidRPr="00445141">
              <w:rPr>
                <w:rFonts w:ascii="Times New Roman" w:eastAsia="Times New Roman" w:hAnsi="Times New Roman" w:cs="Times New Roman"/>
                <w:i/>
                <w:color w:val="000000"/>
                <w:spacing w:val="1"/>
                <w:sz w:val="24"/>
                <w:szCs w:val="24"/>
                <w:lang w:val="uk-UA" w:eastAsia="ru-RU"/>
              </w:rPr>
              <w:t>ц</w:t>
            </w:r>
            <w:r w:rsidRPr="00445141">
              <w:rPr>
                <w:rFonts w:ascii="Times New Roman" w:eastAsia="Times New Roman" w:hAnsi="Times New Roman" w:cs="Times New Roman"/>
                <w:i/>
                <w:color w:val="000000"/>
                <w:sz w:val="24"/>
                <w:szCs w:val="24"/>
                <w:lang w:val="uk-UA" w:eastAsia="ru-RU"/>
              </w:rPr>
              <w:t>е</w:t>
            </w:r>
            <w:r w:rsidRPr="00445141">
              <w:rPr>
                <w:rFonts w:ascii="Times New Roman" w:eastAsia="Times New Roman" w:hAnsi="Times New Roman" w:cs="Times New Roman"/>
                <w:i/>
                <w:color w:val="000000"/>
                <w:spacing w:val="1"/>
                <w:sz w:val="24"/>
                <w:szCs w:val="24"/>
                <w:lang w:val="uk-UA" w:eastAsia="ru-RU"/>
              </w:rPr>
              <w:t>с</w:t>
            </w:r>
            <w:r w:rsidRPr="00445141">
              <w:rPr>
                <w:rFonts w:ascii="Times New Roman" w:eastAsia="Times New Roman" w:hAnsi="Times New Roman" w:cs="Times New Roman"/>
                <w:i/>
                <w:color w:val="000000"/>
                <w:spacing w:val="-7"/>
                <w:sz w:val="24"/>
                <w:szCs w:val="24"/>
                <w:lang w:val="uk-UA" w:eastAsia="ru-RU"/>
              </w:rPr>
              <w:t>у</w:t>
            </w:r>
            <w:r w:rsidRPr="00445141">
              <w:rPr>
                <w:rFonts w:ascii="Times New Roman" w:eastAsia="Times New Roman" w:hAnsi="Times New Roman" w:cs="Times New Roman"/>
                <w:i/>
                <w:color w:val="000000"/>
                <w:sz w:val="24"/>
                <w:szCs w:val="24"/>
                <w:lang w:val="uk-UA" w:eastAsia="ru-RU"/>
              </w:rPr>
              <w:t>;</w:t>
            </w:r>
          </w:p>
          <w:p w:rsidR="00445141" w:rsidRPr="00445141" w:rsidRDefault="00445141" w:rsidP="00445141">
            <w:pPr>
              <w:overflowPunct w:val="0"/>
              <w:autoSpaceDE w:val="0"/>
              <w:autoSpaceDN w:val="0"/>
              <w:adjustRightInd w:val="0"/>
              <w:spacing w:after="0" w:line="240" w:lineRule="auto"/>
              <w:ind w:left="360" w:right="223" w:hanging="360"/>
              <w:rPr>
                <w:rFonts w:ascii="Times New Roman" w:eastAsia="Times New Roman" w:hAnsi="Times New Roman" w:cs="Times New Roman"/>
                <w:i/>
                <w:color w:val="000000"/>
                <w:sz w:val="24"/>
                <w:szCs w:val="24"/>
                <w:lang w:val="uk-UA" w:eastAsia="ru-RU"/>
              </w:rPr>
            </w:pPr>
            <w:r w:rsidRPr="00445141">
              <w:rPr>
                <w:rFonts w:ascii="Symbol" w:eastAsia="Symbol" w:hAnsi="Symbol" w:cs="Symbol"/>
                <w:i/>
                <w:color w:val="000000"/>
                <w:sz w:val="24"/>
                <w:szCs w:val="24"/>
                <w:lang w:val="uk-UA" w:eastAsia="ru-RU"/>
              </w:rPr>
              <w:t></w:t>
            </w:r>
            <w:r w:rsidRPr="00445141">
              <w:rPr>
                <w:rFonts w:ascii="Symbol" w:eastAsia="Symbol" w:hAnsi="Symbol" w:cs="Symbol"/>
                <w:i/>
                <w:color w:val="000000"/>
                <w:sz w:val="24"/>
                <w:szCs w:val="24"/>
                <w:lang w:val="uk-UA" w:eastAsia="ru-RU"/>
              </w:rPr>
              <w:tab/>
            </w:r>
            <w:r w:rsidRPr="00445141">
              <w:rPr>
                <w:rFonts w:ascii="Times New Roman" w:eastAsia="Times New Roman" w:hAnsi="Times New Roman" w:cs="Times New Roman"/>
                <w:i/>
                <w:color w:val="000000"/>
                <w:sz w:val="24"/>
                <w:szCs w:val="24"/>
                <w:lang w:val="uk-UA" w:eastAsia="ru-RU"/>
              </w:rPr>
              <w:t>розв</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z w:val="24"/>
                <w:szCs w:val="24"/>
                <w:lang w:val="uk-UA" w:eastAsia="ru-RU"/>
              </w:rPr>
              <w:t xml:space="preserve">вати </w:t>
            </w:r>
            <w:r w:rsidRPr="00445141">
              <w:rPr>
                <w:rFonts w:ascii="Times New Roman" w:eastAsia="Times New Roman" w:hAnsi="Times New Roman" w:cs="Times New Roman"/>
                <w:i/>
                <w:color w:val="000000"/>
                <w:spacing w:val="42"/>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сис</w:t>
            </w:r>
            <w:r w:rsidRPr="00445141">
              <w:rPr>
                <w:rFonts w:ascii="Times New Roman" w:eastAsia="Times New Roman" w:hAnsi="Times New Roman" w:cs="Times New Roman"/>
                <w:i/>
                <w:color w:val="000000"/>
                <w:spacing w:val="1"/>
                <w:sz w:val="24"/>
                <w:szCs w:val="24"/>
                <w:lang w:val="uk-UA" w:eastAsia="ru-RU"/>
              </w:rPr>
              <w:t>т</w:t>
            </w:r>
            <w:r w:rsidRPr="00445141">
              <w:rPr>
                <w:rFonts w:ascii="Times New Roman" w:eastAsia="Times New Roman" w:hAnsi="Times New Roman" w:cs="Times New Roman"/>
                <w:i/>
                <w:color w:val="000000"/>
                <w:sz w:val="24"/>
                <w:szCs w:val="24"/>
                <w:lang w:val="uk-UA" w:eastAsia="ru-RU"/>
              </w:rPr>
              <w:t>ему</w:t>
            </w:r>
            <w:r w:rsidRPr="00445141">
              <w:rPr>
                <w:rFonts w:ascii="Times New Roman" w:eastAsia="Times New Roman" w:hAnsi="Times New Roman" w:cs="Times New Roman"/>
                <w:i/>
                <w:color w:val="000000"/>
                <w:spacing w:val="40"/>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z w:val="24"/>
                <w:szCs w:val="24"/>
                <w:lang w:val="uk-UA" w:eastAsia="ru-RU"/>
              </w:rPr>
              <w:t>р</w:t>
            </w:r>
            <w:r w:rsidRPr="00445141">
              <w:rPr>
                <w:rFonts w:ascii="Times New Roman" w:eastAsia="Times New Roman" w:hAnsi="Times New Roman" w:cs="Times New Roman"/>
                <w:i/>
                <w:color w:val="000000"/>
                <w:spacing w:val="-1"/>
                <w:sz w:val="24"/>
                <w:szCs w:val="24"/>
                <w:lang w:val="uk-UA" w:eastAsia="ru-RU"/>
              </w:rPr>
              <w:t>о</w:t>
            </w:r>
            <w:r w:rsidRPr="00445141">
              <w:rPr>
                <w:rFonts w:ascii="Times New Roman" w:eastAsia="Times New Roman" w:hAnsi="Times New Roman" w:cs="Times New Roman"/>
                <w:i/>
                <w:color w:val="000000"/>
                <w:sz w:val="24"/>
                <w:szCs w:val="24"/>
                <w:lang w:val="uk-UA" w:eastAsia="ru-RU"/>
              </w:rPr>
              <w:t>філь</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ого</w:t>
            </w:r>
            <w:r w:rsidRPr="00445141">
              <w:rPr>
                <w:rFonts w:ascii="Times New Roman" w:eastAsia="Times New Roman" w:hAnsi="Times New Roman" w:cs="Times New Roman"/>
                <w:i/>
                <w:color w:val="000000"/>
                <w:spacing w:val="41"/>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ав</w:t>
            </w:r>
            <w:r w:rsidRPr="00445141">
              <w:rPr>
                <w:rFonts w:ascii="Times New Roman" w:eastAsia="Times New Roman" w:hAnsi="Times New Roman" w:cs="Times New Roman"/>
                <w:i/>
                <w:color w:val="000000"/>
                <w:spacing w:val="-1"/>
                <w:sz w:val="24"/>
                <w:szCs w:val="24"/>
                <w:lang w:val="uk-UA" w:eastAsia="ru-RU"/>
              </w:rPr>
              <w:t>ча</w:t>
            </w:r>
            <w:r w:rsidRPr="00445141">
              <w:rPr>
                <w:rFonts w:ascii="Times New Roman" w:eastAsia="Times New Roman" w:hAnsi="Times New Roman" w:cs="Times New Roman"/>
                <w:i/>
                <w:color w:val="000000"/>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я</w:t>
            </w:r>
            <w:r w:rsidRPr="00445141">
              <w:rPr>
                <w:rFonts w:ascii="Times New Roman" w:eastAsia="Times New Roman" w:hAnsi="Times New Roman" w:cs="Times New Roman"/>
                <w:i/>
                <w:color w:val="000000"/>
                <w:spacing w:val="43"/>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ч</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pacing w:val="-2"/>
                <w:sz w:val="24"/>
                <w:szCs w:val="24"/>
                <w:lang w:val="uk-UA" w:eastAsia="ru-RU"/>
              </w:rPr>
              <w:t>р</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z w:val="24"/>
                <w:szCs w:val="24"/>
                <w:lang w:val="uk-UA" w:eastAsia="ru-RU"/>
              </w:rPr>
              <w:t>з</w:t>
            </w:r>
            <w:r w:rsidRPr="00445141">
              <w:rPr>
                <w:rFonts w:ascii="Times New Roman" w:eastAsia="Times New Roman" w:hAnsi="Times New Roman" w:cs="Times New Roman"/>
                <w:i/>
                <w:color w:val="000000"/>
                <w:spacing w:val="43"/>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підготов</w:t>
            </w:r>
            <w:r w:rsidRPr="00445141">
              <w:rPr>
                <w:rFonts w:ascii="Times New Roman" w:eastAsia="Times New Roman" w:hAnsi="Times New Roman" w:cs="Times New Roman"/>
                <w:i/>
                <w:color w:val="000000"/>
                <w:spacing w:val="2"/>
                <w:sz w:val="24"/>
                <w:szCs w:val="24"/>
                <w:lang w:val="uk-UA" w:eastAsia="ru-RU"/>
              </w:rPr>
              <w:t>к</w:t>
            </w:r>
            <w:r w:rsidRPr="00445141">
              <w:rPr>
                <w:rFonts w:ascii="Times New Roman" w:eastAsia="Times New Roman" w:hAnsi="Times New Roman" w:cs="Times New Roman"/>
                <w:i/>
                <w:color w:val="000000"/>
                <w:sz w:val="24"/>
                <w:szCs w:val="24"/>
                <w:lang w:val="uk-UA" w:eastAsia="ru-RU"/>
              </w:rPr>
              <w:t>у</w:t>
            </w:r>
            <w:r w:rsidRPr="00445141">
              <w:rPr>
                <w:rFonts w:ascii="Times New Roman" w:eastAsia="Times New Roman" w:hAnsi="Times New Roman" w:cs="Times New Roman"/>
                <w:i/>
                <w:color w:val="000000"/>
                <w:spacing w:val="36"/>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ді</w:t>
            </w:r>
            <w:r w:rsidRPr="00445141">
              <w:rPr>
                <w:rFonts w:ascii="Times New Roman" w:eastAsia="Times New Roman" w:hAnsi="Times New Roman" w:cs="Times New Roman"/>
                <w:i/>
                <w:color w:val="000000"/>
                <w:spacing w:val="1"/>
                <w:sz w:val="24"/>
                <w:szCs w:val="24"/>
                <w:lang w:val="uk-UA" w:eastAsia="ru-RU"/>
              </w:rPr>
              <w:t>т</w:t>
            </w:r>
            <w:r w:rsidRPr="00445141">
              <w:rPr>
                <w:rFonts w:ascii="Times New Roman" w:eastAsia="Times New Roman" w:hAnsi="Times New Roman" w:cs="Times New Roman"/>
                <w:i/>
                <w:color w:val="000000"/>
                <w:sz w:val="24"/>
                <w:szCs w:val="24"/>
                <w:lang w:val="uk-UA" w:eastAsia="ru-RU"/>
              </w:rPr>
              <w:t>ей</w:t>
            </w:r>
            <w:r w:rsidRPr="00445141">
              <w:rPr>
                <w:rFonts w:ascii="Times New Roman" w:eastAsia="Times New Roman" w:hAnsi="Times New Roman" w:cs="Times New Roman"/>
                <w:i/>
                <w:color w:val="000000"/>
                <w:spacing w:val="43"/>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до</w:t>
            </w:r>
            <w:r w:rsidRPr="00445141">
              <w:rPr>
                <w:rFonts w:ascii="Times New Roman" w:eastAsia="Times New Roman" w:hAnsi="Times New Roman" w:cs="Times New Roman"/>
                <w:i/>
                <w:color w:val="000000"/>
                <w:spacing w:val="46"/>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свідомого</w:t>
            </w:r>
            <w:r w:rsidRPr="00445141">
              <w:rPr>
                <w:rFonts w:ascii="Times New Roman" w:eastAsia="Times New Roman" w:hAnsi="Times New Roman" w:cs="Times New Roman"/>
                <w:i/>
                <w:color w:val="000000"/>
                <w:spacing w:val="42"/>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обра</w:t>
            </w:r>
            <w:r w:rsidRPr="00445141">
              <w:rPr>
                <w:rFonts w:ascii="Times New Roman" w:eastAsia="Times New Roman" w:hAnsi="Times New Roman" w:cs="Times New Roman"/>
                <w:i/>
                <w:color w:val="000000"/>
                <w:spacing w:val="1"/>
                <w:sz w:val="24"/>
                <w:szCs w:val="24"/>
                <w:lang w:val="uk-UA" w:eastAsia="ru-RU"/>
              </w:rPr>
              <w:t>нн</w:t>
            </w:r>
            <w:r w:rsidRPr="00445141">
              <w:rPr>
                <w:rFonts w:ascii="Times New Roman" w:eastAsia="Times New Roman" w:hAnsi="Times New Roman" w:cs="Times New Roman"/>
                <w:i/>
                <w:color w:val="000000"/>
                <w:sz w:val="24"/>
                <w:szCs w:val="24"/>
                <w:lang w:val="uk-UA" w:eastAsia="ru-RU"/>
              </w:rPr>
              <w:t>я</w:t>
            </w:r>
            <w:r w:rsidRPr="00445141">
              <w:rPr>
                <w:rFonts w:ascii="Times New Roman" w:eastAsia="Times New Roman" w:hAnsi="Times New Roman" w:cs="Times New Roman"/>
                <w:i/>
                <w:color w:val="000000"/>
                <w:spacing w:val="40"/>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pacing w:val="-1"/>
                <w:sz w:val="24"/>
                <w:szCs w:val="24"/>
                <w:lang w:val="uk-UA" w:eastAsia="ru-RU"/>
              </w:rPr>
              <w:t>р</w:t>
            </w:r>
            <w:r w:rsidRPr="00445141">
              <w:rPr>
                <w:rFonts w:ascii="Times New Roman" w:eastAsia="Times New Roman" w:hAnsi="Times New Roman" w:cs="Times New Roman"/>
                <w:i/>
                <w:color w:val="000000"/>
                <w:sz w:val="24"/>
                <w:szCs w:val="24"/>
                <w:lang w:val="uk-UA" w:eastAsia="ru-RU"/>
              </w:rPr>
              <w:t>офілю</w:t>
            </w:r>
            <w:r w:rsidRPr="00445141">
              <w:rPr>
                <w:rFonts w:ascii="Times New Roman" w:eastAsia="Times New Roman" w:hAnsi="Times New Roman" w:cs="Times New Roman"/>
                <w:i/>
                <w:color w:val="000000"/>
                <w:spacing w:val="41"/>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z w:val="24"/>
                <w:szCs w:val="24"/>
                <w:lang w:val="uk-UA" w:eastAsia="ru-RU"/>
              </w:rPr>
              <w:t>одальшого навчання;</w:t>
            </w:r>
          </w:p>
          <w:p w:rsidR="00445141" w:rsidRPr="00445141" w:rsidRDefault="00445141" w:rsidP="00445141">
            <w:pPr>
              <w:overflowPunct w:val="0"/>
              <w:autoSpaceDE w:val="0"/>
              <w:autoSpaceDN w:val="0"/>
              <w:adjustRightInd w:val="0"/>
              <w:spacing w:after="0" w:line="240" w:lineRule="auto"/>
              <w:ind w:left="360" w:right="266" w:hanging="360"/>
              <w:jc w:val="both"/>
              <w:rPr>
                <w:rFonts w:ascii="Times New Roman" w:eastAsia="Times New Roman" w:hAnsi="Times New Roman" w:cs="Times New Roman"/>
                <w:i/>
                <w:color w:val="000000"/>
                <w:sz w:val="24"/>
                <w:szCs w:val="24"/>
                <w:lang w:val="uk-UA" w:eastAsia="ru-RU"/>
              </w:rPr>
            </w:pPr>
            <w:r w:rsidRPr="00445141">
              <w:rPr>
                <w:rFonts w:ascii="Symbol" w:eastAsia="Symbol" w:hAnsi="Symbol" w:cs="Symbol"/>
                <w:i/>
                <w:color w:val="000000"/>
                <w:sz w:val="24"/>
                <w:szCs w:val="24"/>
                <w:lang w:val="uk-UA" w:eastAsia="ru-RU"/>
              </w:rPr>
              <w:t></w:t>
            </w:r>
            <w:r w:rsidRPr="00445141">
              <w:rPr>
                <w:rFonts w:ascii="Symbol" w:eastAsia="Symbol" w:hAnsi="Symbol" w:cs="Symbol"/>
                <w:i/>
                <w:color w:val="000000"/>
                <w:sz w:val="24"/>
                <w:szCs w:val="24"/>
                <w:lang w:val="uk-UA" w:eastAsia="ru-RU"/>
              </w:rPr>
              <w:tab/>
            </w:r>
            <w:r w:rsidRPr="00445141">
              <w:rPr>
                <w:rFonts w:ascii="Times New Roman" w:eastAsia="Times New Roman" w:hAnsi="Times New Roman" w:cs="Times New Roman"/>
                <w:i/>
                <w:color w:val="000000"/>
                <w:sz w:val="24"/>
                <w:szCs w:val="24"/>
                <w:lang w:val="uk-UA" w:eastAsia="ru-RU"/>
              </w:rPr>
              <w:t>забез</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z w:val="24"/>
                <w:szCs w:val="24"/>
                <w:lang w:val="uk-UA" w:eastAsia="ru-RU"/>
              </w:rPr>
              <w:t>е</w:t>
            </w:r>
            <w:r w:rsidRPr="00445141">
              <w:rPr>
                <w:rFonts w:ascii="Times New Roman" w:eastAsia="Times New Roman" w:hAnsi="Times New Roman" w:cs="Times New Roman"/>
                <w:i/>
                <w:color w:val="000000"/>
                <w:spacing w:val="-1"/>
                <w:sz w:val="24"/>
                <w:szCs w:val="24"/>
                <w:lang w:val="uk-UA" w:eastAsia="ru-RU"/>
              </w:rPr>
              <w:t>ч</w:t>
            </w:r>
            <w:r w:rsidRPr="00445141">
              <w:rPr>
                <w:rFonts w:ascii="Times New Roman" w:eastAsia="Times New Roman" w:hAnsi="Times New Roman" w:cs="Times New Roman"/>
                <w:i/>
                <w:color w:val="000000"/>
                <w:sz w:val="24"/>
                <w:szCs w:val="24"/>
                <w:lang w:val="uk-UA" w:eastAsia="ru-RU"/>
              </w:rPr>
              <w:t>ити</w:t>
            </w:r>
            <w:r w:rsidRPr="00445141">
              <w:rPr>
                <w:rFonts w:ascii="Times New Roman" w:eastAsia="Times New Roman" w:hAnsi="Times New Roman" w:cs="Times New Roman"/>
                <w:i/>
                <w:color w:val="000000"/>
                <w:spacing w:val="45"/>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ро</w:t>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pacing w:val="-2"/>
                <w:sz w:val="24"/>
                <w:szCs w:val="24"/>
                <w:lang w:val="uk-UA" w:eastAsia="ru-RU"/>
              </w:rPr>
              <w:t>в</w:t>
            </w:r>
            <w:r w:rsidRPr="00445141">
              <w:rPr>
                <w:rFonts w:ascii="Times New Roman" w:eastAsia="Times New Roman" w:hAnsi="Times New Roman" w:cs="Times New Roman"/>
                <w:i/>
                <w:color w:val="000000"/>
                <w:sz w:val="24"/>
                <w:szCs w:val="24"/>
                <w:lang w:val="uk-UA" w:eastAsia="ru-RU"/>
              </w:rPr>
              <w:t>иток</w:t>
            </w:r>
            <w:r w:rsidRPr="00445141">
              <w:rPr>
                <w:rFonts w:ascii="Times New Roman" w:eastAsia="Times New Roman" w:hAnsi="Times New Roman" w:cs="Times New Roman"/>
                <w:i/>
                <w:color w:val="000000"/>
                <w:spacing w:val="42"/>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систе</w:t>
            </w:r>
            <w:r w:rsidRPr="00445141">
              <w:rPr>
                <w:rFonts w:ascii="Times New Roman" w:eastAsia="Times New Roman" w:hAnsi="Times New Roman" w:cs="Times New Roman"/>
                <w:i/>
                <w:color w:val="000000"/>
                <w:spacing w:val="-1"/>
                <w:sz w:val="24"/>
                <w:szCs w:val="24"/>
                <w:lang w:val="uk-UA" w:eastAsia="ru-RU"/>
              </w:rPr>
              <w:t>м</w:t>
            </w:r>
            <w:r w:rsidRPr="00445141">
              <w:rPr>
                <w:rFonts w:ascii="Times New Roman" w:eastAsia="Times New Roman" w:hAnsi="Times New Roman" w:cs="Times New Roman"/>
                <w:i/>
                <w:color w:val="000000"/>
                <w:sz w:val="24"/>
                <w:szCs w:val="24"/>
                <w:lang w:val="uk-UA" w:eastAsia="ru-RU"/>
              </w:rPr>
              <w:t>и</w:t>
            </w:r>
            <w:r w:rsidRPr="00445141">
              <w:rPr>
                <w:rFonts w:ascii="Times New Roman" w:eastAsia="Times New Roman" w:hAnsi="Times New Roman" w:cs="Times New Roman"/>
                <w:i/>
                <w:color w:val="000000"/>
                <w:spacing w:val="46"/>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ви</w:t>
            </w:r>
            <w:r w:rsidRPr="00445141">
              <w:rPr>
                <w:rFonts w:ascii="Times New Roman" w:eastAsia="Times New Roman" w:hAnsi="Times New Roman" w:cs="Times New Roman"/>
                <w:i/>
                <w:color w:val="000000"/>
                <w:spacing w:val="2"/>
                <w:sz w:val="24"/>
                <w:szCs w:val="24"/>
                <w:lang w:val="uk-UA" w:eastAsia="ru-RU"/>
              </w:rPr>
              <w:t>х</w:t>
            </w:r>
            <w:r w:rsidRPr="00445141">
              <w:rPr>
                <w:rFonts w:ascii="Times New Roman" w:eastAsia="Times New Roman" w:hAnsi="Times New Roman" w:cs="Times New Roman"/>
                <w:i/>
                <w:color w:val="000000"/>
                <w:sz w:val="24"/>
                <w:szCs w:val="24"/>
                <w:lang w:val="uk-UA" w:eastAsia="ru-RU"/>
              </w:rPr>
              <w:t>ова</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ня</w:t>
            </w:r>
            <w:r w:rsidRPr="00445141">
              <w:rPr>
                <w:rFonts w:ascii="Times New Roman" w:eastAsia="Times New Roman" w:hAnsi="Times New Roman" w:cs="Times New Roman"/>
                <w:i/>
                <w:color w:val="000000"/>
                <w:spacing w:val="42"/>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а</w:t>
            </w:r>
            <w:r w:rsidRPr="00445141">
              <w:rPr>
                <w:rFonts w:ascii="Times New Roman" w:eastAsia="Times New Roman" w:hAnsi="Times New Roman" w:cs="Times New Roman"/>
                <w:i/>
                <w:color w:val="000000"/>
                <w:spacing w:val="42"/>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z w:val="24"/>
                <w:szCs w:val="24"/>
                <w:lang w:val="uk-UA" w:eastAsia="ru-RU"/>
              </w:rPr>
              <w:t>а</w:t>
            </w:r>
            <w:r w:rsidRPr="00445141">
              <w:rPr>
                <w:rFonts w:ascii="Times New Roman" w:eastAsia="Times New Roman" w:hAnsi="Times New Roman" w:cs="Times New Roman"/>
                <w:i/>
                <w:color w:val="000000"/>
                <w:spacing w:val="-1"/>
                <w:sz w:val="24"/>
                <w:szCs w:val="24"/>
                <w:lang w:val="uk-UA" w:eastAsia="ru-RU"/>
              </w:rPr>
              <w:t>с</w:t>
            </w:r>
            <w:r w:rsidRPr="00445141">
              <w:rPr>
                <w:rFonts w:ascii="Times New Roman" w:eastAsia="Times New Roman" w:hAnsi="Times New Roman" w:cs="Times New Roman"/>
                <w:i/>
                <w:color w:val="000000"/>
                <w:sz w:val="24"/>
                <w:szCs w:val="24"/>
                <w:lang w:val="uk-UA" w:eastAsia="ru-RU"/>
              </w:rPr>
              <w:t>ад</w:t>
            </w:r>
            <w:r w:rsidRPr="00445141">
              <w:rPr>
                <w:rFonts w:ascii="Times New Roman" w:eastAsia="Times New Roman" w:hAnsi="Times New Roman" w:cs="Times New Roman"/>
                <w:i/>
                <w:color w:val="000000"/>
                <w:spacing w:val="-1"/>
                <w:sz w:val="24"/>
                <w:szCs w:val="24"/>
                <w:lang w:val="uk-UA" w:eastAsia="ru-RU"/>
              </w:rPr>
              <w:t>а</w:t>
            </w:r>
            <w:r w:rsidRPr="00445141">
              <w:rPr>
                <w:rFonts w:ascii="Times New Roman" w:eastAsia="Times New Roman" w:hAnsi="Times New Roman" w:cs="Times New Roman"/>
                <w:i/>
                <w:color w:val="000000"/>
                <w:sz w:val="24"/>
                <w:szCs w:val="24"/>
                <w:lang w:val="uk-UA" w:eastAsia="ru-RU"/>
              </w:rPr>
              <w:t>х</w:t>
            </w:r>
            <w:r w:rsidRPr="00445141">
              <w:rPr>
                <w:rFonts w:ascii="Times New Roman" w:eastAsia="Times New Roman" w:hAnsi="Times New Roman" w:cs="Times New Roman"/>
                <w:i/>
                <w:color w:val="000000"/>
                <w:spacing w:val="46"/>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z w:val="24"/>
                <w:szCs w:val="24"/>
                <w:lang w:val="uk-UA" w:eastAsia="ru-RU"/>
              </w:rPr>
              <w:t>аг</w:t>
            </w:r>
            <w:r w:rsidRPr="00445141">
              <w:rPr>
                <w:rFonts w:ascii="Times New Roman" w:eastAsia="Times New Roman" w:hAnsi="Times New Roman" w:cs="Times New Roman"/>
                <w:i/>
                <w:color w:val="000000"/>
                <w:spacing w:val="-1"/>
                <w:sz w:val="24"/>
                <w:szCs w:val="24"/>
                <w:lang w:val="uk-UA" w:eastAsia="ru-RU"/>
              </w:rPr>
              <w:t>а</w:t>
            </w:r>
            <w:r w:rsidRPr="00445141">
              <w:rPr>
                <w:rFonts w:ascii="Times New Roman" w:eastAsia="Times New Roman" w:hAnsi="Times New Roman" w:cs="Times New Roman"/>
                <w:i/>
                <w:color w:val="000000"/>
                <w:sz w:val="24"/>
                <w:szCs w:val="24"/>
                <w:lang w:val="uk-UA" w:eastAsia="ru-RU"/>
              </w:rPr>
              <w:t>ль</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олюд</w:t>
            </w:r>
            <w:r w:rsidRPr="00445141">
              <w:rPr>
                <w:rFonts w:ascii="Times New Roman" w:eastAsia="Times New Roman" w:hAnsi="Times New Roman" w:cs="Times New Roman"/>
                <w:i/>
                <w:color w:val="000000"/>
                <w:spacing w:val="-1"/>
                <w:sz w:val="24"/>
                <w:szCs w:val="24"/>
                <w:lang w:val="uk-UA" w:eastAsia="ru-RU"/>
              </w:rPr>
              <w:t>сь</w:t>
            </w:r>
            <w:r w:rsidRPr="00445141">
              <w:rPr>
                <w:rFonts w:ascii="Times New Roman" w:eastAsia="Times New Roman" w:hAnsi="Times New Roman" w:cs="Times New Roman"/>
                <w:i/>
                <w:color w:val="000000"/>
                <w:sz w:val="24"/>
                <w:szCs w:val="24"/>
                <w:lang w:val="uk-UA" w:eastAsia="ru-RU"/>
              </w:rPr>
              <w:t>к</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z w:val="24"/>
                <w:szCs w:val="24"/>
                <w:lang w:val="uk-UA" w:eastAsia="ru-RU"/>
              </w:rPr>
              <w:t>х</w:t>
            </w:r>
            <w:r w:rsidRPr="00445141">
              <w:rPr>
                <w:rFonts w:ascii="Times New Roman" w:eastAsia="Times New Roman" w:hAnsi="Times New Roman" w:cs="Times New Roman"/>
                <w:i/>
                <w:color w:val="000000"/>
                <w:spacing w:val="44"/>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та</w:t>
            </w:r>
            <w:r w:rsidRPr="00445141">
              <w:rPr>
                <w:rFonts w:ascii="Times New Roman" w:eastAsia="Times New Roman" w:hAnsi="Times New Roman" w:cs="Times New Roman"/>
                <w:i/>
                <w:color w:val="000000"/>
                <w:spacing w:val="45"/>
                <w:sz w:val="24"/>
                <w:szCs w:val="24"/>
                <w:lang w:val="uk-UA" w:eastAsia="ru-RU"/>
              </w:rPr>
              <w:t xml:space="preserve"> </w:t>
            </w:r>
            <w:r w:rsidRPr="00445141">
              <w:rPr>
                <w:rFonts w:ascii="Times New Roman" w:eastAsia="Times New Roman" w:hAnsi="Times New Roman" w:cs="Times New Roman"/>
                <w:i/>
                <w:color w:val="000000"/>
                <w:spacing w:val="8"/>
                <w:sz w:val="24"/>
                <w:szCs w:val="24"/>
                <w:lang w:val="uk-UA" w:eastAsia="ru-RU"/>
              </w:rPr>
              <w:t>г</w:t>
            </w:r>
            <w:r w:rsidRPr="00445141">
              <w:rPr>
                <w:rFonts w:ascii="Times New Roman" w:eastAsia="Times New Roman" w:hAnsi="Times New Roman" w:cs="Times New Roman"/>
                <w:i/>
                <w:color w:val="000000"/>
                <w:sz w:val="24"/>
                <w:szCs w:val="24"/>
                <w:lang w:val="uk-UA" w:eastAsia="ru-RU"/>
              </w:rPr>
              <w:t>ромадянських</w:t>
            </w:r>
            <w:r w:rsidRPr="00445141">
              <w:rPr>
                <w:rFonts w:ascii="Times New Roman" w:eastAsia="Times New Roman" w:hAnsi="Times New Roman" w:cs="Times New Roman"/>
                <w:i/>
                <w:color w:val="000000"/>
                <w:spacing w:val="42"/>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ц</w:t>
            </w:r>
            <w:r w:rsidRPr="00445141">
              <w:rPr>
                <w:rFonts w:ascii="Times New Roman" w:eastAsia="Times New Roman" w:hAnsi="Times New Roman" w:cs="Times New Roman"/>
                <w:i/>
                <w:color w:val="000000"/>
                <w:sz w:val="24"/>
                <w:szCs w:val="24"/>
                <w:lang w:val="uk-UA" w:eastAsia="ru-RU"/>
              </w:rPr>
              <w:t>інностей,</w:t>
            </w:r>
            <w:r w:rsidRPr="00445141">
              <w:rPr>
                <w:rFonts w:ascii="Times New Roman" w:eastAsia="Times New Roman" w:hAnsi="Times New Roman" w:cs="Times New Roman"/>
                <w:i/>
                <w:color w:val="000000"/>
                <w:spacing w:val="45"/>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спрямов</w:t>
            </w:r>
            <w:r w:rsidRPr="00445141">
              <w:rPr>
                <w:rFonts w:ascii="Times New Roman" w:eastAsia="Times New Roman" w:hAnsi="Times New Roman" w:cs="Times New Roman"/>
                <w:i/>
                <w:color w:val="000000"/>
                <w:spacing w:val="-1"/>
                <w:sz w:val="24"/>
                <w:szCs w:val="24"/>
                <w:lang w:val="uk-UA" w:eastAsia="ru-RU"/>
              </w:rPr>
              <w:t>а</w:t>
            </w:r>
            <w:r w:rsidRPr="00445141">
              <w:rPr>
                <w:rFonts w:ascii="Times New Roman" w:eastAsia="Times New Roman" w:hAnsi="Times New Roman" w:cs="Times New Roman"/>
                <w:i/>
                <w:color w:val="000000"/>
                <w:sz w:val="24"/>
                <w:szCs w:val="24"/>
                <w:lang w:val="uk-UA" w:eastAsia="ru-RU"/>
              </w:rPr>
              <w:t>ної</w:t>
            </w:r>
            <w:r w:rsidRPr="00445141">
              <w:rPr>
                <w:rFonts w:ascii="Times New Roman" w:eastAsia="Times New Roman" w:hAnsi="Times New Roman" w:cs="Times New Roman"/>
                <w:i/>
                <w:color w:val="000000"/>
                <w:spacing w:val="44"/>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а</w:t>
            </w:r>
            <w:r w:rsidRPr="00445141">
              <w:rPr>
                <w:rFonts w:ascii="Times New Roman" w:eastAsia="Times New Roman" w:hAnsi="Times New Roman" w:cs="Times New Roman"/>
                <w:i/>
                <w:color w:val="000000"/>
                <w:spacing w:val="44"/>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в</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z w:val="24"/>
                <w:szCs w:val="24"/>
                <w:lang w:val="uk-UA" w:eastAsia="ru-RU"/>
              </w:rPr>
              <w:t>ров</w:t>
            </w:r>
            <w:r w:rsidRPr="00445141">
              <w:rPr>
                <w:rFonts w:ascii="Times New Roman" w:eastAsia="Times New Roman" w:hAnsi="Times New Roman" w:cs="Times New Roman"/>
                <w:i/>
                <w:color w:val="000000"/>
                <w:spacing w:val="-1"/>
                <w:sz w:val="24"/>
                <w:szCs w:val="24"/>
                <w:lang w:val="uk-UA" w:eastAsia="ru-RU"/>
              </w:rPr>
              <w:t>а</w:t>
            </w:r>
            <w:r w:rsidRPr="00445141">
              <w:rPr>
                <w:rFonts w:ascii="Times New Roman" w:eastAsia="Times New Roman" w:hAnsi="Times New Roman" w:cs="Times New Roman"/>
                <w:i/>
                <w:color w:val="000000"/>
                <w:sz w:val="24"/>
                <w:szCs w:val="24"/>
                <w:lang w:val="uk-UA" w:eastAsia="ru-RU"/>
              </w:rPr>
              <w:t>дження нових</w:t>
            </w:r>
            <w:r w:rsidRPr="00445141">
              <w:rPr>
                <w:rFonts w:ascii="Times New Roman" w:eastAsia="Times New Roman" w:hAnsi="Times New Roman" w:cs="Times New Roman"/>
                <w:i/>
                <w:color w:val="000000"/>
                <w:spacing w:val="28"/>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форм</w:t>
            </w:r>
            <w:r w:rsidRPr="00445141">
              <w:rPr>
                <w:rFonts w:ascii="Times New Roman" w:eastAsia="Times New Roman" w:hAnsi="Times New Roman" w:cs="Times New Roman"/>
                <w:i/>
                <w:color w:val="000000"/>
                <w:spacing w:val="26"/>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та</w:t>
            </w:r>
            <w:r w:rsidRPr="00445141">
              <w:rPr>
                <w:rFonts w:ascii="Times New Roman" w:eastAsia="Times New Roman" w:hAnsi="Times New Roman" w:cs="Times New Roman"/>
                <w:i/>
                <w:color w:val="000000"/>
                <w:spacing w:val="26"/>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м</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z w:val="24"/>
                <w:szCs w:val="24"/>
                <w:lang w:val="uk-UA" w:eastAsia="ru-RU"/>
              </w:rPr>
              <w:t>тодів</w:t>
            </w:r>
            <w:r w:rsidRPr="00445141">
              <w:rPr>
                <w:rFonts w:ascii="Times New Roman" w:eastAsia="Times New Roman" w:hAnsi="Times New Roman" w:cs="Times New Roman"/>
                <w:i/>
                <w:color w:val="000000"/>
                <w:spacing w:val="26"/>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аціо</w:t>
            </w:r>
            <w:r w:rsidRPr="00445141">
              <w:rPr>
                <w:rFonts w:ascii="Times New Roman" w:eastAsia="Times New Roman" w:hAnsi="Times New Roman" w:cs="Times New Roman"/>
                <w:i/>
                <w:color w:val="000000"/>
                <w:spacing w:val="2"/>
                <w:sz w:val="24"/>
                <w:szCs w:val="24"/>
                <w:lang w:val="uk-UA" w:eastAsia="ru-RU"/>
              </w:rPr>
              <w:t>н</w:t>
            </w:r>
            <w:r w:rsidRPr="00445141">
              <w:rPr>
                <w:rFonts w:ascii="Times New Roman" w:eastAsia="Times New Roman" w:hAnsi="Times New Roman" w:cs="Times New Roman"/>
                <w:i/>
                <w:color w:val="000000"/>
                <w:sz w:val="24"/>
                <w:szCs w:val="24"/>
                <w:lang w:val="uk-UA" w:eastAsia="ru-RU"/>
              </w:rPr>
              <w:t>ал</w:t>
            </w:r>
            <w:r w:rsidRPr="00445141">
              <w:rPr>
                <w:rFonts w:ascii="Times New Roman" w:eastAsia="Times New Roman" w:hAnsi="Times New Roman" w:cs="Times New Roman"/>
                <w:i/>
                <w:color w:val="000000"/>
                <w:spacing w:val="-1"/>
                <w:sz w:val="24"/>
                <w:szCs w:val="24"/>
                <w:lang w:val="uk-UA" w:eastAsia="ru-RU"/>
              </w:rPr>
              <w:t>ь</w:t>
            </w:r>
            <w:r w:rsidRPr="00445141">
              <w:rPr>
                <w:rFonts w:ascii="Times New Roman" w:eastAsia="Times New Roman" w:hAnsi="Times New Roman" w:cs="Times New Roman"/>
                <w:i/>
                <w:color w:val="000000"/>
                <w:sz w:val="24"/>
                <w:szCs w:val="24"/>
                <w:lang w:val="uk-UA" w:eastAsia="ru-RU"/>
              </w:rPr>
              <w:t>н</w:t>
            </w:r>
            <w:r w:rsidRPr="00445141">
              <w:rPr>
                <w:rFonts w:ascii="Times New Roman" w:eastAsia="Times New Roman" w:hAnsi="Times New Roman" w:cs="Times New Roman"/>
                <w:i/>
                <w:color w:val="000000"/>
                <w:spacing w:val="2"/>
                <w:sz w:val="24"/>
                <w:szCs w:val="24"/>
                <w:lang w:val="uk-UA" w:eastAsia="ru-RU"/>
              </w:rPr>
              <w:t>о</w:t>
            </w:r>
            <w:r w:rsidRPr="00445141">
              <w:rPr>
                <w:rFonts w:ascii="Times New Roman" w:eastAsia="Times New Roman" w:hAnsi="Times New Roman" w:cs="Times New Roman"/>
                <w:i/>
                <w:color w:val="000000"/>
                <w:sz w:val="24"/>
                <w:szCs w:val="24"/>
                <w:lang w:val="uk-UA" w:eastAsia="ru-RU"/>
              </w:rPr>
              <w:t>-патріоти</w:t>
            </w:r>
            <w:r w:rsidRPr="00445141">
              <w:rPr>
                <w:rFonts w:ascii="Times New Roman" w:eastAsia="Times New Roman" w:hAnsi="Times New Roman" w:cs="Times New Roman"/>
                <w:i/>
                <w:color w:val="000000"/>
                <w:spacing w:val="-3"/>
                <w:sz w:val="24"/>
                <w:szCs w:val="24"/>
                <w:lang w:val="uk-UA" w:eastAsia="ru-RU"/>
              </w:rPr>
              <w:t>ч</w:t>
            </w:r>
            <w:r w:rsidRPr="00445141">
              <w:rPr>
                <w:rFonts w:ascii="Times New Roman" w:eastAsia="Times New Roman" w:hAnsi="Times New Roman" w:cs="Times New Roman"/>
                <w:i/>
                <w:color w:val="000000"/>
                <w:sz w:val="24"/>
                <w:szCs w:val="24"/>
                <w:lang w:val="uk-UA" w:eastAsia="ru-RU"/>
              </w:rPr>
              <w:t>ного</w:t>
            </w:r>
            <w:r w:rsidRPr="00445141">
              <w:rPr>
                <w:rFonts w:ascii="Times New Roman" w:eastAsia="Times New Roman" w:hAnsi="Times New Roman" w:cs="Times New Roman"/>
                <w:i/>
                <w:color w:val="000000"/>
                <w:spacing w:val="26"/>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ви</w:t>
            </w:r>
            <w:r w:rsidRPr="00445141">
              <w:rPr>
                <w:rFonts w:ascii="Times New Roman" w:eastAsia="Times New Roman" w:hAnsi="Times New Roman" w:cs="Times New Roman"/>
                <w:i/>
                <w:color w:val="000000"/>
                <w:spacing w:val="1"/>
                <w:sz w:val="24"/>
                <w:szCs w:val="24"/>
                <w:lang w:val="uk-UA" w:eastAsia="ru-RU"/>
              </w:rPr>
              <w:t>х</w:t>
            </w:r>
            <w:r w:rsidRPr="00445141">
              <w:rPr>
                <w:rFonts w:ascii="Times New Roman" w:eastAsia="Times New Roman" w:hAnsi="Times New Roman" w:cs="Times New Roman"/>
                <w:i/>
                <w:color w:val="000000"/>
                <w:sz w:val="24"/>
                <w:szCs w:val="24"/>
                <w:lang w:val="uk-UA" w:eastAsia="ru-RU"/>
              </w:rPr>
              <w:t>овання</w:t>
            </w:r>
            <w:r w:rsidRPr="00445141">
              <w:rPr>
                <w:rFonts w:ascii="Times New Roman" w:eastAsia="Times New Roman" w:hAnsi="Times New Roman" w:cs="Times New Roman"/>
                <w:i/>
                <w:color w:val="000000"/>
                <w:spacing w:val="27"/>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д</w:t>
            </w:r>
            <w:r w:rsidRPr="00445141">
              <w:rPr>
                <w:rFonts w:ascii="Times New Roman" w:eastAsia="Times New Roman" w:hAnsi="Times New Roman" w:cs="Times New Roman"/>
                <w:i/>
                <w:color w:val="000000"/>
                <w:spacing w:val="-1"/>
                <w:sz w:val="24"/>
                <w:szCs w:val="24"/>
                <w:lang w:val="uk-UA" w:eastAsia="ru-RU"/>
              </w:rPr>
              <w:t>і</w:t>
            </w:r>
            <w:r w:rsidRPr="00445141">
              <w:rPr>
                <w:rFonts w:ascii="Times New Roman" w:eastAsia="Times New Roman" w:hAnsi="Times New Roman" w:cs="Times New Roman"/>
                <w:i/>
                <w:color w:val="000000"/>
                <w:sz w:val="24"/>
                <w:szCs w:val="24"/>
                <w:lang w:val="uk-UA" w:eastAsia="ru-RU"/>
              </w:rPr>
              <w:t>тей</w:t>
            </w:r>
            <w:r w:rsidRPr="00445141">
              <w:rPr>
                <w:rFonts w:ascii="Times New Roman" w:eastAsia="Times New Roman" w:hAnsi="Times New Roman" w:cs="Times New Roman"/>
                <w:i/>
                <w:color w:val="000000"/>
                <w:spacing w:val="26"/>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т</w:t>
            </w:r>
            <w:r w:rsidRPr="00445141">
              <w:rPr>
                <w:rFonts w:ascii="Times New Roman" w:eastAsia="Times New Roman" w:hAnsi="Times New Roman" w:cs="Times New Roman"/>
                <w:i/>
                <w:color w:val="000000"/>
                <w:sz w:val="24"/>
                <w:szCs w:val="24"/>
                <w:lang w:val="uk-UA" w:eastAsia="ru-RU"/>
              </w:rPr>
              <w:t>а</w:t>
            </w:r>
            <w:r w:rsidRPr="00445141">
              <w:rPr>
                <w:rFonts w:ascii="Times New Roman" w:eastAsia="Times New Roman" w:hAnsi="Times New Roman" w:cs="Times New Roman"/>
                <w:i/>
                <w:color w:val="000000"/>
                <w:spacing w:val="30"/>
                <w:sz w:val="24"/>
                <w:szCs w:val="24"/>
                <w:lang w:val="uk-UA" w:eastAsia="ru-RU"/>
              </w:rPr>
              <w:t xml:space="preserve"> </w:t>
            </w:r>
            <w:r w:rsidRPr="00445141">
              <w:rPr>
                <w:rFonts w:ascii="Times New Roman" w:eastAsia="Times New Roman" w:hAnsi="Times New Roman" w:cs="Times New Roman"/>
                <w:i/>
                <w:color w:val="000000"/>
                <w:spacing w:val="-4"/>
                <w:sz w:val="24"/>
                <w:szCs w:val="24"/>
                <w:lang w:val="uk-UA" w:eastAsia="ru-RU"/>
              </w:rPr>
              <w:t>у</w:t>
            </w:r>
            <w:r w:rsidRPr="00445141">
              <w:rPr>
                <w:rFonts w:ascii="Times New Roman" w:eastAsia="Times New Roman" w:hAnsi="Times New Roman" w:cs="Times New Roman"/>
                <w:i/>
                <w:color w:val="000000"/>
                <w:spacing w:val="-1"/>
                <w:sz w:val="24"/>
                <w:szCs w:val="24"/>
                <w:lang w:val="uk-UA" w:eastAsia="ru-RU"/>
              </w:rPr>
              <w:t>ч</w:t>
            </w:r>
            <w:r w:rsidRPr="00445141">
              <w:rPr>
                <w:rFonts w:ascii="Times New Roman" w:eastAsia="Times New Roman" w:hAnsi="Times New Roman" w:cs="Times New Roman"/>
                <w:i/>
                <w:color w:val="000000"/>
                <w:sz w:val="24"/>
                <w:szCs w:val="24"/>
                <w:lang w:val="uk-UA" w:eastAsia="ru-RU"/>
              </w:rPr>
              <w:t>ні</w:t>
            </w:r>
            <w:r w:rsidRPr="00445141">
              <w:rPr>
                <w:rFonts w:ascii="Times New Roman" w:eastAsia="Times New Roman" w:hAnsi="Times New Roman" w:cs="Times New Roman"/>
                <w:i/>
                <w:color w:val="000000"/>
                <w:spacing w:val="3"/>
                <w:sz w:val="24"/>
                <w:szCs w:val="24"/>
                <w:lang w:val="uk-UA" w:eastAsia="ru-RU"/>
              </w:rPr>
              <w:t>в</w:t>
            </w:r>
            <w:r w:rsidRPr="00445141">
              <w:rPr>
                <w:rFonts w:ascii="Times New Roman" w:eastAsia="Times New Roman" w:hAnsi="Times New Roman" w:cs="Times New Roman"/>
                <w:i/>
                <w:color w:val="000000"/>
                <w:sz w:val="24"/>
                <w:szCs w:val="24"/>
                <w:lang w:val="uk-UA" w:eastAsia="ru-RU"/>
              </w:rPr>
              <w:t>ської</w:t>
            </w:r>
            <w:r w:rsidRPr="00445141">
              <w:rPr>
                <w:rFonts w:ascii="Times New Roman" w:eastAsia="Times New Roman" w:hAnsi="Times New Roman" w:cs="Times New Roman"/>
                <w:i/>
                <w:color w:val="000000"/>
                <w:spacing w:val="28"/>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молоді;</w:t>
            </w:r>
          </w:p>
          <w:p w:rsidR="00445141" w:rsidRPr="00445141" w:rsidRDefault="00445141" w:rsidP="00445141">
            <w:pPr>
              <w:overflowPunct w:val="0"/>
              <w:autoSpaceDE w:val="0"/>
              <w:autoSpaceDN w:val="0"/>
              <w:adjustRightInd w:val="0"/>
              <w:spacing w:after="0" w:line="240" w:lineRule="auto"/>
              <w:ind w:left="360" w:right="232" w:hanging="360"/>
              <w:rPr>
                <w:rFonts w:ascii="Times New Roman" w:eastAsia="Times New Roman" w:hAnsi="Times New Roman" w:cs="Times New Roman"/>
                <w:i/>
                <w:color w:val="000000"/>
                <w:sz w:val="24"/>
                <w:szCs w:val="24"/>
                <w:lang w:val="uk-UA" w:eastAsia="ru-RU"/>
              </w:rPr>
            </w:pPr>
            <w:r w:rsidRPr="00445141">
              <w:rPr>
                <w:rFonts w:ascii="Symbol" w:eastAsia="Symbol" w:hAnsi="Symbol" w:cs="Symbol"/>
                <w:i/>
                <w:color w:val="000000"/>
                <w:sz w:val="24"/>
                <w:szCs w:val="24"/>
                <w:lang w:val="uk-UA" w:eastAsia="ru-RU"/>
              </w:rPr>
              <w:t></w:t>
            </w:r>
            <w:r w:rsidRPr="00445141">
              <w:rPr>
                <w:rFonts w:ascii="Symbol" w:eastAsia="Symbol" w:hAnsi="Symbol" w:cs="Symbol"/>
                <w:i/>
                <w:color w:val="000000"/>
                <w:sz w:val="24"/>
                <w:szCs w:val="24"/>
                <w:lang w:val="uk-UA" w:eastAsia="ru-RU"/>
              </w:rPr>
              <w:tab/>
            </w:r>
            <w:r w:rsidRPr="00445141">
              <w:rPr>
                <w:rFonts w:ascii="Times New Roman" w:eastAsia="Times New Roman" w:hAnsi="Times New Roman" w:cs="Times New Roman"/>
                <w:i/>
                <w:sz w:val="24"/>
                <w:szCs w:val="24"/>
                <w:lang w:val="uk-UA" w:eastAsia="ru-RU"/>
              </w:rPr>
              <w:t xml:space="preserve">продовжити роботу освітнього закладу щодо </w:t>
            </w:r>
            <w:r w:rsidRPr="00445141">
              <w:rPr>
                <w:rFonts w:ascii="Times New Roman" w:eastAsia="Times New Roman" w:hAnsi="Times New Roman" w:cs="Times New Roman"/>
                <w:i/>
                <w:color w:val="000000"/>
                <w:sz w:val="24"/>
                <w:szCs w:val="24"/>
                <w:lang w:val="uk-UA" w:eastAsia="ru-RU"/>
              </w:rPr>
              <w:t>створ</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я</w:t>
            </w:r>
            <w:r w:rsidRPr="00445141">
              <w:rPr>
                <w:rFonts w:ascii="Times New Roman" w:eastAsia="Times New Roman" w:hAnsi="Times New Roman" w:cs="Times New Roman"/>
                <w:i/>
                <w:color w:val="000000"/>
                <w:spacing w:val="40"/>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z w:val="24"/>
                <w:szCs w:val="24"/>
                <w:lang w:val="uk-UA" w:eastAsia="ru-RU"/>
              </w:rPr>
              <w:t>доров’я</w:t>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z w:val="24"/>
                <w:szCs w:val="24"/>
                <w:lang w:val="uk-UA" w:eastAsia="ru-RU"/>
              </w:rPr>
              <w:t>б</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z w:val="24"/>
                <w:szCs w:val="24"/>
                <w:lang w:val="uk-UA" w:eastAsia="ru-RU"/>
              </w:rPr>
              <w:t>рігаючого</w:t>
            </w:r>
            <w:r w:rsidRPr="00445141">
              <w:rPr>
                <w:rFonts w:ascii="Times New Roman" w:eastAsia="Times New Roman" w:hAnsi="Times New Roman" w:cs="Times New Roman"/>
                <w:i/>
                <w:color w:val="000000"/>
                <w:spacing w:val="42"/>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с</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z w:val="24"/>
                <w:szCs w:val="24"/>
                <w:lang w:val="uk-UA" w:eastAsia="ru-RU"/>
              </w:rPr>
              <w:t>р</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z w:val="24"/>
                <w:szCs w:val="24"/>
                <w:lang w:val="uk-UA" w:eastAsia="ru-RU"/>
              </w:rPr>
              <w:t>довища</w:t>
            </w:r>
            <w:r w:rsidRPr="00445141">
              <w:rPr>
                <w:rFonts w:ascii="Times New Roman" w:eastAsia="Times New Roman" w:hAnsi="Times New Roman" w:cs="Times New Roman"/>
                <w:i/>
                <w:color w:val="000000"/>
                <w:spacing w:val="40"/>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w:t>
            </w:r>
            <w:r w:rsidRPr="00445141">
              <w:rPr>
                <w:rFonts w:ascii="Times New Roman" w:eastAsia="Times New Roman" w:hAnsi="Times New Roman" w:cs="Times New Roman"/>
                <w:i/>
                <w:color w:val="000000"/>
                <w:spacing w:val="38"/>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о</w:t>
            </w:r>
            <w:r w:rsidRPr="00445141">
              <w:rPr>
                <w:rFonts w:ascii="Times New Roman" w:eastAsia="Times New Roman" w:hAnsi="Times New Roman" w:cs="Times New Roman"/>
                <w:i/>
                <w:color w:val="000000"/>
                <w:spacing w:val="2"/>
                <w:sz w:val="24"/>
                <w:szCs w:val="24"/>
                <w:lang w:val="uk-UA" w:eastAsia="ru-RU"/>
              </w:rPr>
              <w:t>п</w:t>
            </w:r>
            <w:r w:rsidRPr="00445141">
              <w:rPr>
                <w:rFonts w:ascii="Times New Roman" w:eastAsia="Times New Roman" w:hAnsi="Times New Roman" w:cs="Times New Roman"/>
                <w:i/>
                <w:color w:val="000000"/>
                <w:spacing w:val="-1"/>
                <w:sz w:val="24"/>
                <w:szCs w:val="24"/>
                <w:lang w:val="uk-UA" w:eastAsia="ru-RU"/>
              </w:rPr>
              <w:t>т</w:t>
            </w:r>
            <w:r w:rsidRPr="00445141">
              <w:rPr>
                <w:rFonts w:ascii="Times New Roman" w:eastAsia="Times New Roman" w:hAnsi="Times New Roman" w:cs="Times New Roman"/>
                <w:i/>
                <w:color w:val="000000"/>
                <w:sz w:val="24"/>
                <w:szCs w:val="24"/>
                <w:lang w:val="uk-UA" w:eastAsia="ru-RU"/>
              </w:rPr>
              <w:t>им</w:t>
            </w:r>
            <w:r w:rsidRPr="00445141">
              <w:rPr>
                <w:rFonts w:ascii="Times New Roman" w:eastAsia="Times New Roman" w:hAnsi="Times New Roman" w:cs="Times New Roman"/>
                <w:i/>
                <w:color w:val="000000"/>
                <w:spacing w:val="-1"/>
                <w:sz w:val="24"/>
                <w:szCs w:val="24"/>
                <w:lang w:val="uk-UA" w:eastAsia="ru-RU"/>
              </w:rPr>
              <w:t>а</w:t>
            </w:r>
            <w:r w:rsidRPr="00445141">
              <w:rPr>
                <w:rFonts w:ascii="Times New Roman" w:eastAsia="Times New Roman" w:hAnsi="Times New Roman" w:cs="Times New Roman"/>
                <w:i/>
                <w:color w:val="000000"/>
                <w:sz w:val="24"/>
                <w:szCs w:val="24"/>
                <w:lang w:val="uk-UA" w:eastAsia="ru-RU"/>
              </w:rPr>
              <w:t>ль</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их</w:t>
            </w:r>
            <w:r w:rsidRPr="00445141">
              <w:rPr>
                <w:rFonts w:ascii="Times New Roman" w:eastAsia="Times New Roman" w:hAnsi="Times New Roman" w:cs="Times New Roman"/>
                <w:i/>
                <w:color w:val="000000"/>
                <w:spacing w:val="39"/>
                <w:sz w:val="24"/>
                <w:szCs w:val="24"/>
                <w:lang w:val="uk-UA" w:eastAsia="ru-RU"/>
              </w:rPr>
              <w:t xml:space="preserve"> </w:t>
            </w:r>
            <w:r w:rsidRPr="00445141">
              <w:rPr>
                <w:rFonts w:ascii="Times New Roman" w:eastAsia="Times New Roman" w:hAnsi="Times New Roman" w:cs="Times New Roman"/>
                <w:i/>
                <w:color w:val="000000"/>
                <w:spacing w:val="-6"/>
                <w:sz w:val="24"/>
                <w:szCs w:val="24"/>
                <w:lang w:val="uk-UA" w:eastAsia="ru-RU"/>
              </w:rPr>
              <w:t>у</w:t>
            </w:r>
            <w:r w:rsidRPr="00445141">
              <w:rPr>
                <w:rFonts w:ascii="Times New Roman" w:eastAsia="Times New Roman" w:hAnsi="Times New Roman" w:cs="Times New Roman"/>
                <w:i/>
                <w:color w:val="000000"/>
                <w:sz w:val="24"/>
                <w:szCs w:val="24"/>
                <w:lang w:val="uk-UA" w:eastAsia="ru-RU"/>
              </w:rPr>
              <w:t>м</w:t>
            </w:r>
            <w:r w:rsidRPr="00445141">
              <w:rPr>
                <w:rFonts w:ascii="Times New Roman" w:eastAsia="Times New Roman" w:hAnsi="Times New Roman" w:cs="Times New Roman"/>
                <w:i/>
                <w:color w:val="000000"/>
                <w:spacing w:val="1"/>
                <w:sz w:val="24"/>
                <w:szCs w:val="24"/>
                <w:lang w:val="uk-UA" w:eastAsia="ru-RU"/>
              </w:rPr>
              <w:t>о</w:t>
            </w:r>
            <w:r w:rsidRPr="00445141">
              <w:rPr>
                <w:rFonts w:ascii="Times New Roman" w:eastAsia="Times New Roman" w:hAnsi="Times New Roman" w:cs="Times New Roman"/>
                <w:i/>
                <w:color w:val="000000"/>
                <w:sz w:val="24"/>
                <w:szCs w:val="24"/>
                <w:lang w:val="uk-UA" w:eastAsia="ru-RU"/>
              </w:rPr>
              <w:t>в</w:t>
            </w:r>
            <w:r w:rsidRPr="00445141">
              <w:rPr>
                <w:rFonts w:ascii="Times New Roman" w:eastAsia="Times New Roman" w:hAnsi="Times New Roman" w:cs="Times New Roman"/>
                <w:i/>
                <w:color w:val="000000"/>
                <w:spacing w:val="37"/>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для</w:t>
            </w:r>
            <w:r w:rsidRPr="00445141">
              <w:rPr>
                <w:rFonts w:ascii="Times New Roman" w:eastAsia="Times New Roman" w:hAnsi="Times New Roman" w:cs="Times New Roman"/>
                <w:i/>
                <w:color w:val="000000"/>
                <w:spacing w:val="39"/>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ав</w:t>
            </w:r>
            <w:r w:rsidRPr="00445141">
              <w:rPr>
                <w:rFonts w:ascii="Times New Roman" w:eastAsia="Times New Roman" w:hAnsi="Times New Roman" w:cs="Times New Roman"/>
                <w:i/>
                <w:color w:val="000000"/>
                <w:spacing w:val="-1"/>
                <w:sz w:val="24"/>
                <w:szCs w:val="24"/>
                <w:lang w:val="uk-UA" w:eastAsia="ru-RU"/>
              </w:rPr>
              <w:t>ча</w:t>
            </w:r>
            <w:r w:rsidRPr="00445141">
              <w:rPr>
                <w:rFonts w:ascii="Times New Roman" w:eastAsia="Times New Roman" w:hAnsi="Times New Roman" w:cs="Times New Roman"/>
                <w:i/>
                <w:color w:val="000000"/>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я</w:t>
            </w:r>
            <w:r w:rsidRPr="00445141">
              <w:rPr>
                <w:rFonts w:ascii="Times New Roman" w:eastAsia="Times New Roman" w:hAnsi="Times New Roman" w:cs="Times New Roman"/>
                <w:i/>
                <w:color w:val="000000"/>
                <w:spacing w:val="38"/>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і</w:t>
            </w:r>
            <w:r w:rsidRPr="00445141">
              <w:rPr>
                <w:rFonts w:ascii="Times New Roman" w:eastAsia="Times New Roman" w:hAnsi="Times New Roman" w:cs="Times New Roman"/>
                <w:i/>
                <w:color w:val="000000"/>
                <w:spacing w:val="36"/>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ви</w:t>
            </w:r>
            <w:r w:rsidRPr="00445141">
              <w:rPr>
                <w:rFonts w:ascii="Times New Roman" w:eastAsia="Times New Roman" w:hAnsi="Times New Roman" w:cs="Times New Roman"/>
                <w:i/>
                <w:color w:val="000000"/>
                <w:spacing w:val="1"/>
                <w:sz w:val="24"/>
                <w:szCs w:val="24"/>
                <w:lang w:val="uk-UA" w:eastAsia="ru-RU"/>
              </w:rPr>
              <w:t>х</w:t>
            </w:r>
            <w:r w:rsidRPr="00445141">
              <w:rPr>
                <w:rFonts w:ascii="Times New Roman" w:eastAsia="Times New Roman" w:hAnsi="Times New Roman" w:cs="Times New Roman"/>
                <w:i/>
                <w:color w:val="000000"/>
                <w:sz w:val="24"/>
                <w:szCs w:val="24"/>
                <w:lang w:val="uk-UA" w:eastAsia="ru-RU"/>
              </w:rPr>
              <w:t>ов</w:t>
            </w:r>
            <w:r w:rsidRPr="00445141">
              <w:rPr>
                <w:rFonts w:ascii="Times New Roman" w:eastAsia="Times New Roman" w:hAnsi="Times New Roman" w:cs="Times New Roman"/>
                <w:i/>
                <w:color w:val="000000"/>
                <w:spacing w:val="-1"/>
                <w:sz w:val="24"/>
                <w:szCs w:val="24"/>
                <w:lang w:val="uk-UA" w:eastAsia="ru-RU"/>
              </w:rPr>
              <w:t>ан</w:t>
            </w:r>
            <w:r w:rsidRPr="00445141">
              <w:rPr>
                <w:rFonts w:ascii="Times New Roman" w:eastAsia="Times New Roman" w:hAnsi="Times New Roman" w:cs="Times New Roman"/>
                <w:i/>
                <w:color w:val="000000"/>
                <w:sz w:val="24"/>
                <w:szCs w:val="24"/>
                <w:lang w:val="uk-UA" w:eastAsia="ru-RU"/>
              </w:rPr>
              <w:t>ня</w:t>
            </w:r>
            <w:r w:rsidRPr="00445141">
              <w:rPr>
                <w:rFonts w:ascii="Times New Roman" w:eastAsia="Times New Roman" w:hAnsi="Times New Roman" w:cs="Times New Roman"/>
                <w:i/>
                <w:color w:val="000000"/>
                <w:spacing w:val="42"/>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дітей,</w:t>
            </w:r>
            <w:r w:rsidRPr="00445141">
              <w:rPr>
                <w:rFonts w:ascii="Times New Roman" w:eastAsia="Times New Roman" w:hAnsi="Times New Roman" w:cs="Times New Roman"/>
                <w:i/>
                <w:color w:val="000000"/>
                <w:spacing w:val="38"/>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ф</w:t>
            </w:r>
            <w:r w:rsidRPr="00445141">
              <w:rPr>
                <w:rFonts w:ascii="Times New Roman" w:eastAsia="Times New Roman" w:hAnsi="Times New Roman" w:cs="Times New Roman"/>
                <w:i/>
                <w:color w:val="000000"/>
                <w:sz w:val="24"/>
                <w:szCs w:val="24"/>
                <w:lang w:val="uk-UA" w:eastAsia="ru-RU"/>
              </w:rPr>
              <w:t>із</w:t>
            </w:r>
            <w:r w:rsidRPr="00445141">
              <w:rPr>
                <w:rFonts w:ascii="Times New Roman" w:eastAsia="Times New Roman" w:hAnsi="Times New Roman" w:cs="Times New Roman"/>
                <w:i/>
                <w:color w:val="000000"/>
                <w:spacing w:val="2"/>
                <w:sz w:val="24"/>
                <w:szCs w:val="24"/>
                <w:lang w:val="uk-UA" w:eastAsia="ru-RU"/>
              </w:rPr>
              <w:t>и</w:t>
            </w:r>
            <w:r w:rsidRPr="00445141">
              <w:rPr>
                <w:rFonts w:ascii="Times New Roman" w:eastAsia="Times New Roman" w:hAnsi="Times New Roman" w:cs="Times New Roman"/>
                <w:i/>
                <w:color w:val="000000"/>
                <w:spacing w:val="-2"/>
                <w:sz w:val="24"/>
                <w:szCs w:val="24"/>
                <w:lang w:val="uk-UA" w:eastAsia="ru-RU"/>
              </w:rPr>
              <w:t>ч</w:t>
            </w:r>
            <w:r w:rsidRPr="00445141">
              <w:rPr>
                <w:rFonts w:ascii="Times New Roman" w:eastAsia="Times New Roman" w:hAnsi="Times New Roman" w:cs="Times New Roman"/>
                <w:i/>
                <w:color w:val="000000"/>
                <w:sz w:val="24"/>
                <w:szCs w:val="24"/>
                <w:lang w:val="uk-UA" w:eastAsia="ru-RU"/>
              </w:rPr>
              <w:t>ного роз</w:t>
            </w:r>
            <w:r w:rsidRPr="00445141">
              <w:rPr>
                <w:rFonts w:ascii="Times New Roman" w:eastAsia="Times New Roman" w:hAnsi="Times New Roman" w:cs="Times New Roman"/>
                <w:i/>
                <w:color w:val="000000"/>
                <w:spacing w:val="1"/>
                <w:sz w:val="24"/>
                <w:szCs w:val="24"/>
                <w:lang w:val="uk-UA" w:eastAsia="ru-RU"/>
              </w:rPr>
              <w:t>ви</w:t>
            </w:r>
            <w:r w:rsidRPr="00445141">
              <w:rPr>
                <w:rFonts w:ascii="Times New Roman" w:eastAsia="Times New Roman" w:hAnsi="Times New Roman" w:cs="Times New Roman"/>
                <w:i/>
                <w:color w:val="000000"/>
                <w:sz w:val="24"/>
                <w:szCs w:val="24"/>
                <w:lang w:val="uk-UA" w:eastAsia="ru-RU"/>
              </w:rPr>
              <w:t>т</w:t>
            </w:r>
            <w:r w:rsidRPr="00445141">
              <w:rPr>
                <w:rFonts w:ascii="Times New Roman" w:eastAsia="Times New Roman" w:hAnsi="Times New Roman" w:cs="Times New Roman"/>
                <w:i/>
                <w:color w:val="000000"/>
                <w:spacing w:val="3"/>
                <w:sz w:val="24"/>
                <w:szCs w:val="24"/>
                <w:lang w:val="uk-UA" w:eastAsia="ru-RU"/>
              </w:rPr>
              <w:t>к</w:t>
            </w:r>
            <w:r w:rsidRPr="00445141">
              <w:rPr>
                <w:rFonts w:ascii="Times New Roman" w:eastAsia="Times New Roman" w:hAnsi="Times New Roman" w:cs="Times New Roman"/>
                <w:i/>
                <w:color w:val="000000"/>
                <w:spacing w:val="-6"/>
                <w:sz w:val="24"/>
                <w:szCs w:val="24"/>
                <w:lang w:val="uk-UA" w:eastAsia="ru-RU"/>
              </w:rPr>
              <w:t>у</w:t>
            </w:r>
            <w:r w:rsidRPr="00445141">
              <w:rPr>
                <w:rFonts w:ascii="Times New Roman" w:eastAsia="Times New Roman" w:hAnsi="Times New Roman" w:cs="Times New Roman"/>
                <w:i/>
                <w:color w:val="000000"/>
                <w:sz w:val="24"/>
                <w:szCs w:val="24"/>
                <w:lang w:val="uk-UA" w:eastAsia="ru-RU"/>
              </w:rPr>
              <w:t>,</w:t>
            </w:r>
            <w:r w:rsidRPr="00445141">
              <w:rPr>
                <w:rFonts w:ascii="Times New Roman" w:eastAsia="Times New Roman" w:hAnsi="Times New Roman" w:cs="Times New Roman"/>
                <w:i/>
                <w:color w:val="000000"/>
                <w:spacing w:val="78"/>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z w:val="24"/>
                <w:szCs w:val="24"/>
                <w:lang w:val="uk-UA" w:eastAsia="ru-RU"/>
              </w:rPr>
              <w:t>бер</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pacing w:val="1"/>
                <w:sz w:val="24"/>
                <w:szCs w:val="24"/>
                <w:lang w:val="uk-UA" w:eastAsia="ru-RU"/>
              </w:rPr>
              <w:t>ж</w:t>
            </w:r>
            <w:r w:rsidRPr="00445141">
              <w:rPr>
                <w:rFonts w:ascii="Times New Roman" w:eastAsia="Times New Roman" w:hAnsi="Times New Roman" w:cs="Times New Roman"/>
                <w:i/>
                <w:color w:val="000000"/>
                <w:sz w:val="24"/>
                <w:szCs w:val="24"/>
                <w:lang w:val="uk-UA" w:eastAsia="ru-RU"/>
              </w:rPr>
              <w:t>ен</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я</w:t>
            </w:r>
            <w:r w:rsidRPr="00445141">
              <w:rPr>
                <w:rFonts w:ascii="Times New Roman" w:eastAsia="Times New Roman" w:hAnsi="Times New Roman" w:cs="Times New Roman"/>
                <w:i/>
                <w:color w:val="000000"/>
                <w:spacing w:val="79"/>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і</w:t>
            </w:r>
            <w:r w:rsidRPr="00445141">
              <w:rPr>
                <w:rFonts w:ascii="Times New Roman" w:eastAsia="Times New Roman" w:hAnsi="Times New Roman" w:cs="Times New Roman"/>
                <w:i/>
                <w:color w:val="000000"/>
                <w:spacing w:val="80"/>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z w:val="24"/>
                <w:szCs w:val="24"/>
                <w:lang w:val="uk-UA" w:eastAsia="ru-RU"/>
              </w:rPr>
              <w:t>міц</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е</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ня</w:t>
            </w:r>
            <w:r w:rsidRPr="00445141">
              <w:rPr>
                <w:rFonts w:ascii="Times New Roman" w:eastAsia="Times New Roman" w:hAnsi="Times New Roman" w:cs="Times New Roman"/>
                <w:i/>
                <w:color w:val="000000"/>
                <w:spacing w:val="79"/>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їх</w:t>
            </w:r>
            <w:r w:rsidRPr="00445141">
              <w:rPr>
                <w:rFonts w:ascii="Times New Roman" w:eastAsia="Times New Roman" w:hAnsi="Times New Roman" w:cs="Times New Roman"/>
                <w:i/>
                <w:color w:val="000000"/>
                <w:spacing w:val="2"/>
                <w:sz w:val="24"/>
                <w:szCs w:val="24"/>
                <w:lang w:val="uk-UA" w:eastAsia="ru-RU"/>
              </w:rPr>
              <w:t>н</w:t>
            </w:r>
            <w:r w:rsidRPr="00445141">
              <w:rPr>
                <w:rFonts w:ascii="Times New Roman" w:eastAsia="Times New Roman" w:hAnsi="Times New Roman" w:cs="Times New Roman"/>
                <w:i/>
                <w:color w:val="000000"/>
                <w:sz w:val="24"/>
                <w:szCs w:val="24"/>
                <w:lang w:val="uk-UA" w:eastAsia="ru-RU"/>
              </w:rPr>
              <w:t>ього</w:t>
            </w:r>
            <w:r w:rsidRPr="00445141">
              <w:rPr>
                <w:rFonts w:ascii="Times New Roman" w:eastAsia="Times New Roman" w:hAnsi="Times New Roman" w:cs="Times New Roman"/>
                <w:i/>
                <w:color w:val="000000"/>
                <w:spacing w:val="84"/>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здоров</w:t>
            </w:r>
            <w:r w:rsidRPr="00445141">
              <w:rPr>
                <w:rFonts w:ascii="Times New Roman" w:eastAsia="Times New Roman" w:hAnsi="Times New Roman" w:cs="Times New Roman"/>
                <w:i/>
                <w:color w:val="000000"/>
                <w:spacing w:val="-1"/>
                <w:sz w:val="24"/>
                <w:szCs w:val="24"/>
                <w:lang w:val="uk-UA" w:eastAsia="ru-RU"/>
              </w:rPr>
              <w:t>’</w:t>
            </w:r>
            <w:r w:rsidRPr="00445141">
              <w:rPr>
                <w:rFonts w:ascii="Times New Roman" w:eastAsia="Times New Roman" w:hAnsi="Times New Roman" w:cs="Times New Roman"/>
                <w:i/>
                <w:color w:val="000000"/>
                <w:sz w:val="24"/>
                <w:szCs w:val="24"/>
                <w:lang w:val="uk-UA" w:eastAsia="ru-RU"/>
              </w:rPr>
              <w:t>я;</w:t>
            </w:r>
            <w:r w:rsidRPr="00445141">
              <w:rPr>
                <w:rFonts w:ascii="Times New Roman" w:eastAsia="Times New Roman" w:hAnsi="Times New Roman" w:cs="Times New Roman"/>
                <w:i/>
                <w:color w:val="000000"/>
                <w:spacing w:val="78"/>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z w:val="24"/>
                <w:szCs w:val="24"/>
                <w:lang w:val="uk-UA" w:eastAsia="ru-RU"/>
              </w:rPr>
              <w:t>апобіга</w:t>
            </w:r>
            <w:r w:rsidRPr="00445141">
              <w:rPr>
                <w:rFonts w:ascii="Times New Roman" w:eastAsia="Times New Roman" w:hAnsi="Times New Roman" w:cs="Times New Roman"/>
                <w:i/>
                <w:color w:val="000000"/>
                <w:spacing w:val="1"/>
                <w:sz w:val="24"/>
                <w:szCs w:val="24"/>
                <w:lang w:val="uk-UA" w:eastAsia="ru-RU"/>
              </w:rPr>
              <w:t>нн</w:t>
            </w:r>
            <w:r w:rsidRPr="00445141">
              <w:rPr>
                <w:rFonts w:ascii="Times New Roman" w:eastAsia="Times New Roman" w:hAnsi="Times New Roman" w:cs="Times New Roman"/>
                <w:i/>
                <w:color w:val="000000"/>
                <w:sz w:val="24"/>
                <w:szCs w:val="24"/>
                <w:lang w:val="uk-UA" w:eastAsia="ru-RU"/>
              </w:rPr>
              <w:t>я</w:t>
            </w:r>
            <w:r w:rsidRPr="00445141">
              <w:rPr>
                <w:rFonts w:ascii="Times New Roman" w:eastAsia="Times New Roman" w:hAnsi="Times New Roman" w:cs="Times New Roman"/>
                <w:i/>
                <w:color w:val="000000"/>
                <w:spacing w:val="79"/>
                <w:sz w:val="24"/>
                <w:szCs w:val="24"/>
                <w:lang w:val="uk-UA" w:eastAsia="ru-RU"/>
              </w:rPr>
              <w:t xml:space="preserve"> </w:t>
            </w:r>
            <w:r w:rsidRPr="00445141">
              <w:rPr>
                <w:rFonts w:ascii="Times New Roman" w:eastAsia="Times New Roman" w:hAnsi="Times New Roman" w:cs="Times New Roman"/>
                <w:i/>
                <w:color w:val="000000"/>
                <w:spacing w:val="-4"/>
                <w:sz w:val="24"/>
                <w:szCs w:val="24"/>
                <w:lang w:val="uk-UA" w:eastAsia="ru-RU"/>
              </w:rPr>
              <w:t>у</w:t>
            </w:r>
            <w:r w:rsidRPr="00445141">
              <w:rPr>
                <w:rFonts w:ascii="Times New Roman" w:eastAsia="Times New Roman" w:hAnsi="Times New Roman" w:cs="Times New Roman"/>
                <w:i/>
                <w:color w:val="000000"/>
                <w:sz w:val="24"/>
                <w:szCs w:val="24"/>
                <w:lang w:val="uk-UA" w:eastAsia="ru-RU"/>
              </w:rPr>
              <w:t>сім</w:t>
            </w:r>
            <w:r w:rsidRPr="00445141">
              <w:rPr>
                <w:rFonts w:ascii="Times New Roman" w:eastAsia="Times New Roman" w:hAnsi="Times New Roman" w:cs="Times New Roman"/>
                <w:i/>
                <w:color w:val="000000"/>
                <w:spacing w:val="81"/>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в</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z w:val="24"/>
                <w:szCs w:val="24"/>
                <w:lang w:val="uk-UA" w:eastAsia="ru-RU"/>
              </w:rPr>
              <w:t>дам</w:t>
            </w:r>
            <w:r w:rsidRPr="00445141">
              <w:rPr>
                <w:rFonts w:ascii="Times New Roman" w:eastAsia="Times New Roman" w:hAnsi="Times New Roman" w:cs="Times New Roman"/>
                <w:i/>
                <w:color w:val="000000"/>
                <w:spacing w:val="79"/>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трав</w:t>
            </w:r>
            <w:r w:rsidRPr="00445141">
              <w:rPr>
                <w:rFonts w:ascii="Times New Roman" w:eastAsia="Times New Roman" w:hAnsi="Times New Roman" w:cs="Times New Roman"/>
                <w:i/>
                <w:color w:val="000000"/>
                <w:spacing w:val="1"/>
                <w:sz w:val="24"/>
                <w:szCs w:val="24"/>
                <w:lang w:val="uk-UA" w:eastAsia="ru-RU"/>
              </w:rPr>
              <w:t>м</w:t>
            </w:r>
            <w:r w:rsidRPr="00445141">
              <w:rPr>
                <w:rFonts w:ascii="Times New Roman" w:eastAsia="Times New Roman" w:hAnsi="Times New Roman" w:cs="Times New Roman"/>
                <w:i/>
                <w:color w:val="000000"/>
                <w:sz w:val="24"/>
                <w:szCs w:val="24"/>
                <w:lang w:val="uk-UA" w:eastAsia="ru-RU"/>
              </w:rPr>
              <w:t>ат</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z w:val="24"/>
                <w:szCs w:val="24"/>
                <w:lang w:val="uk-UA" w:eastAsia="ru-RU"/>
              </w:rPr>
              <w:t>зм</w:t>
            </w:r>
            <w:r w:rsidRPr="00445141">
              <w:rPr>
                <w:rFonts w:ascii="Times New Roman" w:eastAsia="Times New Roman" w:hAnsi="Times New Roman" w:cs="Times New Roman"/>
                <w:i/>
                <w:color w:val="000000"/>
                <w:spacing w:val="-4"/>
                <w:sz w:val="24"/>
                <w:szCs w:val="24"/>
                <w:lang w:val="uk-UA" w:eastAsia="ru-RU"/>
              </w:rPr>
              <w:t>у</w:t>
            </w:r>
            <w:r w:rsidRPr="00445141">
              <w:rPr>
                <w:rFonts w:ascii="Times New Roman" w:eastAsia="Times New Roman" w:hAnsi="Times New Roman" w:cs="Times New Roman"/>
                <w:i/>
                <w:color w:val="000000"/>
                <w:sz w:val="24"/>
                <w:szCs w:val="24"/>
                <w:lang w:val="uk-UA" w:eastAsia="ru-RU"/>
              </w:rPr>
              <w:t>;</w:t>
            </w:r>
            <w:r w:rsidRPr="00445141">
              <w:rPr>
                <w:rFonts w:ascii="Times New Roman" w:eastAsia="Times New Roman" w:hAnsi="Times New Roman" w:cs="Times New Roman"/>
                <w:i/>
                <w:color w:val="000000"/>
                <w:spacing w:val="85"/>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z w:val="24"/>
                <w:szCs w:val="24"/>
                <w:lang w:val="uk-UA" w:eastAsia="ru-RU"/>
              </w:rPr>
              <w:t>аб</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z w:val="24"/>
                <w:szCs w:val="24"/>
                <w:lang w:val="uk-UA" w:eastAsia="ru-RU"/>
              </w:rPr>
              <w:t>з</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z w:val="24"/>
                <w:szCs w:val="24"/>
                <w:lang w:val="uk-UA" w:eastAsia="ru-RU"/>
              </w:rPr>
              <w:t>еч</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я</w:t>
            </w:r>
            <w:r w:rsidRPr="00445141">
              <w:rPr>
                <w:rFonts w:ascii="Times New Roman" w:eastAsia="Times New Roman" w:hAnsi="Times New Roman" w:cs="Times New Roman"/>
                <w:i/>
                <w:color w:val="000000"/>
                <w:spacing w:val="79"/>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якіс</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ого</w:t>
            </w:r>
            <w:r w:rsidRPr="00445141">
              <w:rPr>
                <w:rFonts w:ascii="Times New Roman" w:eastAsia="Times New Roman" w:hAnsi="Times New Roman" w:cs="Times New Roman"/>
                <w:i/>
                <w:color w:val="000000"/>
                <w:spacing w:val="79"/>
                <w:sz w:val="24"/>
                <w:szCs w:val="24"/>
                <w:lang w:val="uk-UA" w:eastAsia="ru-RU"/>
              </w:rPr>
              <w:t xml:space="preserve"> </w:t>
            </w:r>
            <w:r w:rsidRPr="00445141">
              <w:rPr>
                <w:rFonts w:ascii="Times New Roman" w:eastAsia="Times New Roman" w:hAnsi="Times New Roman" w:cs="Times New Roman"/>
                <w:i/>
                <w:color w:val="000000"/>
                <w:spacing w:val="2"/>
                <w:sz w:val="24"/>
                <w:szCs w:val="24"/>
                <w:lang w:val="uk-UA" w:eastAsia="ru-RU"/>
              </w:rPr>
              <w:t>х</w:t>
            </w:r>
            <w:r w:rsidRPr="00445141">
              <w:rPr>
                <w:rFonts w:ascii="Times New Roman" w:eastAsia="Times New Roman" w:hAnsi="Times New Roman" w:cs="Times New Roman"/>
                <w:i/>
                <w:color w:val="000000"/>
                <w:sz w:val="24"/>
                <w:szCs w:val="24"/>
                <w:lang w:val="uk-UA" w:eastAsia="ru-RU"/>
              </w:rPr>
              <w:t>арч</w:t>
            </w:r>
            <w:r w:rsidRPr="00445141">
              <w:rPr>
                <w:rFonts w:ascii="Times New Roman" w:eastAsia="Times New Roman" w:hAnsi="Times New Roman" w:cs="Times New Roman"/>
                <w:i/>
                <w:color w:val="000000"/>
                <w:spacing w:val="-3"/>
                <w:sz w:val="24"/>
                <w:szCs w:val="24"/>
                <w:lang w:val="uk-UA" w:eastAsia="ru-RU"/>
              </w:rPr>
              <w:t>у</w:t>
            </w:r>
            <w:r w:rsidRPr="00445141">
              <w:rPr>
                <w:rFonts w:ascii="Times New Roman" w:eastAsia="Times New Roman" w:hAnsi="Times New Roman" w:cs="Times New Roman"/>
                <w:i/>
                <w:color w:val="000000"/>
                <w:sz w:val="24"/>
                <w:szCs w:val="24"/>
                <w:lang w:val="uk-UA" w:eastAsia="ru-RU"/>
              </w:rPr>
              <w:t>в</w:t>
            </w:r>
            <w:r w:rsidRPr="00445141">
              <w:rPr>
                <w:rFonts w:ascii="Times New Roman" w:eastAsia="Times New Roman" w:hAnsi="Times New Roman" w:cs="Times New Roman"/>
                <w:i/>
                <w:color w:val="000000"/>
                <w:spacing w:val="-2"/>
                <w:sz w:val="24"/>
                <w:szCs w:val="24"/>
                <w:lang w:val="uk-UA" w:eastAsia="ru-RU"/>
              </w:rPr>
              <w:t>а</w:t>
            </w:r>
            <w:r w:rsidRPr="00445141">
              <w:rPr>
                <w:rFonts w:ascii="Times New Roman" w:eastAsia="Times New Roman" w:hAnsi="Times New Roman" w:cs="Times New Roman"/>
                <w:i/>
                <w:color w:val="000000"/>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я</w:t>
            </w:r>
            <w:r w:rsidRPr="00445141">
              <w:rPr>
                <w:rFonts w:ascii="Times New Roman" w:eastAsia="Times New Roman" w:hAnsi="Times New Roman" w:cs="Times New Roman"/>
                <w:i/>
                <w:color w:val="000000"/>
                <w:spacing w:val="79"/>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та м</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z w:val="24"/>
                <w:szCs w:val="24"/>
                <w:lang w:val="uk-UA" w:eastAsia="ru-RU"/>
              </w:rPr>
              <w:t>дичного</w:t>
            </w:r>
            <w:r w:rsidRPr="00445141">
              <w:rPr>
                <w:rFonts w:ascii="Times New Roman" w:eastAsia="Times New Roman" w:hAnsi="Times New Roman" w:cs="Times New Roman"/>
                <w:i/>
                <w:color w:val="000000"/>
                <w:spacing w:val="46"/>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обс</w:t>
            </w:r>
            <w:r w:rsidRPr="00445141">
              <w:rPr>
                <w:rFonts w:ascii="Times New Roman" w:eastAsia="Times New Roman" w:hAnsi="Times New Roman" w:cs="Times New Roman"/>
                <w:i/>
                <w:color w:val="000000"/>
                <w:spacing w:val="1"/>
                <w:sz w:val="24"/>
                <w:szCs w:val="24"/>
                <w:lang w:val="uk-UA" w:eastAsia="ru-RU"/>
              </w:rPr>
              <w:t>л</w:t>
            </w:r>
            <w:r w:rsidRPr="00445141">
              <w:rPr>
                <w:rFonts w:ascii="Times New Roman" w:eastAsia="Times New Roman" w:hAnsi="Times New Roman" w:cs="Times New Roman"/>
                <w:i/>
                <w:color w:val="000000"/>
                <w:spacing w:val="-4"/>
                <w:sz w:val="24"/>
                <w:szCs w:val="24"/>
                <w:lang w:val="uk-UA" w:eastAsia="ru-RU"/>
              </w:rPr>
              <w:t>у</w:t>
            </w:r>
            <w:r w:rsidRPr="00445141">
              <w:rPr>
                <w:rFonts w:ascii="Times New Roman" w:eastAsia="Times New Roman" w:hAnsi="Times New Roman" w:cs="Times New Roman"/>
                <w:i/>
                <w:color w:val="000000"/>
                <w:sz w:val="24"/>
                <w:szCs w:val="24"/>
                <w:lang w:val="uk-UA" w:eastAsia="ru-RU"/>
              </w:rPr>
              <w:t>го</w:t>
            </w:r>
            <w:r w:rsidRPr="00445141">
              <w:rPr>
                <w:rFonts w:ascii="Times New Roman" w:eastAsia="Times New Roman" w:hAnsi="Times New Roman" w:cs="Times New Roman"/>
                <w:i/>
                <w:color w:val="000000"/>
                <w:spacing w:val="4"/>
                <w:sz w:val="24"/>
                <w:szCs w:val="24"/>
                <w:lang w:val="uk-UA" w:eastAsia="ru-RU"/>
              </w:rPr>
              <w:t>в</w:t>
            </w:r>
            <w:r w:rsidRPr="00445141">
              <w:rPr>
                <w:rFonts w:ascii="Times New Roman" w:eastAsia="Times New Roman" w:hAnsi="Times New Roman" w:cs="Times New Roman"/>
                <w:i/>
                <w:color w:val="000000"/>
                <w:spacing w:val="-4"/>
                <w:sz w:val="24"/>
                <w:szCs w:val="24"/>
                <w:lang w:val="uk-UA" w:eastAsia="ru-RU"/>
              </w:rPr>
              <w:t>у</w:t>
            </w:r>
            <w:r w:rsidRPr="00445141">
              <w:rPr>
                <w:rFonts w:ascii="Times New Roman" w:eastAsia="Times New Roman" w:hAnsi="Times New Roman" w:cs="Times New Roman"/>
                <w:i/>
                <w:color w:val="000000"/>
                <w:sz w:val="24"/>
                <w:szCs w:val="24"/>
                <w:lang w:val="uk-UA" w:eastAsia="ru-RU"/>
              </w:rPr>
              <w:t>ван</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я</w:t>
            </w:r>
            <w:r w:rsidRPr="00445141">
              <w:rPr>
                <w:rFonts w:ascii="Times New Roman" w:eastAsia="Times New Roman" w:hAnsi="Times New Roman" w:cs="Times New Roman"/>
                <w:i/>
                <w:color w:val="000000"/>
                <w:spacing w:val="48"/>
                <w:sz w:val="24"/>
                <w:szCs w:val="24"/>
                <w:lang w:val="uk-UA" w:eastAsia="ru-RU"/>
              </w:rPr>
              <w:t xml:space="preserve"> </w:t>
            </w:r>
            <w:r w:rsidRPr="00445141">
              <w:rPr>
                <w:rFonts w:ascii="Times New Roman" w:eastAsia="Times New Roman" w:hAnsi="Times New Roman" w:cs="Times New Roman"/>
                <w:i/>
                <w:color w:val="000000"/>
                <w:spacing w:val="-4"/>
                <w:sz w:val="24"/>
                <w:szCs w:val="24"/>
                <w:lang w:val="uk-UA" w:eastAsia="ru-RU"/>
              </w:rPr>
              <w:t>у</w:t>
            </w:r>
            <w:r w:rsidRPr="00445141">
              <w:rPr>
                <w:rFonts w:ascii="Times New Roman" w:eastAsia="Times New Roman" w:hAnsi="Times New Roman" w:cs="Times New Roman"/>
                <w:i/>
                <w:color w:val="000000"/>
                <w:sz w:val="24"/>
                <w:szCs w:val="24"/>
                <w:lang w:val="uk-UA" w:eastAsia="ru-RU"/>
              </w:rPr>
              <w:t>чнів</w:t>
            </w:r>
            <w:r w:rsidRPr="00445141">
              <w:rPr>
                <w:rFonts w:ascii="Times New Roman" w:eastAsia="Times New Roman" w:hAnsi="Times New Roman" w:cs="Times New Roman"/>
                <w:i/>
                <w:color w:val="000000"/>
                <w:spacing w:val="45"/>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та</w:t>
            </w:r>
            <w:r w:rsidRPr="00445141">
              <w:rPr>
                <w:rFonts w:ascii="Times New Roman" w:eastAsia="Times New Roman" w:hAnsi="Times New Roman" w:cs="Times New Roman"/>
                <w:i/>
                <w:color w:val="000000"/>
                <w:spacing w:val="45"/>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в</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pacing w:val="2"/>
                <w:sz w:val="24"/>
                <w:szCs w:val="24"/>
                <w:lang w:val="uk-UA" w:eastAsia="ru-RU"/>
              </w:rPr>
              <w:t>х</w:t>
            </w:r>
            <w:r w:rsidRPr="00445141">
              <w:rPr>
                <w:rFonts w:ascii="Times New Roman" w:eastAsia="Times New Roman" w:hAnsi="Times New Roman" w:cs="Times New Roman"/>
                <w:i/>
                <w:color w:val="000000"/>
                <w:sz w:val="24"/>
                <w:szCs w:val="24"/>
                <w:lang w:val="uk-UA" w:eastAsia="ru-RU"/>
              </w:rPr>
              <w:t>ов</w:t>
            </w:r>
            <w:r w:rsidRPr="00445141">
              <w:rPr>
                <w:rFonts w:ascii="Times New Roman" w:eastAsia="Times New Roman" w:hAnsi="Times New Roman" w:cs="Times New Roman"/>
                <w:i/>
                <w:color w:val="000000"/>
                <w:spacing w:val="-1"/>
                <w:sz w:val="24"/>
                <w:szCs w:val="24"/>
                <w:lang w:val="uk-UA" w:eastAsia="ru-RU"/>
              </w:rPr>
              <w:t>ан</w:t>
            </w:r>
            <w:r w:rsidRPr="00445141">
              <w:rPr>
                <w:rFonts w:ascii="Times New Roman" w:eastAsia="Times New Roman" w:hAnsi="Times New Roman" w:cs="Times New Roman"/>
                <w:i/>
                <w:color w:val="000000"/>
                <w:sz w:val="24"/>
                <w:szCs w:val="24"/>
                <w:lang w:val="uk-UA" w:eastAsia="ru-RU"/>
              </w:rPr>
              <w:t>ців;</w:t>
            </w:r>
            <w:r w:rsidRPr="00445141">
              <w:rPr>
                <w:rFonts w:ascii="Times New Roman" w:eastAsia="Times New Roman" w:hAnsi="Times New Roman" w:cs="Times New Roman"/>
                <w:i/>
                <w:color w:val="000000"/>
                <w:spacing w:val="48"/>
                <w:sz w:val="24"/>
                <w:szCs w:val="24"/>
                <w:lang w:val="uk-UA" w:eastAsia="ru-RU"/>
              </w:rPr>
              <w:t xml:space="preserve"> </w:t>
            </w:r>
            <w:r w:rsidRPr="00445141">
              <w:rPr>
                <w:rFonts w:ascii="Times New Roman" w:eastAsia="Times New Roman" w:hAnsi="Times New Roman" w:cs="Times New Roman"/>
                <w:i/>
                <w:color w:val="000000"/>
                <w:spacing w:val="-6"/>
                <w:sz w:val="24"/>
                <w:szCs w:val="24"/>
                <w:lang w:val="uk-UA" w:eastAsia="ru-RU"/>
              </w:rPr>
              <w:t>у</w:t>
            </w:r>
            <w:r w:rsidRPr="00445141">
              <w:rPr>
                <w:rFonts w:ascii="Times New Roman" w:eastAsia="Times New Roman" w:hAnsi="Times New Roman" w:cs="Times New Roman"/>
                <w:i/>
                <w:color w:val="000000"/>
                <w:sz w:val="24"/>
                <w:szCs w:val="24"/>
                <w:lang w:val="uk-UA" w:eastAsia="ru-RU"/>
              </w:rPr>
              <w:t>до</w:t>
            </w:r>
            <w:r w:rsidRPr="00445141">
              <w:rPr>
                <w:rFonts w:ascii="Times New Roman" w:eastAsia="Times New Roman" w:hAnsi="Times New Roman" w:cs="Times New Roman"/>
                <w:i/>
                <w:color w:val="000000"/>
                <w:spacing w:val="-1"/>
                <w:sz w:val="24"/>
                <w:szCs w:val="24"/>
                <w:lang w:val="uk-UA" w:eastAsia="ru-RU"/>
              </w:rPr>
              <w:t>с</w:t>
            </w:r>
            <w:r w:rsidRPr="00445141">
              <w:rPr>
                <w:rFonts w:ascii="Times New Roman" w:eastAsia="Times New Roman" w:hAnsi="Times New Roman" w:cs="Times New Roman"/>
                <w:i/>
                <w:color w:val="000000"/>
                <w:sz w:val="24"/>
                <w:szCs w:val="24"/>
                <w:lang w:val="uk-UA" w:eastAsia="ru-RU"/>
              </w:rPr>
              <w:t>ко</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ал</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я</w:t>
            </w:r>
            <w:r w:rsidRPr="00445141">
              <w:rPr>
                <w:rFonts w:ascii="Times New Roman" w:eastAsia="Times New Roman" w:hAnsi="Times New Roman" w:cs="Times New Roman"/>
                <w:i/>
                <w:color w:val="000000"/>
                <w:spacing w:val="46"/>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роботи</w:t>
            </w:r>
            <w:r w:rsidRPr="00445141">
              <w:rPr>
                <w:rFonts w:ascii="Times New Roman" w:eastAsia="Times New Roman" w:hAnsi="Times New Roman" w:cs="Times New Roman"/>
                <w:i/>
                <w:color w:val="000000"/>
                <w:spacing w:val="47"/>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спеціа</w:t>
            </w:r>
            <w:r w:rsidRPr="00445141">
              <w:rPr>
                <w:rFonts w:ascii="Times New Roman" w:eastAsia="Times New Roman" w:hAnsi="Times New Roman" w:cs="Times New Roman"/>
                <w:i/>
                <w:color w:val="000000"/>
                <w:spacing w:val="-2"/>
                <w:sz w:val="24"/>
                <w:szCs w:val="24"/>
                <w:lang w:val="uk-UA" w:eastAsia="ru-RU"/>
              </w:rPr>
              <w:t>л</w:t>
            </w:r>
            <w:r w:rsidRPr="00445141">
              <w:rPr>
                <w:rFonts w:ascii="Times New Roman" w:eastAsia="Times New Roman" w:hAnsi="Times New Roman" w:cs="Times New Roman"/>
                <w:i/>
                <w:color w:val="000000"/>
                <w:sz w:val="24"/>
                <w:szCs w:val="24"/>
                <w:lang w:val="uk-UA" w:eastAsia="ru-RU"/>
              </w:rPr>
              <w:t>ь</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их</w:t>
            </w:r>
            <w:r w:rsidRPr="00445141">
              <w:rPr>
                <w:rFonts w:ascii="Times New Roman" w:eastAsia="Times New Roman" w:hAnsi="Times New Roman" w:cs="Times New Roman"/>
                <w:i/>
                <w:color w:val="000000"/>
                <w:spacing w:val="44"/>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м</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z w:val="24"/>
                <w:szCs w:val="24"/>
                <w:lang w:val="uk-UA" w:eastAsia="ru-RU"/>
              </w:rPr>
              <w:t>д</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z w:val="24"/>
                <w:szCs w:val="24"/>
                <w:lang w:val="uk-UA" w:eastAsia="ru-RU"/>
              </w:rPr>
              <w:t>чн</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z w:val="24"/>
                <w:szCs w:val="24"/>
                <w:lang w:val="uk-UA" w:eastAsia="ru-RU"/>
              </w:rPr>
              <w:t>х</w:t>
            </w:r>
            <w:r w:rsidRPr="00445141">
              <w:rPr>
                <w:rFonts w:ascii="Times New Roman" w:eastAsia="Times New Roman" w:hAnsi="Times New Roman" w:cs="Times New Roman"/>
                <w:i/>
                <w:color w:val="000000"/>
                <w:spacing w:val="47"/>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г</w:t>
            </w:r>
            <w:r w:rsidRPr="00445141">
              <w:rPr>
                <w:rFonts w:ascii="Times New Roman" w:eastAsia="Times New Roman" w:hAnsi="Times New Roman" w:cs="Times New Roman"/>
                <w:i/>
                <w:color w:val="000000"/>
                <w:spacing w:val="2"/>
                <w:sz w:val="24"/>
                <w:szCs w:val="24"/>
                <w:lang w:val="uk-UA" w:eastAsia="ru-RU"/>
              </w:rPr>
              <w:t>р</w:t>
            </w:r>
            <w:r w:rsidRPr="00445141">
              <w:rPr>
                <w:rFonts w:ascii="Times New Roman" w:eastAsia="Times New Roman" w:hAnsi="Times New Roman" w:cs="Times New Roman"/>
                <w:i/>
                <w:color w:val="000000"/>
                <w:spacing w:val="-6"/>
                <w:sz w:val="24"/>
                <w:szCs w:val="24"/>
                <w:lang w:val="uk-UA" w:eastAsia="ru-RU"/>
              </w:rPr>
              <w:t>у</w:t>
            </w:r>
            <w:r w:rsidRPr="00445141">
              <w:rPr>
                <w:rFonts w:ascii="Times New Roman" w:eastAsia="Times New Roman" w:hAnsi="Times New Roman" w:cs="Times New Roman"/>
                <w:i/>
                <w:color w:val="000000"/>
                <w:sz w:val="24"/>
                <w:szCs w:val="24"/>
                <w:lang w:val="uk-UA" w:eastAsia="ru-RU"/>
              </w:rPr>
              <w:t>п</w:t>
            </w:r>
            <w:r w:rsidRPr="00445141">
              <w:rPr>
                <w:rFonts w:ascii="Times New Roman" w:eastAsia="Times New Roman" w:hAnsi="Times New Roman" w:cs="Times New Roman"/>
                <w:i/>
                <w:color w:val="000000"/>
                <w:spacing w:val="45"/>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z w:val="24"/>
                <w:szCs w:val="24"/>
                <w:lang w:val="uk-UA" w:eastAsia="ru-RU"/>
              </w:rPr>
              <w:t>ід</w:t>
            </w:r>
            <w:r w:rsidRPr="00445141">
              <w:rPr>
                <w:rFonts w:ascii="Times New Roman" w:eastAsia="Times New Roman" w:hAnsi="Times New Roman" w:cs="Times New Roman"/>
                <w:i/>
                <w:color w:val="000000"/>
                <w:spacing w:val="46"/>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ч</w:t>
            </w:r>
            <w:r w:rsidRPr="00445141">
              <w:rPr>
                <w:rFonts w:ascii="Times New Roman" w:eastAsia="Times New Roman" w:hAnsi="Times New Roman" w:cs="Times New Roman"/>
                <w:i/>
                <w:color w:val="000000"/>
                <w:spacing w:val="-1"/>
                <w:sz w:val="24"/>
                <w:szCs w:val="24"/>
                <w:lang w:val="uk-UA" w:eastAsia="ru-RU"/>
              </w:rPr>
              <w:t>а</w:t>
            </w:r>
            <w:r w:rsidRPr="00445141">
              <w:rPr>
                <w:rFonts w:ascii="Times New Roman" w:eastAsia="Times New Roman" w:hAnsi="Times New Roman" w:cs="Times New Roman"/>
                <w:i/>
                <w:color w:val="000000"/>
                <w:sz w:val="24"/>
                <w:szCs w:val="24"/>
                <w:lang w:val="uk-UA" w:eastAsia="ru-RU"/>
              </w:rPr>
              <w:t>с</w:t>
            </w:r>
            <w:r w:rsidRPr="00445141">
              <w:rPr>
                <w:rFonts w:ascii="Times New Roman" w:eastAsia="Times New Roman" w:hAnsi="Times New Roman" w:cs="Times New Roman"/>
                <w:i/>
                <w:color w:val="000000"/>
                <w:spacing w:val="149"/>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z w:val="24"/>
                <w:szCs w:val="24"/>
                <w:lang w:val="uk-UA" w:eastAsia="ru-RU"/>
              </w:rPr>
              <w:t>анять</w:t>
            </w:r>
            <w:r w:rsidRPr="00445141">
              <w:rPr>
                <w:rFonts w:ascii="Times New Roman" w:eastAsia="Times New Roman" w:hAnsi="Times New Roman" w:cs="Times New Roman"/>
                <w:i/>
                <w:color w:val="000000"/>
                <w:spacing w:val="47"/>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д</w:t>
            </w:r>
            <w:r w:rsidRPr="00445141">
              <w:rPr>
                <w:rFonts w:ascii="Times New Roman" w:eastAsia="Times New Roman" w:hAnsi="Times New Roman" w:cs="Times New Roman"/>
                <w:i/>
                <w:color w:val="000000"/>
                <w:sz w:val="24"/>
                <w:szCs w:val="24"/>
                <w:lang w:val="uk-UA" w:eastAsia="ru-RU"/>
              </w:rPr>
              <w:t>ітей</w:t>
            </w:r>
            <w:r w:rsidRPr="00445141">
              <w:rPr>
                <w:rFonts w:ascii="Times New Roman" w:eastAsia="Times New Roman" w:hAnsi="Times New Roman" w:cs="Times New Roman"/>
                <w:i/>
                <w:color w:val="000000"/>
                <w:spacing w:val="45"/>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ф</w:t>
            </w:r>
            <w:r w:rsidRPr="00445141">
              <w:rPr>
                <w:rFonts w:ascii="Times New Roman" w:eastAsia="Times New Roman" w:hAnsi="Times New Roman" w:cs="Times New Roman"/>
                <w:i/>
                <w:color w:val="000000"/>
                <w:sz w:val="24"/>
                <w:szCs w:val="24"/>
                <w:lang w:val="uk-UA" w:eastAsia="ru-RU"/>
              </w:rPr>
              <w:t xml:space="preserve">ізичною </w:t>
            </w:r>
            <w:r w:rsidRPr="00445141">
              <w:rPr>
                <w:rFonts w:ascii="Times New Roman" w:eastAsia="Times New Roman" w:hAnsi="Times New Roman" w:cs="Times New Roman"/>
                <w:i/>
                <w:color w:val="000000"/>
                <w:spacing w:val="3"/>
                <w:sz w:val="24"/>
                <w:szCs w:val="24"/>
                <w:lang w:val="uk-UA" w:eastAsia="ru-RU"/>
              </w:rPr>
              <w:t>к</w:t>
            </w:r>
            <w:r w:rsidRPr="00445141">
              <w:rPr>
                <w:rFonts w:ascii="Times New Roman" w:eastAsia="Times New Roman" w:hAnsi="Times New Roman" w:cs="Times New Roman"/>
                <w:i/>
                <w:color w:val="000000"/>
                <w:spacing w:val="-7"/>
                <w:sz w:val="24"/>
                <w:szCs w:val="24"/>
                <w:lang w:val="uk-UA" w:eastAsia="ru-RU"/>
              </w:rPr>
              <w:t>у</w:t>
            </w:r>
            <w:r w:rsidRPr="00445141">
              <w:rPr>
                <w:rFonts w:ascii="Times New Roman" w:eastAsia="Times New Roman" w:hAnsi="Times New Roman" w:cs="Times New Roman"/>
                <w:i/>
                <w:color w:val="000000"/>
                <w:sz w:val="24"/>
                <w:szCs w:val="24"/>
                <w:lang w:val="uk-UA" w:eastAsia="ru-RU"/>
              </w:rPr>
              <w:t>л</w:t>
            </w:r>
            <w:r w:rsidRPr="00445141">
              <w:rPr>
                <w:rFonts w:ascii="Times New Roman" w:eastAsia="Times New Roman" w:hAnsi="Times New Roman" w:cs="Times New Roman"/>
                <w:i/>
                <w:color w:val="000000"/>
                <w:spacing w:val="1"/>
                <w:sz w:val="24"/>
                <w:szCs w:val="24"/>
                <w:lang w:val="uk-UA" w:eastAsia="ru-RU"/>
              </w:rPr>
              <w:t>ь</w:t>
            </w:r>
            <w:r w:rsidRPr="00445141">
              <w:rPr>
                <w:rFonts w:ascii="Times New Roman" w:eastAsia="Times New Roman" w:hAnsi="Times New Roman" w:cs="Times New Roman"/>
                <w:i/>
                <w:color w:val="000000"/>
                <w:spacing w:val="5"/>
                <w:sz w:val="24"/>
                <w:szCs w:val="24"/>
                <w:lang w:val="uk-UA" w:eastAsia="ru-RU"/>
              </w:rPr>
              <w:t>т</w:t>
            </w:r>
            <w:r w:rsidRPr="00445141">
              <w:rPr>
                <w:rFonts w:ascii="Times New Roman" w:eastAsia="Times New Roman" w:hAnsi="Times New Roman" w:cs="Times New Roman"/>
                <w:i/>
                <w:color w:val="000000"/>
                <w:spacing w:val="-3"/>
                <w:sz w:val="24"/>
                <w:szCs w:val="24"/>
                <w:lang w:val="uk-UA" w:eastAsia="ru-RU"/>
              </w:rPr>
              <w:t>у</w:t>
            </w:r>
            <w:r w:rsidRPr="00445141">
              <w:rPr>
                <w:rFonts w:ascii="Times New Roman" w:eastAsia="Times New Roman" w:hAnsi="Times New Roman" w:cs="Times New Roman"/>
                <w:i/>
                <w:color w:val="000000"/>
                <w:sz w:val="24"/>
                <w:szCs w:val="24"/>
                <w:lang w:val="uk-UA" w:eastAsia="ru-RU"/>
              </w:rPr>
              <w:t>рою;</w:t>
            </w:r>
          </w:p>
          <w:p w:rsidR="00445141" w:rsidRPr="00445141" w:rsidRDefault="00445141" w:rsidP="00445141">
            <w:pPr>
              <w:tabs>
                <w:tab w:val="left" w:pos="360"/>
              </w:tabs>
              <w:overflowPunct w:val="0"/>
              <w:autoSpaceDE w:val="0"/>
              <w:autoSpaceDN w:val="0"/>
              <w:adjustRightInd w:val="0"/>
              <w:spacing w:after="0" w:line="240" w:lineRule="auto"/>
              <w:ind w:right="-20"/>
              <w:rPr>
                <w:rFonts w:ascii="Times New Roman" w:eastAsia="Times New Roman" w:hAnsi="Times New Roman" w:cs="Times New Roman"/>
                <w:i/>
                <w:color w:val="000000"/>
                <w:sz w:val="24"/>
                <w:szCs w:val="24"/>
                <w:lang w:val="uk-UA" w:eastAsia="ru-RU"/>
              </w:rPr>
            </w:pPr>
            <w:r w:rsidRPr="00445141">
              <w:rPr>
                <w:rFonts w:ascii="Symbol" w:eastAsia="Symbol" w:hAnsi="Symbol" w:cs="Symbol"/>
                <w:i/>
                <w:color w:val="000000"/>
                <w:sz w:val="24"/>
                <w:szCs w:val="24"/>
                <w:lang w:val="uk-UA" w:eastAsia="ru-RU"/>
              </w:rPr>
              <w:t></w:t>
            </w:r>
            <w:r w:rsidRPr="00445141">
              <w:rPr>
                <w:rFonts w:ascii="Symbol" w:eastAsia="Symbol" w:hAnsi="Symbol" w:cs="Symbol"/>
                <w:i/>
                <w:color w:val="000000"/>
                <w:sz w:val="24"/>
                <w:szCs w:val="24"/>
                <w:lang w:val="uk-UA" w:eastAsia="ru-RU"/>
              </w:rPr>
              <w:tab/>
            </w:r>
            <w:r w:rsidRPr="00445141">
              <w:rPr>
                <w:rFonts w:ascii="Times New Roman" w:eastAsia="Times New Roman" w:hAnsi="Times New Roman" w:cs="Times New Roman"/>
                <w:i/>
                <w:color w:val="000000"/>
                <w:sz w:val="24"/>
                <w:szCs w:val="24"/>
                <w:lang w:val="uk-UA" w:eastAsia="ru-RU"/>
              </w:rPr>
              <w:t>забез</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z w:val="24"/>
                <w:szCs w:val="24"/>
                <w:lang w:val="uk-UA" w:eastAsia="ru-RU"/>
              </w:rPr>
              <w:t>еч</w:t>
            </w:r>
            <w:r w:rsidRPr="00445141">
              <w:rPr>
                <w:rFonts w:ascii="Times New Roman" w:eastAsia="Times New Roman" w:hAnsi="Times New Roman" w:cs="Times New Roman"/>
                <w:i/>
                <w:color w:val="000000"/>
                <w:spacing w:val="-4"/>
                <w:sz w:val="24"/>
                <w:szCs w:val="24"/>
                <w:lang w:val="uk-UA" w:eastAsia="ru-RU"/>
              </w:rPr>
              <w:t>и</w:t>
            </w:r>
            <w:r w:rsidRPr="00445141">
              <w:rPr>
                <w:rFonts w:ascii="Times New Roman" w:eastAsia="Times New Roman" w:hAnsi="Times New Roman" w:cs="Times New Roman"/>
                <w:i/>
                <w:color w:val="000000"/>
                <w:sz w:val="24"/>
                <w:szCs w:val="24"/>
                <w:lang w:val="uk-UA" w:eastAsia="ru-RU"/>
              </w:rPr>
              <w:t>ти</w:t>
            </w:r>
            <w:r w:rsidRPr="00445141">
              <w:rPr>
                <w:rFonts w:ascii="Times New Roman" w:eastAsia="Times New Roman" w:hAnsi="Times New Roman" w:cs="Times New Roman"/>
                <w:i/>
                <w:color w:val="000000"/>
                <w:spacing w:val="22"/>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соціаль</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у</w:t>
            </w:r>
            <w:r w:rsidRPr="00445141">
              <w:rPr>
                <w:rFonts w:ascii="Times New Roman" w:eastAsia="Times New Roman" w:hAnsi="Times New Roman" w:cs="Times New Roman"/>
                <w:i/>
                <w:color w:val="000000"/>
                <w:spacing w:val="19"/>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z w:val="24"/>
                <w:szCs w:val="24"/>
                <w:lang w:val="uk-UA" w:eastAsia="ru-RU"/>
              </w:rPr>
              <w:t>ід</w:t>
            </w:r>
            <w:r w:rsidRPr="00445141">
              <w:rPr>
                <w:rFonts w:ascii="Times New Roman" w:eastAsia="Times New Roman" w:hAnsi="Times New Roman" w:cs="Times New Roman"/>
                <w:i/>
                <w:color w:val="000000"/>
                <w:spacing w:val="2"/>
                <w:sz w:val="24"/>
                <w:szCs w:val="24"/>
                <w:lang w:val="uk-UA" w:eastAsia="ru-RU"/>
              </w:rPr>
              <w:t>т</w:t>
            </w:r>
            <w:r w:rsidRPr="00445141">
              <w:rPr>
                <w:rFonts w:ascii="Times New Roman" w:eastAsia="Times New Roman" w:hAnsi="Times New Roman" w:cs="Times New Roman"/>
                <w:i/>
                <w:color w:val="000000"/>
                <w:sz w:val="24"/>
                <w:szCs w:val="24"/>
                <w:lang w:val="uk-UA" w:eastAsia="ru-RU"/>
              </w:rPr>
              <w:t>рим</w:t>
            </w:r>
            <w:r w:rsidRPr="00445141">
              <w:rPr>
                <w:rFonts w:ascii="Times New Roman" w:eastAsia="Times New Roman" w:hAnsi="Times New Roman" w:cs="Times New Roman"/>
                <w:i/>
                <w:color w:val="000000"/>
                <w:spacing w:val="3"/>
                <w:sz w:val="24"/>
                <w:szCs w:val="24"/>
                <w:lang w:val="uk-UA" w:eastAsia="ru-RU"/>
              </w:rPr>
              <w:t>к</w:t>
            </w:r>
            <w:r w:rsidRPr="00445141">
              <w:rPr>
                <w:rFonts w:ascii="Times New Roman" w:eastAsia="Times New Roman" w:hAnsi="Times New Roman" w:cs="Times New Roman"/>
                <w:i/>
                <w:color w:val="000000"/>
                <w:sz w:val="24"/>
                <w:szCs w:val="24"/>
                <w:lang w:val="uk-UA" w:eastAsia="ru-RU"/>
              </w:rPr>
              <w:t>у</w:t>
            </w:r>
            <w:r w:rsidRPr="00445141">
              <w:rPr>
                <w:rFonts w:ascii="Times New Roman" w:eastAsia="Times New Roman" w:hAnsi="Times New Roman" w:cs="Times New Roman"/>
                <w:i/>
                <w:color w:val="000000"/>
                <w:spacing w:val="16"/>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ді</w:t>
            </w:r>
            <w:r w:rsidRPr="00445141">
              <w:rPr>
                <w:rFonts w:ascii="Times New Roman" w:eastAsia="Times New Roman" w:hAnsi="Times New Roman" w:cs="Times New Roman"/>
                <w:i/>
                <w:color w:val="000000"/>
                <w:spacing w:val="2"/>
                <w:sz w:val="24"/>
                <w:szCs w:val="24"/>
                <w:lang w:val="uk-UA" w:eastAsia="ru-RU"/>
              </w:rPr>
              <w:t>т</w:t>
            </w:r>
            <w:r w:rsidRPr="00445141">
              <w:rPr>
                <w:rFonts w:ascii="Times New Roman" w:eastAsia="Times New Roman" w:hAnsi="Times New Roman" w:cs="Times New Roman"/>
                <w:i/>
                <w:color w:val="000000"/>
                <w:sz w:val="24"/>
                <w:szCs w:val="24"/>
                <w:lang w:val="uk-UA" w:eastAsia="ru-RU"/>
              </w:rPr>
              <w:t>ей</w:t>
            </w:r>
            <w:r w:rsidRPr="00445141">
              <w:rPr>
                <w:rFonts w:ascii="Times New Roman" w:eastAsia="Times New Roman" w:hAnsi="Times New Roman" w:cs="Times New Roman"/>
                <w:i/>
                <w:color w:val="000000"/>
                <w:spacing w:val="21"/>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п</w:t>
            </w:r>
            <w:r w:rsidRPr="00445141">
              <w:rPr>
                <w:rFonts w:ascii="Times New Roman" w:eastAsia="Times New Roman" w:hAnsi="Times New Roman" w:cs="Times New Roman"/>
                <w:i/>
                <w:color w:val="000000"/>
                <w:sz w:val="24"/>
                <w:szCs w:val="24"/>
                <w:lang w:val="uk-UA" w:eastAsia="ru-RU"/>
              </w:rPr>
              <w:t>іл</w:t>
            </w:r>
            <w:r w:rsidRPr="00445141">
              <w:rPr>
                <w:rFonts w:ascii="Times New Roman" w:eastAsia="Times New Roman" w:hAnsi="Times New Roman" w:cs="Times New Roman"/>
                <w:i/>
                <w:color w:val="000000"/>
                <w:spacing w:val="1"/>
                <w:sz w:val="24"/>
                <w:szCs w:val="24"/>
                <w:lang w:val="uk-UA" w:eastAsia="ru-RU"/>
              </w:rPr>
              <w:t>ь</w:t>
            </w:r>
            <w:r w:rsidRPr="00445141">
              <w:rPr>
                <w:rFonts w:ascii="Times New Roman" w:eastAsia="Times New Roman" w:hAnsi="Times New Roman" w:cs="Times New Roman"/>
                <w:i/>
                <w:color w:val="000000"/>
                <w:sz w:val="24"/>
                <w:szCs w:val="24"/>
                <w:lang w:val="uk-UA" w:eastAsia="ru-RU"/>
              </w:rPr>
              <w:t>гов</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z w:val="24"/>
                <w:szCs w:val="24"/>
                <w:lang w:val="uk-UA" w:eastAsia="ru-RU"/>
              </w:rPr>
              <w:t>х</w:t>
            </w:r>
            <w:r w:rsidRPr="00445141">
              <w:rPr>
                <w:rFonts w:ascii="Times New Roman" w:eastAsia="Times New Roman" w:hAnsi="Times New Roman" w:cs="Times New Roman"/>
                <w:i/>
                <w:color w:val="000000"/>
                <w:spacing w:val="23"/>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к</w:t>
            </w:r>
            <w:r w:rsidRPr="00445141">
              <w:rPr>
                <w:rFonts w:ascii="Times New Roman" w:eastAsia="Times New Roman" w:hAnsi="Times New Roman" w:cs="Times New Roman"/>
                <w:i/>
                <w:color w:val="000000"/>
                <w:sz w:val="24"/>
                <w:szCs w:val="24"/>
                <w:lang w:val="uk-UA" w:eastAsia="ru-RU"/>
              </w:rPr>
              <w:t>атегорій,</w:t>
            </w:r>
            <w:r w:rsidRPr="00445141">
              <w:rPr>
                <w:rFonts w:ascii="Times New Roman" w:eastAsia="Times New Roman" w:hAnsi="Times New Roman" w:cs="Times New Roman"/>
                <w:i/>
                <w:color w:val="000000"/>
                <w:spacing w:val="22"/>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створ</w:t>
            </w:r>
            <w:r w:rsidRPr="00445141">
              <w:rPr>
                <w:rFonts w:ascii="Times New Roman" w:eastAsia="Times New Roman" w:hAnsi="Times New Roman" w:cs="Times New Roman"/>
                <w:i/>
                <w:color w:val="000000"/>
                <w:spacing w:val="-1"/>
                <w:sz w:val="24"/>
                <w:szCs w:val="24"/>
                <w:lang w:val="uk-UA" w:eastAsia="ru-RU"/>
              </w:rPr>
              <w:t>е</w:t>
            </w:r>
            <w:r w:rsidRPr="00445141">
              <w:rPr>
                <w:rFonts w:ascii="Times New Roman" w:eastAsia="Times New Roman" w:hAnsi="Times New Roman" w:cs="Times New Roman"/>
                <w:i/>
                <w:color w:val="000000"/>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я</w:t>
            </w:r>
            <w:r w:rsidRPr="00445141">
              <w:rPr>
                <w:rFonts w:ascii="Times New Roman" w:eastAsia="Times New Roman" w:hAnsi="Times New Roman" w:cs="Times New Roman"/>
                <w:i/>
                <w:color w:val="000000"/>
                <w:spacing w:val="21"/>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алежн</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z w:val="24"/>
                <w:szCs w:val="24"/>
                <w:lang w:val="uk-UA" w:eastAsia="ru-RU"/>
              </w:rPr>
              <w:t>х</w:t>
            </w:r>
            <w:r w:rsidRPr="00445141">
              <w:rPr>
                <w:rFonts w:ascii="Times New Roman" w:eastAsia="Times New Roman" w:hAnsi="Times New Roman" w:cs="Times New Roman"/>
                <w:i/>
                <w:color w:val="000000"/>
                <w:spacing w:val="25"/>
                <w:sz w:val="24"/>
                <w:szCs w:val="24"/>
                <w:lang w:val="uk-UA" w:eastAsia="ru-RU"/>
              </w:rPr>
              <w:t xml:space="preserve"> </w:t>
            </w:r>
            <w:r w:rsidRPr="00445141">
              <w:rPr>
                <w:rFonts w:ascii="Times New Roman" w:eastAsia="Times New Roman" w:hAnsi="Times New Roman" w:cs="Times New Roman"/>
                <w:i/>
                <w:color w:val="000000"/>
                <w:spacing w:val="-6"/>
                <w:sz w:val="24"/>
                <w:szCs w:val="24"/>
                <w:lang w:val="uk-UA" w:eastAsia="ru-RU"/>
              </w:rPr>
              <w:t>у</w:t>
            </w:r>
            <w:r w:rsidRPr="00445141">
              <w:rPr>
                <w:rFonts w:ascii="Times New Roman" w:eastAsia="Times New Roman" w:hAnsi="Times New Roman" w:cs="Times New Roman"/>
                <w:i/>
                <w:color w:val="000000"/>
                <w:spacing w:val="-1"/>
                <w:sz w:val="24"/>
                <w:szCs w:val="24"/>
                <w:lang w:val="uk-UA" w:eastAsia="ru-RU"/>
              </w:rPr>
              <w:t>м</w:t>
            </w:r>
            <w:r w:rsidRPr="00445141">
              <w:rPr>
                <w:rFonts w:ascii="Times New Roman" w:eastAsia="Times New Roman" w:hAnsi="Times New Roman" w:cs="Times New Roman"/>
                <w:i/>
                <w:color w:val="000000"/>
                <w:spacing w:val="1"/>
                <w:sz w:val="24"/>
                <w:szCs w:val="24"/>
                <w:lang w:val="uk-UA" w:eastAsia="ru-RU"/>
              </w:rPr>
              <w:t>о</w:t>
            </w:r>
            <w:r w:rsidRPr="00445141">
              <w:rPr>
                <w:rFonts w:ascii="Times New Roman" w:eastAsia="Times New Roman" w:hAnsi="Times New Roman" w:cs="Times New Roman"/>
                <w:i/>
                <w:color w:val="000000"/>
                <w:sz w:val="24"/>
                <w:szCs w:val="24"/>
                <w:lang w:val="uk-UA" w:eastAsia="ru-RU"/>
              </w:rPr>
              <w:t>в</w:t>
            </w:r>
            <w:r w:rsidRPr="00445141">
              <w:rPr>
                <w:rFonts w:ascii="Times New Roman" w:eastAsia="Times New Roman" w:hAnsi="Times New Roman" w:cs="Times New Roman"/>
                <w:i/>
                <w:color w:val="000000"/>
                <w:spacing w:val="21"/>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д</w:t>
            </w:r>
            <w:r w:rsidRPr="00445141">
              <w:rPr>
                <w:rFonts w:ascii="Times New Roman" w:eastAsia="Times New Roman" w:hAnsi="Times New Roman" w:cs="Times New Roman"/>
                <w:i/>
                <w:color w:val="000000"/>
                <w:spacing w:val="3"/>
                <w:sz w:val="24"/>
                <w:szCs w:val="24"/>
                <w:lang w:val="uk-UA" w:eastAsia="ru-RU"/>
              </w:rPr>
              <w:t>л</w:t>
            </w:r>
            <w:r w:rsidRPr="00445141">
              <w:rPr>
                <w:rFonts w:ascii="Times New Roman" w:eastAsia="Times New Roman" w:hAnsi="Times New Roman" w:cs="Times New Roman"/>
                <w:i/>
                <w:color w:val="000000"/>
                <w:sz w:val="24"/>
                <w:szCs w:val="24"/>
                <w:lang w:val="uk-UA" w:eastAsia="ru-RU"/>
              </w:rPr>
              <w:t>я</w:t>
            </w:r>
            <w:r w:rsidRPr="00445141">
              <w:rPr>
                <w:rFonts w:ascii="Times New Roman" w:eastAsia="Times New Roman" w:hAnsi="Times New Roman" w:cs="Times New Roman"/>
                <w:i/>
                <w:color w:val="000000"/>
                <w:spacing w:val="21"/>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їх</w:t>
            </w:r>
            <w:r w:rsidRPr="00445141">
              <w:rPr>
                <w:rFonts w:ascii="Times New Roman" w:eastAsia="Times New Roman" w:hAnsi="Times New Roman" w:cs="Times New Roman"/>
                <w:i/>
                <w:color w:val="000000"/>
                <w:spacing w:val="24"/>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ав</w:t>
            </w:r>
            <w:r w:rsidRPr="00445141">
              <w:rPr>
                <w:rFonts w:ascii="Times New Roman" w:eastAsia="Times New Roman" w:hAnsi="Times New Roman" w:cs="Times New Roman"/>
                <w:i/>
                <w:color w:val="000000"/>
                <w:spacing w:val="-1"/>
                <w:sz w:val="24"/>
                <w:szCs w:val="24"/>
                <w:lang w:val="uk-UA" w:eastAsia="ru-RU"/>
              </w:rPr>
              <w:t>ча</w:t>
            </w:r>
            <w:r w:rsidRPr="00445141">
              <w:rPr>
                <w:rFonts w:ascii="Times New Roman" w:eastAsia="Times New Roman" w:hAnsi="Times New Roman" w:cs="Times New Roman"/>
                <w:i/>
                <w:color w:val="000000"/>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я,</w:t>
            </w:r>
            <w:r w:rsidRPr="00445141">
              <w:rPr>
                <w:rFonts w:ascii="Times New Roman" w:eastAsia="Times New Roman" w:hAnsi="Times New Roman" w:cs="Times New Roman"/>
                <w:i/>
                <w:color w:val="000000"/>
                <w:spacing w:val="21"/>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в</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pacing w:val="2"/>
                <w:sz w:val="24"/>
                <w:szCs w:val="24"/>
                <w:lang w:val="uk-UA" w:eastAsia="ru-RU"/>
              </w:rPr>
              <w:t>х</w:t>
            </w:r>
            <w:r w:rsidRPr="00445141">
              <w:rPr>
                <w:rFonts w:ascii="Times New Roman" w:eastAsia="Times New Roman" w:hAnsi="Times New Roman" w:cs="Times New Roman"/>
                <w:i/>
                <w:color w:val="000000"/>
                <w:sz w:val="24"/>
                <w:szCs w:val="24"/>
                <w:lang w:val="uk-UA" w:eastAsia="ru-RU"/>
              </w:rPr>
              <w:t>ов</w:t>
            </w:r>
            <w:r w:rsidRPr="00445141">
              <w:rPr>
                <w:rFonts w:ascii="Times New Roman" w:eastAsia="Times New Roman" w:hAnsi="Times New Roman" w:cs="Times New Roman"/>
                <w:i/>
                <w:color w:val="000000"/>
                <w:spacing w:val="-1"/>
                <w:sz w:val="24"/>
                <w:szCs w:val="24"/>
                <w:lang w:val="uk-UA" w:eastAsia="ru-RU"/>
              </w:rPr>
              <w:t>ан</w:t>
            </w:r>
            <w:r w:rsidRPr="00445141">
              <w:rPr>
                <w:rFonts w:ascii="Times New Roman" w:eastAsia="Times New Roman" w:hAnsi="Times New Roman" w:cs="Times New Roman"/>
                <w:i/>
                <w:color w:val="000000"/>
                <w:sz w:val="24"/>
                <w:szCs w:val="24"/>
                <w:lang w:val="uk-UA" w:eastAsia="ru-RU"/>
              </w:rPr>
              <w:t>ня</w:t>
            </w:r>
            <w:r w:rsidRPr="00445141">
              <w:rPr>
                <w:rFonts w:ascii="Times New Roman" w:eastAsia="Times New Roman" w:hAnsi="Times New Roman" w:cs="Times New Roman"/>
                <w:i/>
                <w:color w:val="000000"/>
                <w:spacing w:val="22"/>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та</w:t>
            </w:r>
            <w:r w:rsidRPr="00445141">
              <w:rPr>
                <w:rFonts w:ascii="Times New Roman" w:eastAsia="Times New Roman" w:hAnsi="Times New Roman" w:cs="Times New Roman"/>
                <w:i/>
                <w:color w:val="000000"/>
                <w:spacing w:val="21"/>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о</w:t>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z w:val="24"/>
                <w:szCs w:val="24"/>
                <w:lang w:val="uk-UA" w:eastAsia="ru-RU"/>
              </w:rPr>
              <w:t>доровле</w:t>
            </w:r>
            <w:r w:rsidRPr="00445141">
              <w:rPr>
                <w:rFonts w:ascii="Times New Roman" w:eastAsia="Times New Roman" w:hAnsi="Times New Roman" w:cs="Times New Roman"/>
                <w:i/>
                <w:color w:val="000000"/>
                <w:spacing w:val="14"/>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pacing w:val="-2"/>
                <w:sz w:val="24"/>
                <w:szCs w:val="24"/>
                <w:lang w:val="uk-UA" w:eastAsia="ru-RU"/>
              </w:rPr>
              <w:t>я</w:t>
            </w:r>
            <w:r w:rsidRPr="00445141">
              <w:rPr>
                <w:rFonts w:ascii="Times New Roman" w:eastAsia="Times New Roman" w:hAnsi="Times New Roman" w:cs="Times New Roman"/>
                <w:i/>
                <w:color w:val="000000"/>
                <w:sz w:val="24"/>
                <w:szCs w:val="24"/>
                <w:lang w:val="uk-UA" w:eastAsia="ru-RU"/>
              </w:rPr>
              <w:t>;</w:t>
            </w:r>
          </w:p>
          <w:p w:rsidR="00445141" w:rsidRPr="00445141" w:rsidRDefault="00445141" w:rsidP="00445141">
            <w:pPr>
              <w:spacing w:after="0" w:line="240" w:lineRule="auto"/>
              <w:rPr>
                <w:rFonts w:ascii="Times New Roman" w:eastAsia="Times New Roman" w:hAnsi="Times New Roman" w:cs="Times New Roman"/>
                <w:i/>
                <w:color w:val="212121"/>
                <w:sz w:val="24"/>
                <w:szCs w:val="24"/>
                <w:lang w:val="uk-UA"/>
              </w:rPr>
            </w:pPr>
            <w:r w:rsidRPr="00445141">
              <w:rPr>
                <w:rFonts w:ascii="Symbol" w:eastAsia="Symbol" w:hAnsi="Symbol" w:cs="Symbol"/>
                <w:i/>
                <w:color w:val="000000"/>
                <w:sz w:val="24"/>
                <w:szCs w:val="24"/>
                <w:lang w:val="uk-UA" w:eastAsia="ru-RU"/>
              </w:rPr>
              <w:t></w:t>
            </w:r>
            <w:r w:rsidRPr="00445141">
              <w:rPr>
                <w:rFonts w:ascii="Times New Roman" w:eastAsia="Times New Roman" w:hAnsi="Times New Roman" w:cs="Times New Roman"/>
                <w:i/>
                <w:sz w:val="24"/>
                <w:szCs w:val="24"/>
                <w:lang w:val="uk-UA" w:eastAsia="ru-RU"/>
              </w:rPr>
              <w:t xml:space="preserve">   </w:t>
            </w:r>
            <w:r w:rsidRPr="00445141">
              <w:rPr>
                <w:rFonts w:ascii="Times New Roman" w:eastAsia="Times New Roman" w:hAnsi="Times New Roman" w:cs="Times New Roman"/>
                <w:i/>
                <w:color w:val="212121"/>
                <w:sz w:val="24"/>
                <w:szCs w:val="24"/>
                <w:lang w:val="uk-UA"/>
              </w:rPr>
              <w:t>створення сучасного освітнього середовища в закладі освіти ( згідно з вимогами НУШ);</w:t>
            </w:r>
            <w:r w:rsidRPr="00445141">
              <w:rPr>
                <w:rFonts w:ascii="Arial" w:eastAsia="Times New Roman" w:hAnsi="Arial" w:cs="Arial"/>
                <w:color w:val="212121"/>
                <w:sz w:val="24"/>
                <w:szCs w:val="24"/>
                <w:lang w:val="uk-UA"/>
              </w:rPr>
              <w:t xml:space="preserve"> </w:t>
            </w:r>
            <w:r w:rsidRPr="00445141">
              <w:rPr>
                <w:rFonts w:ascii="Times New Roman" w:eastAsia="Times New Roman" w:hAnsi="Times New Roman" w:cs="Times New Roman"/>
                <w:i/>
                <w:color w:val="212121"/>
                <w:sz w:val="24"/>
                <w:szCs w:val="24"/>
                <w:lang w:val="uk-UA"/>
              </w:rPr>
              <w:t>забезпечувати формування та розвиток інноваційного потенціалу школи у ході реалізації Концепції «Нова українська школа».</w:t>
            </w:r>
          </w:p>
          <w:p w:rsidR="00445141" w:rsidRPr="00445141" w:rsidRDefault="00445141" w:rsidP="00445141">
            <w:pPr>
              <w:tabs>
                <w:tab w:val="left" w:pos="360"/>
              </w:tabs>
              <w:overflowPunct w:val="0"/>
              <w:autoSpaceDE w:val="0"/>
              <w:autoSpaceDN w:val="0"/>
              <w:adjustRightInd w:val="0"/>
              <w:spacing w:after="0" w:line="240" w:lineRule="auto"/>
              <w:ind w:right="-20"/>
              <w:rPr>
                <w:rFonts w:ascii="Times New Roman" w:eastAsia="Times New Roman" w:hAnsi="Times New Roman" w:cs="Times New Roman"/>
                <w:i/>
                <w:color w:val="000000"/>
                <w:sz w:val="24"/>
                <w:szCs w:val="24"/>
                <w:lang w:val="uk-UA" w:eastAsia="ru-RU"/>
              </w:rPr>
            </w:pPr>
            <w:r w:rsidRPr="00445141">
              <w:rPr>
                <w:rFonts w:ascii="Symbol" w:eastAsia="Symbol" w:hAnsi="Symbol" w:cs="Symbol"/>
                <w:i/>
                <w:color w:val="000000"/>
                <w:sz w:val="24"/>
                <w:szCs w:val="24"/>
                <w:lang w:val="uk-UA" w:eastAsia="ru-RU"/>
              </w:rPr>
              <w:t></w:t>
            </w:r>
            <w:r w:rsidRPr="00445141">
              <w:rPr>
                <w:rFonts w:ascii="Symbol" w:eastAsia="Symbol" w:hAnsi="Symbol" w:cs="Symbol"/>
                <w:i/>
                <w:color w:val="000000"/>
                <w:sz w:val="24"/>
                <w:szCs w:val="24"/>
                <w:lang w:val="uk-UA" w:eastAsia="ru-RU"/>
              </w:rPr>
              <w:tab/>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z w:val="24"/>
                <w:szCs w:val="24"/>
                <w:lang w:val="uk-UA" w:eastAsia="ru-RU"/>
              </w:rPr>
              <w:t>ді</w:t>
            </w:r>
            <w:r w:rsidRPr="00445141">
              <w:rPr>
                <w:rFonts w:ascii="Times New Roman" w:eastAsia="Times New Roman" w:hAnsi="Times New Roman" w:cs="Times New Roman"/>
                <w:i/>
                <w:color w:val="000000"/>
                <w:spacing w:val="1"/>
                <w:sz w:val="24"/>
                <w:szCs w:val="24"/>
                <w:lang w:val="uk-UA" w:eastAsia="ru-RU"/>
              </w:rPr>
              <w:t>й</w:t>
            </w:r>
            <w:r w:rsidRPr="00445141">
              <w:rPr>
                <w:rFonts w:ascii="Times New Roman" w:eastAsia="Times New Roman" w:hAnsi="Times New Roman" w:cs="Times New Roman"/>
                <w:i/>
                <w:color w:val="000000"/>
                <w:sz w:val="24"/>
                <w:szCs w:val="24"/>
                <w:lang w:val="uk-UA" w:eastAsia="ru-RU"/>
              </w:rPr>
              <w:t>снювати  моніторин</w:t>
            </w:r>
            <w:r w:rsidRPr="00445141">
              <w:rPr>
                <w:rFonts w:ascii="Times New Roman" w:eastAsia="Times New Roman" w:hAnsi="Times New Roman" w:cs="Times New Roman"/>
                <w:i/>
                <w:color w:val="000000"/>
                <w:spacing w:val="-2"/>
                <w:sz w:val="24"/>
                <w:szCs w:val="24"/>
                <w:lang w:val="uk-UA" w:eastAsia="ru-RU"/>
              </w:rPr>
              <w:t>г</w:t>
            </w:r>
            <w:r w:rsidRPr="00445141">
              <w:rPr>
                <w:rFonts w:ascii="Times New Roman" w:eastAsia="Times New Roman" w:hAnsi="Times New Roman" w:cs="Times New Roman"/>
                <w:i/>
                <w:color w:val="000000"/>
                <w:spacing w:val="-3"/>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діял</w:t>
            </w:r>
            <w:r w:rsidRPr="00445141">
              <w:rPr>
                <w:rFonts w:ascii="Times New Roman" w:eastAsia="Times New Roman" w:hAnsi="Times New Roman" w:cs="Times New Roman"/>
                <w:i/>
                <w:color w:val="000000"/>
                <w:spacing w:val="1"/>
                <w:sz w:val="24"/>
                <w:szCs w:val="24"/>
                <w:lang w:val="uk-UA" w:eastAsia="ru-RU"/>
              </w:rPr>
              <w:t>ьн</w:t>
            </w:r>
            <w:r w:rsidRPr="00445141">
              <w:rPr>
                <w:rFonts w:ascii="Times New Roman" w:eastAsia="Times New Roman" w:hAnsi="Times New Roman" w:cs="Times New Roman"/>
                <w:i/>
                <w:color w:val="000000"/>
                <w:sz w:val="24"/>
                <w:szCs w:val="24"/>
                <w:lang w:val="uk-UA" w:eastAsia="ru-RU"/>
              </w:rPr>
              <w:t xml:space="preserve">ості </w:t>
            </w:r>
            <w:r w:rsidRPr="00445141">
              <w:rPr>
                <w:rFonts w:ascii="Times New Roman" w:eastAsia="Times New Roman" w:hAnsi="Times New Roman" w:cs="Times New Roman"/>
                <w:i/>
                <w:color w:val="000000"/>
                <w:spacing w:val="1"/>
                <w:sz w:val="24"/>
                <w:szCs w:val="24"/>
                <w:lang w:val="uk-UA" w:eastAsia="ru-RU"/>
              </w:rPr>
              <w:t xml:space="preserve"> освітнього закладу </w:t>
            </w:r>
            <w:r w:rsidRPr="00445141">
              <w:rPr>
                <w:rFonts w:ascii="Times New Roman" w:eastAsia="Times New Roman" w:hAnsi="Times New Roman" w:cs="Times New Roman"/>
                <w:i/>
                <w:color w:val="000000"/>
                <w:sz w:val="24"/>
                <w:szCs w:val="24"/>
                <w:lang w:val="uk-UA" w:eastAsia="ru-RU"/>
              </w:rPr>
              <w:t xml:space="preserve"> за рі</w:t>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z w:val="24"/>
                <w:szCs w:val="24"/>
                <w:lang w:val="uk-UA" w:eastAsia="ru-RU"/>
              </w:rPr>
              <w:t>ми</w:t>
            </w:r>
            <w:r w:rsidRPr="00445141">
              <w:rPr>
                <w:rFonts w:ascii="Times New Roman" w:eastAsia="Times New Roman" w:hAnsi="Times New Roman" w:cs="Times New Roman"/>
                <w:i/>
                <w:color w:val="000000"/>
                <w:spacing w:val="-1"/>
                <w:sz w:val="24"/>
                <w:szCs w:val="24"/>
                <w:lang w:val="uk-UA" w:eastAsia="ru-RU"/>
              </w:rPr>
              <w:t xml:space="preserve"> на</w:t>
            </w:r>
            <w:r w:rsidRPr="00445141">
              <w:rPr>
                <w:rFonts w:ascii="Times New Roman" w:eastAsia="Times New Roman" w:hAnsi="Times New Roman" w:cs="Times New Roman"/>
                <w:i/>
                <w:color w:val="000000"/>
                <w:sz w:val="24"/>
                <w:szCs w:val="24"/>
                <w:lang w:val="uk-UA" w:eastAsia="ru-RU"/>
              </w:rPr>
              <w:t>прямка</w:t>
            </w:r>
            <w:r w:rsidRPr="00445141">
              <w:rPr>
                <w:rFonts w:ascii="Times New Roman" w:eastAsia="Times New Roman" w:hAnsi="Times New Roman" w:cs="Times New Roman"/>
                <w:i/>
                <w:color w:val="000000"/>
                <w:spacing w:val="-1"/>
                <w:sz w:val="24"/>
                <w:szCs w:val="24"/>
                <w:lang w:val="uk-UA" w:eastAsia="ru-RU"/>
              </w:rPr>
              <w:t>м</w:t>
            </w:r>
            <w:r w:rsidRPr="00445141">
              <w:rPr>
                <w:rFonts w:ascii="Times New Roman" w:eastAsia="Times New Roman" w:hAnsi="Times New Roman" w:cs="Times New Roman"/>
                <w:i/>
                <w:color w:val="000000"/>
                <w:sz w:val="24"/>
                <w:szCs w:val="24"/>
                <w:lang w:val="uk-UA" w:eastAsia="ru-RU"/>
              </w:rPr>
              <w:t>и його</w:t>
            </w:r>
            <w:r w:rsidRPr="00445141">
              <w:rPr>
                <w:rFonts w:ascii="Times New Roman" w:eastAsia="Times New Roman" w:hAnsi="Times New Roman" w:cs="Times New Roman"/>
                <w:i/>
                <w:color w:val="000000"/>
                <w:spacing w:val="3"/>
                <w:sz w:val="24"/>
                <w:szCs w:val="24"/>
                <w:lang w:val="uk-UA" w:eastAsia="ru-RU"/>
              </w:rPr>
              <w:t xml:space="preserve"> ф</w:t>
            </w:r>
            <w:r w:rsidRPr="00445141">
              <w:rPr>
                <w:rFonts w:ascii="Times New Roman" w:eastAsia="Times New Roman" w:hAnsi="Times New Roman" w:cs="Times New Roman"/>
                <w:i/>
                <w:color w:val="000000"/>
                <w:spacing w:val="-7"/>
                <w:sz w:val="24"/>
                <w:szCs w:val="24"/>
                <w:lang w:val="uk-UA" w:eastAsia="ru-RU"/>
              </w:rPr>
              <w:t>у</w:t>
            </w:r>
            <w:r w:rsidRPr="00445141">
              <w:rPr>
                <w:rFonts w:ascii="Times New Roman" w:eastAsia="Times New Roman" w:hAnsi="Times New Roman" w:cs="Times New Roman"/>
                <w:i/>
                <w:color w:val="000000"/>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кц</w:t>
            </w:r>
            <w:r w:rsidRPr="00445141">
              <w:rPr>
                <w:rFonts w:ascii="Times New Roman" w:eastAsia="Times New Roman" w:hAnsi="Times New Roman" w:cs="Times New Roman"/>
                <w:i/>
                <w:color w:val="000000"/>
                <w:sz w:val="24"/>
                <w:szCs w:val="24"/>
                <w:lang w:val="uk-UA" w:eastAsia="ru-RU"/>
              </w:rPr>
              <w:t>іон</w:t>
            </w:r>
            <w:r w:rsidRPr="00445141">
              <w:rPr>
                <w:rFonts w:ascii="Times New Roman" w:eastAsia="Times New Roman" w:hAnsi="Times New Roman" w:cs="Times New Roman"/>
                <w:i/>
                <w:color w:val="000000"/>
                <w:spacing w:val="-5"/>
                <w:sz w:val="24"/>
                <w:szCs w:val="24"/>
                <w:lang w:val="uk-UA" w:eastAsia="ru-RU"/>
              </w:rPr>
              <w:t>у</w:t>
            </w:r>
            <w:r w:rsidRPr="00445141">
              <w:rPr>
                <w:rFonts w:ascii="Times New Roman" w:eastAsia="Times New Roman" w:hAnsi="Times New Roman" w:cs="Times New Roman"/>
                <w:i/>
                <w:color w:val="000000"/>
                <w:spacing w:val="1"/>
                <w:sz w:val="24"/>
                <w:szCs w:val="24"/>
                <w:lang w:val="uk-UA" w:eastAsia="ru-RU"/>
              </w:rPr>
              <w:t>в</w:t>
            </w:r>
            <w:r w:rsidRPr="00445141">
              <w:rPr>
                <w:rFonts w:ascii="Times New Roman" w:eastAsia="Times New Roman" w:hAnsi="Times New Roman" w:cs="Times New Roman"/>
                <w:i/>
                <w:color w:val="000000"/>
                <w:sz w:val="24"/>
                <w:szCs w:val="24"/>
                <w:lang w:val="uk-UA" w:eastAsia="ru-RU"/>
              </w:rPr>
              <w:t>ан</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я;</w:t>
            </w:r>
          </w:p>
          <w:p w:rsidR="00445141" w:rsidRPr="00445141" w:rsidRDefault="00445141" w:rsidP="00445141">
            <w:pPr>
              <w:overflowPunct w:val="0"/>
              <w:autoSpaceDE w:val="0"/>
              <w:autoSpaceDN w:val="0"/>
              <w:adjustRightInd w:val="0"/>
              <w:spacing w:after="0" w:line="240" w:lineRule="auto"/>
              <w:ind w:left="360" w:right="221" w:hanging="360"/>
              <w:rPr>
                <w:rFonts w:ascii="Times New Roman" w:eastAsia="Times New Roman" w:hAnsi="Times New Roman" w:cs="Times New Roman"/>
                <w:i/>
                <w:color w:val="000000"/>
                <w:sz w:val="24"/>
                <w:szCs w:val="24"/>
                <w:lang w:val="uk-UA" w:eastAsia="ru-RU"/>
              </w:rPr>
            </w:pPr>
            <w:r w:rsidRPr="00445141">
              <w:rPr>
                <w:rFonts w:ascii="Symbol" w:eastAsia="Symbol" w:hAnsi="Symbol" w:cs="Symbol"/>
                <w:i/>
                <w:color w:val="000000"/>
                <w:sz w:val="24"/>
                <w:szCs w:val="24"/>
                <w:lang w:val="uk-UA" w:eastAsia="ru-RU"/>
              </w:rPr>
              <w:t></w:t>
            </w:r>
            <w:r w:rsidRPr="00445141">
              <w:rPr>
                <w:rFonts w:ascii="Symbol" w:eastAsia="Symbol" w:hAnsi="Symbol" w:cs="Symbol"/>
                <w:i/>
                <w:color w:val="000000"/>
                <w:sz w:val="24"/>
                <w:szCs w:val="24"/>
                <w:lang w:val="uk-UA" w:eastAsia="ru-RU"/>
              </w:rPr>
              <w:tab/>
            </w:r>
            <w:r w:rsidRPr="00445141">
              <w:rPr>
                <w:rFonts w:ascii="Times New Roman" w:eastAsia="Times New Roman" w:hAnsi="Times New Roman" w:cs="Times New Roman"/>
                <w:i/>
                <w:color w:val="000000"/>
                <w:sz w:val="24"/>
                <w:szCs w:val="24"/>
                <w:lang w:val="uk-UA" w:eastAsia="ru-RU"/>
              </w:rPr>
              <w:t>сприяти</w:t>
            </w:r>
            <w:r w:rsidRPr="00445141">
              <w:rPr>
                <w:rFonts w:ascii="Times New Roman" w:eastAsia="Times New Roman" w:hAnsi="Times New Roman" w:cs="Times New Roman"/>
                <w:i/>
                <w:color w:val="000000"/>
                <w:spacing w:val="45"/>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ді</w:t>
            </w:r>
            <w:r w:rsidRPr="00445141">
              <w:rPr>
                <w:rFonts w:ascii="Times New Roman" w:eastAsia="Times New Roman" w:hAnsi="Times New Roman" w:cs="Times New Roman"/>
                <w:i/>
                <w:color w:val="000000"/>
                <w:spacing w:val="1"/>
                <w:sz w:val="24"/>
                <w:szCs w:val="24"/>
                <w:lang w:val="uk-UA" w:eastAsia="ru-RU"/>
              </w:rPr>
              <w:t>я</w:t>
            </w:r>
            <w:r w:rsidRPr="00445141">
              <w:rPr>
                <w:rFonts w:ascii="Times New Roman" w:eastAsia="Times New Roman" w:hAnsi="Times New Roman" w:cs="Times New Roman"/>
                <w:i/>
                <w:color w:val="000000"/>
                <w:sz w:val="24"/>
                <w:szCs w:val="24"/>
                <w:lang w:val="uk-UA" w:eastAsia="ru-RU"/>
              </w:rPr>
              <w:t>льності</w:t>
            </w:r>
            <w:r w:rsidRPr="00445141">
              <w:rPr>
                <w:rFonts w:ascii="Times New Roman" w:eastAsia="Times New Roman" w:hAnsi="Times New Roman" w:cs="Times New Roman"/>
                <w:i/>
                <w:color w:val="000000"/>
                <w:spacing w:val="47"/>
                <w:sz w:val="24"/>
                <w:szCs w:val="24"/>
                <w:lang w:val="uk-UA" w:eastAsia="ru-RU"/>
              </w:rPr>
              <w:t xml:space="preserve"> </w:t>
            </w:r>
            <w:r w:rsidRPr="00445141">
              <w:rPr>
                <w:rFonts w:ascii="Times New Roman" w:eastAsia="Times New Roman" w:hAnsi="Times New Roman" w:cs="Times New Roman"/>
                <w:i/>
                <w:color w:val="000000"/>
                <w:spacing w:val="-6"/>
                <w:sz w:val="24"/>
                <w:szCs w:val="24"/>
                <w:lang w:val="uk-UA" w:eastAsia="ru-RU"/>
              </w:rPr>
              <w:t>у</w:t>
            </w:r>
            <w:r w:rsidRPr="00445141">
              <w:rPr>
                <w:rFonts w:ascii="Times New Roman" w:eastAsia="Times New Roman" w:hAnsi="Times New Roman" w:cs="Times New Roman"/>
                <w:i/>
                <w:color w:val="000000"/>
                <w:spacing w:val="1"/>
                <w:sz w:val="24"/>
                <w:szCs w:val="24"/>
                <w:lang w:val="uk-UA" w:eastAsia="ru-RU"/>
              </w:rPr>
              <w:t>чн</w:t>
            </w:r>
            <w:r w:rsidRPr="00445141">
              <w:rPr>
                <w:rFonts w:ascii="Times New Roman" w:eastAsia="Times New Roman" w:hAnsi="Times New Roman" w:cs="Times New Roman"/>
                <w:i/>
                <w:color w:val="000000"/>
                <w:sz w:val="24"/>
                <w:szCs w:val="24"/>
                <w:lang w:val="uk-UA" w:eastAsia="ru-RU"/>
              </w:rPr>
              <w:t>івського</w:t>
            </w:r>
            <w:r w:rsidRPr="00445141">
              <w:rPr>
                <w:rFonts w:ascii="Times New Roman" w:eastAsia="Times New Roman" w:hAnsi="Times New Roman" w:cs="Times New Roman"/>
                <w:i/>
                <w:color w:val="000000"/>
                <w:spacing w:val="45"/>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та</w:t>
            </w:r>
            <w:r w:rsidRPr="00445141">
              <w:rPr>
                <w:rFonts w:ascii="Times New Roman" w:eastAsia="Times New Roman" w:hAnsi="Times New Roman" w:cs="Times New Roman"/>
                <w:i/>
                <w:color w:val="000000"/>
                <w:spacing w:val="46"/>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ба</w:t>
            </w:r>
            <w:r w:rsidRPr="00445141">
              <w:rPr>
                <w:rFonts w:ascii="Times New Roman" w:eastAsia="Times New Roman" w:hAnsi="Times New Roman" w:cs="Times New Roman"/>
                <w:i/>
                <w:color w:val="000000"/>
                <w:spacing w:val="-2"/>
                <w:sz w:val="24"/>
                <w:szCs w:val="24"/>
                <w:lang w:val="uk-UA" w:eastAsia="ru-RU"/>
              </w:rPr>
              <w:t>т</w:t>
            </w:r>
            <w:r w:rsidRPr="00445141">
              <w:rPr>
                <w:rFonts w:ascii="Times New Roman" w:eastAsia="Times New Roman" w:hAnsi="Times New Roman" w:cs="Times New Roman"/>
                <w:i/>
                <w:color w:val="000000"/>
                <w:sz w:val="24"/>
                <w:szCs w:val="24"/>
                <w:lang w:val="uk-UA" w:eastAsia="ru-RU"/>
              </w:rPr>
              <w:t>ь</w:t>
            </w:r>
            <w:r w:rsidRPr="00445141">
              <w:rPr>
                <w:rFonts w:ascii="Times New Roman" w:eastAsia="Times New Roman" w:hAnsi="Times New Roman" w:cs="Times New Roman"/>
                <w:i/>
                <w:color w:val="000000"/>
                <w:spacing w:val="1"/>
                <w:sz w:val="24"/>
                <w:szCs w:val="24"/>
                <w:lang w:val="uk-UA" w:eastAsia="ru-RU"/>
              </w:rPr>
              <w:t>к</w:t>
            </w:r>
            <w:r w:rsidRPr="00445141">
              <w:rPr>
                <w:rFonts w:ascii="Times New Roman" w:eastAsia="Times New Roman" w:hAnsi="Times New Roman" w:cs="Times New Roman"/>
                <w:i/>
                <w:color w:val="000000"/>
                <w:sz w:val="24"/>
                <w:szCs w:val="24"/>
                <w:lang w:val="uk-UA" w:eastAsia="ru-RU"/>
              </w:rPr>
              <w:t>івс</w:t>
            </w:r>
            <w:r w:rsidRPr="00445141">
              <w:rPr>
                <w:rFonts w:ascii="Times New Roman" w:eastAsia="Times New Roman" w:hAnsi="Times New Roman" w:cs="Times New Roman"/>
                <w:i/>
                <w:color w:val="000000"/>
                <w:spacing w:val="-2"/>
                <w:sz w:val="24"/>
                <w:szCs w:val="24"/>
                <w:lang w:val="uk-UA" w:eastAsia="ru-RU"/>
              </w:rPr>
              <w:t>ь</w:t>
            </w:r>
            <w:r w:rsidRPr="00445141">
              <w:rPr>
                <w:rFonts w:ascii="Times New Roman" w:eastAsia="Times New Roman" w:hAnsi="Times New Roman" w:cs="Times New Roman"/>
                <w:i/>
                <w:color w:val="000000"/>
                <w:sz w:val="24"/>
                <w:szCs w:val="24"/>
                <w:lang w:val="uk-UA" w:eastAsia="ru-RU"/>
              </w:rPr>
              <w:t>кого</w:t>
            </w:r>
            <w:r w:rsidRPr="00445141">
              <w:rPr>
                <w:rFonts w:ascii="Times New Roman" w:eastAsia="Times New Roman" w:hAnsi="Times New Roman" w:cs="Times New Roman"/>
                <w:i/>
                <w:color w:val="000000"/>
                <w:spacing w:val="45"/>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с</w:t>
            </w:r>
            <w:r w:rsidRPr="00445141">
              <w:rPr>
                <w:rFonts w:ascii="Times New Roman" w:eastAsia="Times New Roman" w:hAnsi="Times New Roman" w:cs="Times New Roman"/>
                <w:i/>
                <w:color w:val="000000"/>
                <w:spacing w:val="-1"/>
                <w:sz w:val="24"/>
                <w:szCs w:val="24"/>
                <w:lang w:val="uk-UA" w:eastAsia="ru-RU"/>
              </w:rPr>
              <w:t>а</w:t>
            </w:r>
            <w:r w:rsidRPr="00445141">
              <w:rPr>
                <w:rFonts w:ascii="Times New Roman" w:eastAsia="Times New Roman" w:hAnsi="Times New Roman" w:cs="Times New Roman"/>
                <w:i/>
                <w:color w:val="000000"/>
                <w:sz w:val="24"/>
                <w:szCs w:val="24"/>
                <w:lang w:val="uk-UA" w:eastAsia="ru-RU"/>
              </w:rPr>
              <w:t>мовря</w:t>
            </w:r>
            <w:r w:rsidRPr="00445141">
              <w:rPr>
                <w:rFonts w:ascii="Times New Roman" w:eastAsia="Times New Roman" w:hAnsi="Times New Roman" w:cs="Times New Roman"/>
                <w:i/>
                <w:color w:val="000000"/>
                <w:spacing w:val="3"/>
                <w:sz w:val="24"/>
                <w:szCs w:val="24"/>
                <w:lang w:val="uk-UA" w:eastAsia="ru-RU"/>
              </w:rPr>
              <w:t>д</w:t>
            </w:r>
            <w:r w:rsidRPr="00445141">
              <w:rPr>
                <w:rFonts w:ascii="Times New Roman" w:eastAsia="Times New Roman" w:hAnsi="Times New Roman" w:cs="Times New Roman"/>
                <w:i/>
                <w:color w:val="000000"/>
                <w:spacing w:val="-4"/>
                <w:sz w:val="24"/>
                <w:szCs w:val="24"/>
                <w:lang w:val="uk-UA" w:eastAsia="ru-RU"/>
              </w:rPr>
              <w:t>у</w:t>
            </w:r>
            <w:r w:rsidRPr="00445141">
              <w:rPr>
                <w:rFonts w:ascii="Times New Roman" w:eastAsia="Times New Roman" w:hAnsi="Times New Roman" w:cs="Times New Roman"/>
                <w:i/>
                <w:color w:val="000000"/>
                <w:sz w:val="24"/>
                <w:szCs w:val="24"/>
                <w:lang w:val="uk-UA" w:eastAsia="ru-RU"/>
              </w:rPr>
              <w:t>в</w:t>
            </w:r>
            <w:r w:rsidRPr="00445141">
              <w:rPr>
                <w:rFonts w:ascii="Times New Roman" w:eastAsia="Times New Roman" w:hAnsi="Times New Roman" w:cs="Times New Roman"/>
                <w:i/>
                <w:color w:val="000000"/>
                <w:spacing w:val="-1"/>
                <w:sz w:val="24"/>
                <w:szCs w:val="24"/>
                <w:lang w:val="uk-UA" w:eastAsia="ru-RU"/>
              </w:rPr>
              <w:t>а</w:t>
            </w:r>
            <w:r w:rsidRPr="00445141">
              <w:rPr>
                <w:rFonts w:ascii="Times New Roman" w:eastAsia="Times New Roman" w:hAnsi="Times New Roman" w:cs="Times New Roman"/>
                <w:i/>
                <w:color w:val="000000"/>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я</w:t>
            </w:r>
            <w:r w:rsidRPr="00445141">
              <w:rPr>
                <w:rFonts w:ascii="Times New Roman" w:eastAsia="Times New Roman" w:hAnsi="Times New Roman" w:cs="Times New Roman"/>
                <w:i/>
                <w:color w:val="000000"/>
                <w:spacing w:val="45"/>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в</w:t>
            </w:r>
            <w:r w:rsidRPr="00445141">
              <w:rPr>
                <w:rFonts w:ascii="Times New Roman" w:eastAsia="Times New Roman" w:hAnsi="Times New Roman" w:cs="Times New Roman"/>
                <w:i/>
                <w:color w:val="000000"/>
                <w:spacing w:val="45"/>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школі ,</w:t>
            </w:r>
            <w:r w:rsidRPr="00445141">
              <w:rPr>
                <w:rFonts w:ascii="Times New Roman" w:eastAsia="Times New Roman" w:hAnsi="Times New Roman" w:cs="Times New Roman"/>
                <w:i/>
                <w:color w:val="000000"/>
                <w:spacing w:val="43"/>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к</w:t>
            </w:r>
            <w:r w:rsidRPr="00445141">
              <w:rPr>
                <w:rFonts w:ascii="Times New Roman" w:eastAsia="Times New Roman" w:hAnsi="Times New Roman" w:cs="Times New Roman"/>
                <w:i/>
                <w:color w:val="000000"/>
                <w:sz w:val="24"/>
                <w:szCs w:val="24"/>
                <w:lang w:val="uk-UA" w:eastAsia="ru-RU"/>
              </w:rPr>
              <w:t>оорди</w:t>
            </w:r>
            <w:r w:rsidRPr="00445141">
              <w:rPr>
                <w:rFonts w:ascii="Times New Roman" w:eastAsia="Times New Roman" w:hAnsi="Times New Roman" w:cs="Times New Roman"/>
                <w:i/>
                <w:color w:val="000000"/>
                <w:spacing w:val="2"/>
                <w:sz w:val="24"/>
                <w:szCs w:val="24"/>
                <w:lang w:val="uk-UA" w:eastAsia="ru-RU"/>
              </w:rPr>
              <w:t>н</w:t>
            </w:r>
            <w:r w:rsidRPr="00445141">
              <w:rPr>
                <w:rFonts w:ascii="Times New Roman" w:eastAsia="Times New Roman" w:hAnsi="Times New Roman" w:cs="Times New Roman"/>
                <w:i/>
                <w:color w:val="000000"/>
                <w:spacing w:val="-6"/>
                <w:sz w:val="24"/>
                <w:szCs w:val="24"/>
                <w:lang w:val="uk-UA" w:eastAsia="ru-RU"/>
              </w:rPr>
              <w:t>у</w:t>
            </w:r>
            <w:r w:rsidRPr="00445141">
              <w:rPr>
                <w:rFonts w:ascii="Times New Roman" w:eastAsia="Times New Roman" w:hAnsi="Times New Roman" w:cs="Times New Roman"/>
                <w:i/>
                <w:color w:val="000000"/>
                <w:spacing w:val="1"/>
                <w:sz w:val="24"/>
                <w:szCs w:val="24"/>
                <w:lang w:val="uk-UA" w:eastAsia="ru-RU"/>
              </w:rPr>
              <w:t>в</w:t>
            </w:r>
            <w:r w:rsidRPr="00445141">
              <w:rPr>
                <w:rFonts w:ascii="Times New Roman" w:eastAsia="Times New Roman" w:hAnsi="Times New Roman" w:cs="Times New Roman"/>
                <w:i/>
                <w:color w:val="000000"/>
                <w:sz w:val="24"/>
                <w:szCs w:val="24"/>
                <w:lang w:val="uk-UA" w:eastAsia="ru-RU"/>
              </w:rPr>
              <w:t>ати</w:t>
            </w:r>
            <w:r w:rsidRPr="00445141">
              <w:rPr>
                <w:rFonts w:ascii="Times New Roman" w:eastAsia="Times New Roman" w:hAnsi="Times New Roman" w:cs="Times New Roman"/>
                <w:i/>
                <w:color w:val="000000"/>
                <w:spacing w:val="46"/>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взаємодію</w:t>
            </w:r>
            <w:r w:rsidRPr="00445141">
              <w:rPr>
                <w:rFonts w:ascii="Times New Roman" w:eastAsia="Times New Roman" w:hAnsi="Times New Roman" w:cs="Times New Roman"/>
                <w:i/>
                <w:color w:val="000000"/>
                <w:spacing w:val="57"/>
                <w:sz w:val="24"/>
                <w:szCs w:val="24"/>
                <w:lang w:val="uk-UA" w:eastAsia="ru-RU"/>
              </w:rPr>
              <w:t xml:space="preserve"> </w:t>
            </w:r>
            <w:r w:rsidRPr="00445141">
              <w:rPr>
                <w:rFonts w:ascii="Times New Roman" w:eastAsia="Times New Roman" w:hAnsi="Times New Roman" w:cs="Times New Roman"/>
                <w:i/>
                <w:color w:val="000000"/>
                <w:spacing w:val="-6"/>
                <w:sz w:val="24"/>
                <w:szCs w:val="24"/>
                <w:lang w:val="uk-UA" w:eastAsia="ru-RU"/>
              </w:rPr>
              <w:t>у</w:t>
            </w:r>
            <w:r w:rsidRPr="00445141">
              <w:rPr>
                <w:rFonts w:ascii="Times New Roman" w:eastAsia="Times New Roman" w:hAnsi="Times New Roman" w:cs="Times New Roman"/>
                <w:i/>
                <w:color w:val="000000"/>
                <w:sz w:val="24"/>
                <w:szCs w:val="24"/>
                <w:lang w:val="uk-UA" w:eastAsia="ru-RU"/>
              </w:rPr>
              <w:t>часни</w:t>
            </w:r>
            <w:r w:rsidRPr="00445141">
              <w:rPr>
                <w:rFonts w:ascii="Times New Roman" w:eastAsia="Times New Roman" w:hAnsi="Times New Roman" w:cs="Times New Roman"/>
                <w:i/>
                <w:color w:val="000000"/>
                <w:spacing w:val="1"/>
                <w:sz w:val="24"/>
                <w:szCs w:val="24"/>
                <w:lang w:val="uk-UA" w:eastAsia="ru-RU"/>
              </w:rPr>
              <w:t>к</w:t>
            </w:r>
            <w:r w:rsidRPr="00445141">
              <w:rPr>
                <w:rFonts w:ascii="Times New Roman" w:eastAsia="Times New Roman" w:hAnsi="Times New Roman" w:cs="Times New Roman"/>
                <w:i/>
                <w:color w:val="000000"/>
                <w:sz w:val="24"/>
                <w:szCs w:val="24"/>
                <w:lang w:val="uk-UA" w:eastAsia="ru-RU"/>
              </w:rPr>
              <w:t>ів</w:t>
            </w:r>
            <w:r w:rsidRPr="00445141">
              <w:rPr>
                <w:rFonts w:ascii="Times New Roman" w:eastAsia="Times New Roman" w:hAnsi="Times New Roman" w:cs="Times New Roman"/>
                <w:i/>
                <w:color w:val="000000"/>
                <w:spacing w:val="46"/>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ав</w:t>
            </w:r>
            <w:r w:rsidRPr="00445141">
              <w:rPr>
                <w:rFonts w:ascii="Times New Roman" w:eastAsia="Times New Roman" w:hAnsi="Times New Roman" w:cs="Times New Roman"/>
                <w:i/>
                <w:color w:val="000000"/>
                <w:spacing w:val="-2"/>
                <w:sz w:val="24"/>
                <w:szCs w:val="24"/>
                <w:lang w:val="uk-UA" w:eastAsia="ru-RU"/>
              </w:rPr>
              <w:t>ч</w:t>
            </w:r>
            <w:r w:rsidRPr="00445141">
              <w:rPr>
                <w:rFonts w:ascii="Times New Roman" w:eastAsia="Times New Roman" w:hAnsi="Times New Roman" w:cs="Times New Roman"/>
                <w:i/>
                <w:color w:val="000000"/>
                <w:spacing w:val="-1"/>
                <w:sz w:val="24"/>
                <w:szCs w:val="24"/>
                <w:lang w:val="uk-UA" w:eastAsia="ru-RU"/>
              </w:rPr>
              <w:t>а</w:t>
            </w:r>
            <w:r w:rsidRPr="00445141">
              <w:rPr>
                <w:rFonts w:ascii="Times New Roman" w:eastAsia="Times New Roman" w:hAnsi="Times New Roman" w:cs="Times New Roman"/>
                <w:i/>
                <w:color w:val="000000"/>
                <w:sz w:val="24"/>
                <w:szCs w:val="24"/>
                <w:lang w:val="uk-UA" w:eastAsia="ru-RU"/>
              </w:rPr>
              <w:t>ль</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pacing w:val="3"/>
                <w:sz w:val="24"/>
                <w:szCs w:val="24"/>
                <w:lang w:val="uk-UA" w:eastAsia="ru-RU"/>
              </w:rPr>
              <w:t>о</w:t>
            </w:r>
            <w:r w:rsidRPr="00445141">
              <w:rPr>
                <w:rFonts w:ascii="Times New Roman" w:eastAsia="Times New Roman" w:hAnsi="Times New Roman" w:cs="Times New Roman"/>
                <w:i/>
                <w:color w:val="000000"/>
                <w:sz w:val="24"/>
                <w:szCs w:val="24"/>
                <w:lang w:val="uk-UA" w:eastAsia="ru-RU"/>
              </w:rPr>
              <w:t>-ви</w:t>
            </w:r>
            <w:r w:rsidRPr="00445141">
              <w:rPr>
                <w:rFonts w:ascii="Times New Roman" w:eastAsia="Times New Roman" w:hAnsi="Times New Roman" w:cs="Times New Roman"/>
                <w:i/>
                <w:color w:val="000000"/>
                <w:spacing w:val="2"/>
                <w:sz w:val="24"/>
                <w:szCs w:val="24"/>
                <w:lang w:val="uk-UA" w:eastAsia="ru-RU"/>
              </w:rPr>
              <w:t>х</w:t>
            </w:r>
            <w:r w:rsidRPr="00445141">
              <w:rPr>
                <w:rFonts w:ascii="Times New Roman" w:eastAsia="Times New Roman" w:hAnsi="Times New Roman" w:cs="Times New Roman"/>
                <w:i/>
                <w:color w:val="000000"/>
                <w:sz w:val="24"/>
                <w:szCs w:val="24"/>
                <w:lang w:val="uk-UA" w:eastAsia="ru-RU"/>
              </w:rPr>
              <w:t>овно</w:t>
            </w:r>
            <w:r w:rsidRPr="00445141">
              <w:rPr>
                <w:rFonts w:ascii="Times New Roman" w:eastAsia="Times New Roman" w:hAnsi="Times New Roman" w:cs="Times New Roman"/>
                <w:i/>
                <w:color w:val="000000"/>
                <w:spacing w:val="-1"/>
                <w:sz w:val="24"/>
                <w:szCs w:val="24"/>
                <w:lang w:val="uk-UA" w:eastAsia="ru-RU"/>
              </w:rPr>
              <w:t>г</w:t>
            </w:r>
            <w:r w:rsidRPr="00445141">
              <w:rPr>
                <w:rFonts w:ascii="Times New Roman" w:eastAsia="Times New Roman" w:hAnsi="Times New Roman" w:cs="Times New Roman"/>
                <w:i/>
                <w:color w:val="000000"/>
                <w:sz w:val="24"/>
                <w:szCs w:val="24"/>
                <w:lang w:val="uk-UA" w:eastAsia="ru-RU"/>
              </w:rPr>
              <w:t>о про</w:t>
            </w:r>
            <w:r w:rsidRPr="00445141">
              <w:rPr>
                <w:rFonts w:ascii="Times New Roman" w:eastAsia="Times New Roman" w:hAnsi="Times New Roman" w:cs="Times New Roman"/>
                <w:i/>
                <w:color w:val="000000"/>
                <w:spacing w:val="1"/>
                <w:sz w:val="24"/>
                <w:szCs w:val="24"/>
                <w:lang w:val="uk-UA" w:eastAsia="ru-RU"/>
              </w:rPr>
              <w:t>ц</w:t>
            </w:r>
            <w:r w:rsidRPr="00445141">
              <w:rPr>
                <w:rFonts w:ascii="Times New Roman" w:eastAsia="Times New Roman" w:hAnsi="Times New Roman" w:cs="Times New Roman"/>
                <w:i/>
                <w:color w:val="000000"/>
                <w:sz w:val="24"/>
                <w:szCs w:val="24"/>
                <w:lang w:val="uk-UA" w:eastAsia="ru-RU"/>
              </w:rPr>
              <w:t>е</w:t>
            </w:r>
            <w:r w:rsidRPr="00445141">
              <w:rPr>
                <w:rFonts w:ascii="Times New Roman" w:eastAsia="Times New Roman" w:hAnsi="Times New Roman" w:cs="Times New Roman"/>
                <w:i/>
                <w:color w:val="000000"/>
                <w:spacing w:val="1"/>
                <w:sz w:val="24"/>
                <w:szCs w:val="24"/>
                <w:lang w:val="uk-UA" w:eastAsia="ru-RU"/>
              </w:rPr>
              <w:t>с</w:t>
            </w:r>
            <w:r w:rsidRPr="00445141">
              <w:rPr>
                <w:rFonts w:ascii="Times New Roman" w:eastAsia="Times New Roman" w:hAnsi="Times New Roman" w:cs="Times New Roman"/>
                <w:i/>
                <w:color w:val="000000"/>
                <w:sz w:val="24"/>
                <w:szCs w:val="24"/>
                <w:lang w:val="uk-UA" w:eastAsia="ru-RU"/>
              </w:rPr>
              <w:t>у</w:t>
            </w:r>
            <w:r w:rsidRPr="00445141">
              <w:rPr>
                <w:rFonts w:ascii="Times New Roman" w:eastAsia="Times New Roman" w:hAnsi="Times New Roman" w:cs="Times New Roman"/>
                <w:i/>
                <w:color w:val="000000"/>
                <w:spacing w:val="-4"/>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та пред</w:t>
            </w:r>
            <w:r w:rsidRPr="00445141">
              <w:rPr>
                <w:rFonts w:ascii="Times New Roman" w:eastAsia="Times New Roman" w:hAnsi="Times New Roman" w:cs="Times New Roman"/>
                <w:i/>
                <w:color w:val="000000"/>
                <w:spacing w:val="-1"/>
                <w:sz w:val="24"/>
                <w:szCs w:val="24"/>
                <w:lang w:val="uk-UA" w:eastAsia="ru-RU"/>
              </w:rPr>
              <w:t>с</w:t>
            </w:r>
            <w:r w:rsidRPr="00445141">
              <w:rPr>
                <w:rFonts w:ascii="Times New Roman" w:eastAsia="Times New Roman" w:hAnsi="Times New Roman" w:cs="Times New Roman"/>
                <w:i/>
                <w:color w:val="000000"/>
                <w:sz w:val="24"/>
                <w:szCs w:val="24"/>
                <w:lang w:val="uk-UA" w:eastAsia="ru-RU"/>
              </w:rPr>
              <w:t>та</w:t>
            </w:r>
            <w:r w:rsidRPr="00445141">
              <w:rPr>
                <w:rFonts w:ascii="Times New Roman" w:eastAsia="Times New Roman" w:hAnsi="Times New Roman" w:cs="Times New Roman"/>
                <w:i/>
                <w:color w:val="000000"/>
                <w:spacing w:val="-1"/>
                <w:sz w:val="24"/>
                <w:szCs w:val="24"/>
                <w:lang w:val="uk-UA" w:eastAsia="ru-RU"/>
              </w:rPr>
              <w:t>в</w:t>
            </w:r>
            <w:r w:rsidRPr="00445141">
              <w:rPr>
                <w:rFonts w:ascii="Times New Roman" w:eastAsia="Times New Roman" w:hAnsi="Times New Roman" w:cs="Times New Roman"/>
                <w:i/>
                <w:color w:val="000000"/>
                <w:sz w:val="24"/>
                <w:szCs w:val="24"/>
                <w:lang w:val="uk-UA" w:eastAsia="ru-RU"/>
              </w:rPr>
              <w:t>н</w:t>
            </w:r>
            <w:r w:rsidRPr="00445141">
              <w:rPr>
                <w:rFonts w:ascii="Times New Roman" w:eastAsia="Times New Roman" w:hAnsi="Times New Roman" w:cs="Times New Roman"/>
                <w:i/>
                <w:color w:val="000000"/>
                <w:spacing w:val="1"/>
                <w:sz w:val="24"/>
                <w:szCs w:val="24"/>
                <w:lang w:val="uk-UA" w:eastAsia="ru-RU"/>
              </w:rPr>
              <w:t>ик</w:t>
            </w:r>
            <w:r w:rsidRPr="00445141">
              <w:rPr>
                <w:rFonts w:ascii="Times New Roman" w:eastAsia="Times New Roman" w:hAnsi="Times New Roman" w:cs="Times New Roman"/>
                <w:i/>
                <w:color w:val="000000"/>
                <w:sz w:val="24"/>
                <w:szCs w:val="24"/>
                <w:lang w:val="uk-UA" w:eastAsia="ru-RU"/>
              </w:rPr>
              <w:t>ів гром</w:t>
            </w:r>
            <w:r w:rsidRPr="00445141">
              <w:rPr>
                <w:rFonts w:ascii="Times New Roman" w:eastAsia="Times New Roman" w:hAnsi="Times New Roman" w:cs="Times New Roman"/>
                <w:i/>
                <w:color w:val="000000"/>
                <w:spacing w:val="-1"/>
                <w:sz w:val="24"/>
                <w:szCs w:val="24"/>
                <w:lang w:val="uk-UA" w:eastAsia="ru-RU"/>
              </w:rPr>
              <w:t>а</w:t>
            </w:r>
            <w:r w:rsidRPr="00445141">
              <w:rPr>
                <w:rFonts w:ascii="Times New Roman" w:eastAsia="Times New Roman" w:hAnsi="Times New Roman" w:cs="Times New Roman"/>
                <w:i/>
                <w:color w:val="000000"/>
                <w:sz w:val="24"/>
                <w:szCs w:val="24"/>
                <w:lang w:val="uk-UA" w:eastAsia="ru-RU"/>
              </w:rPr>
              <w:t>д</w:t>
            </w:r>
            <w:r w:rsidRPr="00445141">
              <w:rPr>
                <w:rFonts w:ascii="Times New Roman" w:eastAsia="Times New Roman" w:hAnsi="Times New Roman" w:cs="Times New Roman"/>
                <w:i/>
                <w:color w:val="000000"/>
                <w:spacing w:val="-1"/>
                <w:sz w:val="24"/>
                <w:szCs w:val="24"/>
                <w:lang w:val="uk-UA" w:eastAsia="ru-RU"/>
              </w:rPr>
              <w:t>с</w:t>
            </w:r>
            <w:r w:rsidRPr="00445141">
              <w:rPr>
                <w:rFonts w:ascii="Times New Roman" w:eastAsia="Times New Roman" w:hAnsi="Times New Roman" w:cs="Times New Roman"/>
                <w:i/>
                <w:color w:val="000000"/>
                <w:sz w:val="24"/>
                <w:szCs w:val="24"/>
                <w:lang w:val="uk-UA" w:eastAsia="ru-RU"/>
              </w:rPr>
              <w:t>ь</w:t>
            </w:r>
            <w:r w:rsidRPr="00445141">
              <w:rPr>
                <w:rFonts w:ascii="Times New Roman" w:eastAsia="Times New Roman" w:hAnsi="Times New Roman" w:cs="Times New Roman"/>
                <w:i/>
                <w:color w:val="000000"/>
                <w:spacing w:val="1"/>
                <w:sz w:val="24"/>
                <w:szCs w:val="24"/>
                <w:lang w:val="uk-UA" w:eastAsia="ru-RU"/>
              </w:rPr>
              <w:t>к</w:t>
            </w:r>
            <w:r w:rsidRPr="00445141">
              <w:rPr>
                <w:rFonts w:ascii="Times New Roman" w:eastAsia="Times New Roman" w:hAnsi="Times New Roman" w:cs="Times New Roman"/>
                <w:i/>
                <w:color w:val="000000"/>
                <w:sz w:val="24"/>
                <w:szCs w:val="24"/>
                <w:lang w:val="uk-UA" w:eastAsia="ru-RU"/>
              </w:rPr>
              <w:t>ості щодо ре</w:t>
            </w:r>
            <w:r w:rsidRPr="00445141">
              <w:rPr>
                <w:rFonts w:ascii="Times New Roman" w:eastAsia="Times New Roman" w:hAnsi="Times New Roman" w:cs="Times New Roman"/>
                <w:i/>
                <w:color w:val="000000"/>
                <w:spacing w:val="-1"/>
                <w:sz w:val="24"/>
                <w:szCs w:val="24"/>
                <w:lang w:val="uk-UA" w:eastAsia="ru-RU"/>
              </w:rPr>
              <w:t>а</w:t>
            </w:r>
            <w:r w:rsidRPr="00445141">
              <w:rPr>
                <w:rFonts w:ascii="Times New Roman" w:eastAsia="Times New Roman" w:hAnsi="Times New Roman" w:cs="Times New Roman"/>
                <w:i/>
                <w:color w:val="000000"/>
                <w:sz w:val="24"/>
                <w:szCs w:val="24"/>
                <w:lang w:val="uk-UA" w:eastAsia="ru-RU"/>
              </w:rPr>
              <w:t>лі</w:t>
            </w:r>
            <w:r w:rsidRPr="00445141">
              <w:rPr>
                <w:rFonts w:ascii="Times New Roman" w:eastAsia="Times New Roman" w:hAnsi="Times New Roman" w:cs="Times New Roman"/>
                <w:i/>
                <w:color w:val="000000"/>
                <w:spacing w:val="1"/>
                <w:sz w:val="24"/>
                <w:szCs w:val="24"/>
                <w:lang w:val="uk-UA" w:eastAsia="ru-RU"/>
              </w:rPr>
              <w:t>з</w:t>
            </w:r>
            <w:r w:rsidRPr="00445141">
              <w:rPr>
                <w:rFonts w:ascii="Times New Roman" w:eastAsia="Times New Roman" w:hAnsi="Times New Roman" w:cs="Times New Roman"/>
                <w:i/>
                <w:color w:val="000000"/>
                <w:sz w:val="24"/>
                <w:szCs w:val="24"/>
                <w:lang w:val="uk-UA" w:eastAsia="ru-RU"/>
              </w:rPr>
              <w:t>ації</w:t>
            </w:r>
            <w:r w:rsidRPr="00445141">
              <w:rPr>
                <w:rFonts w:ascii="Times New Roman" w:eastAsia="Times New Roman" w:hAnsi="Times New Roman" w:cs="Times New Roman"/>
                <w:i/>
                <w:color w:val="000000"/>
                <w:spacing w:val="3"/>
                <w:sz w:val="24"/>
                <w:szCs w:val="24"/>
                <w:lang w:val="uk-UA" w:eastAsia="ru-RU"/>
              </w:rPr>
              <w:t xml:space="preserve"> </w:t>
            </w:r>
            <w:r w:rsidRPr="00445141">
              <w:rPr>
                <w:rFonts w:ascii="Times New Roman" w:eastAsia="Times New Roman" w:hAnsi="Times New Roman" w:cs="Times New Roman"/>
                <w:i/>
                <w:color w:val="000000"/>
                <w:spacing w:val="-4"/>
                <w:sz w:val="24"/>
                <w:szCs w:val="24"/>
                <w:lang w:val="uk-UA" w:eastAsia="ru-RU"/>
              </w:rPr>
              <w:t>у</w:t>
            </w:r>
            <w:r w:rsidRPr="00445141">
              <w:rPr>
                <w:rFonts w:ascii="Times New Roman" w:eastAsia="Times New Roman" w:hAnsi="Times New Roman" w:cs="Times New Roman"/>
                <w:i/>
                <w:color w:val="000000"/>
                <w:spacing w:val="-1"/>
                <w:sz w:val="24"/>
                <w:szCs w:val="24"/>
                <w:lang w:val="uk-UA" w:eastAsia="ru-RU"/>
              </w:rPr>
              <w:t>ч</w:t>
            </w:r>
            <w:r w:rsidRPr="00445141">
              <w:rPr>
                <w:rFonts w:ascii="Times New Roman" w:eastAsia="Times New Roman" w:hAnsi="Times New Roman" w:cs="Times New Roman"/>
                <w:i/>
                <w:color w:val="000000"/>
                <w:sz w:val="24"/>
                <w:szCs w:val="24"/>
                <w:lang w:val="uk-UA" w:eastAsia="ru-RU"/>
              </w:rPr>
              <w:t>нівсь</w:t>
            </w:r>
            <w:r w:rsidRPr="00445141">
              <w:rPr>
                <w:rFonts w:ascii="Times New Roman" w:eastAsia="Times New Roman" w:hAnsi="Times New Roman" w:cs="Times New Roman"/>
                <w:i/>
                <w:color w:val="000000"/>
                <w:spacing w:val="1"/>
                <w:sz w:val="24"/>
                <w:szCs w:val="24"/>
                <w:lang w:val="uk-UA" w:eastAsia="ru-RU"/>
              </w:rPr>
              <w:t>к</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z w:val="24"/>
                <w:szCs w:val="24"/>
                <w:lang w:val="uk-UA" w:eastAsia="ru-RU"/>
              </w:rPr>
              <w:t>х</w:t>
            </w:r>
            <w:r w:rsidRPr="00445141">
              <w:rPr>
                <w:rFonts w:ascii="Times New Roman" w:eastAsia="Times New Roman" w:hAnsi="Times New Roman" w:cs="Times New Roman"/>
                <w:i/>
                <w:color w:val="000000"/>
                <w:spacing w:val="2"/>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та</w:t>
            </w:r>
            <w:r w:rsidRPr="00445141">
              <w:rPr>
                <w:rFonts w:ascii="Times New Roman" w:eastAsia="Times New Roman" w:hAnsi="Times New Roman" w:cs="Times New Roman"/>
                <w:i/>
                <w:color w:val="000000"/>
                <w:spacing w:val="-2"/>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б</w:t>
            </w:r>
            <w:r w:rsidRPr="00445141">
              <w:rPr>
                <w:rFonts w:ascii="Times New Roman" w:eastAsia="Times New Roman" w:hAnsi="Times New Roman" w:cs="Times New Roman"/>
                <w:i/>
                <w:color w:val="000000"/>
                <w:spacing w:val="-1"/>
                <w:sz w:val="24"/>
                <w:szCs w:val="24"/>
                <w:lang w:val="uk-UA" w:eastAsia="ru-RU"/>
              </w:rPr>
              <w:t>а</w:t>
            </w:r>
            <w:r w:rsidRPr="00445141">
              <w:rPr>
                <w:rFonts w:ascii="Times New Roman" w:eastAsia="Times New Roman" w:hAnsi="Times New Roman" w:cs="Times New Roman"/>
                <w:i/>
                <w:color w:val="000000"/>
                <w:sz w:val="24"/>
                <w:szCs w:val="24"/>
                <w:lang w:val="uk-UA" w:eastAsia="ru-RU"/>
              </w:rPr>
              <w:t>т</w:t>
            </w:r>
            <w:r w:rsidRPr="00445141">
              <w:rPr>
                <w:rFonts w:ascii="Times New Roman" w:eastAsia="Times New Roman" w:hAnsi="Times New Roman" w:cs="Times New Roman"/>
                <w:i/>
                <w:color w:val="000000"/>
                <w:spacing w:val="1"/>
                <w:sz w:val="24"/>
                <w:szCs w:val="24"/>
                <w:lang w:val="uk-UA" w:eastAsia="ru-RU"/>
              </w:rPr>
              <w:t>ь</w:t>
            </w:r>
            <w:r w:rsidRPr="00445141">
              <w:rPr>
                <w:rFonts w:ascii="Times New Roman" w:eastAsia="Times New Roman" w:hAnsi="Times New Roman" w:cs="Times New Roman"/>
                <w:i/>
                <w:color w:val="000000"/>
                <w:sz w:val="24"/>
                <w:szCs w:val="24"/>
                <w:lang w:val="uk-UA" w:eastAsia="ru-RU"/>
              </w:rPr>
              <w:t>ківськ</w:t>
            </w:r>
            <w:r w:rsidRPr="00445141">
              <w:rPr>
                <w:rFonts w:ascii="Times New Roman" w:eastAsia="Times New Roman" w:hAnsi="Times New Roman" w:cs="Times New Roman"/>
                <w:i/>
                <w:color w:val="000000"/>
                <w:spacing w:val="-1"/>
                <w:sz w:val="24"/>
                <w:szCs w:val="24"/>
                <w:lang w:val="uk-UA" w:eastAsia="ru-RU"/>
              </w:rPr>
              <w:t>и</w:t>
            </w:r>
            <w:r w:rsidRPr="00445141">
              <w:rPr>
                <w:rFonts w:ascii="Times New Roman" w:eastAsia="Times New Roman" w:hAnsi="Times New Roman" w:cs="Times New Roman"/>
                <w:i/>
                <w:color w:val="000000"/>
                <w:sz w:val="24"/>
                <w:szCs w:val="24"/>
                <w:lang w:val="uk-UA" w:eastAsia="ru-RU"/>
              </w:rPr>
              <w:t>х</w:t>
            </w:r>
            <w:r w:rsidRPr="00445141">
              <w:rPr>
                <w:rFonts w:ascii="Times New Roman" w:eastAsia="Times New Roman" w:hAnsi="Times New Roman" w:cs="Times New Roman"/>
                <w:i/>
                <w:color w:val="000000"/>
                <w:spacing w:val="1"/>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ініціа</w:t>
            </w:r>
            <w:r w:rsidRPr="00445141">
              <w:rPr>
                <w:rFonts w:ascii="Times New Roman" w:eastAsia="Times New Roman" w:hAnsi="Times New Roman" w:cs="Times New Roman"/>
                <w:i/>
                <w:color w:val="000000"/>
                <w:spacing w:val="-1"/>
                <w:sz w:val="24"/>
                <w:szCs w:val="24"/>
                <w:lang w:val="uk-UA" w:eastAsia="ru-RU"/>
              </w:rPr>
              <w:t>т</w:t>
            </w:r>
            <w:r w:rsidRPr="00445141">
              <w:rPr>
                <w:rFonts w:ascii="Times New Roman" w:eastAsia="Times New Roman" w:hAnsi="Times New Roman" w:cs="Times New Roman"/>
                <w:i/>
                <w:color w:val="000000"/>
                <w:sz w:val="24"/>
                <w:szCs w:val="24"/>
                <w:lang w:val="uk-UA" w:eastAsia="ru-RU"/>
              </w:rPr>
              <w:t>ив;</w:t>
            </w:r>
          </w:p>
          <w:p w:rsidR="00445141" w:rsidRPr="00445141" w:rsidRDefault="00445141" w:rsidP="00445141">
            <w:pPr>
              <w:tabs>
                <w:tab w:val="left" w:pos="360"/>
              </w:tabs>
              <w:overflowPunct w:val="0"/>
              <w:autoSpaceDE w:val="0"/>
              <w:autoSpaceDN w:val="0"/>
              <w:adjustRightInd w:val="0"/>
              <w:spacing w:after="0" w:line="240" w:lineRule="auto"/>
              <w:ind w:right="-20"/>
              <w:rPr>
                <w:rFonts w:ascii="Times New Roman" w:eastAsia="Times New Roman" w:hAnsi="Times New Roman" w:cs="Times New Roman"/>
                <w:i/>
                <w:color w:val="000000"/>
                <w:sz w:val="24"/>
                <w:szCs w:val="24"/>
                <w:lang w:val="uk-UA" w:eastAsia="ru-RU"/>
              </w:rPr>
            </w:pPr>
            <w:r w:rsidRPr="00445141">
              <w:rPr>
                <w:rFonts w:ascii="Symbol" w:eastAsia="Symbol" w:hAnsi="Symbol" w:cs="Symbol"/>
                <w:i/>
                <w:color w:val="000000"/>
                <w:sz w:val="24"/>
                <w:szCs w:val="24"/>
                <w:lang w:val="uk-UA" w:eastAsia="ru-RU"/>
              </w:rPr>
              <w:t></w:t>
            </w:r>
            <w:r w:rsidRPr="00445141">
              <w:rPr>
                <w:rFonts w:ascii="Symbol" w:eastAsia="Symbol" w:hAnsi="Symbol" w:cs="Symbol"/>
                <w:i/>
                <w:color w:val="000000"/>
                <w:sz w:val="24"/>
                <w:szCs w:val="24"/>
                <w:lang w:val="uk-UA" w:eastAsia="ru-RU"/>
              </w:rPr>
              <w:tab/>
            </w:r>
            <w:r w:rsidRPr="00445141">
              <w:rPr>
                <w:rFonts w:ascii="Times New Roman" w:eastAsia="Times New Roman" w:hAnsi="Times New Roman" w:cs="Times New Roman"/>
                <w:i/>
                <w:color w:val="000000"/>
                <w:spacing w:val="1"/>
                <w:sz w:val="24"/>
                <w:szCs w:val="24"/>
                <w:lang w:val="uk-UA" w:eastAsia="ru-RU"/>
              </w:rPr>
              <w:t>зміцнювати</w:t>
            </w:r>
            <w:r w:rsidRPr="00445141">
              <w:rPr>
                <w:rFonts w:ascii="Times New Roman" w:eastAsia="Times New Roman" w:hAnsi="Times New Roman" w:cs="Times New Roman"/>
                <w:i/>
                <w:color w:val="000000"/>
                <w:spacing w:val="-1"/>
                <w:sz w:val="24"/>
                <w:szCs w:val="24"/>
                <w:lang w:val="uk-UA" w:eastAsia="ru-RU"/>
              </w:rPr>
              <w:t xml:space="preserve"> </w:t>
            </w:r>
            <w:r w:rsidRPr="00445141">
              <w:rPr>
                <w:rFonts w:ascii="Times New Roman" w:eastAsia="Times New Roman" w:hAnsi="Times New Roman" w:cs="Times New Roman"/>
                <w:i/>
                <w:color w:val="000000"/>
                <w:spacing w:val="60"/>
                <w:sz w:val="24"/>
                <w:szCs w:val="24"/>
                <w:lang w:val="uk-UA" w:eastAsia="ru-RU"/>
              </w:rPr>
              <w:t xml:space="preserve"> </w:t>
            </w:r>
            <w:r w:rsidRPr="00445141">
              <w:rPr>
                <w:rFonts w:ascii="Times New Roman" w:eastAsia="Times New Roman" w:hAnsi="Times New Roman" w:cs="Times New Roman"/>
                <w:i/>
                <w:color w:val="000000"/>
                <w:sz w:val="24"/>
                <w:szCs w:val="24"/>
                <w:lang w:val="uk-UA" w:eastAsia="ru-RU"/>
              </w:rPr>
              <w:t>м</w:t>
            </w:r>
            <w:r w:rsidRPr="00445141">
              <w:rPr>
                <w:rFonts w:ascii="Times New Roman" w:eastAsia="Times New Roman" w:hAnsi="Times New Roman" w:cs="Times New Roman"/>
                <w:i/>
                <w:color w:val="000000"/>
                <w:spacing w:val="-1"/>
                <w:sz w:val="24"/>
                <w:szCs w:val="24"/>
                <w:lang w:val="uk-UA" w:eastAsia="ru-RU"/>
              </w:rPr>
              <w:t>а</w:t>
            </w:r>
            <w:r w:rsidRPr="00445141">
              <w:rPr>
                <w:rFonts w:ascii="Times New Roman" w:eastAsia="Times New Roman" w:hAnsi="Times New Roman" w:cs="Times New Roman"/>
                <w:i/>
                <w:color w:val="000000"/>
                <w:sz w:val="24"/>
                <w:szCs w:val="24"/>
                <w:lang w:val="uk-UA" w:eastAsia="ru-RU"/>
              </w:rPr>
              <w:t>теріаль</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z w:val="24"/>
                <w:szCs w:val="24"/>
                <w:lang w:val="uk-UA" w:eastAsia="ru-RU"/>
              </w:rPr>
              <w:t>о</w:t>
            </w:r>
            <w:r w:rsidRPr="00445141">
              <w:rPr>
                <w:rFonts w:ascii="Times New Roman" w:eastAsia="Times New Roman" w:hAnsi="Times New Roman" w:cs="Times New Roman"/>
                <w:i/>
                <w:color w:val="000000"/>
                <w:spacing w:val="-1"/>
                <w:sz w:val="24"/>
                <w:szCs w:val="24"/>
                <w:lang w:val="uk-UA" w:eastAsia="ru-RU"/>
              </w:rPr>
              <w:t>-</w:t>
            </w:r>
            <w:r w:rsidRPr="00445141">
              <w:rPr>
                <w:rFonts w:ascii="Times New Roman" w:eastAsia="Times New Roman" w:hAnsi="Times New Roman" w:cs="Times New Roman"/>
                <w:i/>
                <w:color w:val="000000"/>
                <w:sz w:val="24"/>
                <w:szCs w:val="24"/>
                <w:lang w:val="uk-UA" w:eastAsia="ru-RU"/>
              </w:rPr>
              <w:t>те</w:t>
            </w:r>
            <w:r w:rsidRPr="00445141">
              <w:rPr>
                <w:rFonts w:ascii="Times New Roman" w:eastAsia="Times New Roman" w:hAnsi="Times New Roman" w:cs="Times New Roman"/>
                <w:i/>
                <w:color w:val="000000"/>
                <w:spacing w:val="1"/>
                <w:sz w:val="24"/>
                <w:szCs w:val="24"/>
                <w:lang w:val="uk-UA" w:eastAsia="ru-RU"/>
              </w:rPr>
              <w:t>хн</w:t>
            </w:r>
            <w:r w:rsidRPr="00445141">
              <w:rPr>
                <w:rFonts w:ascii="Times New Roman" w:eastAsia="Times New Roman" w:hAnsi="Times New Roman" w:cs="Times New Roman"/>
                <w:i/>
                <w:color w:val="000000"/>
                <w:sz w:val="24"/>
                <w:szCs w:val="24"/>
                <w:lang w:val="uk-UA" w:eastAsia="ru-RU"/>
              </w:rPr>
              <w:t>іч</w:t>
            </w:r>
            <w:r w:rsidRPr="00445141">
              <w:rPr>
                <w:rFonts w:ascii="Times New Roman" w:eastAsia="Times New Roman" w:hAnsi="Times New Roman" w:cs="Times New Roman"/>
                <w:i/>
                <w:color w:val="000000"/>
                <w:spacing w:val="1"/>
                <w:sz w:val="24"/>
                <w:szCs w:val="24"/>
                <w:lang w:val="uk-UA" w:eastAsia="ru-RU"/>
              </w:rPr>
              <w:t>н</w:t>
            </w:r>
            <w:r w:rsidRPr="00445141">
              <w:rPr>
                <w:rFonts w:ascii="Times New Roman" w:eastAsia="Times New Roman" w:hAnsi="Times New Roman" w:cs="Times New Roman"/>
                <w:i/>
                <w:color w:val="000000"/>
                <w:spacing w:val="-2"/>
                <w:sz w:val="24"/>
                <w:szCs w:val="24"/>
                <w:lang w:val="uk-UA" w:eastAsia="ru-RU"/>
              </w:rPr>
              <w:t xml:space="preserve">у </w:t>
            </w:r>
            <w:r w:rsidRPr="00445141">
              <w:rPr>
                <w:rFonts w:ascii="Times New Roman" w:eastAsia="Times New Roman" w:hAnsi="Times New Roman" w:cs="Times New Roman"/>
                <w:i/>
                <w:color w:val="000000"/>
                <w:spacing w:val="1"/>
                <w:sz w:val="24"/>
                <w:szCs w:val="24"/>
                <w:lang w:val="uk-UA" w:eastAsia="ru-RU"/>
              </w:rPr>
              <w:t>б</w:t>
            </w:r>
            <w:r w:rsidRPr="00445141">
              <w:rPr>
                <w:rFonts w:ascii="Times New Roman" w:eastAsia="Times New Roman" w:hAnsi="Times New Roman" w:cs="Times New Roman"/>
                <w:i/>
                <w:color w:val="000000"/>
                <w:sz w:val="24"/>
                <w:szCs w:val="24"/>
                <w:lang w:val="uk-UA" w:eastAsia="ru-RU"/>
              </w:rPr>
              <w:t xml:space="preserve">азу </w:t>
            </w:r>
            <w:r w:rsidRPr="00445141">
              <w:rPr>
                <w:rFonts w:ascii="Times New Roman" w:eastAsia="Times New Roman" w:hAnsi="Times New Roman" w:cs="Times New Roman"/>
                <w:i/>
                <w:color w:val="000000"/>
                <w:spacing w:val="58"/>
                <w:sz w:val="24"/>
                <w:szCs w:val="24"/>
                <w:lang w:val="uk-UA" w:eastAsia="ru-RU"/>
              </w:rPr>
              <w:t xml:space="preserve"> </w:t>
            </w:r>
            <w:r w:rsidRPr="00445141">
              <w:rPr>
                <w:rFonts w:ascii="Times New Roman" w:eastAsia="Times New Roman" w:hAnsi="Times New Roman" w:cs="Times New Roman"/>
                <w:i/>
                <w:color w:val="000000"/>
                <w:spacing w:val="1"/>
                <w:sz w:val="24"/>
                <w:szCs w:val="24"/>
                <w:lang w:val="uk-UA" w:eastAsia="ru-RU"/>
              </w:rPr>
              <w:t>школи</w:t>
            </w:r>
            <w:r w:rsidRPr="00445141">
              <w:rPr>
                <w:rFonts w:ascii="Times New Roman" w:eastAsia="Times New Roman" w:hAnsi="Times New Roman" w:cs="Times New Roman"/>
                <w:i/>
                <w:color w:val="000000"/>
                <w:sz w:val="24"/>
                <w:szCs w:val="24"/>
                <w:lang w:val="uk-UA" w:eastAsia="ru-RU"/>
              </w:rPr>
              <w:t>.</w:t>
            </w:r>
          </w:p>
          <w:p w:rsidR="00445141" w:rsidRPr="00445141" w:rsidRDefault="00445141" w:rsidP="00445141">
            <w:pPr>
              <w:tabs>
                <w:tab w:val="left" w:pos="360"/>
              </w:tabs>
              <w:overflowPunct w:val="0"/>
              <w:autoSpaceDE w:val="0"/>
              <w:autoSpaceDN w:val="0"/>
              <w:adjustRightInd w:val="0"/>
              <w:spacing w:after="0" w:line="240" w:lineRule="auto"/>
              <w:ind w:right="-20"/>
              <w:rPr>
                <w:rFonts w:ascii="Times New Roman" w:eastAsia="Times New Roman" w:hAnsi="Times New Roman" w:cs="Times New Roman"/>
                <w:i/>
                <w:sz w:val="24"/>
                <w:szCs w:val="24"/>
                <w:lang w:val="uk-UA" w:eastAsia="ru-RU"/>
              </w:rPr>
            </w:pPr>
            <w:r w:rsidRPr="00445141">
              <w:rPr>
                <w:rFonts w:ascii="Symbol" w:eastAsia="Symbol" w:hAnsi="Symbol" w:cs="Symbol"/>
                <w:i/>
                <w:color w:val="000000"/>
                <w:sz w:val="24"/>
                <w:szCs w:val="24"/>
                <w:lang w:val="uk-UA" w:eastAsia="ru-RU"/>
              </w:rPr>
              <w:tab/>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У ЗЗСО проводиться робота щодо оптимізації кадрового забезпечення, яка спрямована на здійснення перспективи та прогнозування потреб школи у педагогічних працівниках.</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У штатний розпис введено такі посади:</w:t>
            </w:r>
          </w:p>
          <w:p w:rsidR="00445141" w:rsidRPr="00445141" w:rsidRDefault="00445141" w:rsidP="00BF7CDA">
            <w:pPr>
              <w:numPr>
                <w:ilvl w:val="0"/>
                <w:numId w:val="40"/>
              </w:num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директор школи;</w:t>
            </w:r>
          </w:p>
          <w:p w:rsidR="00445141" w:rsidRPr="00445141" w:rsidRDefault="00445141" w:rsidP="00BF7CDA">
            <w:pPr>
              <w:numPr>
                <w:ilvl w:val="0"/>
                <w:numId w:val="40"/>
              </w:num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заступник з НВР (середня і старша школи);</w:t>
            </w:r>
          </w:p>
          <w:p w:rsidR="00445141" w:rsidRPr="00445141" w:rsidRDefault="00445141" w:rsidP="00BF7CDA">
            <w:pPr>
              <w:numPr>
                <w:ilvl w:val="0"/>
                <w:numId w:val="40"/>
              </w:num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lastRenderedPageBreak/>
              <w:t>заступник з НВР (початкова школа);</w:t>
            </w:r>
          </w:p>
          <w:p w:rsidR="00445141" w:rsidRPr="00445141" w:rsidRDefault="00445141" w:rsidP="00BF7CDA">
            <w:pPr>
              <w:numPr>
                <w:ilvl w:val="0"/>
                <w:numId w:val="40"/>
              </w:num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заступник з виховної роботи;</w:t>
            </w:r>
          </w:p>
          <w:p w:rsidR="00445141" w:rsidRPr="00445141" w:rsidRDefault="00445141" w:rsidP="00BF7CDA">
            <w:pPr>
              <w:numPr>
                <w:ilvl w:val="0"/>
                <w:numId w:val="40"/>
              </w:num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заступник директора з господарської роботи;</w:t>
            </w:r>
          </w:p>
          <w:p w:rsidR="00445141" w:rsidRPr="00445141" w:rsidRDefault="00445141" w:rsidP="00BF7CDA">
            <w:pPr>
              <w:numPr>
                <w:ilvl w:val="0"/>
                <w:numId w:val="40"/>
              </w:num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спеціаліст з охорони праці;</w:t>
            </w:r>
          </w:p>
          <w:p w:rsidR="00445141" w:rsidRPr="00445141" w:rsidRDefault="00445141" w:rsidP="00BF7CDA">
            <w:pPr>
              <w:numPr>
                <w:ilvl w:val="0"/>
                <w:numId w:val="40"/>
              </w:num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соціальний педагог;</w:t>
            </w:r>
          </w:p>
          <w:p w:rsidR="00445141" w:rsidRPr="00445141" w:rsidRDefault="00445141" w:rsidP="00BF7CDA">
            <w:pPr>
              <w:numPr>
                <w:ilvl w:val="0"/>
                <w:numId w:val="40"/>
              </w:num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практичний психолог;</w:t>
            </w:r>
          </w:p>
          <w:p w:rsidR="00445141" w:rsidRPr="00445141" w:rsidRDefault="00445141" w:rsidP="00BF7CDA">
            <w:pPr>
              <w:numPr>
                <w:ilvl w:val="0"/>
                <w:numId w:val="40"/>
              </w:num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бібліотекар;</w:t>
            </w:r>
          </w:p>
          <w:p w:rsidR="00445141" w:rsidRPr="00445141" w:rsidRDefault="00445141" w:rsidP="00BF7CDA">
            <w:pPr>
              <w:numPr>
                <w:ilvl w:val="0"/>
                <w:numId w:val="40"/>
              </w:num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педагогічний персонал;</w:t>
            </w:r>
          </w:p>
          <w:p w:rsidR="00445141" w:rsidRPr="00445141" w:rsidRDefault="00445141" w:rsidP="00BF7CDA">
            <w:pPr>
              <w:numPr>
                <w:ilvl w:val="0"/>
                <w:numId w:val="40"/>
              </w:num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медична сестра;</w:t>
            </w:r>
          </w:p>
          <w:p w:rsidR="00445141" w:rsidRPr="00445141" w:rsidRDefault="00445141" w:rsidP="00BF7CDA">
            <w:pPr>
              <w:numPr>
                <w:ilvl w:val="0"/>
                <w:numId w:val="40"/>
              </w:num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технічний та обслуговуючий персонал.</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Прийом працівників  на роботу здійснюється в порядку визначеному КЗпП України, Законом України «Про освіту», постановою Кабінету міністрів України від 12.03.2003 року № 305, Статутом школи, правилами внутрішнього розпорядку, Колективним договором.</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У школі на початок </w:t>
            </w:r>
            <w:r w:rsidRPr="00445141">
              <w:rPr>
                <w:rFonts w:ascii="Times New Roman" w:eastAsia="Times New Roman" w:hAnsi="Times New Roman" w:cs="Times New Roman"/>
                <w:bCs/>
                <w:sz w:val="24"/>
                <w:szCs w:val="24"/>
                <w:lang w:val="uk-UA" w:eastAsia="ru-RU"/>
              </w:rPr>
              <w:t>2019-2020</w:t>
            </w:r>
            <w:r w:rsidRPr="00445141">
              <w:rPr>
                <w:rFonts w:ascii="Times New Roman" w:eastAsia="Times New Roman" w:hAnsi="Times New Roman" w:cs="Times New Roman"/>
                <w:bCs/>
                <w:color w:val="000000"/>
                <w:sz w:val="24"/>
                <w:szCs w:val="24"/>
                <w:lang w:val="uk-UA" w:eastAsia="ru-RU"/>
              </w:rPr>
              <w:t xml:space="preserve"> навчального року трудовий колектив складається з 112 осіб. Із загальної кількості  педагогів - 85 , технічного і обслуговуючого персоналу - 27.</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Добір і закріплення кадрів відбувається з урахуванням психологічної сумісності, </w:t>
            </w:r>
            <w:proofErr w:type="spellStart"/>
            <w:r w:rsidRPr="00445141">
              <w:rPr>
                <w:rFonts w:ascii="Times New Roman" w:eastAsia="Times New Roman" w:hAnsi="Times New Roman" w:cs="Times New Roman"/>
                <w:bCs/>
                <w:color w:val="000000"/>
                <w:sz w:val="24"/>
                <w:szCs w:val="24"/>
                <w:lang w:val="uk-UA" w:eastAsia="ru-RU"/>
              </w:rPr>
              <w:t>професійно</w:t>
            </w:r>
            <w:proofErr w:type="spellEnd"/>
            <w:r w:rsidRPr="00445141">
              <w:rPr>
                <w:rFonts w:ascii="Times New Roman" w:eastAsia="Times New Roman" w:hAnsi="Times New Roman" w:cs="Times New Roman"/>
                <w:bCs/>
                <w:color w:val="000000"/>
                <w:sz w:val="24"/>
                <w:szCs w:val="24"/>
                <w:lang w:val="uk-UA" w:eastAsia="ru-RU"/>
              </w:rPr>
              <w:t xml:space="preserve"> - індивідуальної спрямованості. Педагогічні кадри, технічний і обслуговуючий персонал призначає директор ЗЗСО.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Усього  педпрацівників – 85.</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Серед педагогів школи: Відмінників освіти України – 8;</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учителів-методистів – 8;</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старших учителів – 32;</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Кваліфікаційні </w:t>
            </w:r>
            <w:r w:rsidRPr="00445141">
              <w:rPr>
                <w:rFonts w:ascii="Times New Roman" w:eastAsia="Times New Roman" w:hAnsi="Times New Roman" w:cs="Times New Roman"/>
                <w:bCs/>
                <w:sz w:val="24"/>
                <w:szCs w:val="24"/>
                <w:lang w:val="uk-UA" w:eastAsia="ru-RU"/>
              </w:rPr>
              <w:t xml:space="preserve">категорії </w:t>
            </w:r>
            <w:proofErr w:type="spellStart"/>
            <w:r w:rsidRPr="00445141">
              <w:rPr>
                <w:rFonts w:ascii="Times New Roman" w:eastAsia="Times New Roman" w:hAnsi="Times New Roman" w:cs="Times New Roman"/>
                <w:bCs/>
                <w:sz w:val="24"/>
                <w:szCs w:val="24"/>
                <w:lang w:val="uk-UA" w:eastAsia="ru-RU"/>
              </w:rPr>
              <w:t>вчителів:вища</w:t>
            </w:r>
            <w:proofErr w:type="spellEnd"/>
            <w:r w:rsidRPr="00445141">
              <w:rPr>
                <w:rFonts w:ascii="Times New Roman" w:eastAsia="Times New Roman" w:hAnsi="Times New Roman" w:cs="Times New Roman"/>
                <w:bCs/>
                <w:sz w:val="24"/>
                <w:szCs w:val="24"/>
                <w:lang w:val="uk-UA" w:eastAsia="ru-RU"/>
              </w:rPr>
              <w:t xml:space="preserve"> – 53,  перша - 5, друга - 7, спеціаліст - 20.</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Матеріально-технічна база  школи відповідає вимогам, які визначаються відповідними будівельними  та санітарно - гігієнічними нормами  і правилами.</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 xml:space="preserve">        Місія школи полягає у створенні умов для дітей, надання рівних можливостей для кожної дитини незалежно від її рівня розвитку, забезпечення пізнавального розвитку учня, та якісної підготовки  до життя.</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Для освітнього процесу в школі обладнано і </w:t>
            </w:r>
            <w:r w:rsidRPr="00445141">
              <w:rPr>
                <w:rFonts w:ascii="Times New Roman" w:eastAsia="Times New Roman" w:hAnsi="Times New Roman" w:cs="Times New Roman"/>
                <w:bCs/>
                <w:sz w:val="24"/>
                <w:szCs w:val="24"/>
                <w:lang w:val="uk-UA" w:eastAsia="ru-RU"/>
              </w:rPr>
              <w:t>діють 23 навчальних кабінети (14 з яких  обладнані мультимедійною технікою), ком</w:t>
            </w:r>
            <w:r w:rsidRPr="00445141">
              <w:rPr>
                <w:rFonts w:ascii="Times New Roman" w:eastAsia="Times New Roman" w:hAnsi="Times New Roman" w:cs="Times New Roman"/>
                <w:bCs/>
                <w:color w:val="000000"/>
                <w:sz w:val="24"/>
                <w:szCs w:val="24"/>
                <w:lang w:val="uk-UA" w:eastAsia="ru-RU"/>
              </w:rPr>
              <w:t xml:space="preserve">п’ютерний клас, мультимедійний кабінет, дві майстерні,  спортивна, актова та хореографічна зали, їдальня, медичний пункт, стоматологічний кабінет.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На поверхах обладнані зони відпочинку з  безкоштовним </w:t>
            </w:r>
            <w:proofErr w:type="spellStart"/>
            <w:r w:rsidRPr="00445141">
              <w:rPr>
                <w:rFonts w:ascii="Times New Roman" w:eastAsia="Times New Roman" w:hAnsi="Times New Roman" w:cs="Times New Roman"/>
                <w:bCs/>
                <w:color w:val="000000"/>
                <w:sz w:val="24"/>
                <w:szCs w:val="24"/>
                <w:lang w:val="uk-UA" w:eastAsia="ru-RU"/>
              </w:rPr>
              <w:t>Wi-Fi</w:t>
            </w:r>
            <w:proofErr w:type="spellEnd"/>
            <w:r w:rsidRPr="00445141">
              <w:rPr>
                <w:rFonts w:ascii="Times New Roman" w:eastAsia="Times New Roman" w:hAnsi="Times New Roman" w:cs="Times New Roman"/>
                <w:bCs/>
                <w:color w:val="000000"/>
                <w:sz w:val="24"/>
                <w:szCs w:val="24"/>
                <w:lang w:val="uk-UA" w:eastAsia="ru-RU"/>
              </w:rPr>
              <w:t>.</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Стан приміщень належний.  Щорічно при підготовці школи до навчального року здійснюється  ремонт  приміщень.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 xml:space="preserve">У закладі діє Піклувальна рада, головою якої є </w:t>
            </w:r>
            <w:proofErr w:type="spellStart"/>
            <w:r w:rsidRPr="00445141">
              <w:rPr>
                <w:rFonts w:ascii="Times New Roman" w:eastAsia="Times New Roman" w:hAnsi="Times New Roman" w:cs="Times New Roman"/>
                <w:bCs/>
                <w:sz w:val="24"/>
                <w:szCs w:val="24"/>
                <w:lang w:val="uk-UA" w:eastAsia="ru-RU"/>
              </w:rPr>
              <w:t>Алешко</w:t>
            </w:r>
            <w:proofErr w:type="spellEnd"/>
            <w:r w:rsidRPr="00445141">
              <w:rPr>
                <w:rFonts w:ascii="Times New Roman" w:eastAsia="Times New Roman" w:hAnsi="Times New Roman" w:cs="Times New Roman"/>
                <w:bCs/>
                <w:sz w:val="24"/>
                <w:szCs w:val="24"/>
                <w:lang w:val="uk-UA" w:eastAsia="ru-RU"/>
              </w:rPr>
              <w:t xml:space="preserve"> Ігор Леонідович.</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B050"/>
                <w:sz w:val="24"/>
                <w:szCs w:val="24"/>
                <w:lang w:val="uk-UA" w:eastAsia="ru-RU"/>
              </w:rPr>
            </w:pPr>
            <w:r w:rsidRPr="00445141">
              <w:rPr>
                <w:rFonts w:ascii="Times New Roman" w:eastAsia="Times New Roman" w:hAnsi="Times New Roman" w:cs="Times New Roman"/>
                <w:bCs/>
                <w:color w:val="C00000"/>
                <w:sz w:val="24"/>
                <w:szCs w:val="24"/>
                <w:lang w:val="uk-UA" w:eastAsia="ru-RU"/>
              </w:rPr>
              <w:t xml:space="preserve">  </w:t>
            </w:r>
            <w:r w:rsidRPr="00445141">
              <w:rPr>
                <w:rFonts w:ascii="Times New Roman" w:eastAsia="Times New Roman" w:hAnsi="Times New Roman" w:cs="Times New Roman"/>
                <w:bCs/>
                <w:color w:val="00B050"/>
                <w:sz w:val="24"/>
                <w:szCs w:val="24"/>
                <w:lang w:val="uk-UA" w:eastAsia="ru-RU"/>
              </w:rPr>
              <w:t>Надходження та витрати  по Піклувальній раді:</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B050"/>
                <w:sz w:val="24"/>
                <w:szCs w:val="24"/>
                <w:lang w:val="uk-UA" w:eastAsia="ru-RU"/>
              </w:rPr>
            </w:pPr>
            <w:r w:rsidRPr="00445141">
              <w:rPr>
                <w:rFonts w:ascii="Times New Roman" w:eastAsia="Times New Roman" w:hAnsi="Times New Roman" w:cs="Times New Roman"/>
                <w:bCs/>
                <w:color w:val="00B050"/>
                <w:sz w:val="24"/>
                <w:szCs w:val="24"/>
                <w:lang w:val="uk-UA" w:eastAsia="ru-RU"/>
              </w:rPr>
              <w:lastRenderedPageBreak/>
              <w:t xml:space="preserve">                  Всього надійшло -  грн.;</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B050"/>
                <w:sz w:val="24"/>
                <w:szCs w:val="24"/>
                <w:lang w:val="uk-UA" w:eastAsia="ru-RU"/>
              </w:rPr>
            </w:pPr>
            <w:r w:rsidRPr="00445141">
              <w:rPr>
                <w:rFonts w:ascii="Times New Roman" w:eastAsia="Times New Roman" w:hAnsi="Times New Roman" w:cs="Times New Roman"/>
                <w:bCs/>
                <w:color w:val="00B050"/>
                <w:sz w:val="24"/>
                <w:szCs w:val="24"/>
                <w:lang w:val="uk-UA" w:eastAsia="ru-RU"/>
              </w:rPr>
              <w:t>•</w:t>
            </w:r>
            <w:r w:rsidRPr="00445141">
              <w:rPr>
                <w:rFonts w:ascii="Times New Roman" w:eastAsia="Times New Roman" w:hAnsi="Times New Roman" w:cs="Times New Roman"/>
                <w:bCs/>
                <w:color w:val="00B050"/>
                <w:sz w:val="24"/>
                <w:szCs w:val="24"/>
                <w:lang w:val="uk-UA" w:eastAsia="ru-RU"/>
              </w:rPr>
              <w:tab/>
              <w:t>внески батьків - грн;</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B050"/>
                <w:sz w:val="24"/>
                <w:szCs w:val="24"/>
                <w:lang w:val="uk-UA" w:eastAsia="ru-RU"/>
              </w:rPr>
            </w:pPr>
            <w:r w:rsidRPr="00445141">
              <w:rPr>
                <w:rFonts w:ascii="Times New Roman" w:eastAsia="Times New Roman" w:hAnsi="Times New Roman" w:cs="Times New Roman"/>
                <w:bCs/>
                <w:color w:val="00B050"/>
                <w:sz w:val="24"/>
                <w:szCs w:val="24"/>
                <w:lang w:val="uk-UA" w:eastAsia="ru-RU"/>
              </w:rPr>
              <w:t>•</w:t>
            </w:r>
            <w:r w:rsidRPr="00445141">
              <w:rPr>
                <w:rFonts w:ascii="Times New Roman" w:eastAsia="Times New Roman" w:hAnsi="Times New Roman" w:cs="Times New Roman"/>
                <w:bCs/>
                <w:color w:val="00B050"/>
                <w:sz w:val="24"/>
                <w:szCs w:val="24"/>
                <w:lang w:val="uk-UA" w:eastAsia="ru-RU"/>
              </w:rPr>
              <w:tab/>
              <w:t xml:space="preserve">залишок на -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B050"/>
                <w:sz w:val="24"/>
                <w:szCs w:val="24"/>
                <w:lang w:val="uk-UA" w:eastAsia="ru-RU"/>
              </w:rPr>
            </w:pPr>
            <w:r w:rsidRPr="00445141">
              <w:rPr>
                <w:rFonts w:ascii="Times New Roman" w:eastAsia="Times New Roman" w:hAnsi="Times New Roman" w:cs="Times New Roman"/>
                <w:bCs/>
                <w:color w:val="00B050"/>
                <w:sz w:val="24"/>
                <w:szCs w:val="24"/>
                <w:lang w:val="uk-UA" w:eastAsia="ru-RU"/>
              </w:rPr>
              <w:t>•</w:t>
            </w:r>
            <w:r w:rsidRPr="00445141">
              <w:rPr>
                <w:rFonts w:ascii="Times New Roman" w:eastAsia="Times New Roman" w:hAnsi="Times New Roman" w:cs="Times New Roman"/>
                <w:bCs/>
                <w:color w:val="00B050"/>
                <w:sz w:val="24"/>
                <w:szCs w:val="24"/>
                <w:lang w:val="uk-UA" w:eastAsia="ru-RU"/>
              </w:rPr>
              <w:tab/>
              <w:t>витрачено -  у тому числі на обслуговування, матеріали для ремонту приміщень, фарба для декору стін, обслуговування оргтехніки, закупівля канцтоварів, миючих засобів, банківські витрати та інше.</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B050"/>
                <w:sz w:val="24"/>
                <w:szCs w:val="24"/>
                <w:lang w:val="uk-UA" w:eastAsia="ru-RU"/>
              </w:rPr>
            </w:pPr>
            <w:r w:rsidRPr="00445141">
              <w:rPr>
                <w:rFonts w:ascii="Times New Roman" w:eastAsia="Times New Roman" w:hAnsi="Times New Roman" w:cs="Times New Roman"/>
                <w:bCs/>
                <w:color w:val="00B050"/>
                <w:sz w:val="24"/>
                <w:szCs w:val="24"/>
                <w:lang w:val="uk-UA" w:eastAsia="ru-RU"/>
              </w:rPr>
              <w:t xml:space="preserve">Витрати на організацію платних послуг  становлять  грн.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B050"/>
                <w:sz w:val="24"/>
                <w:szCs w:val="24"/>
                <w:lang w:val="uk-UA" w:eastAsia="ru-RU"/>
              </w:rPr>
            </w:pPr>
            <w:r w:rsidRPr="00445141">
              <w:rPr>
                <w:rFonts w:ascii="Times New Roman" w:eastAsia="Times New Roman" w:hAnsi="Times New Roman" w:cs="Times New Roman"/>
                <w:bCs/>
                <w:color w:val="00B050"/>
                <w:sz w:val="24"/>
                <w:szCs w:val="24"/>
                <w:lang w:val="uk-UA" w:eastAsia="ru-RU"/>
              </w:rPr>
              <w:t>На розвиток школи – грн. (придбано меблі-шафи, стіл, крісло).</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p>
          <w:p w:rsidR="00445141" w:rsidRPr="00445141" w:rsidRDefault="00445141" w:rsidP="004451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i/>
                <w:sz w:val="24"/>
                <w:szCs w:val="24"/>
                <w:lang w:val="uk-UA" w:eastAsia="ru-RU"/>
              </w:rPr>
            </w:pPr>
          </w:p>
          <w:p w:rsidR="00445141" w:rsidRPr="00445141" w:rsidRDefault="00445141" w:rsidP="00445141">
            <w:pPr>
              <w:spacing w:after="0" w:line="240" w:lineRule="auto"/>
              <w:ind w:left="357"/>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i/>
                <w:sz w:val="24"/>
                <w:szCs w:val="24"/>
                <w:lang w:val="uk-UA" w:eastAsia="ru-RU"/>
              </w:rPr>
              <w:t xml:space="preserve">Створення </w:t>
            </w:r>
            <w:r w:rsidRPr="00445141">
              <w:rPr>
                <w:rFonts w:ascii="Times New Roman" w:eastAsia="Times New Roman" w:hAnsi="Times New Roman" w:cs="Times New Roman"/>
                <w:b/>
                <w:i/>
                <w:color w:val="212121"/>
                <w:sz w:val="24"/>
                <w:szCs w:val="24"/>
                <w:lang w:val="uk-UA"/>
              </w:rPr>
              <w:t xml:space="preserve"> сучасного освітнього середовища в ЗЗСО ( згідно з вимогами НУШ):</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залучення всіх учасників освітнього процесу до вирішення проблем навчання, розвитку та виховання;</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визначення стратегічних завдань, пріоритетних напрямків розвитку школи та сприяння організаційно-педагогічному забезпеченню освітнього процесу;</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напрацювання програми дій щодо створення освітнього середовища, вільного від будь-яких проявів насильства, </w:t>
            </w:r>
            <w:proofErr w:type="spellStart"/>
            <w:r w:rsidRPr="00445141">
              <w:rPr>
                <w:rFonts w:ascii="Times New Roman" w:eastAsia="Times New Roman" w:hAnsi="Times New Roman" w:cs="Times New Roman"/>
                <w:sz w:val="24"/>
                <w:szCs w:val="24"/>
                <w:lang w:val="uk-UA" w:eastAsia="ru-RU"/>
              </w:rPr>
              <w:t>булінгу</w:t>
            </w:r>
            <w:proofErr w:type="spellEnd"/>
            <w:r w:rsidRPr="00445141">
              <w:rPr>
                <w:rFonts w:ascii="Times New Roman" w:eastAsia="Times New Roman" w:hAnsi="Times New Roman" w:cs="Times New Roman"/>
                <w:sz w:val="24"/>
                <w:szCs w:val="24"/>
                <w:lang w:val="uk-UA" w:eastAsia="ru-RU"/>
              </w:rPr>
              <w:t xml:space="preserve"> та дискримінації;</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формування сприятливого виховного середовища;</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напрацювання та оприлюднення правил поведінки в закладі освіти;</w:t>
            </w:r>
          </w:p>
          <w:p w:rsidR="00445141" w:rsidRPr="00445141" w:rsidRDefault="00445141" w:rsidP="00445141">
            <w:pPr>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 xml:space="preserve">- створення єдиного інформаційного освітнього простору, що </w:t>
            </w:r>
            <w:proofErr w:type="spellStart"/>
            <w:r w:rsidRPr="00445141">
              <w:rPr>
                <w:rFonts w:ascii="Times New Roman" w:eastAsia="Times New Roman" w:hAnsi="Times New Roman" w:cs="Times New Roman"/>
                <w:bCs/>
                <w:sz w:val="24"/>
                <w:szCs w:val="24"/>
                <w:lang w:val="uk-UA" w:eastAsia="ru-RU"/>
              </w:rPr>
              <w:t>динамічно</w:t>
            </w:r>
            <w:proofErr w:type="spellEnd"/>
            <w:r w:rsidRPr="00445141">
              <w:rPr>
                <w:rFonts w:ascii="Times New Roman" w:eastAsia="Times New Roman" w:hAnsi="Times New Roman" w:cs="Times New Roman"/>
                <w:bCs/>
                <w:sz w:val="24"/>
                <w:szCs w:val="24"/>
                <w:lang w:val="uk-UA" w:eastAsia="ru-RU"/>
              </w:rPr>
              <w:t xml:space="preserve"> розвивається в закладі освіти;</w:t>
            </w:r>
          </w:p>
          <w:p w:rsidR="00445141" w:rsidRPr="00445141" w:rsidRDefault="00445141" w:rsidP="00445141">
            <w:pPr>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 xml:space="preserve">- безпечне використання мережі Інтернет; </w:t>
            </w:r>
          </w:p>
          <w:p w:rsidR="00445141" w:rsidRPr="00445141" w:rsidRDefault="00445141" w:rsidP="00445141">
            <w:pPr>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 створення умов для забезпечення здорового харчування усіх учасників освітнього процесу</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p>
          <w:p w:rsidR="00445141" w:rsidRPr="00445141" w:rsidRDefault="00445141" w:rsidP="00445141">
            <w:pPr>
              <w:spacing w:after="0" w:line="240" w:lineRule="auto"/>
              <w:ind w:left="357"/>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 xml:space="preserve">Бібліотечний фонд становить 27340  екземплярів: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 xml:space="preserve">підручників – 18907 екземплярів художньої літератури - 8433.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Школа виписала  1  екземпляр газет та журналів.</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Шкільна бібліотека має в наявності  21 екземпляр  електронних носіїв (диски).</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Забезпеченість учнів підручниками:</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1 класи – 100 %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2 класи  - 100 %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3 класи – 100 %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4 класи – 84 %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5 класи – 59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6 класи –  89 %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7 класи –  82 %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8 класи – 100 %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lastRenderedPageBreak/>
              <w:t>9 класи – 100 %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11 класи – 100 %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Отримано 1055 екземплярів підручників для 5 класу.</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C00000"/>
                <w:sz w:val="24"/>
                <w:szCs w:val="24"/>
                <w:lang w:val="uk-UA" w:eastAsia="ru-RU"/>
              </w:rPr>
            </w:pPr>
            <w:r w:rsidRPr="00445141">
              <w:rPr>
                <w:rFonts w:ascii="Times New Roman" w:eastAsia="Times New Roman" w:hAnsi="Times New Roman" w:cs="Times New Roman"/>
                <w:bCs/>
                <w:color w:val="C00000"/>
                <w:sz w:val="24"/>
                <w:szCs w:val="24"/>
                <w:lang w:val="uk-UA" w:eastAsia="ru-RU"/>
              </w:rPr>
              <w:t xml:space="preserve">      </w:t>
            </w:r>
            <w:r w:rsidRPr="00445141">
              <w:rPr>
                <w:rFonts w:ascii="Times New Roman" w:eastAsia="Times New Roman" w:hAnsi="Times New Roman" w:cs="Times New Roman"/>
                <w:bCs/>
                <w:color w:val="000000"/>
                <w:sz w:val="24"/>
                <w:szCs w:val="24"/>
                <w:lang w:val="uk-UA" w:eastAsia="ru-RU"/>
              </w:rPr>
              <w:t xml:space="preserve">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Одним із чинників , що впливають на стан здоров’я дітей є харчування. Організація харчування спрямована на забезпечення повноцінного збалансованого харчування учнів, регламентується законом України «Про освіту», «Інструкцією  харчування дітей (зі змінами),затверджену МОН України, Міністерством охорони здоров’я України 26.02.2013 № 202/165.</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З 3 вересня 2018 р.  було організоване безкоштовне гаряче харчування за рахунок  коштів </w:t>
            </w:r>
            <w:r w:rsidRPr="00445141">
              <w:rPr>
                <w:rFonts w:ascii="Times New Roman" w:eastAsia="Times New Roman" w:hAnsi="Times New Roman" w:cs="Times New Roman"/>
                <w:bCs/>
                <w:sz w:val="24"/>
                <w:szCs w:val="24"/>
                <w:lang w:val="uk-UA" w:eastAsia="ru-RU"/>
              </w:rPr>
              <w:t xml:space="preserve"> місцевого бюджету</w:t>
            </w:r>
            <w:r w:rsidRPr="00445141">
              <w:rPr>
                <w:rFonts w:ascii="Times New Roman" w:eastAsia="Times New Roman" w:hAnsi="Times New Roman" w:cs="Times New Roman"/>
                <w:bCs/>
                <w:color w:val="000000"/>
                <w:sz w:val="24"/>
                <w:szCs w:val="24"/>
                <w:lang w:val="uk-UA" w:eastAsia="ru-RU"/>
              </w:rPr>
              <w:t xml:space="preserve"> учнів пільгових категорій усіх класів: дітей-сиріт, дітей, позбавлених батьківського піклування, дітей з особливими освітніми потребами (інклюзивне навчання), дітей, які мають статус чорнобильця,  учнів 1-4 класів з малозабезпечених сімей, дітей учасників АТО, дітей, переселених з зони АТО, дітей - </w:t>
            </w:r>
            <w:r w:rsidRPr="00445141">
              <w:rPr>
                <w:rFonts w:ascii="Times New Roman" w:eastAsia="Times New Roman" w:hAnsi="Times New Roman" w:cs="Times New Roman"/>
                <w:bCs/>
                <w:sz w:val="24"/>
                <w:szCs w:val="24"/>
                <w:lang w:val="uk-UA" w:eastAsia="ru-RU"/>
              </w:rPr>
              <w:t xml:space="preserve">інвалідів дитинства,  дітей-інвалідів , дітей, звільнених від оплати за заявою батьків та рішенням  Івано-Франківської міської ради.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sz w:val="24"/>
                <w:szCs w:val="24"/>
                <w:lang w:val="uk-UA" w:eastAsia="ru-RU"/>
              </w:rPr>
              <w:t xml:space="preserve">   Загальний контроль за організацією харчування здійснює директор, медична сестра; класні</w:t>
            </w:r>
            <w:r w:rsidRPr="00445141">
              <w:rPr>
                <w:rFonts w:ascii="Times New Roman" w:eastAsia="Times New Roman" w:hAnsi="Times New Roman" w:cs="Times New Roman"/>
                <w:bCs/>
                <w:color w:val="000000"/>
                <w:sz w:val="24"/>
                <w:szCs w:val="24"/>
                <w:lang w:val="uk-UA" w:eastAsia="ru-RU"/>
              </w:rPr>
              <w:t xml:space="preserve"> керівники щоденно слідкують й організовують харчування учнів свого класу, в кінці місяця оформляють відповідно до вимог звіт про харчування учнів. У  школі здійснюється належний контроль за закладкою продуктів, за роботою персоналу харчоблоку, додержанням санітарно-гігієнічних умов під час приготування  та роздачі їжі.</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Харчоблок та їдальня школи розміщені на першому поверсі. У приміщенні   180 посадочних місць. Харчоблок обладнаний побутовим холодильником, електричною м′ясорубкою, електричними плитами, електричним бойлером, витяжкою. Санітарний стан харчоблоку, їдальні та допоміжних приміщень  відповідає санітарно – гігієнічним вимогам.</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Приміщення харчоблоку  та їдальні щоденно прибираються, раз на тиждень робиться генеральне прибирання з миючими засобами, які внесені до єдиного реєстру МОЗ України та мають позитивний висновок Державної санітарно – епідеміологічної експертизи МОЗ України.</w:t>
            </w:r>
          </w:p>
          <w:p w:rsidR="00445141" w:rsidRPr="00445141" w:rsidRDefault="00445141" w:rsidP="00445141">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 xml:space="preserve">   Харчоблок використовується раціонально. Кухонний посуд та інвентар зберігається в  спеціально відведених місцях, промаркований, використовується за призначенням.</w:t>
            </w:r>
          </w:p>
          <w:p w:rsidR="00445141" w:rsidRPr="00445141" w:rsidRDefault="00445141" w:rsidP="00445141">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Документацію з організації харчування в школі ведуть медична сестра, соціальний  педагог. Книги, журнали заповнюються своєчасно та охайно.</w:t>
            </w:r>
          </w:p>
          <w:p w:rsidR="00445141" w:rsidRPr="00445141" w:rsidRDefault="00445141" w:rsidP="00445141">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 xml:space="preserve">   Зберігання продуктів харчування відповідає встановленим вимогам. Усі продукти, які постачаються на склад, приймаються в присутності </w:t>
            </w:r>
            <w:proofErr w:type="spellStart"/>
            <w:r w:rsidRPr="00445141">
              <w:rPr>
                <w:rFonts w:ascii="Times New Roman" w:eastAsia="Times New Roman" w:hAnsi="Times New Roman" w:cs="Times New Roman"/>
                <w:bCs/>
                <w:sz w:val="24"/>
                <w:szCs w:val="24"/>
                <w:lang w:val="uk-UA" w:eastAsia="ru-RU"/>
              </w:rPr>
              <w:t>медсестри</w:t>
            </w:r>
            <w:proofErr w:type="spellEnd"/>
            <w:r w:rsidRPr="00445141">
              <w:rPr>
                <w:rFonts w:ascii="Times New Roman" w:eastAsia="Times New Roman" w:hAnsi="Times New Roman" w:cs="Times New Roman"/>
                <w:bCs/>
                <w:sz w:val="24"/>
                <w:szCs w:val="24"/>
                <w:lang w:val="uk-UA" w:eastAsia="ru-RU"/>
              </w:rPr>
              <w:t>. Старший кухар чітко дотримується терміну реалізації продуктів.</w:t>
            </w:r>
          </w:p>
          <w:p w:rsidR="00445141" w:rsidRPr="00445141" w:rsidRDefault="00445141" w:rsidP="00445141">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 xml:space="preserve">  У школі діти забезпечені питною водою за індивідуальною потребою. На підставі вищесказаного слід зазначити, що робота школи з питань організації  харчування учнів знаходиться на достатньому рівні.</w:t>
            </w:r>
          </w:p>
          <w:p w:rsidR="00445141" w:rsidRPr="00445141" w:rsidRDefault="00445141" w:rsidP="00445141">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На виконання Закону України «Про освіту», наказу МОЗ України та МОН України від 30.08.2005 року № 432/496. «Про вдосконалення організації медичного обслуговування дітей в навчальному закладі»  школа забезпечена однією ставкою медичної сестри. На цій посаді працює медична сестра  </w:t>
            </w:r>
            <w:proofErr w:type="spellStart"/>
            <w:r w:rsidRPr="00445141">
              <w:rPr>
                <w:rFonts w:ascii="Times New Roman" w:eastAsia="Times New Roman" w:hAnsi="Times New Roman" w:cs="Times New Roman"/>
                <w:bCs/>
                <w:color w:val="000000"/>
                <w:sz w:val="24"/>
                <w:szCs w:val="24"/>
                <w:lang w:val="uk-UA" w:eastAsia="ru-RU"/>
              </w:rPr>
              <w:t>М.В.Кохман</w:t>
            </w:r>
            <w:proofErr w:type="spellEnd"/>
            <w:r w:rsidRPr="00445141">
              <w:rPr>
                <w:rFonts w:ascii="Times New Roman" w:eastAsia="Times New Roman" w:hAnsi="Times New Roman" w:cs="Times New Roman"/>
                <w:bCs/>
                <w:color w:val="000000"/>
                <w:sz w:val="24"/>
                <w:szCs w:val="24"/>
                <w:lang w:val="uk-UA" w:eastAsia="ru-RU"/>
              </w:rPr>
              <w:t xml:space="preserve">. Медичний персонал дотримується порядку обслуговування дітей шкільного віку.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lastRenderedPageBreak/>
              <w:t xml:space="preserve">У школі створені задовільні умови для проведення медичної,  </w:t>
            </w:r>
            <w:proofErr w:type="spellStart"/>
            <w:r w:rsidRPr="00445141">
              <w:rPr>
                <w:rFonts w:ascii="Times New Roman" w:eastAsia="Times New Roman" w:hAnsi="Times New Roman" w:cs="Times New Roman"/>
                <w:bCs/>
                <w:color w:val="000000"/>
                <w:sz w:val="24"/>
                <w:szCs w:val="24"/>
                <w:lang w:val="uk-UA" w:eastAsia="ru-RU"/>
              </w:rPr>
              <w:t>оздоровчо</w:t>
            </w:r>
            <w:proofErr w:type="spellEnd"/>
            <w:r w:rsidRPr="00445141">
              <w:rPr>
                <w:rFonts w:ascii="Times New Roman" w:eastAsia="Times New Roman" w:hAnsi="Times New Roman" w:cs="Times New Roman"/>
                <w:bCs/>
                <w:color w:val="000000"/>
                <w:sz w:val="24"/>
                <w:szCs w:val="24"/>
                <w:lang w:val="uk-UA" w:eastAsia="ru-RU"/>
              </w:rPr>
              <w:t>-профілактичної роботи. У медичному кабінеті зроблено ремонт. Приміщення обладнано меблями: шафою для медичних препаратів, ростоміром, вагою, кушеткою. Упорядковано амбулаторні картки учнів школи.</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Щорічно у вересні медсестра оглядає дітей, вивчає медичні картки та проводить розподіл дітей  за фізкультурними групами та групами здоров’я.</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За результатами медичного огляду учнів складені «Листки здоров’я».</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Активізувалась робота з  учнями щодо навичок особистої  та загальної гігієни, загальної санітарно – просвітницької діяльності серед учнів та батьків.</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Забезпечення адміністративного контролю за медичним обслуговуванням учнів здійснює директор. Матеріали узагальнюються актами, довідками, наказами та заслуховуються на нарадах.</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Директором  та педагогічним колективом школи розроблено Стратегію розвитку Івано-Франківської  загальноосвітньої школи І-ІІІ ступенів №21, яка є  нормативно управлінським документом, що характеризує основні напрямки розвитку школи упродовж найближчих п’яти років і одночасно є практичним керівництвом для системної роботи колективу школи, спрямованої на досягнення в  2019-2020 навчальному році передбачуваних цілей та завдань розвитку.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Освітня робота  Івано-Франківської ЗШ І-ІІІ ст. №21 була організована згідно з річним планом роботи закладу на 2018-2019 </w:t>
            </w:r>
            <w:proofErr w:type="spellStart"/>
            <w:r w:rsidRPr="00445141">
              <w:rPr>
                <w:rFonts w:ascii="Times New Roman" w:eastAsia="Times New Roman" w:hAnsi="Times New Roman" w:cs="Times New Roman"/>
                <w:bCs/>
                <w:color w:val="000000"/>
                <w:sz w:val="24"/>
                <w:szCs w:val="24"/>
                <w:lang w:val="uk-UA" w:eastAsia="ru-RU"/>
              </w:rPr>
              <w:t>н.р</w:t>
            </w:r>
            <w:proofErr w:type="spellEnd"/>
            <w:r w:rsidRPr="00445141">
              <w:rPr>
                <w:rFonts w:ascii="Times New Roman" w:eastAsia="Times New Roman" w:hAnsi="Times New Roman" w:cs="Times New Roman"/>
                <w:bCs/>
                <w:color w:val="000000"/>
                <w:sz w:val="24"/>
                <w:szCs w:val="24"/>
                <w:lang w:val="uk-UA" w:eastAsia="ru-RU"/>
              </w:rPr>
              <w:t>.</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Робочий навчальний план закладу на  2018-2019 навчальний рік  було складено згідно з рекомендаціями листа МОН України від «Про структуру навчального року та навчальні плани загальноосвітніх навчальних закладів», листа Департаменту освіти та науки: </w:t>
            </w:r>
          </w:p>
          <w:p w:rsidR="00445141" w:rsidRPr="00445141" w:rsidRDefault="00445141" w:rsidP="00445141">
            <w:pPr>
              <w:spacing w:after="12" w:line="270" w:lineRule="auto"/>
              <w:ind w:left="-15"/>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bCs/>
                <w:sz w:val="24"/>
                <w:szCs w:val="24"/>
                <w:lang w:val="uk-UA" w:eastAsia="ru-RU"/>
              </w:rPr>
              <w:t xml:space="preserve">•        для 1-их класів – </w:t>
            </w:r>
            <w:r w:rsidRPr="00445141">
              <w:rPr>
                <w:rFonts w:ascii="Times New Roman" w:eastAsia="Times New Roman" w:hAnsi="Times New Roman" w:cs="Times New Roman"/>
                <w:sz w:val="24"/>
                <w:szCs w:val="24"/>
                <w:lang w:val="uk-UA" w:eastAsia="ru-RU"/>
              </w:rPr>
              <w:t xml:space="preserve"> </w:t>
            </w:r>
            <w:r w:rsidRPr="00445141">
              <w:rPr>
                <w:rFonts w:ascii="Times New Roman" w:eastAsia="Times New Roman" w:hAnsi="Times New Roman" w:cs="Times New Roman"/>
                <w:color w:val="000000"/>
                <w:sz w:val="24"/>
                <w:szCs w:val="24"/>
                <w:lang w:val="uk-UA" w:eastAsia="ru-RU"/>
              </w:rPr>
              <w:t xml:space="preserve">на основі Типової освітньої програми та навчальних програм для 1-2 класів закладів загальної середньої освіти, затвердженої наказом МОН України від 21.03.2018 № 268 (Типова освітня програма під керівництвом Шияна Р.Б.);  </w:t>
            </w:r>
          </w:p>
          <w:p w:rsidR="00445141" w:rsidRPr="00445141" w:rsidRDefault="00445141" w:rsidP="00445141">
            <w:pPr>
              <w:spacing w:after="0" w:line="240" w:lineRule="auto"/>
              <w:jc w:val="both"/>
              <w:rPr>
                <w:rFonts w:ascii="Times New Roman" w:eastAsia="Calibri" w:hAnsi="Times New Roman" w:cs="Times New Roman"/>
                <w:sz w:val="24"/>
                <w:szCs w:val="24"/>
                <w:lang w:val="uk-UA"/>
              </w:rPr>
            </w:pPr>
            <w:r w:rsidRPr="00445141">
              <w:rPr>
                <w:rFonts w:ascii="Times New Roman" w:eastAsia="Times New Roman" w:hAnsi="Times New Roman" w:cs="Times New Roman"/>
                <w:bCs/>
                <w:sz w:val="24"/>
                <w:szCs w:val="24"/>
                <w:lang w:val="uk-UA" w:eastAsia="ru-RU"/>
              </w:rPr>
              <w:t>•</w:t>
            </w:r>
            <w:r w:rsidRPr="00445141">
              <w:rPr>
                <w:rFonts w:ascii="Times New Roman" w:eastAsia="Times New Roman" w:hAnsi="Times New Roman" w:cs="Times New Roman"/>
                <w:bCs/>
                <w:sz w:val="24"/>
                <w:szCs w:val="24"/>
                <w:lang w:val="uk-UA" w:eastAsia="ru-RU"/>
              </w:rPr>
              <w:tab/>
              <w:t xml:space="preserve">для 2-4-их класів – </w:t>
            </w:r>
            <w:r w:rsidRPr="00445141">
              <w:rPr>
                <w:rFonts w:ascii="Times New Roman" w:eastAsia="Times New Roman" w:hAnsi="Times New Roman" w:cs="Times New Roman"/>
                <w:color w:val="000000"/>
                <w:sz w:val="24"/>
                <w:szCs w:val="24"/>
                <w:lang w:val="uk-UA" w:eastAsia="ru-RU"/>
              </w:rPr>
              <w:t xml:space="preserve"> </w:t>
            </w:r>
            <w:r w:rsidRPr="00445141">
              <w:rPr>
                <w:rFonts w:ascii="Times New Roman" w:eastAsia="Calibri" w:hAnsi="Times New Roman" w:cs="Times New Roman"/>
                <w:sz w:val="24"/>
                <w:szCs w:val="24"/>
                <w:lang w:val="uk-UA"/>
              </w:rPr>
              <w:t xml:space="preserve">на основі Типової освітньої програми закладів загальної середньої освіти І ступеня, затвердженої наказом МОН України від 20.04.2018 № 407 (Навчальний план початкової школи з українською мовою навчання,                      таблиця 1);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C00000"/>
                <w:sz w:val="24"/>
                <w:szCs w:val="24"/>
                <w:lang w:val="uk-UA" w:eastAsia="ru-RU"/>
              </w:rPr>
            </w:pPr>
            <w:r w:rsidRPr="00445141">
              <w:rPr>
                <w:rFonts w:ascii="Times New Roman" w:eastAsia="Times New Roman" w:hAnsi="Times New Roman" w:cs="Times New Roman"/>
                <w:bCs/>
                <w:color w:val="000000"/>
                <w:sz w:val="24"/>
                <w:szCs w:val="24"/>
                <w:lang w:val="uk-UA" w:eastAsia="ru-RU"/>
              </w:rPr>
              <w:t>•</w:t>
            </w:r>
            <w:r w:rsidRPr="00445141">
              <w:rPr>
                <w:rFonts w:ascii="Times New Roman" w:eastAsia="Times New Roman" w:hAnsi="Times New Roman" w:cs="Times New Roman"/>
                <w:bCs/>
                <w:color w:val="000000"/>
                <w:sz w:val="24"/>
                <w:szCs w:val="24"/>
                <w:lang w:val="uk-UA" w:eastAsia="ru-RU"/>
              </w:rPr>
              <w:tab/>
              <w:t xml:space="preserve">для 5-9-х класів – </w:t>
            </w:r>
            <w:r w:rsidRPr="00445141">
              <w:rPr>
                <w:rFonts w:ascii="Times New Roman" w:eastAsia="Times New Roman" w:hAnsi="Times New Roman" w:cs="Times New Roman"/>
                <w:color w:val="000000"/>
                <w:sz w:val="24"/>
                <w:szCs w:val="24"/>
                <w:lang w:val="uk-UA" w:eastAsia="ru-RU"/>
              </w:rPr>
              <w:t>на основі Типової освітньої програми закладів загальної середньої освіти ІІ ступеня, затвердженої наказом МОН України від 20.04.2018 № 405;</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w:t>
            </w:r>
            <w:r w:rsidRPr="00445141">
              <w:rPr>
                <w:rFonts w:ascii="Times New Roman" w:eastAsia="Times New Roman" w:hAnsi="Times New Roman" w:cs="Times New Roman"/>
                <w:bCs/>
                <w:color w:val="000000"/>
                <w:sz w:val="24"/>
                <w:szCs w:val="24"/>
                <w:lang w:val="uk-UA" w:eastAsia="ru-RU"/>
              </w:rPr>
              <w:tab/>
              <w:t>для 10-х класів –</w:t>
            </w:r>
            <w:r w:rsidRPr="00445141">
              <w:rPr>
                <w:rFonts w:ascii="Times New Roman" w:eastAsia="Times New Roman" w:hAnsi="Times New Roman" w:cs="Times New Roman"/>
                <w:color w:val="000000"/>
                <w:sz w:val="24"/>
                <w:szCs w:val="24"/>
                <w:lang w:val="uk-UA" w:eastAsia="ru-RU"/>
              </w:rPr>
              <w:t xml:space="preserve"> на основі Типової освітньої програми закладів загальної середньої освіти ІІІ ступеня, затвердженої наказом МОН України від 20.04.2018 №408;</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w:t>
            </w:r>
            <w:r w:rsidRPr="00445141">
              <w:rPr>
                <w:rFonts w:ascii="Times New Roman" w:eastAsia="Times New Roman" w:hAnsi="Times New Roman" w:cs="Times New Roman"/>
                <w:bCs/>
                <w:color w:val="000000"/>
                <w:sz w:val="24"/>
                <w:szCs w:val="24"/>
                <w:lang w:val="uk-UA" w:eastAsia="ru-RU"/>
              </w:rPr>
              <w:tab/>
              <w:t xml:space="preserve">для 11-х класів - </w:t>
            </w:r>
            <w:r w:rsidRPr="00445141">
              <w:rPr>
                <w:rFonts w:ascii="Times New Roman" w:eastAsia="Times New Roman" w:hAnsi="Times New Roman" w:cs="Times New Roman"/>
                <w:color w:val="000000"/>
                <w:sz w:val="24"/>
                <w:szCs w:val="24"/>
                <w:lang w:val="uk-UA" w:eastAsia="ru-RU"/>
              </w:rPr>
              <w:t>на основі Типової освітньої програми закладів загальної середньої освіти ІІІ ступеня, затвердженої наказом МОН України від 20.04.2018 № 406.</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Робочий навчальний план включав інваріантну складову, сформовану на державному рівні, та варіативну складову, в якій передбачено додаткові години на поглиблене вивчення предметів,   на предмети та курси за вибором, факультативи. Предмети інваріантної та варіативної складової робочого навчального плану викладалися за державними програмами, </w:t>
            </w:r>
            <w:r w:rsidRPr="00445141">
              <w:rPr>
                <w:rFonts w:ascii="Times New Roman" w:eastAsia="Times New Roman" w:hAnsi="Times New Roman" w:cs="Times New Roman"/>
                <w:bCs/>
                <w:color w:val="000000"/>
                <w:sz w:val="24"/>
                <w:szCs w:val="24"/>
                <w:lang w:val="uk-UA" w:eastAsia="ru-RU"/>
              </w:rPr>
              <w:lastRenderedPageBreak/>
              <w:t>рекомендованими Міністерством освіти і науки України для використання   в загальноосвітніх  навчальних закладах у навчальному році.</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Під час перевірки виконання освітніх програм були проведені співбесіди з учителями, перевірено ведення класних журналів, оформлені підсумкові звіти.</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Результати перевірки показали, що виконання навчальних програм в 1-11-х класах у межах часу, відведеного робочим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Адміністрація школи проводила педагогічні спостереження за якістю викладання з наступним проведенням аналізу відвіданих уроків та висновками, побажаннями    й рекомендаціями. </w:t>
            </w:r>
            <w:r w:rsidRPr="00445141">
              <w:rPr>
                <w:rFonts w:ascii="Times New Roman" w:eastAsia="Times New Roman" w:hAnsi="Times New Roman" w:cs="Times New Roman"/>
                <w:bCs/>
                <w:sz w:val="24"/>
                <w:szCs w:val="24"/>
                <w:lang w:val="uk-UA" w:eastAsia="ru-RU"/>
              </w:rPr>
              <w:t>Фронтально було перевірено стан викладання та рівень навчальних досягнень таких предметів: біологія, природознавство, хімія, трудове навчання, мистецтво.</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 xml:space="preserve">    За підсумками 2018-2019 </w:t>
            </w:r>
            <w:proofErr w:type="spellStart"/>
            <w:r w:rsidRPr="00445141">
              <w:rPr>
                <w:rFonts w:ascii="Times New Roman" w:eastAsia="Times New Roman" w:hAnsi="Times New Roman" w:cs="Times New Roman"/>
                <w:bCs/>
                <w:sz w:val="24"/>
                <w:szCs w:val="24"/>
                <w:lang w:val="uk-UA" w:eastAsia="ru-RU"/>
              </w:rPr>
              <w:t>н.р</w:t>
            </w:r>
            <w:proofErr w:type="spellEnd"/>
            <w:r w:rsidRPr="00445141">
              <w:rPr>
                <w:rFonts w:ascii="Times New Roman" w:eastAsia="Times New Roman" w:hAnsi="Times New Roman" w:cs="Times New Roman"/>
                <w:bCs/>
                <w:sz w:val="24"/>
                <w:szCs w:val="24"/>
                <w:lang w:val="uk-UA" w:eastAsia="ru-RU"/>
              </w:rPr>
              <w:t>. усі учні школи  атестовані за 12-бальною системою оцінювання (згідно з Критеріями оцінювання).</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 xml:space="preserve">  ДПА у формі ЗНО  в цьому році здавало 45  випускників (1-звільнений за станом здоров’я).</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417"/>
              <w:gridCol w:w="1417"/>
              <w:gridCol w:w="1559"/>
              <w:gridCol w:w="1418"/>
              <w:gridCol w:w="1559"/>
              <w:gridCol w:w="1439"/>
            </w:tblGrid>
            <w:tr w:rsidR="00445141" w:rsidRPr="006244BA" w:rsidTr="00445141">
              <w:trPr>
                <w:trHeight w:val="420"/>
              </w:trPr>
              <w:tc>
                <w:tcPr>
                  <w:tcW w:w="2133" w:type="dxa"/>
                  <w:vMerge w:val="restart"/>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Назва предмета</w:t>
                  </w:r>
                </w:p>
              </w:tc>
              <w:tc>
                <w:tcPr>
                  <w:tcW w:w="1417" w:type="dxa"/>
                  <w:vMerge w:val="restart"/>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Всього учнів</w:t>
                  </w:r>
                </w:p>
              </w:tc>
              <w:tc>
                <w:tcPr>
                  <w:tcW w:w="5953" w:type="dxa"/>
                  <w:gridSpan w:val="4"/>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Результати ЗНО-2019 (за рівнями)</w:t>
                  </w:r>
                </w:p>
              </w:tc>
              <w:tc>
                <w:tcPr>
                  <w:tcW w:w="1439" w:type="dxa"/>
                  <w:vMerge w:val="restart"/>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Якість знань</w:t>
                  </w:r>
                </w:p>
              </w:tc>
            </w:tr>
            <w:tr w:rsidR="00445141" w:rsidRPr="006244BA" w:rsidTr="00445141">
              <w:trPr>
                <w:trHeight w:val="222"/>
              </w:trPr>
              <w:tc>
                <w:tcPr>
                  <w:tcW w:w="2133" w:type="dxa"/>
                  <w:vMerge/>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p>
              </w:tc>
              <w:tc>
                <w:tcPr>
                  <w:tcW w:w="1417" w:type="dxa"/>
                  <w:vMerge/>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p>
              </w:tc>
              <w:tc>
                <w:tcPr>
                  <w:tcW w:w="1417"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Високий</w:t>
                  </w:r>
                </w:p>
              </w:tc>
              <w:tc>
                <w:tcPr>
                  <w:tcW w:w="155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Достатній</w:t>
                  </w:r>
                </w:p>
              </w:tc>
              <w:tc>
                <w:tcPr>
                  <w:tcW w:w="1418"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Середній</w:t>
                  </w:r>
                </w:p>
              </w:tc>
              <w:tc>
                <w:tcPr>
                  <w:tcW w:w="155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lang w:val="uk-UA" w:eastAsia="ru-RU"/>
                    </w:rPr>
                  </w:pPr>
                  <w:r w:rsidRPr="00445141">
                    <w:rPr>
                      <w:rFonts w:ascii="Times New Roman" w:eastAsia="Times New Roman" w:hAnsi="Times New Roman" w:cs="Times New Roman"/>
                      <w:b/>
                      <w:lang w:val="uk-UA" w:eastAsia="ru-RU"/>
                    </w:rPr>
                    <w:t>Початковий</w:t>
                  </w:r>
                </w:p>
              </w:tc>
              <w:tc>
                <w:tcPr>
                  <w:tcW w:w="1439" w:type="dxa"/>
                  <w:vMerge/>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p>
              </w:tc>
            </w:tr>
            <w:tr w:rsidR="00445141" w:rsidRPr="006244BA" w:rsidTr="00445141">
              <w:trPr>
                <w:trHeight w:val="420"/>
              </w:trPr>
              <w:tc>
                <w:tcPr>
                  <w:tcW w:w="2133"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Укр</w:t>
                  </w:r>
                  <w:proofErr w:type="spellEnd"/>
                  <w:r w:rsidRPr="00445141">
                    <w:rPr>
                      <w:rFonts w:ascii="Times New Roman" w:eastAsia="Times New Roman" w:hAnsi="Times New Roman" w:cs="Times New Roman"/>
                      <w:sz w:val="24"/>
                      <w:szCs w:val="24"/>
                      <w:lang w:val="uk-UA" w:eastAsia="ru-RU"/>
                    </w:rPr>
                    <w:t>. мова</w:t>
                  </w:r>
                </w:p>
              </w:tc>
              <w:tc>
                <w:tcPr>
                  <w:tcW w:w="1417"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45</w:t>
                  </w:r>
                </w:p>
              </w:tc>
              <w:tc>
                <w:tcPr>
                  <w:tcW w:w="1417"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14-31%</w:t>
                  </w:r>
                </w:p>
              </w:tc>
              <w:tc>
                <w:tcPr>
                  <w:tcW w:w="155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23-51%</w:t>
                  </w:r>
                </w:p>
              </w:tc>
              <w:tc>
                <w:tcPr>
                  <w:tcW w:w="1418"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8-18%</w:t>
                  </w:r>
                </w:p>
              </w:tc>
              <w:tc>
                <w:tcPr>
                  <w:tcW w:w="155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143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82%</w:t>
                  </w:r>
                </w:p>
              </w:tc>
            </w:tr>
            <w:tr w:rsidR="00445141" w:rsidRPr="006244BA" w:rsidTr="00445141">
              <w:trPr>
                <w:trHeight w:val="420"/>
              </w:trPr>
              <w:tc>
                <w:tcPr>
                  <w:tcW w:w="2133"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Математика</w:t>
                  </w:r>
                </w:p>
              </w:tc>
              <w:tc>
                <w:tcPr>
                  <w:tcW w:w="1417"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14</w:t>
                  </w:r>
                </w:p>
              </w:tc>
              <w:tc>
                <w:tcPr>
                  <w:tcW w:w="1417"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2-14%</w:t>
                  </w:r>
                </w:p>
              </w:tc>
              <w:tc>
                <w:tcPr>
                  <w:tcW w:w="155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4-29%</w:t>
                  </w:r>
                </w:p>
              </w:tc>
              <w:tc>
                <w:tcPr>
                  <w:tcW w:w="1418"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8-57%</w:t>
                  </w:r>
                </w:p>
              </w:tc>
              <w:tc>
                <w:tcPr>
                  <w:tcW w:w="155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143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43%</w:t>
                  </w:r>
                </w:p>
              </w:tc>
            </w:tr>
            <w:tr w:rsidR="00445141" w:rsidRPr="006244BA" w:rsidTr="00445141">
              <w:trPr>
                <w:trHeight w:val="420"/>
              </w:trPr>
              <w:tc>
                <w:tcPr>
                  <w:tcW w:w="2133"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Історія України</w:t>
                  </w:r>
                </w:p>
              </w:tc>
              <w:tc>
                <w:tcPr>
                  <w:tcW w:w="1417"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33</w:t>
                  </w:r>
                </w:p>
              </w:tc>
              <w:tc>
                <w:tcPr>
                  <w:tcW w:w="1417"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9-27%</w:t>
                  </w:r>
                </w:p>
              </w:tc>
              <w:tc>
                <w:tcPr>
                  <w:tcW w:w="155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19-58%</w:t>
                  </w:r>
                </w:p>
              </w:tc>
              <w:tc>
                <w:tcPr>
                  <w:tcW w:w="1418"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5-15%</w:t>
                  </w:r>
                </w:p>
              </w:tc>
              <w:tc>
                <w:tcPr>
                  <w:tcW w:w="155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143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85%</w:t>
                  </w:r>
                </w:p>
              </w:tc>
            </w:tr>
            <w:tr w:rsidR="00445141" w:rsidRPr="006244BA" w:rsidTr="00445141">
              <w:trPr>
                <w:trHeight w:val="420"/>
              </w:trPr>
              <w:tc>
                <w:tcPr>
                  <w:tcW w:w="2133"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Англ</w:t>
                  </w:r>
                  <w:proofErr w:type="spellEnd"/>
                  <w:r w:rsidRPr="00445141">
                    <w:rPr>
                      <w:rFonts w:ascii="Times New Roman" w:eastAsia="Times New Roman" w:hAnsi="Times New Roman" w:cs="Times New Roman"/>
                      <w:sz w:val="24"/>
                      <w:szCs w:val="24"/>
                      <w:lang w:val="uk-UA" w:eastAsia="ru-RU"/>
                    </w:rPr>
                    <w:t>. мова</w:t>
                  </w:r>
                </w:p>
              </w:tc>
              <w:tc>
                <w:tcPr>
                  <w:tcW w:w="1417"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21</w:t>
                  </w:r>
                </w:p>
              </w:tc>
              <w:tc>
                <w:tcPr>
                  <w:tcW w:w="1417"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6-29%</w:t>
                  </w:r>
                </w:p>
              </w:tc>
              <w:tc>
                <w:tcPr>
                  <w:tcW w:w="155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7-33%</w:t>
                  </w:r>
                </w:p>
              </w:tc>
              <w:tc>
                <w:tcPr>
                  <w:tcW w:w="1418"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7-33%</w:t>
                  </w:r>
                </w:p>
              </w:tc>
              <w:tc>
                <w:tcPr>
                  <w:tcW w:w="155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1-5%</w:t>
                  </w:r>
                </w:p>
              </w:tc>
              <w:tc>
                <w:tcPr>
                  <w:tcW w:w="143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62%</w:t>
                  </w:r>
                </w:p>
              </w:tc>
            </w:tr>
            <w:tr w:rsidR="00445141" w:rsidRPr="006244BA" w:rsidTr="00445141">
              <w:trPr>
                <w:trHeight w:val="420"/>
              </w:trPr>
              <w:tc>
                <w:tcPr>
                  <w:tcW w:w="2133"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Географія</w:t>
                  </w:r>
                </w:p>
              </w:tc>
              <w:tc>
                <w:tcPr>
                  <w:tcW w:w="1417"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w:t>
                  </w:r>
                </w:p>
              </w:tc>
              <w:tc>
                <w:tcPr>
                  <w:tcW w:w="1417"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1-14%</w:t>
                  </w:r>
                </w:p>
              </w:tc>
              <w:tc>
                <w:tcPr>
                  <w:tcW w:w="155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2-29%</w:t>
                  </w:r>
                </w:p>
              </w:tc>
              <w:tc>
                <w:tcPr>
                  <w:tcW w:w="1418"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4-57%</w:t>
                  </w:r>
                </w:p>
              </w:tc>
              <w:tc>
                <w:tcPr>
                  <w:tcW w:w="155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143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42%</w:t>
                  </w:r>
                </w:p>
              </w:tc>
            </w:tr>
            <w:tr w:rsidR="00445141" w:rsidRPr="006244BA" w:rsidTr="00445141">
              <w:trPr>
                <w:trHeight w:val="420"/>
              </w:trPr>
              <w:tc>
                <w:tcPr>
                  <w:tcW w:w="2133"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Біологія</w:t>
                  </w:r>
                </w:p>
              </w:tc>
              <w:tc>
                <w:tcPr>
                  <w:tcW w:w="1417"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w:t>
                  </w:r>
                </w:p>
              </w:tc>
              <w:tc>
                <w:tcPr>
                  <w:tcW w:w="1417"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155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7-70%</w:t>
                  </w:r>
                </w:p>
              </w:tc>
              <w:tc>
                <w:tcPr>
                  <w:tcW w:w="1418"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3-30%</w:t>
                  </w:r>
                </w:p>
              </w:tc>
              <w:tc>
                <w:tcPr>
                  <w:tcW w:w="155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143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70%</w:t>
                  </w:r>
                </w:p>
              </w:tc>
            </w:tr>
            <w:tr w:rsidR="00445141" w:rsidRPr="006244BA" w:rsidTr="00445141">
              <w:trPr>
                <w:trHeight w:val="420"/>
              </w:trPr>
              <w:tc>
                <w:tcPr>
                  <w:tcW w:w="2133"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Хімія </w:t>
                  </w:r>
                </w:p>
              </w:tc>
              <w:tc>
                <w:tcPr>
                  <w:tcW w:w="1417"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1417"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2-100%</w:t>
                  </w:r>
                </w:p>
              </w:tc>
              <w:tc>
                <w:tcPr>
                  <w:tcW w:w="155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1418"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155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143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100%</w:t>
                  </w:r>
                </w:p>
              </w:tc>
            </w:tr>
            <w:tr w:rsidR="00445141" w:rsidRPr="006244BA" w:rsidTr="00445141">
              <w:trPr>
                <w:trHeight w:val="420"/>
              </w:trPr>
              <w:tc>
                <w:tcPr>
                  <w:tcW w:w="2133"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Фізика</w:t>
                  </w:r>
                </w:p>
              </w:tc>
              <w:tc>
                <w:tcPr>
                  <w:tcW w:w="1417"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1417"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2-67%</w:t>
                  </w:r>
                </w:p>
              </w:tc>
              <w:tc>
                <w:tcPr>
                  <w:tcW w:w="155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1-33%</w:t>
                  </w:r>
                </w:p>
              </w:tc>
              <w:tc>
                <w:tcPr>
                  <w:tcW w:w="1418"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155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1439" w:type="dxa"/>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100%</w:t>
                  </w:r>
                </w:p>
              </w:tc>
            </w:tr>
          </w:tbl>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C00000"/>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C00000"/>
                <w:sz w:val="24"/>
                <w:szCs w:val="24"/>
                <w:lang w:val="uk-UA" w:eastAsia="ru-RU"/>
              </w:rPr>
            </w:pPr>
          </w:p>
          <w:p w:rsidR="00445141" w:rsidRPr="00445141" w:rsidRDefault="00445141" w:rsidP="006244BA">
            <w:pPr>
              <w:tabs>
                <w:tab w:val="center" w:pos="7285"/>
              </w:tabs>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tabs>
                <w:tab w:val="center" w:pos="7285"/>
              </w:tabs>
              <w:spacing w:after="0" w:line="240" w:lineRule="auto"/>
              <w:jc w:val="center"/>
              <w:rPr>
                <w:rFonts w:ascii="Times New Roman" w:eastAsia="Times New Roman" w:hAnsi="Times New Roman" w:cs="Times New Roman"/>
                <w:b/>
                <w:sz w:val="24"/>
                <w:szCs w:val="24"/>
                <w:lang w:val="uk-UA" w:eastAsia="ru-RU"/>
              </w:rPr>
            </w:pPr>
          </w:p>
          <w:p w:rsidR="00445141" w:rsidRPr="00445141" w:rsidRDefault="00445141" w:rsidP="00445141">
            <w:pPr>
              <w:tabs>
                <w:tab w:val="center" w:pos="7285"/>
              </w:tabs>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Результати ДПА учнів 9-их класів Івано-Франківської</w:t>
            </w:r>
          </w:p>
          <w:p w:rsidR="00445141" w:rsidRPr="00445141" w:rsidRDefault="00445141" w:rsidP="00445141">
            <w:pPr>
              <w:tabs>
                <w:tab w:val="center" w:pos="7285"/>
              </w:tabs>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загальноосвітньої школи І-ІІІ ступенів №21  у 2018/2019 навчальному році</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08"/>
              <w:gridCol w:w="567"/>
              <w:gridCol w:w="567"/>
              <w:gridCol w:w="567"/>
              <w:gridCol w:w="851"/>
              <w:gridCol w:w="567"/>
              <w:gridCol w:w="850"/>
              <w:gridCol w:w="567"/>
              <w:gridCol w:w="851"/>
              <w:gridCol w:w="567"/>
              <w:gridCol w:w="850"/>
              <w:gridCol w:w="851"/>
              <w:gridCol w:w="1559"/>
            </w:tblGrid>
            <w:tr w:rsidR="00445141" w:rsidRPr="006244BA" w:rsidTr="00445141">
              <w:trPr>
                <w:trHeight w:val="263"/>
              </w:trPr>
              <w:tc>
                <w:tcPr>
                  <w:tcW w:w="1101" w:type="dxa"/>
                  <w:vMerge w:val="restart"/>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lang w:val="uk-UA" w:eastAsia="ru-RU"/>
                    </w:rPr>
                  </w:pPr>
                  <w:r w:rsidRPr="00445141">
                    <w:rPr>
                      <w:rFonts w:ascii="Times New Roman" w:eastAsia="Times New Roman" w:hAnsi="Times New Roman" w:cs="Times New Roman"/>
                      <w:b/>
                      <w:lang w:val="uk-UA" w:eastAsia="ru-RU"/>
                    </w:rPr>
                    <w:t>Клас</w:t>
                  </w:r>
                </w:p>
              </w:tc>
              <w:tc>
                <w:tcPr>
                  <w:tcW w:w="708" w:type="dxa"/>
                  <w:vMerge w:val="restart"/>
                  <w:shd w:val="clear" w:color="auto" w:fill="auto"/>
                  <w:textDirection w:val="btLr"/>
                </w:tcPr>
                <w:p w:rsidR="00445141" w:rsidRPr="00445141" w:rsidRDefault="00445141" w:rsidP="006244BA">
                  <w:pPr>
                    <w:framePr w:hSpace="180" w:wrap="around" w:vAnchor="text" w:hAnchor="margin" w:y="288"/>
                    <w:spacing w:after="0" w:line="240" w:lineRule="auto"/>
                    <w:ind w:left="113" w:right="113"/>
                    <w:suppressOverlap/>
                    <w:jc w:val="center"/>
                    <w:rPr>
                      <w:rFonts w:ascii="Times New Roman" w:eastAsia="Times New Roman" w:hAnsi="Times New Roman" w:cs="Times New Roman"/>
                      <w:b/>
                      <w:lang w:val="uk-UA" w:eastAsia="ru-RU"/>
                    </w:rPr>
                  </w:pPr>
                  <w:r w:rsidRPr="00445141">
                    <w:rPr>
                      <w:rFonts w:ascii="Times New Roman" w:eastAsia="Times New Roman" w:hAnsi="Times New Roman" w:cs="Times New Roman"/>
                      <w:b/>
                      <w:lang w:val="uk-UA" w:eastAsia="ru-RU"/>
                    </w:rPr>
                    <w:t xml:space="preserve">К-ть учнів </w:t>
                  </w:r>
                </w:p>
              </w:tc>
              <w:tc>
                <w:tcPr>
                  <w:tcW w:w="567" w:type="dxa"/>
                  <w:vMerge w:val="restart"/>
                  <w:shd w:val="clear" w:color="auto" w:fill="auto"/>
                  <w:textDirection w:val="btLr"/>
                </w:tcPr>
                <w:p w:rsidR="00445141" w:rsidRPr="00445141" w:rsidRDefault="00445141" w:rsidP="006244BA">
                  <w:pPr>
                    <w:framePr w:hSpace="180" w:wrap="around" w:vAnchor="text" w:hAnchor="margin" w:y="288"/>
                    <w:spacing w:after="0" w:line="240" w:lineRule="auto"/>
                    <w:ind w:left="113" w:right="113"/>
                    <w:suppressOverlap/>
                    <w:jc w:val="center"/>
                    <w:rPr>
                      <w:rFonts w:ascii="Times New Roman" w:eastAsia="Times New Roman" w:hAnsi="Times New Roman" w:cs="Times New Roman"/>
                      <w:b/>
                      <w:lang w:val="uk-UA" w:eastAsia="ru-RU"/>
                    </w:rPr>
                  </w:pPr>
                  <w:r w:rsidRPr="00445141">
                    <w:rPr>
                      <w:rFonts w:ascii="Times New Roman" w:eastAsia="Times New Roman" w:hAnsi="Times New Roman" w:cs="Times New Roman"/>
                      <w:b/>
                      <w:lang w:val="uk-UA" w:eastAsia="ru-RU"/>
                    </w:rPr>
                    <w:t>Складали ДПА</w:t>
                  </w:r>
                </w:p>
              </w:tc>
              <w:tc>
                <w:tcPr>
                  <w:tcW w:w="567" w:type="dxa"/>
                  <w:vMerge w:val="restart"/>
                  <w:shd w:val="clear" w:color="auto" w:fill="auto"/>
                  <w:textDirection w:val="btLr"/>
                </w:tcPr>
                <w:p w:rsidR="00445141" w:rsidRPr="00445141" w:rsidRDefault="00445141" w:rsidP="006244BA">
                  <w:pPr>
                    <w:framePr w:hSpace="180" w:wrap="around" w:vAnchor="text" w:hAnchor="margin" w:y="288"/>
                    <w:spacing w:after="0" w:line="240" w:lineRule="auto"/>
                    <w:ind w:left="113" w:right="113"/>
                    <w:suppressOverlap/>
                    <w:jc w:val="center"/>
                    <w:rPr>
                      <w:rFonts w:ascii="Times New Roman" w:eastAsia="Times New Roman" w:hAnsi="Times New Roman" w:cs="Times New Roman"/>
                      <w:b/>
                      <w:lang w:val="uk-UA" w:eastAsia="ru-RU"/>
                    </w:rPr>
                  </w:pPr>
                  <w:r w:rsidRPr="00445141">
                    <w:rPr>
                      <w:rFonts w:ascii="Times New Roman" w:eastAsia="Times New Roman" w:hAnsi="Times New Roman" w:cs="Times New Roman"/>
                      <w:b/>
                      <w:lang w:val="uk-UA" w:eastAsia="ru-RU"/>
                    </w:rPr>
                    <w:t>Звільнені</w:t>
                  </w:r>
                </w:p>
              </w:tc>
              <w:tc>
                <w:tcPr>
                  <w:tcW w:w="1418" w:type="dxa"/>
                  <w:gridSpan w:val="2"/>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lang w:val="uk-UA" w:eastAsia="ru-RU"/>
                    </w:rPr>
                  </w:pPr>
                  <w:r w:rsidRPr="00445141">
                    <w:rPr>
                      <w:rFonts w:ascii="Times New Roman" w:eastAsia="Times New Roman" w:hAnsi="Times New Roman" w:cs="Times New Roman"/>
                      <w:b/>
                      <w:lang w:val="uk-UA" w:eastAsia="ru-RU"/>
                    </w:rPr>
                    <w:t>Високий</w:t>
                  </w:r>
                </w:p>
              </w:tc>
              <w:tc>
                <w:tcPr>
                  <w:tcW w:w="1417" w:type="dxa"/>
                  <w:gridSpan w:val="2"/>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lang w:val="uk-UA" w:eastAsia="ru-RU"/>
                    </w:rPr>
                  </w:pPr>
                  <w:r w:rsidRPr="00445141">
                    <w:rPr>
                      <w:rFonts w:ascii="Times New Roman" w:eastAsia="Times New Roman" w:hAnsi="Times New Roman" w:cs="Times New Roman"/>
                      <w:b/>
                      <w:lang w:val="uk-UA" w:eastAsia="ru-RU"/>
                    </w:rPr>
                    <w:t>Достатній</w:t>
                  </w:r>
                </w:p>
              </w:tc>
              <w:tc>
                <w:tcPr>
                  <w:tcW w:w="1418" w:type="dxa"/>
                  <w:gridSpan w:val="2"/>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lang w:val="uk-UA" w:eastAsia="ru-RU"/>
                    </w:rPr>
                  </w:pPr>
                  <w:r w:rsidRPr="00445141">
                    <w:rPr>
                      <w:rFonts w:ascii="Times New Roman" w:eastAsia="Times New Roman" w:hAnsi="Times New Roman" w:cs="Times New Roman"/>
                      <w:b/>
                      <w:lang w:val="uk-UA" w:eastAsia="ru-RU"/>
                    </w:rPr>
                    <w:t>Середній</w:t>
                  </w:r>
                </w:p>
              </w:tc>
              <w:tc>
                <w:tcPr>
                  <w:tcW w:w="1417" w:type="dxa"/>
                  <w:gridSpan w:val="2"/>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lang w:val="uk-UA" w:eastAsia="ru-RU"/>
                    </w:rPr>
                  </w:pPr>
                  <w:r w:rsidRPr="00445141">
                    <w:rPr>
                      <w:rFonts w:ascii="Times New Roman" w:eastAsia="Times New Roman" w:hAnsi="Times New Roman" w:cs="Times New Roman"/>
                      <w:b/>
                      <w:lang w:val="uk-UA" w:eastAsia="ru-RU"/>
                    </w:rPr>
                    <w:t>Початковий</w:t>
                  </w:r>
                </w:p>
              </w:tc>
              <w:tc>
                <w:tcPr>
                  <w:tcW w:w="851" w:type="dxa"/>
                  <w:vMerge w:val="restart"/>
                  <w:shd w:val="clear" w:color="auto" w:fill="auto"/>
                  <w:textDirection w:val="btLr"/>
                </w:tcPr>
                <w:p w:rsidR="00445141" w:rsidRPr="00445141" w:rsidRDefault="00445141" w:rsidP="006244BA">
                  <w:pPr>
                    <w:framePr w:hSpace="180" w:wrap="around" w:vAnchor="text" w:hAnchor="margin" w:y="288"/>
                    <w:spacing w:after="0" w:line="240" w:lineRule="auto"/>
                    <w:ind w:left="113" w:right="113"/>
                    <w:suppressOverlap/>
                    <w:jc w:val="center"/>
                    <w:rPr>
                      <w:rFonts w:ascii="Times New Roman" w:eastAsia="Times New Roman" w:hAnsi="Times New Roman" w:cs="Times New Roman"/>
                      <w:b/>
                      <w:lang w:val="uk-UA" w:eastAsia="ru-RU"/>
                    </w:rPr>
                  </w:pPr>
                  <w:r w:rsidRPr="00445141">
                    <w:rPr>
                      <w:rFonts w:ascii="Times New Roman" w:eastAsia="Times New Roman" w:hAnsi="Times New Roman" w:cs="Times New Roman"/>
                      <w:b/>
                      <w:lang w:val="uk-UA" w:eastAsia="ru-RU"/>
                    </w:rPr>
                    <w:t>Якість у %</w:t>
                  </w:r>
                </w:p>
              </w:tc>
              <w:tc>
                <w:tcPr>
                  <w:tcW w:w="1559" w:type="dxa"/>
                  <w:vMerge w:val="restart"/>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lang w:val="uk-UA" w:eastAsia="ru-RU"/>
                    </w:rPr>
                  </w:pPr>
                  <w:r w:rsidRPr="00445141">
                    <w:rPr>
                      <w:rFonts w:ascii="Times New Roman" w:eastAsia="Times New Roman" w:hAnsi="Times New Roman" w:cs="Times New Roman"/>
                      <w:b/>
                      <w:lang w:val="uk-UA" w:eastAsia="ru-RU"/>
                    </w:rPr>
                    <w:t>ПІБ</w:t>
                  </w:r>
                </w:p>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lang w:val="uk-UA" w:eastAsia="ru-RU"/>
                    </w:rPr>
                  </w:pPr>
                  <w:r w:rsidRPr="00445141">
                    <w:rPr>
                      <w:rFonts w:ascii="Times New Roman" w:eastAsia="Times New Roman" w:hAnsi="Times New Roman" w:cs="Times New Roman"/>
                      <w:b/>
                      <w:lang w:val="uk-UA" w:eastAsia="ru-RU"/>
                    </w:rPr>
                    <w:t>вчителя</w:t>
                  </w:r>
                </w:p>
              </w:tc>
            </w:tr>
            <w:tr w:rsidR="00445141" w:rsidRPr="006244BA" w:rsidTr="006244BA">
              <w:trPr>
                <w:cantSplit/>
                <w:trHeight w:val="767"/>
              </w:trPr>
              <w:tc>
                <w:tcPr>
                  <w:tcW w:w="1101" w:type="dxa"/>
                  <w:vMerge/>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u w:val="single"/>
                      <w:lang w:val="uk-UA" w:eastAsia="ru-RU"/>
                    </w:rPr>
                  </w:pPr>
                </w:p>
              </w:tc>
              <w:tc>
                <w:tcPr>
                  <w:tcW w:w="708" w:type="dxa"/>
                  <w:vMerge/>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u w:val="single"/>
                      <w:lang w:val="uk-UA" w:eastAsia="ru-RU"/>
                    </w:rPr>
                  </w:pPr>
                </w:p>
              </w:tc>
              <w:tc>
                <w:tcPr>
                  <w:tcW w:w="567" w:type="dxa"/>
                  <w:vMerge/>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u w:val="single"/>
                      <w:lang w:val="uk-UA" w:eastAsia="ru-RU"/>
                    </w:rPr>
                  </w:pPr>
                </w:p>
              </w:tc>
              <w:tc>
                <w:tcPr>
                  <w:tcW w:w="567" w:type="dxa"/>
                  <w:vMerge/>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u w:val="single"/>
                      <w:lang w:val="uk-UA" w:eastAsia="ru-RU"/>
                    </w:rPr>
                  </w:pPr>
                </w:p>
              </w:tc>
              <w:tc>
                <w:tcPr>
                  <w:tcW w:w="567" w:type="dxa"/>
                  <w:shd w:val="clear" w:color="auto" w:fill="auto"/>
                  <w:textDirection w:val="btLr"/>
                </w:tcPr>
                <w:p w:rsidR="00445141" w:rsidRPr="00445141" w:rsidRDefault="00445141" w:rsidP="006244BA">
                  <w:pPr>
                    <w:framePr w:hSpace="180" w:wrap="around" w:vAnchor="text" w:hAnchor="margin" w:y="288"/>
                    <w:spacing w:after="0" w:line="240" w:lineRule="auto"/>
                    <w:ind w:left="113" w:right="113"/>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К-ть</w:t>
                  </w:r>
                </w:p>
              </w:tc>
              <w:tc>
                <w:tcPr>
                  <w:tcW w:w="851" w:type="dxa"/>
                  <w:shd w:val="clear" w:color="auto" w:fill="auto"/>
                  <w:textDirection w:val="btLr"/>
                </w:tcPr>
                <w:p w:rsidR="00445141" w:rsidRPr="00445141" w:rsidRDefault="00445141" w:rsidP="006244BA">
                  <w:pPr>
                    <w:framePr w:hSpace="180" w:wrap="around" w:vAnchor="text" w:hAnchor="margin" w:y="288"/>
                    <w:spacing w:after="0" w:line="240" w:lineRule="auto"/>
                    <w:ind w:left="113" w:right="113"/>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у %</w:t>
                  </w:r>
                </w:p>
              </w:tc>
              <w:tc>
                <w:tcPr>
                  <w:tcW w:w="567" w:type="dxa"/>
                  <w:shd w:val="clear" w:color="auto" w:fill="auto"/>
                  <w:textDirection w:val="btLr"/>
                </w:tcPr>
                <w:p w:rsidR="00445141" w:rsidRPr="00445141" w:rsidRDefault="00445141" w:rsidP="006244BA">
                  <w:pPr>
                    <w:framePr w:hSpace="180" w:wrap="around" w:vAnchor="text" w:hAnchor="margin" w:y="288"/>
                    <w:spacing w:after="0" w:line="240" w:lineRule="auto"/>
                    <w:ind w:left="113" w:right="113"/>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К-ть</w:t>
                  </w:r>
                </w:p>
              </w:tc>
              <w:tc>
                <w:tcPr>
                  <w:tcW w:w="850" w:type="dxa"/>
                  <w:shd w:val="clear" w:color="auto" w:fill="auto"/>
                  <w:textDirection w:val="btLr"/>
                </w:tcPr>
                <w:p w:rsidR="00445141" w:rsidRPr="00445141" w:rsidRDefault="00445141" w:rsidP="006244BA">
                  <w:pPr>
                    <w:framePr w:hSpace="180" w:wrap="around" w:vAnchor="text" w:hAnchor="margin" w:y="288"/>
                    <w:spacing w:after="0" w:line="240" w:lineRule="auto"/>
                    <w:ind w:left="113" w:right="113"/>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 xml:space="preserve"> у %</w:t>
                  </w:r>
                </w:p>
              </w:tc>
              <w:tc>
                <w:tcPr>
                  <w:tcW w:w="567" w:type="dxa"/>
                  <w:shd w:val="clear" w:color="auto" w:fill="auto"/>
                  <w:textDirection w:val="btLr"/>
                </w:tcPr>
                <w:p w:rsidR="00445141" w:rsidRPr="00445141" w:rsidRDefault="00445141" w:rsidP="006244BA">
                  <w:pPr>
                    <w:framePr w:hSpace="180" w:wrap="around" w:vAnchor="text" w:hAnchor="margin" w:y="288"/>
                    <w:spacing w:after="0" w:line="240" w:lineRule="auto"/>
                    <w:ind w:left="113" w:right="113"/>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К-ть</w:t>
                  </w:r>
                </w:p>
              </w:tc>
              <w:tc>
                <w:tcPr>
                  <w:tcW w:w="851" w:type="dxa"/>
                  <w:shd w:val="clear" w:color="auto" w:fill="auto"/>
                  <w:textDirection w:val="btLr"/>
                </w:tcPr>
                <w:p w:rsidR="00445141" w:rsidRPr="00445141" w:rsidRDefault="00445141" w:rsidP="006244BA">
                  <w:pPr>
                    <w:framePr w:hSpace="180" w:wrap="around" w:vAnchor="text" w:hAnchor="margin" w:y="288"/>
                    <w:spacing w:after="0" w:line="240" w:lineRule="auto"/>
                    <w:ind w:left="113" w:right="113"/>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у %</w:t>
                  </w:r>
                </w:p>
              </w:tc>
              <w:tc>
                <w:tcPr>
                  <w:tcW w:w="567" w:type="dxa"/>
                  <w:shd w:val="clear" w:color="auto" w:fill="auto"/>
                  <w:textDirection w:val="btLr"/>
                </w:tcPr>
                <w:p w:rsidR="00445141" w:rsidRPr="00445141" w:rsidRDefault="00445141" w:rsidP="006244BA">
                  <w:pPr>
                    <w:framePr w:hSpace="180" w:wrap="around" w:vAnchor="text" w:hAnchor="margin" w:y="288"/>
                    <w:spacing w:after="0" w:line="240" w:lineRule="auto"/>
                    <w:ind w:left="113" w:right="113"/>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К-ть</w:t>
                  </w:r>
                </w:p>
              </w:tc>
              <w:tc>
                <w:tcPr>
                  <w:tcW w:w="850" w:type="dxa"/>
                  <w:shd w:val="clear" w:color="auto" w:fill="auto"/>
                  <w:textDirection w:val="btLr"/>
                </w:tcPr>
                <w:p w:rsidR="00445141" w:rsidRPr="00445141" w:rsidRDefault="00445141" w:rsidP="006244BA">
                  <w:pPr>
                    <w:framePr w:hSpace="180" w:wrap="around" w:vAnchor="text" w:hAnchor="margin" w:y="288"/>
                    <w:spacing w:after="0" w:line="240" w:lineRule="auto"/>
                    <w:ind w:left="113" w:right="113"/>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у %</w:t>
                  </w:r>
                </w:p>
              </w:tc>
              <w:tc>
                <w:tcPr>
                  <w:tcW w:w="851" w:type="dxa"/>
                  <w:vMerge/>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p>
              </w:tc>
              <w:tc>
                <w:tcPr>
                  <w:tcW w:w="1559" w:type="dxa"/>
                  <w:vMerge/>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u w:val="single"/>
                      <w:lang w:val="uk-UA" w:eastAsia="ru-RU"/>
                    </w:rPr>
                  </w:pPr>
                </w:p>
              </w:tc>
            </w:tr>
            <w:tr w:rsidR="00445141" w:rsidRPr="006244BA" w:rsidTr="00445141">
              <w:trPr>
                <w:trHeight w:val="263"/>
              </w:trPr>
              <w:tc>
                <w:tcPr>
                  <w:tcW w:w="11023" w:type="dxa"/>
                  <w:gridSpan w:val="14"/>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Українська мова</w:t>
                  </w:r>
                </w:p>
              </w:tc>
            </w:tr>
            <w:tr w:rsidR="00445141" w:rsidRPr="006244BA" w:rsidTr="00445141">
              <w:trPr>
                <w:trHeight w:val="343"/>
              </w:trPr>
              <w:tc>
                <w:tcPr>
                  <w:tcW w:w="1101" w:type="dxa"/>
                  <w:vMerge w:val="restart"/>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p>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9-А</w:t>
                  </w:r>
                </w:p>
              </w:tc>
              <w:tc>
                <w:tcPr>
                  <w:tcW w:w="70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13</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13</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62% </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38% </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100% </w:t>
                  </w:r>
                </w:p>
              </w:tc>
              <w:tc>
                <w:tcPr>
                  <w:tcW w:w="155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1"/>
                      <w:szCs w:val="20"/>
                      <w:lang w:val="uk-UA" w:eastAsia="ru-RU"/>
                    </w:rPr>
                  </w:pPr>
                  <w:proofErr w:type="spellStart"/>
                  <w:r w:rsidRPr="00445141">
                    <w:rPr>
                      <w:rFonts w:ascii="Times New Roman" w:eastAsia="Times New Roman" w:hAnsi="Times New Roman" w:cs="Times New Roman"/>
                      <w:sz w:val="21"/>
                      <w:szCs w:val="20"/>
                      <w:lang w:val="uk-UA" w:eastAsia="ru-RU"/>
                    </w:rPr>
                    <w:t>Пахолюк</w:t>
                  </w:r>
                  <w:proofErr w:type="spellEnd"/>
                  <w:r w:rsidRPr="00445141">
                    <w:rPr>
                      <w:rFonts w:ascii="Times New Roman" w:eastAsia="Times New Roman" w:hAnsi="Times New Roman" w:cs="Times New Roman"/>
                      <w:sz w:val="21"/>
                      <w:szCs w:val="20"/>
                      <w:lang w:val="uk-UA" w:eastAsia="ru-RU"/>
                    </w:rPr>
                    <w:t xml:space="preserve"> Л.І.</w:t>
                  </w:r>
                </w:p>
              </w:tc>
            </w:tr>
            <w:tr w:rsidR="00445141" w:rsidRPr="006244BA" w:rsidTr="00445141">
              <w:trPr>
                <w:trHeight w:val="343"/>
              </w:trPr>
              <w:tc>
                <w:tcPr>
                  <w:tcW w:w="1101" w:type="dxa"/>
                  <w:vMerge/>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p>
              </w:tc>
              <w:tc>
                <w:tcPr>
                  <w:tcW w:w="70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12</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12</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17%</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58%</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17%</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75%</w:t>
                  </w:r>
                </w:p>
              </w:tc>
              <w:tc>
                <w:tcPr>
                  <w:tcW w:w="155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1"/>
                      <w:szCs w:val="20"/>
                      <w:lang w:val="uk-UA" w:eastAsia="ru-RU"/>
                    </w:rPr>
                  </w:pPr>
                  <w:r w:rsidRPr="00445141">
                    <w:rPr>
                      <w:rFonts w:ascii="Times New Roman" w:eastAsia="Times New Roman" w:hAnsi="Times New Roman" w:cs="Times New Roman"/>
                      <w:sz w:val="21"/>
                      <w:szCs w:val="20"/>
                      <w:lang w:val="uk-UA" w:eastAsia="ru-RU"/>
                    </w:rPr>
                    <w:t>Северин М.І.</w:t>
                  </w:r>
                </w:p>
              </w:tc>
            </w:tr>
            <w:tr w:rsidR="00445141" w:rsidRPr="006244BA" w:rsidTr="00445141">
              <w:trPr>
                <w:trHeight w:val="343"/>
              </w:trPr>
              <w:tc>
                <w:tcPr>
                  <w:tcW w:w="1101" w:type="dxa"/>
                  <w:vMerge w:val="restart"/>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p>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9-Б</w:t>
                  </w:r>
                </w:p>
              </w:tc>
              <w:tc>
                <w:tcPr>
                  <w:tcW w:w="70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14</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14</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57%</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36%</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93%</w:t>
                  </w:r>
                </w:p>
              </w:tc>
              <w:tc>
                <w:tcPr>
                  <w:tcW w:w="155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1"/>
                      <w:szCs w:val="20"/>
                      <w:lang w:val="uk-UA" w:eastAsia="ru-RU"/>
                    </w:rPr>
                  </w:pPr>
                  <w:proofErr w:type="spellStart"/>
                  <w:r w:rsidRPr="00445141">
                    <w:rPr>
                      <w:rFonts w:ascii="Times New Roman" w:eastAsia="Times New Roman" w:hAnsi="Times New Roman" w:cs="Times New Roman"/>
                      <w:sz w:val="21"/>
                      <w:szCs w:val="20"/>
                      <w:lang w:val="uk-UA" w:eastAsia="ru-RU"/>
                    </w:rPr>
                    <w:t>Лесюк</w:t>
                  </w:r>
                  <w:proofErr w:type="spellEnd"/>
                  <w:r w:rsidRPr="00445141">
                    <w:rPr>
                      <w:rFonts w:ascii="Times New Roman" w:eastAsia="Times New Roman" w:hAnsi="Times New Roman" w:cs="Times New Roman"/>
                      <w:sz w:val="21"/>
                      <w:szCs w:val="20"/>
                      <w:lang w:val="uk-UA" w:eastAsia="ru-RU"/>
                    </w:rPr>
                    <w:t xml:space="preserve"> О.С.</w:t>
                  </w:r>
                </w:p>
              </w:tc>
            </w:tr>
            <w:tr w:rsidR="00445141" w:rsidRPr="006244BA" w:rsidTr="00445141">
              <w:trPr>
                <w:trHeight w:val="343"/>
              </w:trPr>
              <w:tc>
                <w:tcPr>
                  <w:tcW w:w="1101" w:type="dxa"/>
                  <w:vMerge/>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p>
              </w:tc>
              <w:tc>
                <w:tcPr>
                  <w:tcW w:w="70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13</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13</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46%</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39%</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15%</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85%</w:t>
                  </w:r>
                </w:p>
              </w:tc>
              <w:tc>
                <w:tcPr>
                  <w:tcW w:w="155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1"/>
                      <w:szCs w:val="20"/>
                      <w:lang w:val="uk-UA" w:eastAsia="ru-RU"/>
                    </w:rPr>
                  </w:pPr>
                  <w:proofErr w:type="spellStart"/>
                  <w:r w:rsidRPr="00445141">
                    <w:rPr>
                      <w:rFonts w:ascii="Times New Roman" w:eastAsia="Times New Roman" w:hAnsi="Times New Roman" w:cs="Times New Roman"/>
                      <w:sz w:val="21"/>
                      <w:szCs w:val="20"/>
                      <w:lang w:val="uk-UA" w:eastAsia="ru-RU"/>
                    </w:rPr>
                    <w:t>Пахолюк</w:t>
                  </w:r>
                  <w:proofErr w:type="spellEnd"/>
                  <w:r w:rsidRPr="00445141">
                    <w:rPr>
                      <w:rFonts w:ascii="Times New Roman" w:eastAsia="Times New Roman" w:hAnsi="Times New Roman" w:cs="Times New Roman"/>
                      <w:sz w:val="21"/>
                      <w:szCs w:val="20"/>
                      <w:lang w:val="uk-UA" w:eastAsia="ru-RU"/>
                    </w:rPr>
                    <w:t xml:space="preserve"> Л.І.</w:t>
                  </w:r>
                </w:p>
              </w:tc>
            </w:tr>
            <w:tr w:rsidR="00445141" w:rsidRPr="006244BA" w:rsidTr="00445141">
              <w:trPr>
                <w:trHeight w:val="343"/>
              </w:trPr>
              <w:tc>
                <w:tcPr>
                  <w:tcW w:w="1101" w:type="dxa"/>
                  <w:vMerge w:val="restart"/>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p>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9-В</w:t>
                  </w:r>
                </w:p>
              </w:tc>
              <w:tc>
                <w:tcPr>
                  <w:tcW w:w="70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13</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27%</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27%</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46%</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851" w:type="dxa"/>
                  <w:shd w:val="clear" w:color="auto" w:fill="auto"/>
                </w:tcPr>
                <w:p w:rsidR="00445141" w:rsidRPr="00445141" w:rsidRDefault="00445141" w:rsidP="006244BA">
                  <w:pPr>
                    <w:framePr w:hSpace="180" w:wrap="around" w:vAnchor="text" w:hAnchor="margin" w:y="288"/>
                    <w:spacing w:after="0" w:line="36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54%</w:t>
                  </w:r>
                </w:p>
              </w:tc>
              <w:tc>
                <w:tcPr>
                  <w:tcW w:w="155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1"/>
                      <w:szCs w:val="20"/>
                      <w:lang w:val="uk-UA" w:eastAsia="ru-RU"/>
                    </w:rPr>
                  </w:pPr>
                  <w:proofErr w:type="spellStart"/>
                  <w:r w:rsidRPr="00445141">
                    <w:rPr>
                      <w:rFonts w:ascii="Times New Roman" w:eastAsia="Times New Roman" w:hAnsi="Times New Roman" w:cs="Times New Roman"/>
                      <w:sz w:val="21"/>
                      <w:szCs w:val="20"/>
                      <w:lang w:val="uk-UA" w:eastAsia="ru-RU"/>
                    </w:rPr>
                    <w:t>Петрунів</w:t>
                  </w:r>
                  <w:proofErr w:type="spellEnd"/>
                  <w:r w:rsidRPr="00445141">
                    <w:rPr>
                      <w:rFonts w:ascii="Times New Roman" w:eastAsia="Times New Roman" w:hAnsi="Times New Roman" w:cs="Times New Roman"/>
                      <w:sz w:val="21"/>
                      <w:szCs w:val="20"/>
                      <w:lang w:val="uk-UA" w:eastAsia="ru-RU"/>
                    </w:rPr>
                    <w:t xml:space="preserve"> М.Д.</w:t>
                  </w:r>
                </w:p>
              </w:tc>
            </w:tr>
            <w:tr w:rsidR="00445141" w:rsidRPr="006244BA" w:rsidTr="00445141">
              <w:trPr>
                <w:trHeight w:val="343"/>
              </w:trPr>
              <w:tc>
                <w:tcPr>
                  <w:tcW w:w="1101" w:type="dxa"/>
                  <w:vMerge/>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p>
              </w:tc>
              <w:tc>
                <w:tcPr>
                  <w:tcW w:w="70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13</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45%</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45%</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90%</w:t>
                  </w:r>
                </w:p>
              </w:tc>
              <w:tc>
                <w:tcPr>
                  <w:tcW w:w="155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1"/>
                      <w:szCs w:val="20"/>
                      <w:lang w:val="uk-UA" w:eastAsia="ru-RU"/>
                    </w:rPr>
                  </w:pPr>
                  <w:proofErr w:type="spellStart"/>
                  <w:r w:rsidRPr="00445141">
                    <w:rPr>
                      <w:rFonts w:ascii="Times New Roman" w:eastAsia="Times New Roman" w:hAnsi="Times New Roman" w:cs="Times New Roman"/>
                      <w:sz w:val="21"/>
                      <w:szCs w:val="20"/>
                      <w:lang w:val="uk-UA" w:eastAsia="ru-RU"/>
                    </w:rPr>
                    <w:t>Берладіна</w:t>
                  </w:r>
                  <w:proofErr w:type="spellEnd"/>
                  <w:r w:rsidRPr="00445141">
                    <w:rPr>
                      <w:rFonts w:ascii="Times New Roman" w:eastAsia="Times New Roman" w:hAnsi="Times New Roman" w:cs="Times New Roman"/>
                      <w:sz w:val="21"/>
                      <w:szCs w:val="20"/>
                      <w:lang w:val="uk-UA" w:eastAsia="ru-RU"/>
                    </w:rPr>
                    <w:t xml:space="preserve"> Г.Л.</w:t>
                  </w:r>
                </w:p>
              </w:tc>
            </w:tr>
            <w:tr w:rsidR="00445141" w:rsidRPr="006244BA" w:rsidTr="00445141">
              <w:trPr>
                <w:trHeight w:val="343"/>
              </w:trPr>
              <w:tc>
                <w:tcPr>
                  <w:tcW w:w="1101" w:type="dxa"/>
                  <w:vMerge w:val="restart"/>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p>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9-Г</w:t>
                  </w:r>
                </w:p>
              </w:tc>
              <w:tc>
                <w:tcPr>
                  <w:tcW w:w="70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13</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12</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25%</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50%</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17%</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75%</w:t>
                  </w:r>
                </w:p>
              </w:tc>
              <w:tc>
                <w:tcPr>
                  <w:tcW w:w="155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1"/>
                      <w:szCs w:val="20"/>
                      <w:lang w:val="uk-UA" w:eastAsia="ru-RU"/>
                    </w:rPr>
                  </w:pPr>
                  <w:r w:rsidRPr="00445141">
                    <w:rPr>
                      <w:rFonts w:ascii="Times New Roman" w:eastAsia="Times New Roman" w:hAnsi="Times New Roman" w:cs="Times New Roman"/>
                      <w:sz w:val="21"/>
                      <w:szCs w:val="20"/>
                      <w:lang w:val="uk-UA" w:eastAsia="ru-RU"/>
                    </w:rPr>
                    <w:t>Волошин О.Т.</w:t>
                  </w:r>
                </w:p>
              </w:tc>
            </w:tr>
            <w:tr w:rsidR="00445141" w:rsidRPr="006244BA" w:rsidTr="00445141">
              <w:trPr>
                <w:trHeight w:val="343"/>
              </w:trPr>
              <w:tc>
                <w:tcPr>
                  <w:tcW w:w="1101" w:type="dxa"/>
                  <w:vMerge/>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p>
              </w:tc>
              <w:tc>
                <w:tcPr>
                  <w:tcW w:w="70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12</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12</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42%</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33%</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25%</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42%</w:t>
                  </w:r>
                </w:p>
              </w:tc>
              <w:tc>
                <w:tcPr>
                  <w:tcW w:w="155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1"/>
                      <w:szCs w:val="20"/>
                      <w:lang w:val="uk-UA" w:eastAsia="ru-RU"/>
                    </w:rPr>
                  </w:pPr>
                  <w:proofErr w:type="spellStart"/>
                  <w:r w:rsidRPr="00445141">
                    <w:rPr>
                      <w:rFonts w:ascii="Times New Roman" w:eastAsia="Times New Roman" w:hAnsi="Times New Roman" w:cs="Times New Roman"/>
                      <w:sz w:val="21"/>
                      <w:szCs w:val="20"/>
                      <w:lang w:val="uk-UA" w:eastAsia="ru-RU"/>
                    </w:rPr>
                    <w:t>Петрунів</w:t>
                  </w:r>
                  <w:proofErr w:type="spellEnd"/>
                  <w:r w:rsidRPr="00445141">
                    <w:rPr>
                      <w:rFonts w:ascii="Times New Roman" w:eastAsia="Times New Roman" w:hAnsi="Times New Roman" w:cs="Times New Roman"/>
                      <w:sz w:val="21"/>
                      <w:szCs w:val="20"/>
                      <w:lang w:val="uk-UA" w:eastAsia="ru-RU"/>
                    </w:rPr>
                    <w:t xml:space="preserve"> М.Д.</w:t>
                  </w:r>
                </w:p>
              </w:tc>
            </w:tr>
            <w:tr w:rsidR="00445141" w:rsidRPr="006244BA" w:rsidTr="00445141">
              <w:trPr>
                <w:trHeight w:val="263"/>
              </w:trPr>
              <w:tc>
                <w:tcPr>
                  <w:tcW w:w="110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Усього:</w:t>
                  </w:r>
                </w:p>
              </w:tc>
              <w:tc>
                <w:tcPr>
                  <w:tcW w:w="70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103</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98</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5</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35</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 xml:space="preserve">36% </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41</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 xml:space="preserve">42% </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17</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17%</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5</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5%</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78%</w:t>
                  </w:r>
                </w:p>
              </w:tc>
              <w:tc>
                <w:tcPr>
                  <w:tcW w:w="1559"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0"/>
                      <w:szCs w:val="20"/>
                      <w:lang w:val="uk-UA" w:eastAsia="ru-RU"/>
                    </w:rPr>
                  </w:pPr>
                </w:p>
              </w:tc>
            </w:tr>
            <w:tr w:rsidR="00445141" w:rsidRPr="006244BA" w:rsidTr="00445141">
              <w:trPr>
                <w:trHeight w:val="263"/>
              </w:trPr>
              <w:tc>
                <w:tcPr>
                  <w:tcW w:w="11023" w:type="dxa"/>
                  <w:gridSpan w:val="14"/>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Математика</w:t>
                  </w:r>
                </w:p>
              </w:tc>
            </w:tr>
            <w:tr w:rsidR="00445141" w:rsidRPr="006244BA" w:rsidTr="00445141">
              <w:trPr>
                <w:trHeight w:val="263"/>
              </w:trPr>
              <w:tc>
                <w:tcPr>
                  <w:tcW w:w="110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9-А</w:t>
                  </w:r>
                </w:p>
              </w:tc>
              <w:tc>
                <w:tcPr>
                  <w:tcW w:w="70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25</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25</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36%</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14</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56%</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8%</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92% </w:t>
                  </w:r>
                </w:p>
              </w:tc>
              <w:tc>
                <w:tcPr>
                  <w:tcW w:w="155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Сеньків С.П.</w:t>
                  </w:r>
                </w:p>
              </w:tc>
            </w:tr>
            <w:tr w:rsidR="00445141" w:rsidRPr="006244BA" w:rsidTr="00445141">
              <w:trPr>
                <w:trHeight w:val="263"/>
              </w:trPr>
              <w:tc>
                <w:tcPr>
                  <w:tcW w:w="110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9-Б</w:t>
                  </w:r>
                </w:p>
              </w:tc>
              <w:tc>
                <w:tcPr>
                  <w:tcW w:w="70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27</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27</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30%</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13</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48%</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19%</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78%</w:t>
                  </w:r>
                </w:p>
              </w:tc>
              <w:tc>
                <w:tcPr>
                  <w:tcW w:w="155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Сеньків С.П.</w:t>
                  </w:r>
                </w:p>
              </w:tc>
            </w:tr>
            <w:tr w:rsidR="00445141" w:rsidRPr="006244BA" w:rsidTr="00445141">
              <w:trPr>
                <w:trHeight w:val="263"/>
              </w:trPr>
              <w:tc>
                <w:tcPr>
                  <w:tcW w:w="110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9-В</w:t>
                  </w:r>
                </w:p>
              </w:tc>
              <w:tc>
                <w:tcPr>
                  <w:tcW w:w="70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26</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22</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23%</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23%</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50%</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46%</w:t>
                  </w:r>
                </w:p>
              </w:tc>
              <w:tc>
                <w:tcPr>
                  <w:tcW w:w="155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Чопик О.С.</w:t>
                  </w:r>
                </w:p>
              </w:tc>
            </w:tr>
            <w:tr w:rsidR="00445141" w:rsidRPr="006244BA" w:rsidTr="00445141">
              <w:trPr>
                <w:trHeight w:val="263"/>
              </w:trPr>
              <w:tc>
                <w:tcPr>
                  <w:tcW w:w="110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9-Г</w:t>
                  </w:r>
                </w:p>
              </w:tc>
              <w:tc>
                <w:tcPr>
                  <w:tcW w:w="70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25</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24</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16,3%</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16,3%</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12</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50%</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16,3%</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33%</w:t>
                  </w:r>
                </w:p>
              </w:tc>
              <w:tc>
                <w:tcPr>
                  <w:tcW w:w="155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Чопик О.С.</w:t>
                  </w:r>
                </w:p>
              </w:tc>
            </w:tr>
            <w:tr w:rsidR="00445141" w:rsidRPr="006244BA" w:rsidTr="00445141">
              <w:trPr>
                <w:trHeight w:val="263"/>
              </w:trPr>
              <w:tc>
                <w:tcPr>
                  <w:tcW w:w="110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Усього:</w:t>
                  </w:r>
                </w:p>
              </w:tc>
              <w:tc>
                <w:tcPr>
                  <w:tcW w:w="70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103</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98</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5</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26</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27%</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36</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 xml:space="preserve"> 37%</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30</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31%</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6</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 xml:space="preserve">6% </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64%</w:t>
                  </w:r>
                </w:p>
              </w:tc>
              <w:tc>
                <w:tcPr>
                  <w:tcW w:w="155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b/>
                      <w:sz w:val="24"/>
                      <w:szCs w:val="24"/>
                      <w:lang w:val="uk-UA" w:eastAsia="ru-RU"/>
                    </w:rPr>
                  </w:pPr>
                </w:p>
              </w:tc>
            </w:tr>
            <w:tr w:rsidR="00445141" w:rsidRPr="006244BA" w:rsidTr="00445141">
              <w:trPr>
                <w:trHeight w:val="263"/>
              </w:trPr>
              <w:tc>
                <w:tcPr>
                  <w:tcW w:w="11023" w:type="dxa"/>
                  <w:gridSpan w:val="14"/>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Українська література</w:t>
                  </w:r>
                </w:p>
              </w:tc>
            </w:tr>
            <w:tr w:rsidR="00445141" w:rsidRPr="006244BA" w:rsidTr="00445141">
              <w:trPr>
                <w:trHeight w:val="263"/>
              </w:trPr>
              <w:tc>
                <w:tcPr>
                  <w:tcW w:w="110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9-А</w:t>
                  </w:r>
                </w:p>
              </w:tc>
              <w:tc>
                <w:tcPr>
                  <w:tcW w:w="70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25</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25</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12</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48%</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12</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48%</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96%</w:t>
                  </w:r>
                </w:p>
              </w:tc>
              <w:tc>
                <w:tcPr>
                  <w:tcW w:w="155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lang w:val="uk-UA" w:eastAsia="ru-RU"/>
                    </w:rPr>
                  </w:pPr>
                  <w:proofErr w:type="spellStart"/>
                  <w:r w:rsidRPr="00445141">
                    <w:rPr>
                      <w:rFonts w:ascii="Times New Roman" w:eastAsia="Times New Roman" w:hAnsi="Times New Roman" w:cs="Times New Roman"/>
                      <w:lang w:val="uk-UA" w:eastAsia="ru-RU"/>
                    </w:rPr>
                    <w:t>Пахолюк</w:t>
                  </w:r>
                  <w:proofErr w:type="spellEnd"/>
                  <w:r w:rsidRPr="00445141">
                    <w:rPr>
                      <w:rFonts w:ascii="Times New Roman" w:eastAsia="Times New Roman" w:hAnsi="Times New Roman" w:cs="Times New Roman"/>
                      <w:lang w:val="uk-UA" w:eastAsia="ru-RU"/>
                    </w:rPr>
                    <w:t xml:space="preserve"> Н.Л.</w:t>
                  </w:r>
                </w:p>
              </w:tc>
            </w:tr>
            <w:tr w:rsidR="00445141" w:rsidRPr="006244BA" w:rsidTr="00445141">
              <w:trPr>
                <w:trHeight w:val="263"/>
              </w:trPr>
              <w:tc>
                <w:tcPr>
                  <w:tcW w:w="110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9-Г</w:t>
                  </w:r>
                </w:p>
              </w:tc>
              <w:tc>
                <w:tcPr>
                  <w:tcW w:w="70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25</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24</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21%</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14</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58%</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13%</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79%</w:t>
                  </w:r>
                </w:p>
              </w:tc>
              <w:tc>
                <w:tcPr>
                  <w:tcW w:w="155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lang w:val="uk-UA" w:eastAsia="ru-RU"/>
                    </w:rPr>
                  </w:pPr>
                  <w:r w:rsidRPr="00445141">
                    <w:rPr>
                      <w:rFonts w:ascii="Times New Roman" w:eastAsia="Times New Roman" w:hAnsi="Times New Roman" w:cs="Times New Roman"/>
                      <w:lang w:val="uk-UA" w:eastAsia="ru-RU"/>
                    </w:rPr>
                    <w:t>Волошин О.Т.</w:t>
                  </w:r>
                </w:p>
              </w:tc>
            </w:tr>
            <w:tr w:rsidR="00445141" w:rsidRPr="006244BA" w:rsidTr="00445141">
              <w:trPr>
                <w:trHeight w:val="263"/>
              </w:trPr>
              <w:tc>
                <w:tcPr>
                  <w:tcW w:w="110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b/>
                      <w:sz w:val="24"/>
                      <w:szCs w:val="24"/>
                      <w:lang w:val="uk-UA" w:eastAsia="ru-RU"/>
                    </w:rPr>
                    <w:t>Усього:</w:t>
                  </w:r>
                </w:p>
              </w:tc>
              <w:tc>
                <w:tcPr>
                  <w:tcW w:w="70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50</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49</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1</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17</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35%</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26</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53%</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4</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 xml:space="preserve">8% </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2</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 xml:space="preserve">4% </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88%</w:t>
                  </w:r>
                </w:p>
              </w:tc>
              <w:tc>
                <w:tcPr>
                  <w:tcW w:w="155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b/>
                      <w:sz w:val="24"/>
                      <w:szCs w:val="24"/>
                      <w:lang w:val="uk-UA" w:eastAsia="ru-RU"/>
                    </w:rPr>
                  </w:pPr>
                </w:p>
              </w:tc>
            </w:tr>
            <w:tr w:rsidR="00445141" w:rsidRPr="006244BA" w:rsidTr="00445141">
              <w:trPr>
                <w:trHeight w:val="263"/>
              </w:trPr>
              <w:tc>
                <w:tcPr>
                  <w:tcW w:w="11023" w:type="dxa"/>
                  <w:gridSpan w:val="14"/>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Основи правознавства</w:t>
                  </w:r>
                </w:p>
              </w:tc>
            </w:tr>
            <w:tr w:rsidR="00445141" w:rsidRPr="006244BA" w:rsidTr="00445141">
              <w:trPr>
                <w:trHeight w:val="263"/>
              </w:trPr>
              <w:tc>
                <w:tcPr>
                  <w:tcW w:w="110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9-Б</w:t>
                  </w:r>
                </w:p>
              </w:tc>
              <w:tc>
                <w:tcPr>
                  <w:tcW w:w="70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27</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27</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19</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70%</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19%</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89%</w:t>
                  </w:r>
                </w:p>
              </w:tc>
              <w:tc>
                <w:tcPr>
                  <w:tcW w:w="155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Кахно</w:t>
                  </w:r>
                  <w:proofErr w:type="spellEnd"/>
                  <w:r w:rsidRPr="00445141">
                    <w:rPr>
                      <w:rFonts w:ascii="Times New Roman" w:eastAsia="Times New Roman" w:hAnsi="Times New Roman" w:cs="Times New Roman"/>
                      <w:sz w:val="24"/>
                      <w:szCs w:val="24"/>
                      <w:lang w:val="uk-UA" w:eastAsia="ru-RU"/>
                    </w:rPr>
                    <w:t xml:space="preserve"> О.Г.</w:t>
                  </w:r>
                </w:p>
              </w:tc>
            </w:tr>
            <w:tr w:rsidR="00445141" w:rsidRPr="006244BA" w:rsidTr="00445141">
              <w:trPr>
                <w:trHeight w:val="263"/>
              </w:trPr>
              <w:tc>
                <w:tcPr>
                  <w:tcW w:w="110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9-В</w:t>
                  </w:r>
                </w:p>
              </w:tc>
              <w:tc>
                <w:tcPr>
                  <w:tcW w:w="70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26</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22</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36%</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46%</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18%</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82%</w:t>
                  </w:r>
                </w:p>
              </w:tc>
              <w:tc>
                <w:tcPr>
                  <w:tcW w:w="155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Марик</w:t>
                  </w:r>
                  <w:proofErr w:type="spellEnd"/>
                  <w:r w:rsidRPr="00445141">
                    <w:rPr>
                      <w:rFonts w:ascii="Times New Roman" w:eastAsia="Times New Roman" w:hAnsi="Times New Roman" w:cs="Times New Roman"/>
                      <w:sz w:val="24"/>
                      <w:szCs w:val="24"/>
                      <w:lang w:val="uk-UA" w:eastAsia="ru-RU"/>
                    </w:rPr>
                    <w:t xml:space="preserve"> М.Б.</w:t>
                  </w:r>
                </w:p>
              </w:tc>
            </w:tr>
            <w:tr w:rsidR="00445141" w:rsidRPr="006244BA" w:rsidTr="00445141">
              <w:trPr>
                <w:trHeight w:val="263"/>
              </w:trPr>
              <w:tc>
                <w:tcPr>
                  <w:tcW w:w="110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Усього:</w:t>
                  </w:r>
                </w:p>
              </w:tc>
              <w:tc>
                <w:tcPr>
                  <w:tcW w:w="70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53</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49</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4</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27</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55%</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15</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31%</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7</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14%</w:t>
                  </w:r>
                </w:p>
              </w:tc>
              <w:tc>
                <w:tcPr>
                  <w:tcW w:w="56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w:t>
                  </w:r>
                </w:p>
              </w:tc>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w:t>
                  </w:r>
                </w:p>
              </w:tc>
              <w:tc>
                <w:tcPr>
                  <w:tcW w:w="851"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86%</w:t>
                  </w:r>
                </w:p>
              </w:tc>
              <w:tc>
                <w:tcPr>
                  <w:tcW w:w="155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b/>
                      <w:sz w:val="24"/>
                      <w:szCs w:val="24"/>
                      <w:lang w:val="uk-UA" w:eastAsia="ru-RU"/>
                    </w:rPr>
                  </w:pPr>
                </w:p>
              </w:tc>
            </w:tr>
          </w:tbl>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C00000"/>
                <w:sz w:val="24"/>
                <w:szCs w:val="24"/>
                <w:lang w:val="uk-UA" w:eastAsia="ru-RU"/>
              </w:rPr>
            </w:pPr>
            <w:r w:rsidRPr="00445141">
              <w:rPr>
                <w:rFonts w:ascii="Times New Roman" w:eastAsia="Times New Roman" w:hAnsi="Times New Roman" w:cs="Times New Roman"/>
                <w:bCs/>
                <w:color w:val="C00000"/>
                <w:sz w:val="24"/>
                <w:szCs w:val="24"/>
                <w:lang w:val="uk-UA" w:eastAsia="ru-RU"/>
              </w:rPr>
              <w:lastRenderedPageBreak/>
              <w:t xml:space="preserve">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 xml:space="preserve">У 2018-2019 </w:t>
            </w:r>
            <w:proofErr w:type="spellStart"/>
            <w:r w:rsidRPr="00445141">
              <w:rPr>
                <w:rFonts w:ascii="Times New Roman" w:eastAsia="Times New Roman" w:hAnsi="Times New Roman" w:cs="Times New Roman"/>
                <w:bCs/>
                <w:sz w:val="24"/>
                <w:szCs w:val="24"/>
                <w:lang w:val="uk-UA" w:eastAsia="ru-RU"/>
              </w:rPr>
              <w:t>н.р</w:t>
            </w:r>
            <w:proofErr w:type="spellEnd"/>
            <w:r w:rsidRPr="00445141">
              <w:rPr>
                <w:rFonts w:ascii="Times New Roman" w:eastAsia="Times New Roman" w:hAnsi="Times New Roman" w:cs="Times New Roman"/>
                <w:bCs/>
                <w:sz w:val="24"/>
                <w:szCs w:val="24"/>
                <w:lang w:val="uk-UA" w:eastAsia="ru-RU"/>
              </w:rPr>
              <w:t>. учні  нашої школи брали участь в олімпіад із базових дисциплін, в інтелектуальних, творчих та спортивних конкурсах:</w:t>
            </w:r>
          </w:p>
          <w:p w:rsidR="00445141" w:rsidRPr="00445141" w:rsidRDefault="00445141" w:rsidP="00445141">
            <w:pPr>
              <w:spacing w:after="0"/>
              <w:jc w:val="center"/>
              <w:rPr>
                <w:rFonts w:ascii="Times New Roman" w:eastAsia="Calibri" w:hAnsi="Times New Roman" w:cs="Times New Roman"/>
                <w:b/>
                <w:sz w:val="24"/>
                <w:szCs w:val="24"/>
                <w:lang w:val="uk-UA"/>
              </w:rPr>
            </w:pPr>
          </w:p>
          <w:p w:rsidR="00445141" w:rsidRPr="00445141" w:rsidRDefault="00445141" w:rsidP="00445141">
            <w:pPr>
              <w:spacing w:after="0"/>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Переможці ІІ етапу</w:t>
            </w:r>
          </w:p>
          <w:p w:rsidR="00445141" w:rsidRPr="00445141" w:rsidRDefault="00445141" w:rsidP="00445141">
            <w:pPr>
              <w:spacing w:after="0"/>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Всеукраїнських олімпіад із базових дисциплін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2589"/>
              <w:gridCol w:w="798"/>
              <w:gridCol w:w="942"/>
              <w:gridCol w:w="2085"/>
              <w:gridCol w:w="1417"/>
            </w:tblGrid>
            <w:tr w:rsidR="00445141" w:rsidRPr="006244BA" w:rsidTr="00445141">
              <w:tc>
                <w:tcPr>
                  <w:tcW w:w="205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Предмет</w:t>
                  </w: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ПІБ</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Клас</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Місце</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Учитель</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Примітка</w:t>
                  </w:r>
                </w:p>
              </w:tc>
            </w:tr>
            <w:tr w:rsidR="00445141" w:rsidRPr="006244BA" w:rsidTr="00445141">
              <w:tc>
                <w:tcPr>
                  <w:tcW w:w="2058" w:type="dxa"/>
                  <w:vMerge w:val="restart"/>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Історія</w:t>
                  </w: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Кравець Анна</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8-А</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Ткачук Г.І.</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10-7(70%)</w:t>
                  </w:r>
                </w:p>
              </w:tc>
            </w:tr>
            <w:tr w:rsidR="00445141" w:rsidRPr="006244BA" w:rsidTr="00445141">
              <w:tc>
                <w:tcPr>
                  <w:tcW w:w="2058" w:type="dxa"/>
                  <w:vMerge/>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Загрійчук</w:t>
                  </w:r>
                  <w:proofErr w:type="spellEnd"/>
                  <w:r w:rsidRPr="00445141">
                    <w:rPr>
                      <w:rFonts w:ascii="Times New Roman" w:eastAsia="Times New Roman" w:hAnsi="Times New Roman" w:cs="Times New Roman"/>
                      <w:sz w:val="24"/>
                      <w:szCs w:val="24"/>
                      <w:lang w:val="uk-UA" w:eastAsia="ru-RU"/>
                    </w:rPr>
                    <w:t xml:space="preserve"> Марта </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8-А</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Ткачук Г.І.</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r>
            <w:tr w:rsidR="00445141" w:rsidRPr="006244BA" w:rsidTr="00445141">
              <w:tc>
                <w:tcPr>
                  <w:tcW w:w="2058" w:type="dxa"/>
                  <w:vMerge/>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Малаховська</w:t>
                  </w:r>
                  <w:proofErr w:type="spellEnd"/>
                  <w:r w:rsidRPr="00445141">
                    <w:rPr>
                      <w:rFonts w:ascii="Times New Roman" w:eastAsia="Times New Roman" w:hAnsi="Times New Roman" w:cs="Times New Roman"/>
                      <w:sz w:val="24"/>
                      <w:szCs w:val="24"/>
                      <w:lang w:val="uk-UA" w:eastAsia="ru-RU"/>
                    </w:rPr>
                    <w:t xml:space="preserve"> Софія</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8-А</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Ткачук Г.І.</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r>
            <w:tr w:rsidR="00445141" w:rsidRPr="006244BA" w:rsidTr="00445141">
              <w:tc>
                <w:tcPr>
                  <w:tcW w:w="2058" w:type="dxa"/>
                  <w:vMerge/>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Кондрусь</w:t>
                  </w:r>
                  <w:proofErr w:type="spellEnd"/>
                  <w:r w:rsidRPr="00445141">
                    <w:rPr>
                      <w:rFonts w:ascii="Times New Roman" w:eastAsia="Times New Roman" w:hAnsi="Times New Roman" w:cs="Times New Roman"/>
                      <w:sz w:val="24"/>
                      <w:szCs w:val="24"/>
                      <w:lang w:val="uk-UA" w:eastAsia="ru-RU"/>
                    </w:rPr>
                    <w:t xml:space="preserve"> Яна</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9-А</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Марик</w:t>
                  </w:r>
                  <w:proofErr w:type="spellEnd"/>
                  <w:r w:rsidRPr="00445141">
                    <w:rPr>
                      <w:rFonts w:ascii="Times New Roman" w:eastAsia="Times New Roman" w:hAnsi="Times New Roman" w:cs="Times New Roman"/>
                      <w:sz w:val="24"/>
                      <w:szCs w:val="24"/>
                      <w:lang w:val="uk-UA" w:eastAsia="ru-RU"/>
                    </w:rPr>
                    <w:t xml:space="preserve"> М.Б.</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r>
            <w:tr w:rsidR="00445141" w:rsidRPr="006244BA" w:rsidTr="00445141">
              <w:tc>
                <w:tcPr>
                  <w:tcW w:w="2058" w:type="dxa"/>
                  <w:vMerge/>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Галяс</w:t>
                  </w:r>
                  <w:proofErr w:type="spellEnd"/>
                  <w:r w:rsidRPr="00445141">
                    <w:rPr>
                      <w:rFonts w:ascii="Times New Roman" w:eastAsia="Times New Roman" w:hAnsi="Times New Roman" w:cs="Times New Roman"/>
                      <w:sz w:val="24"/>
                      <w:szCs w:val="24"/>
                      <w:lang w:val="uk-UA" w:eastAsia="ru-RU"/>
                    </w:rPr>
                    <w:t xml:space="preserve"> Юлія</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11-А</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Ткачук Г.І.</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r>
            <w:tr w:rsidR="00445141" w:rsidRPr="006244BA" w:rsidTr="00445141">
              <w:tc>
                <w:tcPr>
                  <w:tcW w:w="2058" w:type="dxa"/>
                  <w:vMerge/>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Павликівський</w:t>
                  </w:r>
                  <w:proofErr w:type="spellEnd"/>
                  <w:r w:rsidRPr="00445141">
                    <w:rPr>
                      <w:rFonts w:ascii="Times New Roman" w:eastAsia="Times New Roman" w:hAnsi="Times New Roman" w:cs="Times New Roman"/>
                      <w:sz w:val="24"/>
                      <w:szCs w:val="24"/>
                      <w:lang w:val="uk-UA" w:eastAsia="ru-RU"/>
                    </w:rPr>
                    <w:t xml:space="preserve"> Л.</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11-А</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Ткачук Г.І.</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r>
            <w:tr w:rsidR="00445141" w:rsidRPr="006244BA" w:rsidTr="00445141">
              <w:tc>
                <w:tcPr>
                  <w:tcW w:w="2058" w:type="dxa"/>
                  <w:vMerge/>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Гураль</w:t>
                  </w:r>
                  <w:proofErr w:type="spellEnd"/>
                  <w:r w:rsidRPr="00445141">
                    <w:rPr>
                      <w:rFonts w:ascii="Times New Roman" w:eastAsia="Times New Roman" w:hAnsi="Times New Roman" w:cs="Times New Roman"/>
                      <w:sz w:val="24"/>
                      <w:szCs w:val="24"/>
                      <w:lang w:val="uk-UA" w:eastAsia="ru-RU"/>
                    </w:rPr>
                    <w:t xml:space="preserve"> Сніжана </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11-Б</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Ткачук Г.І.</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r>
            <w:tr w:rsidR="00445141" w:rsidRPr="006244BA" w:rsidTr="00445141">
              <w:tc>
                <w:tcPr>
                  <w:tcW w:w="205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Англійська мова</w:t>
                  </w: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Кравець Анна </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8-А</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Фролова М.П.</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4-1(25%)</w:t>
                  </w:r>
                </w:p>
              </w:tc>
            </w:tr>
            <w:tr w:rsidR="00445141" w:rsidRPr="006244BA" w:rsidTr="00445141">
              <w:tc>
                <w:tcPr>
                  <w:tcW w:w="205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Географія</w:t>
                  </w: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Іванов Владислав </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10-Б</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Овчар В.М.</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3-1(33%)</w:t>
                  </w:r>
                </w:p>
              </w:tc>
            </w:tr>
            <w:tr w:rsidR="00445141" w:rsidRPr="006244BA" w:rsidTr="00445141">
              <w:tc>
                <w:tcPr>
                  <w:tcW w:w="205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Математика</w:t>
                  </w: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Параскевов</w:t>
                  </w:r>
                  <w:proofErr w:type="spellEnd"/>
                  <w:r w:rsidRPr="00445141">
                    <w:rPr>
                      <w:rFonts w:ascii="Times New Roman" w:eastAsia="Times New Roman" w:hAnsi="Times New Roman" w:cs="Times New Roman"/>
                      <w:sz w:val="24"/>
                      <w:szCs w:val="24"/>
                      <w:lang w:val="uk-UA" w:eastAsia="ru-RU"/>
                    </w:rPr>
                    <w:t xml:space="preserve"> Лука </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6-Г</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Ремик</w:t>
                  </w:r>
                  <w:proofErr w:type="spellEnd"/>
                  <w:r w:rsidRPr="00445141">
                    <w:rPr>
                      <w:rFonts w:ascii="Times New Roman" w:eastAsia="Times New Roman" w:hAnsi="Times New Roman" w:cs="Times New Roman"/>
                      <w:sz w:val="24"/>
                      <w:szCs w:val="24"/>
                      <w:lang w:val="uk-UA" w:eastAsia="ru-RU"/>
                    </w:rPr>
                    <w:t xml:space="preserve"> І.П.</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7-1(14%)</w:t>
                  </w:r>
                </w:p>
              </w:tc>
            </w:tr>
            <w:tr w:rsidR="00445141" w:rsidRPr="006244BA" w:rsidTr="00445141">
              <w:tc>
                <w:tcPr>
                  <w:tcW w:w="205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Фізика</w:t>
                  </w: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lang w:val="uk-UA" w:eastAsia="ru-RU"/>
                    </w:rPr>
                  </w:pPr>
                  <w:proofErr w:type="spellStart"/>
                  <w:r w:rsidRPr="00445141">
                    <w:rPr>
                      <w:rFonts w:ascii="Times New Roman" w:eastAsia="Times New Roman" w:hAnsi="Times New Roman" w:cs="Times New Roman"/>
                      <w:lang w:val="uk-UA" w:eastAsia="ru-RU"/>
                    </w:rPr>
                    <w:t>Павликівський</w:t>
                  </w:r>
                  <w:proofErr w:type="spellEnd"/>
                  <w:r w:rsidRPr="00445141">
                    <w:rPr>
                      <w:rFonts w:ascii="Times New Roman" w:eastAsia="Times New Roman" w:hAnsi="Times New Roman" w:cs="Times New Roman"/>
                      <w:lang w:val="uk-UA" w:eastAsia="ru-RU"/>
                    </w:rPr>
                    <w:t xml:space="preserve"> Любомир</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11-А</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Качмар</w:t>
                  </w:r>
                  <w:proofErr w:type="spellEnd"/>
                  <w:r w:rsidRPr="00445141">
                    <w:rPr>
                      <w:rFonts w:ascii="Times New Roman" w:eastAsia="Times New Roman" w:hAnsi="Times New Roman" w:cs="Times New Roman"/>
                      <w:sz w:val="24"/>
                      <w:szCs w:val="24"/>
                      <w:lang w:val="uk-UA" w:eastAsia="ru-RU"/>
                    </w:rPr>
                    <w:t xml:space="preserve"> А.І.</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2-1(50%)</w:t>
                  </w:r>
                </w:p>
              </w:tc>
            </w:tr>
            <w:tr w:rsidR="00445141" w:rsidRPr="006244BA" w:rsidTr="00445141">
              <w:tc>
                <w:tcPr>
                  <w:tcW w:w="2058" w:type="dxa"/>
                  <w:vMerge w:val="restart"/>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Українська мова та література</w:t>
                  </w: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Кобельська</w:t>
                  </w:r>
                  <w:proofErr w:type="spellEnd"/>
                  <w:r w:rsidRPr="00445141">
                    <w:rPr>
                      <w:rFonts w:ascii="Times New Roman" w:eastAsia="Times New Roman" w:hAnsi="Times New Roman" w:cs="Times New Roman"/>
                      <w:sz w:val="24"/>
                      <w:szCs w:val="24"/>
                      <w:lang w:val="uk-UA" w:eastAsia="ru-RU"/>
                    </w:rPr>
                    <w:t xml:space="preserve"> Ірина </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7-Б</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Баб’як</w:t>
                  </w:r>
                  <w:proofErr w:type="spellEnd"/>
                  <w:r w:rsidRPr="00445141">
                    <w:rPr>
                      <w:rFonts w:ascii="Times New Roman" w:eastAsia="Times New Roman" w:hAnsi="Times New Roman" w:cs="Times New Roman"/>
                      <w:sz w:val="24"/>
                      <w:szCs w:val="24"/>
                      <w:lang w:val="uk-UA" w:eastAsia="ru-RU"/>
                    </w:rPr>
                    <w:t xml:space="preserve"> О.В</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9-5(56%)</w:t>
                  </w:r>
                </w:p>
              </w:tc>
            </w:tr>
            <w:tr w:rsidR="00445141" w:rsidRPr="006244BA" w:rsidTr="00445141">
              <w:tc>
                <w:tcPr>
                  <w:tcW w:w="2058" w:type="dxa"/>
                  <w:vMerge/>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Галяс</w:t>
                  </w:r>
                  <w:proofErr w:type="spellEnd"/>
                  <w:r w:rsidRPr="00445141">
                    <w:rPr>
                      <w:rFonts w:ascii="Times New Roman" w:eastAsia="Times New Roman" w:hAnsi="Times New Roman" w:cs="Times New Roman"/>
                      <w:sz w:val="24"/>
                      <w:szCs w:val="24"/>
                      <w:lang w:val="uk-UA" w:eastAsia="ru-RU"/>
                    </w:rPr>
                    <w:t xml:space="preserve"> Юлія</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11-А</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Петрунів</w:t>
                  </w:r>
                  <w:proofErr w:type="spellEnd"/>
                  <w:r w:rsidRPr="00445141">
                    <w:rPr>
                      <w:rFonts w:ascii="Times New Roman" w:eastAsia="Times New Roman" w:hAnsi="Times New Roman" w:cs="Times New Roman"/>
                      <w:sz w:val="24"/>
                      <w:szCs w:val="24"/>
                      <w:lang w:val="uk-UA" w:eastAsia="ru-RU"/>
                    </w:rPr>
                    <w:t xml:space="preserve"> М.Д.</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r>
            <w:tr w:rsidR="00445141" w:rsidRPr="006244BA" w:rsidTr="00445141">
              <w:tc>
                <w:tcPr>
                  <w:tcW w:w="2058" w:type="dxa"/>
                  <w:vMerge/>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Гураль</w:t>
                  </w:r>
                  <w:proofErr w:type="spellEnd"/>
                  <w:r w:rsidRPr="00445141">
                    <w:rPr>
                      <w:rFonts w:ascii="Times New Roman" w:eastAsia="Times New Roman" w:hAnsi="Times New Roman" w:cs="Times New Roman"/>
                      <w:sz w:val="24"/>
                      <w:szCs w:val="24"/>
                      <w:lang w:val="uk-UA" w:eastAsia="ru-RU"/>
                    </w:rPr>
                    <w:t xml:space="preserve"> Сніжана</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11-Б</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Северин М.І.</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r>
            <w:tr w:rsidR="00445141" w:rsidRPr="006244BA" w:rsidTr="00445141">
              <w:tc>
                <w:tcPr>
                  <w:tcW w:w="2058" w:type="dxa"/>
                  <w:vMerge/>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Гурик Софія</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7-А</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Боговід</w:t>
                  </w:r>
                  <w:proofErr w:type="spellEnd"/>
                  <w:r w:rsidRPr="00445141">
                    <w:rPr>
                      <w:rFonts w:ascii="Times New Roman" w:eastAsia="Times New Roman" w:hAnsi="Times New Roman" w:cs="Times New Roman"/>
                      <w:sz w:val="24"/>
                      <w:szCs w:val="24"/>
                      <w:lang w:val="uk-UA" w:eastAsia="ru-RU"/>
                    </w:rPr>
                    <w:t xml:space="preserve"> М.Г.</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r>
            <w:tr w:rsidR="00445141" w:rsidRPr="006244BA" w:rsidTr="00445141">
              <w:tc>
                <w:tcPr>
                  <w:tcW w:w="2058" w:type="dxa"/>
                  <w:vMerge/>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Загрійчук</w:t>
                  </w:r>
                  <w:proofErr w:type="spellEnd"/>
                  <w:r w:rsidRPr="00445141">
                    <w:rPr>
                      <w:rFonts w:ascii="Times New Roman" w:eastAsia="Times New Roman" w:hAnsi="Times New Roman" w:cs="Times New Roman"/>
                      <w:sz w:val="24"/>
                      <w:szCs w:val="24"/>
                      <w:lang w:val="uk-UA" w:eastAsia="ru-RU"/>
                    </w:rPr>
                    <w:t xml:space="preserve"> Марта</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8-А</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Пахолюк</w:t>
                  </w:r>
                  <w:proofErr w:type="spellEnd"/>
                  <w:r w:rsidRPr="00445141">
                    <w:rPr>
                      <w:rFonts w:ascii="Times New Roman" w:eastAsia="Times New Roman" w:hAnsi="Times New Roman" w:cs="Times New Roman"/>
                      <w:sz w:val="24"/>
                      <w:szCs w:val="24"/>
                      <w:lang w:val="uk-UA" w:eastAsia="ru-RU"/>
                    </w:rPr>
                    <w:t xml:space="preserve"> Л.І</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r>
            <w:tr w:rsidR="00445141" w:rsidRPr="006244BA" w:rsidTr="00445141">
              <w:tc>
                <w:tcPr>
                  <w:tcW w:w="2058" w:type="dxa"/>
                  <w:vMerge w:val="restart"/>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Біологія</w:t>
                  </w: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Кравець Анна </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8-А</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Гавриляк</w:t>
                  </w:r>
                  <w:proofErr w:type="spellEnd"/>
                  <w:r w:rsidRPr="00445141">
                    <w:rPr>
                      <w:rFonts w:ascii="Times New Roman" w:eastAsia="Times New Roman" w:hAnsi="Times New Roman" w:cs="Times New Roman"/>
                      <w:sz w:val="24"/>
                      <w:szCs w:val="24"/>
                      <w:lang w:val="uk-UA" w:eastAsia="ru-RU"/>
                    </w:rPr>
                    <w:t xml:space="preserve"> О.О.</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8-4(50%)</w:t>
                  </w:r>
                </w:p>
              </w:tc>
            </w:tr>
            <w:tr w:rsidR="00445141" w:rsidRPr="006244BA" w:rsidTr="00445141">
              <w:tc>
                <w:tcPr>
                  <w:tcW w:w="2058" w:type="dxa"/>
                  <w:vMerge/>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Іванов Владислав</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10-Б</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Косик</w:t>
                  </w:r>
                  <w:proofErr w:type="spellEnd"/>
                  <w:r w:rsidRPr="00445141">
                    <w:rPr>
                      <w:rFonts w:ascii="Times New Roman" w:eastAsia="Times New Roman" w:hAnsi="Times New Roman" w:cs="Times New Roman"/>
                      <w:sz w:val="24"/>
                      <w:szCs w:val="24"/>
                      <w:lang w:val="uk-UA" w:eastAsia="ru-RU"/>
                    </w:rPr>
                    <w:t xml:space="preserve"> Т.П.</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r>
            <w:tr w:rsidR="00445141" w:rsidRPr="006244BA" w:rsidTr="00445141">
              <w:tc>
                <w:tcPr>
                  <w:tcW w:w="2058" w:type="dxa"/>
                  <w:vMerge/>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Жук Ірина</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10-Б</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Косик</w:t>
                  </w:r>
                  <w:proofErr w:type="spellEnd"/>
                  <w:r w:rsidRPr="00445141">
                    <w:rPr>
                      <w:rFonts w:ascii="Times New Roman" w:eastAsia="Times New Roman" w:hAnsi="Times New Roman" w:cs="Times New Roman"/>
                      <w:sz w:val="24"/>
                      <w:szCs w:val="24"/>
                      <w:lang w:val="uk-UA" w:eastAsia="ru-RU"/>
                    </w:rPr>
                    <w:t xml:space="preserve"> Т.П.</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r>
            <w:tr w:rsidR="00445141" w:rsidRPr="006244BA" w:rsidTr="00445141">
              <w:tc>
                <w:tcPr>
                  <w:tcW w:w="2058" w:type="dxa"/>
                  <w:vMerge/>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Садова Вікторія</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10-А</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Косик</w:t>
                  </w:r>
                  <w:proofErr w:type="spellEnd"/>
                  <w:r w:rsidRPr="00445141">
                    <w:rPr>
                      <w:rFonts w:ascii="Times New Roman" w:eastAsia="Times New Roman" w:hAnsi="Times New Roman" w:cs="Times New Roman"/>
                      <w:sz w:val="24"/>
                      <w:szCs w:val="24"/>
                      <w:lang w:val="uk-UA" w:eastAsia="ru-RU"/>
                    </w:rPr>
                    <w:t xml:space="preserve"> Т.П.</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r>
            <w:tr w:rsidR="00445141" w:rsidRPr="006244BA" w:rsidTr="00445141">
              <w:tc>
                <w:tcPr>
                  <w:tcW w:w="2058" w:type="dxa"/>
                  <w:vMerge w:val="restart"/>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Економіка</w:t>
                  </w: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Павликівський</w:t>
                  </w:r>
                  <w:proofErr w:type="spellEnd"/>
                  <w:r w:rsidRPr="00445141">
                    <w:rPr>
                      <w:rFonts w:ascii="Times New Roman" w:eastAsia="Times New Roman" w:hAnsi="Times New Roman" w:cs="Times New Roman"/>
                      <w:sz w:val="24"/>
                      <w:szCs w:val="24"/>
                      <w:lang w:val="uk-UA" w:eastAsia="ru-RU"/>
                    </w:rPr>
                    <w:t xml:space="preserve"> Л.</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11-А</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Шевлюк</w:t>
                  </w:r>
                  <w:proofErr w:type="spellEnd"/>
                  <w:r w:rsidRPr="00445141">
                    <w:rPr>
                      <w:rFonts w:ascii="Times New Roman" w:eastAsia="Times New Roman" w:hAnsi="Times New Roman" w:cs="Times New Roman"/>
                      <w:sz w:val="24"/>
                      <w:szCs w:val="24"/>
                      <w:lang w:val="uk-UA" w:eastAsia="ru-RU"/>
                    </w:rPr>
                    <w:t xml:space="preserve"> А.С.</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3-3(100%)</w:t>
                  </w:r>
                </w:p>
              </w:tc>
            </w:tr>
            <w:tr w:rsidR="00445141" w:rsidRPr="006244BA" w:rsidTr="00445141">
              <w:tc>
                <w:tcPr>
                  <w:tcW w:w="2058" w:type="dxa"/>
                  <w:vMerge/>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Галяс</w:t>
                  </w:r>
                  <w:proofErr w:type="spellEnd"/>
                  <w:r w:rsidRPr="00445141">
                    <w:rPr>
                      <w:rFonts w:ascii="Times New Roman" w:eastAsia="Times New Roman" w:hAnsi="Times New Roman" w:cs="Times New Roman"/>
                      <w:sz w:val="24"/>
                      <w:szCs w:val="24"/>
                      <w:lang w:val="uk-UA" w:eastAsia="ru-RU"/>
                    </w:rPr>
                    <w:t xml:space="preserve"> Юлія</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11-А</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Шевлюк</w:t>
                  </w:r>
                  <w:proofErr w:type="spellEnd"/>
                  <w:r w:rsidRPr="00445141">
                    <w:rPr>
                      <w:rFonts w:ascii="Times New Roman" w:eastAsia="Times New Roman" w:hAnsi="Times New Roman" w:cs="Times New Roman"/>
                      <w:sz w:val="24"/>
                      <w:szCs w:val="24"/>
                      <w:lang w:val="uk-UA" w:eastAsia="ru-RU"/>
                    </w:rPr>
                    <w:t xml:space="preserve"> А.С.</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r>
            <w:tr w:rsidR="00445141" w:rsidRPr="006244BA" w:rsidTr="00445141">
              <w:tc>
                <w:tcPr>
                  <w:tcW w:w="2058" w:type="dxa"/>
                  <w:vMerge/>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c>
                <w:tcPr>
                  <w:tcW w:w="258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Терлецька Соломія</w:t>
                  </w:r>
                </w:p>
              </w:tc>
              <w:tc>
                <w:tcPr>
                  <w:tcW w:w="79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11-А</w:t>
                  </w:r>
                </w:p>
              </w:tc>
              <w:tc>
                <w:tcPr>
                  <w:tcW w:w="94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ІІІ</w:t>
                  </w:r>
                </w:p>
              </w:tc>
              <w:tc>
                <w:tcPr>
                  <w:tcW w:w="208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Шевлюк</w:t>
                  </w:r>
                  <w:proofErr w:type="spellEnd"/>
                  <w:r w:rsidRPr="00445141">
                    <w:rPr>
                      <w:rFonts w:ascii="Times New Roman" w:eastAsia="Times New Roman" w:hAnsi="Times New Roman" w:cs="Times New Roman"/>
                      <w:sz w:val="24"/>
                      <w:szCs w:val="24"/>
                      <w:lang w:val="uk-UA" w:eastAsia="ru-RU"/>
                    </w:rPr>
                    <w:t xml:space="preserve"> А.С.</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r>
          </w:tbl>
          <w:p w:rsidR="00445141" w:rsidRPr="00445141" w:rsidRDefault="00445141" w:rsidP="00445141">
            <w:pPr>
              <w:spacing w:after="0"/>
              <w:jc w:val="center"/>
              <w:rPr>
                <w:rFonts w:ascii="Times New Roman" w:eastAsia="Calibri" w:hAnsi="Times New Roman" w:cs="Times New Roman"/>
                <w:b/>
                <w:sz w:val="24"/>
                <w:szCs w:val="24"/>
                <w:lang w:val="uk-UA"/>
              </w:rPr>
            </w:pPr>
          </w:p>
          <w:p w:rsidR="00445141" w:rsidRPr="00445141" w:rsidRDefault="00445141" w:rsidP="00445141">
            <w:pPr>
              <w:spacing w:after="0"/>
              <w:jc w:val="center"/>
              <w:rPr>
                <w:rFonts w:ascii="Times New Roman" w:eastAsia="Calibri" w:hAnsi="Times New Roman" w:cs="Times New Roman"/>
                <w:b/>
                <w:sz w:val="24"/>
                <w:szCs w:val="24"/>
                <w:lang w:val="uk-UA"/>
              </w:rPr>
            </w:pPr>
          </w:p>
          <w:p w:rsidR="00445141" w:rsidRPr="00445141" w:rsidRDefault="00445141" w:rsidP="00445141">
            <w:pPr>
              <w:spacing w:after="0"/>
              <w:jc w:val="center"/>
              <w:rPr>
                <w:rFonts w:ascii="Times New Roman" w:eastAsia="Calibri" w:hAnsi="Times New Roman" w:cs="Times New Roman"/>
                <w:b/>
                <w:sz w:val="24"/>
                <w:szCs w:val="24"/>
                <w:lang w:val="uk-UA"/>
              </w:rPr>
            </w:pPr>
          </w:p>
          <w:p w:rsidR="00445141" w:rsidRPr="00445141" w:rsidRDefault="00445141" w:rsidP="00445141">
            <w:pPr>
              <w:spacing w:after="0"/>
              <w:jc w:val="center"/>
              <w:rPr>
                <w:rFonts w:ascii="Times New Roman" w:eastAsia="Calibri" w:hAnsi="Times New Roman" w:cs="Times New Roman"/>
                <w:b/>
                <w:sz w:val="24"/>
                <w:szCs w:val="24"/>
                <w:lang w:val="uk-UA"/>
              </w:rPr>
            </w:pPr>
          </w:p>
          <w:p w:rsidR="00445141" w:rsidRPr="00445141" w:rsidRDefault="00445141" w:rsidP="00445141">
            <w:pPr>
              <w:spacing w:after="0"/>
              <w:jc w:val="center"/>
              <w:rPr>
                <w:rFonts w:ascii="Times New Roman" w:eastAsia="Calibri" w:hAnsi="Times New Roman" w:cs="Times New Roman"/>
                <w:b/>
                <w:sz w:val="24"/>
                <w:szCs w:val="24"/>
                <w:lang w:val="uk-UA"/>
              </w:rPr>
            </w:pPr>
          </w:p>
          <w:p w:rsidR="00445141" w:rsidRPr="00445141" w:rsidRDefault="00445141" w:rsidP="00445141">
            <w:pPr>
              <w:spacing w:after="0"/>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Переможці ІІ етапу міських предметних  олімпіад</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253"/>
              <w:gridCol w:w="1001"/>
              <w:gridCol w:w="1267"/>
              <w:gridCol w:w="3119"/>
            </w:tblGrid>
            <w:tr w:rsidR="00445141" w:rsidRPr="00445141" w:rsidTr="00445141">
              <w:tc>
                <w:tcPr>
                  <w:tcW w:w="10632" w:type="dxa"/>
                  <w:gridSpan w:val="5"/>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rPr>
                  </w:pPr>
                  <w:r w:rsidRPr="00445141">
                    <w:rPr>
                      <w:rFonts w:ascii="Times New Roman" w:eastAsia="Times New Roman" w:hAnsi="Times New Roman" w:cs="Times New Roman"/>
                      <w:b/>
                      <w:sz w:val="24"/>
                      <w:szCs w:val="24"/>
                      <w:lang w:val="uk-UA"/>
                    </w:rPr>
                    <w:t>Природознавство</w:t>
                  </w:r>
                </w:p>
              </w:tc>
            </w:tr>
            <w:tr w:rsidR="00445141" w:rsidRPr="00445141" w:rsidTr="00445141">
              <w:tc>
                <w:tcPr>
                  <w:tcW w:w="99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253"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Дімбровський</w:t>
                  </w:r>
                  <w:proofErr w:type="spellEnd"/>
                  <w:r w:rsidRPr="00445141">
                    <w:rPr>
                      <w:rFonts w:ascii="Times New Roman" w:eastAsia="Calibri" w:hAnsi="Times New Roman" w:cs="Times New Roman"/>
                      <w:sz w:val="24"/>
                      <w:szCs w:val="24"/>
                      <w:lang w:val="uk-UA"/>
                    </w:rPr>
                    <w:t xml:space="preserve"> Ілля</w:t>
                  </w:r>
                </w:p>
              </w:tc>
              <w:tc>
                <w:tcPr>
                  <w:tcW w:w="1001"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5-А</w:t>
                  </w:r>
                </w:p>
              </w:tc>
              <w:tc>
                <w:tcPr>
                  <w:tcW w:w="12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w:t>
                  </w:r>
                </w:p>
              </w:tc>
              <w:tc>
                <w:tcPr>
                  <w:tcW w:w="311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Гавриляк</w:t>
                  </w:r>
                  <w:proofErr w:type="spellEnd"/>
                  <w:r w:rsidRPr="00445141">
                    <w:rPr>
                      <w:rFonts w:ascii="Times New Roman" w:eastAsia="Calibri" w:hAnsi="Times New Roman" w:cs="Times New Roman"/>
                      <w:sz w:val="24"/>
                      <w:szCs w:val="24"/>
                      <w:lang w:val="uk-UA"/>
                    </w:rPr>
                    <w:t xml:space="preserve"> О.О.</w:t>
                  </w:r>
                </w:p>
              </w:tc>
            </w:tr>
            <w:tr w:rsidR="00445141" w:rsidRPr="00445141" w:rsidTr="00445141">
              <w:tc>
                <w:tcPr>
                  <w:tcW w:w="10632" w:type="dxa"/>
                  <w:gridSpan w:val="5"/>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b/>
                      <w:sz w:val="24"/>
                      <w:szCs w:val="24"/>
                      <w:lang w:val="uk-UA"/>
                    </w:rPr>
                    <w:t>Образотворче мистецтво</w:t>
                  </w:r>
                </w:p>
              </w:tc>
            </w:tr>
            <w:tr w:rsidR="00445141" w:rsidRPr="00445141" w:rsidTr="00445141">
              <w:tc>
                <w:tcPr>
                  <w:tcW w:w="99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2.</w:t>
                  </w:r>
                </w:p>
              </w:tc>
              <w:tc>
                <w:tcPr>
                  <w:tcW w:w="4253"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Щурик Софія</w:t>
                  </w:r>
                </w:p>
              </w:tc>
              <w:tc>
                <w:tcPr>
                  <w:tcW w:w="1001"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7-А</w:t>
                  </w:r>
                </w:p>
              </w:tc>
              <w:tc>
                <w:tcPr>
                  <w:tcW w:w="12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w:t>
                  </w:r>
                </w:p>
              </w:tc>
              <w:tc>
                <w:tcPr>
                  <w:tcW w:w="311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Бельмега</w:t>
                  </w:r>
                  <w:proofErr w:type="spellEnd"/>
                  <w:r w:rsidRPr="00445141">
                    <w:rPr>
                      <w:rFonts w:ascii="Times New Roman" w:eastAsia="Calibri" w:hAnsi="Times New Roman" w:cs="Times New Roman"/>
                      <w:sz w:val="24"/>
                      <w:szCs w:val="24"/>
                      <w:lang w:val="uk-UA"/>
                    </w:rPr>
                    <w:t xml:space="preserve"> У.С.</w:t>
                  </w:r>
                </w:p>
              </w:tc>
            </w:tr>
            <w:tr w:rsidR="00445141" w:rsidRPr="00445141" w:rsidTr="00445141">
              <w:tc>
                <w:tcPr>
                  <w:tcW w:w="10632" w:type="dxa"/>
                  <w:gridSpan w:val="5"/>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Предмет «Захист Вітчизни»</w:t>
                  </w:r>
                </w:p>
              </w:tc>
            </w:tr>
            <w:tr w:rsidR="00445141" w:rsidRPr="00445141" w:rsidTr="00445141">
              <w:tc>
                <w:tcPr>
                  <w:tcW w:w="99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3.</w:t>
                  </w:r>
                </w:p>
              </w:tc>
              <w:tc>
                <w:tcPr>
                  <w:tcW w:w="4253"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Туз Віталій  </w:t>
                  </w:r>
                </w:p>
              </w:tc>
              <w:tc>
                <w:tcPr>
                  <w:tcW w:w="1001"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11-Б</w:t>
                  </w:r>
                </w:p>
              </w:tc>
              <w:tc>
                <w:tcPr>
                  <w:tcW w:w="12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w:t>
                  </w:r>
                </w:p>
              </w:tc>
              <w:tc>
                <w:tcPr>
                  <w:tcW w:w="311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Карпенко С.В.</w:t>
                  </w:r>
                </w:p>
              </w:tc>
            </w:tr>
            <w:tr w:rsidR="00445141" w:rsidRPr="00445141" w:rsidTr="00445141">
              <w:tc>
                <w:tcPr>
                  <w:tcW w:w="992"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4.</w:t>
                  </w:r>
                </w:p>
              </w:tc>
              <w:tc>
                <w:tcPr>
                  <w:tcW w:w="4253"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Пернаровський</w:t>
                  </w:r>
                  <w:proofErr w:type="spellEnd"/>
                  <w:r w:rsidRPr="00445141">
                    <w:rPr>
                      <w:rFonts w:ascii="Times New Roman" w:eastAsia="Calibri" w:hAnsi="Times New Roman" w:cs="Times New Roman"/>
                      <w:sz w:val="24"/>
                      <w:szCs w:val="24"/>
                      <w:lang w:val="uk-UA"/>
                    </w:rPr>
                    <w:t xml:space="preserve"> Іван</w:t>
                  </w:r>
                  <w:r w:rsidRPr="00445141">
                    <w:rPr>
                      <w:rFonts w:ascii="Times New Roman" w:eastAsia="Calibri" w:hAnsi="Times New Roman" w:cs="Times New Roman"/>
                      <w:sz w:val="24"/>
                      <w:szCs w:val="24"/>
                      <w:lang w:val="uk-UA"/>
                    </w:rPr>
                    <w:tab/>
                  </w:r>
                </w:p>
              </w:tc>
              <w:tc>
                <w:tcPr>
                  <w:tcW w:w="1001"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11-Б</w:t>
                  </w:r>
                </w:p>
              </w:tc>
              <w:tc>
                <w:tcPr>
                  <w:tcW w:w="126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ІІІ</w:t>
                  </w:r>
                </w:p>
              </w:tc>
              <w:tc>
                <w:tcPr>
                  <w:tcW w:w="311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Карпенко С.В.</w:t>
                  </w:r>
                </w:p>
              </w:tc>
            </w:tr>
          </w:tbl>
          <w:p w:rsidR="00445141" w:rsidRPr="00445141" w:rsidRDefault="00445141" w:rsidP="00445141">
            <w:pPr>
              <w:spacing w:after="0"/>
              <w:rPr>
                <w:rFonts w:ascii="Times New Roman" w:eastAsia="Calibri" w:hAnsi="Times New Roman" w:cs="Times New Roman"/>
                <w:b/>
                <w:sz w:val="24"/>
                <w:szCs w:val="24"/>
                <w:lang w:val="uk-UA"/>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079"/>
              <w:gridCol w:w="900"/>
              <w:gridCol w:w="1075"/>
              <w:gridCol w:w="2879"/>
              <w:gridCol w:w="1274"/>
            </w:tblGrid>
            <w:tr w:rsidR="00445141" w:rsidRPr="00445141" w:rsidTr="00445141">
              <w:tc>
                <w:tcPr>
                  <w:tcW w:w="11057" w:type="dxa"/>
                  <w:gridSpan w:val="6"/>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ІХ Міжнародний мовно-літературний конкурс учнівської  та  студентської  молоді ім. Т. Шевченка</w:t>
                  </w: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Гураль</w:t>
                  </w:r>
                  <w:proofErr w:type="spellEnd"/>
                  <w:r w:rsidRPr="00445141">
                    <w:rPr>
                      <w:rFonts w:ascii="Times New Roman" w:eastAsia="Calibri" w:hAnsi="Times New Roman" w:cs="Times New Roman"/>
                      <w:sz w:val="24"/>
                      <w:szCs w:val="24"/>
                      <w:lang w:val="uk-UA"/>
                    </w:rPr>
                    <w:t xml:space="preserve"> Сніжана</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11-Б</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Северин М.І.</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c>
                <w:tcPr>
                  <w:tcW w:w="11057" w:type="dxa"/>
                  <w:gridSpan w:val="6"/>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ХІХ Міжнародний конкурс з української мови імені Петра Яцика</w:t>
                  </w: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Берлін Софія</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6-Б</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Черняєва</w:t>
                  </w:r>
                  <w:proofErr w:type="spellEnd"/>
                  <w:r w:rsidRPr="00445141">
                    <w:rPr>
                      <w:rFonts w:ascii="Times New Roman" w:eastAsia="Calibri" w:hAnsi="Times New Roman" w:cs="Times New Roman"/>
                      <w:sz w:val="24"/>
                      <w:szCs w:val="24"/>
                      <w:lang w:val="uk-UA"/>
                    </w:rPr>
                    <w:t xml:space="preserve"> О.Д.</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2</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Семанів</w:t>
                  </w:r>
                  <w:proofErr w:type="spellEnd"/>
                  <w:r w:rsidRPr="00445141">
                    <w:rPr>
                      <w:rFonts w:ascii="Times New Roman" w:eastAsia="Calibri" w:hAnsi="Times New Roman" w:cs="Times New Roman"/>
                      <w:sz w:val="24"/>
                      <w:szCs w:val="24"/>
                      <w:lang w:val="uk-UA"/>
                    </w:rPr>
                    <w:t xml:space="preserve"> Христина</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5-В</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Баб’як</w:t>
                  </w:r>
                  <w:proofErr w:type="spellEnd"/>
                  <w:r w:rsidRPr="00445141">
                    <w:rPr>
                      <w:rFonts w:ascii="Times New Roman" w:eastAsia="Calibri" w:hAnsi="Times New Roman" w:cs="Times New Roman"/>
                      <w:sz w:val="24"/>
                      <w:szCs w:val="24"/>
                      <w:lang w:val="uk-UA"/>
                    </w:rPr>
                    <w:t xml:space="preserve"> О.В.</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3</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Гурик Софія</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7-А</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Боговід</w:t>
                  </w:r>
                  <w:proofErr w:type="spellEnd"/>
                  <w:r w:rsidRPr="00445141">
                    <w:rPr>
                      <w:rFonts w:ascii="Times New Roman" w:eastAsia="Calibri" w:hAnsi="Times New Roman" w:cs="Times New Roman"/>
                      <w:sz w:val="24"/>
                      <w:szCs w:val="24"/>
                      <w:lang w:val="uk-UA"/>
                    </w:rPr>
                    <w:t xml:space="preserve"> М.Г.</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4</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Скотник</w:t>
                  </w:r>
                  <w:proofErr w:type="spellEnd"/>
                  <w:r w:rsidRPr="00445141">
                    <w:rPr>
                      <w:rFonts w:ascii="Times New Roman" w:eastAsia="Calibri" w:hAnsi="Times New Roman" w:cs="Times New Roman"/>
                      <w:sz w:val="24"/>
                      <w:szCs w:val="24"/>
                      <w:lang w:val="uk-UA"/>
                    </w:rPr>
                    <w:t xml:space="preserve"> Квітослава</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8-А</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Черняєва</w:t>
                  </w:r>
                  <w:proofErr w:type="spellEnd"/>
                  <w:r w:rsidRPr="00445141">
                    <w:rPr>
                      <w:rFonts w:ascii="Times New Roman" w:eastAsia="Calibri" w:hAnsi="Times New Roman" w:cs="Times New Roman"/>
                      <w:sz w:val="24"/>
                      <w:szCs w:val="24"/>
                      <w:lang w:val="uk-UA"/>
                    </w:rPr>
                    <w:t xml:space="preserve"> О.Д.</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5</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Щербанюк</w:t>
                  </w:r>
                  <w:proofErr w:type="spellEnd"/>
                  <w:r w:rsidRPr="00445141">
                    <w:rPr>
                      <w:rFonts w:ascii="Times New Roman" w:eastAsia="Calibri" w:hAnsi="Times New Roman" w:cs="Times New Roman"/>
                      <w:sz w:val="24"/>
                      <w:szCs w:val="24"/>
                      <w:lang w:val="uk-UA"/>
                    </w:rPr>
                    <w:t xml:space="preserve"> Соломія</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9-Б</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Лесюк</w:t>
                  </w:r>
                  <w:proofErr w:type="spellEnd"/>
                  <w:r w:rsidRPr="00445141">
                    <w:rPr>
                      <w:rFonts w:ascii="Times New Roman" w:eastAsia="Calibri" w:hAnsi="Times New Roman" w:cs="Times New Roman"/>
                      <w:sz w:val="24"/>
                      <w:szCs w:val="24"/>
                      <w:lang w:val="uk-UA"/>
                    </w:rPr>
                    <w:t xml:space="preserve"> О.С.</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6</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Гураль</w:t>
                  </w:r>
                  <w:proofErr w:type="spellEnd"/>
                  <w:r w:rsidRPr="00445141">
                    <w:rPr>
                      <w:rFonts w:ascii="Times New Roman" w:eastAsia="Calibri" w:hAnsi="Times New Roman" w:cs="Times New Roman"/>
                      <w:sz w:val="24"/>
                      <w:szCs w:val="24"/>
                      <w:lang w:val="uk-UA"/>
                    </w:rPr>
                    <w:t xml:space="preserve"> Сніжана</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11-А</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Северин М.І.</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bl>
          <w:p w:rsidR="00445141" w:rsidRPr="00445141" w:rsidRDefault="00445141" w:rsidP="00445141">
            <w:pP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 xml:space="preserve">                                                                                 Творчі конкурси</w:t>
            </w: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079"/>
              <w:gridCol w:w="900"/>
              <w:gridCol w:w="1075"/>
              <w:gridCol w:w="2879"/>
              <w:gridCol w:w="1274"/>
            </w:tblGrid>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i/>
                      <w:sz w:val="24"/>
                      <w:szCs w:val="24"/>
                      <w:lang w:val="uk-UA"/>
                    </w:rPr>
                  </w:pPr>
                  <w:r w:rsidRPr="00445141">
                    <w:rPr>
                      <w:rFonts w:ascii="Times New Roman" w:eastAsia="Calibri" w:hAnsi="Times New Roman" w:cs="Times New Roman"/>
                      <w:b/>
                      <w:i/>
                      <w:sz w:val="24"/>
                      <w:szCs w:val="24"/>
                      <w:lang w:val="uk-UA"/>
                    </w:rPr>
                    <w:t>№ з/п</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i/>
                      <w:sz w:val="24"/>
                      <w:szCs w:val="24"/>
                      <w:lang w:val="uk-UA"/>
                    </w:rPr>
                  </w:pPr>
                  <w:r w:rsidRPr="00445141">
                    <w:rPr>
                      <w:rFonts w:ascii="Times New Roman" w:eastAsia="Calibri" w:hAnsi="Times New Roman" w:cs="Times New Roman"/>
                      <w:b/>
                      <w:i/>
                      <w:sz w:val="24"/>
                      <w:szCs w:val="24"/>
                      <w:lang w:val="uk-UA"/>
                    </w:rPr>
                    <w:t>Прізвище та ім’я учня</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i/>
                      <w:sz w:val="24"/>
                      <w:szCs w:val="24"/>
                      <w:lang w:val="uk-UA"/>
                    </w:rPr>
                  </w:pPr>
                  <w:r w:rsidRPr="00445141">
                    <w:rPr>
                      <w:rFonts w:ascii="Times New Roman" w:eastAsia="Calibri" w:hAnsi="Times New Roman" w:cs="Times New Roman"/>
                      <w:b/>
                      <w:i/>
                      <w:sz w:val="24"/>
                      <w:szCs w:val="24"/>
                      <w:lang w:val="uk-UA"/>
                    </w:rPr>
                    <w:t>Клас</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i/>
                      <w:sz w:val="24"/>
                      <w:szCs w:val="24"/>
                      <w:lang w:val="uk-UA"/>
                    </w:rPr>
                  </w:pPr>
                  <w:r w:rsidRPr="00445141">
                    <w:rPr>
                      <w:rFonts w:ascii="Times New Roman" w:eastAsia="Calibri" w:hAnsi="Times New Roman" w:cs="Times New Roman"/>
                      <w:b/>
                      <w:i/>
                      <w:sz w:val="24"/>
                      <w:szCs w:val="24"/>
                      <w:lang w:val="uk-UA"/>
                    </w:rPr>
                    <w:t>місце</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i/>
                      <w:lang w:val="uk-UA"/>
                    </w:rPr>
                  </w:pPr>
                  <w:r w:rsidRPr="00445141">
                    <w:rPr>
                      <w:rFonts w:ascii="Times New Roman" w:eastAsia="Calibri" w:hAnsi="Times New Roman" w:cs="Times New Roman"/>
                      <w:b/>
                      <w:i/>
                      <w:lang w:val="uk-UA"/>
                    </w:rPr>
                    <w:t>Учитель, який підготував</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i/>
                      <w:sz w:val="24"/>
                      <w:szCs w:val="24"/>
                      <w:lang w:val="uk-UA"/>
                    </w:rPr>
                  </w:pPr>
                  <w:r w:rsidRPr="00445141">
                    <w:rPr>
                      <w:rFonts w:ascii="Times New Roman" w:eastAsia="Calibri" w:hAnsi="Times New Roman" w:cs="Times New Roman"/>
                      <w:b/>
                      <w:i/>
                      <w:sz w:val="24"/>
                      <w:szCs w:val="24"/>
                      <w:lang w:val="uk-UA"/>
                    </w:rPr>
                    <w:t>Прим.</w:t>
                  </w:r>
                </w:p>
              </w:tc>
            </w:tr>
            <w:tr w:rsidR="00445141" w:rsidRPr="00445141" w:rsidTr="00445141">
              <w:tc>
                <w:tcPr>
                  <w:tcW w:w="11057" w:type="dxa"/>
                  <w:gridSpan w:val="6"/>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Міський конкурс-виставка «</w:t>
                  </w:r>
                  <w:proofErr w:type="spellStart"/>
                  <w:r w:rsidRPr="00445141">
                    <w:rPr>
                      <w:rFonts w:ascii="Times New Roman" w:eastAsia="Calibri" w:hAnsi="Times New Roman" w:cs="Times New Roman"/>
                      <w:b/>
                      <w:sz w:val="24"/>
                      <w:szCs w:val="24"/>
                      <w:lang w:val="uk-UA"/>
                    </w:rPr>
                    <w:t>Стрітенська</w:t>
                  </w:r>
                  <w:proofErr w:type="spellEnd"/>
                  <w:r w:rsidRPr="00445141">
                    <w:rPr>
                      <w:rFonts w:ascii="Times New Roman" w:eastAsia="Calibri" w:hAnsi="Times New Roman" w:cs="Times New Roman"/>
                      <w:b/>
                      <w:sz w:val="24"/>
                      <w:szCs w:val="24"/>
                      <w:lang w:val="uk-UA"/>
                    </w:rPr>
                    <w:t xml:space="preserve"> мозаїка»</w:t>
                  </w: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Юречко</w:t>
                  </w:r>
                  <w:proofErr w:type="spellEnd"/>
                  <w:r w:rsidRPr="00445141">
                    <w:rPr>
                      <w:rFonts w:ascii="Times New Roman" w:eastAsia="Calibri" w:hAnsi="Times New Roman" w:cs="Times New Roman"/>
                      <w:sz w:val="24"/>
                      <w:szCs w:val="24"/>
                      <w:lang w:val="uk-UA"/>
                    </w:rPr>
                    <w:t xml:space="preserve"> Яна</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10-А</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І </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Бельмега</w:t>
                  </w:r>
                  <w:proofErr w:type="spellEnd"/>
                  <w:r w:rsidRPr="00445141">
                    <w:rPr>
                      <w:rFonts w:ascii="Times New Roman" w:eastAsia="Calibri" w:hAnsi="Times New Roman" w:cs="Times New Roman"/>
                      <w:sz w:val="24"/>
                      <w:szCs w:val="24"/>
                      <w:lang w:val="uk-UA"/>
                    </w:rPr>
                    <w:t xml:space="preserve"> У.С.</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2</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Маняк</w:t>
                  </w:r>
                  <w:proofErr w:type="spellEnd"/>
                  <w:r w:rsidRPr="00445141">
                    <w:rPr>
                      <w:rFonts w:ascii="Times New Roman" w:eastAsia="Calibri" w:hAnsi="Times New Roman" w:cs="Times New Roman"/>
                      <w:sz w:val="24"/>
                      <w:szCs w:val="24"/>
                      <w:lang w:val="uk-UA"/>
                    </w:rPr>
                    <w:t xml:space="preserve"> Микола</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9-Б</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Бельмега</w:t>
                  </w:r>
                  <w:proofErr w:type="spellEnd"/>
                  <w:r w:rsidRPr="00445141">
                    <w:rPr>
                      <w:rFonts w:ascii="Times New Roman" w:eastAsia="Calibri" w:hAnsi="Times New Roman" w:cs="Times New Roman"/>
                      <w:sz w:val="24"/>
                      <w:szCs w:val="24"/>
                      <w:lang w:val="uk-UA"/>
                    </w:rPr>
                    <w:t xml:space="preserve"> У.С.</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c>
                <w:tcPr>
                  <w:tcW w:w="11057" w:type="dxa"/>
                  <w:gridSpan w:val="6"/>
                  <w:shd w:val="clear" w:color="auto" w:fill="auto"/>
                </w:tcPr>
                <w:p w:rsidR="00445141" w:rsidRPr="00445141" w:rsidRDefault="00445141" w:rsidP="006244BA">
                  <w:pPr>
                    <w:framePr w:hSpace="180" w:wrap="around" w:vAnchor="text" w:hAnchor="margin" w:y="288"/>
                    <w:tabs>
                      <w:tab w:val="left" w:pos="825"/>
                      <w:tab w:val="center" w:pos="4677"/>
                    </w:tabs>
                    <w:spacing w:after="0" w:line="240" w:lineRule="auto"/>
                    <w:suppressOverlap/>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Міський  конкурс вокальних  та інструментальних гуртів, хорів</w:t>
                  </w: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Ансамбль «Сонечко»</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Шрейдер</w:t>
                  </w:r>
                  <w:proofErr w:type="spellEnd"/>
                  <w:r w:rsidRPr="00445141">
                    <w:rPr>
                      <w:rFonts w:ascii="Times New Roman" w:eastAsia="Calibri" w:hAnsi="Times New Roman" w:cs="Times New Roman"/>
                      <w:sz w:val="24"/>
                      <w:szCs w:val="24"/>
                      <w:lang w:val="uk-UA"/>
                    </w:rPr>
                    <w:t xml:space="preserve"> Г.Р.</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Хор учнів 5-8 </w:t>
                  </w:r>
                  <w:proofErr w:type="spellStart"/>
                  <w:r w:rsidRPr="00445141">
                    <w:rPr>
                      <w:rFonts w:ascii="Times New Roman" w:eastAsia="Calibri" w:hAnsi="Times New Roman" w:cs="Times New Roman"/>
                      <w:sz w:val="24"/>
                      <w:szCs w:val="24"/>
                      <w:lang w:val="uk-UA"/>
                    </w:rPr>
                    <w:t>кл</w:t>
                  </w:r>
                  <w:proofErr w:type="spellEnd"/>
                  <w:r w:rsidRPr="00445141">
                    <w:rPr>
                      <w:rFonts w:ascii="Times New Roman" w:eastAsia="Calibri" w:hAnsi="Times New Roman" w:cs="Times New Roman"/>
                      <w:sz w:val="24"/>
                      <w:szCs w:val="24"/>
                      <w:lang w:val="uk-UA"/>
                    </w:rPr>
                    <w:t>.</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Шрейдер</w:t>
                  </w:r>
                  <w:proofErr w:type="spellEnd"/>
                  <w:r w:rsidRPr="00445141">
                    <w:rPr>
                      <w:rFonts w:ascii="Times New Roman" w:eastAsia="Calibri" w:hAnsi="Times New Roman" w:cs="Times New Roman"/>
                      <w:sz w:val="24"/>
                      <w:szCs w:val="24"/>
                      <w:lang w:val="uk-UA"/>
                    </w:rPr>
                    <w:t xml:space="preserve"> В.І.</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c>
                <w:tcPr>
                  <w:tcW w:w="11057" w:type="dxa"/>
                  <w:gridSpan w:val="6"/>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b/>
                      <w:bCs/>
                      <w:sz w:val="24"/>
                      <w:szCs w:val="24"/>
                      <w:lang w:val="uk-UA"/>
                    </w:rPr>
                    <w:t>І етап  конкурсу фольклорно-етнографічних колективів</w:t>
                  </w:r>
                </w:p>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b/>
                      <w:bCs/>
                      <w:sz w:val="24"/>
                      <w:szCs w:val="24"/>
                      <w:lang w:val="uk-UA"/>
                    </w:rPr>
                    <w:t>серед здобувачів закладів загальної середньої освіти</w:t>
                  </w:r>
                </w:p>
              </w:tc>
            </w:tr>
            <w:tr w:rsidR="00445141" w:rsidRPr="006244BA"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Колядницький</w:t>
                  </w:r>
                  <w:proofErr w:type="spellEnd"/>
                  <w:r w:rsidRPr="00445141">
                    <w:rPr>
                      <w:rFonts w:ascii="Times New Roman" w:eastAsia="Calibri" w:hAnsi="Times New Roman" w:cs="Times New Roman"/>
                      <w:sz w:val="24"/>
                      <w:szCs w:val="24"/>
                      <w:lang w:val="uk-UA"/>
                    </w:rPr>
                    <w:t xml:space="preserve"> гурт «Різдвяна зірка»</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Шрейдер</w:t>
                  </w:r>
                  <w:proofErr w:type="spellEnd"/>
                  <w:r w:rsidRPr="00445141">
                    <w:rPr>
                      <w:rFonts w:ascii="Times New Roman" w:eastAsia="Calibri" w:hAnsi="Times New Roman" w:cs="Times New Roman"/>
                      <w:sz w:val="24"/>
                      <w:szCs w:val="24"/>
                      <w:lang w:val="uk-UA"/>
                    </w:rPr>
                    <w:t xml:space="preserve"> Г.Р.</w:t>
                  </w:r>
                </w:p>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Шрейдер</w:t>
                  </w:r>
                  <w:proofErr w:type="spellEnd"/>
                  <w:r w:rsidRPr="00445141">
                    <w:rPr>
                      <w:rFonts w:ascii="Times New Roman" w:eastAsia="Calibri" w:hAnsi="Times New Roman" w:cs="Times New Roman"/>
                      <w:sz w:val="24"/>
                      <w:szCs w:val="24"/>
                      <w:lang w:val="uk-UA"/>
                    </w:rPr>
                    <w:t xml:space="preserve"> В.І.</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c>
                <w:tcPr>
                  <w:tcW w:w="11057" w:type="dxa"/>
                  <w:gridSpan w:val="6"/>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b/>
                      <w:bCs/>
                      <w:sz w:val="24"/>
                      <w:szCs w:val="24"/>
                      <w:lang w:val="uk-UA"/>
                    </w:rPr>
                    <w:t>Фестиваль-конкурс стрілецької та повстанської пісні</w:t>
                  </w:r>
                  <w:r w:rsidRPr="00445141">
                    <w:rPr>
                      <w:rFonts w:ascii="Times New Roman" w:eastAsia="Calibri" w:hAnsi="Times New Roman" w:cs="Times New Roman"/>
                      <w:sz w:val="24"/>
                      <w:szCs w:val="24"/>
                      <w:lang w:val="uk-UA"/>
                    </w:rPr>
                    <w:t xml:space="preserve"> </w:t>
                  </w:r>
                  <w:r w:rsidRPr="00445141">
                    <w:rPr>
                      <w:rFonts w:ascii="Times New Roman" w:eastAsia="Calibri" w:hAnsi="Times New Roman" w:cs="Times New Roman"/>
                      <w:b/>
                      <w:bCs/>
                      <w:sz w:val="24"/>
                      <w:szCs w:val="24"/>
                      <w:lang w:val="uk-UA"/>
                    </w:rPr>
                    <w:t>«Пісня, що зродила чин»</w:t>
                  </w: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Дует</w:t>
                  </w:r>
                </w:p>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lastRenderedPageBreak/>
                    <w:t>(</w:t>
                  </w:r>
                  <w:proofErr w:type="spellStart"/>
                  <w:r w:rsidRPr="00445141">
                    <w:rPr>
                      <w:rFonts w:ascii="Times New Roman" w:eastAsia="Calibri" w:hAnsi="Times New Roman" w:cs="Times New Roman"/>
                      <w:sz w:val="24"/>
                      <w:szCs w:val="24"/>
                      <w:lang w:val="uk-UA"/>
                    </w:rPr>
                    <w:t>Шрейдер</w:t>
                  </w:r>
                  <w:proofErr w:type="spellEnd"/>
                  <w:r w:rsidRPr="00445141">
                    <w:rPr>
                      <w:rFonts w:ascii="Times New Roman" w:eastAsia="Calibri" w:hAnsi="Times New Roman" w:cs="Times New Roman"/>
                      <w:sz w:val="24"/>
                      <w:szCs w:val="24"/>
                      <w:lang w:val="uk-UA"/>
                    </w:rPr>
                    <w:t xml:space="preserve"> С., </w:t>
                  </w:r>
                  <w:proofErr w:type="spellStart"/>
                  <w:r w:rsidRPr="00445141">
                    <w:rPr>
                      <w:rFonts w:ascii="Times New Roman" w:eastAsia="Calibri" w:hAnsi="Times New Roman" w:cs="Times New Roman"/>
                      <w:sz w:val="24"/>
                      <w:szCs w:val="24"/>
                      <w:lang w:val="uk-UA"/>
                    </w:rPr>
                    <w:t>Шрейдер</w:t>
                  </w:r>
                  <w:proofErr w:type="spellEnd"/>
                  <w:r w:rsidRPr="00445141">
                    <w:rPr>
                      <w:rFonts w:ascii="Times New Roman" w:eastAsia="Calibri" w:hAnsi="Times New Roman" w:cs="Times New Roman"/>
                      <w:sz w:val="24"/>
                      <w:szCs w:val="24"/>
                      <w:lang w:val="uk-UA"/>
                    </w:rPr>
                    <w:t xml:space="preserve"> В.)</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lastRenderedPageBreak/>
                    <w:t>6-Б</w:t>
                  </w:r>
                </w:p>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lastRenderedPageBreak/>
                    <w:t>4-А</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lastRenderedPageBreak/>
                    <w:t>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Шрейдер</w:t>
                  </w:r>
                  <w:proofErr w:type="spellEnd"/>
                  <w:r w:rsidRPr="00445141">
                    <w:rPr>
                      <w:rFonts w:ascii="Times New Roman" w:eastAsia="Calibri" w:hAnsi="Times New Roman" w:cs="Times New Roman"/>
                      <w:sz w:val="24"/>
                      <w:szCs w:val="24"/>
                      <w:lang w:val="uk-UA"/>
                    </w:rPr>
                    <w:t xml:space="preserve"> В.І.</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c>
                <w:tcPr>
                  <w:tcW w:w="11057" w:type="dxa"/>
                  <w:gridSpan w:val="6"/>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bCs/>
                      <w:sz w:val="24"/>
                      <w:szCs w:val="24"/>
                      <w:lang w:val="uk-UA"/>
                    </w:rPr>
                  </w:pPr>
                </w:p>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b/>
                      <w:bCs/>
                      <w:sz w:val="24"/>
                      <w:szCs w:val="24"/>
                      <w:lang w:val="uk-UA"/>
                    </w:rPr>
                    <w:t xml:space="preserve">Конкурс солістів «Пісенний </w:t>
                  </w:r>
                  <w:proofErr w:type="spellStart"/>
                  <w:r w:rsidRPr="00445141">
                    <w:rPr>
                      <w:rFonts w:ascii="Times New Roman" w:eastAsia="Calibri" w:hAnsi="Times New Roman" w:cs="Times New Roman"/>
                      <w:b/>
                      <w:bCs/>
                      <w:sz w:val="24"/>
                      <w:szCs w:val="24"/>
                      <w:lang w:val="uk-UA"/>
                    </w:rPr>
                    <w:t>дивограй</w:t>
                  </w:r>
                  <w:proofErr w:type="spellEnd"/>
                  <w:r w:rsidRPr="00445141">
                    <w:rPr>
                      <w:rFonts w:ascii="Times New Roman" w:eastAsia="Calibri" w:hAnsi="Times New Roman" w:cs="Times New Roman"/>
                      <w:b/>
                      <w:bCs/>
                      <w:sz w:val="24"/>
                      <w:szCs w:val="24"/>
                      <w:lang w:val="uk-UA"/>
                    </w:rPr>
                    <w:t>»</w:t>
                  </w: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Шрейдер</w:t>
                  </w:r>
                  <w:proofErr w:type="spellEnd"/>
                  <w:r w:rsidRPr="00445141">
                    <w:rPr>
                      <w:rFonts w:ascii="Times New Roman" w:eastAsia="Calibri" w:hAnsi="Times New Roman" w:cs="Times New Roman"/>
                      <w:sz w:val="24"/>
                      <w:szCs w:val="24"/>
                      <w:lang w:val="uk-UA"/>
                    </w:rPr>
                    <w:t xml:space="preserve"> Софія</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6-Б</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Шрейдер</w:t>
                  </w:r>
                  <w:proofErr w:type="spellEnd"/>
                  <w:r w:rsidRPr="00445141">
                    <w:rPr>
                      <w:rFonts w:ascii="Times New Roman" w:eastAsia="Calibri" w:hAnsi="Times New Roman" w:cs="Times New Roman"/>
                      <w:sz w:val="24"/>
                      <w:szCs w:val="24"/>
                      <w:lang w:val="uk-UA"/>
                    </w:rPr>
                    <w:t xml:space="preserve"> В.І.</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c>
                <w:tcPr>
                  <w:tcW w:w="11057" w:type="dxa"/>
                  <w:gridSpan w:val="6"/>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Міський конкурс-виставка «Стрілецькі барви».  Номінація «Художнє набивання на тканині»</w:t>
                  </w: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Колективна робота</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10</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Бельмега</w:t>
                  </w:r>
                  <w:proofErr w:type="spellEnd"/>
                  <w:r w:rsidRPr="00445141">
                    <w:rPr>
                      <w:rFonts w:ascii="Times New Roman" w:eastAsia="Calibri" w:hAnsi="Times New Roman" w:cs="Times New Roman"/>
                      <w:sz w:val="24"/>
                      <w:szCs w:val="24"/>
                      <w:lang w:val="uk-UA"/>
                    </w:rPr>
                    <w:t xml:space="preserve"> У.С.</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c>
                <w:tcPr>
                  <w:tcW w:w="11057" w:type="dxa"/>
                  <w:gridSpan w:val="6"/>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b/>
                      <w:bCs/>
                      <w:sz w:val="24"/>
                      <w:szCs w:val="24"/>
                      <w:lang w:val="uk-UA"/>
                    </w:rPr>
                    <w:t>Конкурс соціальних плакатів</w:t>
                  </w:r>
                  <w:r w:rsidRPr="00445141">
                    <w:rPr>
                      <w:rFonts w:ascii="Times New Roman" w:eastAsia="Calibri" w:hAnsi="Times New Roman" w:cs="Times New Roman"/>
                      <w:sz w:val="24"/>
                      <w:szCs w:val="24"/>
                      <w:lang w:val="uk-UA"/>
                    </w:rPr>
                    <w:t xml:space="preserve"> </w:t>
                  </w:r>
                  <w:r w:rsidRPr="00445141">
                    <w:rPr>
                      <w:rFonts w:ascii="Times New Roman" w:eastAsia="Calibri" w:hAnsi="Times New Roman" w:cs="Times New Roman"/>
                      <w:b/>
                      <w:bCs/>
                      <w:sz w:val="24"/>
                      <w:szCs w:val="24"/>
                      <w:lang w:val="uk-UA"/>
                    </w:rPr>
                    <w:t>«Немає прав без  обов′язків,</w:t>
                  </w:r>
                  <w:r w:rsidRPr="00445141">
                    <w:rPr>
                      <w:rFonts w:ascii="Times New Roman" w:eastAsia="Calibri" w:hAnsi="Times New Roman" w:cs="Times New Roman"/>
                      <w:sz w:val="24"/>
                      <w:szCs w:val="24"/>
                      <w:lang w:val="uk-UA"/>
                    </w:rPr>
                    <w:t xml:space="preserve"> </w:t>
                  </w:r>
                  <w:r w:rsidRPr="00445141">
                    <w:rPr>
                      <w:rFonts w:ascii="Times New Roman" w:eastAsia="Calibri" w:hAnsi="Times New Roman" w:cs="Times New Roman"/>
                      <w:b/>
                      <w:bCs/>
                      <w:sz w:val="24"/>
                      <w:szCs w:val="24"/>
                      <w:lang w:val="uk-UA"/>
                    </w:rPr>
                    <w:t>немає  обов′язків без прав»</w:t>
                  </w: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Юречко</w:t>
                  </w:r>
                  <w:proofErr w:type="spellEnd"/>
                  <w:r w:rsidRPr="00445141">
                    <w:rPr>
                      <w:rFonts w:ascii="Times New Roman" w:eastAsia="Calibri" w:hAnsi="Times New Roman" w:cs="Times New Roman"/>
                      <w:sz w:val="24"/>
                      <w:szCs w:val="24"/>
                      <w:lang w:val="uk-UA"/>
                    </w:rPr>
                    <w:t xml:space="preserve"> Яна</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10-А</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lang w:val="uk-UA"/>
                    </w:rPr>
                  </w:pPr>
                  <w:proofErr w:type="spellStart"/>
                  <w:r w:rsidRPr="00445141">
                    <w:rPr>
                      <w:rFonts w:ascii="Times New Roman" w:eastAsia="Calibri" w:hAnsi="Times New Roman" w:cs="Times New Roman"/>
                      <w:lang w:val="uk-UA"/>
                    </w:rPr>
                    <w:t>Бельмега</w:t>
                  </w:r>
                  <w:proofErr w:type="spellEnd"/>
                  <w:r w:rsidRPr="00445141">
                    <w:rPr>
                      <w:rFonts w:ascii="Times New Roman" w:eastAsia="Calibri" w:hAnsi="Times New Roman" w:cs="Times New Roman"/>
                      <w:lang w:val="uk-UA"/>
                    </w:rPr>
                    <w:t xml:space="preserve"> У.С., </w:t>
                  </w:r>
                  <w:proofErr w:type="spellStart"/>
                  <w:r w:rsidRPr="00445141">
                    <w:rPr>
                      <w:rFonts w:ascii="Times New Roman" w:eastAsia="Calibri" w:hAnsi="Times New Roman" w:cs="Times New Roman"/>
                      <w:lang w:val="uk-UA"/>
                    </w:rPr>
                    <w:t>Кахно</w:t>
                  </w:r>
                  <w:proofErr w:type="spellEnd"/>
                  <w:r w:rsidRPr="00445141">
                    <w:rPr>
                      <w:rFonts w:ascii="Times New Roman" w:eastAsia="Calibri" w:hAnsi="Times New Roman" w:cs="Times New Roman"/>
                      <w:lang w:val="uk-UA"/>
                    </w:rPr>
                    <w:t xml:space="preserve"> О.Г.</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c>
                <w:tcPr>
                  <w:tcW w:w="11057" w:type="dxa"/>
                  <w:gridSpan w:val="6"/>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sz w:val="24"/>
                      <w:szCs w:val="24"/>
                      <w:lang w:val="uk-UA"/>
                    </w:rPr>
                  </w:pPr>
                  <w:r w:rsidRPr="00445141">
                    <w:rPr>
                      <w:rFonts w:ascii="Times New Roman" w:eastAsia="Times New Roman" w:hAnsi="Times New Roman" w:cs="Times New Roman"/>
                      <w:b/>
                      <w:sz w:val="24"/>
                      <w:szCs w:val="24"/>
                      <w:lang w:val="uk-UA"/>
                    </w:rPr>
                    <w:t xml:space="preserve">Загальноміський </w:t>
                  </w:r>
                  <w:r w:rsidRPr="00445141">
                    <w:rPr>
                      <w:rFonts w:ascii="Times New Roman" w:eastAsia="Calibri" w:hAnsi="Times New Roman" w:cs="Times New Roman"/>
                      <w:b/>
                      <w:sz w:val="24"/>
                      <w:szCs w:val="24"/>
                      <w:lang w:val="uk-UA"/>
                    </w:rPr>
                    <w:t xml:space="preserve">огляд-конкурс </w:t>
                  </w:r>
                  <w:proofErr w:type="spellStart"/>
                  <w:r w:rsidRPr="00445141">
                    <w:rPr>
                      <w:rFonts w:ascii="Times New Roman" w:eastAsia="Calibri" w:hAnsi="Times New Roman" w:cs="Times New Roman"/>
                      <w:b/>
                      <w:sz w:val="24"/>
                      <w:szCs w:val="24"/>
                      <w:lang w:val="uk-UA"/>
                    </w:rPr>
                    <w:t>лепбуків</w:t>
                  </w:r>
                  <w:proofErr w:type="spellEnd"/>
                  <w:r w:rsidRPr="00445141">
                    <w:rPr>
                      <w:rFonts w:ascii="Times New Roman" w:eastAsia="Calibri" w:hAnsi="Times New Roman" w:cs="Times New Roman"/>
                      <w:b/>
                      <w:sz w:val="24"/>
                      <w:szCs w:val="24"/>
                      <w:lang w:val="uk-UA"/>
                    </w:rPr>
                    <w:t xml:space="preserve"> із зарубіжної літератури </w:t>
                  </w:r>
                </w:p>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rPr>
                  </w:pPr>
                  <w:r w:rsidRPr="00445141">
                    <w:rPr>
                      <w:rFonts w:ascii="Times New Roman" w:eastAsia="Calibri" w:hAnsi="Times New Roman" w:cs="Times New Roman"/>
                      <w:b/>
                      <w:sz w:val="24"/>
                      <w:szCs w:val="24"/>
                      <w:lang w:val="uk-UA"/>
                    </w:rPr>
                    <w:t>«Улюблені письменники та їх твори»</w:t>
                  </w: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Юречко</w:t>
                  </w:r>
                  <w:proofErr w:type="spellEnd"/>
                  <w:r w:rsidRPr="00445141">
                    <w:rPr>
                      <w:rFonts w:ascii="Times New Roman" w:eastAsia="Calibri" w:hAnsi="Times New Roman" w:cs="Times New Roman"/>
                      <w:sz w:val="24"/>
                      <w:szCs w:val="24"/>
                      <w:lang w:val="uk-UA"/>
                    </w:rPr>
                    <w:t xml:space="preserve"> Яна</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10-А</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Коваль Л.Б.</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2</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Гурик Софія</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7-А</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Лобач</w:t>
                  </w:r>
                  <w:proofErr w:type="spellEnd"/>
                  <w:r w:rsidRPr="00445141">
                    <w:rPr>
                      <w:rFonts w:ascii="Times New Roman" w:eastAsia="Calibri" w:hAnsi="Times New Roman" w:cs="Times New Roman"/>
                      <w:sz w:val="24"/>
                      <w:szCs w:val="24"/>
                      <w:lang w:val="uk-UA"/>
                    </w:rPr>
                    <w:t xml:space="preserve"> С.О.</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3</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Маняк</w:t>
                  </w:r>
                  <w:proofErr w:type="spellEnd"/>
                  <w:r w:rsidRPr="00445141">
                    <w:rPr>
                      <w:rFonts w:ascii="Times New Roman" w:eastAsia="Calibri" w:hAnsi="Times New Roman" w:cs="Times New Roman"/>
                      <w:sz w:val="24"/>
                      <w:szCs w:val="24"/>
                      <w:lang w:val="uk-UA"/>
                    </w:rPr>
                    <w:t xml:space="preserve"> Микола</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9-Б</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Коваль Л.Б.</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c>
                <w:tcPr>
                  <w:tcW w:w="11057" w:type="dxa"/>
                  <w:gridSpan w:val="6"/>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Загальноміський літературний конкурс із зарубіжної літератури «О, велич таланту!» Номінація «Поезія»</w:t>
                  </w: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Скотник</w:t>
                  </w:r>
                  <w:proofErr w:type="spellEnd"/>
                  <w:r w:rsidRPr="00445141">
                    <w:rPr>
                      <w:rFonts w:ascii="Times New Roman" w:eastAsia="Calibri" w:hAnsi="Times New Roman" w:cs="Times New Roman"/>
                      <w:sz w:val="24"/>
                      <w:szCs w:val="24"/>
                      <w:lang w:val="uk-UA"/>
                    </w:rPr>
                    <w:t xml:space="preserve"> Квітослава</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8-А</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 </w:t>
                  </w:r>
                  <w:proofErr w:type="spellStart"/>
                  <w:r w:rsidRPr="00445141">
                    <w:rPr>
                      <w:rFonts w:ascii="Times New Roman" w:eastAsia="Calibri" w:hAnsi="Times New Roman" w:cs="Times New Roman"/>
                      <w:sz w:val="24"/>
                      <w:szCs w:val="24"/>
                      <w:lang w:val="uk-UA"/>
                    </w:rPr>
                    <w:t>Лобач</w:t>
                  </w:r>
                  <w:proofErr w:type="spellEnd"/>
                  <w:r w:rsidRPr="00445141">
                    <w:rPr>
                      <w:rFonts w:ascii="Times New Roman" w:eastAsia="Calibri" w:hAnsi="Times New Roman" w:cs="Times New Roman"/>
                      <w:sz w:val="24"/>
                      <w:szCs w:val="24"/>
                      <w:lang w:val="uk-UA"/>
                    </w:rPr>
                    <w:t xml:space="preserve"> С.О.</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c>
                <w:tcPr>
                  <w:tcW w:w="11057" w:type="dxa"/>
                  <w:gridSpan w:val="6"/>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Номінація «Проза»</w:t>
                  </w: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Коваль Вікторія</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11-А</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Лобач</w:t>
                  </w:r>
                  <w:proofErr w:type="spellEnd"/>
                  <w:r w:rsidRPr="00445141">
                    <w:rPr>
                      <w:rFonts w:ascii="Times New Roman" w:eastAsia="Calibri" w:hAnsi="Times New Roman" w:cs="Times New Roman"/>
                      <w:sz w:val="24"/>
                      <w:szCs w:val="24"/>
                      <w:lang w:val="uk-UA"/>
                    </w:rPr>
                    <w:t xml:space="preserve"> С.О.</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rPr>
                <w:trHeight w:val="667"/>
              </w:trPr>
              <w:tc>
                <w:tcPr>
                  <w:tcW w:w="11057" w:type="dxa"/>
                  <w:gridSpan w:val="6"/>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b/>
                      <w:sz w:val="24"/>
                      <w:szCs w:val="24"/>
                      <w:lang w:val="uk-UA"/>
                    </w:rPr>
                    <w:t xml:space="preserve">Загальноміський літературний конкурс </w:t>
                  </w:r>
                  <w:proofErr w:type="spellStart"/>
                  <w:r w:rsidRPr="00445141">
                    <w:rPr>
                      <w:rFonts w:ascii="Times New Roman" w:eastAsia="Calibri" w:hAnsi="Times New Roman" w:cs="Times New Roman"/>
                      <w:b/>
                      <w:sz w:val="24"/>
                      <w:szCs w:val="24"/>
                      <w:lang w:val="uk-UA"/>
                    </w:rPr>
                    <w:t>буктрейлерів</w:t>
                  </w:r>
                  <w:proofErr w:type="spellEnd"/>
                  <w:r w:rsidRPr="00445141">
                    <w:rPr>
                      <w:rFonts w:ascii="Times New Roman" w:eastAsia="Calibri" w:hAnsi="Times New Roman" w:cs="Times New Roman"/>
                      <w:b/>
                      <w:sz w:val="24"/>
                      <w:szCs w:val="24"/>
                      <w:lang w:val="uk-UA"/>
                    </w:rPr>
                    <w:t xml:space="preserve"> із зарубіжної літератури «Стежками літературних творів</w:t>
                  </w:r>
                  <w:r w:rsidRPr="00445141">
                    <w:rPr>
                      <w:rFonts w:ascii="Times New Roman" w:eastAsia="Calibri" w:hAnsi="Times New Roman" w:cs="Times New Roman"/>
                      <w:sz w:val="24"/>
                      <w:szCs w:val="24"/>
                      <w:lang w:val="uk-UA"/>
                    </w:rPr>
                    <w:t>»</w:t>
                  </w:r>
                </w:p>
              </w:tc>
            </w:tr>
            <w:tr w:rsidR="00445141" w:rsidRPr="00445141" w:rsidTr="00445141">
              <w:trPr>
                <w:trHeight w:val="480"/>
              </w:trPr>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b/>
                      <w:i/>
                      <w:sz w:val="24"/>
                      <w:szCs w:val="24"/>
                      <w:lang w:val="uk-UA"/>
                    </w:rPr>
                  </w:pPr>
                  <w:proofErr w:type="spellStart"/>
                  <w:r w:rsidRPr="00445141">
                    <w:rPr>
                      <w:rFonts w:ascii="Times New Roman" w:eastAsia="Calibri" w:hAnsi="Times New Roman" w:cs="Times New Roman"/>
                      <w:sz w:val="24"/>
                      <w:szCs w:val="24"/>
                      <w:lang w:val="uk-UA"/>
                    </w:rPr>
                    <w:t>Галяс</w:t>
                  </w:r>
                  <w:proofErr w:type="spellEnd"/>
                  <w:r w:rsidRPr="00445141">
                    <w:rPr>
                      <w:rFonts w:ascii="Times New Roman" w:eastAsia="Calibri" w:hAnsi="Times New Roman" w:cs="Times New Roman"/>
                      <w:sz w:val="24"/>
                      <w:szCs w:val="24"/>
                      <w:lang w:val="uk-UA"/>
                    </w:rPr>
                    <w:t xml:space="preserve"> Юлія </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11-А</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Лобач</w:t>
                  </w:r>
                  <w:proofErr w:type="spellEnd"/>
                  <w:r w:rsidRPr="00445141">
                    <w:rPr>
                      <w:rFonts w:ascii="Times New Roman" w:eastAsia="Calibri" w:hAnsi="Times New Roman" w:cs="Times New Roman"/>
                      <w:sz w:val="24"/>
                      <w:szCs w:val="24"/>
                      <w:lang w:val="uk-UA"/>
                    </w:rPr>
                    <w:t xml:space="preserve"> С.О.</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rPr>
                <w:trHeight w:val="480"/>
              </w:trPr>
              <w:tc>
                <w:tcPr>
                  <w:tcW w:w="11057" w:type="dxa"/>
                  <w:gridSpan w:val="6"/>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 xml:space="preserve">Міський творчий конкурс «України </w:t>
                  </w:r>
                  <w:proofErr w:type="spellStart"/>
                  <w:r w:rsidRPr="00445141">
                    <w:rPr>
                      <w:rFonts w:ascii="Times New Roman" w:eastAsia="Calibri" w:hAnsi="Times New Roman" w:cs="Times New Roman"/>
                      <w:b/>
                      <w:sz w:val="24"/>
                      <w:szCs w:val="24"/>
                      <w:lang w:val="uk-UA"/>
                    </w:rPr>
                    <w:t>гіднії</w:t>
                  </w:r>
                  <w:proofErr w:type="spellEnd"/>
                  <w:r w:rsidRPr="00445141">
                    <w:rPr>
                      <w:rFonts w:ascii="Times New Roman" w:eastAsia="Calibri" w:hAnsi="Times New Roman" w:cs="Times New Roman"/>
                      <w:b/>
                      <w:sz w:val="24"/>
                      <w:szCs w:val="24"/>
                      <w:lang w:val="uk-UA"/>
                    </w:rPr>
                    <w:t xml:space="preserve"> сини», присвячений 100-річчю ЗУНР, номінація «Образотворче мистецтво»</w:t>
                  </w:r>
                </w:p>
              </w:tc>
            </w:tr>
            <w:tr w:rsidR="00445141" w:rsidRPr="00445141" w:rsidTr="00445141">
              <w:trPr>
                <w:trHeight w:val="480"/>
              </w:trPr>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Юречко</w:t>
                  </w:r>
                  <w:proofErr w:type="spellEnd"/>
                  <w:r w:rsidRPr="00445141">
                    <w:rPr>
                      <w:rFonts w:ascii="Times New Roman" w:eastAsia="Calibri" w:hAnsi="Times New Roman" w:cs="Times New Roman"/>
                      <w:sz w:val="24"/>
                      <w:szCs w:val="24"/>
                      <w:lang w:val="uk-UA"/>
                    </w:rPr>
                    <w:t xml:space="preserve"> Яна</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10-А</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Бельмега</w:t>
                  </w:r>
                  <w:proofErr w:type="spellEnd"/>
                  <w:r w:rsidRPr="00445141">
                    <w:rPr>
                      <w:rFonts w:ascii="Times New Roman" w:eastAsia="Calibri" w:hAnsi="Times New Roman" w:cs="Times New Roman"/>
                      <w:sz w:val="24"/>
                      <w:szCs w:val="24"/>
                      <w:lang w:val="uk-UA"/>
                    </w:rPr>
                    <w:t xml:space="preserve"> У.С.</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rPr>
                <w:trHeight w:val="480"/>
              </w:trPr>
              <w:tc>
                <w:tcPr>
                  <w:tcW w:w="11057" w:type="dxa"/>
                  <w:gridSpan w:val="6"/>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Міський етап обласної  історико-краєзнавчої акції</w:t>
                  </w:r>
                </w:p>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Times New Roman" w:hAnsi="Times New Roman" w:cs="Times New Roman"/>
                      <w:b/>
                      <w:sz w:val="24"/>
                      <w:szCs w:val="24"/>
                      <w:lang w:val="uk-UA" w:eastAsia="ru-RU"/>
                    </w:rPr>
                    <w:t>«Герої не вмирають»</w:t>
                  </w:r>
                </w:p>
              </w:tc>
            </w:tr>
            <w:tr w:rsidR="00445141" w:rsidRPr="006244BA"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2</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Загрійчук</w:t>
                  </w:r>
                  <w:proofErr w:type="spellEnd"/>
                  <w:r w:rsidRPr="00445141">
                    <w:rPr>
                      <w:rFonts w:ascii="Times New Roman" w:eastAsia="Calibri" w:hAnsi="Times New Roman" w:cs="Times New Roman"/>
                      <w:sz w:val="24"/>
                      <w:szCs w:val="24"/>
                      <w:lang w:val="uk-UA"/>
                    </w:rPr>
                    <w:t xml:space="preserve"> Марта</w:t>
                  </w:r>
                </w:p>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Малаховська</w:t>
                  </w:r>
                  <w:proofErr w:type="spellEnd"/>
                  <w:r w:rsidRPr="00445141">
                    <w:rPr>
                      <w:rFonts w:ascii="Times New Roman" w:eastAsia="Calibri" w:hAnsi="Times New Roman" w:cs="Times New Roman"/>
                      <w:sz w:val="24"/>
                      <w:szCs w:val="24"/>
                      <w:lang w:val="uk-UA"/>
                    </w:rPr>
                    <w:t xml:space="preserve"> Софія</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8-А</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Ткачук Г.І.</w:t>
                  </w:r>
                </w:p>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Черняєва</w:t>
                  </w:r>
                  <w:proofErr w:type="spellEnd"/>
                  <w:r w:rsidRPr="00445141">
                    <w:rPr>
                      <w:rFonts w:ascii="Times New Roman" w:eastAsia="Calibri" w:hAnsi="Times New Roman" w:cs="Times New Roman"/>
                      <w:sz w:val="24"/>
                      <w:szCs w:val="24"/>
                      <w:lang w:val="uk-UA"/>
                    </w:rPr>
                    <w:t xml:space="preserve"> О.Д.</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6244BA" w:rsidTr="00445141">
              <w:trPr>
                <w:trHeight w:val="480"/>
              </w:trPr>
              <w:tc>
                <w:tcPr>
                  <w:tcW w:w="11057" w:type="dxa"/>
                  <w:gridSpan w:val="6"/>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Всеукраїнської краєзнавчої акції  учнівської молоді</w:t>
                  </w:r>
                </w:p>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b/>
                      <w:sz w:val="24"/>
                      <w:szCs w:val="24"/>
                      <w:lang w:val="uk-UA"/>
                    </w:rPr>
                    <w:t>«Українська революція: 100 років надії і боротьби»</w:t>
                  </w:r>
                </w:p>
              </w:tc>
            </w:tr>
            <w:tr w:rsidR="00445141" w:rsidRPr="00445141" w:rsidTr="00445141">
              <w:trPr>
                <w:trHeight w:val="480"/>
              </w:trPr>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Гураль</w:t>
                  </w:r>
                  <w:proofErr w:type="spellEnd"/>
                  <w:r w:rsidRPr="00445141">
                    <w:rPr>
                      <w:rFonts w:ascii="Times New Roman" w:eastAsia="Times New Roman" w:hAnsi="Times New Roman" w:cs="Times New Roman"/>
                      <w:sz w:val="24"/>
                      <w:szCs w:val="24"/>
                      <w:lang w:val="uk-UA" w:eastAsia="ru-RU"/>
                    </w:rPr>
                    <w:t xml:space="preserve"> Сніжана</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11-Б</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Ткачук Г.І.</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tc>
            </w:tr>
          </w:tbl>
          <w:p w:rsidR="00445141" w:rsidRPr="00445141" w:rsidRDefault="00445141" w:rsidP="00445141">
            <w:pPr>
              <w:rPr>
                <w:rFonts w:ascii="Times New Roman" w:eastAsia="Calibri" w:hAnsi="Times New Roman" w:cs="Times New Roman"/>
                <w:b/>
                <w:sz w:val="24"/>
                <w:szCs w:val="24"/>
                <w:lang w:val="uk-UA"/>
              </w:rPr>
            </w:pPr>
          </w:p>
          <w:p w:rsidR="00445141" w:rsidRPr="00445141" w:rsidRDefault="00445141" w:rsidP="00445141">
            <w:pPr>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Конкурси спортивного та військово-патріотичного спрямування</w:t>
            </w: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079"/>
              <w:gridCol w:w="900"/>
              <w:gridCol w:w="1075"/>
              <w:gridCol w:w="2879"/>
              <w:gridCol w:w="1274"/>
            </w:tblGrid>
            <w:tr w:rsidR="00445141" w:rsidRPr="00445141" w:rsidTr="00445141">
              <w:trPr>
                <w:trHeight w:val="480"/>
              </w:trPr>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i/>
                      <w:sz w:val="24"/>
                      <w:szCs w:val="24"/>
                      <w:lang w:val="uk-UA"/>
                    </w:rPr>
                  </w:pPr>
                  <w:r w:rsidRPr="00445141">
                    <w:rPr>
                      <w:rFonts w:ascii="Times New Roman" w:eastAsia="Calibri" w:hAnsi="Times New Roman" w:cs="Times New Roman"/>
                      <w:b/>
                      <w:i/>
                      <w:sz w:val="24"/>
                      <w:szCs w:val="24"/>
                      <w:lang w:val="uk-UA"/>
                    </w:rPr>
                    <w:t>№ з/п</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i/>
                      <w:sz w:val="24"/>
                      <w:szCs w:val="24"/>
                      <w:lang w:val="uk-UA"/>
                    </w:rPr>
                  </w:pPr>
                  <w:r w:rsidRPr="00445141">
                    <w:rPr>
                      <w:rFonts w:ascii="Times New Roman" w:eastAsia="Calibri" w:hAnsi="Times New Roman" w:cs="Times New Roman"/>
                      <w:b/>
                      <w:i/>
                      <w:sz w:val="24"/>
                      <w:szCs w:val="24"/>
                      <w:lang w:val="uk-UA"/>
                    </w:rPr>
                    <w:t>Прізвище та ім’я учня</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i/>
                      <w:sz w:val="24"/>
                      <w:szCs w:val="24"/>
                      <w:lang w:val="uk-UA"/>
                    </w:rPr>
                  </w:pPr>
                  <w:r w:rsidRPr="00445141">
                    <w:rPr>
                      <w:rFonts w:ascii="Times New Roman" w:eastAsia="Calibri" w:hAnsi="Times New Roman" w:cs="Times New Roman"/>
                      <w:b/>
                      <w:i/>
                      <w:sz w:val="24"/>
                      <w:szCs w:val="24"/>
                      <w:lang w:val="uk-UA"/>
                    </w:rPr>
                    <w:t>Клас</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i/>
                      <w:sz w:val="24"/>
                      <w:szCs w:val="24"/>
                      <w:lang w:val="uk-UA"/>
                    </w:rPr>
                  </w:pPr>
                  <w:r w:rsidRPr="00445141">
                    <w:rPr>
                      <w:rFonts w:ascii="Times New Roman" w:eastAsia="Calibri" w:hAnsi="Times New Roman" w:cs="Times New Roman"/>
                      <w:b/>
                      <w:i/>
                      <w:sz w:val="24"/>
                      <w:szCs w:val="24"/>
                      <w:lang w:val="uk-UA"/>
                    </w:rPr>
                    <w:t>місце</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i/>
                      <w:sz w:val="24"/>
                      <w:szCs w:val="24"/>
                      <w:lang w:val="uk-UA"/>
                    </w:rPr>
                  </w:pPr>
                  <w:r w:rsidRPr="00445141">
                    <w:rPr>
                      <w:rFonts w:ascii="Times New Roman" w:eastAsia="Calibri" w:hAnsi="Times New Roman" w:cs="Times New Roman"/>
                      <w:b/>
                      <w:i/>
                      <w:sz w:val="24"/>
                      <w:szCs w:val="24"/>
                      <w:lang w:val="uk-UA"/>
                    </w:rPr>
                    <w:t>Учитель, який підготував</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i/>
                      <w:sz w:val="24"/>
                      <w:szCs w:val="24"/>
                      <w:lang w:val="uk-UA"/>
                    </w:rPr>
                  </w:pPr>
                  <w:r w:rsidRPr="00445141">
                    <w:rPr>
                      <w:rFonts w:ascii="Times New Roman" w:eastAsia="Calibri" w:hAnsi="Times New Roman" w:cs="Times New Roman"/>
                      <w:b/>
                      <w:i/>
                      <w:sz w:val="24"/>
                      <w:szCs w:val="24"/>
                      <w:lang w:val="uk-UA"/>
                    </w:rPr>
                    <w:t>Прим.</w:t>
                  </w:r>
                </w:p>
              </w:tc>
            </w:tr>
            <w:tr w:rsidR="00445141" w:rsidRPr="00445141" w:rsidTr="00445141">
              <w:trPr>
                <w:trHeight w:val="480"/>
              </w:trPr>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НФК «Ураган», срібна ліга</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Кохман</w:t>
                  </w:r>
                  <w:proofErr w:type="spellEnd"/>
                  <w:r w:rsidRPr="00445141">
                    <w:rPr>
                      <w:rFonts w:ascii="Times New Roman" w:eastAsia="Calibri" w:hAnsi="Times New Roman" w:cs="Times New Roman"/>
                      <w:sz w:val="24"/>
                      <w:szCs w:val="24"/>
                      <w:lang w:val="uk-UA"/>
                    </w:rPr>
                    <w:t xml:space="preserve"> А.В.</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p>
              </w:tc>
            </w:tr>
            <w:tr w:rsidR="00445141" w:rsidRPr="00445141" w:rsidTr="00445141">
              <w:trPr>
                <w:trHeight w:val="480"/>
              </w:trPr>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 «Помаранчевий  Змагання з баскетболу м’яч»</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Попович А.Я.</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p>
              </w:tc>
            </w:tr>
            <w:tr w:rsidR="00445141" w:rsidRPr="00445141" w:rsidTr="00445141">
              <w:trPr>
                <w:trHeight w:val="480"/>
              </w:trPr>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Волейбол (хлопці)</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VIII </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Попович А.Я.</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p>
              </w:tc>
            </w:tr>
            <w:tr w:rsidR="00445141" w:rsidRPr="00445141" w:rsidTr="00445141">
              <w:trPr>
                <w:trHeight w:val="480"/>
              </w:trPr>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Волейбол (дівчата) - змагання  на Кубок ГО «Обласна спілка учасників АТО» (28 спартакіада)</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ІІ </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Попович А.Я.</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p>
              </w:tc>
            </w:tr>
            <w:tr w:rsidR="00445141" w:rsidRPr="00445141" w:rsidTr="00445141">
              <w:trPr>
                <w:trHeight w:val="480"/>
              </w:trPr>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Плавання</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VII</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Попович А.Я.</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p>
              </w:tc>
            </w:tr>
            <w:tr w:rsidR="00445141" w:rsidRPr="00445141" w:rsidTr="00445141">
              <w:trPr>
                <w:trHeight w:val="480"/>
              </w:trPr>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Змагання «Нащадки козацької слави»</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V</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lang w:val="uk-UA"/>
                    </w:rPr>
                  </w:pPr>
                  <w:r w:rsidRPr="00445141">
                    <w:rPr>
                      <w:rFonts w:ascii="Times New Roman" w:eastAsia="Calibri" w:hAnsi="Times New Roman" w:cs="Times New Roman"/>
                      <w:lang w:val="uk-UA"/>
                    </w:rPr>
                    <w:t xml:space="preserve">Попович </w:t>
                  </w:r>
                  <w:proofErr w:type="spellStart"/>
                  <w:r w:rsidRPr="00445141">
                    <w:rPr>
                      <w:rFonts w:ascii="Times New Roman" w:eastAsia="Calibri" w:hAnsi="Times New Roman" w:cs="Times New Roman"/>
                      <w:lang w:val="uk-UA"/>
                    </w:rPr>
                    <w:t>А.Я.Кохман</w:t>
                  </w:r>
                  <w:proofErr w:type="spellEnd"/>
                  <w:r w:rsidRPr="00445141">
                    <w:rPr>
                      <w:rFonts w:ascii="Times New Roman" w:eastAsia="Calibri" w:hAnsi="Times New Roman" w:cs="Times New Roman"/>
                      <w:lang w:val="uk-UA"/>
                    </w:rPr>
                    <w:t xml:space="preserve"> А.В.</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p>
              </w:tc>
            </w:tr>
            <w:tr w:rsidR="00445141" w:rsidRPr="00445141" w:rsidTr="00445141">
              <w:trPr>
                <w:trHeight w:val="480"/>
              </w:trPr>
              <w:tc>
                <w:tcPr>
                  <w:tcW w:w="85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Змагання з легкої атлетики</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5</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VI </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lang w:val="uk-UA"/>
                    </w:rPr>
                  </w:pPr>
                  <w:r w:rsidRPr="00445141">
                    <w:rPr>
                      <w:rFonts w:ascii="Times New Roman" w:eastAsia="Calibri" w:hAnsi="Times New Roman" w:cs="Times New Roman"/>
                      <w:lang w:val="uk-UA"/>
                    </w:rPr>
                    <w:t xml:space="preserve">Попович А.Я.,  </w:t>
                  </w:r>
                  <w:proofErr w:type="spellStart"/>
                  <w:r w:rsidRPr="00445141">
                    <w:rPr>
                      <w:rFonts w:ascii="Times New Roman" w:eastAsia="Calibri" w:hAnsi="Times New Roman" w:cs="Times New Roman"/>
                      <w:lang w:val="uk-UA"/>
                    </w:rPr>
                    <w:t>Кохман</w:t>
                  </w:r>
                  <w:proofErr w:type="spellEnd"/>
                  <w:r w:rsidRPr="00445141">
                    <w:rPr>
                      <w:rFonts w:ascii="Times New Roman" w:eastAsia="Calibri" w:hAnsi="Times New Roman" w:cs="Times New Roman"/>
                      <w:lang w:val="uk-UA"/>
                    </w:rPr>
                    <w:t xml:space="preserve"> А.В.                 </w:t>
                  </w:r>
                </w:p>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r w:rsidRPr="00445141">
                    <w:rPr>
                      <w:rFonts w:ascii="Times New Roman" w:eastAsia="Calibri" w:hAnsi="Times New Roman" w:cs="Times New Roman"/>
                      <w:lang w:val="uk-UA"/>
                    </w:rPr>
                    <w:t>Чорненький В.В.</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sz w:val="24"/>
                      <w:szCs w:val="24"/>
                      <w:lang w:val="uk-UA"/>
                    </w:rPr>
                  </w:pPr>
                </w:p>
              </w:tc>
            </w:tr>
            <w:tr w:rsidR="00445141" w:rsidRPr="00445141" w:rsidTr="00445141">
              <w:trPr>
                <w:trHeight w:val="703"/>
              </w:trPr>
              <w:tc>
                <w:tcPr>
                  <w:tcW w:w="11057" w:type="dxa"/>
                  <w:gridSpan w:val="6"/>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Загальноміські змагання  з кульової стрільби  серед учнів 7-9-х класів на кубок ГО «Обласна спілка учасників АТО»</w:t>
                  </w:r>
                </w:p>
              </w:tc>
            </w:tr>
            <w:tr w:rsidR="00445141" w:rsidRPr="00445141" w:rsidTr="00445141">
              <w:trPr>
                <w:trHeight w:val="658"/>
              </w:trPr>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2</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Чуревич</w:t>
                  </w:r>
                  <w:proofErr w:type="spellEnd"/>
                  <w:r w:rsidRPr="00445141">
                    <w:rPr>
                      <w:rFonts w:ascii="Times New Roman" w:eastAsia="Calibri" w:hAnsi="Times New Roman" w:cs="Times New Roman"/>
                      <w:sz w:val="24"/>
                      <w:szCs w:val="24"/>
                      <w:lang w:val="uk-UA"/>
                    </w:rPr>
                    <w:t xml:space="preserve"> Ростислав </w:t>
                  </w:r>
                </w:p>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Пилип`як</w:t>
                  </w:r>
                  <w:proofErr w:type="spellEnd"/>
                  <w:r w:rsidRPr="00445141">
                    <w:rPr>
                      <w:rFonts w:ascii="Times New Roman" w:eastAsia="Calibri" w:hAnsi="Times New Roman" w:cs="Times New Roman"/>
                      <w:sz w:val="24"/>
                      <w:szCs w:val="24"/>
                      <w:lang w:val="uk-UA"/>
                    </w:rPr>
                    <w:t xml:space="preserve"> Вікторії </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9-Б</w:t>
                  </w:r>
                </w:p>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9-В</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w:t>
                  </w:r>
                </w:p>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Карпенко С.В.</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rPr>
                <w:trHeight w:val="569"/>
              </w:trPr>
              <w:tc>
                <w:tcPr>
                  <w:tcW w:w="11057" w:type="dxa"/>
                  <w:gridSpan w:val="6"/>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 xml:space="preserve">Загальноміські змагання з військово-прикладних видів спорту. </w:t>
                  </w:r>
                </w:p>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Номінація «Стрільба»</w:t>
                  </w:r>
                </w:p>
              </w:tc>
            </w:tr>
            <w:tr w:rsidR="00445141" w:rsidRPr="00445141" w:rsidTr="00445141">
              <w:trPr>
                <w:trHeight w:val="191"/>
              </w:trPr>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Коваль Вікторія </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11-А</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Карпенко С.В.</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rPr>
                <w:trHeight w:val="225"/>
              </w:trPr>
              <w:tc>
                <w:tcPr>
                  <w:tcW w:w="11057" w:type="dxa"/>
                  <w:gridSpan w:val="6"/>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Номінація «Збір автомата»</w:t>
                  </w:r>
                </w:p>
              </w:tc>
            </w:tr>
            <w:tr w:rsidR="00445141" w:rsidRPr="00445141" w:rsidTr="00445141">
              <w:trPr>
                <w:trHeight w:val="405"/>
              </w:trPr>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Дранчук</w:t>
                  </w:r>
                  <w:proofErr w:type="spellEnd"/>
                  <w:r w:rsidRPr="00445141">
                    <w:rPr>
                      <w:rFonts w:ascii="Times New Roman" w:eastAsia="Calibri" w:hAnsi="Times New Roman" w:cs="Times New Roman"/>
                      <w:sz w:val="24"/>
                      <w:szCs w:val="24"/>
                      <w:lang w:val="uk-UA"/>
                    </w:rPr>
                    <w:t xml:space="preserve"> Іван </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10-Б</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Карпенко С.В.</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c>
                <w:tcPr>
                  <w:tcW w:w="11057" w:type="dxa"/>
                  <w:gridSpan w:val="6"/>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І (міський) етап Всеукраїнської дитячо-юнацької військово-патріотичної гри «Сокіл» («Джура»)</w:t>
                  </w: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Рій «Сокіл»</w:t>
                  </w: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9-11</w:t>
                  </w: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Карпенко С.В.</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r w:rsidR="00445141" w:rsidRPr="00445141" w:rsidTr="00445141">
              <w:tc>
                <w:tcPr>
                  <w:tcW w:w="11057" w:type="dxa"/>
                  <w:gridSpan w:val="6"/>
                  <w:shd w:val="clear" w:color="auto" w:fill="auto"/>
                </w:tcPr>
                <w:p w:rsidR="00445141" w:rsidRPr="00445141" w:rsidRDefault="00445141" w:rsidP="006244BA">
                  <w:pPr>
                    <w:framePr w:hSpace="180" w:wrap="around" w:vAnchor="text" w:hAnchor="margin" w:y="288"/>
                    <w:widowControl w:val="0"/>
                    <w:overflowPunct w:val="0"/>
                    <w:autoSpaceDE w:val="0"/>
                    <w:autoSpaceDN w:val="0"/>
                    <w:adjustRightInd w:val="0"/>
                    <w:spacing w:after="0" w:line="240" w:lineRule="auto"/>
                    <w:ind w:firstLine="708"/>
                    <w:suppressOverlap/>
                    <w:jc w:val="center"/>
                    <w:rPr>
                      <w:rFonts w:ascii="Times New Roman" w:eastAsia="Times New Roman" w:hAnsi="Times New Roman" w:cs="Times New Roman"/>
                      <w:b/>
                      <w:color w:val="002060"/>
                      <w:kern w:val="28"/>
                      <w:sz w:val="24"/>
                      <w:szCs w:val="24"/>
                      <w:shd w:val="clear" w:color="auto" w:fill="FFFFFF"/>
                      <w:lang w:val="uk-UA" w:eastAsia="ru-RU"/>
                    </w:rPr>
                  </w:pPr>
                  <w:r w:rsidRPr="00445141">
                    <w:rPr>
                      <w:rFonts w:ascii="Times New Roman" w:eastAsia="Times New Roman" w:hAnsi="Times New Roman" w:cs="Times New Roman"/>
                      <w:b/>
                      <w:kern w:val="28"/>
                      <w:sz w:val="24"/>
                      <w:szCs w:val="24"/>
                      <w:shd w:val="clear" w:color="auto" w:fill="FFFFFF"/>
                      <w:lang w:val="uk-UA" w:eastAsia="ru-RU"/>
                    </w:rPr>
                    <w:t>Звіт про роботу рою «Сокіл»  Всеукраїнської гри «Сокіл»  («Джура»)</w:t>
                  </w:r>
                </w:p>
              </w:tc>
            </w:tr>
            <w:tr w:rsidR="00445141" w:rsidRPr="00445141" w:rsidTr="00445141">
              <w:tc>
                <w:tcPr>
                  <w:tcW w:w="85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40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c>
                <w:tcPr>
                  <w:tcW w:w="90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c>
                <w:tcPr>
                  <w:tcW w:w="1075"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ІІІ</w:t>
                  </w:r>
                </w:p>
              </w:tc>
              <w:tc>
                <w:tcPr>
                  <w:tcW w:w="2879"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Черняєва</w:t>
                  </w:r>
                  <w:proofErr w:type="spellEnd"/>
                  <w:r w:rsidRPr="00445141">
                    <w:rPr>
                      <w:rFonts w:ascii="Times New Roman" w:eastAsia="Calibri" w:hAnsi="Times New Roman" w:cs="Times New Roman"/>
                      <w:sz w:val="24"/>
                      <w:szCs w:val="24"/>
                      <w:lang w:val="uk-UA"/>
                    </w:rPr>
                    <w:t xml:space="preserve"> О.Д.,</w:t>
                  </w:r>
                </w:p>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 Карпенко С.В.</w:t>
                  </w:r>
                </w:p>
              </w:tc>
              <w:tc>
                <w:tcPr>
                  <w:tcW w:w="1274"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sz w:val="24"/>
                      <w:szCs w:val="24"/>
                      <w:lang w:val="uk-UA"/>
                    </w:rPr>
                  </w:pPr>
                </w:p>
              </w:tc>
            </w:tr>
          </w:tbl>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lastRenderedPageBreak/>
              <w:t xml:space="preserve">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 xml:space="preserve">      Проектна діяльність – одна з найперспективніших складових освітнього процесу, тому що створює умови творчого саморозвитку та самореалізації учнів, формує всі необхідні життєві компетенції, які на Раді Європи були визначені як основні  в ХХІ столітті: полікультурні, мовленнєві, інформаційні, політичні та соціальні.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 xml:space="preserve">       Самостійне здобування знань, систематизація їх, можливість орієнтуватися в інформаційному просторі, бачити проблему і приймати рішення  відбувається саме через метод проекту.  Саме тому  у школі  пожвавилася робота з проектної  діяльності. Учні під керівництвом учителів упродовж навчального року працювали над різноманітними проектами, які презентували  школярам протягом року.</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45141" w:rsidRPr="00445141" w:rsidRDefault="00445141" w:rsidP="00445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445141">
              <w:rPr>
                <w:rFonts w:ascii="Times New Roman" w:eastAsia="Times New Roman" w:hAnsi="Times New Roman" w:cs="Times New Roman"/>
                <w:sz w:val="24"/>
                <w:szCs w:val="24"/>
                <w:lang w:val="uk-UA" w:eastAsia="ru-RU"/>
              </w:rPr>
              <w:t xml:space="preserve">   Упродовж 2018-2019 </w:t>
            </w:r>
            <w:proofErr w:type="spellStart"/>
            <w:r w:rsidRPr="00445141">
              <w:rPr>
                <w:rFonts w:ascii="Times New Roman" w:eastAsia="Times New Roman" w:hAnsi="Times New Roman" w:cs="Times New Roman"/>
                <w:sz w:val="24"/>
                <w:szCs w:val="24"/>
                <w:lang w:val="uk-UA" w:eastAsia="ru-RU"/>
              </w:rPr>
              <w:t>н.р</w:t>
            </w:r>
            <w:proofErr w:type="spellEnd"/>
            <w:r w:rsidRPr="00445141">
              <w:rPr>
                <w:rFonts w:ascii="Times New Roman" w:eastAsia="Times New Roman" w:hAnsi="Times New Roman" w:cs="Times New Roman"/>
                <w:sz w:val="24"/>
                <w:szCs w:val="24"/>
                <w:lang w:val="uk-UA" w:eastAsia="ru-RU"/>
              </w:rPr>
              <w:t xml:space="preserve">. з ініціативи БО </w:t>
            </w:r>
            <w:r w:rsidRPr="00445141">
              <w:rPr>
                <w:rFonts w:ascii="Times New Roman" w:eastAsia="Times New Roman" w:hAnsi="Times New Roman" w:cs="Times New Roman"/>
                <w:color w:val="000000"/>
                <w:sz w:val="24"/>
                <w:szCs w:val="24"/>
                <w:lang w:val="uk-UA" w:eastAsia="uk-UA"/>
              </w:rPr>
              <w:t xml:space="preserve">«Піклувальна рада» </w:t>
            </w:r>
          </w:p>
          <w:p w:rsidR="00445141" w:rsidRPr="00445141" w:rsidRDefault="00445141" w:rsidP="00445141">
            <w:pPr>
              <w:tabs>
                <w:tab w:val="left" w:pos="5103"/>
              </w:tabs>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color w:val="000000"/>
                <w:sz w:val="24"/>
                <w:szCs w:val="24"/>
                <w:lang w:val="uk-UA" w:eastAsia="uk-UA"/>
              </w:rPr>
              <w:t>Івано-Франківської загальноосвітньої школи   І-ІІІ ступенів № 21» реалізовано проекти (в ході конкурс</w:t>
            </w:r>
            <w:r w:rsidRPr="00445141">
              <w:rPr>
                <w:rFonts w:ascii="Times New Roman" w:eastAsia="Times New Roman" w:hAnsi="Times New Roman" w:cs="Times New Roman"/>
                <w:sz w:val="24"/>
                <w:szCs w:val="24"/>
                <w:lang w:val="uk-UA" w:eastAsia="ru-RU"/>
              </w:rPr>
              <w:t>у проектів та програм розвитку місцевого самоврядування та громадянського суспільства та бюджету участі):</w:t>
            </w:r>
          </w:p>
          <w:p w:rsidR="00445141" w:rsidRPr="00445141" w:rsidRDefault="00445141" w:rsidP="00BF7CDA">
            <w:pPr>
              <w:numPr>
                <w:ilvl w:val="0"/>
                <w:numId w:val="48"/>
              </w:numPr>
              <w:spacing w:after="0" w:line="276" w:lineRule="auto"/>
              <w:ind w:left="714" w:hanging="357"/>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sz w:val="24"/>
                <w:szCs w:val="24"/>
                <w:lang w:val="uk-UA" w:eastAsia="ru-RU"/>
              </w:rPr>
              <w:t>«Сучасне освітлення – комфорт і здоров’я дітей» (2018 р.);</w:t>
            </w:r>
          </w:p>
          <w:p w:rsidR="00445141" w:rsidRPr="00445141" w:rsidRDefault="00445141" w:rsidP="00BF7CDA">
            <w:pPr>
              <w:numPr>
                <w:ilvl w:val="0"/>
                <w:numId w:val="48"/>
              </w:numPr>
              <w:spacing w:after="200" w:line="276" w:lineRule="auto"/>
              <w:contextualSpacing/>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b/>
                <w:sz w:val="24"/>
                <w:szCs w:val="24"/>
                <w:lang w:val="uk-UA" w:eastAsia="ru-RU"/>
              </w:rPr>
              <w:t>«</w:t>
            </w:r>
            <w:r w:rsidRPr="00445141">
              <w:rPr>
                <w:rFonts w:ascii="Times New Roman" w:eastAsia="Times New Roman" w:hAnsi="Times New Roman" w:cs="Times New Roman"/>
                <w:bCs/>
                <w:sz w:val="24"/>
                <w:szCs w:val="24"/>
                <w:shd w:val="clear" w:color="auto" w:fill="FFFFFF"/>
                <w:lang w:val="uk-UA" w:eastAsia="ru-RU"/>
              </w:rPr>
              <w:t>Сучасна школа - простір впровадження інформаційних технологій»</w:t>
            </w:r>
            <w:r w:rsidRPr="00445141">
              <w:rPr>
                <w:rFonts w:ascii="Times New Roman" w:eastAsia="Times New Roman" w:hAnsi="Times New Roman" w:cs="Times New Roman"/>
                <w:sz w:val="24"/>
                <w:szCs w:val="24"/>
                <w:lang w:val="uk-UA" w:eastAsia="ru-RU"/>
              </w:rPr>
              <w:t xml:space="preserve"> (2019 р.).</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tc>
      </w:tr>
      <w:tr w:rsidR="00445141" w:rsidRPr="00445141" w:rsidTr="00445141">
        <w:tc>
          <w:tcPr>
            <w:tcW w:w="2093" w:type="dxa"/>
            <w:shd w:val="clear" w:color="auto" w:fill="auto"/>
          </w:tcPr>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lastRenderedPageBreak/>
              <w:t>Методична робота з педагогічними кадрами</w:t>
            </w:r>
          </w:p>
          <w:p w:rsidR="00445141" w:rsidRPr="00445141" w:rsidRDefault="00445141" w:rsidP="00445141">
            <w:pPr>
              <w:spacing w:after="0" w:line="240" w:lineRule="auto"/>
              <w:rPr>
                <w:rFonts w:ascii="Times New Roman" w:eastAsia="Times New Roman" w:hAnsi="Times New Roman" w:cs="Times New Roman"/>
                <w:b/>
                <w:sz w:val="24"/>
                <w:szCs w:val="24"/>
                <w:u w:val="single"/>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u w:val="single"/>
                <w:lang w:val="uk-UA" w:eastAsia="ru-RU"/>
              </w:rPr>
            </w:pPr>
          </w:p>
        </w:tc>
        <w:tc>
          <w:tcPr>
            <w:tcW w:w="13041" w:type="dxa"/>
            <w:shd w:val="clear" w:color="auto" w:fill="auto"/>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Методична робота в школі була спрямована на вчасне ознайомлення з нормативно-правовими документами, які визначають державну політику в галузі освіти; засвоєння  на практиці інноваційних педагогічних технологій, нових форм організації освітнього процесу; розвиток професійної майстерності кожного педагога, популяризацію досвіду кращих учителів школи, підвищення кваліфікації вчителів, що передбачає систематичну колективну та індивідуальну діяльність, яка спрямована на впровадження в практику досягнень науки і професійної майстерності, інноваційних педагогічних технологій, участь у впроваджені інноваційних проектів, передового педагогічного досвіду; залучення до науково-дослідницької та експериментальної роботи вчителів та учнів; апробація навчальних підручників, посібників та програм.</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Робота з педагогічними працівниками щодо підвищення професійної майстерності здійснюється  відповідно до певної структури: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індивідуальні, групові, колективні форми роботи;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курси, спецкурси підвищення кваліфікації педагогів;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участь у конкурсах професійної майстерності; майстер-класах;</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школа молодого спеціаліста, наставництво;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самоосвіта та атестація педагогів;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вивчення, узагальнення та поширення ППД;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публікації власних розробок;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участь в створенні проектів.</w:t>
            </w:r>
          </w:p>
          <w:p w:rsidR="00445141" w:rsidRPr="00445141" w:rsidRDefault="00445141" w:rsidP="00445141">
            <w:pPr>
              <w:shd w:val="clear" w:color="auto" w:fill="FFFFFF"/>
              <w:spacing w:after="0" w:line="269" w:lineRule="exact"/>
              <w:ind w:left="10" w:right="14" w:firstLine="523"/>
              <w:jc w:val="both"/>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sz w:val="24"/>
                <w:szCs w:val="24"/>
                <w:lang w:val="uk-UA" w:eastAsia="ru-RU"/>
              </w:rPr>
              <w:t xml:space="preserve">У 2018/2019 навчальному році педагогічний колектив працював над єдиною педагогічною темою </w:t>
            </w:r>
            <w:r w:rsidRPr="00445141">
              <w:rPr>
                <w:rFonts w:ascii="Times New Roman" w:eastAsia="Times New Roman" w:hAnsi="Times New Roman" w:cs="Times New Roman"/>
                <w:color w:val="000000"/>
                <w:spacing w:val="-2"/>
                <w:sz w:val="24"/>
                <w:szCs w:val="24"/>
                <w:lang w:val="uk-UA" w:eastAsia="ru-RU"/>
              </w:rPr>
              <w:t xml:space="preserve">«Формування життєвих </w:t>
            </w:r>
            <w:proofErr w:type="spellStart"/>
            <w:r w:rsidRPr="00445141">
              <w:rPr>
                <w:rFonts w:ascii="Times New Roman" w:eastAsia="Times New Roman" w:hAnsi="Times New Roman" w:cs="Times New Roman"/>
                <w:color w:val="000000"/>
                <w:spacing w:val="-2"/>
                <w:sz w:val="24"/>
                <w:szCs w:val="24"/>
                <w:lang w:val="uk-UA" w:eastAsia="ru-RU"/>
              </w:rPr>
              <w:t>компетентностей</w:t>
            </w:r>
            <w:proofErr w:type="spellEnd"/>
            <w:r w:rsidRPr="00445141">
              <w:rPr>
                <w:rFonts w:ascii="Times New Roman" w:eastAsia="Times New Roman" w:hAnsi="Times New Roman" w:cs="Times New Roman"/>
                <w:color w:val="000000"/>
                <w:spacing w:val="-2"/>
                <w:sz w:val="24"/>
                <w:szCs w:val="24"/>
                <w:lang w:val="uk-UA" w:eastAsia="ru-RU"/>
              </w:rPr>
              <w:t xml:space="preserve"> особистості учня засобами інноваційних технологій</w:t>
            </w:r>
            <w:r w:rsidRPr="00445141">
              <w:rPr>
                <w:rFonts w:ascii="Times New Roman" w:eastAsia="Times New Roman" w:hAnsi="Times New Roman" w:cs="Times New Roman"/>
                <w:color w:val="000000"/>
                <w:sz w:val="24"/>
                <w:szCs w:val="24"/>
                <w:lang w:val="uk-UA" w:eastAsia="ru-RU"/>
              </w:rPr>
              <w:t>».</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lastRenderedPageBreak/>
              <w:t xml:space="preserve">        Складовими частинами цієї теми були:</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i/>
                <w:color w:val="000000"/>
                <w:sz w:val="24"/>
                <w:szCs w:val="24"/>
                <w:lang w:val="uk-UA" w:eastAsia="ru-RU"/>
              </w:rPr>
            </w:pPr>
            <w:r w:rsidRPr="00445141">
              <w:rPr>
                <w:rFonts w:ascii="Times New Roman" w:eastAsia="Times New Roman" w:hAnsi="Times New Roman" w:cs="Times New Roman"/>
                <w:i/>
                <w:color w:val="000000"/>
                <w:sz w:val="24"/>
                <w:szCs w:val="24"/>
                <w:lang w:val="uk-UA" w:eastAsia="ru-RU"/>
              </w:rPr>
              <w:t>в управлінні:</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оптимізація методичної роботи школи;</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 xml:space="preserve">створення оптимальних умов для здійснення педагогічними працівниками результативної самоосвітньої діяльності; </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підвищення  рівня підготовки та проведення колективних форм роботи з метою подальшого вдосконалення дидактичної компетентності вчителів;</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сприяння підвищенню загального рівня ІКТ-компетентності педагогів; активному впровадженню інноваційних технологій, спрямованих на розвиток особистості дитини та розкриття її інтелектуальних та творчих здібностей;</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створення умов для педагогів-початківців з метою адаптації до освітнього процесу;</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розробка ефективної моделі науково-дослідницьких робіт учителів та учнів;</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 xml:space="preserve">-         створення оптимальних умов для здійснення педагогічними працівниками результативної самоосвітньої діяльності; </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i/>
                <w:color w:val="000000"/>
                <w:sz w:val="24"/>
                <w:szCs w:val="24"/>
                <w:lang w:val="uk-UA" w:eastAsia="ru-RU"/>
              </w:rPr>
            </w:pPr>
            <w:r w:rsidRPr="00445141">
              <w:rPr>
                <w:rFonts w:ascii="Times New Roman" w:eastAsia="Times New Roman" w:hAnsi="Times New Roman" w:cs="Times New Roman"/>
                <w:i/>
                <w:color w:val="000000"/>
                <w:sz w:val="24"/>
                <w:szCs w:val="24"/>
                <w:lang w:val="uk-UA" w:eastAsia="ru-RU"/>
              </w:rPr>
              <w:t>у навчанні:</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реалізація принципу наступності у розвитку дошкільної, загальної освіти у зв’язку із запровадженням Державних стандартів початкової та базової загальної середньої освіти;</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посилення здоров’язберігаючого аспекту освітнього процесу шляхом активного використання певних технологій;</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управління результатами та якістю навчання;</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удосконалення системи роботи з обдарованим учнями;</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 xml:space="preserve">розвиток системи профільного навчання через підготовку дітей до свідомого обрання профілю подальшого навчання, забезпечення диференціації навчання шляхом проведення якісної </w:t>
            </w:r>
            <w:proofErr w:type="spellStart"/>
            <w:r w:rsidRPr="00445141">
              <w:rPr>
                <w:rFonts w:ascii="Times New Roman" w:eastAsia="Times New Roman" w:hAnsi="Times New Roman" w:cs="Times New Roman"/>
                <w:color w:val="000000"/>
                <w:sz w:val="24"/>
                <w:szCs w:val="24"/>
                <w:lang w:val="uk-UA" w:eastAsia="ru-RU"/>
              </w:rPr>
              <w:t>допрофільної</w:t>
            </w:r>
            <w:proofErr w:type="spellEnd"/>
            <w:r w:rsidRPr="00445141">
              <w:rPr>
                <w:rFonts w:ascii="Times New Roman" w:eastAsia="Times New Roman" w:hAnsi="Times New Roman" w:cs="Times New Roman"/>
                <w:color w:val="000000"/>
                <w:sz w:val="24"/>
                <w:szCs w:val="24"/>
                <w:lang w:val="uk-UA" w:eastAsia="ru-RU"/>
              </w:rPr>
              <w:t xml:space="preserve"> підготовки;</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i/>
                <w:color w:val="000000"/>
                <w:sz w:val="24"/>
                <w:szCs w:val="24"/>
                <w:lang w:val="uk-UA" w:eastAsia="ru-RU"/>
              </w:rPr>
            </w:pPr>
            <w:r w:rsidRPr="00445141">
              <w:rPr>
                <w:rFonts w:ascii="Times New Roman" w:eastAsia="Times New Roman" w:hAnsi="Times New Roman" w:cs="Times New Roman"/>
                <w:i/>
                <w:color w:val="000000"/>
                <w:sz w:val="24"/>
                <w:szCs w:val="24"/>
                <w:lang w:val="uk-UA" w:eastAsia="ru-RU"/>
              </w:rPr>
              <w:t>у вихованні:</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виховання потреби здорового способу життя;</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педагогічна підтримка духовного та морального зростання школярів;</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оптимізація співпраці педагогів та батьків школи;</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управління процесом соціалізації учнів;</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розвиток активної пізнавальної діяльності учнів у позаурочний час;</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соціальний захист та створення оптимальних умов навчання обдарованої молоді;</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розвиток елементів державно-громадського управління;</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орієнтація виховної діяльності ЗЗСО на реалізацію патріотичної складової у відповідності з програмою «Основні          орієнтири виховання учнів 1-11-х класів загальноосвітніх навчальних закладів України»;</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оптимізація діяльності щодо попередження правопорушень, негативних проявів у молодіжному середовищі;</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активізація правового виховання;</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розвиток фізкультурно-оздоровчого шкільного комплексу.</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lastRenderedPageBreak/>
              <w:t xml:space="preserve">       Психолого-педагогічні завдання:</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забезпечення системного психолого-педагогічного супроводу всіх учасників навчально-виховного процесу;</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 xml:space="preserve">психологічна корекція педагогічної діяльності та професійної мотивації співробітників закладу; </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оптимізація практичної психолого-педагогічної допомоги батькам;</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color w:val="000000"/>
                <w:sz w:val="24"/>
                <w:szCs w:val="24"/>
                <w:lang w:val="uk-UA" w:eastAsia="ru-RU"/>
              </w:rPr>
              <w:t>-</w:t>
            </w:r>
            <w:r w:rsidRPr="00445141">
              <w:rPr>
                <w:rFonts w:ascii="Times New Roman" w:eastAsia="Times New Roman" w:hAnsi="Times New Roman" w:cs="Times New Roman"/>
                <w:color w:val="000000"/>
                <w:sz w:val="24"/>
                <w:szCs w:val="24"/>
                <w:lang w:val="uk-UA" w:eastAsia="ru-RU"/>
              </w:rPr>
              <w:tab/>
              <w:t xml:space="preserve">психолого-педагогічна підтримка інтелектуальної, творчої обдарованості.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sz w:val="24"/>
                <w:szCs w:val="24"/>
                <w:lang w:val="uk-UA" w:eastAsia="ru-RU"/>
              </w:rPr>
              <w:t xml:space="preserve">      Навчальними закладом забезпечувався доступ до змісту, форм і методів науково-методичного підходу, умов реалізації теми, осмислення очікуваних результатів, виокремлення технологічних процедур.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У школі успішно працювала методична рада, яка координувала методичну роботу з підвищення якості освіти у навчальному закладі. На засіданнях методичної ради розглядалися теоретичні питання, визначались основні аспекти практичної реалізації нововведень, проводився аналіз їх доцільності та результативності, розроблялись методичні рекомендації що використання передового педагогічного досвіду, затверджувались плани роботи методичних об’єднань, творчих та динамічних  груп, викладання факультативів, курсів за вибором, тексти завдань для проведення тематичних і семестрових атестацій.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Методичною радою закладу розроблена структура організації методичної роботи, яка забезпечувала підвищення рівня методичної підготовки педагогів, практичне опрацювання методичної теми школи.</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Робота з педагогами була організована за визначеною структурою: організація роботи методичної ради школи, методичних об’єднань, постійно діючого психолого-педагогічного семінар «Роль батьківського авторитету у вихованні дитини», школи передового педагогічного досвіду, динамічних творчих груп (учителів початкових класів, природничо-математичного та  гуманітарного циклів), школи молодого вчителя та спрямована на вирішення методичної проблеми: «</w:t>
            </w:r>
            <w:r w:rsidRPr="00445141">
              <w:rPr>
                <w:rFonts w:ascii="Times New Roman" w:eastAsia="Times New Roman" w:hAnsi="Times New Roman" w:cs="Times New Roman"/>
                <w:color w:val="000000"/>
                <w:spacing w:val="-2"/>
                <w:sz w:val="24"/>
                <w:szCs w:val="24"/>
                <w:lang w:val="uk-UA" w:eastAsia="ru-RU"/>
              </w:rPr>
              <w:t xml:space="preserve">Формування життєвих </w:t>
            </w:r>
            <w:proofErr w:type="spellStart"/>
            <w:r w:rsidRPr="00445141">
              <w:rPr>
                <w:rFonts w:ascii="Times New Roman" w:eastAsia="Times New Roman" w:hAnsi="Times New Roman" w:cs="Times New Roman"/>
                <w:color w:val="000000"/>
                <w:spacing w:val="-2"/>
                <w:sz w:val="24"/>
                <w:szCs w:val="24"/>
                <w:lang w:val="uk-UA" w:eastAsia="ru-RU"/>
              </w:rPr>
              <w:t>компетентностей</w:t>
            </w:r>
            <w:proofErr w:type="spellEnd"/>
            <w:r w:rsidRPr="00445141">
              <w:rPr>
                <w:rFonts w:ascii="Times New Roman" w:eastAsia="Times New Roman" w:hAnsi="Times New Roman" w:cs="Times New Roman"/>
                <w:color w:val="000000"/>
                <w:spacing w:val="-2"/>
                <w:sz w:val="24"/>
                <w:szCs w:val="24"/>
                <w:lang w:val="uk-UA" w:eastAsia="ru-RU"/>
              </w:rPr>
              <w:t xml:space="preserve"> особистості учня засобами інноваційних технологій</w:t>
            </w:r>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Робота  над єдиною проблемою надавала чіткості, цілеспрямованості практичним заходам з різними категоріями вчителів, сприяла вибору активних форм методичної роботи, орієнтувала кожного вчителя на більш високий рівень теоретичної підготовки, професійної майстерності. У результаті проведеної роботи педагогічні працівники школи достатньо ознайомлені з сучасними ефективними педагогічними технологіями і успішно використовують їх на практиці.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На засіданнях методичної ради обговорювалась участь педагогічного колективу в інноваційних проектах, в професійних конкурсах, узагальнювалися, затверджувались матеріали з досвіду педагогів, які претендували на присвоєння педагогічного звання «старший учитель», обговорювалися і вирішувалися питання освітнього процесу, апробації підручників, використання новітніх технологій, упровадження нового стандарту в початковій школі, впровадження нового стандарту в середній школі, </w:t>
            </w:r>
            <w:proofErr w:type="spellStart"/>
            <w:r w:rsidRPr="00445141">
              <w:rPr>
                <w:rFonts w:ascii="Times New Roman" w:eastAsia="Times New Roman" w:hAnsi="Times New Roman" w:cs="Times New Roman"/>
                <w:sz w:val="24"/>
                <w:szCs w:val="24"/>
                <w:lang w:val="uk-UA" w:eastAsia="ru-RU"/>
              </w:rPr>
              <w:t>взаємовідвідування</w:t>
            </w:r>
            <w:proofErr w:type="spellEnd"/>
            <w:r w:rsidRPr="00445141">
              <w:rPr>
                <w:rFonts w:ascii="Times New Roman" w:eastAsia="Times New Roman" w:hAnsi="Times New Roman" w:cs="Times New Roman"/>
                <w:sz w:val="24"/>
                <w:szCs w:val="24"/>
                <w:lang w:val="uk-UA" w:eastAsia="ru-RU"/>
              </w:rPr>
              <w:t xml:space="preserve"> заходів, про результати контрольно-аналітичної діяльності, ведення шкільної документації, підготовка до затвердження матеріалів державної підсумкової атестації, участь у конкурсах, </w:t>
            </w:r>
            <w:proofErr w:type="spellStart"/>
            <w:r w:rsidRPr="00445141">
              <w:rPr>
                <w:rFonts w:ascii="Times New Roman" w:eastAsia="Times New Roman" w:hAnsi="Times New Roman" w:cs="Times New Roman"/>
                <w:sz w:val="24"/>
                <w:szCs w:val="24"/>
                <w:lang w:val="uk-UA" w:eastAsia="ru-RU"/>
              </w:rPr>
              <w:t>вебінарах</w:t>
            </w:r>
            <w:proofErr w:type="spellEnd"/>
            <w:r w:rsidRPr="00445141">
              <w:rPr>
                <w:rFonts w:ascii="Times New Roman" w:eastAsia="Times New Roman" w:hAnsi="Times New Roman" w:cs="Times New Roman"/>
                <w:sz w:val="24"/>
                <w:szCs w:val="24"/>
                <w:lang w:val="uk-UA" w:eastAsia="ru-RU"/>
              </w:rPr>
              <w:t>, виставках.</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bCs/>
                <w:sz w:val="24"/>
                <w:szCs w:val="24"/>
                <w:lang w:val="uk-UA" w:eastAsia="ru-RU"/>
              </w:rPr>
              <w:t xml:space="preserve">      Дотримуючись принципів загальності, колегіальності, гласності, протягом 2018-2019 навчального року було </w:t>
            </w:r>
            <w:proofErr w:type="spellStart"/>
            <w:r w:rsidRPr="00445141">
              <w:rPr>
                <w:rFonts w:ascii="Times New Roman" w:eastAsia="Times New Roman" w:hAnsi="Times New Roman" w:cs="Times New Roman"/>
                <w:bCs/>
                <w:sz w:val="24"/>
                <w:szCs w:val="24"/>
                <w:lang w:val="uk-UA" w:eastAsia="ru-RU"/>
              </w:rPr>
              <w:t>проатестовано</w:t>
            </w:r>
            <w:proofErr w:type="spellEnd"/>
            <w:r w:rsidRPr="00445141">
              <w:rPr>
                <w:rFonts w:ascii="Times New Roman" w:eastAsia="Times New Roman" w:hAnsi="Times New Roman" w:cs="Times New Roman"/>
                <w:bCs/>
                <w:sz w:val="24"/>
                <w:szCs w:val="24"/>
                <w:lang w:val="uk-UA" w:eastAsia="ru-RU"/>
              </w:rPr>
              <w:t xml:space="preserve"> 19 педагогів . </w:t>
            </w:r>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Систематично  і  </w:t>
            </w:r>
            <w:proofErr w:type="spellStart"/>
            <w:r w:rsidRPr="00445141">
              <w:rPr>
                <w:rFonts w:ascii="Times New Roman" w:eastAsia="Times New Roman" w:hAnsi="Times New Roman" w:cs="Times New Roman"/>
                <w:sz w:val="24"/>
                <w:szCs w:val="24"/>
                <w:lang w:val="uk-UA" w:eastAsia="ru-RU"/>
              </w:rPr>
              <w:t>планомірно</w:t>
            </w:r>
            <w:proofErr w:type="spellEnd"/>
            <w:r w:rsidRPr="00445141">
              <w:rPr>
                <w:rFonts w:ascii="Times New Roman" w:eastAsia="Times New Roman" w:hAnsi="Times New Roman" w:cs="Times New Roman"/>
                <w:sz w:val="24"/>
                <w:szCs w:val="24"/>
                <w:lang w:val="uk-UA" w:eastAsia="ru-RU"/>
              </w:rPr>
              <w:t xml:space="preserve">  проводиться  підвищення  кваліфікації  педагогічних  кадрів.   У 2018-2019 навчальному  році 23 учителів  проходили  курси  підвищення  кваліфікації  на базі Івано-Франківського обласного інституту післядипломної педагогічної освіти.</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lastRenderedPageBreak/>
              <w:t xml:space="preserve">      Педагоги школи приділяють увагу підвищенню не тільки фахової майстерності, а оволодівають сучасними технологіями організації освітнього процесу. Усі педагоги використовують технічні засоби, володіють навичками роботи з ІКТ. Порівняння показників результативності методичної роботи свідчать про динаміку росту професійної майстерності педагогів завдяки підвищенню якості самоосвітньої діяльності, проходження курсової підготовки, атестації вчителів.</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w:t>
            </w:r>
            <w:r w:rsidRPr="00445141">
              <w:rPr>
                <w:rFonts w:ascii="Times New Roman" w:eastAsia="Times New Roman" w:hAnsi="Times New Roman" w:cs="Times New Roman"/>
                <w:bCs/>
                <w:sz w:val="24"/>
                <w:szCs w:val="24"/>
                <w:lang w:val="uk-UA" w:eastAsia="ru-RU"/>
              </w:rPr>
              <w:t>У школі працювали такі методичні об’єднання</w:t>
            </w:r>
            <w:r w:rsidRPr="00445141">
              <w:rPr>
                <w:rFonts w:ascii="Times New Roman" w:eastAsia="Times New Roman" w:hAnsi="Times New Roman" w:cs="Times New Roman"/>
                <w:bCs/>
                <w:color w:val="000000"/>
                <w:sz w:val="24"/>
                <w:szCs w:val="24"/>
                <w:lang w:val="uk-UA" w:eastAsia="ru-RU"/>
              </w:rPr>
              <w:t xml:space="preserve"> : </w:t>
            </w:r>
          </w:p>
          <w:p w:rsidR="00445141" w:rsidRPr="00445141" w:rsidRDefault="00445141" w:rsidP="00BF7CDA">
            <w:pPr>
              <w:numPr>
                <w:ilvl w:val="0"/>
                <w:numId w:val="43"/>
              </w:numPr>
              <w:spacing w:after="0" w:line="240" w:lineRule="auto"/>
              <w:ind w:left="357" w:hanging="35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української мови та літератури</w:t>
            </w:r>
          </w:p>
          <w:p w:rsidR="00445141" w:rsidRPr="00445141" w:rsidRDefault="00445141" w:rsidP="00BF7CDA">
            <w:pPr>
              <w:numPr>
                <w:ilvl w:val="0"/>
                <w:numId w:val="43"/>
              </w:numPr>
              <w:spacing w:after="0" w:line="240" w:lineRule="auto"/>
              <w:ind w:left="357" w:hanging="35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англійської мови</w:t>
            </w:r>
          </w:p>
          <w:p w:rsidR="00445141" w:rsidRPr="00445141" w:rsidRDefault="00445141" w:rsidP="00BF7CDA">
            <w:pPr>
              <w:numPr>
                <w:ilvl w:val="0"/>
                <w:numId w:val="43"/>
              </w:numPr>
              <w:spacing w:after="0" w:line="240" w:lineRule="auto"/>
              <w:ind w:left="357" w:hanging="35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зарубіжної літератури</w:t>
            </w:r>
          </w:p>
          <w:p w:rsidR="00445141" w:rsidRPr="00445141" w:rsidRDefault="00445141" w:rsidP="00BF7CDA">
            <w:pPr>
              <w:numPr>
                <w:ilvl w:val="0"/>
                <w:numId w:val="43"/>
              </w:numPr>
              <w:spacing w:after="0" w:line="240" w:lineRule="auto"/>
              <w:ind w:left="357" w:hanging="35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математики, інформатики, економіки</w:t>
            </w:r>
          </w:p>
          <w:p w:rsidR="00445141" w:rsidRPr="00445141" w:rsidRDefault="00445141" w:rsidP="00BF7CDA">
            <w:pPr>
              <w:numPr>
                <w:ilvl w:val="0"/>
                <w:numId w:val="43"/>
              </w:numPr>
              <w:spacing w:after="0" w:line="240" w:lineRule="auto"/>
              <w:ind w:left="357" w:hanging="35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природничих дисциплін</w:t>
            </w:r>
          </w:p>
          <w:p w:rsidR="00445141" w:rsidRPr="00445141" w:rsidRDefault="00445141" w:rsidP="00BF7CDA">
            <w:pPr>
              <w:numPr>
                <w:ilvl w:val="0"/>
                <w:numId w:val="43"/>
              </w:numPr>
              <w:spacing w:after="0" w:line="240" w:lineRule="auto"/>
              <w:ind w:left="357" w:hanging="35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історії і права</w:t>
            </w:r>
          </w:p>
          <w:p w:rsidR="00445141" w:rsidRPr="00445141" w:rsidRDefault="00445141" w:rsidP="00BF7CDA">
            <w:pPr>
              <w:numPr>
                <w:ilvl w:val="0"/>
                <w:numId w:val="43"/>
              </w:numPr>
              <w:spacing w:after="0" w:line="240" w:lineRule="auto"/>
              <w:ind w:left="357" w:hanging="35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художньо-естетичного циклу</w:t>
            </w:r>
          </w:p>
          <w:p w:rsidR="00445141" w:rsidRPr="00445141" w:rsidRDefault="00445141" w:rsidP="00BF7CDA">
            <w:pPr>
              <w:numPr>
                <w:ilvl w:val="0"/>
                <w:numId w:val="43"/>
              </w:numPr>
              <w:spacing w:after="0" w:line="240" w:lineRule="auto"/>
              <w:ind w:left="357" w:hanging="35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фізичної культури, “Захисту Вітчизни”, основ здоров’я</w:t>
            </w:r>
          </w:p>
          <w:p w:rsidR="00445141" w:rsidRPr="00445141" w:rsidRDefault="00445141" w:rsidP="00BF7CDA">
            <w:pPr>
              <w:numPr>
                <w:ilvl w:val="0"/>
                <w:numId w:val="43"/>
              </w:numPr>
              <w:spacing w:after="0" w:line="240" w:lineRule="auto"/>
              <w:ind w:left="357" w:hanging="35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початкових класів</w:t>
            </w:r>
          </w:p>
          <w:p w:rsidR="00445141" w:rsidRPr="00445141" w:rsidRDefault="00445141" w:rsidP="00BF7CDA">
            <w:pPr>
              <w:numPr>
                <w:ilvl w:val="0"/>
                <w:numId w:val="43"/>
              </w:numPr>
              <w:spacing w:after="0" w:line="240" w:lineRule="auto"/>
              <w:ind w:left="357" w:hanging="35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класних керівників: 1-4–х; 5-8-х; 9-11-х </w:t>
            </w:r>
            <w:proofErr w:type="spellStart"/>
            <w:r w:rsidRPr="00445141">
              <w:rPr>
                <w:rFonts w:ascii="Times New Roman" w:eastAsia="Times New Roman" w:hAnsi="Times New Roman" w:cs="Times New Roman"/>
                <w:sz w:val="24"/>
                <w:szCs w:val="24"/>
                <w:lang w:val="uk-UA" w:eastAsia="ru-RU"/>
              </w:rPr>
              <w:t>кл</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Успішно працювали творчі групи вчителів, які сприяли  підвищенню професійної майстерності педагогів школи  у роботі над  методичною проблемою «</w:t>
            </w:r>
            <w:r w:rsidRPr="00445141">
              <w:rPr>
                <w:rFonts w:ascii="Times New Roman" w:eastAsia="Times New Roman" w:hAnsi="Times New Roman" w:cs="Times New Roman"/>
                <w:color w:val="000000"/>
                <w:spacing w:val="-2"/>
                <w:sz w:val="24"/>
                <w:szCs w:val="24"/>
                <w:lang w:val="uk-UA" w:eastAsia="ru-RU"/>
              </w:rPr>
              <w:t xml:space="preserve">Формування життєвих </w:t>
            </w:r>
            <w:proofErr w:type="spellStart"/>
            <w:r w:rsidRPr="00445141">
              <w:rPr>
                <w:rFonts w:ascii="Times New Roman" w:eastAsia="Times New Roman" w:hAnsi="Times New Roman" w:cs="Times New Roman"/>
                <w:color w:val="000000"/>
                <w:spacing w:val="-2"/>
                <w:sz w:val="24"/>
                <w:szCs w:val="24"/>
                <w:lang w:val="uk-UA" w:eastAsia="ru-RU"/>
              </w:rPr>
              <w:t>компетентностей</w:t>
            </w:r>
            <w:proofErr w:type="spellEnd"/>
            <w:r w:rsidRPr="00445141">
              <w:rPr>
                <w:rFonts w:ascii="Times New Roman" w:eastAsia="Times New Roman" w:hAnsi="Times New Roman" w:cs="Times New Roman"/>
                <w:color w:val="000000"/>
                <w:spacing w:val="-2"/>
                <w:sz w:val="24"/>
                <w:szCs w:val="24"/>
                <w:lang w:val="uk-UA" w:eastAsia="ru-RU"/>
              </w:rPr>
              <w:t xml:space="preserve"> особистості учня засобами інноваційних технологій</w:t>
            </w:r>
            <w:r w:rsidRPr="00445141">
              <w:rPr>
                <w:rFonts w:ascii="Times New Roman" w:eastAsia="Times New Roman" w:hAnsi="Times New Roman" w:cs="Times New Roman"/>
                <w:bCs/>
                <w:color w:val="000000"/>
                <w:sz w:val="24"/>
                <w:szCs w:val="24"/>
                <w:lang w:val="uk-UA" w:eastAsia="ru-RU"/>
              </w:rPr>
              <w:t>».</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Педагоги беруть активну участь у  семінарах, конкурсах, конференціях.  </w:t>
            </w:r>
            <w:r w:rsidRPr="00445141">
              <w:rPr>
                <w:rFonts w:ascii="Times New Roman" w:eastAsia="Times New Roman" w:hAnsi="Times New Roman" w:cs="Times New Roman"/>
                <w:bCs/>
                <w:color w:val="C00000"/>
                <w:sz w:val="24"/>
                <w:szCs w:val="24"/>
                <w:lang w:val="uk-UA" w:eastAsia="ru-RU"/>
              </w:rPr>
              <w:t xml:space="preserve">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Творчого учня може виховати лише творчий учитель, який сам є особистістю тому й головним у методичній роботі є надання реальної, дієвої допомоги вчителям у процесі розвитку їхньої педагогічної майстерності. Для підвищення ефективності функціонування системи методичної роботи з педагогічними кадрами методична рада керується вимогами, які випливають з об’єктивних закономірностей процесів підвищення професійної компетентності вчителів:</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w:t>
            </w:r>
            <w:r w:rsidRPr="00445141">
              <w:rPr>
                <w:rFonts w:ascii="Times New Roman" w:eastAsia="Times New Roman" w:hAnsi="Times New Roman" w:cs="Times New Roman"/>
                <w:sz w:val="24"/>
                <w:szCs w:val="24"/>
                <w:lang w:val="uk-UA" w:eastAsia="ru-RU"/>
              </w:rPr>
              <w:tab/>
              <w:t>практичною спрямованістю;</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w:t>
            </w:r>
            <w:r w:rsidRPr="00445141">
              <w:rPr>
                <w:rFonts w:ascii="Times New Roman" w:eastAsia="Times New Roman" w:hAnsi="Times New Roman" w:cs="Times New Roman"/>
                <w:sz w:val="24"/>
                <w:szCs w:val="24"/>
                <w:lang w:val="uk-UA" w:eastAsia="ru-RU"/>
              </w:rPr>
              <w:tab/>
              <w:t>науковістю;</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w:t>
            </w:r>
            <w:r w:rsidRPr="00445141">
              <w:rPr>
                <w:rFonts w:ascii="Times New Roman" w:eastAsia="Times New Roman" w:hAnsi="Times New Roman" w:cs="Times New Roman"/>
                <w:sz w:val="24"/>
                <w:szCs w:val="24"/>
                <w:lang w:val="uk-UA" w:eastAsia="ru-RU"/>
              </w:rPr>
              <w:tab/>
              <w:t>конкретністю;</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w:t>
            </w:r>
            <w:r w:rsidRPr="00445141">
              <w:rPr>
                <w:rFonts w:ascii="Times New Roman" w:eastAsia="Times New Roman" w:hAnsi="Times New Roman" w:cs="Times New Roman"/>
                <w:sz w:val="24"/>
                <w:szCs w:val="24"/>
                <w:lang w:val="uk-UA" w:eastAsia="ru-RU"/>
              </w:rPr>
              <w:tab/>
              <w:t>системністю;</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w:t>
            </w:r>
            <w:r w:rsidRPr="00445141">
              <w:rPr>
                <w:rFonts w:ascii="Times New Roman" w:eastAsia="Times New Roman" w:hAnsi="Times New Roman" w:cs="Times New Roman"/>
                <w:sz w:val="24"/>
                <w:szCs w:val="24"/>
                <w:lang w:val="uk-UA" w:eastAsia="ru-RU"/>
              </w:rPr>
              <w:tab/>
              <w:t>оперативністю;</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w:t>
            </w:r>
            <w:r w:rsidRPr="00445141">
              <w:rPr>
                <w:rFonts w:ascii="Times New Roman" w:eastAsia="Times New Roman" w:hAnsi="Times New Roman" w:cs="Times New Roman"/>
                <w:sz w:val="24"/>
                <w:szCs w:val="24"/>
                <w:lang w:val="uk-UA" w:eastAsia="ru-RU"/>
              </w:rPr>
              <w:tab/>
              <w:t>оптимальним поєднанням різних форм і методів цієї роботи.</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ab/>
              <w:t xml:space="preserve">Планування науково-методичної роботи будується на основі аналізу інформації про стан професійної компетентності педагогів, їхніх потреб і пропозицій, освітніх потреб суспільства, науково-методичної проблеми школи.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ab/>
              <w:t xml:space="preserve">У методичній роботі враховано індивідуальні, групові та колективні форми роботи.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
        </w:tc>
      </w:tr>
      <w:tr w:rsidR="00445141" w:rsidRPr="006244BA" w:rsidTr="00445141">
        <w:trPr>
          <w:trHeight w:val="1830"/>
        </w:trPr>
        <w:tc>
          <w:tcPr>
            <w:tcW w:w="2093" w:type="dxa"/>
            <w:shd w:val="clear" w:color="auto" w:fill="auto"/>
          </w:tcPr>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lastRenderedPageBreak/>
              <w:t xml:space="preserve">Курсова </w:t>
            </w:r>
          </w:p>
          <w:p w:rsidR="00445141" w:rsidRPr="00445141" w:rsidRDefault="00445141" w:rsidP="00445141">
            <w:pPr>
              <w:spacing w:after="0" w:line="240" w:lineRule="auto"/>
              <w:rPr>
                <w:rFonts w:ascii="Times New Roman" w:eastAsia="Times New Roman" w:hAnsi="Times New Roman" w:cs="Times New Roman"/>
                <w:b/>
                <w:sz w:val="24"/>
                <w:szCs w:val="24"/>
                <w:u w:val="single"/>
                <w:lang w:val="uk-UA" w:eastAsia="ru-RU"/>
              </w:rPr>
            </w:pPr>
            <w:r w:rsidRPr="00445141">
              <w:rPr>
                <w:rFonts w:ascii="Times New Roman" w:eastAsia="Times New Roman" w:hAnsi="Times New Roman" w:cs="Times New Roman"/>
                <w:b/>
                <w:sz w:val="24"/>
                <w:szCs w:val="24"/>
                <w:lang w:val="uk-UA" w:eastAsia="ru-RU"/>
              </w:rPr>
              <w:t>підготовка</w:t>
            </w:r>
          </w:p>
          <w:p w:rsidR="00445141" w:rsidRPr="00445141" w:rsidRDefault="00445141" w:rsidP="00445141">
            <w:pPr>
              <w:spacing w:after="0" w:line="240" w:lineRule="auto"/>
              <w:rPr>
                <w:rFonts w:ascii="Times New Roman" w:eastAsia="Times New Roman" w:hAnsi="Times New Roman" w:cs="Times New Roman"/>
                <w:b/>
                <w:sz w:val="24"/>
                <w:szCs w:val="24"/>
                <w:u w:val="single"/>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u w:val="single"/>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u w:val="single"/>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u w:val="single"/>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u w:val="single"/>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u w:val="single"/>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u w:val="single"/>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u w:val="single"/>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u w:val="single"/>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u w:val="single"/>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u w:val="single"/>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Атестація педагогічних кадрів</w:t>
            </w:r>
          </w:p>
          <w:p w:rsidR="00445141" w:rsidRPr="00445141" w:rsidRDefault="00445141" w:rsidP="00445141">
            <w:pPr>
              <w:spacing w:after="0" w:line="240" w:lineRule="auto"/>
              <w:rPr>
                <w:rFonts w:ascii="Times New Roman" w:eastAsia="Times New Roman" w:hAnsi="Times New Roman" w:cs="Times New Roman"/>
                <w:b/>
                <w:sz w:val="24"/>
                <w:szCs w:val="24"/>
                <w:u w:val="single"/>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u w:val="single"/>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u w:val="single"/>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u w:val="single"/>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u w:val="single"/>
                <w:lang w:val="uk-UA" w:eastAsia="ru-RU"/>
              </w:rPr>
            </w:pP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13041" w:type="dxa"/>
            <w:shd w:val="clear" w:color="auto" w:fill="auto"/>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На  всіх етапах розвитку школи головним завданням було і залишається підвищення рівня професійної компетентності педагогів. Учитель  Івано-Франківської ЗШ І-ІІІ ст. №21 -  це спеціаліст, який може оновлювати, вдосконалювати зміст своєї діяльності.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Важлива роль в організації методичної роботи належить методичній раді, що працює на базі шкільного методичного кабінету. Структурним підрозділом шкільного методичного кабінету є  кабінет виховної роботи.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У  методичному кабінеті є матеріали творчих знахідок методичних об’єднань, творчих груп, атестаційні матеріали, зразки уроків, годин спілкування, науково-практичних конференцій.</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Методичний кабінет є центром роботи із запровадження досягнень психології та педагогіки, перспективного педагогічного досвіду в школі, де зосереджено фахові журнали, газети; картотеку методичної літератури; матеріали для роботи над проблемою школи; матеріали відкритих уроків учителів школи; зібраний інформаційний каталог передового педагогічного досвіду вчителів школи, оформлено матеріали щодо організації роботи з обдарованими учнями, профільного навчання, роботи з батьками тощо. Молоді колеги завжди можуть ознайомитися з виставковим матеріалом кабінету.                                                                                                                             </w:t>
            </w:r>
            <w:r w:rsidRPr="00445141">
              <w:rPr>
                <w:rFonts w:ascii="Times New Roman" w:eastAsia="Times New Roman" w:hAnsi="Times New Roman" w:cs="Times New Roman"/>
                <w:b/>
                <w:bCs/>
                <w:sz w:val="24"/>
                <w:szCs w:val="24"/>
                <w:shd w:val="clear" w:color="auto" w:fill="FFFFFF"/>
                <w:lang w:val="uk-UA" w:eastAsia="ru-RU"/>
              </w:rPr>
              <w:t xml:space="preserve"> </w:t>
            </w:r>
          </w:p>
          <w:p w:rsidR="00445141" w:rsidRPr="00445141" w:rsidRDefault="00445141" w:rsidP="00445141">
            <w:pPr>
              <w:spacing w:after="0" w:line="276"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spacing w:after="0" w:line="276"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Велику 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впровадженню досвіду кращих учителів у практику навчання та виховання учнів.</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Робота щодо атестації педагогічних працівників навчального закладу була організована відповідно до Типового положення про атестацію педагогічних працівників, затвердженого наказом Міністерства освіти і науки від 06 жовтня 2010 року №930, зареєстрованого у Міністерстві юстиції 14 грудня 2010 року за №1255/18550 та наказу Міністерства освіти і науки, молоді та спорту України від 20.12.2011 № 1473 «Про затвердження Змін до Типового положення про атестацію педагогічних працівників», зареєстрованого в Міністерстві юстиції України 10 січня 2012 р. за № 14/20327. У період атестації вчителями на високому рівні були проведені відкриті уроки, виховні заходи, організована робота щодо вивчення і впровадження прогресивного педагогічного досвіду кращих учителів. Створені і презентовані на засіданні педагогічної ради електронні портфоліо вчителів.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За результатами атестації 2018/2019 навчального року: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ab/>
              <w:t>присвоєно кваліфікаційну категорію «спеціаліст другої категорії» - 2;</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ab/>
              <w:t>присвоєно кваліфікаційну категорію «спеціаліст першої категорії» - 1;</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присвоєно кваліфікаційну категорію «спеціаліст вищої категорії» - 2;</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ab/>
              <w:t>підтверджено раніше присвоєну кваліфікаційну категорію «спеціаліст вищої категорії» - 14</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підтверджено раніше присвоєне педагогічне звання «учитель-методист» - 1;</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підтверджено раніше присвоєне педагогічне звання «старший учитель» - 6;</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присвоєно педагогічне звання «старший учитель» - 6.</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 xml:space="preserve">    Для  проведення  атестації  педагогічних  кадрів  використовуються  традиційні  та  інноваційні  форми:  творчий  звіт  на  педагогічній  раді;  участь в конкурсах, презентація  творчої  лабораторії;  педагогічна  виставка, презентація власного електронного портфоліо.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Систематично  і  </w:t>
            </w:r>
            <w:proofErr w:type="spellStart"/>
            <w:r w:rsidRPr="00445141">
              <w:rPr>
                <w:rFonts w:ascii="Times New Roman" w:eastAsia="Times New Roman" w:hAnsi="Times New Roman" w:cs="Times New Roman"/>
                <w:sz w:val="24"/>
                <w:szCs w:val="24"/>
                <w:lang w:val="uk-UA" w:eastAsia="ru-RU"/>
              </w:rPr>
              <w:t>планомірно</w:t>
            </w:r>
            <w:proofErr w:type="spellEnd"/>
            <w:r w:rsidRPr="00445141">
              <w:rPr>
                <w:rFonts w:ascii="Times New Roman" w:eastAsia="Times New Roman" w:hAnsi="Times New Roman" w:cs="Times New Roman"/>
                <w:sz w:val="24"/>
                <w:szCs w:val="24"/>
                <w:lang w:val="uk-UA" w:eastAsia="ru-RU"/>
              </w:rPr>
              <w:t xml:space="preserve">  проводиться  підвищення  кваліфікації  педагогічних  кадрів.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У  2018-2019 навчальному  році 23 учителі  пройшли  курси  підвищення  кваліфікації  на базі Івано-Франківського обласного інституту післядипломної педагогічної освіти.</w:t>
            </w:r>
          </w:p>
        </w:tc>
      </w:tr>
      <w:tr w:rsidR="00445141" w:rsidRPr="00445141" w:rsidTr="00445141">
        <w:trPr>
          <w:trHeight w:val="413"/>
        </w:trPr>
        <w:tc>
          <w:tcPr>
            <w:tcW w:w="2093" w:type="dxa"/>
            <w:shd w:val="clear" w:color="auto" w:fill="auto"/>
          </w:tcPr>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lastRenderedPageBreak/>
              <w:t>Виховна робота школи</w:t>
            </w: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Складові виховної діяльності</w:t>
            </w: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lastRenderedPageBreak/>
              <w:t xml:space="preserve">Гурткова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робота</w:t>
            </w: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Розвиток учнівського самоврядування</w:t>
            </w: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lang w:val="uk-UA" w:eastAsia="ru-RU"/>
              </w:rPr>
            </w:pPr>
          </w:p>
        </w:tc>
        <w:tc>
          <w:tcPr>
            <w:tcW w:w="13041" w:type="dxa"/>
            <w:shd w:val="clear" w:color="auto" w:fill="auto"/>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 xml:space="preserve">     </w:t>
            </w:r>
            <w:r w:rsidRPr="00445141">
              <w:rPr>
                <w:rFonts w:ascii="Times New Roman" w:eastAsia="Calibri" w:hAnsi="Times New Roman" w:cs="Times New Roman"/>
                <w:color w:val="000000"/>
                <w:sz w:val="24"/>
                <w:szCs w:val="24"/>
                <w:lang w:val="uk-UA"/>
              </w:rPr>
              <w:t xml:space="preserve">У 2018-2019  навчальному році  виховна діяльність школи була спрямована на реалізацію  Законів України «Про освіту», «Про загальну середню освіту», Концепції "Нової української школи", </w:t>
            </w:r>
            <w:r w:rsidRPr="00445141">
              <w:rPr>
                <w:rFonts w:ascii="Times New Roman" w:eastAsia="Calibri" w:hAnsi="Times New Roman" w:cs="Times New Roman"/>
                <w:bCs/>
                <w:color w:val="000000"/>
                <w:sz w:val="24"/>
                <w:szCs w:val="24"/>
                <w:bdr w:val="none" w:sz="0" w:space="0" w:color="auto" w:frame="1"/>
                <w:shd w:val="clear" w:color="auto" w:fill="FFFFFF"/>
                <w:lang w:val="uk-UA"/>
              </w:rPr>
              <w:t xml:space="preserve">Концепції національно-патріотичного виховання дітей і молоді, </w:t>
            </w:r>
            <w:hyperlink r:id="rId7" w:history="1">
              <w:r w:rsidRPr="00445141">
                <w:rPr>
                  <w:rFonts w:ascii="Times New Roman" w:eastAsia="Calibri" w:hAnsi="Times New Roman" w:cs="Times New Roman"/>
                  <w:bCs/>
                  <w:color w:val="000000"/>
                  <w:sz w:val="24"/>
                  <w:szCs w:val="24"/>
                  <w:lang w:val="uk-UA"/>
                </w:rPr>
                <w:t>Національної стратегії розвитку освіти в Україні до 2021 року</w:t>
              </w:r>
            </w:hyperlink>
            <w:r w:rsidRPr="00445141">
              <w:rPr>
                <w:rFonts w:ascii="Times New Roman" w:eastAsia="Calibri" w:hAnsi="Times New Roman" w:cs="Times New Roman"/>
                <w:color w:val="000000"/>
                <w:sz w:val="24"/>
                <w:szCs w:val="24"/>
                <w:lang w:val="uk-UA"/>
              </w:rPr>
              <w:t xml:space="preserve">, </w:t>
            </w:r>
            <w:hyperlink r:id="rId8" w:history="1">
              <w:r w:rsidRPr="00445141">
                <w:rPr>
                  <w:rFonts w:ascii="Times New Roman" w:eastAsia="Calibri" w:hAnsi="Times New Roman" w:cs="Times New Roman"/>
                  <w:bCs/>
                  <w:color w:val="000000"/>
                  <w:sz w:val="24"/>
                  <w:szCs w:val="24"/>
                  <w:lang w:val="uk-UA"/>
                </w:rPr>
                <w:t>Конвенції ООН «Про права дитини</w:t>
              </w:r>
            </w:hyperlink>
            <w:r w:rsidRPr="00445141">
              <w:rPr>
                <w:rFonts w:ascii="Times New Roman" w:eastAsia="Calibri" w:hAnsi="Times New Roman" w:cs="Times New Roman"/>
                <w:bCs/>
                <w:color w:val="000000"/>
                <w:sz w:val="24"/>
                <w:szCs w:val="24"/>
                <w:lang w:val="uk-UA"/>
              </w:rPr>
              <w:t>»</w:t>
            </w:r>
            <w:r w:rsidRPr="00445141">
              <w:rPr>
                <w:rFonts w:ascii="Times New Roman" w:eastAsia="Calibri" w:hAnsi="Times New Roman" w:cs="Times New Roman"/>
                <w:color w:val="000000"/>
                <w:sz w:val="24"/>
                <w:szCs w:val="24"/>
                <w:lang w:val="uk-UA"/>
              </w:rPr>
              <w:t xml:space="preserve">  та проблеми школи «Формування життєвих </w:t>
            </w:r>
            <w:proofErr w:type="spellStart"/>
            <w:r w:rsidRPr="00445141">
              <w:rPr>
                <w:rFonts w:ascii="Times New Roman" w:eastAsia="Calibri" w:hAnsi="Times New Roman" w:cs="Times New Roman"/>
                <w:color w:val="000000"/>
                <w:sz w:val="24"/>
                <w:szCs w:val="24"/>
                <w:lang w:val="uk-UA"/>
              </w:rPr>
              <w:t>компетентностей</w:t>
            </w:r>
            <w:proofErr w:type="spellEnd"/>
            <w:r w:rsidRPr="00445141">
              <w:rPr>
                <w:rFonts w:ascii="Times New Roman" w:eastAsia="Calibri" w:hAnsi="Times New Roman" w:cs="Times New Roman"/>
                <w:color w:val="000000"/>
                <w:sz w:val="24"/>
                <w:szCs w:val="24"/>
                <w:lang w:val="uk-UA"/>
              </w:rPr>
              <w:t xml:space="preserve"> особистості учня засобами інноваційних технологій».</w:t>
            </w:r>
          </w:p>
          <w:p w:rsidR="00445141" w:rsidRPr="00445141" w:rsidRDefault="00445141" w:rsidP="00445141">
            <w:pPr>
              <w:spacing w:after="0" w:line="240" w:lineRule="auto"/>
              <w:ind w:firstLine="708"/>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kern w:val="28"/>
                <w:sz w:val="24"/>
                <w:szCs w:val="24"/>
                <w:lang w:val="uk-UA" w:eastAsia="ru-RU"/>
              </w:rPr>
              <w:t>Основні  завдання</w:t>
            </w:r>
            <w:r w:rsidRPr="00445141">
              <w:rPr>
                <w:rFonts w:ascii="Times New Roman" w:eastAsia="Times New Roman" w:hAnsi="Times New Roman" w:cs="Times New Roman"/>
                <w:sz w:val="24"/>
                <w:szCs w:val="24"/>
                <w:lang w:val="uk-UA" w:eastAsia="ru-RU"/>
              </w:rPr>
              <w:t xml:space="preserve"> тісно пов’язані із  метою  моделі виховної системи школи «Я-родина-Батьківщина», а саме – виховувати учня активним свідомим громадянином незалежної держави, формувати здатність до адаптації у суспільному житті.  </w:t>
            </w:r>
          </w:p>
          <w:p w:rsidR="00445141" w:rsidRPr="00445141" w:rsidRDefault="00445141" w:rsidP="00445141">
            <w:pPr>
              <w:spacing w:after="0" w:line="240" w:lineRule="auto"/>
              <w:ind w:firstLine="708"/>
              <w:jc w:val="both"/>
              <w:rPr>
                <w:rFonts w:ascii="Times New Roman" w:eastAsia="Times New Roman" w:hAnsi="Times New Roman" w:cs="Times New Roman"/>
                <w:sz w:val="24"/>
                <w:szCs w:val="24"/>
                <w:lang w:val="uk-UA" w:eastAsia="ru-RU"/>
              </w:rPr>
            </w:pPr>
          </w:p>
          <w:p w:rsidR="00445141" w:rsidRPr="00445141" w:rsidRDefault="00445141" w:rsidP="00BF7CDA">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b/>
                <w:i/>
                <w:sz w:val="24"/>
                <w:szCs w:val="24"/>
                <w:lang w:val="uk-UA" w:eastAsia="ru-RU"/>
              </w:rPr>
              <w:t>Ціннісне ставлення особистості до суспільства і держави</w:t>
            </w:r>
            <w:r w:rsidRPr="00445141">
              <w:rPr>
                <w:rFonts w:ascii="Times New Roman" w:eastAsia="Times New Roman" w:hAnsi="Times New Roman" w:cs="Times New Roman"/>
                <w:sz w:val="24"/>
                <w:szCs w:val="24"/>
                <w:lang w:val="uk-UA" w:eastAsia="ru-RU"/>
              </w:rPr>
              <w:t xml:space="preserve"> виявляється у патріотизмі, національній самосвідомості й ідентифікації, правосвідомості, політичній культурі та культурі міжетнічних відносин. Згідно з основними положеннями обласної Програми патріотичного виховання населення, формування здорового способу життя, розвитку духовності та зміцнення моральних засад суспільства заклади освіти спрямовували свою роботу на розвиток духовності, виховання патріотизму та поваги до історичної спадщини українського народу, формування здорового способу життя, загальнолюдських моральних цінностей. </w:t>
            </w:r>
          </w:p>
          <w:p w:rsidR="00445141" w:rsidRPr="00445141" w:rsidRDefault="00445141" w:rsidP="00445141">
            <w:pPr>
              <w:autoSpaceDE w:val="0"/>
              <w:autoSpaceDN w:val="0"/>
              <w:adjustRightInd w:val="0"/>
              <w:spacing w:after="0" w:line="240" w:lineRule="auto"/>
              <w:ind w:left="720"/>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color w:val="000000"/>
                <w:sz w:val="24"/>
                <w:szCs w:val="24"/>
                <w:lang w:val="uk-UA" w:eastAsia="ru-RU"/>
              </w:rPr>
              <w:t xml:space="preserve">   Саме з метою виховання підростаючого покоління в дусі любові до Батьківщини проведено:</w:t>
            </w:r>
          </w:p>
          <w:p w:rsidR="00445141" w:rsidRPr="00445141" w:rsidRDefault="00445141" w:rsidP="00BF7CDA">
            <w:pPr>
              <w:numPr>
                <w:ilvl w:val="0"/>
                <w:numId w:val="45"/>
              </w:numPr>
              <w:spacing w:after="20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квест</w:t>
            </w:r>
            <w:proofErr w:type="spellEnd"/>
            <w:r w:rsidRPr="00445141">
              <w:rPr>
                <w:rFonts w:ascii="Times New Roman" w:eastAsia="Times New Roman" w:hAnsi="Times New Roman" w:cs="Times New Roman"/>
                <w:sz w:val="24"/>
                <w:szCs w:val="24"/>
                <w:lang w:val="uk-UA" w:eastAsia="ru-RU"/>
              </w:rPr>
              <w:t xml:space="preserve"> «ЗУНР – українська держава нової доби» ( 13.11., відп. Ткачук Г.І.);</w:t>
            </w:r>
          </w:p>
          <w:p w:rsidR="00445141" w:rsidRPr="00445141" w:rsidRDefault="00445141" w:rsidP="00BF7CDA">
            <w:pPr>
              <w:numPr>
                <w:ilvl w:val="0"/>
                <w:numId w:val="45"/>
              </w:numPr>
              <w:spacing w:after="20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w:t>
            </w:r>
            <w:r w:rsidRPr="00445141">
              <w:rPr>
                <w:rFonts w:ascii="Times New Roman" w:eastAsia="Times New Roman" w:hAnsi="Times New Roman" w:cs="Times New Roman"/>
                <w:bCs/>
                <w:sz w:val="24"/>
                <w:szCs w:val="24"/>
                <w:lang w:val="uk-UA" w:eastAsia="ru-RU"/>
              </w:rPr>
              <w:t xml:space="preserve">усний журнал «Соборна Україна  одна на всіх, як оберіг» ( 25.02, 9-А, Б </w:t>
            </w:r>
            <w:proofErr w:type="spellStart"/>
            <w:r w:rsidRPr="00445141">
              <w:rPr>
                <w:rFonts w:ascii="Times New Roman" w:eastAsia="Times New Roman" w:hAnsi="Times New Roman" w:cs="Times New Roman"/>
                <w:bCs/>
                <w:sz w:val="24"/>
                <w:szCs w:val="24"/>
                <w:lang w:val="uk-UA" w:eastAsia="ru-RU"/>
              </w:rPr>
              <w:t>кл</w:t>
            </w:r>
            <w:proofErr w:type="spellEnd"/>
            <w:r w:rsidRPr="00445141">
              <w:rPr>
                <w:rFonts w:ascii="Times New Roman" w:eastAsia="Times New Roman" w:hAnsi="Times New Roman" w:cs="Times New Roman"/>
                <w:bCs/>
                <w:sz w:val="24"/>
                <w:szCs w:val="24"/>
                <w:lang w:val="uk-UA" w:eastAsia="ru-RU"/>
              </w:rPr>
              <w:t xml:space="preserve">., </w:t>
            </w:r>
            <w:proofErr w:type="spellStart"/>
            <w:r w:rsidRPr="00445141">
              <w:rPr>
                <w:rFonts w:ascii="Times New Roman" w:eastAsia="Times New Roman" w:hAnsi="Times New Roman" w:cs="Times New Roman"/>
                <w:bCs/>
                <w:sz w:val="24"/>
                <w:szCs w:val="24"/>
                <w:lang w:val="uk-UA" w:eastAsia="ru-RU"/>
              </w:rPr>
              <w:t>кл</w:t>
            </w:r>
            <w:proofErr w:type="spellEnd"/>
            <w:r w:rsidRPr="00445141">
              <w:rPr>
                <w:rFonts w:ascii="Times New Roman" w:eastAsia="Times New Roman" w:hAnsi="Times New Roman" w:cs="Times New Roman"/>
                <w:bCs/>
                <w:sz w:val="24"/>
                <w:szCs w:val="24"/>
                <w:lang w:val="uk-UA" w:eastAsia="ru-RU"/>
              </w:rPr>
              <w:t xml:space="preserve">. кер. </w:t>
            </w:r>
            <w:proofErr w:type="spellStart"/>
            <w:r w:rsidRPr="00445141">
              <w:rPr>
                <w:rFonts w:ascii="Times New Roman" w:eastAsia="Times New Roman" w:hAnsi="Times New Roman" w:cs="Times New Roman"/>
                <w:bCs/>
                <w:sz w:val="24"/>
                <w:szCs w:val="24"/>
                <w:lang w:val="uk-UA" w:eastAsia="ru-RU"/>
              </w:rPr>
              <w:t>Пахолюк</w:t>
            </w:r>
            <w:proofErr w:type="spellEnd"/>
            <w:r w:rsidRPr="00445141">
              <w:rPr>
                <w:rFonts w:ascii="Times New Roman" w:eastAsia="Times New Roman" w:hAnsi="Times New Roman" w:cs="Times New Roman"/>
                <w:bCs/>
                <w:sz w:val="24"/>
                <w:szCs w:val="24"/>
                <w:lang w:val="uk-UA" w:eastAsia="ru-RU"/>
              </w:rPr>
              <w:t xml:space="preserve"> Л.І., Коваль Л.Б.), </w:t>
            </w:r>
            <w:r w:rsidRPr="00445141">
              <w:rPr>
                <w:rFonts w:ascii="Times New Roman" w:eastAsia="Times New Roman" w:hAnsi="Times New Roman" w:cs="Times New Roman"/>
                <w:sz w:val="24"/>
                <w:szCs w:val="24"/>
                <w:lang w:val="uk-UA" w:eastAsia="ru-RU"/>
              </w:rPr>
              <w:t xml:space="preserve">День пам’яті героїв Небесної Сотні, зустріч з рідними В. Мойсея ( 26.02, 10-А, Б </w:t>
            </w:r>
            <w:proofErr w:type="spellStart"/>
            <w:r w:rsidRPr="00445141">
              <w:rPr>
                <w:rFonts w:ascii="Times New Roman" w:eastAsia="Times New Roman" w:hAnsi="Times New Roman" w:cs="Times New Roman"/>
                <w:sz w:val="24"/>
                <w:szCs w:val="24"/>
                <w:lang w:val="uk-UA" w:eastAsia="ru-RU"/>
              </w:rPr>
              <w:t>кл</w:t>
            </w:r>
            <w:proofErr w:type="spellEnd"/>
            <w:r w:rsidRPr="00445141">
              <w:rPr>
                <w:rFonts w:ascii="Times New Roman" w:eastAsia="Times New Roman" w:hAnsi="Times New Roman" w:cs="Times New Roman"/>
                <w:sz w:val="24"/>
                <w:szCs w:val="24"/>
                <w:lang w:val="uk-UA" w:eastAsia="ru-RU"/>
              </w:rPr>
              <w:t xml:space="preserve">., </w:t>
            </w:r>
            <w:proofErr w:type="spellStart"/>
            <w:r w:rsidRPr="00445141">
              <w:rPr>
                <w:rFonts w:ascii="Times New Roman" w:eastAsia="Times New Roman" w:hAnsi="Times New Roman" w:cs="Times New Roman"/>
                <w:sz w:val="24"/>
                <w:szCs w:val="24"/>
                <w:lang w:val="uk-UA" w:eastAsia="ru-RU"/>
              </w:rPr>
              <w:t>кл</w:t>
            </w:r>
            <w:proofErr w:type="spellEnd"/>
            <w:r w:rsidRPr="00445141">
              <w:rPr>
                <w:rFonts w:ascii="Times New Roman" w:eastAsia="Times New Roman" w:hAnsi="Times New Roman" w:cs="Times New Roman"/>
                <w:sz w:val="24"/>
                <w:szCs w:val="24"/>
                <w:lang w:val="uk-UA" w:eastAsia="ru-RU"/>
              </w:rPr>
              <w:t xml:space="preserve">. кер. </w:t>
            </w:r>
            <w:proofErr w:type="spellStart"/>
            <w:r w:rsidRPr="00445141">
              <w:rPr>
                <w:rFonts w:ascii="Times New Roman" w:eastAsia="Times New Roman" w:hAnsi="Times New Roman" w:cs="Times New Roman"/>
                <w:sz w:val="24"/>
                <w:szCs w:val="24"/>
                <w:lang w:val="uk-UA" w:eastAsia="ru-RU"/>
              </w:rPr>
              <w:t>Ремик</w:t>
            </w:r>
            <w:proofErr w:type="spellEnd"/>
            <w:r w:rsidRPr="00445141">
              <w:rPr>
                <w:rFonts w:ascii="Times New Roman" w:eastAsia="Times New Roman" w:hAnsi="Times New Roman" w:cs="Times New Roman"/>
                <w:sz w:val="24"/>
                <w:szCs w:val="24"/>
                <w:lang w:val="uk-UA" w:eastAsia="ru-RU"/>
              </w:rPr>
              <w:t xml:space="preserve"> І.П., </w:t>
            </w:r>
            <w:proofErr w:type="spellStart"/>
            <w:r w:rsidRPr="00445141">
              <w:rPr>
                <w:rFonts w:ascii="Times New Roman" w:eastAsia="Times New Roman" w:hAnsi="Times New Roman" w:cs="Times New Roman"/>
                <w:sz w:val="24"/>
                <w:szCs w:val="24"/>
                <w:lang w:val="uk-UA" w:eastAsia="ru-RU"/>
              </w:rPr>
              <w:t>Боговід</w:t>
            </w:r>
            <w:proofErr w:type="spellEnd"/>
            <w:r w:rsidRPr="00445141">
              <w:rPr>
                <w:rFonts w:ascii="Times New Roman" w:eastAsia="Times New Roman" w:hAnsi="Times New Roman" w:cs="Times New Roman"/>
                <w:sz w:val="24"/>
                <w:szCs w:val="24"/>
                <w:lang w:val="uk-UA" w:eastAsia="ru-RU"/>
              </w:rPr>
              <w:t xml:space="preserve"> М.Г.).</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ab/>
              <w:t xml:space="preserve">Цікаво і змістовно пройшли тематичні тижні. </w:t>
            </w:r>
          </w:p>
          <w:p w:rsidR="00445141" w:rsidRPr="00445141" w:rsidRDefault="00445141" w:rsidP="00445141">
            <w:pPr>
              <w:spacing w:after="0" w:line="240" w:lineRule="auto"/>
              <w:ind w:firstLine="708"/>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В ході тематичного тижня «Ідем на прощу до Тараса!»  проведено  тематичні уроки української мови і літератури ( відп. вч. </w:t>
            </w:r>
            <w:proofErr w:type="spellStart"/>
            <w:r w:rsidRPr="00445141">
              <w:rPr>
                <w:rFonts w:ascii="Times New Roman" w:eastAsia="Times New Roman" w:hAnsi="Times New Roman" w:cs="Times New Roman"/>
                <w:sz w:val="24"/>
                <w:szCs w:val="24"/>
                <w:lang w:val="uk-UA" w:eastAsia="ru-RU"/>
              </w:rPr>
              <w:t>укр</w:t>
            </w:r>
            <w:proofErr w:type="spellEnd"/>
            <w:r w:rsidRPr="00445141">
              <w:rPr>
                <w:rFonts w:ascii="Times New Roman" w:eastAsia="Times New Roman" w:hAnsi="Times New Roman" w:cs="Times New Roman"/>
                <w:sz w:val="24"/>
                <w:szCs w:val="24"/>
                <w:lang w:val="uk-UA" w:eastAsia="ru-RU"/>
              </w:rPr>
              <w:t xml:space="preserve">. мови і літ.), виховні години (відп. </w:t>
            </w:r>
            <w:proofErr w:type="spellStart"/>
            <w:r w:rsidRPr="00445141">
              <w:rPr>
                <w:rFonts w:ascii="Times New Roman" w:eastAsia="Times New Roman" w:hAnsi="Times New Roman" w:cs="Times New Roman"/>
                <w:sz w:val="24"/>
                <w:szCs w:val="24"/>
                <w:lang w:val="uk-UA" w:eastAsia="ru-RU"/>
              </w:rPr>
              <w:t>кл</w:t>
            </w:r>
            <w:proofErr w:type="spellEnd"/>
            <w:r w:rsidRPr="00445141">
              <w:rPr>
                <w:rFonts w:ascii="Times New Roman" w:eastAsia="Times New Roman" w:hAnsi="Times New Roman" w:cs="Times New Roman"/>
                <w:sz w:val="24"/>
                <w:szCs w:val="24"/>
                <w:lang w:val="uk-UA" w:eastAsia="ru-RU"/>
              </w:rPr>
              <w:t xml:space="preserve">. кер.), </w:t>
            </w:r>
            <w:proofErr w:type="spellStart"/>
            <w:r w:rsidRPr="00445141">
              <w:rPr>
                <w:rFonts w:ascii="Times New Roman" w:eastAsia="Times New Roman" w:hAnsi="Times New Roman" w:cs="Times New Roman"/>
                <w:sz w:val="24"/>
                <w:szCs w:val="24"/>
                <w:lang w:val="uk-UA" w:eastAsia="ru-RU"/>
              </w:rPr>
              <w:t>квест</w:t>
            </w:r>
            <w:proofErr w:type="spellEnd"/>
            <w:r w:rsidRPr="00445141">
              <w:rPr>
                <w:rFonts w:ascii="Times New Roman" w:eastAsia="Times New Roman" w:hAnsi="Times New Roman" w:cs="Times New Roman"/>
                <w:sz w:val="24"/>
                <w:szCs w:val="24"/>
                <w:lang w:val="uk-UA" w:eastAsia="ru-RU"/>
              </w:rPr>
              <w:t xml:space="preserve"> «Чи знаєш ти Шевченка» (відп. </w:t>
            </w:r>
            <w:proofErr w:type="spellStart"/>
            <w:r w:rsidRPr="00445141">
              <w:rPr>
                <w:rFonts w:ascii="Times New Roman" w:eastAsia="Times New Roman" w:hAnsi="Times New Roman" w:cs="Times New Roman"/>
                <w:sz w:val="24"/>
                <w:szCs w:val="24"/>
                <w:lang w:val="uk-UA" w:eastAsia="ru-RU"/>
              </w:rPr>
              <w:t>Пахолюк</w:t>
            </w:r>
            <w:proofErr w:type="spellEnd"/>
            <w:r w:rsidRPr="00445141">
              <w:rPr>
                <w:rFonts w:ascii="Times New Roman" w:eastAsia="Times New Roman" w:hAnsi="Times New Roman" w:cs="Times New Roman"/>
                <w:sz w:val="24"/>
                <w:szCs w:val="24"/>
                <w:lang w:val="uk-UA" w:eastAsia="ru-RU"/>
              </w:rPr>
              <w:t xml:space="preserve"> Л.І., </w:t>
            </w:r>
            <w:proofErr w:type="spellStart"/>
            <w:r w:rsidRPr="00445141">
              <w:rPr>
                <w:rFonts w:ascii="Times New Roman" w:eastAsia="Times New Roman" w:hAnsi="Times New Roman" w:cs="Times New Roman"/>
                <w:sz w:val="24"/>
                <w:szCs w:val="24"/>
                <w:lang w:val="uk-UA" w:eastAsia="ru-RU"/>
              </w:rPr>
              <w:t>Черняєва</w:t>
            </w:r>
            <w:proofErr w:type="spellEnd"/>
            <w:r w:rsidRPr="00445141">
              <w:rPr>
                <w:rFonts w:ascii="Times New Roman" w:eastAsia="Times New Roman" w:hAnsi="Times New Roman" w:cs="Times New Roman"/>
                <w:sz w:val="24"/>
                <w:szCs w:val="24"/>
                <w:lang w:val="uk-UA" w:eastAsia="ru-RU"/>
              </w:rPr>
              <w:t xml:space="preserve"> О.Д.,          </w:t>
            </w:r>
            <w:proofErr w:type="spellStart"/>
            <w:r w:rsidRPr="00445141">
              <w:rPr>
                <w:rFonts w:ascii="Times New Roman" w:eastAsia="Times New Roman" w:hAnsi="Times New Roman" w:cs="Times New Roman"/>
                <w:sz w:val="24"/>
                <w:szCs w:val="24"/>
                <w:lang w:val="uk-UA" w:eastAsia="ru-RU"/>
              </w:rPr>
              <w:t>Баб’як</w:t>
            </w:r>
            <w:proofErr w:type="spellEnd"/>
            <w:r w:rsidRPr="00445141">
              <w:rPr>
                <w:rFonts w:ascii="Times New Roman" w:eastAsia="Times New Roman" w:hAnsi="Times New Roman" w:cs="Times New Roman"/>
                <w:sz w:val="24"/>
                <w:szCs w:val="24"/>
                <w:lang w:val="uk-UA" w:eastAsia="ru-RU"/>
              </w:rPr>
              <w:t xml:space="preserve"> О.В.).</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2. </w:t>
            </w:r>
            <w:r w:rsidRPr="00445141">
              <w:rPr>
                <w:rFonts w:ascii="Times New Roman" w:eastAsia="Times New Roman" w:hAnsi="Times New Roman" w:cs="Times New Roman"/>
                <w:b/>
                <w:i/>
                <w:sz w:val="24"/>
                <w:szCs w:val="24"/>
                <w:lang w:val="uk-UA" w:eastAsia="ru-RU"/>
              </w:rPr>
              <w:t>Ціннісне ставлення до людей</w:t>
            </w:r>
            <w:r w:rsidRPr="00445141">
              <w:rPr>
                <w:rFonts w:ascii="Times New Roman" w:eastAsia="Times New Roman" w:hAnsi="Times New Roman" w:cs="Times New Roman"/>
                <w:sz w:val="24"/>
                <w:szCs w:val="24"/>
                <w:lang w:val="uk-UA" w:eastAsia="ru-RU"/>
              </w:rPr>
              <w:t xml:space="preserve"> виявляється у моральній активності особистості, прояві відповідальності, чесності, працелюбності, справедливості, допомогти іншим, обов'язковості, добросовісності, ввічливості, делікатності, тактовності, вмінні працювати з іншими; здатності прощати і просити пробачення, протистояти виявам несправедливості, жорстокості. З метою подальшого розвитку і системи безперервної правової освіти та виховання, покращення роботи щодо розвитку громадянських </w:t>
            </w:r>
            <w:proofErr w:type="spellStart"/>
            <w:r w:rsidRPr="00445141">
              <w:rPr>
                <w:rFonts w:ascii="Times New Roman" w:eastAsia="Times New Roman" w:hAnsi="Times New Roman" w:cs="Times New Roman"/>
                <w:sz w:val="24"/>
                <w:szCs w:val="24"/>
                <w:lang w:val="uk-UA" w:eastAsia="ru-RU"/>
              </w:rPr>
              <w:t>компетентностей</w:t>
            </w:r>
            <w:proofErr w:type="spellEnd"/>
            <w:r w:rsidRPr="00445141">
              <w:rPr>
                <w:rFonts w:ascii="Times New Roman" w:eastAsia="Times New Roman" w:hAnsi="Times New Roman" w:cs="Times New Roman"/>
                <w:sz w:val="24"/>
                <w:szCs w:val="24"/>
                <w:lang w:val="uk-UA" w:eastAsia="ru-RU"/>
              </w:rPr>
              <w:t xml:space="preserve"> учнівської молоді у навчальному закладі були проведені такі заходи: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 здійснено психолого-педагогічний аналіз контингенту учнів з метою виявлення учнів, схильних до правопорушень, до вживання спиртних напоїв, наркотичних речовин;</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вивчено умови проживання дітей, які потребують особливої уваги, соціально – психологічний супровід дітей-переселенців із зони АТО;</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залучено дітей із соціально-незахищених категорій до участі в секціях, гуртках. </w:t>
            </w:r>
          </w:p>
          <w:p w:rsidR="00445141" w:rsidRPr="00445141" w:rsidRDefault="00445141" w:rsidP="00445141">
            <w:pPr>
              <w:spacing w:after="0" w:line="240" w:lineRule="auto"/>
              <w:ind w:firstLine="360"/>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Вже традиційно в даному навчальному році школа  тісно співпрацювала із центром патріотичного виховання                         ім. С. Бандери.  Учні  відвідували 2 гуртки при даному позашкільному закладі. Так, вихованці Г. </w:t>
            </w:r>
            <w:proofErr w:type="spellStart"/>
            <w:r w:rsidRPr="00445141">
              <w:rPr>
                <w:rFonts w:ascii="Times New Roman" w:eastAsia="Times New Roman" w:hAnsi="Times New Roman" w:cs="Times New Roman"/>
                <w:sz w:val="24"/>
                <w:szCs w:val="24"/>
                <w:lang w:val="uk-UA" w:eastAsia="ru-RU"/>
              </w:rPr>
              <w:t>Кейван</w:t>
            </w:r>
            <w:proofErr w:type="spellEnd"/>
            <w:r w:rsidRPr="00445141">
              <w:rPr>
                <w:rFonts w:ascii="Times New Roman" w:eastAsia="Times New Roman" w:hAnsi="Times New Roman" w:cs="Times New Roman"/>
                <w:sz w:val="24"/>
                <w:szCs w:val="24"/>
                <w:lang w:val="uk-UA" w:eastAsia="ru-RU"/>
              </w:rPr>
              <w:t xml:space="preserve"> (учні 6-В </w:t>
            </w:r>
            <w:proofErr w:type="spellStart"/>
            <w:r w:rsidRPr="00445141">
              <w:rPr>
                <w:rFonts w:ascii="Times New Roman" w:eastAsia="Times New Roman" w:hAnsi="Times New Roman" w:cs="Times New Roman"/>
                <w:sz w:val="24"/>
                <w:szCs w:val="24"/>
                <w:lang w:val="uk-UA" w:eastAsia="ru-RU"/>
              </w:rPr>
              <w:t>кл</w:t>
            </w:r>
            <w:proofErr w:type="spellEnd"/>
            <w:r w:rsidRPr="00445141">
              <w:rPr>
                <w:rFonts w:ascii="Times New Roman" w:eastAsia="Times New Roman" w:hAnsi="Times New Roman" w:cs="Times New Roman"/>
                <w:sz w:val="24"/>
                <w:szCs w:val="24"/>
                <w:lang w:val="uk-UA" w:eastAsia="ru-RU"/>
              </w:rPr>
              <w:t xml:space="preserve">.) зайняли ІІ місце на міському конкурсі «Битва вертепів». </w:t>
            </w:r>
          </w:p>
          <w:p w:rsidR="00445141" w:rsidRPr="00445141" w:rsidRDefault="00445141" w:rsidP="00445141">
            <w:pPr>
              <w:spacing w:after="0" w:line="240" w:lineRule="auto"/>
              <w:ind w:firstLine="360"/>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26.04. - 29.04.2019 р. у Івано-Франківську перебувала делегація школярів та педагогів з Волноваського району Донецької області.  Четверо дітей проживало у сім’ях учнів нашої школи: </w:t>
            </w:r>
            <w:proofErr w:type="spellStart"/>
            <w:r w:rsidRPr="00445141">
              <w:rPr>
                <w:rFonts w:ascii="Times New Roman" w:eastAsia="Times New Roman" w:hAnsi="Times New Roman" w:cs="Times New Roman"/>
                <w:sz w:val="24"/>
                <w:szCs w:val="24"/>
                <w:lang w:val="uk-UA" w:eastAsia="ru-RU"/>
              </w:rPr>
              <w:t>Стасюк</w:t>
            </w:r>
            <w:proofErr w:type="spellEnd"/>
            <w:r w:rsidRPr="00445141">
              <w:rPr>
                <w:rFonts w:ascii="Times New Roman" w:eastAsia="Times New Roman" w:hAnsi="Times New Roman" w:cs="Times New Roman"/>
                <w:sz w:val="24"/>
                <w:szCs w:val="24"/>
                <w:lang w:val="uk-UA" w:eastAsia="ru-RU"/>
              </w:rPr>
              <w:t xml:space="preserve"> Софії, </w:t>
            </w:r>
            <w:proofErr w:type="spellStart"/>
            <w:r w:rsidRPr="00445141">
              <w:rPr>
                <w:rFonts w:ascii="Times New Roman" w:eastAsia="Times New Roman" w:hAnsi="Times New Roman" w:cs="Times New Roman"/>
                <w:sz w:val="24"/>
                <w:szCs w:val="24"/>
                <w:lang w:val="uk-UA" w:eastAsia="ru-RU"/>
              </w:rPr>
              <w:t>Пилип’як</w:t>
            </w:r>
            <w:proofErr w:type="spellEnd"/>
            <w:r w:rsidRPr="00445141">
              <w:rPr>
                <w:rFonts w:ascii="Times New Roman" w:eastAsia="Times New Roman" w:hAnsi="Times New Roman" w:cs="Times New Roman"/>
                <w:sz w:val="24"/>
                <w:szCs w:val="24"/>
                <w:lang w:val="uk-UA" w:eastAsia="ru-RU"/>
              </w:rPr>
              <w:t xml:space="preserve"> Вікторії, </w:t>
            </w:r>
            <w:proofErr w:type="spellStart"/>
            <w:r w:rsidRPr="00445141">
              <w:rPr>
                <w:rFonts w:ascii="Times New Roman" w:eastAsia="Times New Roman" w:hAnsi="Times New Roman" w:cs="Times New Roman"/>
                <w:sz w:val="24"/>
                <w:szCs w:val="24"/>
                <w:lang w:val="uk-UA" w:eastAsia="ru-RU"/>
              </w:rPr>
              <w:t>Недоходюк</w:t>
            </w:r>
            <w:proofErr w:type="spellEnd"/>
            <w:r w:rsidRPr="00445141">
              <w:rPr>
                <w:rFonts w:ascii="Times New Roman" w:eastAsia="Times New Roman" w:hAnsi="Times New Roman" w:cs="Times New Roman"/>
                <w:sz w:val="24"/>
                <w:szCs w:val="24"/>
                <w:lang w:val="uk-UA" w:eastAsia="ru-RU"/>
              </w:rPr>
              <w:t xml:space="preserve"> Софії та Мельника Дмитра. Для гостей батьки та діти створили по-справжньому затишну сімейну атмосферу,  підготували цікаву і змістовну програму, ознайомили із звичаями та традиціями святкування Великодня на Прикарпатті. У вирішенні даного питання на належному рівні співпрацювали з батьками класні керівники </w:t>
            </w:r>
            <w:proofErr w:type="spellStart"/>
            <w:r w:rsidRPr="00445141">
              <w:rPr>
                <w:rFonts w:ascii="Times New Roman" w:eastAsia="Times New Roman" w:hAnsi="Times New Roman" w:cs="Times New Roman"/>
                <w:sz w:val="24"/>
                <w:szCs w:val="24"/>
                <w:lang w:val="uk-UA" w:eastAsia="ru-RU"/>
              </w:rPr>
              <w:t>Боговід</w:t>
            </w:r>
            <w:proofErr w:type="spellEnd"/>
            <w:r w:rsidRPr="00445141">
              <w:rPr>
                <w:rFonts w:ascii="Times New Roman" w:eastAsia="Times New Roman" w:hAnsi="Times New Roman" w:cs="Times New Roman"/>
                <w:sz w:val="24"/>
                <w:szCs w:val="24"/>
                <w:lang w:val="uk-UA" w:eastAsia="ru-RU"/>
              </w:rPr>
              <w:t xml:space="preserve"> М.Г., Кобзар О.В., Ткачук Г.І. та Сеньків С.П.</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3. </w:t>
            </w:r>
            <w:r w:rsidRPr="00445141">
              <w:rPr>
                <w:rFonts w:ascii="Times New Roman" w:eastAsia="Times New Roman" w:hAnsi="Times New Roman" w:cs="Times New Roman"/>
                <w:b/>
                <w:i/>
                <w:sz w:val="24"/>
                <w:szCs w:val="24"/>
                <w:lang w:val="uk-UA" w:eastAsia="ru-RU"/>
              </w:rPr>
              <w:t>Ціннісне ставлення до природи</w:t>
            </w:r>
            <w:r w:rsidRPr="00445141">
              <w:rPr>
                <w:rFonts w:ascii="Times New Roman" w:eastAsia="Times New Roman" w:hAnsi="Times New Roman" w:cs="Times New Roman"/>
                <w:sz w:val="24"/>
                <w:szCs w:val="24"/>
                <w:lang w:val="uk-UA" w:eastAsia="ru-RU"/>
              </w:rPr>
              <w:t xml:space="preserve"> формується у процесі екологічного виховання і виявляється у таких ознаках: усвідомленні функцій природи в житті людини та її цінності; особистої причетності до збереження природних багатств, відповідальності за них; здатності особистості гармонійно співіснувати з природою; поводитися </w:t>
            </w:r>
            <w:proofErr w:type="spellStart"/>
            <w:r w:rsidRPr="00445141">
              <w:rPr>
                <w:rFonts w:ascii="Times New Roman" w:eastAsia="Times New Roman" w:hAnsi="Times New Roman" w:cs="Times New Roman"/>
                <w:sz w:val="24"/>
                <w:szCs w:val="24"/>
                <w:lang w:val="uk-UA" w:eastAsia="ru-RU"/>
              </w:rPr>
              <w:t>компетентно</w:t>
            </w:r>
            <w:proofErr w:type="spellEnd"/>
            <w:r w:rsidRPr="00445141">
              <w:rPr>
                <w:rFonts w:ascii="Times New Roman" w:eastAsia="Times New Roman" w:hAnsi="Times New Roman" w:cs="Times New Roman"/>
                <w:sz w:val="24"/>
                <w:szCs w:val="24"/>
                <w:lang w:val="uk-UA" w:eastAsia="ru-RU"/>
              </w:rPr>
              <w:t xml:space="preserve">, екологічно безпечно; активній участі у практичних природоохоронних заходах, здійсненні природоохоронної діяльності з власної ініціативи; посильному екологічному просвітництві.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Упродовж 2018/2019 навчального</w:t>
            </w:r>
            <w:r w:rsidRPr="00445141">
              <w:rPr>
                <w:rFonts w:ascii="Times New Roman" w:eastAsia="Times New Roman" w:hAnsi="Times New Roman" w:cs="Times New Roman"/>
                <w:color w:val="FF0000"/>
                <w:sz w:val="24"/>
                <w:szCs w:val="24"/>
                <w:lang w:val="uk-UA" w:eastAsia="ru-RU"/>
              </w:rPr>
              <w:t xml:space="preserve"> </w:t>
            </w:r>
            <w:r w:rsidRPr="00445141">
              <w:rPr>
                <w:rFonts w:ascii="Times New Roman" w:eastAsia="Times New Roman" w:hAnsi="Times New Roman" w:cs="Times New Roman"/>
                <w:sz w:val="24"/>
                <w:szCs w:val="24"/>
                <w:lang w:val="uk-UA" w:eastAsia="ru-RU"/>
              </w:rPr>
              <w:t xml:space="preserve">року у школі були сплановані та проведені відповідні заходи: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тематичні години спілкування, виставки творчих робіт;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акція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Учні школи залучалися до участі в екологічній акції «Посади дерево - збережи світ» (спільно із </w:t>
            </w:r>
            <w:proofErr w:type="spellStart"/>
            <w:r w:rsidRPr="00445141">
              <w:rPr>
                <w:rFonts w:ascii="Times New Roman" w:eastAsia="Times New Roman" w:hAnsi="Times New Roman" w:cs="Times New Roman"/>
                <w:sz w:val="24"/>
                <w:szCs w:val="24"/>
                <w:lang w:val="uk-UA" w:eastAsia="ru-RU"/>
              </w:rPr>
              <w:t>Клубівецьким</w:t>
            </w:r>
            <w:proofErr w:type="spellEnd"/>
            <w:r w:rsidRPr="00445141">
              <w:rPr>
                <w:rFonts w:ascii="Times New Roman" w:eastAsia="Times New Roman" w:hAnsi="Times New Roman" w:cs="Times New Roman"/>
                <w:sz w:val="24"/>
                <w:szCs w:val="24"/>
                <w:lang w:val="uk-UA" w:eastAsia="ru-RU"/>
              </w:rPr>
              <w:t xml:space="preserve"> лісництвом».</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4. </w:t>
            </w:r>
            <w:r w:rsidRPr="00445141">
              <w:rPr>
                <w:rFonts w:ascii="Times New Roman" w:eastAsia="Times New Roman" w:hAnsi="Times New Roman" w:cs="Times New Roman"/>
                <w:b/>
                <w:i/>
                <w:sz w:val="24"/>
                <w:szCs w:val="24"/>
                <w:lang w:val="uk-UA" w:eastAsia="ru-RU"/>
              </w:rPr>
              <w:t>Ціннісне ставлення до мистецтва</w:t>
            </w:r>
            <w:r w:rsidRPr="00445141">
              <w:rPr>
                <w:rFonts w:ascii="Times New Roman" w:eastAsia="Times New Roman" w:hAnsi="Times New Roman" w:cs="Times New Roman"/>
                <w:sz w:val="24"/>
                <w:szCs w:val="24"/>
                <w:lang w:val="uk-UA" w:eastAsia="ru-RU"/>
              </w:rPr>
              <w:t xml:space="preserve">. Естетичне виховання учнів школи спрямоване на розвиток у зростаючої особистості широкого спектру почуттів – здатності збагнути та висловити власне ставлення до мистецтва.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Впродовж навчального року було проведено традиційні загальношкільні  заходи: </w:t>
            </w:r>
          </w:p>
          <w:p w:rsidR="00445141" w:rsidRPr="00445141" w:rsidRDefault="00445141" w:rsidP="00BF7CDA">
            <w:pPr>
              <w:numPr>
                <w:ilvl w:val="0"/>
                <w:numId w:val="45"/>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свято «Першого дзвоника» (01.09);</w:t>
            </w:r>
          </w:p>
          <w:p w:rsidR="00445141" w:rsidRPr="00445141" w:rsidRDefault="00445141" w:rsidP="00BF7CDA">
            <w:pPr>
              <w:numPr>
                <w:ilvl w:val="0"/>
                <w:numId w:val="45"/>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святковий концерт «Спасибі вам, що ви на світі є, що сієте добро, як щедрий колос» (29.09, відп. </w:t>
            </w:r>
            <w:proofErr w:type="spellStart"/>
            <w:r w:rsidRPr="00445141">
              <w:rPr>
                <w:rFonts w:ascii="Times New Roman" w:eastAsia="Times New Roman" w:hAnsi="Times New Roman" w:cs="Times New Roman"/>
                <w:sz w:val="24"/>
                <w:szCs w:val="24"/>
                <w:lang w:val="uk-UA" w:eastAsia="ru-RU"/>
              </w:rPr>
              <w:t>Черняєва</w:t>
            </w:r>
            <w:proofErr w:type="spellEnd"/>
            <w:r w:rsidRPr="00445141">
              <w:rPr>
                <w:rFonts w:ascii="Times New Roman" w:eastAsia="Times New Roman" w:hAnsi="Times New Roman" w:cs="Times New Roman"/>
                <w:sz w:val="24"/>
                <w:szCs w:val="24"/>
                <w:lang w:val="uk-UA" w:eastAsia="ru-RU"/>
              </w:rPr>
              <w:t xml:space="preserve"> О.Д., </w:t>
            </w:r>
            <w:proofErr w:type="spellStart"/>
            <w:r w:rsidRPr="00445141">
              <w:rPr>
                <w:rFonts w:ascii="Times New Roman" w:eastAsia="Times New Roman" w:hAnsi="Times New Roman" w:cs="Times New Roman"/>
                <w:sz w:val="24"/>
                <w:szCs w:val="24"/>
                <w:lang w:val="uk-UA" w:eastAsia="ru-RU"/>
              </w:rPr>
              <w:t>Лобач</w:t>
            </w:r>
            <w:proofErr w:type="spellEnd"/>
            <w:r w:rsidRPr="00445141">
              <w:rPr>
                <w:rFonts w:ascii="Times New Roman" w:eastAsia="Times New Roman" w:hAnsi="Times New Roman" w:cs="Times New Roman"/>
                <w:sz w:val="24"/>
                <w:szCs w:val="24"/>
                <w:lang w:val="uk-UA" w:eastAsia="ru-RU"/>
              </w:rPr>
              <w:t xml:space="preserve"> С.О., Северин М.І.);</w:t>
            </w:r>
          </w:p>
          <w:p w:rsidR="00445141" w:rsidRPr="00445141" w:rsidRDefault="00445141" w:rsidP="00BF7CDA">
            <w:pPr>
              <w:numPr>
                <w:ilvl w:val="0"/>
                <w:numId w:val="45"/>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лінійки  «З Україною в серці» ( щопонеділка, відп. класні керівники, ЦВР);</w:t>
            </w:r>
          </w:p>
          <w:p w:rsidR="00445141" w:rsidRPr="00445141" w:rsidRDefault="00445141" w:rsidP="00BF7CDA">
            <w:pPr>
              <w:numPr>
                <w:ilvl w:val="0"/>
                <w:numId w:val="45"/>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свято пісні та строю (12.10., відп. Карпенко С.В., </w:t>
            </w:r>
            <w:proofErr w:type="spellStart"/>
            <w:r w:rsidRPr="00445141">
              <w:rPr>
                <w:rFonts w:ascii="Times New Roman" w:eastAsia="Times New Roman" w:hAnsi="Times New Roman" w:cs="Times New Roman"/>
                <w:sz w:val="24"/>
                <w:szCs w:val="24"/>
                <w:lang w:val="uk-UA" w:eastAsia="ru-RU"/>
              </w:rPr>
              <w:t>кл</w:t>
            </w:r>
            <w:proofErr w:type="spellEnd"/>
            <w:r w:rsidRPr="00445141">
              <w:rPr>
                <w:rFonts w:ascii="Times New Roman" w:eastAsia="Times New Roman" w:hAnsi="Times New Roman" w:cs="Times New Roman"/>
                <w:sz w:val="24"/>
                <w:szCs w:val="24"/>
                <w:lang w:val="uk-UA" w:eastAsia="ru-RU"/>
              </w:rPr>
              <w:t xml:space="preserve">. кер. 10-11-х </w:t>
            </w:r>
            <w:proofErr w:type="spellStart"/>
            <w:r w:rsidRPr="00445141">
              <w:rPr>
                <w:rFonts w:ascii="Times New Roman" w:eastAsia="Times New Roman" w:hAnsi="Times New Roman" w:cs="Times New Roman"/>
                <w:sz w:val="24"/>
                <w:szCs w:val="24"/>
                <w:lang w:val="uk-UA" w:eastAsia="ru-RU"/>
              </w:rPr>
              <w:t>кл</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BF7CDA">
            <w:pPr>
              <w:numPr>
                <w:ilvl w:val="0"/>
                <w:numId w:val="45"/>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свято Миколая (19.12, </w:t>
            </w:r>
            <w:proofErr w:type="spellStart"/>
            <w:r w:rsidRPr="00445141">
              <w:rPr>
                <w:rFonts w:ascii="Times New Roman" w:eastAsia="Times New Roman" w:hAnsi="Times New Roman" w:cs="Times New Roman"/>
                <w:sz w:val="24"/>
                <w:szCs w:val="24"/>
                <w:lang w:val="uk-UA" w:eastAsia="ru-RU"/>
              </w:rPr>
              <w:t>вчит</w:t>
            </w:r>
            <w:proofErr w:type="spellEnd"/>
            <w:r w:rsidRPr="00445141">
              <w:rPr>
                <w:rFonts w:ascii="Times New Roman" w:eastAsia="Times New Roman" w:hAnsi="Times New Roman" w:cs="Times New Roman"/>
                <w:sz w:val="24"/>
                <w:szCs w:val="24"/>
                <w:lang w:val="uk-UA" w:eastAsia="ru-RU"/>
              </w:rPr>
              <w:t xml:space="preserve">. </w:t>
            </w:r>
            <w:proofErr w:type="spellStart"/>
            <w:r w:rsidRPr="00445141">
              <w:rPr>
                <w:rFonts w:ascii="Times New Roman" w:eastAsia="Times New Roman" w:hAnsi="Times New Roman" w:cs="Times New Roman"/>
                <w:sz w:val="24"/>
                <w:szCs w:val="24"/>
                <w:lang w:val="uk-UA" w:eastAsia="ru-RU"/>
              </w:rPr>
              <w:t>поч</w:t>
            </w:r>
            <w:proofErr w:type="spellEnd"/>
            <w:r w:rsidRPr="00445141">
              <w:rPr>
                <w:rFonts w:ascii="Times New Roman" w:eastAsia="Times New Roman" w:hAnsi="Times New Roman" w:cs="Times New Roman"/>
                <w:sz w:val="24"/>
                <w:szCs w:val="24"/>
                <w:lang w:val="uk-UA" w:eastAsia="ru-RU"/>
              </w:rPr>
              <w:t>. класів);</w:t>
            </w:r>
          </w:p>
          <w:p w:rsidR="00445141" w:rsidRPr="00445141" w:rsidRDefault="00445141" w:rsidP="00BF7CDA">
            <w:pPr>
              <w:numPr>
                <w:ilvl w:val="0"/>
                <w:numId w:val="45"/>
              </w:numPr>
              <w:spacing w:after="0" w:line="240" w:lineRule="auto"/>
              <w:jc w:val="both"/>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sz w:val="24"/>
                <w:szCs w:val="24"/>
                <w:lang w:val="uk-UA" w:eastAsia="ru-RU"/>
              </w:rPr>
              <w:t xml:space="preserve">фольклорне свято «Бо прийдуть до тебе три празники в гості» (27.12, відп. Ткачук Г.І., Сеньків С.П.. </w:t>
            </w:r>
            <w:proofErr w:type="spellStart"/>
            <w:r w:rsidRPr="00445141">
              <w:rPr>
                <w:rFonts w:ascii="Times New Roman" w:eastAsia="Times New Roman" w:hAnsi="Times New Roman" w:cs="Times New Roman"/>
                <w:sz w:val="24"/>
                <w:szCs w:val="24"/>
                <w:lang w:val="uk-UA" w:eastAsia="ru-RU"/>
              </w:rPr>
              <w:t>Гливка</w:t>
            </w:r>
            <w:proofErr w:type="spellEnd"/>
            <w:r w:rsidRPr="00445141">
              <w:rPr>
                <w:rFonts w:ascii="Times New Roman" w:eastAsia="Times New Roman" w:hAnsi="Times New Roman" w:cs="Times New Roman"/>
                <w:sz w:val="24"/>
                <w:szCs w:val="24"/>
                <w:lang w:val="uk-UA" w:eastAsia="ru-RU"/>
              </w:rPr>
              <w:t xml:space="preserve"> О.М.).</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b/>
                <w:i/>
                <w:sz w:val="24"/>
                <w:szCs w:val="24"/>
                <w:lang w:val="uk-UA" w:eastAsia="ru-RU"/>
              </w:rPr>
              <w:t>5. Ціннісне</w:t>
            </w:r>
            <w:r w:rsidRPr="00445141">
              <w:rPr>
                <w:rFonts w:ascii="Times New Roman" w:eastAsia="Times New Roman" w:hAnsi="Times New Roman" w:cs="Times New Roman"/>
                <w:sz w:val="24"/>
                <w:szCs w:val="24"/>
                <w:lang w:val="uk-UA" w:eastAsia="ru-RU"/>
              </w:rPr>
              <w:t xml:space="preserve"> ставлення до праці - складний змістовно-синтетичний компонент особистості, який включає в себе ставлення дітей та учнівської молоді до праці як однієї з важливих життєвих потреб, почуття задоволеності працею й наявності </w:t>
            </w:r>
            <w:r w:rsidRPr="00445141">
              <w:rPr>
                <w:rFonts w:ascii="Times New Roman" w:eastAsia="Times New Roman" w:hAnsi="Times New Roman" w:cs="Times New Roman"/>
                <w:sz w:val="24"/>
                <w:szCs w:val="24"/>
                <w:lang w:val="uk-UA" w:eastAsia="ru-RU"/>
              </w:rPr>
              <w:lastRenderedPageBreak/>
              <w:t xml:space="preserve">сукупності найважливіших моральних якостей, що визначають ставлення до трудової діяльності загалом (працьовитість, відповідальність, охайність, бережливість, вміння раціонально розподіляти робочий час).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У навчальному закладі було проведено: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тематичні години спілкування, тренінги, виставки творчих робіт;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рейди-огляди стану зберігання підручників та акція «Живи, книго!»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збір макулатури.</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Важливим у роботі з дітьми є формування ціннісного ставлення до праці.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6. </w:t>
            </w:r>
            <w:r w:rsidRPr="00445141">
              <w:rPr>
                <w:rFonts w:ascii="Times New Roman" w:eastAsia="Times New Roman" w:hAnsi="Times New Roman" w:cs="Times New Roman"/>
                <w:b/>
                <w:i/>
                <w:sz w:val="24"/>
                <w:szCs w:val="24"/>
                <w:lang w:val="uk-UA" w:eastAsia="ru-RU"/>
              </w:rPr>
              <w:t>Ціннісне ставлення до себе</w:t>
            </w:r>
            <w:r w:rsidRPr="00445141">
              <w:rPr>
                <w:rFonts w:ascii="Times New Roman" w:eastAsia="Times New Roman" w:hAnsi="Times New Roman" w:cs="Times New Roman"/>
                <w:sz w:val="24"/>
                <w:szCs w:val="24"/>
                <w:lang w:val="uk-UA" w:eastAsia="ru-RU"/>
              </w:rPr>
              <w:t xml:space="preserve"> передбачає сформованість у зростаючої особистості вміння цінувати себе як носія фізичних, духовно-душевних та соціальних сил.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З метою пропаганди позитивного іміджу сім`ї та її соціальної підтримки, формування культури сімейних стосунків, підвищення відповідальності батьків за виховання дітей проводяться різноманітні конкурси, зустрічі, «круглі столи», лекції, бесіди щодо популяризації сімейного способу життя, формування національних сімейних цінностей з питань здорового способу життя та збереження репродуктивного здоров`я. Питання щодо збереження життя та здоров'я учнів, пропаганди здорового способу життя, відповідальності батьків за виховання дітей, попередження насильства у родині, організація режиму дня школярів систематично розглядається на нарадах при директорові, на засіданнях ШМО класних керівників, на засіданнях педагогічної ради, на загальношкільних та класних батьківських зборах. </w:t>
            </w:r>
          </w:p>
          <w:p w:rsidR="00445141" w:rsidRPr="00445141" w:rsidRDefault="00445141" w:rsidP="00445141">
            <w:pPr>
              <w:autoSpaceDE w:val="0"/>
              <w:autoSpaceDN w:val="0"/>
              <w:adjustRightInd w:val="0"/>
              <w:spacing w:after="0" w:line="240" w:lineRule="auto"/>
              <w:ind w:firstLine="708"/>
              <w:jc w:val="both"/>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З метою реалізації  профілактичної програми «Школа і поліція», що  спрямована на налагодження відкритого продуктивного діалогу учнів з працівниками поліції при обговоренні важливих правових проблем та формування їхньої </w:t>
            </w:r>
            <w:proofErr w:type="spellStart"/>
            <w:r w:rsidRPr="00445141">
              <w:rPr>
                <w:rFonts w:ascii="Times New Roman" w:eastAsia="Calibri" w:hAnsi="Times New Roman" w:cs="Times New Roman"/>
                <w:sz w:val="24"/>
                <w:szCs w:val="24"/>
                <w:lang w:val="uk-UA"/>
              </w:rPr>
              <w:t>правосвідомої</w:t>
            </w:r>
            <w:proofErr w:type="spellEnd"/>
            <w:r w:rsidRPr="00445141">
              <w:rPr>
                <w:rFonts w:ascii="Times New Roman" w:eastAsia="Calibri" w:hAnsi="Times New Roman" w:cs="Times New Roman"/>
                <w:sz w:val="24"/>
                <w:szCs w:val="24"/>
                <w:lang w:val="uk-UA"/>
              </w:rPr>
              <w:t xml:space="preserve"> поведінки як у школі, так і поза нею, із навчальним закладом співпрацював  працівник поліції </w:t>
            </w:r>
            <w:proofErr w:type="spellStart"/>
            <w:r w:rsidRPr="00445141">
              <w:rPr>
                <w:rFonts w:ascii="Times New Roman" w:eastAsia="Calibri" w:hAnsi="Times New Roman" w:cs="Times New Roman"/>
                <w:sz w:val="24"/>
                <w:szCs w:val="24"/>
                <w:lang w:val="uk-UA"/>
              </w:rPr>
              <w:t>Настишин</w:t>
            </w:r>
            <w:proofErr w:type="spellEnd"/>
            <w:r w:rsidRPr="00445141">
              <w:rPr>
                <w:rFonts w:ascii="Times New Roman" w:eastAsia="Calibri" w:hAnsi="Times New Roman" w:cs="Times New Roman"/>
                <w:sz w:val="24"/>
                <w:szCs w:val="24"/>
                <w:lang w:val="uk-UA"/>
              </w:rPr>
              <w:t xml:space="preserve"> Б.А. Спільно проведено 12 зустрічей для учнів школи різної вікової категорії.</w:t>
            </w:r>
          </w:p>
          <w:p w:rsidR="00445141" w:rsidRPr="00445141" w:rsidRDefault="00445141" w:rsidP="00445141">
            <w:pPr>
              <w:autoSpaceDE w:val="0"/>
              <w:autoSpaceDN w:val="0"/>
              <w:adjustRightInd w:val="0"/>
              <w:spacing w:after="0" w:line="240" w:lineRule="auto"/>
              <w:ind w:firstLine="708"/>
              <w:jc w:val="both"/>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Просвітницькі заходи ( зустрічі з лікарями) для учнів 7-11 </w:t>
            </w:r>
            <w:proofErr w:type="spellStart"/>
            <w:r w:rsidRPr="00445141">
              <w:rPr>
                <w:rFonts w:ascii="Times New Roman" w:eastAsia="Calibri" w:hAnsi="Times New Roman" w:cs="Times New Roman"/>
                <w:sz w:val="24"/>
                <w:szCs w:val="24"/>
                <w:lang w:val="uk-UA"/>
              </w:rPr>
              <w:t>кл</w:t>
            </w:r>
            <w:proofErr w:type="spellEnd"/>
            <w:r w:rsidRPr="00445141">
              <w:rPr>
                <w:rFonts w:ascii="Times New Roman" w:eastAsia="Calibri" w:hAnsi="Times New Roman" w:cs="Times New Roman"/>
                <w:sz w:val="24"/>
                <w:szCs w:val="24"/>
                <w:lang w:val="uk-UA"/>
              </w:rPr>
              <w:t>. мали на меті формування здорового способу життя школярів, а також попередження негативного впливу шкідливих речовин.</w:t>
            </w:r>
          </w:p>
          <w:p w:rsidR="00445141" w:rsidRPr="00445141" w:rsidRDefault="00445141" w:rsidP="00445141">
            <w:pPr>
              <w:spacing w:after="0" w:line="240" w:lineRule="auto"/>
              <w:ind w:firstLine="567"/>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Члени Ради профілактики правопорушень </w:t>
            </w:r>
            <w:proofErr w:type="spellStart"/>
            <w:r w:rsidRPr="00445141">
              <w:rPr>
                <w:rFonts w:ascii="Times New Roman" w:eastAsia="Times New Roman" w:hAnsi="Times New Roman" w:cs="Times New Roman"/>
                <w:sz w:val="24"/>
                <w:szCs w:val="24"/>
                <w:lang w:val="uk-UA" w:eastAsia="ru-RU"/>
              </w:rPr>
              <w:t>оперативно</w:t>
            </w:r>
            <w:proofErr w:type="spellEnd"/>
            <w:r w:rsidRPr="00445141">
              <w:rPr>
                <w:rFonts w:ascii="Times New Roman" w:eastAsia="Times New Roman" w:hAnsi="Times New Roman" w:cs="Times New Roman"/>
                <w:sz w:val="24"/>
                <w:szCs w:val="24"/>
                <w:lang w:val="uk-UA" w:eastAsia="ru-RU"/>
              </w:rPr>
              <w:t xml:space="preserve">  реагували  на:</w:t>
            </w:r>
          </w:p>
          <w:p w:rsidR="00445141" w:rsidRPr="00445141" w:rsidRDefault="00445141" w:rsidP="00BF7CDA">
            <w:pPr>
              <w:numPr>
                <w:ilvl w:val="0"/>
                <w:numId w:val="45"/>
              </w:numPr>
              <w:spacing w:after="0" w:line="276" w:lineRule="auto"/>
              <w:ind w:left="641" w:hanging="357"/>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пропуски уроків без поважних причин учнями Сироватко В., </w:t>
            </w:r>
            <w:proofErr w:type="spellStart"/>
            <w:r w:rsidRPr="00445141">
              <w:rPr>
                <w:rFonts w:ascii="Times New Roman" w:eastAsia="Times New Roman" w:hAnsi="Times New Roman" w:cs="Times New Roman"/>
                <w:sz w:val="24"/>
                <w:szCs w:val="24"/>
                <w:lang w:val="uk-UA" w:eastAsia="ru-RU"/>
              </w:rPr>
              <w:t>Кресанем</w:t>
            </w:r>
            <w:proofErr w:type="spellEnd"/>
            <w:r w:rsidRPr="00445141">
              <w:rPr>
                <w:rFonts w:ascii="Times New Roman" w:eastAsia="Times New Roman" w:hAnsi="Times New Roman" w:cs="Times New Roman"/>
                <w:sz w:val="24"/>
                <w:szCs w:val="24"/>
                <w:lang w:val="uk-UA" w:eastAsia="ru-RU"/>
              </w:rPr>
              <w:t xml:space="preserve"> К., Довганем І.;</w:t>
            </w:r>
          </w:p>
          <w:p w:rsidR="00445141" w:rsidRPr="00445141" w:rsidRDefault="00445141" w:rsidP="00BF7CDA">
            <w:pPr>
              <w:numPr>
                <w:ilvl w:val="0"/>
                <w:numId w:val="45"/>
              </w:numPr>
              <w:spacing w:after="0" w:line="276" w:lineRule="auto"/>
              <w:ind w:left="641" w:hanging="357"/>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порушення правил для учнів </w:t>
            </w:r>
            <w:proofErr w:type="spellStart"/>
            <w:r w:rsidRPr="00445141">
              <w:rPr>
                <w:rFonts w:ascii="Times New Roman" w:eastAsia="Times New Roman" w:hAnsi="Times New Roman" w:cs="Times New Roman"/>
                <w:sz w:val="24"/>
                <w:szCs w:val="24"/>
                <w:lang w:val="uk-UA" w:eastAsia="ru-RU"/>
              </w:rPr>
              <w:t>Фоєю</w:t>
            </w:r>
            <w:proofErr w:type="spellEnd"/>
            <w:r w:rsidRPr="00445141">
              <w:rPr>
                <w:rFonts w:ascii="Times New Roman" w:eastAsia="Times New Roman" w:hAnsi="Times New Roman" w:cs="Times New Roman"/>
                <w:sz w:val="24"/>
                <w:szCs w:val="24"/>
                <w:lang w:val="uk-UA" w:eastAsia="ru-RU"/>
              </w:rPr>
              <w:t xml:space="preserve"> Т., Покровською Т., Крюковою К.</w:t>
            </w:r>
          </w:p>
          <w:p w:rsidR="00445141" w:rsidRPr="00445141" w:rsidRDefault="00445141" w:rsidP="00445141">
            <w:pPr>
              <w:spacing w:after="0" w:line="240" w:lineRule="auto"/>
              <w:ind w:firstLine="284"/>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Питання «Виконання батьками своїх обов’язків» розглядалося стосовно Решетар А.Д. та Решетаря В.М.,                       Крюкової Л.В., Покровського В.М.  </w:t>
            </w:r>
          </w:p>
          <w:p w:rsidR="00445141" w:rsidRPr="00445141" w:rsidRDefault="00445141" w:rsidP="00445141">
            <w:pPr>
              <w:spacing w:after="0" w:line="276"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w:t>
            </w:r>
            <w:r w:rsidRPr="00445141">
              <w:rPr>
                <w:rFonts w:ascii="Times New Roman" w:eastAsia="Times New Roman" w:hAnsi="Times New Roman" w:cs="Times New Roman"/>
                <w:sz w:val="24"/>
                <w:szCs w:val="24"/>
                <w:lang w:val="uk-UA" w:eastAsia="ru-RU"/>
              </w:rPr>
              <w:tab/>
              <w:t>З метою ознайомлення батьків із діяльністю закладу у даному навчальному році проведено День відкритих дверей. Відповідно до плану роботи школи на рік ( розділ «Співдружність сім’ї, школи, громадськості,  позашкільних установ з метою створення умов для навчання, виховання та особистісного розвитку учнів») проводились батьківські збори (</w:t>
            </w:r>
            <w:proofErr w:type="spellStart"/>
            <w:r w:rsidRPr="00445141">
              <w:rPr>
                <w:rFonts w:ascii="Times New Roman" w:eastAsia="Times New Roman" w:hAnsi="Times New Roman" w:cs="Times New Roman"/>
                <w:sz w:val="24"/>
                <w:szCs w:val="24"/>
                <w:lang w:val="uk-UA" w:eastAsia="ru-RU"/>
              </w:rPr>
              <w:t>покласно</w:t>
            </w:r>
            <w:proofErr w:type="spellEnd"/>
            <w:r w:rsidRPr="00445141">
              <w:rPr>
                <w:rFonts w:ascii="Times New Roman" w:eastAsia="Times New Roman" w:hAnsi="Times New Roman" w:cs="Times New Roman"/>
                <w:sz w:val="24"/>
                <w:szCs w:val="24"/>
                <w:lang w:val="uk-UA" w:eastAsia="ru-RU"/>
              </w:rPr>
              <w:t>), які торкалися важливих моментів виховання дітей, їхнього фізичного та психічного здоров’я, безпеки особистої та соціальної.</w:t>
            </w:r>
          </w:p>
          <w:p w:rsidR="00445141" w:rsidRPr="00445141" w:rsidRDefault="00445141" w:rsidP="00445141">
            <w:pPr>
              <w:spacing w:after="0" w:line="276" w:lineRule="auto"/>
              <w:jc w:val="both"/>
              <w:rPr>
                <w:rFonts w:ascii="Times New Roman" w:eastAsia="Times New Roman" w:hAnsi="Times New Roman" w:cs="Times New Roman"/>
                <w:sz w:val="24"/>
                <w:szCs w:val="24"/>
                <w:lang w:val="uk-UA" w:eastAsia="ru-RU"/>
              </w:rPr>
            </w:pPr>
          </w:p>
          <w:p w:rsidR="00445141" w:rsidRPr="00445141" w:rsidRDefault="00445141" w:rsidP="00445141">
            <w:pPr>
              <w:spacing w:after="0" w:line="276" w:lineRule="auto"/>
              <w:jc w:val="both"/>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 xml:space="preserve">         Упродовж  2018-2019  навчального року в школі працювало 19 шкільних гуртків, робота яких</w:t>
            </w:r>
            <w:r w:rsidRPr="00445141">
              <w:rPr>
                <w:rFonts w:ascii="Times New Roman" w:eastAsia="Times New Roman" w:hAnsi="Times New Roman" w:cs="Times New Roman"/>
                <w:color w:val="C00000"/>
                <w:sz w:val="24"/>
                <w:szCs w:val="24"/>
                <w:lang w:val="uk-UA" w:eastAsia="ru-RU"/>
              </w:rPr>
              <w:t xml:space="preserve"> </w:t>
            </w:r>
            <w:r w:rsidRPr="00445141">
              <w:rPr>
                <w:rFonts w:ascii="Times New Roman" w:eastAsia="Times New Roman" w:hAnsi="Times New Roman" w:cs="Times New Roman"/>
                <w:sz w:val="24"/>
                <w:szCs w:val="24"/>
                <w:lang w:val="uk-UA" w:eastAsia="ru-RU"/>
              </w:rPr>
              <w:t xml:space="preserve">спрямовувалась на розвиток творчих здібностей здобувачів освіти. </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Серед них :</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художньо-естетичного профілю – 6;</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w:t>
            </w:r>
            <w:proofErr w:type="spellStart"/>
            <w:r w:rsidRPr="00445141">
              <w:rPr>
                <w:rFonts w:ascii="Times New Roman" w:eastAsia="Times New Roman" w:hAnsi="Times New Roman" w:cs="Times New Roman"/>
                <w:sz w:val="24"/>
                <w:szCs w:val="24"/>
                <w:lang w:val="uk-UA" w:eastAsia="ru-RU"/>
              </w:rPr>
              <w:t>декоративно</w:t>
            </w:r>
            <w:proofErr w:type="spellEnd"/>
            <w:r w:rsidRPr="00445141">
              <w:rPr>
                <w:rFonts w:ascii="Times New Roman" w:eastAsia="Times New Roman" w:hAnsi="Times New Roman" w:cs="Times New Roman"/>
                <w:sz w:val="24"/>
                <w:szCs w:val="24"/>
                <w:lang w:val="uk-UA" w:eastAsia="ru-RU"/>
              </w:rPr>
              <w:t>-ужиткового мистецтва – 2;</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w:t>
            </w:r>
            <w:proofErr w:type="spellStart"/>
            <w:r w:rsidRPr="00445141">
              <w:rPr>
                <w:rFonts w:ascii="Times New Roman" w:eastAsia="Times New Roman" w:hAnsi="Times New Roman" w:cs="Times New Roman"/>
                <w:sz w:val="24"/>
                <w:szCs w:val="24"/>
                <w:lang w:val="uk-UA" w:eastAsia="ru-RU"/>
              </w:rPr>
              <w:t>туристсько</w:t>
            </w:r>
            <w:proofErr w:type="spellEnd"/>
            <w:r w:rsidRPr="00445141">
              <w:rPr>
                <w:rFonts w:ascii="Times New Roman" w:eastAsia="Times New Roman" w:hAnsi="Times New Roman" w:cs="Times New Roman"/>
                <w:sz w:val="24"/>
                <w:szCs w:val="24"/>
                <w:lang w:val="uk-UA" w:eastAsia="ru-RU"/>
              </w:rPr>
              <w:t>-краєзнавчих – 1;</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спортивних – 2;</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військово-патріотичних – 5;</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інших  -3.</w:t>
            </w:r>
          </w:p>
          <w:p w:rsidR="00445141" w:rsidRPr="00445141" w:rsidRDefault="00445141" w:rsidP="00445141">
            <w:pPr>
              <w:spacing w:after="0" w:line="240" w:lineRule="auto"/>
              <w:ind w:firstLine="567"/>
              <w:jc w:val="both"/>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sz w:val="24"/>
                <w:szCs w:val="24"/>
                <w:lang w:val="uk-UA" w:eastAsia="ru-RU"/>
              </w:rPr>
              <w:t>Протягом навчального року  гуртки художньо-естетичного напряму демонстрували свою роботу під час проведення різнопланових загальношкільних та загальноміських заходів. Хороші здобутки мають вихованців спортивних секцій та гуртків військово-патріотичного спрямування</w:t>
            </w:r>
            <w:r w:rsidRPr="00445141">
              <w:rPr>
                <w:rFonts w:ascii="Times New Roman" w:eastAsia="Times New Roman" w:hAnsi="Times New Roman" w:cs="Times New Roman"/>
                <w:i/>
                <w:sz w:val="24"/>
                <w:szCs w:val="24"/>
                <w:lang w:val="uk-UA" w:eastAsia="ru-RU"/>
              </w:rPr>
              <w:t>.</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Результати позаурочної роботи з учнями</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 xml:space="preserve">у 2018-2019 </w:t>
            </w:r>
            <w:proofErr w:type="spellStart"/>
            <w:r w:rsidRPr="00445141">
              <w:rPr>
                <w:rFonts w:ascii="Times New Roman" w:eastAsia="Times New Roman" w:hAnsi="Times New Roman" w:cs="Times New Roman"/>
                <w:b/>
                <w:sz w:val="24"/>
                <w:szCs w:val="24"/>
                <w:lang w:val="uk-UA" w:eastAsia="ru-RU"/>
              </w:rPr>
              <w:t>н.р</w:t>
            </w:r>
            <w:proofErr w:type="spellEnd"/>
            <w:r w:rsidRPr="00445141">
              <w:rPr>
                <w:rFonts w:ascii="Times New Roman" w:eastAsia="Times New Roman" w:hAnsi="Times New Roman" w:cs="Times New Roman"/>
                <w:b/>
                <w:sz w:val="24"/>
                <w:szCs w:val="24"/>
                <w:lang w:val="uk-UA" w:eastAsia="ru-RU"/>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233"/>
              <w:gridCol w:w="2268"/>
              <w:gridCol w:w="1417"/>
            </w:tblGrid>
            <w:tr w:rsidR="00445141" w:rsidRPr="00445141" w:rsidTr="00445141">
              <w:trPr>
                <w:trHeight w:val="561"/>
              </w:trPr>
              <w:tc>
                <w:tcPr>
                  <w:tcW w:w="68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i/>
                      <w:sz w:val="24"/>
                      <w:szCs w:val="24"/>
                      <w:lang w:val="uk-UA" w:eastAsia="ru-RU"/>
                    </w:rPr>
                    <w:t>№ з-п</w:t>
                  </w:r>
                </w:p>
              </w:tc>
              <w:tc>
                <w:tcPr>
                  <w:tcW w:w="6233" w:type="dxa"/>
                  <w:tcBorders>
                    <w:tr2bl w:val="single" w:sz="4" w:space="0" w:color="auto"/>
                  </w:tcBorders>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i/>
                      <w:sz w:val="24"/>
                      <w:szCs w:val="24"/>
                      <w:lang w:val="uk-UA" w:eastAsia="ru-RU"/>
                    </w:rPr>
                    <w:t>Назва конкурсу</w:t>
                  </w:r>
                </w:p>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i/>
                      <w:sz w:val="24"/>
                      <w:szCs w:val="24"/>
                      <w:lang w:val="uk-UA" w:eastAsia="ru-RU"/>
                    </w:rPr>
                    <w:t xml:space="preserve">                                                Прізвище та ім’я</w:t>
                  </w:r>
                </w:p>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i/>
                      <w:sz w:val="24"/>
                      <w:szCs w:val="24"/>
                      <w:lang w:val="uk-UA" w:eastAsia="ru-RU"/>
                    </w:rPr>
                    <w:t>учня-переможця</w:t>
                  </w:r>
                </w:p>
              </w:tc>
              <w:tc>
                <w:tcPr>
                  <w:tcW w:w="2268"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i/>
                      <w:sz w:val="24"/>
                      <w:szCs w:val="24"/>
                      <w:lang w:val="uk-UA" w:eastAsia="ru-RU"/>
                    </w:rPr>
                    <w:t>Учитель</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i/>
                      <w:sz w:val="24"/>
                      <w:szCs w:val="24"/>
                      <w:lang w:val="uk-UA" w:eastAsia="ru-RU"/>
                    </w:rPr>
                    <w:t xml:space="preserve">Результативність </w:t>
                  </w:r>
                </w:p>
              </w:tc>
            </w:tr>
            <w:tr w:rsidR="00445141" w:rsidRPr="006244BA" w:rsidTr="00445141">
              <w:trPr>
                <w:trHeight w:val="561"/>
              </w:trPr>
              <w:tc>
                <w:tcPr>
                  <w:tcW w:w="680" w:type="dxa"/>
                  <w:shd w:val="clear" w:color="auto" w:fill="auto"/>
                </w:tcPr>
                <w:p w:rsidR="00445141" w:rsidRPr="00445141" w:rsidRDefault="00445141" w:rsidP="006244BA">
                  <w:pPr>
                    <w:framePr w:hSpace="180" w:wrap="around" w:vAnchor="text" w:hAnchor="margin" w:y="288"/>
                    <w:spacing w:after="0" w:line="240" w:lineRule="auto"/>
                    <w:suppressOverlap/>
                    <w:jc w:val="center"/>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1.</w:t>
                  </w:r>
                </w:p>
              </w:tc>
              <w:tc>
                <w:tcPr>
                  <w:tcW w:w="6233"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Calibri" w:hAnsi="Times New Roman" w:cs="Times New Roman"/>
                      <w:i/>
                      <w:sz w:val="24"/>
                      <w:szCs w:val="24"/>
                      <w:lang w:val="uk-UA"/>
                    </w:rPr>
                  </w:pPr>
                  <w:r w:rsidRPr="00445141">
                    <w:rPr>
                      <w:rFonts w:ascii="Times New Roman" w:eastAsia="Calibri" w:hAnsi="Times New Roman" w:cs="Times New Roman"/>
                      <w:i/>
                      <w:sz w:val="24"/>
                      <w:szCs w:val="24"/>
                      <w:lang w:val="uk-UA"/>
                    </w:rPr>
                    <w:t>Конкурс фольклорно-етнографічних колективів</w:t>
                  </w: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i/>
                      <w:sz w:val="24"/>
                      <w:szCs w:val="24"/>
                      <w:lang w:val="uk-UA" w:eastAsia="ru-RU"/>
                    </w:rPr>
                  </w:pPr>
                  <w:proofErr w:type="spellStart"/>
                  <w:r w:rsidRPr="00445141">
                    <w:rPr>
                      <w:rFonts w:ascii="Times New Roman" w:eastAsia="Calibri" w:hAnsi="Times New Roman" w:cs="Times New Roman"/>
                      <w:sz w:val="24"/>
                      <w:szCs w:val="24"/>
                      <w:lang w:val="uk-UA"/>
                    </w:rPr>
                    <w:t>Колядницький</w:t>
                  </w:r>
                  <w:proofErr w:type="spellEnd"/>
                  <w:r w:rsidRPr="00445141">
                    <w:rPr>
                      <w:rFonts w:ascii="Times New Roman" w:eastAsia="Calibri" w:hAnsi="Times New Roman" w:cs="Times New Roman"/>
                      <w:sz w:val="24"/>
                      <w:szCs w:val="24"/>
                      <w:lang w:val="uk-UA"/>
                    </w:rPr>
                    <w:t xml:space="preserve"> гурт «Різдвяна зірка»</w:t>
                  </w:r>
                </w:p>
                <w:p w:rsidR="00445141" w:rsidRPr="00445141" w:rsidRDefault="00445141" w:rsidP="006244BA">
                  <w:pPr>
                    <w:framePr w:hSpace="180" w:wrap="around" w:vAnchor="text" w:hAnchor="margin" w:y="288"/>
                    <w:autoSpaceDE w:val="0"/>
                    <w:autoSpaceDN w:val="0"/>
                    <w:adjustRightInd w:val="0"/>
                    <w:spacing w:after="0" w:line="240" w:lineRule="auto"/>
                    <w:suppressOverlap/>
                    <w:rPr>
                      <w:rFonts w:ascii="Times New Roman" w:eastAsia="TimesNewRomanPS-BoldMT" w:hAnsi="Times New Roman" w:cs="Times New Roman"/>
                      <w:bCs/>
                      <w:i/>
                      <w:sz w:val="24"/>
                      <w:szCs w:val="24"/>
                      <w:lang w:val="uk-UA"/>
                    </w:rPr>
                  </w:pPr>
                  <w:r w:rsidRPr="00445141">
                    <w:rPr>
                      <w:rFonts w:ascii="Times New Roman" w:eastAsia="TimesNewRomanPS-BoldMT" w:hAnsi="Times New Roman" w:cs="Times New Roman"/>
                      <w:bCs/>
                      <w:i/>
                      <w:sz w:val="24"/>
                      <w:szCs w:val="24"/>
                      <w:lang w:val="uk-UA"/>
                    </w:rPr>
                    <w:t>Фестиваль-конкурс стрілецької та повстанської пісні</w:t>
                  </w:r>
                </w:p>
                <w:p w:rsidR="00445141" w:rsidRPr="00445141" w:rsidRDefault="00445141" w:rsidP="006244BA">
                  <w:pPr>
                    <w:framePr w:hSpace="180" w:wrap="around" w:vAnchor="text" w:hAnchor="margin" w:y="288"/>
                    <w:autoSpaceDE w:val="0"/>
                    <w:autoSpaceDN w:val="0"/>
                    <w:adjustRightInd w:val="0"/>
                    <w:spacing w:after="0" w:line="240" w:lineRule="auto"/>
                    <w:suppressOverlap/>
                    <w:rPr>
                      <w:rFonts w:ascii="Times New Roman" w:eastAsia="TimesNewRomanPS-BoldMT" w:hAnsi="Times New Roman" w:cs="Times New Roman"/>
                      <w:bCs/>
                      <w:i/>
                      <w:sz w:val="24"/>
                      <w:szCs w:val="24"/>
                      <w:lang w:val="uk-UA"/>
                    </w:rPr>
                  </w:pPr>
                  <w:r w:rsidRPr="00445141">
                    <w:rPr>
                      <w:rFonts w:ascii="Times New Roman" w:eastAsia="TimesNewRomanPS-BoldMT" w:hAnsi="Times New Roman" w:cs="Times New Roman"/>
                      <w:bCs/>
                      <w:i/>
                      <w:sz w:val="24"/>
                      <w:szCs w:val="24"/>
                      <w:lang w:val="uk-UA"/>
                    </w:rPr>
                    <w:t>«Пісня, що зродила чин»</w:t>
                  </w:r>
                </w:p>
                <w:p w:rsidR="00445141" w:rsidRPr="00445141" w:rsidRDefault="00445141" w:rsidP="006244BA">
                  <w:pPr>
                    <w:framePr w:hSpace="180" w:wrap="around" w:vAnchor="text" w:hAnchor="margin" w:y="288"/>
                    <w:autoSpaceDE w:val="0"/>
                    <w:autoSpaceDN w:val="0"/>
                    <w:adjustRightInd w:val="0"/>
                    <w:spacing w:after="0" w:line="240" w:lineRule="auto"/>
                    <w:suppressOverlap/>
                    <w:rPr>
                      <w:rFonts w:ascii="Times New Roman" w:eastAsia="TimesNewRomanPSMT" w:hAnsi="Times New Roman" w:cs="Times New Roman"/>
                      <w:sz w:val="24"/>
                      <w:szCs w:val="24"/>
                      <w:lang w:val="uk-UA"/>
                    </w:rPr>
                  </w:pPr>
                  <w:proofErr w:type="spellStart"/>
                  <w:r w:rsidRPr="00445141">
                    <w:rPr>
                      <w:rFonts w:ascii="Times New Roman" w:eastAsia="TimesNewRomanPS-BoldMT" w:hAnsi="Times New Roman" w:cs="Times New Roman"/>
                      <w:bCs/>
                      <w:sz w:val="24"/>
                      <w:szCs w:val="24"/>
                      <w:lang w:val="uk-UA"/>
                    </w:rPr>
                    <w:t>Шрейдер</w:t>
                  </w:r>
                  <w:proofErr w:type="spellEnd"/>
                  <w:r w:rsidRPr="00445141">
                    <w:rPr>
                      <w:rFonts w:ascii="Times New Roman" w:eastAsia="TimesNewRomanPS-BoldMT" w:hAnsi="Times New Roman" w:cs="Times New Roman"/>
                      <w:bCs/>
                      <w:sz w:val="24"/>
                      <w:szCs w:val="24"/>
                      <w:lang w:val="uk-UA"/>
                    </w:rPr>
                    <w:t xml:space="preserve"> Владислав (4-А </w:t>
                  </w:r>
                  <w:proofErr w:type="spellStart"/>
                  <w:r w:rsidRPr="00445141">
                    <w:rPr>
                      <w:rFonts w:ascii="Times New Roman" w:eastAsia="TimesNewRomanPS-BoldMT" w:hAnsi="Times New Roman" w:cs="Times New Roman"/>
                      <w:bCs/>
                      <w:sz w:val="24"/>
                      <w:szCs w:val="24"/>
                      <w:lang w:val="uk-UA"/>
                    </w:rPr>
                    <w:t>кл</w:t>
                  </w:r>
                  <w:proofErr w:type="spellEnd"/>
                  <w:r w:rsidRPr="00445141">
                    <w:rPr>
                      <w:rFonts w:ascii="Times New Roman" w:eastAsia="TimesNewRomanPS-BoldMT" w:hAnsi="Times New Roman" w:cs="Times New Roman"/>
                      <w:bCs/>
                      <w:sz w:val="24"/>
                      <w:szCs w:val="24"/>
                      <w:lang w:val="uk-UA"/>
                    </w:rPr>
                    <w:t xml:space="preserve">.), </w:t>
                  </w:r>
                  <w:proofErr w:type="spellStart"/>
                  <w:r w:rsidRPr="00445141">
                    <w:rPr>
                      <w:rFonts w:ascii="Times New Roman" w:eastAsia="TimesNewRomanPS-BoldMT" w:hAnsi="Times New Roman" w:cs="Times New Roman"/>
                      <w:bCs/>
                      <w:sz w:val="24"/>
                      <w:szCs w:val="24"/>
                      <w:lang w:val="uk-UA"/>
                    </w:rPr>
                    <w:t>Шрейдер</w:t>
                  </w:r>
                  <w:proofErr w:type="spellEnd"/>
                  <w:r w:rsidRPr="00445141">
                    <w:rPr>
                      <w:rFonts w:ascii="Times New Roman" w:eastAsia="TimesNewRomanPS-BoldMT" w:hAnsi="Times New Roman" w:cs="Times New Roman"/>
                      <w:bCs/>
                      <w:sz w:val="24"/>
                      <w:szCs w:val="24"/>
                      <w:lang w:val="uk-UA"/>
                    </w:rPr>
                    <w:t xml:space="preserve"> Софія (6-Б </w:t>
                  </w:r>
                  <w:proofErr w:type="spellStart"/>
                  <w:r w:rsidRPr="00445141">
                    <w:rPr>
                      <w:rFonts w:ascii="Times New Roman" w:eastAsia="TimesNewRomanPS-BoldMT" w:hAnsi="Times New Roman" w:cs="Times New Roman"/>
                      <w:bCs/>
                      <w:sz w:val="24"/>
                      <w:szCs w:val="24"/>
                      <w:lang w:val="uk-UA"/>
                    </w:rPr>
                    <w:t>кл</w:t>
                  </w:r>
                  <w:proofErr w:type="spellEnd"/>
                  <w:r w:rsidRPr="00445141">
                    <w:rPr>
                      <w:rFonts w:ascii="Times New Roman" w:eastAsia="TimesNewRomanPS-BoldMT" w:hAnsi="Times New Roman" w:cs="Times New Roman"/>
                      <w:bCs/>
                      <w:sz w:val="24"/>
                      <w:szCs w:val="24"/>
                      <w:lang w:val="uk-UA"/>
                    </w:rPr>
                    <w:t>.)</w:t>
                  </w: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 xml:space="preserve">Конкурс солістів «Пісенний </w:t>
                  </w:r>
                  <w:proofErr w:type="spellStart"/>
                  <w:r w:rsidRPr="00445141">
                    <w:rPr>
                      <w:rFonts w:ascii="Times New Roman" w:eastAsia="Times New Roman" w:hAnsi="Times New Roman" w:cs="Times New Roman"/>
                      <w:i/>
                      <w:sz w:val="24"/>
                      <w:szCs w:val="24"/>
                      <w:lang w:val="uk-UA" w:eastAsia="ru-RU"/>
                    </w:rPr>
                    <w:t>дивограй</w:t>
                  </w:r>
                  <w:proofErr w:type="spellEnd"/>
                  <w:r w:rsidRPr="00445141">
                    <w:rPr>
                      <w:rFonts w:ascii="Times New Roman" w:eastAsia="Times New Roman" w:hAnsi="Times New Roman" w:cs="Times New Roman"/>
                      <w:i/>
                      <w:sz w:val="24"/>
                      <w:szCs w:val="24"/>
                      <w:lang w:val="uk-UA" w:eastAsia="ru-RU"/>
                    </w:rPr>
                    <w:t>»</w:t>
                  </w: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i/>
                      <w:sz w:val="24"/>
                      <w:szCs w:val="24"/>
                      <w:lang w:val="uk-UA" w:eastAsia="ru-RU"/>
                    </w:rPr>
                  </w:pPr>
                  <w:proofErr w:type="spellStart"/>
                  <w:r w:rsidRPr="00445141">
                    <w:rPr>
                      <w:rFonts w:ascii="Times New Roman" w:eastAsia="Times New Roman" w:hAnsi="Times New Roman" w:cs="Times New Roman"/>
                      <w:sz w:val="24"/>
                      <w:szCs w:val="24"/>
                      <w:lang w:val="uk-UA" w:eastAsia="ru-RU"/>
                    </w:rPr>
                    <w:t>Шрейдер</w:t>
                  </w:r>
                  <w:proofErr w:type="spellEnd"/>
                  <w:r w:rsidRPr="00445141">
                    <w:rPr>
                      <w:rFonts w:ascii="Times New Roman" w:eastAsia="Times New Roman" w:hAnsi="Times New Roman" w:cs="Times New Roman"/>
                      <w:sz w:val="24"/>
                      <w:szCs w:val="24"/>
                      <w:lang w:val="uk-UA" w:eastAsia="ru-RU"/>
                    </w:rPr>
                    <w:t xml:space="preserve"> Софія (6-Б </w:t>
                  </w:r>
                  <w:proofErr w:type="spellStart"/>
                  <w:r w:rsidRPr="00445141">
                    <w:rPr>
                      <w:rFonts w:ascii="Times New Roman" w:eastAsia="Times New Roman" w:hAnsi="Times New Roman" w:cs="Times New Roman"/>
                      <w:sz w:val="24"/>
                      <w:szCs w:val="24"/>
                      <w:lang w:val="uk-UA" w:eastAsia="ru-RU"/>
                    </w:rPr>
                    <w:t>кл</w:t>
                  </w:r>
                  <w:proofErr w:type="spellEnd"/>
                  <w:r w:rsidRPr="00445141">
                    <w:rPr>
                      <w:rFonts w:ascii="Times New Roman" w:eastAsia="Times New Roman" w:hAnsi="Times New Roman" w:cs="Times New Roman"/>
                      <w:sz w:val="24"/>
                      <w:szCs w:val="24"/>
                      <w:lang w:val="uk-UA" w:eastAsia="ru-RU"/>
                    </w:rPr>
                    <w:t>.).</w:t>
                  </w:r>
                </w:p>
              </w:tc>
              <w:tc>
                <w:tcPr>
                  <w:tcW w:w="226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Шрейдер</w:t>
                  </w:r>
                  <w:proofErr w:type="spellEnd"/>
                  <w:r w:rsidRPr="00445141">
                    <w:rPr>
                      <w:rFonts w:ascii="Times New Roman" w:eastAsia="Times New Roman" w:hAnsi="Times New Roman" w:cs="Times New Roman"/>
                      <w:sz w:val="24"/>
                      <w:szCs w:val="24"/>
                      <w:lang w:val="uk-UA" w:eastAsia="ru-RU"/>
                    </w:rPr>
                    <w:t xml:space="preserve"> В.І.,</w:t>
                  </w: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Шрейдер</w:t>
                  </w:r>
                  <w:proofErr w:type="spellEnd"/>
                  <w:r w:rsidRPr="00445141">
                    <w:rPr>
                      <w:rFonts w:ascii="Times New Roman" w:eastAsia="Times New Roman" w:hAnsi="Times New Roman" w:cs="Times New Roman"/>
                      <w:sz w:val="24"/>
                      <w:szCs w:val="24"/>
                      <w:lang w:val="uk-UA" w:eastAsia="ru-RU"/>
                    </w:rPr>
                    <w:t xml:space="preserve"> Г.Р.</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 місце</w:t>
                  </w: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 місце</w:t>
                  </w: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 місце</w:t>
                  </w:r>
                </w:p>
              </w:tc>
            </w:tr>
            <w:tr w:rsidR="00445141" w:rsidRPr="00445141" w:rsidTr="00445141">
              <w:trPr>
                <w:trHeight w:val="360"/>
              </w:trPr>
              <w:tc>
                <w:tcPr>
                  <w:tcW w:w="68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6233"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Міський конкурс-виставка «</w:t>
                  </w:r>
                  <w:proofErr w:type="spellStart"/>
                  <w:r w:rsidRPr="00445141">
                    <w:rPr>
                      <w:rFonts w:ascii="Times New Roman" w:eastAsia="Times New Roman" w:hAnsi="Times New Roman" w:cs="Times New Roman"/>
                      <w:i/>
                      <w:sz w:val="24"/>
                      <w:szCs w:val="24"/>
                      <w:lang w:val="uk-UA" w:eastAsia="ru-RU"/>
                    </w:rPr>
                    <w:t>Стрітенська</w:t>
                  </w:r>
                  <w:proofErr w:type="spellEnd"/>
                  <w:r w:rsidRPr="00445141">
                    <w:rPr>
                      <w:rFonts w:ascii="Times New Roman" w:eastAsia="Times New Roman" w:hAnsi="Times New Roman" w:cs="Times New Roman"/>
                      <w:i/>
                      <w:sz w:val="24"/>
                      <w:szCs w:val="24"/>
                      <w:lang w:val="uk-UA" w:eastAsia="ru-RU"/>
                    </w:rPr>
                    <w:t xml:space="preserve"> мозаїка»</w:t>
                  </w: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Юречко</w:t>
                  </w:r>
                  <w:proofErr w:type="spellEnd"/>
                  <w:r w:rsidRPr="00445141">
                    <w:rPr>
                      <w:rFonts w:ascii="Times New Roman" w:eastAsia="Times New Roman" w:hAnsi="Times New Roman" w:cs="Times New Roman"/>
                      <w:sz w:val="24"/>
                      <w:szCs w:val="24"/>
                      <w:lang w:val="uk-UA" w:eastAsia="ru-RU"/>
                    </w:rPr>
                    <w:t xml:space="preserve"> Яна, 10-А </w:t>
                  </w:r>
                  <w:proofErr w:type="spellStart"/>
                  <w:r w:rsidRPr="00445141">
                    <w:rPr>
                      <w:rFonts w:ascii="Times New Roman" w:eastAsia="Times New Roman" w:hAnsi="Times New Roman" w:cs="Times New Roman"/>
                      <w:sz w:val="24"/>
                      <w:szCs w:val="24"/>
                      <w:lang w:val="uk-UA" w:eastAsia="ru-RU"/>
                    </w:rPr>
                    <w:t>кл</w:t>
                  </w:r>
                  <w:proofErr w:type="spellEnd"/>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Маняк</w:t>
                  </w:r>
                  <w:proofErr w:type="spellEnd"/>
                  <w:r w:rsidRPr="00445141">
                    <w:rPr>
                      <w:rFonts w:ascii="Times New Roman" w:eastAsia="Times New Roman" w:hAnsi="Times New Roman" w:cs="Times New Roman"/>
                      <w:sz w:val="24"/>
                      <w:szCs w:val="24"/>
                      <w:lang w:val="uk-UA" w:eastAsia="ru-RU"/>
                    </w:rPr>
                    <w:t xml:space="preserve"> Микола, 9-Б </w:t>
                  </w:r>
                  <w:proofErr w:type="spellStart"/>
                  <w:r w:rsidRPr="00445141">
                    <w:rPr>
                      <w:rFonts w:ascii="Times New Roman" w:eastAsia="Times New Roman" w:hAnsi="Times New Roman" w:cs="Times New Roman"/>
                      <w:sz w:val="24"/>
                      <w:szCs w:val="24"/>
                      <w:lang w:val="uk-UA" w:eastAsia="ru-RU"/>
                    </w:rPr>
                    <w:t>кл</w:t>
                  </w:r>
                  <w:proofErr w:type="spellEnd"/>
                  <w:r w:rsidRPr="00445141">
                    <w:rPr>
                      <w:rFonts w:ascii="Times New Roman" w:eastAsia="Times New Roman" w:hAnsi="Times New Roman" w:cs="Times New Roman"/>
                      <w:sz w:val="24"/>
                      <w:szCs w:val="24"/>
                      <w:lang w:val="uk-UA" w:eastAsia="ru-RU"/>
                    </w:rPr>
                    <w:t>.</w:t>
                  </w:r>
                </w:p>
              </w:tc>
              <w:tc>
                <w:tcPr>
                  <w:tcW w:w="226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Бельмега</w:t>
                  </w:r>
                  <w:proofErr w:type="spellEnd"/>
                  <w:r w:rsidRPr="00445141">
                    <w:rPr>
                      <w:rFonts w:ascii="Times New Roman" w:eastAsia="Times New Roman" w:hAnsi="Times New Roman" w:cs="Times New Roman"/>
                      <w:sz w:val="24"/>
                      <w:szCs w:val="24"/>
                      <w:lang w:val="uk-UA" w:eastAsia="ru-RU"/>
                    </w:rPr>
                    <w:t xml:space="preserve"> У.С</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 місце</w:t>
                  </w: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ІІІ місце</w:t>
                  </w:r>
                </w:p>
              </w:tc>
            </w:tr>
            <w:tr w:rsidR="00445141" w:rsidRPr="00445141" w:rsidTr="00445141">
              <w:trPr>
                <w:trHeight w:val="360"/>
              </w:trPr>
              <w:tc>
                <w:tcPr>
                  <w:tcW w:w="68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6233"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І етап  конкурсу фольклорно-етнографічних колективів  серед здобувачів закладів загальної середньої освіти</w:t>
                  </w: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Колядницький</w:t>
                  </w:r>
                  <w:proofErr w:type="spellEnd"/>
                  <w:r w:rsidRPr="00445141">
                    <w:rPr>
                      <w:rFonts w:ascii="Times New Roman" w:eastAsia="Times New Roman" w:hAnsi="Times New Roman" w:cs="Times New Roman"/>
                      <w:sz w:val="24"/>
                      <w:szCs w:val="24"/>
                      <w:lang w:val="uk-UA" w:eastAsia="ru-RU"/>
                    </w:rPr>
                    <w:t xml:space="preserve"> гурт «Різдвяна зірка»</w:t>
                  </w:r>
                  <w:r w:rsidRPr="00445141">
                    <w:rPr>
                      <w:rFonts w:ascii="Times New Roman" w:eastAsia="Times New Roman" w:hAnsi="Times New Roman" w:cs="Times New Roman"/>
                      <w:sz w:val="24"/>
                      <w:szCs w:val="24"/>
                      <w:lang w:val="uk-UA" w:eastAsia="ru-RU"/>
                    </w:rPr>
                    <w:tab/>
                  </w:r>
                  <w:r w:rsidRPr="00445141">
                    <w:rPr>
                      <w:rFonts w:ascii="Times New Roman" w:eastAsia="Times New Roman" w:hAnsi="Times New Roman" w:cs="Times New Roman"/>
                      <w:sz w:val="24"/>
                      <w:szCs w:val="24"/>
                      <w:lang w:val="uk-UA" w:eastAsia="ru-RU"/>
                    </w:rPr>
                    <w:tab/>
                  </w:r>
                  <w:r w:rsidRPr="00445141">
                    <w:rPr>
                      <w:rFonts w:ascii="Times New Roman" w:eastAsia="Times New Roman" w:hAnsi="Times New Roman" w:cs="Times New Roman"/>
                      <w:sz w:val="24"/>
                      <w:szCs w:val="24"/>
                      <w:lang w:val="uk-UA" w:eastAsia="ru-RU"/>
                    </w:rPr>
                    <w:tab/>
                  </w:r>
                </w:p>
              </w:tc>
              <w:tc>
                <w:tcPr>
                  <w:tcW w:w="226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Шрейдер</w:t>
                  </w:r>
                  <w:proofErr w:type="spellEnd"/>
                  <w:r w:rsidRPr="00445141">
                    <w:rPr>
                      <w:rFonts w:ascii="Times New Roman" w:eastAsia="Times New Roman" w:hAnsi="Times New Roman" w:cs="Times New Roman"/>
                      <w:sz w:val="24"/>
                      <w:szCs w:val="24"/>
                      <w:lang w:val="uk-UA" w:eastAsia="ru-RU"/>
                    </w:rPr>
                    <w:t xml:space="preserve"> Г.Р.</w:t>
                  </w: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Шрейдер</w:t>
                  </w:r>
                  <w:proofErr w:type="spellEnd"/>
                  <w:r w:rsidRPr="00445141">
                    <w:rPr>
                      <w:rFonts w:ascii="Times New Roman" w:eastAsia="Times New Roman" w:hAnsi="Times New Roman" w:cs="Times New Roman"/>
                      <w:sz w:val="24"/>
                      <w:szCs w:val="24"/>
                      <w:lang w:val="uk-UA" w:eastAsia="ru-RU"/>
                    </w:rPr>
                    <w:t xml:space="preserve"> В.І.</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 місце</w:t>
                  </w:r>
                </w:p>
              </w:tc>
            </w:tr>
            <w:tr w:rsidR="00445141" w:rsidRPr="00445141" w:rsidTr="00445141">
              <w:trPr>
                <w:trHeight w:val="360"/>
              </w:trPr>
              <w:tc>
                <w:tcPr>
                  <w:tcW w:w="68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6233"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Міський  конкурс вокальних  та інструментальних гуртів, хорів</w:t>
                  </w: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Ансамбль «Сонечко»</w:t>
                  </w:r>
                  <w:r w:rsidRPr="00445141">
                    <w:rPr>
                      <w:rFonts w:ascii="Times New Roman" w:eastAsia="Times New Roman" w:hAnsi="Times New Roman" w:cs="Times New Roman"/>
                      <w:sz w:val="24"/>
                      <w:szCs w:val="24"/>
                      <w:lang w:val="uk-UA" w:eastAsia="ru-RU"/>
                    </w:rPr>
                    <w:tab/>
                  </w:r>
                  <w:r w:rsidRPr="00445141">
                    <w:rPr>
                      <w:rFonts w:ascii="Times New Roman" w:eastAsia="Times New Roman" w:hAnsi="Times New Roman" w:cs="Times New Roman"/>
                      <w:sz w:val="24"/>
                      <w:szCs w:val="24"/>
                      <w:lang w:val="uk-UA" w:eastAsia="ru-RU"/>
                    </w:rPr>
                    <w:tab/>
                  </w: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Хор учнів 5-8 </w:t>
                  </w:r>
                  <w:proofErr w:type="spellStart"/>
                  <w:r w:rsidRPr="00445141">
                    <w:rPr>
                      <w:rFonts w:ascii="Times New Roman" w:eastAsia="Times New Roman" w:hAnsi="Times New Roman" w:cs="Times New Roman"/>
                      <w:sz w:val="24"/>
                      <w:szCs w:val="24"/>
                      <w:lang w:val="uk-UA" w:eastAsia="ru-RU"/>
                    </w:rPr>
                    <w:t>кл</w:t>
                  </w:r>
                  <w:proofErr w:type="spellEnd"/>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r>
                  <w:r w:rsidRPr="00445141">
                    <w:rPr>
                      <w:rFonts w:ascii="Times New Roman" w:eastAsia="Times New Roman" w:hAnsi="Times New Roman" w:cs="Times New Roman"/>
                      <w:sz w:val="24"/>
                      <w:szCs w:val="24"/>
                      <w:lang w:val="uk-UA" w:eastAsia="ru-RU"/>
                    </w:rPr>
                    <w:tab/>
                    <w:t>І</w:t>
                  </w:r>
                  <w:r w:rsidRPr="00445141">
                    <w:rPr>
                      <w:rFonts w:ascii="Times New Roman" w:eastAsia="Times New Roman" w:hAnsi="Times New Roman" w:cs="Times New Roman"/>
                      <w:sz w:val="24"/>
                      <w:szCs w:val="24"/>
                      <w:lang w:val="uk-UA" w:eastAsia="ru-RU"/>
                    </w:rPr>
                    <w:tab/>
                  </w:r>
                </w:p>
              </w:tc>
              <w:tc>
                <w:tcPr>
                  <w:tcW w:w="226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Шрейдер</w:t>
                  </w:r>
                  <w:proofErr w:type="spellEnd"/>
                  <w:r w:rsidRPr="00445141">
                    <w:rPr>
                      <w:rFonts w:ascii="Times New Roman" w:eastAsia="Times New Roman" w:hAnsi="Times New Roman" w:cs="Times New Roman"/>
                      <w:sz w:val="24"/>
                      <w:szCs w:val="24"/>
                      <w:lang w:val="uk-UA" w:eastAsia="ru-RU"/>
                    </w:rPr>
                    <w:t xml:space="preserve"> Г.Р.</w:t>
                  </w: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Шрейдер</w:t>
                  </w:r>
                  <w:proofErr w:type="spellEnd"/>
                  <w:r w:rsidRPr="00445141">
                    <w:rPr>
                      <w:rFonts w:ascii="Times New Roman" w:eastAsia="Times New Roman" w:hAnsi="Times New Roman" w:cs="Times New Roman"/>
                      <w:sz w:val="24"/>
                      <w:szCs w:val="24"/>
                      <w:lang w:val="uk-UA" w:eastAsia="ru-RU"/>
                    </w:rPr>
                    <w:t xml:space="preserve"> В.І.</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 місце</w:t>
                  </w: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 місце</w:t>
                  </w:r>
                </w:p>
              </w:tc>
            </w:tr>
            <w:tr w:rsidR="00445141" w:rsidRPr="00445141" w:rsidTr="00445141">
              <w:trPr>
                <w:trHeight w:val="362"/>
              </w:trPr>
              <w:tc>
                <w:tcPr>
                  <w:tcW w:w="68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5.</w:t>
                  </w:r>
                </w:p>
              </w:tc>
              <w:tc>
                <w:tcPr>
                  <w:tcW w:w="6233"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НФК «Ураган», срібна ліга</w:t>
                  </w:r>
                  <w:r w:rsidRPr="00445141">
                    <w:rPr>
                      <w:rFonts w:ascii="Times New Roman" w:eastAsia="Times New Roman" w:hAnsi="Times New Roman" w:cs="Times New Roman"/>
                      <w:i/>
                      <w:sz w:val="24"/>
                      <w:szCs w:val="24"/>
                      <w:lang w:val="uk-UA" w:eastAsia="ru-RU"/>
                    </w:rPr>
                    <w:tab/>
                  </w:r>
                  <w:r w:rsidRPr="00445141">
                    <w:rPr>
                      <w:rFonts w:ascii="Times New Roman" w:eastAsia="Times New Roman" w:hAnsi="Times New Roman" w:cs="Times New Roman"/>
                      <w:i/>
                      <w:sz w:val="24"/>
                      <w:szCs w:val="24"/>
                      <w:lang w:val="uk-UA" w:eastAsia="ru-RU"/>
                    </w:rPr>
                    <w:tab/>
                    <w:t>.</w:t>
                  </w:r>
                </w:p>
              </w:tc>
              <w:tc>
                <w:tcPr>
                  <w:tcW w:w="226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Кохман</w:t>
                  </w:r>
                  <w:proofErr w:type="spellEnd"/>
                  <w:r w:rsidRPr="00445141">
                    <w:rPr>
                      <w:rFonts w:ascii="Times New Roman" w:eastAsia="Times New Roman" w:hAnsi="Times New Roman" w:cs="Times New Roman"/>
                      <w:sz w:val="24"/>
                      <w:szCs w:val="24"/>
                      <w:lang w:val="uk-UA" w:eastAsia="ru-RU"/>
                    </w:rPr>
                    <w:t xml:space="preserve"> А.В.</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ІІІ місце</w:t>
                  </w:r>
                </w:p>
              </w:tc>
            </w:tr>
            <w:tr w:rsidR="00445141" w:rsidRPr="00445141" w:rsidTr="00445141">
              <w:trPr>
                <w:trHeight w:val="420"/>
              </w:trPr>
              <w:tc>
                <w:tcPr>
                  <w:tcW w:w="68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w:t>
                  </w:r>
                </w:p>
              </w:tc>
              <w:tc>
                <w:tcPr>
                  <w:tcW w:w="6233"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Змагання з баскетболу «Помаранчевий м’яч»</w:t>
                  </w:r>
                  <w:r w:rsidRPr="00445141">
                    <w:rPr>
                      <w:rFonts w:ascii="Times New Roman" w:eastAsia="Times New Roman" w:hAnsi="Times New Roman" w:cs="Times New Roman"/>
                      <w:i/>
                      <w:sz w:val="24"/>
                      <w:szCs w:val="24"/>
                      <w:lang w:val="uk-UA" w:eastAsia="ru-RU"/>
                    </w:rPr>
                    <w:tab/>
                  </w:r>
                </w:p>
              </w:tc>
              <w:tc>
                <w:tcPr>
                  <w:tcW w:w="226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Попович А.Я.</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ІІІ місце</w:t>
                  </w:r>
                </w:p>
              </w:tc>
            </w:tr>
            <w:tr w:rsidR="00445141" w:rsidRPr="00445141" w:rsidTr="00445141">
              <w:trPr>
                <w:trHeight w:val="345"/>
              </w:trPr>
              <w:tc>
                <w:tcPr>
                  <w:tcW w:w="68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w:t>
                  </w:r>
                </w:p>
              </w:tc>
              <w:tc>
                <w:tcPr>
                  <w:tcW w:w="6233"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Волейбол (хлопці)</w:t>
                  </w:r>
                  <w:r w:rsidRPr="00445141">
                    <w:rPr>
                      <w:rFonts w:ascii="Times New Roman" w:eastAsia="Times New Roman" w:hAnsi="Times New Roman" w:cs="Times New Roman"/>
                      <w:i/>
                      <w:sz w:val="24"/>
                      <w:szCs w:val="24"/>
                      <w:lang w:val="uk-UA" w:eastAsia="ru-RU"/>
                    </w:rPr>
                    <w:tab/>
                  </w:r>
                  <w:r w:rsidRPr="00445141">
                    <w:rPr>
                      <w:rFonts w:ascii="Times New Roman" w:eastAsia="Times New Roman" w:hAnsi="Times New Roman" w:cs="Times New Roman"/>
                      <w:i/>
                      <w:sz w:val="24"/>
                      <w:szCs w:val="24"/>
                      <w:lang w:val="uk-UA" w:eastAsia="ru-RU"/>
                    </w:rPr>
                    <w:tab/>
                  </w:r>
                </w:p>
              </w:tc>
              <w:tc>
                <w:tcPr>
                  <w:tcW w:w="226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Попович А.Я.</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участь</w:t>
                  </w:r>
                </w:p>
              </w:tc>
            </w:tr>
            <w:tr w:rsidR="00445141" w:rsidRPr="00445141" w:rsidTr="00445141">
              <w:trPr>
                <w:trHeight w:val="336"/>
              </w:trPr>
              <w:tc>
                <w:tcPr>
                  <w:tcW w:w="68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w:t>
                  </w:r>
                </w:p>
              </w:tc>
              <w:tc>
                <w:tcPr>
                  <w:tcW w:w="6233"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Волейбол (дівчата)</w:t>
                  </w:r>
                  <w:r w:rsidRPr="00445141">
                    <w:rPr>
                      <w:rFonts w:ascii="Times New Roman" w:eastAsia="Times New Roman" w:hAnsi="Times New Roman" w:cs="Times New Roman"/>
                      <w:i/>
                      <w:sz w:val="24"/>
                      <w:szCs w:val="24"/>
                      <w:lang w:val="uk-UA" w:eastAsia="ru-RU"/>
                    </w:rPr>
                    <w:tab/>
                  </w:r>
                </w:p>
              </w:tc>
              <w:tc>
                <w:tcPr>
                  <w:tcW w:w="226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Попович А.Я.</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ІІ місце</w:t>
                  </w:r>
                </w:p>
              </w:tc>
            </w:tr>
            <w:tr w:rsidR="00445141" w:rsidRPr="00445141" w:rsidTr="00445141">
              <w:trPr>
                <w:trHeight w:val="270"/>
              </w:trPr>
              <w:tc>
                <w:tcPr>
                  <w:tcW w:w="68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w:t>
                  </w:r>
                </w:p>
              </w:tc>
              <w:tc>
                <w:tcPr>
                  <w:tcW w:w="6233"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Плавання</w:t>
                  </w:r>
                  <w:r w:rsidRPr="00445141">
                    <w:rPr>
                      <w:rFonts w:ascii="Times New Roman" w:eastAsia="Times New Roman" w:hAnsi="Times New Roman" w:cs="Times New Roman"/>
                      <w:i/>
                      <w:sz w:val="24"/>
                      <w:szCs w:val="24"/>
                      <w:lang w:val="uk-UA" w:eastAsia="ru-RU"/>
                    </w:rPr>
                    <w:tab/>
                  </w:r>
                  <w:r w:rsidRPr="00445141">
                    <w:rPr>
                      <w:rFonts w:ascii="Times New Roman" w:eastAsia="Times New Roman" w:hAnsi="Times New Roman" w:cs="Times New Roman"/>
                      <w:i/>
                      <w:sz w:val="24"/>
                      <w:szCs w:val="24"/>
                      <w:lang w:val="uk-UA" w:eastAsia="ru-RU"/>
                    </w:rPr>
                    <w:tab/>
                  </w:r>
                </w:p>
              </w:tc>
              <w:tc>
                <w:tcPr>
                  <w:tcW w:w="226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Попович А.Я.</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участь</w:t>
                  </w:r>
                </w:p>
              </w:tc>
            </w:tr>
            <w:tr w:rsidR="00445141" w:rsidRPr="00445141" w:rsidTr="00445141">
              <w:trPr>
                <w:trHeight w:val="315"/>
              </w:trPr>
              <w:tc>
                <w:tcPr>
                  <w:tcW w:w="68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w:t>
                  </w:r>
                </w:p>
              </w:tc>
              <w:tc>
                <w:tcPr>
                  <w:tcW w:w="6233"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Змагання «Нащадки козацької слави»</w:t>
                  </w:r>
                  <w:r w:rsidRPr="00445141">
                    <w:rPr>
                      <w:rFonts w:ascii="Times New Roman" w:eastAsia="Times New Roman" w:hAnsi="Times New Roman" w:cs="Times New Roman"/>
                      <w:i/>
                      <w:sz w:val="24"/>
                      <w:szCs w:val="24"/>
                      <w:lang w:val="uk-UA" w:eastAsia="ru-RU"/>
                    </w:rPr>
                    <w:tab/>
                  </w:r>
                  <w:r w:rsidRPr="00445141">
                    <w:rPr>
                      <w:rFonts w:ascii="Times New Roman" w:eastAsia="Times New Roman" w:hAnsi="Times New Roman" w:cs="Times New Roman"/>
                      <w:i/>
                      <w:sz w:val="24"/>
                      <w:szCs w:val="24"/>
                      <w:lang w:val="uk-UA" w:eastAsia="ru-RU"/>
                    </w:rPr>
                    <w:tab/>
                  </w:r>
                </w:p>
              </w:tc>
              <w:tc>
                <w:tcPr>
                  <w:tcW w:w="226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Попович А.</w:t>
                  </w:r>
                  <w:r w:rsidRPr="00445141">
                    <w:rPr>
                      <w:rFonts w:ascii="Times New Roman" w:eastAsia="Times New Roman" w:hAnsi="Times New Roman" w:cs="Times New Roman"/>
                      <w:sz w:val="24"/>
                      <w:szCs w:val="24"/>
                      <w:lang w:val="uk-UA" w:eastAsia="ru-RU"/>
                    </w:rPr>
                    <w:tab/>
                    <w:t>Я.</w:t>
                  </w: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Кохман</w:t>
                  </w:r>
                  <w:proofErr w:type="spellEnd"/>
                  <w:r w:rsidRPr="00445141">
                    <w:rPr>
                      <w:rFonts w:ascii="Times New Roman" w:eastAsia="Times New Roman" w:hAnsi="Times New Roman" w:cs="Times New Roman"/>
                      <w:sz w:val="24"/>
                      <w:szCs w:val="24"/>
                      <w:lang w:val="uk-UA" w:eastAsia="ru-RU"/>
                    </w:rPr>
                    <w:t xml:space="preserve"> А.В.</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участь</w:t>
                  </w:r>
                </w:p>
              </w:tc>
            </w:tr>
            <w:tr w:rsidR="00445141" w:rsidRPr="00445141" w:rsidTr="00445141">
              <w:trPr>
                <w:trHeight w:val="626"/>
              </w:trPr>
              <w:tc>
                <w:tcPr>
                  <w:tcW w:w="680"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w:t>
                  </w:r>
                </w:p>
              </w:tc>
              <w:tc>
                <w:tcPr>
                  <w:tcW w:w="6233"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Змагання з легкої атлетики</w:t>
                  </w:r>
                  <w:r w:rsidRPr="00445141">
                    <w:rPr>
                      <w:rFonts w:ascii="Times New Roman" w:eastAsia="Times New Roman" w:hAnsi="Times New Roman" w:cs="Times New Roman"/>
                      <w:i/>
                      <w:sz w:val="24"/>
                      <w:szCs w:val="24"/>
                      <w:lang w:val="uk-UA" w:eastAsia="ru-RU"/>
                    </w:rPr>
                    <w:tab/>
                    <w:t xml:space="preserve"> </w:t>
                  </w:r>
                </w:p>
              </w:tc>
              <w:tc>
                <w:tcPr>
                  <w:tcW w:w="2268"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Попович А.Я.</w:t>
                  </w:r>
                </w:p>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Кохман</w:t>
                  </w:r>
                  <w:proofErr w:type="spellEnd"/>
                  <w:r w:rsidRPr="00445141">
                    <w:rPr>
                      <w:rFonts w:ascii="Times New Roman" w:eastAsia="Times New Roman" w:hAnsi="Times New Roman" w:cs="Times New Roman"/>
                      <w:sz w:val="24"/>
                      <w:szCs w:val="24"/>
                      <w:lang w:val="uk-UA" w:eastAsia="ru-RU"/>
                    </w:rPr>
                    <w:t xml:space="preserve"> А.В.</w:t>
                  </w:r>
                </w:p>
              </w:tc>
              <w:tc>
                <w:tcPr>
                  <w:tcW w:w="1417" w:type="dxa"/>
                  <w:shd w:val="clear" w:color="auto" w:fill="auto"/>
                </w:tcPr>
                <w:p w:rsidR="00445141" w:rsidRPr="00445141" w:rsidRDefault="00445141" w:rsidP="006244BA">
                  <w:pPr>
                    <w:framePr w:hSpace="180" w:wrap="around" w:vAnchor="text" w:hAnchor="margin" w:y="288"/>
                    <w:spacing w:after="0" w:line="240" w:lineRule="auto"/>
                    <w:suppressOverlap/>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участь</w:t>
                  </w:r>
                </w:p>
              </w:tc>
            </w:tr>
          </w:tbl>
          <w:p w:rsidR="00445141" w:rsidRPr="00445141" w:rsidRDefault="00445141" w:rsidP="00445141">
            <w:pPr>
              <w:spacing w:after="0" w:line="240" w:lineRule="auto"/>
              <w:ind w:firstLine="567"/>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Вихованці гуртка «Господарочка» ( кер. </w:t>
            </w:r>
            <w:proofErr w:type="spellStart"/>
            <w:r w:rsidRPr="00445141">
              <w:rPr>
                <w:rFonts w:ascii="Times New Roman" w:eastAsia="Times New Roman" w:hAnsi="Times New Roman" w:cs="Times New Roman"/>
                <w:sz w:val="24"/>
                <w:szCs w:val="24"/>
                <w:lang w:val="uk-UA" w:eastAsia="ru-RU"/>
              </w:rPr>
              <w:t>Гринчук</w:t>
            </w:r>
            <w:proofErr w:type="spellEnd"/>
            <w:r w:rsidRPr="00445141">
              <w:rPr>
                <w:rFonts w:ascii="Times New Roman" w:eastAsia="Times New Roman" w:hAnsi="Times New Roman" w:cs="Times New Roman"/>
                <w:sz w:val="24"/>
                <w:szCs w:val="24"/>
                <w:lang w:val="uk-UA" w:eastAsia="ru-RU"/>
              </w:rPr>
              <w:t xml:space="preserve"> Я.І.) виростили розсаду квітів для клумб на шкільній території. Впродовж навчального  року вихованці гуртка «Різьба по дереву» (кер. Головань А.І.) виготовляли декорації для загальношкільних свят, оформлювали приміщення школи.</w:t>
            </w:r>
          </w:p>
          <w:p w:rsidR="00445141" w:rsidRPr="00445141" w:rsidRDefault="00445141" w:rsidP="00445141">
            <w:pPr>
              <w:spacing w:after="0" w:line="240" w:lineRule="auto"/>
              <w:ind w:firstLine="567"/>
              <w:jc w:val="both"/>
              <w:rPr>
                <w:rFonts w:ascii="Times New Roman" w:eastAsia="Times New Roman" w:hAnsi="Times New Roman" w:cs="Times New Roman"/>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Показником якісної роботи закладу є висвітлення всіх досягнень та здобутків учнів та закладу в цілому на сторінках у </w:t>
            </w:r>
            <w:proofErr w:type="spellStart"/>
            <w:r w:rsidRPr="00445141">
              <w:rPr>
                <w:rFonts w:ascii="Times New Roman" w:eastAsia="Times New Roman" w:hAnsi="Times New Roman" w:cs="Times New Roman"/>
                <w:sz w:val="24"/>
                <w:szCs w:val="24"/>
                <w:lang w:val="uk-UA" w:eastAsia="ru-RU"/>
              </w:rPr>
              <w:t>Фейсбуці</w:t>
            </w:r>
            <w:proofErr w:type="spellEnd"/>
            <w:r w:rsidRPr="00445141">
              <w:rPr>
                <w:rFonts w:ascii="Times New Roman" w:eastAsia="Times New Roman" w:hAnsi="Times New Roman" w:cs="Times New Roman"/>
                <w:sz w:val="24"/>
                <w:szCs w:val="24"/>
                <w:lang w:val="uk-UA" w:eastAsia="ru-RU"/>
              </w:rPr>
              <w:t xml:space="preserve"> та на власному шкільному сайті.</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Продовжуючи хороші традиції учнівського самоврядування в ЗШ№21,  в 2018-2019 </w:t>
            </w:r>
            <w:proofErr w:type="spellStart"/>
            <w:r w:rsidRPr="00445141">
              <w:rPr>
                <w:rFonts w:ascii="Times New Roman" w:eastAsia="Times New Roman" w:hAnsi="Times New Roman" w:cs="Times New Roman"/>
                <w:sz w:val="24"/>
                <w:szCs w:val="24"/>
                <w:lang w:val="uk-UA" w:eastAsia="ru-RU"/>
              </w:rPr>
              <w:t>н.р</w:t>
            </w:r>
            <w:proofErr w:type="spellEnd"/>
            <w:r w:rsidRPr="00445141">
              <w:rPr>
                <w:rFonts w:ascii="Times New Roman" w:eastAsia="Times New Roman" w:hAnsi="Times New Roman" w:cs="Times New Roman"/>
                <w:sz w:val="24"/>
                <w:szCs w:val="24"/>
                <w:lang w:val="uk-UA" w:eastAsia="ru-RU"/>
              </w:rPr>
              <w:t>. робота  учнівського самоврядування базувалася  на принципах:</w:t>
            </w:r>
          </w:p>
          <w:p w:rsidR="00445141" w:rsidRPr="00445141" w:rsidRDefault="00445141" w:rsidP="00BF7CDA">
            <w:pPr>
              <w:numPr>
                <w:ilvl w:val="0"/>
                <w:numId w:val="47"/>
              </w:num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i/>
                <w:sz w:val="24"/>
                <w:szCs w:val="24"/>
                <w:lang w:val="uk-UA" w:eastAsia="ru-RU"/>
              </w:rPr>
              <w:t>самостійності</w:t>
            </w:r>
            <w:r w:rsidRPr="00445141">
              <w:rPr>
                <w:rFonts w:ascii="Times New Roman" w:eastAsia="Times New Roman" w:hAnsi="Times New Roman" w:cs="Times New Roman"/>
                <w:sz w:val="24"/>
                <w:szCs w:val="24"/>
                <w:lang w:val="uk-UA" w:eastAsia="ru-RU"/>
              </w:rPr>
              <w:t xml:space="preserve">  при вирішенні питань у рамках своїх повноважень, що закріплені у Статуті школи та Статуті учнівського самоврядування;</w:t>
            </w:r>
          </w:p>
          <w:p w:rsidR="00445141" w:rsidRPr="00445141" w:rsidRDefault="00445141" w:rsidP="00BF7CDA">
            <w:pPr>
              <w:numPr>
                <w:ilvl w:val="0"/>
                <w:numId w:val="47"/>
              </w:num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i/>
                <w:sz w:val="24"/>
                <w:szCs w:val="24"/>
                <w:lang w:val="uk-UA" w:eastAsia="ru-RU"/>
              </w:rPr>
              <w:t>відповідальност</w:t>
            </w:r>
            <w:r w:rsidRPr="00445141">
              <w:rPr>
                <w:rFonts w:ascii="Times New Roman" w:eastAsia="Times New Roman" w:hAnsi="Times New Roman" w:cs="Times New Roman"/>
                <w:sz w:val="24"/>
                <w:szCs w:val="24"/>
                <w:lang w:val="uk-UA" w:eastAsia="ru-RU"/>
              </w:rPr>
              <w:t>і органів самоврядування перед своїми друзями, педагогами, батьками;</w:t>
            </w:r>
          </w:p>
          <w:p w:rsidR="00445141" w:rsidRPr="00445141" w:rsidRDefault="00445141" w:rsidP="00BF7CDA">
            <w:pPr>
              <w:numPr>
                <w:ilvl w:val="0"/>
                <w:numId w:val="47"/>
              </w:numPr>
              <w:spacing w:after="0" w:line="240" w:lineRule="auto"/>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 xml:space="preserve">різноманітності </w:t>
            </w:r>
            <w:r w:rsidRPr="00445141">
              <w:rPr>
                <w:rFonts w:ascii="Times New Roman" w:eastAsia="Times New Roman" w:hAnsi="Times New Roman" w:cs="Times New Roman"/>
                <w:sz w:val="24"/>
                <w:szCs w:val="24"/>
                <w:lang w:val="uk-UA" w:eastAsia="ru-RU"/>
              </w:rPr>
              <w:t xml:space="preserve"> форм організації учнівського самоврядування;</w:t>
            </w:r>
          </w:p>
          <w:p w:rsidR="00445141" w:rsidRPr="00445141" w:rsidRDefault="00445141" w:rsidP="00BF7CDA">
            <w:pPr>
              <w:numPr>
                <w:ilvl w:val="0"/>
                <w:numId w:val="47"/>
              </w:numPr>
              <w:spacing w:after="0" w:line="240" w:lineRule="auto"/>
              <w:rPr>
                <w:rFonts w:ascii="Times New Roman" w:eastAsia="Times New Roman" w:hAnsi="Times New Roman" w:cs="Times New Roman"/>
                <w:i/>
                <w:sz w:val="24"/>
                <w:szCs w:val="24"/>
                <w:lang w:val="uk-UA" w:eastAsia="ru-RU"/>
              </w:rPr>
            </w:pPr>
            <w:proofErr w:type="spellStart"/>
            <w:r w:rsidRPr="00445141">
              <w:rPr>
                <w:rFonts w:ascii="Times New Roman" w:eastAsia="Times New Roman" w:hAnsi="Times New Roman" w:cs="Times New Roman"/>
                <w:i/>
                <w:sz w:val="24"/>
                <w:szCs w:val="24"/>
                <w:lang w:val="uk-UA" w:eastAsia="ru-RU"/>
              </w:rPr>
              <w:t>взаємоз’язку</w:t>
            </w:r>
            <w:proofErr w:type="spellEnd"/>
            <w:r w:rsidRPr="00445141">
              <w:rPr>
                <w:rFonts w:ascii="Times New Roman" w:eastAsia="Times New Roman" w:hAnsi="Times New Roman" w:cs="Times New Roman"/>
                <w:sz w:val="24"/>
                <w:szCs w:val="24"/>
                <w:lang w:val="uk-UA" w:eastAsia="ru-RU"/>
              </w:rPr>
              <w:t xml:space="preserve"> між різними рівнями учнівського самоврядування;</w:t>
            </w:r>
          </w:p>
          <w:p w:rsidR="00445141" w:rsidRPr="00445141" w:rsidRDefault="00445141" w:rsidP="00BF7CDA">
            <w:pPr>
              <w:numPr>
                <w:ilvl w:val="0"/>
                <w:numId w:val="47"/>
              </w:numPr>
              <w:spacing w:after="0" w:line="240" w:lineRule="auto"/>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 xml:space="preserve">відкритості та прозорості </w:t>
            </w:r>
            <w:r w:rsidRPr="00445141">
              <w:rPr>
                <w:rFonts w:ascii="Times New Roman" w:eastAsia="Times New Roman" w:hAnsi="Times New Roman" w:cs="Times New Roman"/>
                <w:sz w:val="24"/>
                <w:szCs w:val="24"/>
                <w:lang w:val="uk-UA" w:eastAsia="ru-RU"/>
              </w:rPr>
              <w:t xml:space="preserve"> діяльності в усіх сферах самоврядування;</w:t>
            </w:r>
          </w:p>
          <w:p w:rsidR="00445141" w:rsidRPr="00445141" w:rsidRDefault="00445141" w:rsidP="00BF7CDA">
            <w:pPr>
              <w:numPr>
                <w:ilvl w:val="0"/>
                <w:numId w:val="47"/>
              </w:numPr>
              <w:spacing w:after="0" w:line="240" w:lineRule="auto"/>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системності</w:t>
            </w:r>
            <w:r w:rsidRPr="00445141">
              <w:rPr>
                <w:rFonts w:ascii="Times New Roman" w:eastAsia="Times New Roman" w:hAnsi="Times New Roman" w:cs="Times New Roman"/>
                <w:sz w:val="24"/>
                <w:szCs w:val="24"/>
                <w:lang w:val="uk-UA" w:eastAsia="ru-RU"/>
              </w:rPr>
              <w:t xml:space="preserve"> планування та реалізації намічених програм та  проектів;</w:t>
            </w:r>
          </w:p>
          <w:p w:rsidR="00445141" w:rsidRPr="00445141" w:rsidRDefault="00445141" w:rsidP="00BF7CDA">
            <w:pPr>
              <w:numPr>
                <w:ilvl w:val="0"/>
                <w:numId w:val="47"/>
              </w:numPr>
              <w:spacing w:after="0" w:line="240" w:lineRule="auto"/>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 xml:space="preserve">консультативно-педагогічної підтримки </w:t>
            </w:r>
            <w:r w:rsidRPr="00445141">
              <w:rPr>
                <w:rFonts w:ascii="Times New Roman" w:eastAsia="Times New Roman" w:hAnsi="Times New Roman" w:cs="Times New Roman"/>
                <w:sz w:val="24"/>
                <w:szCs w:val="24"/>
                <w:lang w:val="uk-UA" w:eastAsia="ru-RU"/>
              </w:rPr>
              <w:t>дорослими координаторами</w:t>
            </w:r>
            <w:r w:rsidRPr="00445141">
              <w:rPr>
                <w:rFonts w:ascii="Times New Roman" w:eastAsia="Times New Roman" w:hAnsi="Times New Roman" w:cs="Times New Roman"/>
                <w:i/>
                <w:sz w:val="24"/>
                <w:szCs w:val="24"/>
                <w:lang w:val="uk-UA" w:eastAsia="ru-RU"/>
              </w:rPr>
              <w:t>.</w:t>
            </w:r>
          </w:p>
          <w:p w:rsidR="00445141" w:rsidRPr="00445141" w:rsidRDefault="00445141" w:rsidP="00445141">
            <w:pPr>
              <w:spacing w:after="0" w:line="240" w:lineRule="auto"/>
              <w:rPr>
                <w:rFonts w:ascii="Times New Roman" w:eastAsia="Times New Roman" w:hAnsi="Times New Roman" w:cs="Times New Roman"/>
                <w:i/>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Серед основних напрямів діяльності органів учнівського самоврядування  найважливішим було:</w:t>
            </w:r>
          </w:p>
          <w:p w:rsidR="00445141" w:rsidRPr="00445141" w:rsidRDefault="00445141" w:rsidP="00BF7CDA">
            <w:pPr>
              <w:numPr>
                <w:ilvl w:val="0"/>
                <w:numId w:val="47"/>
              </w:num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якнайширше залучення учнів до активної участі в житті школи;</w:t>
            </w:r>
          </w:p>
          <w:p w:rsidR="00445141" w:rsidRPr="00445141" w:rsidRDefault="00445141" w:rsidP="00BF7CDA">
            <w:pPr>
              <w:numPr>
                <w:ilvl w:val="0"/>
                <w:numId w:val="47"/>
              </w:num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розкриття, самовдосконалення та самореалізація особистості; її моральний та духовний ріст;</w:t>
            </w:r>
          </w:p>
          <w:p w:rsidR="00445141" w:rsidRPr="00445141" w:rsidRDefault="00445141" w:rsidP="00BF7CDA">
            <w:pPr>
              <w:numPr>
                <w:ilvl w:val="0"/>
                <w:numId w:val="47"/>
              </w:num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захист прав та інтересів членів свого колективу;</w:t>
            </w:r>
          </w:p>
          <w:p w:rsidR="00445141" w:rsidRPr="00445141" w:rsidRDefault="00445141" w:rsidP="00BF7CDA">
            <w:pPr>
              <w:numPr>
                <w:ilvl w:val="0"/>
                <w:numId w:val="47"/>
              </w:num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організація життя та діяльності свого колективу.</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З ініціативи лідерів учнівського самоврядування проведено:</w:t>
            </w:r>
          </w:p>
          <w:p w:rsidR="00445141" w:rsidRPr="00445141" w:rsidRDefault="00445141" w:rsidP="00BF7CDA">
            <w:pPr>
              <w:numPr>
                <w:ilvl w:val="0"/>
                <w:numId w:val="45"/>
              </w:num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квест</w:t>
            </w:r>
            <w:proofErr w:type="spellEnd"/>
            <w:r w:rsidRPr="00445141">
              <w:rPr>
                <w:rFonts w:ascii="Times New Roman" w:eastAsia="Times New Roman" w:hAnsi="Times New Roman" w:cs="Times New Roman"/>
                <w:sz w:val="24"/>
                <w:szCs w:val="24"/>
                <w:lang w:val="uk-UA" w:eastAsia="ru-RU"/>
              </w:rPr>
              <w:t xml:space="preserve"> «Сучасний вчитель»;</w:t>
            </w:r>
          </w:p>
          <w:p w:rsidR="00445141" w:rsidRPr="00445141" w:rsidRDefault="00445141" w:rsidP="00BF7CDA">
            <w:pPr>
              <w:numPr>
                <w:ilvl w:val="0"/>
                <w:numId w:val="45"/>
              </w:num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лінійку «Пам’яті жертв 1932-33 рр.»;</w:t>
            </w:r>
          </w:p>
          <w:p w:rsidR="00445141" w:rsidRPr="00445141" w:rsidRDefault="00445141" w:rsidP="00BF7CDA">
            <w:pPr>
              <w:numPr>
                <w:ilvl w:val="0"/>
                <w:numId w:val="45"/>
              </w:num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квест</w:t>
            </w:r>
            <w:proofErr w:type="spellEnd"/>
            <w:r w:rsidRPr="00445141">
              <w:rPr>
                <w:rFonts w:ascii="Times New Roman" w:eastAsia="Times New Roman" w:hAnsi="Times New Roman" w:cs="Times New Roman"/>
                <w:sz w:val="24"/>
                <w:szCs w:val="24"/>
                <w:lang w:val="uk-UA" w:eastAsia="ru-RU"/>
              </w:rPr>
              <w:t xml:space="preserve"> «Станіславів – столиця ЗУНР»;</w:t>
            </w:r>
          </w:p>
          <w:p w:rsidR="00445141" w:rsidRPr="00445141" w:rsidRDefault="00445141" w:rsidP="00BF7CDA">
            <w:pPr>
              <w:numPr>
                <w:ilvl w:val="0"/>
                <w:numId w:val="45"/>
              </w:num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заходи до Дня Соборності;</w:t>
            </w:r>
          </w:p>
          <w:p w:rsidR="00445141" w:rsidRPr="00445141" w:rsidRDefault="00445141" w:rsidP="00BF7CDA">
            <w:pPr>
              <w:numPr>
                <w:ilvl w:val="0"/>
                <w:numId w:val="45"/>
              </w:num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марафон «День Героїв Небесної Сотні»;</w:t>
            </w:r>
          </w:p>
          <w:p w:rsidR="00445141" w:rsidRPr="00445141" w:rsidRDefault="00445141" w:rsidP="00BF7CDA">
            <w:pPr>
              <w:numPr>
                <w:ilvl w:val="0"/>
                <w:numId w:val="45"/>
              </w:num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поетичний марафон «Співуча, мила навіки».</w:t>
            </w:r>
          </w:p>
        </w:tc>
      </w:tr>
      <w:tr w:rsidR="00445141" w:rsidRPr="00445141" w:rsidTr="00445141">
        <w:trPr>
          <w:trHeight w:val="5715"/>
        </w:trPr>
        <w:tc>
          <w:tcPr>
            <w:tcW w:w="2093" w:type="dxa"/>
            <w:shd w:val="clear" w:color="auto" w:fill="auto"/>
          </w:tcPr>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lastRenderedPageBreak/>
              <w:t>Психолого-педагогічна  робота в школі</w:t>
            </w: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tc>
        <w:tc>
          <w:tcPr>
            <w:tcW w:w="13041" w:type="dxa"/>
            <w:shd w:val="clear" w:color="auto" w:fill="auto"/>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З метою оптимізації умов для формування особистості учнів психологічна служба Івано-Франківської ЗШ №21 спрямовувала свою діяльність на забезпечення індивідуального підходу до всіх учасників освітнього процесу на основі його психолого-педагогічного вивчення, яка сприяла їх гармонійному розвитку.</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Робота соціальних педагогів спрямовувалась на  соціально-правовий захист учнів, що проживають у сім’ях різних категорій соціальної вразливості. Для учнів пільгових категорій ( діти з малозабезпечених сімей, сиріт, позбавлених батьківського піклування, діти, батьки яких воюють в зоні АТО, дітей з багатодітних сімей) організоване безоплатне харчування. Із даною категорією учнів проводились індивідуальні бесіди, консультування.  Окрім того, виявляли труднощі в учнів, які перешкоджали їх ефективному навчанню та взаємодії у шкільному колективі; підтримували учнів, які опинились в складних життєвих обставинах та потребували додаткової уваги і соціально-психологічного супроводу;</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сприяли професійному самовизначенню старшокласників.</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Діяльність  психолога  зосереджувалась на виявленні та створенні оптимальних соціально – психологічних умов для формування та розвитку особистості здобувачів освітив 1-11 класів.</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Велике значення психолог надавала психологічній готовності дітей до навчання. З цією метою проводить діагностичну роботу в класах, адаптаційні заняття,  надавала консультації класним керівникам  та батькам. </w:t>
            </w:r>
          </w:p>
          <w:p w:rsidR="00445141" w:rsidRPr="00445141" w:rsidRDefault="00445141" w:rsidP="00445141">
            <w:pPr>
              <w:spacing w:after="0" w:line="276" w:lineRule="auto"/>
              <w:ind w:firstLine="708"/>
              <w:jc w:val="both"/>
              <w:textAlignment w:val="baseline"/>
              <w:rPr>
                <w:rFonts w:ascii="Times New Roman" w:eastAsia="Calibri" w:hAnsi="Times New Roman" w:cs="Times New Roman"/>
                <w:sz w:val="24"/>
                <w:szCs w:val="24"/>
                <w:lang w:val="uk-UA"/>
              </w:rPr>
            </w:pPr>
            <w:r w:rsidRPr="00445141">
              <w:rPr>
                <w:rFonts w:ascii="Times New Roman" w:eastAsia="Times New Roman" w:hAnsi="Times New Roman" w:cs="Times New Roman"/>
                <w:sz w:val="24"/>
                <w:szCs w:val="24"/>
                <w:lang w:val="uk-UA" w:eastAsia="ru-RU"/>
              </w:rPr>
              <w:t xml:space="preserve">      Особлива увага зверталась на «ізольованих» учнів у класі, тих, хто почувається одинокими в колективі, на учнів з високим рівнем агресивності, схильних до правопорушень. Проводилась відповідна робота з обдарованими учнями, визначалися особливості соціально-психологічної адаптації та сприяння їх позитивній соціалізації.</w:t>
            </w:r>
            <w:r w:rsidRPr="00445141">
              <w:rPr>
                <w:rFonts w:ascii="Times New Roman" w:eastAsia="Calibri" w:hAnsi="Times New Roman" w:cs="Times New Roman"/>
                <w:sz w:val="24"/>
                <w:szCs w:val="24"/>
                <w:lang w:val="uk-UA"/>
              </w:rPr>
              <w:t xml:space="preserve"> </w:t>
            </w:r>
          </w:p>
          <w:p w:rsidR="00445141" w:rsidRPr="00445141" w:rsidRDefault="00445141" w:rsidP="00445141">
            <w:pPr>
              <w:spacing w:after="0" w:line="276" w:lineRule="auto"/>
              <w:ind w:firstLine="708"/>
              <w:jc w:val="both"/>
              <w:textAlignment w:val="baseline"/>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Пріоритетним напрямком роботи психолога була допомога у період ЗНО учням 11-х класів. З даною метою Дубина Г.Г. провела тематичний марафон, під час якого учні отримали кваліфіковані поради щодо позитивного налаштування до ЗНО. </w:t>
            </w:r>
          </w:p>
          <w:p w:rsidR="00445141" w:rsidRPr="00445141" w:rsidRDefault="00445141" w:rsidP="00445141">
            <w:pPr>
              <w:spacing w:after="0" w:line="276" w:lineRule="auto"/>
              <w:ind w:firstLine="708"/>
              <w:jc w:val="both"/>
              <w:textAlignment w:val="baseline"/>
              <w:rPr>
                <w:rFonts w:ascii="Times New Roman" w:eastAsia="Times New Roman" w:hAnsi="Times New Roman" w:cs="Times New Roman"/>
                <w:sz w:val="24"/>
                <w:szCs w:val="24"/>
                <w:lang w:val="uk-UA" w:eastAsia="ru-RU"/>
              </w:rPr>
            </w:pPr>
            <w:r w:rsidRPr="00445141">
              <w:rPr>
                <w:rFonts w:ascii="Times New Roman" w:eastAsia="Calibri" w:hAnsi="Times New Roman" w:cs="Times New Roman"/>
                <w:sz w:val="24"/>
                <w:szCs w:val="24"/>
                <w:lang w:val="uk-UA"/>
              </w:rPr>
              <w:t>Пріоритетними у роботі психологічної служби із здобувачами освіти залишались теми: «</w:t>
            </w:r>
            <w:proofErr w:type="spellStart"/>
            <w:r w:rsidRPr="00445141">
              <w:rPr>
                <w:rFonts w:ascii="Times New Roman" w:eastAsia="Calibri" w:hAnsi="Times New Roman" w:cs="Times New Roman"/>
                <w:sz w:val="24"/>
                <w:szCs w:val="24"/>
                <w:lang w:val="uk-UA"/>
              </w:rPr>
              <w:t>Булінг</w:t>
            </w:r>
            <w:proofErr w:type="spellEnd"/>
            <w:r w:rsidRPr="00445141">
              <w:rPr>
                <w:rFonts w:ascii="Times New Roman" w:eastAsia="Calibri" w:hAnsi="Times New Roman" w:cs="Times New Roman"/>
                <w:sz w:val="24"/>
                <w:szCs w:val="24"/>
                <w:lang w:val="uk-UA"/>
              </w:rPr>
              <w:t>: як його уникнути», «Робота в команді гарантує успіх», «Разом ми – сила».</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Окрім того, працівники психологічної служби проводили консультування вчителів та батьків щодо важливості формування в учнів самостійності, відповідальності, організованості, які необхідні  для навчання, а також індивідуальне та групове консультування батьків і вчителів для спільного пошуку впливів на дитину, з метою подолання труднощів у процесі адаптації.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ab/>
              <w:t>Для учителів проведено ряд занять з теми «Професійна компетентність педагога», в ході  яких зосереджувалась увага на нових підходах до освітнього процесу, компетентності вчителів, «Профілактика насилля в підлітковому середовищі», «Сім я без насилля – партнер школи у вихованні особистості».</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r>
      <w:tr w:rsidR="00445141" w:rsidRPr="00445141" w:rsidTr="00445141">
        <w:trPr>
          <w:trHeight w:hRule="exact" w:val="9798"/>
        </w:trPr>
        <w:tc>
          <w:tcPr>
            <w:tcW w:w="2093" w:type="dxa"/>
            <w:shd w:val="clear" w:color="auto" w:fill="auto"/>
          </w:tcPr>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lastRenderedPageBreak/>
              <w:t>Превентивне виховання дітей та учнівської молоді</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Охорона життя та безпека життєдіяльності учнів</w:t>
            </w: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color w:val="000000"/>
                <w:sz w:val="24"/>
                <w:szCs w:val="24"/>
                <w:lang w:val="uk-UA" w:eastAsia="ru-RU"/>
              </w:rPr>
            </w:pPr>
            <w:r w:rsidRPr="00445141">
              <w:rPr>
                <w:rFonts w:ascii="Times New Roman" w:eastAsia="Times New Roman" w:hAnsi="Times New Roman" w:cs="Times New Roman"/>
                <w:b/>
                <w:color w:val="000000"/>
                <w:sz w:val="24"/>
                <w:szCs w:val="24"/>
                <w:lang w:val="uk-UA" w:eastAsia="ru-RU"/>
              </w:rPr>
              <w:t>Проблеми школи</w:t>
            </w:r>
          </w:p>
          <w:p w:rsidR="00445141" w:rsidRPr="00445141" w:rsidRDefault="00445141" w:rsidP="00445141">
            <w:pPr>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color w:val="000000"/>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Дотримання академічної доброчесності</w:t>
            </w: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 xml:space="preserve">Управлінська діяльність адміністрації школи </w:t>
            </w:r>
          </w:p>
        </w:tc>
        <w:tc>
          <w:tcPr>
            <w:tcW w:w="13041" w:type="dxa"/>
            <w:shd w:val="clear" w:color="auto" w:fill="auto"/>
          </w:tcPr>
          <w:p w:rsidR="00445141" w:rsidRPr="00445141" w:rsidRDefault="00445141" w:rsidP="00445141">
            <w:pPr>
              <w:shd w:val="clear" w:color="auto" w:fill="FFFFFF"/>
              <w:spacing w:after="0" w:line="330" w:lineRule="atLeast"/>
              <w:ind w:firstLine="708"/>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На шкільному обліку у 2018-2019 </w:t>
            </w:r>
            <w:proofErr w:type="spellStart"/>
            <w:r w:rsidRPr="00445141">
              <w:rPr>
                <w:rFonts w:ascii="Times New Roman" w:eastAsia="Times New Roman" w:hAnsi="Times New Roman" w:cs="Times New Roman"/>
                <w:sz w:val="24"/>
                <w:szCs w:val="24"/>
                <w:lang w:val="uk-UA" w:eastAsia="ru-RU"/>
              </w:rPr>
              <w:t>н.р</w:t>
            </w:r>
            <w:proofErr w:type="spellEnd"/>
            <w:r w:rsidRPr="00445141">
              <w:rPr>
                <w:rFonts w:ascii="Times New Roman" w:eastAsia="Times New Roman" w:hAnsi="Times New Roman" w:cs="Times New Roman"/>
                <w:sz w:val="24"/>
                <w:szCs w:val="24"/>
                <w:lang w:val="uk-UA" w:eastAsia="ru-RU"/>
              </w:rPr>
              <w:t>. учнів схильних до правопорушень не було. Однак є учні із сімей , які потрапили в складні життєві обставини.</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Соціальним педагогом проводилася наступна робота: </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бесіди з учнями та їх батьками </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залучення до позашкільної роботи (гуртки, секції)</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робота з практичним психологом – з дозволу батьків</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контроль за відвідуванням учнями навчальних занять </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складено акти обстеження житлово-побутових умов ( 11 актів)</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 тих класах, де навчаються учні, схильні до правопорушень, класними керівниками у співпраці із соціально-психологічною службою школи проводяться виховні заходи (тренінги, екскурсії, ігри , диспути тощо)у.</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Дієвою є співпраця школи із представниками Ювенальної превенції відділу поліції.</w:t>
            </w:r>
          </w:p>
          <w:p w:rsidR="00445141" w:rsidRPr="00445141" w:rsidRDefault="00445141" w:rsidP="00445141">
            <w:pPr>
              <w:spacing w:after="0" w:line="240" w:lineRule="auto"/>
              <w:ind w:left="720"/>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Усі учні були залучені до навчання. </w:t>
            </w:r>
          </w:p>
          <w:p w:rsidR="00445141" w:rsidRPr="00445141" w:rsidRDefault="00445141" w:rsidP="00445141">
            <w:pPr>
              <w:spacing w:after="0" w:line="240" w:lineRule="auto"/>
              <w:ind w:left="720"/>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проведені рейди по сім’ям дітей, із сімей, які потрапили в складні життєві обставини;</w:t>
            </w:r>
          </w:p>
          <w:p w:rsidR="00445141" w:rsidRPr="00445141" w:rsidRDefault="00445141" w:rsidP="00445141">
            <w:pPr>
              <w:spacing w:after="0" w:line="240" w:lineRule="auto"/>
              <w:ind w:left="720"/>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на звернення про ймовірне жорстоке поводження з дитиною у сім’ї було відредаговано запитом до ССДС. Дитина перебуває під контролем з боку школи та ССДС.</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Проведена профілактична робота представниками Ювенальної превенції відділу поліції з учнями, які перебувають на </w:t>
            </w:r>
            <w:proofErr w:type="spellStart"/>
            <w:r w:rsidRPr="00445141">
              <w:rPr>
                <w:rFonts w:ascii="Times New Roman" w:eastAsia="Times New Roman" w:hAnsi="Times New Roman" w:cs="Times New Roman"/>
                <w:sz w:val="24"/>
                <w:szCs w:val="24"/>
                <w:lang w:val="uk-UA" w:eastAsia="ru-RU"/>
              </w:rPr>
              <w:t>внутрішньошкільному</w:t>
            </w:r>
            <w:proofErr w:type="spellEnd"/>
            <w:r w:rsidRPr="00445141">
              <w:rPr>
                <w:rFonts w:ascii="Times New Roman" w:eastAsia="Times New Roman" w:hAnsi="Times New Roman" w:cs="Times New Roman"/>
                <w:sz w:val="24"/>
                <w:szCs w:val="24"/>
                <w:lang w:val="uk-UA" w:eastAsia="ru-RU"/>
              </w:rPr>
              <w:t xml:space="preserve"> обліку.</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З метою реалізації права дитини на вільне висловлювання своєї думки, отримання інформації із соціальних мереж, безпечного користування Інтернетом проведено бесіди серед учнів 8-11 класів щодо </w:t>
            </w:r>
            <w:proofErr w:type="spellStart"/>
            <w:r w:rsidRPr="00445141">
              <w:rPr>
                <w:rFonts w:ascii="Times New Roman" w:eastAsia="Times New Roman" w:hAnsi="Times New Roman" w:cs="Times New Roman"/>
                <w:sz w:val="24"/>
                <w:szCs w:val="24"/>
                <w:lang w:val="uk-UA" w:eastAsia="ru-RU"/>
              </w:rPr>
              <w:t>кібербулінгу</w:t>
            </w:r>
            <w:proofErr w:type="spellEnd"/>
            <w:r w:rsidRPr="00445141">
              <w:rPr>
                <w:rFonts w:ascii="Times New Roman" w:eastAsia="Times New Roman" w:hAnsi="Times New Roman" w:cs="Times New Roman"/>
                <w:sz w:val="24"/>
                <w:szCs w:val="24"/>
                <w:lang w:val="uk-UA" w:eastAsia="ru-RU"/>
              </w:rPr>
              <w:t>  та дорослого контенту.</w:t>
            </w:r>
          </w:p>
          <w:p w:rsidR="00445141" w:rsidRPr="00445141" w:rsidRDefault="00445141" w:rsidP="00445141">
            <w:pPr>
              <w:spacing w:after="0" w:line="240" w:lineRule="auto"/>
              <w:ind w:firstLine="567"/>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Систематично ведеться облік категорійних дітей: списки дітей, позбавлених батьківського піклування - 4, дітей-інвалідів - 9 , дітей-сиріт -5, дітей-напівсиріт - 11 , учнів, схильних до правопорушень - 8 , дітей з багатодітних сімей - 121, кризових сімей - , дітей із сімей вимушених мігрантів - 3, дітей, батьки яких перебували в зоні АТО -55 .</w:t>
            </w:r>
          </w:p>
          <w:p w:rsidR="00445141" w:rsidRPr="00445141" w:rsidRDefault="00445141" w:rsidP="00445141">
            <w:pPr>
              <w:spacing w:after="0" w:line="240" w:lineRule="auto"/>
              <w:ind w:firstLine="567"/>
              <w:jc w:val="both"/>
              <w:rPr>
                <w:rFonts w:ascii="Times New Roman" w:eastAsia="Times New Roman" w:hAnsi="Times New Roman" w:cs="Times New Roman"/>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У 2018-2019 н. році було проведено медичний огляд учнів відповідно до пункту 4 порядку здійснення медичного обслуговування учнів загальноосвітніх навчальних закладів, затвердженого постановою Кабінету Міністрів України від 08.12.2009 р. №1318. У ньому зазначено, що обов’язкові медичні профілактичні огляди учнів навчальних закладів проводять щороку медичні працівники у присутності батьків або осіб, що їх замінюють, у лікувально-профілактичних закладах. Найпоширенішими серед учнів виявлено захворювання:</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дихальної системи;</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опорно-рухової системи;</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органів зору;</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серцево-судинної системи;</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травної системи;</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ендокринної системи.</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w:t>
            </w:r>
            <w:r w:rsidRPr="00445141">
              <w:rPr>
                <w:rFonts w:ascii="Times New Roman" w:eastAsia="Times New Roman" w:hAnsi="Times New Roman" w:cs="Times New Roman"/>
                <w:sz w:val="24"/>
                <w:szCs w:val="24"/>
                <w:lang w:val="uk-UA" w:eastAsia="ru-RU"/>
              </w:rPr>
              <w:tab/>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Як показує аналіз управлінської діяльності невирішеними залишаються :</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проблема «омолодження» педагогічних кадрів, що зумовлено цілим рядом об’єктивних причин загальнодержавного характеру;</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створення педагогічними працівниками власних програм курсів за вибором, гурткової роботи, програм виховної роботи;</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формування у школярів потреби і навичок самоосвітньої роботи, здатності до навчання впродовж всього життя;</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наступність і перспективність у формуванні соціально-активної особистості учня від початкової ланки до випускного класу;</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проблема підвищення рівня навчальних досягнень учнів;</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одноманітність виховних годин, проведення їх у формі бесіди або інформування, часто формальне планування проведення канікул;</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організація роботи психолого-педагогічного семінару для вчителів з метою підвищення рівня професійної майстерності;   </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сприяння поширенню педагогічного досвіду вчителів школи у фахових виданнях; </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удосконалення роботи соціально-психологічної служби щодо надання психологічного супроводу освітнього процесу;</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робота з розвитку соціальної активності вихованців через різні форми учнівського самоврядування, упровадження проектної діяльності.</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Відповідно до ст.42 Закону України «Про освіту» потрібно:</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створити в закладі робочу групу з напрацювання проекту «Положення про академічну доброчесність»;</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погодити з колективом проект даного локального положення та схвалити на засіданні педагогічної ради;</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створити Комісію з питань академічної доброчесності;</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визначити конкретні види академічної відповідальності за порушення академічної доброчесності та деталізувати їх;</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забезпечити поінформованість учасників освітнього процесу щодо правил академічної доброчесності;</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затвердити порядок виявлення та встановлення фактів порушення академічної доброчесності;</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на засіданнях педагогічної ради обговорювати механізм забезпечення академічної доброчесності у школі;</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інформувати здобувачів освіти, педагогічних працівників та батьків про необхідність дотримання правил академічної доброчесності, професійної етики;</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проводити семінари-практикуми із здобувачами освіти з питань інформаційної діяльності ЗЗСО, правильності написання науково-дослідницьких, навчальних робіт, правил опису джерел та оформлення цитувань.</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Для забезпечення академічної доброчесності в ЗЗСО необхідно дотримуватися принципів демократизму, законності, верховенства права, соціальної справедливості, пріоритету прав і свобод людини і громадянина, рівноправності, гарантування прав і свобод, науковості, професіоналізму та компетентності, партнерства і взаємодопомоги, поваги та взаємної довіри, </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відкритості і прозорості.</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Зусилля  адміністрації  спрямовані  на  створення  атмосфери  співробітництва,  взаємодопомоги,  розкутості,  прояву  ініціативи,  творчого  підходу,  самостійності  в  роботі  як  учителів,  так  і  учнів.</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Адміністрація  школи  в  тісному  контакті  із  профспілковим комітетом  сприятимуть  зростанню  авторитету  вчителя,  престижності  його  предмета,  покращання  умов  його  роботи,  матеріального  стану,  створюватимуть  і  підтримуватимуть  у  педколективі  вимогливість,  творчий  мікроклімат,  атмосферу  чуйності  і  доброзичливості,  сприятимуть  дальшому  втіленню  в  життя  шкільного  колективу  демократичних  засад,  дбатимуть  про  перспективний  розвиток  школи </w:t>
            </w:r>
            <w:r w:rsidRPr="00445141">
              <w:rPr>
                <w:rFonts w:ascii="Times New Roman" w:eastAsia="Times New Roman" w:hAnsi="Times New Roman" w:cs="Times New Roman"/>
                <w:color w:val="C00000"/>
                <w:sz w:val="24"/>
                <w:szCs w:val="24"/>
                <w:lang w:val="uk-UA" w:eastAsia="ru-RU"/>
              </w:rPr>
              <w:t xml:space="preserve"> </w:t>
            </w:r>
            <w:r w:rsidRPr="00445141">
              <w:rPr>
                <w:rFonts w:ascii="Times New Roman" w:eastAsia="Times New Roman" w:hAnsi="Times New Roman" w:cs="Times New Roman"/>
                <w:sz w:val="24"/>
                <w:szCs w:val="24"/>
                <w:lang w:val="uk-UA" w:eastAsia="ru-RU"/>
              </w:rPr>
              <w:t xml:space="preserve">як освітнього  закладу,  спрямованого  на  сучасну  спеціалізацію  в  майбутньому.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Робота закладу спрямована на реалізацію Стратегії розвитку Івано-Франківської загальноосвітньої школи І-ІІІ ступенів №21. Вона визначає основні шляхи розвитку школи; скеровує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сучасна модель випускника, особистості, що володіє технологіями усного та письмового спілкування різними мовами, у тому числі й комп’ютерного програмування, включаючи спілкування через Інтернет.</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Стратегія розвитку школи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навчально-виховного процесу, змісту освіти, форм і методів навчання й виховання, системи контролю й оцінювання, управлінських рішень, </w:t>
            </w:r>
            <w:proofErr w:type="spellStart"/>
            <w:r w:rsidRPr="00445141">
              <w:rPr>
                <w:rFonts w:ascii="Times New Roman" w:eastAsia="Times New Roman" w:hAnsi="Times New Roman" w:cs="Times New Roman"/>
                <w:sz w:val="24"/>
                <w:szCs w:val="24"/>
                <w:lang w:val="uk-UA" w:eastAsia="ru-RU"/>
              </w:rPr>
              <w:t>взаємовідповідальності</w:t>
            </w:r>
            <w:proofErr w:type="spellEnd"/>
            <w:r w:rsidRPr="00445141">
              <w:rPr>
                <w:rFonts w:ascii="Times New Roman" w:eastAsia="Times New Roman" w:hAnsi="Times New Roman" w:cs="Times New Roman"/>
                <w:sz w:val="24"/>
                <w:szCs w:val="24"/>
                <w:lang w:val="uk-UA" w:eastAsia="ru-RU"/>
              </w:rPr>
              <w:t xml:space="preserve"> всіх учасників освітнього процесу.</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Основними результатами управлінської діяльності є: </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Удосконалення й модернізація сучасного освітнього середовища закладу, системні позитивні зміни, підвищення рівня та якості освіти</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Забезпечення умов для здобуття сучасної, доступної та якісної освіти відповідно до вимог суспільства, запитів особистості й потреб держави</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Сприятливі умови для надання освітніх послуг (відсутність стресових ситуацій, адекватність вимог, використання різних </w:t>
            </w:r>
            <w:proofErr w:type="spellStart"/>
            <w:r w:rsidRPr="00445141">
              <w:rPr>
                <w:rFonts w:ascii="Times New Roman" w:eastAsia="Times New Roman" w:hAnsi="Times New Roman" w:cs="Times New Roman"/>
                <w:sz w:val="24"/>
                <w:szCs w:val="24"/>
                <w:lang w:val="uk-UA" w:eastAsia="ru-RU"/>
              </w:rPr>
              <w:t>методик</w:t>
            </w:r>
            <w:proofErr w:type="spellEnd"/>
            <w:r w:rsidRPr="00445141">
              <w:rPr>
                <w:rFonts w:ascii="Times New Roman" w:eastAsia="Times New Roman" w:hAnsi="Times New Roman" w:cs="Times New Roman"/>
                <w:sz w:val="24"/>
                <w:szCs w:val="24"/>
                <w:lang w:val="uk-UA" w:eastAsia="ru-RU"/>
              </w:rPr>
              <w:t xml:space="preserve"> навчання)</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Партнерство усіх учасників освітнього процесу, влади та громадськості</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Розвиток громадсько-активної школи </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Підвищення рівня професійної компетентності педагогів</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Підвищення рівня сформованості ключових </w:t>
            </w:r>
            <w:proofErr w:type="spellStart"/>
            <w:r w:rsidRPr="00445141">
              <w:rPr>
                <w:rFonts w:ascii="Times New Roman" w:eastAsia="Times New Roman" w:hAnsi="Times New Roman" w:cs="Times New Roman"/>
                <w:sz w:val="24"/>
                <w:szCs w:val="24"/>
                <w:lang w:val="uk-UA" w:eastAsia="ru-RU"/>
              </w:rPr>
              <w:t>компетентностей</w:t>
            </w:r>
            <w:proofErr w:type="spellEnd"/>
            <w:r w:rsidRPr="00445141">
              <w:rPr>
                <w:rFonts w:ascii="Times New Roman" w:eastAsia="Times New Roman" w:hAnsi="Times New Roman" w:cs="Times New Roman"/>
                <w:sz w:val="24"/>
                <w:szCs w:val="24"/>
                <w:lang w:val="uk-UA" w:eastAsia="ru-RU"/>
              </w:rPr>
              <w:t xml:space="preserve"> здобувачів освіти</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Створення можливостей для вибору учнями освітнього профілю відповідно до індивідуальних особливостей та особистих побажань</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Підвищення якості вихованості здобувачів світи</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color w:val="000000"/>
                <w:sz w:val="24"/>
                <w:szCs w:val="24"/>
                <w:lang w:val="uk-UA" w:eastAsia="ru-RU"/>
              </w:rPr>
              <w:t>Створення позитивного іміджу школи серед ЗЗСО міста, підвищення її конкурентоздатності</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Стратегія розвитку дає можливість виробити стратегічні та пріоритетні напрями діяльності школи на найближчі роки:</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b/>
                <w:bCs/>
                <w:color w:val="000000"/>
                <w:sz w:val="24"/>
                <w:szCs w:val="24"/>
                <w:lang w:val="uk-UA" w:eastAsia="ru-RU"/>
              </w:rPr>
              <w:t>Результативність освітнього процесу</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b/>
                <w:bCs/>
                <w:color w:val="000000"/>
                <w:sz w:val="24"/>
                <w:szCs w:val="24"/>
                <w:lang w:val="uk-UA" w:eastAsia="ru-RU"/>
              </w:rPr>
              <w:t>Результати ЗНО</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b/>
                <w:bCs/>
                <w:color w:val="000000"/>
                <w:sz w:val="24"/>
                <w:szCs w:val="24"/>
                <w:lang w:val="uk-UA" w:eastAsia="ru-RU"/>
              </w:rPr>
              <w:t xml:space="preserve">Забезпечення підручниками </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b/>
                <w:bCs/>
                <w:color w:val="000000"/>
                <w:sz w:val="24"/>
                <w:szCs w:val="24"/>
                <w:lang w:val="uk-UA" w:eastAsia="ru-RU"/>
              </w:rPr>
              <w:t>Переповнені класи</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b/>
                <w:bCs/>
                <w:color w:val="000000"/>
                <w:sz w:val="24"/>
                <w:szCs w:val="24"/>
                <w:lang w:val="uk-UA" w:eastAsia="ru-RU"/>
              </w:rPr>
              <w:t>Матеріальне забезпечення навчальних кабінетів, парти, меблі, бюджетне фінансування</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b/>
                <w:bCs/>
                <w:color w:val="000000"/>
                <w:sz w:val="24"/>
                <w:szCs w:val="24"/>
                <w:lang w:val="uk-UA" w:eastAsia="ru-RU"/>
              </w:rPr>
              <w:t xml:space="preserve">Утеплення школи: заміна вікон, </w:t>
            </w:r>
            <w:proofErr w:type="spellStart"/>
            <w:r w:rsidRPr="00445141">
              <w:rPr>
                <w:rFonts w:ascii="Times New Roman" w:eastAsia="Times New Roman" w:hAnsi="Times New Roman" w:cs="Times New Roman"/>
                <w:b/>
                <w:bCs/>
                <w:color w:val="000000"/>
                <w:sz w:val="24"/>
                <w:szCs w:val="24"/>
                <w:lang w:val="uk-UA" w:eastAsia="ru-RU"/>
              </w:rPr>
              <w:t>батарей</w:t>
            </w:r>
            <w:proofErr w:type="spellEnd"/>
            <w:r w:rsidRPr="00445141">
              <w:rPr>
                <w:rFonts w:ascii="Times New Roman" w:eastAsia="Times New Roman" w:hAnsi="Times New Roman" w:cs="Times New Roman"/>
                <w:b/>
                <w:bCs/>
                <w:color w:val="000000"/>
                <w:sz w:val="24"/>
                <w:szCs w:val="24"/>
                <w:lang w:val="uk-UA" w:eastAsia="ru-RU"/>
              </w:rPr>
              <w:t>, системи опалення</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b/>
                <w:bCs/>
                <w:color w:val="000000"/>
                <w:sz w:val="24"/>
                <w:szCs w:val="24"/>
                <w:lang w:val="uk-UA" w:eastAsia="ru-RU"/>
              </w:rPr>
              <w:t>Профілактика правопорушень, відвідування учнями школи</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b/>
                <w:bCs/>
                <w:color w:val="000000"/>
                <w:sz w:val="24"/>
                <w:szCs w:val="24"/>
                <w:lang w:val="uk-UA" w:eastAsia="ru-RU"/>
              </w:rPr>
              <w:t>Організація харчування</w:t>
            </w:r>
          </w:p>
          <w:p w:rsidR="00445141" w:rsidRPr="00445141" w:rsidRDefault="00445141" w:rsidP="00445141">
            <w:pPr>
              <w:autoSpaceDE w:val="0"/>
              <w:autoSpaceDN w:val="0"/>
              <w:adjustRightInd w:val="0"/>
              <w:spacing w:after="0" w:line="240" w:lineRule="auto"/>
              <w:ind w:left="720"/>
              <w:jc w:val="both"/>
              <w:rPr>
                <w:rFonts w:ascii="Times New Roman" w:eastAsia="Times New Roman" w:hAnsi="Times New Roman" w:cs="Times New Roman"/>
                <w:sz w:val="24"/>
                <w:szCs w:val="24"/>
                <w:lang w:val="uk-UA" w:eastAsia="ru-RU"/>
              </w:rPr>
            </w:pPr>
          </w:p>
        </w:tc>
      </w:tr>
      <w:tr w:rsidR="00445141" w:rsidRPr="00445141" w:rsidTr="00445141">
        <w:trPr>
          <w:trHeight w:val="1550"/>
        </w:trPr>
        <w:tc>
          <w:tcPr>
            <w:tcW w:w="2093" w:type="dxa"/>
            <w:shd w:val="clear" w:color="auto" w:fill="auto"/>
          </w:tcPr>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Проблеми школи</w:t>
            </w: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Дотримання академічної доброчесності</w:t>
            </w: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Управлінська діяльність адміністрації школи</w:t>
            </w: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Завдання ЗЗСО на 2019-2020н.р.</w:t>
            </w: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Методична проблема</w:t>
            </w:r>
          </w:p>
          <w:p w:rsidR="00445141" w:rsidRPr="00445141" w:rsidRDefault="00445141" w:rsidP="00445141">
            <w:pPr>
              <w:spacing w:after="0" w:line="240" w:lineRule="auto"/>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школи на</w:t>
            </w: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bCs/>
                <w:sz w:val="24"/>
                <w:szCs w:val="24"/>
                <w:lang w:val="uk-UA" w:eastAsia="ru-RU"/>
              </w:rPr>
              <w:t>2019-2020н.р.</w:t>
            </w:r>
          </w:p>
        </w:tc>
        <w:tc>
          <w:tcPr>
            <w:tcW w:w="13041" w:type="dxa"/>
            <w:shd w:val="clear" w:color="auto" w:fill="auto"/>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Упродовж навчання зафіксовано  14 випадків травмування учнів під час освітнього процесу.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Із метою забезпечення безпеки життєдіяльності та запобігання дитячого травматизму із учнями школи протягом навчального року систематично перед канікулами та після них, а також перед виїздом за межі навчального закладу проводили цільовий інструктаж. Проводилися також вступні, первинні та позапланові інструктажі. Інструктажі здійснювалися згідно з Пам’яткою щодо проведення інструктажів з безпеки життєдіяльності для учнів, результати фіксували в журналах реєстрації  інструктажів з безпеки життєдіяльності в кожному кабінеті, майстерні, спортивному залі.</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Класні керівники 1-11 класів щотижня проводили профілактичні бесіди з безпеки життєдіяльності учнів та щодо запобігання дитячого травматизму. Також проводилися додаткові бесіди за фактом  нещасних випадків з учнями.</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Питання щодо запобігання дитячого травматизму  розглядали на нарадах при директору, засіданнях методичних комісій, батьківських зборах. Протягом навчального року медична сестра та запрошені до навчального закладу лікарі проводили додаткові профілактичні бесіди із профілактики дитячого травматизму та попередження негативних явищ в учнівському середовищі. Класні керівники та соціальний педагог проводили профілактичні бесіди щодо заборони тютюнопаління на території школи та вплив тютюну на організм людини. Систематично видавалися накази про організацію та проведення профілактичної роботи щодо попередження дитячого травматизму.</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Як показує аналіз управлінської діяльності невирішеними залишаються :</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проблема «омолодження» педагогічних кадрів, що зумовлено цілим рядом об’єктивних причин загальнодержавного характеру;</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створення педагогічними працівниками власних програм курсів за вибором, гуртків, виховної роботи;</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формування у школярів потреби і навичок самоосвітньої роботи, здатності до навчання впродовж всього життя;</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наступність і перспективність у формуванні соціально-активної особистості учня від початкової ланки до випускного класу;</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проблема підвищення рівня навчальних досягнень учнів;</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одноманітність виховних годин, проведення їх у формі бесіди або інформування, часто формальне планування проведення канікул;</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організація роботи психолого-педагогічного семінару для вчителів з метою підвищення рівня професійної майстерності;   </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сприяння поширенню педагогічного досвіду вчителів школи у фахових виданнях; </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удосконалення роботи соціально-психологічної служби щодо надання психологічного супроводу освітнього процесу;</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робота з розвитку соціальної активності вихованців через різні форми учнівського самоврядування, упровадження проектної діяльності.</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 xml:space="preserve">     </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Відповідно до ст.42 Закону України «Про освіту» потрібно:</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створити в закладі робочу групу з напрацювання проекту «Положення про академічну доброчесність»;</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погодити з колективом проект даного локального положення та схвалити на засіданні педагогічної ради;</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створити Комісію з питань академічної доброчесності;</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визначити конкретні види академічної відповідальності за порушення академічної доброчесності та деталізувати їх;</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забезпечити поінформованість учасників освітнього процесу щодо правил академічної доброчесності;</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затвердити порядок виявлення та встановлення фактів порушення академічної доброчесності;</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на засіданнях педагогічної ради обговорювати механізм забезпечення академічної доброчесності у школі;</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інформувати здобувачів освіти, педагогічних працівників та батьків про необхідність дотримання правил академічної доброчесності, професійної етики;</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sz w:val="24"/>
                <w:szCs w:val="24"/>
                <w:lang w:val="uk-UA" w:eastAsia="ru-RU"/>
              </w:rPr>
              <w:tab/>
              <w:t>проводити семінари-практикуми із здобувачами освіти з питань інформаційної діяльності ЗЗСО, правильності написання науково-дослідницьких, навчальних робіт, правил опису джерел та оформлення цитувань.</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Для забезпечення академічної доброчесності в ЗЗСО необхідно дотримуватися принципів демократизму, законності, верховенства права, соціальної справедливості, пріоритету прав і свобод людини і громадянина, рівноправності, гарантування прав і свобод, науковості, професіоналізму та компетентності, партнерства і взаємодопомоги, поваги та взаємної довіри, відкритості і прозорості.</w:t>
            </w:r>
          </w:p>
          <w:p w:rsidR="00445141" w:rsidRPr="00445141" w:rsidRDefault="00445141" w:rsidP="00445141">
            <w:pPr>
              <w:spacing w:after="0" w:line="240" w:lineRule="auto"/>
              <w:ind w:firstLine="709"/>
              <w:jc w:val="both"/>
              <w:rPr>
                <w:rFonts w:ascii="Times New Roman" w:eastAsia="Times New Roman" w:hAnsi="Times New Roman" w:cs="Times New Roman"/>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Зусилля  адміністрації  спрямовані  на  створення  атмосфери  співробітництва,  взаємодопомоги,  розкутості,  прояву  ініціативи,  творчого  підходу,  самостійності  в  роботі  як  учителів,  так  і  учнів.</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color w:val="C00000"/>
                <w:sz w:val="24"/>
                <w:szCs w:val="24"/>
                <w:lang w:val="uk-UA" w:eastAsia="ru-RU"/>
              </w:rPr>
            </w:pPr>
            <w:r w:rsidRPr="00445141">
              <w:rPr>
                <w:rFonts w:ascii="Times New Roman" w:eastAsia="Times New Roman" w:hAnsi="Times New Roman" w:cs="Times New Roman"/>
                <w:sz w:val="24"/>
                <w:szCs w:val="24"/>
                <w:lang w:val="uk-UA" w:eastAsia="ru-RU"/>
              </w:rPr>
              <w:t xml:space="preserve">     Адміністрація  школи  в  тісному  контакті  із  профспілковим комітетом  сприяють  зростанню  авторитету  вчителя,  престижності  його  предмета,  покращання  умов  його  роботи,  матеріального  стану,  створюють  і  підтримують  у  педколективі  вимогливість,  творчий  мікроклімат,  атмосферу  чуйності  і  доброзичливості,  сприяють   втіленню  в  життя  шкільного  колективу  демократичних  засад,  дбають  про  перспективний  розвиток  школи, </w:t>
            </w:r>
            <w:r w:rsidRPr="00445141">
              <w:rPr>
                <w:rFonts w:ascii="Times New Roman" w:eastAsia="Times New Roman" w:hAnsi="Times New Roman" w:cs="Times New Roman"/>
                <w:color w:val="C00000"/>
                <w:sz w:val="24"/>
                <w:szCs w:val="24"/>
                <w:lang w:val="uk-UA" w:eastAsia="ru-RU"/>
              </w:rPr>
              <w:t xml:space="preserve"> </w:t>
            </w:r>
            <w:r w:rsidRPr="00445141">
              <w:rPr>
                <w:rFonts w:ascii="Times New Roman" w:eastAsia="Times New Roman" w:hAnsi="Times New Roman" w:cs="Times New Roman"/>
                <w:sz w:val="24"/>
                <w:szCs w:val="24"/>
                <w:lang w:val="uk-UA" w:eastAsia="ru-RU"/>
              </w:rPr>
              <w:t>спрямований  на  сучасну  спеціалізацію  в  майбутньому.</w:t>
            </w:r>
            <w:r w:rsidRPr="00445141">
              <w:rPr>
                <w:rFonts w:ascii="Times New Roman" w:eastAsia="Times New Roman" w:hAnsi="Times New Roman" w:cs="Times New Roman"/>
                <w:color w:val="C00000"/>
                <w:sz w:val="24"/>
                <w:szCs w:val="24"/>
                <w:lang w:val="uk-UA" w:eastAsia="ru-RU"/>
              </w:rPr>
              <w:t xml:space="preserve">  </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Робота закладу спрямована на реалізацію стратегії розвитку загальноосвітньої школи І-ІІІ ступенів №21. Вона визначає основні шляхи розвитку школи; скеровує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сучасна модель випускника, особистості, що володіє технологіями усного та письмового спілкування різними мовами, у тому числі й комп’ютерного програмування, включаючи спілкування через Інтернет.</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Стратегія розвитку школи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навчально-виховного процесу, змісту освіти, форм і методів навчання й виховання, системи контролю й оцінювання, управлінських рішень, </w:t>
            </w:r>
            <w:proofErr w:type="spellStart"/>
            <w:r w:rsidRPr="00445141">
              <w:rPr>
                <w:rFonts w:ascii="Times New Roman" w:eastAsia="Times New Roman" w:hAnsi="Times New Roman" w:cs="Times New Roman"/>
                <w:sz w:val="24"/>
                <w:szCs w:val="24"/>
                <w:lang w:val="uk-UA" w:eastAsia="ru-RU"/>
              </w:rPr>
              <w:t>взаємовідповідальності</w:t>
            </w:r>
            <w:proofErr w:type="spellEnd"/>
            <w:r w:rsidRPr="00445141">
              <w:rPr>
                <w:rFonts w:ascii="Times New Roman" w:eastAsia="Times New Roman" w:hAnsi="Times New Roman" w:cs="Times New Roman"/>
                <w:sz w:val="24"/>
                <w:szCs w:val="24"/>
                <w:lang w:val="uk-UA" w:eastAsia="ru-RU"/>
              </w:rPr>
              <w:t xml:space="preserve"> всіх учасників освітнього процесу.</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 xml:space="preserve">        Основними результатами управлінської діяльності є: </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удосконалення й модернізація сучасного освітнього середовища закладу, системні позитивні зміни, підвищення рівня та якості освіти;</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забезпечення умов для здобуття сучасної, доступної та якісної освіти відповідно до вимог суспільства, запитів особистості й потреб держави;</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сприятливі умови для надання освітніх послуг (відсутність стресових ситуацій, адекватність вимог, використання різних </w:t>
            </w:r>
            <w:proofErr w:type="spellStart"/>
            <w:r w:rsidRPr="00445141">
              <w:rPr>
                <w:rFonts w:ascii="Times New Roman" w:eastAsia="Times New Roman" w:hAnsi="Times New Roman" w:cs="Times New Roman"/>
                <w:sz w:val="24"/>
                <w:szCs w:val="24"/>
                <w:lang w:val="uk-UA" w:eastAsia="ru-RU"/>
              </w:rPr>
              <w:t>методик</w:t>
            </w:r>
            <w:proofErr w:type="spellEnd"/>
            <w:r w:rsidRPr="00445141">
              <w:rPr>
                <w:rFonts w:ascii="Times New Roman" w:eastAsia="Times New Roman" w:hAnsi="Times New Roman" w:cs="Times New Roman"/>
                <w:sz w:val="24"/>
                <w:szCs w:val="24"/>
                <w:lang w:val="uk-UA" w:eastAsia="ru-RU"/>
              </w:rPr>
              <w:t xml:space="preserve"> навчання);</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партнерство усіх учасників освітнього процесу, влади та громадськості;</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розвиток громадсько-активної школи;</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підвищення рівня професійної компетентності педагогів;</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підвищення рівня сформованості ключових </w:t>
            </w:r>
            <w:proofErr w:type="spellStart"/>
            <w:r w:rsidRPr="00445141">
              <w:rPr>
                <w:rFonts w:ascii="Times New Roman" w:eastAsia="Times New Roman" w:hAnsi="Times New Roman" w:cs="Times New Roman"/>
                <w:sz w:val="24"/>
                <w:szCs w:val="24"/>
                <w:lang w:val="uk-UA" w:eastAsia="ru-RU"/>
              </w:rPr>
              <w:t>компетентностей</w:t>
            </w:r>
            <w:proofErr w:type="spellEnd"/>
            <w:r w:rsidRPr="00445141">
              <w:rPr>
                <w:rFonts w:ascii="Times New Roman" w:eastAsia="Times New Roman" w:hAnsi="Times New Roman" w:cs="Times New Roman"/>
                <w:sz w:val="24"/>
                <w:szCs w:val="24"/>
                <w:lang w:val="uk-UA" w:eastAsia="ru-RU"/>
              </w:rPr>
              <w:t xml:space="preserve"> здобувачів освіти;</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створення можливостей для вибору учнями освітнього профілю відповідно до індивідуальних особливостей та особистих побажань;</w:t>
            </w:r>
          </w:p>
          <w:p w:rsidR="00445141" w:rsidRPr="00445141" w:rsidRDefault="00445141" w:rsidP="00BF7CDA">
            <w:pPr>
              <w:numPr>
                <w:ilvl w:val="0"/>
                <w:numId w:val="41"/>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підвищення якості вихованості здобувачів світи;</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color w:val="000000"/>
                <w:sz w:val="24"/>
                <w:szCs w:val="24"/>
                <w:lang w:val="uk-UA" w:eastAsia="ru-RU"/>
              </w:rPr>
              <w:t>створення позитивного іміджу школи серед ЗЗСО міста, підвищення  конкурентоздатності школи.</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Стратегія розвитку дає можливість виробити стратегічні та пріоритетні напрями діяльності школи на найближчі роки.</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b/>
                <w:bCs/>
                <w:color w:val="000000"/>
                <w:sz w:val="24"/>
                <w:szCs w:val="24"/>
                <w:lang w:val="uk-UA" w:eastAsia="ru-RU"/>
              </w:rPr>
              <w:t>Результативність освітнього процесу</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b/>
                <w:bCs/>
                <w:color w:val="000000"/>
                <w:sz w:val="24"/>
                <w:szCs w:val="24"/>
                <w:lang w:val="uk-UA" w:eastAsia="ru-RU"/>
              </w:rPr>
              <w:t>Результати ЗНО</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b/>
                <w:bCs/>
                <w:color w:val="000000"/>
                <w:sz w:val="24"/>
                <w:szCs w:val="24"/>
                <w:lang w:val="uk-UA" w:eastAsia="ru-RU"/>
              </w:rPr>
              <w:t xml:space="preserve">Забезпечення підручниками </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b/>
                <w:bCs/>
                <w:color w:val="000000"/>
                <w:sz w:val="24"/>
                <w:szCs w:val="24"/>
                <w:lang w:val="uk-UA" w:eastAsia="ru-RU"/>
              </w:rPr>
              <w:t>Переповнені класи</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b/>
                <w:bCs/>
                <w:color w:val="000000"/>
                <w:sz w:val="24"/>
                <w:szCs w:val="24"/>
                <w:lang w:val="uk-UA" w:eastAsia="ru-RU"/>
              </w:rPr>
              <w:t>Матеріальне забезпечення навчальних кабінетів, парти, меблі, бюджетне фінансування</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b/>
                <w:bCs/>
                <w:color w:val="000000"/>
                <w:sz w:val="24"/>
                <w:szCs w:val="24"/>
                <w:lang w:val="uk-UA" w:eastAsia="ru-RU"/>
              </w:rPr>
              <w:t xml:space="preserve">Утеплення школи: заміна вікон, </w:t>
            </w:r>
            <w:proofErr w:type="spellStart"/>
            <w:r w:rsidRPr="00445141">
              <w:rPr>
                <w:rFonts w:ascii="Times New Roman" w:eastAsia="Times New Roman" w:hAnsi="Times New Roman" w:cs="Times New Roman"/>
                <w:b/>
                <w:bCs/>
                <w:color w:val="000000"/>
                <w:sz w:val="24"/>
                <w:szCs w:val="24"/>
                <w:lang w:val="uk-UA" w:eastAsia="ru-RU"/>
              </w:rPr>
              <w:t>батарей</w:t>
            </w:r>
            <w:proofErr w:type="spellEnd"/>
            <w:r w:rsidRPr="00445141">
              <w:rPr>
                <w:rFonts w:ascii="Times New Roman" w:eastAsia="Times New Roman" w:hAnsi="Times New Roman" w:cs="Times New Roman"/>
                <w:b/>
                <w:bCs/>
                <w:color w:val="000000"/>
                <w:sz w:val="24"/>
                <w:szCs w:val="24"/>
                <w:lang w:val="uk-UA" w:eastAsia="ru-RU"/>
              </w:rPr>
              <w:t>, системи опалення</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b/>
                <w:bCs/>
                <w:color w:val="000000"/>
                <w:sz w:val="24"/>
                <w:szCs w:val="24"/>
                <w:lang w:val="uk-UA" w:eastAsia="ru-RU"/>
              </w:rPr>
              <w:t>Профілактика правопорушень, відвідування учнями школи</w:t>
            </w:r>
          </w:p>
          <w:p w:rsidR="00445141" w:rsidRPr="00445141" w:rsidRDefault="00445141" w:rsidP="00BF7CDA">
            <w:pPr>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445141">
              <w:rPr>
                <w:rFonts w:ascii="Times New Roman" w:eastAsia="Times New Roman" w:hAnsi="Times New Roman" w:cs="Times New Roman"/>
                <w:b/>
                <w:bCs/>
                <w:color w:val="000000"/>
                <w:sz w:val="24"/>
                <w:szCs w:val="24"/>
                <w:lang w:val="uk-UA" w:eastAsia="ru-RU"/>
              </w:rPr>
              <w:t>Організація харчування</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both"/>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bCs/>
                <w:i/>
                <w:sz w:val="24"/>
                <w:szCs w:val="24"/>
                <w:lang w:val="uk-UA" w:eastAsia="ru-RU"/>
              </w:rPr>
              <w:t>Шляхи вирішення:</w:t>
            </w:r>
          </w:p>
          <w:p w:rsidR="00445141" w:rsidRPr="00445141" w:rsidRDefault="00445141" w:rsidP="00BF7CDA">
            <w:pPr>
              <w:numPr>
                <w:ilvl w:val="0"/>
                <w:numId w:val="42"/>
              </w:numPr>
              <w:spacing w:after="0" w:line="240" w:lineRule="auto"/>
              <w:ind w:left="318" w:hanging="284"/>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автономія закладу освіти;</w:t>
            </w:r>
          </w:p>
          <w:p w:rsidR="00445141" w:rsidRPr="00445141" w:rsidRDefault="00445141" w:rsidP="00BF7CDA">
            <w:pPr>
              <w:numPr>
                <w:ilvl w:val="0"/>
                <w:numId w:val="42"/>
              </w:numPr>
              <w:spacing w:after="0" w:line="240" w:lineRule="auto"/>
              <w:ind w:left="318" w:hanging="284"/>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співпраця з владою та громадою;</w:t>
            </w:r>
          </w:p>
          <w:p w:rsidR="00445141" w:rsidRPr="00445141" w:rsidRDefault="00445141" w:rsidP="00BF7CDA">
            <w:pPr>
              <w:numPr>
                <w:ilvl w:val="0"/>
                <w:numId w:val="42"/>
              </w:numPr>
              <w:spacing w:after="0" w:line="240" w:lineRule="auto"/>
              <w:ind w:left="318" w:hanging="284"/>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мотивація (моральна і матеріальна) педагогів ЗЗСО;</w:t>
            </w:r>
          </w:p>
          <w:p w:rsidR="00445141" w:rsidRPr="00445141" w:rsidRDefault="00445141" w:rsidP="00BF7CDA">
            <w:pPr>
              <w:numPr>
                <w:ilvl w:val="0"/>
                <w:numId w:val="42"/>
              </w:numPr>
              <w:spacing w:after="0" w:line="240" w:lineRule="auto"/>
              <w:ind w:left="318" w:hanging="284"/>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залучення батьків до організації освітнього процесу через різноманітні форми роботи;</w:t>
            </w:r>
          </w:p>
          <w:p w:rsidR="00445141" w:rsidRPr="00445141" w:rsidRDefault="00445141" w:rsidP="00BF7CDA">
            <w:pPr>
              <w:numPr>
                <w:ilvl w:val="0"/>
                <w:numId w:val="42"/>
              </w:numPr>
              <w:spacing w:after="0" w:line="240" w:lineRule="auto"/>
              <w:ind w:left="318" w:hanging="284"/>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тісна взаємодія із учнівським самоврядуванням;</w:t>
            </w:r>
          </w:p>
          <w:p w:rsidR="00445141" w:rsidRPr="00445141" w:rsidRDefault="00445141" w:rsidP="00BF7CDA">
            <w:pPr>
              <w:numPr>
                <w:ilvl w:val="0"/>
                <w:numId w:val="42"/>
              </w:numPr>
              <w:spacing w:after="0" w:line="240" w:lineRule="auto"/>
              <w:ind w:left="318" w:hanging="284"/>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фандрайзинг</w:t>
            </w:r>
            <w:proofErr w:type="spellEnd"/>
            <w:r w:rsidRPr="00445141">
              <w:rPr>
                <w:rFonts w:ascii="Times New Roman" w:eastAsia="Times New Roman" w:hAnsi="Times New Roman" w:cs="Times New Roman"/>
                <w:sz w:val="24"/>
                <w:szCs w:val="24"/>
                <w:lang w:val="uk-UA" w:eastAsia="ru-RU"/>
              </w:rPr>
              <w:t xml:space="preserve"> (залучення позабюджетних коштів до реалізації стратегії розвитку ЗЗСО)</w:t>
            </w:r>
          </w:p>
          <w:p w:rsidR="00445141" w:rsidRPr="00445141" w:rsidRDefault="00445141" w:rsidP="00445141">
            <w:pPr>
              <w:spacing w:after="0" w:line="240" w:lineRule="auto"/>
              <w:ind w:left="318"/>
              <w:jc w:val="both"/>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ind w:left="318"/>
              <w:jc w:val="both"/>
              <w:rPr>
                <w:rFonts w:ascii="Times New Roman" w:eastAsia="Times New Roman" w:hAnsi="Times New Roman" w:cs="Times New Roman"/>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uk-UA" w:eastAsia="ru-RU"/>
              </w:rPr>
            </w:pPr>
            <w:r w:rsidRPr="00445141">
              <w:rPr>
                <w:rFonts w:ascii="Times New Roman" w:eastAsia="Times New Roman" w:hAnsi="Times New Roman" w:cs="Times New Roman"/>
                <w:bCs/>
                <w:color w:val="000000"/>
                <w:sz w:val="24"/>
                <w:szCs w:val="24"/>
                <w:lang w:val="uk-UA" w:eastAsia="ru-RU"/>
              </w:rPr>
              <w:t xml:space="preserve">  </w:t>
            </w:r>
            <w:r w:rsidRPr="00445141">
              <w:rPr>
                <w:rFonts w:ascii="Times New Roman" w:eastAsia="Times New Roman" w:hAnsi="Times New Roman" w:cs="Times New Roman"/>
                <w:b/>
                <w:bCs/>
                <w:color w:val="000000"/>
                <w:sz w:val="24"/>
                <w:szCs w:val="24"/>
                <w:lang w:val="uk-UA" w:eastAsia="ru-RU"/>
              </w:rPr>
              <w:t>Діяльність школи спрямована на реалізацію основних завдань у 2019-2020н.р.:</w:t>
            </w:r>
          </w:p>
          <w:p w:rsidR="00445141" w:rsidRPr="00445141" w:rsidRDefault="00445141" w:rsidP="00BF7CDA">
            <w:pPr>
              <w:numPr>
                <w:ilvl w:val="0"/>
                <w:numId w:val="40"/>
              </w:numPr>
              <w:autoSpaceDE w:val="0"/>
              <w:autoSpaceDN w:val="0"/>
              <w:adjustRightInd w:val="0"/>
              <w:spacing w:after="0" w:line="276" w:lineRule="auto"/>
              <w:jc w:val="both"/>
              <w:rPr>
                <w:rFonts w:ascii="Times New Roman" w:eastAsia="Times New Roman" w:hAnsi="Times New Roman" w:cs="Times New Roman"/>
                <w:bCs/>
                <w:i/>
                <w:color w:val="000000"/>
                <w:sz w:val="24"/>
                <w:szCs w:val="24"/>
                <w:lang w:val="uk-UA" w:eastAsia="ru-RU"/>
              </w:rPr>
            </w:pPr>
            <w:r w:rsidRPr="00445141">
              <w:rPr>
                <w:rFonts w:ascii="Times New Roman" w:eastAsia="Times New Roman" w:hAnsi="Times New Roman" w:cs="Times New Roman"/>
                <w:bCs/>
                <w:i/>
                <w:color w:val="000000"/>
                <w:sz w:val="24"/>
                <w:szCs w:val="24"/>
                <w:lang w:val="uk-UA" w:eastAsia="ru-RU"/>
              </w:rPr>
              <w:t>збереження та зміцнення фізичного та психічного здоров’я  дітей, формування їх особистості;</w:t>
            </w:r>
          </w:p>
          <w:p w:rsidR="00445141" w:rsidRPr="00445141" w:rsidRDefault="00445141" w:rsidP="00BF7CDA">
            <w:pPr>
              <w:numPr>
                <w:ilvl w:val="0"/>
                <w:numId w:val="40"/>
              </w:numPr>
              <w:autoSpaceDE w:val="0"/>
              <w:autoSpaceDN w:val="0"/>
              <w:adjustRightInd w:val="0"/>
              <w:spacing w:after="0" w:line="276" w:lineRule="auto"/>
              <w:jc w:val="both"/>
              <w:rPr>
                <w:rFonts w:ascii="Times New Roman" w:eastAsia="Times New Roman" w:hAnsi="Times New Roman" w:cs="Times New Roman"/>
                <w:bCs/>
                <w:i/>
                <w:color w:val="000000"/>
                <w:sz w:val="24"/>
                <w:szCs w:val="24"/>
                <w:lang w:val="uk-UA" w:eastAsia="ru-RU"/>
              </w:rPr>
            </w:pPr>
            <w:r w:rsidRPr="00445141">
              <w:rPr>
                <w:rFonts w:ascii="Times New Roman" w:eastAsia="Times New Roman" w:hAnsi="Times New Roman" w:cs="Times New Roman"/>
                <w:bCs/>
                <w:i/>
                <w:color w:val="000000"/>
                <w:sz w:val="24"/>
                <w:szCs w:val="24"/>
                <w:lang w:val="uk-UA" w:eastAsia="ru-RU"/>
              </w:rPr>
              <w:t>розвиток пізнавальних здібностей і нахилів, забезпечення соціальної адаптації та готовності продовжувати освіту;</w:t>
            </w:r>
          </w:p>
          <w:p w:rsidR="00445141" w:rsidRPr="00445141" w:rsidRDefault="00445141" w:rsidP="00BF7CDA">
            <w:pPr>
              <w:numPr>
                <w:ilvl w:val="0"/>
                <w:numId w:val="40"/>
              </w:numPr>
              <w:autoSpaceDE w:val="0"/>
              <w:autoSpaceDN w:val="0"/>
              <w:adjustRightInd w:val="0"/>
              <w:spacing w:after="0" w:line="276" w:lineRule="auto"/>
              <w:jc w:val="both"/>
              <w:rPr>
                <w:rFonts w:ascii="Times New Roman" w:eastAsia="Times New Roman" w:hAnsi="Times New Roman" w:cs="Times New Roman"/>
                <w:bCs/>
                <w:i/>
                <w:color w:val="000000"/>
                <w:sz w:val="24"/>
                <w:szCs w:val="24"/>
                <w:lang w:val="uk-UA" w:eastAsia="ru-RU"/>
              </w:rPr>
            </w:pPr>
            <w:r w:rsidRPr="00445141">
              <w:rPr>
                <w:rFonts w:ascii="Times New Roman" w:eastAsia="Times New Roman" w:hAnsi="Times New Roman" w:cs="Times New Roman"/>
                <w:bCs/>
                <w:i/>
                <w:color w:val="000000"/>
                <w:sz w:val="24"/>
                <w:szCs w:val="24"/>
                <w:lang w:val="uk-UA" w:eastAsia="ru-RU"/>
              </w:rPr>
              <w:t>виховання любові до України, шанобливого ставлення до родини, поваги до народних традицій і звичаїв, державної та рідної мови, національних цінностей інших націй і народів, свідомого ставлення до себе, оточення та довкілля;</w:t>
            </w:r>
          </w:p>
          <w:p w:rsidR="00445141" w:rsidRPr="00445141" w:rsidRDefault="00445141" w:rsidP="00BF7CDA">
            <w:pPr>
              <w:numPr>
                <w:ilvl w:val="0"/>
                <w:numId w:val="40"/>
              </w:numPr>
              <w:spacing w:after="0" w:line="276" w:lineRule="auto"/>
              <w:jc w:val="both"/>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забезпечення комфортних і безпечних умов для навчання і праці усіх учасників освітнього процесу</w:t>
            </w:r>
          </w:p>
          <w:p w:rsidR="00445141" w:rsidRPr="00445141" w:rsidRDefault="00445141" w:rsidP="00BF7CDA">
            <w:pPr>
              <w:numPr>
                <w:ilvl w:val="0"/>
                <w:numId w:val="40"/>
              </w:numPr>
              <w:spacing w:after="0" w:line="276" w:lineRule="auto"/>
              <w:ind w:left="714" w:hanging="357"/>
              <w:jc w:val="both"/>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 xml:space="preserve">організація освітнього процесу на засадах </w:t>
            </w:r>
            <w:proofErr w:type="spellStart"/>
            <w:r w:rsidRPr="00445141">
              <w:rPr>
                <w:rFonts w:ascii="Times New Roman" w:eastAsia="Times New Roman" w:hAnsi="Times New Roman" w:cs="Times New Roman"/>
                <w:i/>
                <w:sz w:val="24"/>
                <w:szCs w:val="24"/>
                <w:lang w:val="uk-UA" w:eastAsia="ru-RU"/>
              </w:rPr>
              <w:t>людиноцентризму</w:t>
            </w:r>
            <w:proofErr w:type="spellEnd"/>
            <w:r w:rsidRPr="00445141">
              <w:rPr>
                <w:rFonts w:ascii="Times New Roman" w:eastAsia="Times New Roman" w:hAnsi="Times New Roman" w:cs="Times New Roman"/>
                <w:i/>
                <w:sz w:val="24"/>
                <w:szCs w:val="24"/>
                <w:lang w:val="uk-UA" w:eastAsia="ru-RU"/>
              </w:rPr>
              <w:t>;</w:t>
            </w:r>
          </w:p>
          <w:p w:rsidR="00445141" w:rsidRPr="00445141" w:rsidRDefault="00445141" w:rsidP="00BF7CDA">
            <w:pPr>
              <w:numPr>
                <w:ilvl w:val="0"/>
                <w:numId w:val="40"/>
              </w:numPr>
              <w:spacing w:after="0" w:line="276" w:lineRule="auto"/>
              <w:jc w:val="both"/>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 xml:space="preserve">формування та забезпечення реалізації політики академічної доброчесності; </w:t>
            </w:r>
          </w:p>
          <w:p w:rsidR="00445141" w:rsidRPr="00445141" w:rsidRDefault="00445141" w:rsidP="00BF7CDA">
            <w:pPr>
              <w:numPr>
                <w:ilvl w:val="0"/>
                <w:numId w:val="40"/>
              </w:numPr>
              <w:spacing w:after="0" w:line="276" w:lineRule="auto"/>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 xml:space="preserve">розвиток </w:t>
            </w:r>
            <w:proofErr w:type="spellStart"/>
            <w:r w:rsidRPr="00445141">
              <w:rPr>
                <w:rFonts w:ascii="Times New Roman" w:eastAsia="Times New Roman" w:hAnsi="Times New Roman" w:cs="Times New Roman"/>
                <w:i/>
                <w:sz w:val="24"/>
                <w:szCs w:val="24"/>
                <w:lang w:val="uk-UA" w:eastAsia="ru-RU"/>
              </w:rPr>
              <w:t>профільності</w:t>
            </w:r>
            <w:proofErr w:type="spellEnd"/>
            <w:r w:rsidRPr="00445141">
              <w:rPr>
                <w:rFonts w:ascii="Times New Roman" w:eastAsia="Times New Roman" w:hAnsi="Times New Roman" w:cs="Times New Roman"/>
                <w:i/>
                <w:sz w:val="24"/>
                <w:szCs w:val="24"/>
                <w:lang w:val="uk-UA" w:eastAsia="ru-RU"/>
              </w:rPr>
              <w:t xml:space="preserve"> навчання;</w:t>
            </w:r>
          </w:p>
          <w:p w:rsidR="00445141" w:rsidRPr="00445141" w:rsidRDefault="00445141" w:rsidP="00BF7CDA">
            <w:pPr>
              <w:numPr>
                <w:ilvl w:val="0"/>
                <w:numId w:val="40"/>
              </w:numPr>
              <w:spacing w:after="0" w:line="276" w:lineRule="auto"/>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 xml:space="preserve">упровадження </w:t>
            </w:r>
            <w:proofErr w:type="spellStart"/>
            <w:r w:rsidRPr="00445141">
              <w:rPr>
                <w:rFonts w:ascii="Times New Roman" w:eastAsia="Times New Roman" w:hAnsi="Times New Roman" w:cs="Times New Roman"/>
                <w:i/>
                <w:sz w:val="24"/>
                <w:szCs w:val="24"/>
                <w:lang w:val="uk-UA" w:eastAsia="ru-RU"/>
              </w:rPr>
              <w:t>здоров’язбережувальних</w:t>
            </w:r>
            <w:proofErr w:type="spellEnd"/>
            <w:r w:rsidRPr="00445141">
              <w:rPr>
                <w:rFonts w:ascii="Times New Roman" w:eastAsia="Times New Roman" w:hAnsi="Times New Roman" w:cs="Times New Roman"/>
                <w:i/>
                <w:sz w:val="24"/>
                <w:szCs w:val="24"/>
                <w:lang w:val="uk-UA" w:eastAsia="ru-RU"/>
              </w:rPr>
              <w:t xml:space="preserve"> технологій в освітній процес школи;</w:t>
            </w:r>
          </w:p>
          <w:p w:rsidR="00445141" w:rsidRPr="00445141" w:rsidRDefault="00445141" w:rsidP="00BF7CDA">
            <w:pPr>
              <w:numPr>
                <w:ilvl w:val="0"/>
                <w:numId w:val="40"/>
              </w:numPr>
              <w:spacing w:after="0" w:line="276" w:lineRule="auto"/>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 xml:space="preserve">створення освітнього середовища, вільного від будь-яких проявів дискримінації, </w:t>
            </w:r>
            <w:proofErr w:type="spellStart"/>
            <w:r w:rsidRPr="00445141">
              <w:rPr>
                <w:rFonts w:ascii="Times New Roman" w:eastAsia="Times New Roman" w:hAnsi="Times New Roman" w:cs="Times New Roman"/>
                <w:i/>
                <w:sz w:val="24"/>
                <w:szCs w:val="24"/>
                <w:lang w:val="uk-UA" w:eastAsia="ru-RU"/>
              </w:rPr>
              <w:t>булінгу</w:t>
            </w:r>
            <w:proofErr w:type="spellEnd"/>
            <w:r w:rsidRPr="00445141">
              <w:rPr>
                <w:rFonts w:ascii="Times New Roman" w:eastAsia="Times New Roman" w:hAnsi="Times New Roman" w:cs="Times New Roman"/>
                <w:i/>
                <w:sz w:val="24"/>
                <w:szCs w:val="24"/>
                <w:lang w:val="uk-UA" w:eastAsia="ru-RU"/>
              </w:rPr>
              <w:t xml:space="preserve"> та насильства;</w:t>
            </w:r>
          </w:p>
          <w:p w:rsidR="00445141" w:rsidRPr="00445141" w:rsidRDefault="00445141" w:rsidP="00BF7CDA">
            <w:pPr>
              <w:numPr>
                <w:ilvl w:val="0"/>
                <w:numId w:val="40"/>
              </w:numPr>
              <w:spacing w:after="0" w:line="276" w:lineRule="auto"/>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формування позитивного психологічного мікроклімату для  всіх учасників освітнього процесу;</w:t>
            </w:r>
          </w:p>
          <w:p w:rsidR="00445141" w:rsidRPr="00445141" w:rsidRDefault="00445141" w:rsidP="00BF7CDA">
            <w:pPr>
              <w:numPr>
                <w:ilvl w:val="0"/>
                <w:numId w:val="40"/>
              </w:numPr>
              <w:spacing w:after="0" w:line="276" w:lineRule="auto"/>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налагодження конструктивної взаємодії з батьками, владою  та громадськістю;</w:t>
            </w:r>
          </w:p>
          <w:p w:rsidR="00445141" w:rsidRPr="00445141" w:rsidRDefault="00445141" w:rsidP="00BF7CDA">
            <w:pPr>
              <w:numPr>
                <w:ilvl w:val="0"/>
                <w:numId w:val="40"/>
              </w:numPr>
              <w:spacing w:after="0" w:line="276" w:lineRule="auto"/>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i/>
                <w:sz w:val="24"/>
                <w:szCs w:val="24"/>
                <w:lang w:val="uk-UA" w:eastAsia="ru-RU"/>
              </w:rPr>
              <w:t xml:space="preserve">соціалізація дітей з особливими  освітніми потребами; </w:t>
            </w:r>
          </w:p>
          <w:p w:rsidR="00445141" w:rsidRPr="00445141" w:rsidRDefault="00445141" w:rsidP="00BF7CDA">
            <w:pPr>
              <w:numPr>
                <w:ilvl w:val="0"/>
                <w:numId w:val="40"/>
              </w:numPr>
              <w:autoSpaceDE w:val="0"/>
              <w:autoSpaceDN w:val="0"/>
              <w:adjustRightInd w:val="0"/>
              <w:spacing w:after="0" w:line="276" w:lineRule="auto"/>
              <w:jc w:val="both"/>
              <w:rPr>
                <w:rFonts w:ascii="Times New Roman" w:eastAsia="Times New Roman" w:hAnsi="Times New Roman" w:cs="Times New Roman"/>
                <w:bCs/>
                <w:i/>
                <w:color w:val="000000"/>
                <w:sz w:val="24"/>
                <w:szCs w:val="24"/>
                <w:lang w:val="uk-UA" w:eastAsia="ru-RU"/>
              </w:rPr>
            </w:pPr>
            <w:r w:rsidRPr="00445141">
              <w:rPr>
                <w:rFonts w:ascii="Times New Roman" w:eastAsia="Times New Roman" w:hAnsi="Times New Roman" w:cs="Times New Roman"/>
                <w:bCs/>
                <w:i/>
                <w:color w:val="000000"/>
                <w:sz w:val="24"/>
                <w:szCs w:val="24"/>
                <w:lang w:val="uk-UA" w:eastAsia="ru-RU"/>
              </w:rPr>
              <w:t xml:space="preserve">розвиток у дітей естетичного сприйняття об’єктів і явищ довкілля, </w:t>
            </w:r>
            <w:proofErr w:type="spellStart"/>
            <w:r w:rsidRPr="00445141">
              <w:rPr>
                <w:rFonts w:ascii="Times New Roman" w:eastAsia="Times New Roman" w:hAnsi="Times New Roman" w:cs="Times New Roman"/>
                <w:bCs/>
                <w:i/>
                <w:color w:val="000000"/>
                <w:sz w:val="24"/>
                <w:szCs w:val="24"/>
                <w:lang w:val="uk-UA" w:eastAsia="ru-RU"/>
              </w:rPr>
              <w:t>емоційно</w:t>
            </w:r>
            <w:proofErr w:type="spellEnd"/>
            <w:r w:rsidRPr="00445141">
              <w:rPr>
                <w:rFonts w:ascii="Times New Roman" w:eastAsia="Times New Roman" w:hAnsi="Times New Roman" w:cs="Times New Roman"/>
                <w:bCs/>
                <w:i/>
                <w:color w:val="000000"/>
                <w:sz w:val="24"/>
                <w:szCs w:val="24"/>
                <w:lang w:val="uk-UA" w:eastAsia="ru-RU"/>
              </w:rPr>
              <w:t>-цілісного ставлення до навколишнього, творчих здібностей засобами різних видів мистецької діяльності.</w:t>
            </w:r>
          </w:p>
          <w:p w:rsidR="00445141" w:rsidRPr="00445141" w:rsidRDefault="00445141" w:rsidP="00445141">
            <w:pPr>
              <w:autoSpaceDE w:val="0"/>
              <w:autoSpaceDN w:val="0"/>
              <w:adjustRightInd w:val="0"/>
              <w:spacing w:after="0" w:line="276" w:lineRule="auto"/>
              <w:ind w:left="720"/>
              <w:jc w:val="both"/>
              <w:rPr>
                <w:rFonts w:ascii="Times New Roman" w:eastAsia="Times New Roman" w:hAnsi="Times New Roman" w:cs="Times New Roman"/>
                <w:bCs/>
                <w:color w:val="000000"/>
                <w:sz w:val="24"/>
                <w:szCs w:val="24"/>
                <w:lang w:val="uk-UA" w:eastAsia="ru-RU"/>
              </w:rPr>
            </w:pPr>
          </w:p>
          <w:p w:rsidR="00445141" w:rsidRPr="00445141" w:rsidRDefault="00445141" w:rsidP="00445141">
            <w:pPr>
              <w:widowControl w:val="0"/>
              <w:shd w:val="clear" w:color="auto" w:fill="FFFFFF"/>
              <w:autoSpaceDE w:val="0"/>
              <w:autoSpaceDN w:val="0"/>
              <w:adjustRightInd w:val="0"/>
              <w:spacing w:after="0" w:line="269" w:lineRule="exact"/>
              <w:ind w:left="10" w:right="14" w:firstLine="523"/>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pacing w:val="5"/>
                <w:sz w:val="24"/>
                <w:szCs w:val="24"/>
                <w:lang w:val="uk-UA" w:eastAsia="ru-RU"/>
              </w:rPr>
              <w:t xml:space="preserve">Виходячи із діяльності школи, ми обираємо загальношкільною </w:t>
            </w:r>
            <w:r w:rsidRPr="00445141">
              <w:rPr>
                <w:rFonts w:ascii="Times New Roman" w:eastAsia="Times New Roman" w:hAnsi="Times New Roman" w:cs="Times New Roman"/>
                <w:b/>
                <w:spacing w:val="5"/>
                <w:sz w:val="24"/>
                <w:szCs w:val="24"/>
                <w:lang w:val="uk-UA" w:eastAsia="ru-RU"/>
              </w:rPr>
              <w:t>методико-</w:t>
            </w:r>
            <w:r w:rsidRPr="00445141">
              <w:rPr>
                <w:rFonts w:ascii="Times New Roman" w:eastAsia="Times New Roman" w:hAnsi="Times New Roman" w:cs="Times New Roman"/>
                <w:b/>
                <w:spacing w:val="-2"/>
                <w:sz w:val="24"/>
                <w:szCs w:val="24"/>
                <w:lang w:val="uk-UA" w:eastAsia="ru-RU"/>
              </w:rPr>
              <w:t>педагогічну проблему «Формування компетентної особистості на засадах створення сприятливого освітнього середовища в умовах НУШ»</w:t>
            </w:r>
            <w:r w:rsidRPr="00445141">
              <w:rPr>
                <w:rFonts w:ascii="Times New Roman" w:eastAsia="Times New Roman" w:hAnsi="Times New Roman" w:cs="Times New Roman"/>
                <w:b/>
                <w:sz w:val="24"/>
                <w:szCs w:val="24"/>
                <w:lang w:val="uk-UA" w:eastAsia="ru-RU"/>
              </w:rPr>
              <w:t>»</w:t>
            </w:r>
            <w:r w:rsidRPr="00445141">
              <w:rPr>
                <w:rFonts w:ascii="Times New Roman" w:eastAsia="Times New Roman" w:hAnsi="Times New Roman" w:cs="Times New Roman"/>
                <w:sz w:val="24"/>
                <w:szCs w:val="24"/>
                <w:lang w:val="uk-UA" w:eastAsia="ru-RU"/>
              </w:rPr>
              <w:t>.</w:t>
            </w:r>
            <w:r w:rsidRPr="00445141">
              <w:rPr>
                <w:rFonts w:ascii="Times New Roman" w:eastAsia="Times New Roman" w:hAnsi="Times New Roman" w:cs="Times New Roman"/>
                <w:b/>
                <w:spacing w:val="-2"/>
                <w:sz w:val="24"/>
                <w:szCs w:val="24"/>
                <w:lang w:val="uk-UA" w:eastAsia="ru-RU"/>
              </w:rPr>
              <w:t xml:space="preserve"> </w:t>
            </w:r>
          </w:p>
          <w:p w:rsidR="00445141" w:rsidRPr="00445141" w:rsidRDefault="00445141" w:rsidP="00445141">
            <w:pPr>
              <w:widowControl w:val="0"/>
              <w:shd w:val="clear" w:color="auto" w:fill="FFFFFF"/>
              <w:autoSpaceDE w:val="0"/>
              <w:autoSpaceDN w:val="0"/>
              <w:adjustRightInd w:val="0"/>
              <w:spacing w:after="0" w:line="269" w:lineRule="exact"/>
              <w:ind w:left="5"/>
              <w:jc w:val="both"/>
              <w:rPr>
                <w:rFonts w:ascii="Times New Roman" w:eastAsia="Times New Roman" w:hAnsi="Times New Roman" w:cs="Times New Roman"/>
                <w:spacing w:val="-1"/>
                <w:sz w:val="24"/>
                <w:szCs w:val="24"/>
                <w:lang w:val="uk-UA" w:eastAsia="ru-RU"/>
              </w:rPr>
            </w:pPr>
            <w:r w:rsidRPr="00445141">
              <w:rPr>
                <w:rFonts w:ascii="Times New Roman" w:eastAsia="Times New Roman" w:hAnsi="Times New Roman" w:cs="Times New Roman"/>
                <w:spacing w:val="3"/>
                <w:sz w:val="24"/>
                <w:szCs w:val="24"/>
                <w:lang w:val="uk-UA" w:eastAsia="ru-RU"/>
              </w:rPr>
              <w:t xml:space="preserve">        Метою опрацювання провідної проблеми є забезпечення всебічного розвитку особистості, сприяння її самовихованню й самореалізації, спрямування її у своїй діяльності керуватися загальнолюдськими цінностями, глибоко розуміти традиції свого народу</w:t>
            </w:r>
            <w:r w:rsidRPr="00445141">
              <w:rPr>
                <w:rFonts w:ascii="Times New Roman" w:eastAsia="Times New Roman" w:hAnsi="Times New Roman" w:cs="Times New Roman"/>
                <w:spacing w:val="-1"/>
                <w:sz w:val="24"/>
                <w:szCs w:val="24"/>
                <w:lang w:val="uk-UA" w:eastAsia="ru-RU"/>
              </w:rPr>
              <w:t>.</w:t>
            </w:r>
          </w:p>
          <w:p w:rsidR="00445141" w:rsidRPr="00445141" w:rsidRDefault="00445141" w:rsidP="00445141">
            <w:pPr>
              <w:widowControl w:val="0"/>
              <w:shd w:val="clear" w:color="auto" w:fill="FFFFFF"/>
              <w:autoSpaceDE w:val="0"/>
              <w:autoSpaceDN w:val="0"/>
              <w:adjustRightInd w:val="0"/>
              <w:spacing w:after="0" w:line="269" w:lineRule="exact"/>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Досягнення мети передбачає:</w:t>
            </w:r>
          </w:p>
          <w:p w:rsidR="00445141" w:rsidRPr="00445141" w:rsidRDefault="00445141" w:rsidP="00BF7CDA">
            <w:pPr>
              <w:widowControl w:val="0"/>
              <w:numPr>
                <w:ilvl w:val="0"/>
                <w:numId w:val="44"/>
              </w:numPr>
              <w:shd w:val="clear" w:color="auto" w:fill="FFFFFF"/>
              <w:autoSpaceDE w:val="0"/>
              <w:autoSpaceDN w:val="0"/>
              <w:adjustRightInd w:val="0"/>
              <w:spacing w:after="0" w:line="269" w:lineRule="exact"/>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забезпечення відповідної підготовки вчителів, здатних успішно втілювати в життя особистісно орієнтовану творчу педагогіку;</w:t>
            </w:r>
          </w:p>
          <w:p w:rsidR="00445141" w:rsidRPr="00445141" w:rsidRDefault="00445141" w:rsidP="00BF7CDA">
            <w:pPr>
              <w:widowControl w:val="0"/>
              <w:numPr>
                <w:ilvl w:val="0"/>
                <w:numId w:val="44"/>
              </w:numPr>
              <w:shd w:val="clear" w:color="auto" w:fill="FFFFFF"/>
              <w:autoSpaceDE w:val="0"/>
              <w:autoSpaceDN w:val="0"/>
              <w:adjustRightInd w:val="0"/>
              <w:spacing w:after="0" w:line="269" w:lineRule="exact"/>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виконання завдань розвитку, спрямованих на самореалізацію особистості, головними показниками якісних змін яких мають стати: </w:t>
            </w:r>
            <w:r w:rsidRPr="00445141">
              <w:rPr>
                <w:rFonts w:ascii="Times New Roman" w:eastAsia="Times New Roman" w:hAnsi="Times New Roman" w:cs="Times New Roman"/>
                <w:spacing w:val="-1"/>
                <w:sz w:val="24"/>
                <w:szCs w:val="24"/>
                <w:lang w:val="uk-UA" w:eastAsia="ru-RU"/>
              </w:rPr>
              <w:t xml:space="preserve">  рейтинг навчальною закладу;</w:t>
            </w:r>
          </w:p>
          <w:p w:rsidR="00445141" w:rsidRPr="00445141" w:rsidRDefault="00445141" w:rsidP="00445141">
            <w:pPr>
              <w:widowControl w:val="0"/>
              <w:shd w:val="clear" w:color="auto" w:fill="FFFFFF"/>
              <w:tabs>
                <w:tab w:val="left" w:pos="974"/>
              </w:tabs>
              <w:autoSpaceDE w:val="0"/>
              <w:autoSpaceDN w:val="0"/>
              <w:adjustRightInd w:val="0"/>
              <w:spacing w:after="0" w:line="269" w:lineRule="exact"/>
              <w:ind w:left="2040"/>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pacing w:val="-1"/>
                <w:sz w:val="24"/>
                <w:szCs w:val="24"/>
                <w:lang w:val="uk-UA" w:eastAsia="ru-RU"/>
              </w:rPr>
              <w:t xml:space="preserve">                               </w:t>
            </w:r>
            <w:proofErr w:type="spellStart"/>
            <w:r w:rsidRPr="00445141">
              <w:rPr>
                <w:rFonts w:ascii="Times New Roman" w:eastAsia="Times New Roman" w:hAnsi="Times New Roman" w:cs="Times New Roman"/>
                <w:spacing w:val="-1"/>
                <w:sz w:val="24"/>
                <w:szCs w:val="24"/>
                <w:lang w:val="uk-UA" w:eastAsia="ru-RU"/>
              </w:rPr>
              <w:t>іміджелогічна</w:t>
            </w:r>
            <w:proofErr w:type="spellEnd"/>
            <w:r w:rsidRPr="00445141">
              <w:rPr>
                <w:rFonts w:ascii="Times New Roman" w:eastAsia="Times New Roman" w:hAnsi="Times New Roman" w:cs="Times New Roman"/>
                <w:spacing w:val="-1"/>
                <w:sz w:val="24"/>
                <w:szCs w:val="24"/>
                <w:lang w:val="uk-UA" w:eastAsia="ru-RU"/>
              </w:rPr>
              <w:t xml:space="preserve"> культура учителів;</w:t>
            </w:r>
          </w:p>
          <w:p w:rsidR="00445141" w:rsidRPr="00445141" w:rsidRDefault="00445141" w:rsidP="00445141">
            <w:pPr>
              <w:widowControl w:val="0"/>
              <w:shd w:val="clear" w:color="auto" w:fill="FFFFFF"/>
              <w:tabs>
                <w:tab w:val="left" w:pos="974"/>
              </w:tabs>
              <w:autoSpaceDE w:val="0"/>
              <w:autoSpaceDN w:val="0"/>
              <w:adjustRightInd w:val="0"/>
              <w:spacing w:before="5" w:after="0" w:line="269" w:lineRule="exact"/>
              <w:ind w:left="2040"/>
              <w:rPr>
                <w:rFonts w:ascii="Times New Roman" w:eastAsia="Times New Roman" w:hAnsi="Times New Roman" w:cs="Times New Roman"/>
                <w:spacing w:val="1"/>
                <w:sz w:val="24"/>
                <w:szCs w:val="24"/>
                <w:lang w:val="uk-UA" w:eastAsia="ru-RU"/>
              </w:rPr>
            </w:pPr>
            <w:r w:rsidRPr="00445141">
              <w:rPr>
                <w:rFonts w:ascii="Times New Roman" w:eastAsia="Times New Roman" w:hAnsi="Times New Roman" w:cs="Times New Roman"/>
                <w:spacing w:val="1"/>
                <w:sz w:val="24"/>
                <w:szCs w:val="24"/>
                <w:lang w:val="uk-UA" w:eastAsia="ru-RU"/>
              </w:rPr>
              <w:t xml:space="preserve">                              конкурентоздатність випускників.</w:t>
            </w:r>
          </w:p>
          <w:p w:rsidR="00445141" w:rsidRPr="00445141" w:rsidRDefault="00445141" w:rsidP="00445141">
            <w:pPr>
              <w:widowControl w:val="0"/>
              <w:shd w:val="clear" w:color="auto" w:fill="FFFFFF"/>
              <w:tabs>
                <w:tab w:val="left" w:pos="974"/>
              </w:tabs>
              <w:autoSpaceDE w:val="0"/>
              <w:autoSpaceDN w:val="0"/>
              <w:adjustRightInd w:val="0"/>
              <w:spacing w:before="5" w:after="0" w:line="269" w:lineRule="exact"/>
              <w:ind w:left="2040"/>
              <w:rPr>
                <w:rFonts w:ascii="Times New Roman" w:eastAsia="Times New Roman" w:hAnsi="Times New Roman" w:cs="Times New Roman"/>
                <w:sz w:val="24"/>
                <w:szCs w:val="24"/>
                <w:lang w:val="uk-UA" w:eastAsia="ru-RU"/>
              </w:rPr>
            </w:pPr>
          </w:p>
        </w:tc>
      </w:tr>
    </w:tbl>
    <w:p w:rsidR="00445141" w:rsidRPr="00445141" w:rsidRDefault="00445141" w:rsidP="00445141">
      <w:pPr>
        <w:spacing w:after="0" w:line="240" w:lineRule="auto"/>
        <w:rPr>
          <w:rFonts w:ascii="Times New Roman" w:eastAsia="Times New Roman" w:hAnsi="Times New Roman" w:cs="Times New Roman"/>
          <w:b/>
          <w:bCs/>
          <w:sz w:val="28"/>
          <w:szCs w:val="28"/>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bCs/>
          <w:sz w:val="28"/>
          <w:szCs w:val="28"/>
          <w:lang w:val="uk-UA" w:eastAsia="ru-RU"/>
        </w:rPr>
      </w:pPr>
      <w:r w:rsidRPr="00445141">
        <w:rPr>
          <w:rFonts w:ascii="Times New Roman" w:eastAsia="Times New Roman" w:hAnsi="Times New Roman" w:cs="Times New Roman"/>
          <w:b/>
          <w:bCs/>
          <w:sz w:val="28"/>
          <w:szCs w:val="28"/>
          <w:lang w:val="uk-UA" w:eastAsia="ru-RU"/>
        </w:rPr>
        <w:lastRenderedPageBreak/>
        <w:t>РОЗДІЛ І</w:t>
      </w:r>
    </w:p>
    <w:p w:rsidR="00445141" w:rsidRPr="00445141" w:rsidRDefault="00445141" w:rsidP="00445141">
      <w:pPr>
        <w:widowControl w:val="0"/>
        <w:autoSpaceDE w:val="0"/>
        <w:autoSpaceDN w:val="0"/>
        <w:adjustRightInd w:val="0"/>
        <w:spacing w:after="0" w:line="276" w:lineRule="auto"/>
        <w:jc w:val="center"/>
        <w:rPr>
          <w:rFonts w:ascii="Times New Roman" w:eastAsia="Times New Roman" w:hAnsi="Times New Roman" w:cs="Times New Roman"/>
          <w:sz w:val="28"/>
          <w:szCs w:val="28"/>
          <w:lang w:val="uk-UA" w:eastAsia="ru-RU"/>
        </w:rPr>
      </w:pPr>
      <w:r w:rsidRPr="00445141">
        <w:rPr>
          <w:rFonts w:ascii="Times New Roman" w:eastAsia="Times New Roman" w:hAnsi="Times New Roman" w:cs="Times New Roman"/>
          <w:b/>
          <w:bCs/>
          <w:sz w:val="28"/>
          <w:szCs w:val="28"/>
          <w:lang w:val="uk-UA" w:eastAsia="ru-RU"/>
        </w:rPr>
        <w:t>ОРГАНІЗАЦІЙНІ ЗАХОДИ ЩОДО РЕАЛІЗАЦІЇ ЗАКОНУ УКРАЇНИ «ПРО ЗАГАЛЬНУ СЕРЕДНЮ ОСВІТУ»</w:t>
      </w:r>
    </w:p>
    <w:p w:rsidR="00445141" w:rsidRPr="00445141" w:rsidRDefault="00445141" w:rsidP="004451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445141">
        <w:rPr>
          <w:rFonts w:ascii="Times New Roman" w:eastAsia="Times New Roman" w:hAnsi="Times New Roman" w:cs="Times New Roman"/>
          <w:b/>
          <w:bCs/>
          <w:sz w:val="28"/>
          <w:szCs w:val="28"/>
          <w:lang w:val="uk-UA" w:eastAsia="ru-RU"/>
        </w:rPr>
        <w:t>1.1 ОРГАНІЗАЦІЯ ОСВІТНЬОГО ПРОЦЕСУ</w:t>
      </w:r>
    </w:p>
    <w:p w:rsidR="00445141" w:rsidRPr="00445141" w:rsidRDefault="00445141" w:rsidP="004451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p>
    <w:p w:rsidR="00445141" w:rsidRPr="00445141" w:rsidRDefault="00445141" w:rsidP="004451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СЕРПЕНЬ</w:t>
      </w:r>
    </w:p>
    <w:tbl>
      <w:tblPr>
        <w:tblW w:w="4845" w:type="pct"/>
        <w:tblCellSpacing w:w="0" w:type="dxa"/>
        <w:tblInd w:w="105" w:type="dxa"/>
        <w:tblLayout w:type="fixed"/>
        <w:tblCellMar>
          <w:left w:w="105" w:type="dxa"/>
          <w:right w:w="105" w:type="dxa"/>
        </w:tblCellMar>
        <w:tblLook w:val="0000" w:firstRow="0" w:lastRow="0" w:firstColumn="0" w:lastColumn="0" w:noHBand="0" w:noVBand="0"/>
      </w:tblPr>
      <w:tblGrid>
        <w:gridCol w:w="6148"/>
        <w:gridCol w:w="5714"/>
        <w:gridCol w:w="1535"/>
        <w:gridCol w:w="1254"/>
      </w:tblGrid>
      <w:tr w:rsidR="00445141" w:rsidRPr="00445141" w:rsidTr="00445141">
        <w:trPr>
          <w:tblCellSpacing w:w="0" w:type="dxa"/>
        </w:trPr>
        <w:tc>
          <w:tcPr>
            <w:tcW w:w="20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Зміст роботи</w:t>
            </w:r>
          </w:p>
        </w:tc>
        <w:tc>
          <w:tcPr>
            <w:tcW w:w="195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Підстава</w:t>
            </w:r>
          </w:p>
        </w:tc>
        <w:tc>
          <w:tcPr>
            <w:tcW w:w="52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 xml:space="preserve">Форми </w:t>
            </w:r>
            <w:proofErr w:type="spellStart"/>
            <w:r w:rsidRPr="00445141">
              <w:rPr>
                <w:rFonts w:ascii="Times New Roman" w:eastAsia="Times New Roman" w:hAnsi="Times New Roman" w:cs="Times New Roman"/>
                <w:b/>
                <w:bCs/>
                <w:sz w:val="24"/>
                <w:szCs w:val="24"/>
                <w:lang w:val="uk-UA" w:eastAsia="ru-RU"/>
              </w:rPr>
              <w:t>узагаль-нення</w:t>
            </w:r>
            <w:proofErr w:type="spellEnd"/>
          </w:p>
        </w:tc>
        <w:tc>
          <w:tcPr>
            <w:tcW w:w="42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 xml:space="preserve">Відмітка про </w:t>
            </w:r>
            <w:proofErr w:type="spellStart"/>
            <w:r w:rsidRPr="00445141">
              <w:rPr>
                <w:rFonts w:ascii="Times New Roman" w:eastAsia="Times New Roman" w:hAnsi="Times New Roman" w:cs="Times New Roman"/>
                <w:b/>
                <w:bCs/>
                <w:sz w:val="24"/>
                <w:szCs w:val="24"/>
                <w:lang w:val="uk-UA" w:eastAsia="ru-RU"/>
              </w:rPr>
              <w:t>викона</w:t>
            </w:r>
            <w:proofErr w:type="spellEnd"/>
            <w:r w:rsidRPr="00445141">
              <w:rPr>
                <w:rFonts w:ascii="Times New Roman" w:eastAsia="Times New Roman" w:hAnsi="Times New Roman" w:cs="Times New Roman"/>
                <w:b/>
                <w:bCs/>
                <w:sz w:val="24"/>
                <w:szCs w:val="24"/>
                <w:lang w:val="uk-UA" w:eastAsia="ru-RU"/>
              </w:rPr>
              <w:t>-</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roofErr w:type="spellStart"/>
            <w:r w:rsidRPr="00445141">
              <w:rPr>
                <w:rFonts w:ascii="Times New Roman" w:eastAsia="Times New Roman" w:hAnsi="Times New Roman" w:cs="Times New Roman"/>
                <w:b/>
                <w:bCs/>
                <w:sz w:val="24"/>
                <w:szCs w:val="24"/>
                <w:lang w:val="uk-UA" w:eastAsia="ru-RU"/>
              </w:rPr>
              <w:t>ння</w:t>
            </w:r>
            <w:proofErr w:type="spellEnd"/>
          </w:p>
        </w:tc>
      </w:tr>
      <w:tr w:rsidR="00445141" w:rsidRPr="00445141" w:rsidTr="00445141">
        <w:trPr>
          <w:tblCellSpacing w:w="0" w:type="dxa"/>
        </w:trPr>
        <w:tc>
          <w:tcPr>
            <w:tcW w:w="20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Видати наказ про підготовку навчального закладу до нового навчального року</w:t>
            </w:r>
          </w:p>
        </w:tc>
        <w:tc>
          <w:tcPr>
            <w:tcW w:w="1950"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Закон України «Про освіту»</w:t>
            </w:r>
          </w:p>
        </w:tc>
        <w:tc>
          <w:tcPr>
            <w:tcW w:w="52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2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0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Скласти навчальні плани</w:t>
            </w:r>
          </w:p>
        </w:tc>
        <w:tc>
          <w:tcPr>
            <w:tcW w:w="1950" w:type="pct"/>
            <w:tcBorders>
              <w:top w:val="single" w:sz="6" w:space="0" w:color="000000"/>
              <w:left w:val="single" w:sz="6" w:space="0" w:color="000000"/>
              <w:bottom w:val="single" w:sz="6" w:space="0" w:color="000000"/>
              <w:right w:val="single" w:sz="6" w:space="0" w:color="000000"/>
            </w:tcBorders>
            <w:shd w:val="clear" w:color="auto" w:fill="auto"/>
          </w:tcPr>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Закон України «Про загальну середню освіту» від 13.05.1999 № 651-XIV</w:t>
            </w:r>
          </w:p>
          <w:p w:rsidR="00445141" w:rsidRPr="00445141" w:rsidRDefault="006244BA" w:rsidP="00BF7CDA">
            <w:pPr>
              <w:numPr>
                <w:ilvl w:val="0"/>
                <w:numId w:val="2"/>
              </w:numPr>
              <w:shd w:val="clear" w:color="auto" w:fill="FFFFFF"/>
              <w:tabs>
                <w:tab w:val="clear" w:pos="360"/>
                <w:tab w:val="num" w:pos="164"/>
              </w:tabs>
              <w:spacing w:before="100" w:beforeAutospacing="1" w:after="100" w:afterAutospacing="1" w:line="240" w:lineRule="auto"/>
              <w:ind w:left="164" w:hanging="164"/>
              <w:rPr>
                <w:rFonts w:ascii="Times New Roman" w:eastAsia="Times New Roman" w:hAnsi="Times New Roman" w:cs="Times New Roman"/>
                <w:sz w:val="24"/>
                <w:szCs w:val="24"/>
                <w:lang w:val="uk-UA" w:eastAsia="ru-RU"/>
              </w:rPr>
            </w:pPr>
            <w:hyperlink r:id="rId9" w:history="1">
              <w:r w:rsidR="00445141" w:rsidRPr="00445141">
                <w:rPr>
                  <w:rFonts w:ascii="Times New Roman" w:eastAsia="Times New Roman" w:hAnsi="Times New Roman" w:cs="Times New Roman"/>
                  <w:bCs/>
                  <w:sz w:val="24"/>
                  <w:szCs w:val="24"/>
                  <w:u w:val="single"/>
                  <w:lang w:val="uk-UA" w:eastAsia="ru-RU"/>
                </w:rPr>
                <w:t>Уряд прийняв Держстандарт початкової освіти</w:t>
              </w:r>
            </w:hyperlink>
          </w:p>
          <w:p w:rsidR="00445141" w:rsidRPr="00445141" w:rsidRDefault="006244BA" w:rsidP="00BF7CDA">
            <w:pPr>
              <w:numPr>
                <w:ilvl w:val="0"/>
                <w:numId w:val="2"/>
              </w:numPr>
              <w:shd w:val="clear" w:color="auto" w:fill="FFFFFF"/>
              <w:tabs>
                <w:tab w:val="clear" w:pos="360"/>
                <w:tab w:val="num" w:pos="164"/>
              </w:tabs>
              <w:spacing w:before="100" w:beforeAutospacing="1" w:after="100" w:afterAutospacing="1" w:line="240" w:lineRule="auto"/>
              <w:ind w:left="164" w:hanging="164"/>
              <w:rPr>
                <w:rFonts w:ascii="Times New Roman" w:eastAsia="Times New Roman" w:hAnsi="Times New Roman" w:cs="Times New Roman"/>
                <w:sz w:val="24"/>
                <w:szCs w:val="24"/>
                <w:lang w:val="uk-UA" w:eastAsia="ru-RU"/>
              </w:rPr>
            </w:pPr>
            <w:hyperlink r:id="rId10" w:history="1">
              <w:r w:rsidR="00445141" w:rsidRPr="00445141">
                <w:rPr>
                  <w:rFonts w:ascii="Times New Roman" w:eastAsia="Times New Roman" w:hAnsi="Times New Roman" w:cs="Times New Roman"/>
                  <w:sz w:val="24"/>
                  <w:szCs w:val="24"/>
                  <w:u w:val="single"/>
                  <w:lang w:val="uk-UA" w:eastAsia="ru-RU"/>
                </w:rPr>
                <w:t>Постанова КМУ від 21.02.2017 №87 “</w:t>
              </w:r>
              <w:r w:rsidR="00445141" w:rsidRPr="00445141">
                <w:rPr>
                  <w:rFonts w:ascii="Times New Roman" w:eastAsia="Times New Roman" w:hAnsi="Times New Roman" w:cs="Times New Roman"/>
                  <w:b/>
                  <w:bCs/>
                  <w:sz w:val="24"/>
                  <w:szCs w:val="24"/>
                  <w:lang w:val="uk-UA" w:eastAsia="ru-RU"/>
                </w:rPr>
                <w:t>Про затвердження Державного стандарту початкової освіти</w:t>
              </w:r>
              <w:r w:rsidR="00445141" w:rsidRPr="00445141">
                <w:rPr>
                  <w:rFonts w:ascii="Times New Roman" w:eastAsia="Times New Roman" w:hAnsi="Times New Roman" w:cs="Times New Roman"/>
                  <w:sz w:val="24"/>
                  <w:szCs w:val="24"/>
                  <w:u w:val="single"/>
                  <w:lang w:val="uk-UA" w:eastAsia="ru-RU"/>
                </w:rPr>
                <w:t>“</w:t>
              </w:r>
            </w:hyperlink>
          </w:p>
          <w:p w:rsidR="00445141" w:rsidRPr="00445141" w:rsidRDefault="006244BA" w:rsidP="00BF7CDA">
            <w:pPr>
              <w:numPr>
                <w:ilvl w:val="0"/>
                <w:numId w:val="2"/>
              </w:numPr>
              <w:shd w:val="clear" w:color="auto" w:fill="FFFFFF"/>
              <w:tabs>
                <w:tab w:val="clear" w:pos="360"/>
                <w:tab w:val="num" w:pos="164"/>
              </w:tabs>
              <w:spacing w:before="100" w:beforeAutospacing="1" w:after="100" w:afterAutospacing="1" w:line="240" w:lineRule="auto"/>
              <w:ind w:left="164" w:hanging="164"/>
              <w:rPr>
                <w:rFonts w:ascii="Times New Roman" w:eastAsia="Times New Roman" w:hAnsi="Times New Roman" w:cs="Times New Roman"/>
                <w:sz w:val="24"/>
                <w:szCs w:val="24"/>
                <w:lang w:val="uk-UA" w:eastAsia="ru-RU"/>
              </w:rPr>
            </w:pPr>
            <w:hyperlink r:id="rId11" w:history="1">
              <w:r w:rsidR="00445141" w:rsidRPr="00445141">
                <w:rPr>
                  <w:rFonts w:ascii="Times New Roman" w:eastAsia="Times New Roman" w:hAnsi="Times New Roman" w:cs="Times New Roman"/>
                  <w:bCs/>
                  <w:sz w:val="24"/>
                  <w:szCs w:val="24"/>
                  <w:u w:val="single"/>
                  <w:lang w:val="uk-UA" w:eastAsia="ru-RU"/>
                </w:rPr>
                <w:t>Наказ Міністерства соціальної політики України від 10.08.2018 №1143 “Про затвердження професійного стандарту “Вчитель початкових класів закладу загальної середньої освіти” </w:t>
              </w:r>
            </w:hyperlink>
          </w:p>
          <w:p w:rsidR="00445141" w:rsidRPr="00445141" w:rsidRDefault="006244BA" w:rsidP="00BF7CDA">
            <w:pPr>
              <w:numPr>
                <w:ilvl w:val="0"/>
                <w:numId w:val="2"/>
              </w:numPr>
              <w:shd w:val="clear" w:color="auto" w:fill="FFFFFF"/>
              <w:tabs>
                <w:tab w:val="clear" w:pos="360"/>
                <w:tab w:val="num" w:pos="164"/>
              </w:tabs>
              <w:spacing w:before="100" w:beforeAutospacing="1" w:after="100" w:afterAutospacing="1" w:line="240" w:lineRule="auto"/>
              <w:ind w:left="164" w:hanging="164"/>
              <w:jc w:val="both"/>
              <w:rPr>
                <w:rFonts w:ascii="Times New Roman" w:eastAsia="Times New Roman" w:hAnsi="Times New Roman" w:cs="Times New Roman"/>
                <w:sz w:val="24"/>
                <w:szCs w:val="24"/>
                <w:lang w:val="uk-UA" w:eastAsia="ru-RU"/>
              </w:rPr>
            </w:pPr>
            <w:hyperlink r:id="rId12" w:history="1">
              <w:r w:rsidR="00445141" w:rsidRPr="00445141">
                <w:rPr>
                  <w:rFonts w:ascii="Times New Roman" w:eastAsia="Times New Roman" w:hAnsi="Times New Roman" w:cs="Times New Roman"/>
                  <w:bCs/>
                  <w:sz w:val="24"/>
                  <w:szCs w:val="24"/>
                  <w:u w:val="single"/>
                  <w:lang w:val="uk-UA" w:eastAsia="ru-RU"/>
                </w:rPr>
                <w:t>Наказ МОН України №283 від 23.03.2018 “Про затвердження методичних рекомендацій щодо організації освітнього простору Нової української школи”</w:t>
              </w:r>
            </w:hyperlink>
          </w:p>
          <w:p w:rsidR="00445141" w:rsidRPr="00445141" w:rsidRDefault="006244BA" w:rsidP="00BF7CDA">
            <w:pPr>
              <w:numPr>
                <w:ilvl w:val="0"/>
                <w:numId w:val="2"/>
              </w:numPr>
              <w:shd w:val="clear" w:color="auto" w:fill="FFFFFF"/>
              <w:tabs>
                <w:tab w:val="clear" w:pos="360"/>
                <w:tab w:val="num" w:pos="164"/>
              </w:tabs>
              <w:spacing w:before="100" w:beforeAutospacing="1" w:after="100" w:afterAutospacing="1" w:line="240" w:lineRule="auto"/>
              <w:ind w:left="164" w:hanging="164"/>
              <w:jc w:val="both"/>
              <w:rPr>
                <w:rFonts w:ascii="Times New Roman" w:eastAsia="Times New Roman" w:hAnsi="Times New Roman" w:cs="Times New Roman"/>
                <w:sz w:val="24"/>
                <w:szCs w:val="24"/>
                <w:lang w:val="uk-UA" w:eastAsia="ru-RU"/>
              </w:rPr>
            </w:pPr>
            <w:hyperlink r:id="rId13" w:history="1">
              <w:r w:rsidR="00445141" w:rsidRPr="00445141">
                <w:rPr>
                  <w:rFonts w:ascii="Times New Roman" w:eastAsia="Times New Roman" w:hAnsi="Times New Roman" w:cs="Times New Roman"/>
                  <w:bCs/>
                  <w:sz w:val="24"/>
                  <w:szCs w:val="24"/>
                  <w:u w:val="single"/>
                  <w:shd w:val="clear" w:color="auto" w:fill="FFFFFF"/>
                  <w:lang w:val="uk-UA" w:eastAsia="ru-RU"/>
                </w:rPr>
                <w:t>Наказ МОН України №268 від 21.03.2018 “Про затвердження типових освітніх та навчальних програм для 1-2-х класів закладів загальної середньої освіти”</w:t>
              </w:r>
            </w:hyperlink>
          </w:p>
          <w:p w:rsidR="00445141" w:rsidRPr="00445141" w:rsidRDefault="006244BA" w:rsidP="00BF7CDA">
            <w:pPr>
              <w:numPr>
                <w:ilvl w:val="0"/>
                <w:numId w:val="2"/>
              </w:numPr>
              <w:shd w:val="clear" w:color="auto" w:fill="FFFFFF"/>
              <w:tabs>
                <w:tab w:val="clear" w:pos="360"/>
                <w:tab w:val="num" w:pos="164"/>
              </w:tabs>
              <w:spacing w:before="100" w:beforeAutospacing="1" w:after="100" w:afterAutospacing="1" w:line="240" w:lineRule="auto"/>
              <w:ind w:left="164" w:hanging="164"/>
              <w:jc w:val="both"/>
              <w:rPr>
                <w:rFonts w:ascii="Times New Roman" w:eastAsia="Times New Roman" w:hAnsi="Times New Roman" w:cs="Times New Roman"/>
                <w:sz w:val="24"/>
                <w:szCs w:val="24"/>
                <w:lang w:val="uk-UA" w:eastAsia="ru-RU"/>
              </w:rPr>
            </w:pPr>
            <w:hyperlink r:id="rId14" w:history="1">
              <w:r w:rsidR="00445141" w:rsidRPr="00445141">
                <w:rPr>
                  <w:rFonts w:ascii="Times New Roman" w:eastAsia="Times New Roman" w:hAnsi="Times New Roman" w:cs="Times New Roman"/>
                  <w:bCs/>
                  <w:sz w:val="24"/>
                  <w:szCs w:val="24"/>
                  <w:u w:val="single"/>
                  <w:lang w:val="uk-UA" w:eastAsia="ru-RU"/>
                </w:rPr>
                <w:t>Наказ МОН України №924 від 20.08.2018 “Про затвердження методичних рекомендацій щодо оцінювання навчальних досягнень учнів першого класу у Новій українській школі”</w:t>
              </w:r>
            </w:hyperlink>
          </w:p>
          <w:p w:rsidR="00445141" w:rsidRPr="00445141" w:rsidRDefault="006244BA" w:rsidP="00BF7CDA">
            <w:pPr>
              <w:numPr>
                <w:ilvl w:val="0"/>
                <w:numId w:val="2"/>
              </w:numPr>
              <w:shd w:val="clear" w:color="auto" w:fill="FFFFFF"/>
              <w:tabs>
                <w:tab w:val="clear" w:pos="360"/>
                <w:tab w:val="num" w:pos="164"/>
              </w:tabs>
              <w:spacing w:after="0" w:line="240" w:lineRule="auto"/>
              <w:ind w:left="164" w:hanging="164"/>
              <w:rPr>
                <w:rFonts w:ascii="Times New Roman" w:eastAsia="Times New Roman" w:hAnsi="Times New Roman" w:cs="Times New Roman"/>
                <w:sz w:val="24"/>
                <w:szCs w:val="24"/>
                <w:lang w:val="uk-UA" w:eastAsia="ru-RU"/>
              </w:rPr>
            </w:pPr>
            <w:hyperlink r:id="rId15" w:history="1">
              <w:r w:rsidR="00445141" w:rsidRPr="00445141">
                <w:rPr>
                  <w:rFonts w:ascii="Times New Roman" w:eastAsia="Times New Roman" w:hAnsi="Times New Roman" w:cs="Times New Roman"/>
                  <w:bCs/>
                  <w:sz w:val="24"/>
                  <w:szCs w:val="24"/>
                  <w:u w:val="single"/>
                  <w:lang w:val="uk-UA" w:eastAsia="ru-RU"/>
                </w:rPr>
                <w:t>Лист МОН України</w:t>
              </w:r>
            </w:hyperlink>
            <w:r w:rsidR="00445141" w:rsidRPr="00445141">
              <w:rPr>
                <w:rFonts w:ascii="Times New Roman" w:eastAsia="Times New Roman" w:hAnsi="Times New Roman" w:cs="Times New Roman"/>
                <w:bCs/>
                <w:sz w:val="24"/>
                <w:szCs w:val="24"/>
                <w:lang w:val="uk-UA" w:eastAsia="ru-RU"/>
              </w:rPr>
              <w:t> від 02.04.2018 №1/9-190 </w:t>
            </w:r>
            <w:hyperlink r:id="rId16" w:history="1">
              <w:r w:rsidR="00445141" w:rsidRPr="00445141">
                <w:rPr>
                  <w:rFonts w:ascii="Times New Roman" w:eastAsia="Times New Roman" w:hAnsi="Times New Roman" w:cs="Times New Roman"/>
                  <w:bCs/>
                  <w:sz w:val="24"/>
                  <w:szCs w:val="24"/>
                  <w:u w:val="single"/>
                  <w:lang w:val="uk-UA" w:eastAsia="ru-RU"/>
                </w:rPr>
                <w:t>“Щодо скороченої тривалості уроку для учнів початкової школи”</w:t>
              </w:r>
            </w:hyperlink>
          </w:p>
          <w:p w:rsidR="00445141" w:rsidRPr="00445141" w:rsidRDefault="00445141" w:rsidP="00BF7CDA">
            <w:pPr>
              <w:numPr>
                <w:ilvl w:val="0"/>
                <w:numId w:val="2"/>
              </w:numPr>
              <w:shd w:val="clear" w:color="auto" w:fill="FFFFFF"/>
              <w:tabs>
                <w:tab w:val="clear" w:pos="360"/>
                <w:tab w:val="num" w:pos="164"/>
              </w:tabs>
              <w:spacing w:before="100" w:beforeAutospacing="1" w:after="100" w:afterAutospacing="1"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bCs/>
                <w:sz w:val="24"/>
                <w:szCs w:val="24"/>
                <w:lang w:val="uk-UA" w:eastAsia="ru-RU"/>
              </w:rPr>
              <w:t>Типові освітні та навчальні програми для 2-4-х класів закладів загальної середньої освіти</w:t>
            </w:r>
          </w:p>
          <w:p w:rsidR="00445141" w:rsidRPr="00445141" w:rsidRDefault="006244BA" w:rsidP="00BF7CDA">
            <w:pPr>
              <w:numPr>
                <w:ilvl w:val="0"/>
                <w:numId w:val="2"/>
              </w:numPr>
              <w:shd w:val="clear" w:color="auto" w:fill="FFFFFF"/>
              <w:tabs>
                <w:tab w:val="clear" w:pos="360"/>
                <w:tab w:val="num" w:pos="164"/>
              </w:tabs>
              <w:spacing w:before="100" w:beforeAutospacing="1" w:after="100" w:afterAutospacing="1" w:line="240" w:lineRule="auto"/>
              <w:ind w:left="164" w:hanging="164"/>
              <w:rPr>
                <w:rFonts w:ascii="Times New Roman" w:eastAsia="Times New Roman" w:hAnsi="Times New Roman" w:cs="Times New Roman"/>
                <w:sz w:val="24"/>
                <w:szCs w:val="24"/>
                <w:lang w:val="uk-UA" w:eastAsia="ru-RU"/>
              </w:rPr>
            </w:pPr>
            <w:hyperlink r:id="rId17" w:history="1">
              <w:r w:rsidR="00445141" w:rsidRPr="00445141">
                <w:rPr>
                  <w:rFonts w:ascii="Times New Roman" w:eastAsia="Times New Roman" w:hAnsi="Times New Roman" w:cs="Times New Roman"/>
                  <w:bCs/>
                  <w:sz w:val="24"/>
                  <w:szCs w:val="24"/>
                  <w:u w:val="single"/>
                  <w:lang w:val="uk-UA" w:eastAsia="ru-RU"/>
                </w:rPr>
                <w:t>Наказ МОН України №407 від 20.04.2018 “Про затвердження типової освітньої програми закладів загальної середньої освіти І ступеня”</w:t>
              </w:r>
            </w:hyperlink>
          </w:p>
          <w:p w:rsidR="00445141" w:rsidRPr="00445141" w:rsidRDefault="00445141" w:rsidP="00BF7CDA">
            <w:pPr>
              <w:numPr>
                <w:ilvl w:val="0"/>
                <w:numId w:val="2"/>
              </w:numPr>
              <w:shd w:val="clear" w:color="auto" w:fill="FFFFFF"/>
              <w:tabs>
                <w:tab w:val="clear" w:pos="360"/>
                <w:tab w:val="num" w:pos="164"/>
              </w:tabs>
              <w:spacing w:before="100" w:beforeAutospacing="1" w:after="100" w:afterAutospacing="1"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w:t>
            </w:r>
            <w:hyperlink r:id="rId18" w:history="1">
              <w:r w:rsidRPr="00445141">
                <w:rPr>
                  <w:rFonts w:ascii="Times New Roman" w:eastAsia="Times New Roman" w:hAnsi="Times New Roman" w:cs="Times New Roman"/>
                  <w:bCs/>
                  <w:sz w:val="24"/>
                  <w:szCs w:val="24"/>
                  <w:u w:val="single"/>
                  <w:lang w:val="uk-UA" w:eastAsia="ru-RU"/>
                </w:rPr>
                <w:t xml:space="preserve">“Про розроблення індивідуальних навчальних планів для дітей, які навчаються за індивідуальною та інклюзивною формами навчання, на 2018/2019 </w:t>
              </w:r>
              <w:proofErr w:type="spellStart"/>
              <w:r w:rsidRPr="00445141">
                <w:rPr>
                  <w:rFonts w:ascii="Times New Roman" w:eastAsia="Times New Roman" w:hAnsi="Times New Roman" w:cs="Times New Roman"/>
                  <w:bCs/>
                  <w:sz w:val="24"/>
                  <w:szCs w:val="24"/>
                  <w:u w:val="single"/>
                  <w:lang w:val="uk-UA" w:eastAsia="ru-RU"/>
                </w:rPr>
                <w:t>н.р</w:t>
              </w:r>
              <w:proofErr w:type="spellEnd"/>
              <w:r w:rsidRPr="00445141">
                <w:rPr>
                  <w:rFonts w:ascii="Times New Roman" w:eastAsia="Times New Roman" w:hAnsi="Times New Roman" w:cs="Times New Roman"/>
                  <w:bCs/>
                  <w:sz w:val="24"/>
                  <w:szCs w:val="24"/>
                  <w:u w:val="single"/>
                  <w:lang w:val="uk-UA" w:eastAsia="ru-RU"/>
                </w:rPr>
                <w:t>.”</w:t>
              </w:r>
            </w:hyperlink>
          </w:p>
          <w:p w:rsidR="00445141" w:rsidRPr="00445141" w:rsidRDefault="006244BA" w:rsidP="00BF7CDA">
            <w:pPr>
              <w:numPr>
                <w:ilvl w:val="0"/>
                <w:numId w:val="2"/>
              </w:numPr>
              <w:shd w:val="clear" w:color="auto" w:fill="FFFFFF"/>
              <w:tabs>
                <w:tab w:val="clear" w:pos="360"/>
                <w:tab w:val="num" w:pos="164"/>
              </w:tabs>
              <w:spacing w:before="100" w:beforeAutospacing="1" w:after="100" w:afterAutospacing="1" w:line="240" w:lineRule="auto"/>
              <w:ind w:left="164" w:hanging="164"/>
              <w:jc w:val="both"/>
              <w:rPr>
                <w:rFonts w:ascii="Times New Roman" w:eastAsia="Times New Roman" w:hAnsi="Times New Roman" w:cs="Times New Roman"/>
                <w:b/>
                <w:sz w:val="24"/>
                <w:szCs w:val="24"/>
                <w:lang w:val="uk-UA" w:eastAsia="ru-RU"/>
              </w:rPr>
            </w:pPr>
            <w:hyperlink r:id="rId19" w:history="1">
              <w:r w:rsidR="00445141" w:rsidRPr="00445141">
                <w:rPr>
                  <w:rFonts w:ascii="Times New Roman" w:eastAsia="Times New Roman" w:hAnsi="Times New Roman" w:cs="Times New Roman"/>
                  <w:bCs/>
                  <w:sz w:val="24"/>
                  <w:szCs w:val="24"/>
                  <w:u w:val="single"/>
                  <w:lang w:val="uk-UA" w:eastAsia="ru-RU"/>
                </w:rPr>
                <w:t xml:space="preserve">Наказ МОН від 25 червня 2018 р. “Про затвердження порядку створення груп подовженого дня у державних і комунальних закладах загальної середньої освіти” (зареєстровано в міністерстві юстиції </w:t>
              </w:r>
              <w:proofErr w:type="spellStart"/>
              <w:r w:rsidR="00445141" w:rsidRPr="00445141">
                <w:rPr>
                  <w:rFonts w:ascii="Times New Roman" w:eastAsia="Times New Roman" w:hAnsi="Times New Roman" w:cs="Times New Roman"/>
                  <w:bCs/>
                  <w:sz w:val="24"/>
                  <w:szCs w:val="24"/>
                  <w:u w:val="single"/>
                  <w:lang w:val="uk-UA" w:eastAsia="ru-RU"/>
                </w:rPr>
                <w:t>україни</w:t>
              </w:r>
              <w:proofErr w:type="spellEnd"/>
              <w:r w:rsidR="00445141" w:rsidRPr="00445141">
                <w:rPr>
                  <w:rFonts w:ascii="Times New Roman" w:eastAsia="Times New Roman" w:hAnsi="Times New Roman" w:cs="Times New Roman"/>
                  <w:bCs/>
                  <w:sz w:val="24"/>
                  <w:szCs w:val="24"/>
                  <w:u w:val="single"/>
                  <w:lang w:val="uk-UA" w:eastAsia="ru-RU"/>
                </w:rPr>
                <w:t xml:space="preserve"> 24 липня 2018 р. № 865/32317)</w:t>
              </w:r>
            </w:hyperlink>
          </w:p>
          <w:p w:rsidR="00445141" w:rsidRPr="00445141" w:rsidRDefault="006244BA" w:rsidP="00BF7CDA">
            <w:pPr>
              <w:numPr>
                <w:ilvl w:val="0"/>
                <w:numId w:val="2"/>
              </w:numPr>
              <w:shd w:val="clear" w:color="auto" w:fill="FFFFFF"/>
              <w:tabs>
                <w:tab w:val="clear" w:pos="360"/>
                <w:tab w:val="num" w:pos="164"/>
              </w:tabs>
              <w:spacing w:before="100" w:beforeAutospacing="1" w:after="100" w:afterAutospacing="1" w:line="240" w:lineRule="auto"/>
              <w:ind w:left="164" w:hanging="164"/>
              <w:jc w:val="both"/>
              <w:rPr>
                <w:rFonts w:ascii="Times New Roman" w:eastAsia="Times New Roman" w:hAnsi="Times New Roman" w:cs="Times New Roman"/>
                <w:sz w:val="24"/>
                <w:szCs w:val="24"/>
                <w:lang w:val="uk-UA" w:eastAsia="ru-RU"/>
              </w:rPr>
            </w:pPr>
            <w:hyperlink r:id="rId20" w:history="1">
              <w:r w:rsidR="00445141" w:rsidRPr="00445141">
                <w:rPr>
                  <w:rFonts w:ascii="Times New Roman" w:eastAsia="Times New Roman" w:hAnsi="Times New Roman" w:cs="Times New Roman"/>
                  <w:bCs/>
                  <w:sz w:val="24"/>
                  <w:szCs w:val="24"/>
                  <w:u w:val="single"/>
                  <w:lang w:val="uk-UA" w:eastAsia="ru-RU"/>
                </w:rPr>
                <w:t>Лист МОН України від 30.08.2018 № 1/11-9224 “Щодо функціонування груп продовженого дня у закладах загальної середньої освіти”</w:t>
              </w:r>
            </w:hyperlink>
          </w:p>
          <w:p w:rsidR="00445141" w:rsidRPr="00445141" w:rsidRDefault="006244BA" w:rsidP="00BF7CDA">
            <w:pPr>
              <w:numPr>
                <w:ilvl w:val="0"/>
                <w:numId w:val="2"/>
              </w:numPr>
              <w:shd w:val="clear" w:color="auto" w:fill="FFFFFF"/>
              <w:tabs>
                <w:tab w:val="clear" w:pos="360"/>
                <w:tab w:val="num" w:pos="164"/>
              </w:tabs>
              <w:spacing w:before="100" w:beforeAutospacing="1" w:after="100" w:afterAutospacing="1" w:line="240" w:lineRule="auto"/>
              <w:ind w:left="164" w:hanging="164"/>
              <w:jc w:val="both"/>
              <w:rPr>
                <w:rFonts w:ascii="Times New Roman" w:eastAsia="Times New Roman" w:hAnsi="Times New Roman" w:cs="Times New Roman"/>
                <w:b/>
                <w:sz w:val="24"/>
                <w:szCs w:val="24"/>
                <w:lang w:val="uk-UA" w:eastAsia="ru-RU"/>
              </w:rPr>
            </w:pPr>
            <w:hyperlink r:id="rId21" w:history="1">
              <w:proofErr w:type="spellStart"/>
              <w:r w:rsidR="00445141" w:rsidRPr="00445141">
                <w:rPr>
                  <w:rFonts w:ascii="Times New Roman" w:eastAsia="Times New Roman" w:hAnsi="Times New Roman" w:cs="Times New Roman"/>
                  <w:b/>
                  <w:sz w:val="24"/>
                  <w:szCs w:val="24"/>
                  <w:u w:val="single"/>
                  <w:lang w:val="uk-UA" w:eastAsia="ru-RU"/>
                </w:rPr>
                <w:t>Інструктивно</w:t>
              </w:r>
              <w:proofErr w:type="spellEnd"/>
              <w:r w:rsidR="00445141" w:rsidRPr="00445141">
                <w:rPr>
                  <w:rFonts w:ascii="Times New Roman" w:eastAsia="Times New Roman" w:hAnsi="Times New Roman" w:cs="Times New Roman"/>
                  <w:b/>
                  <w:sz w:val="24"/>
                  <w:szCs w:val="24"/>
                  <w:u w:val="single"/>
                  <w:lang w:val="uk-UA" w:eastAsia="ru-RU"/>
                </w:rPr>
                <w:t>-методичні рекомендації </w:t>
              </w:r>
              <w:r w:rsidR="00445141" w:rsidRPr="00445141">
                <w:rPr>
                  <w:rFonts w:ascii="Times New Roman" w:eastAsia="Times New Roman" w:hAnsi="Times New Roman" w:cs="Times New Roman"/>
                  <w:bCs/>
                  <w:sz w:val="24"/>
                  <w:szCs w:val="24"/>
                  <w:u w:val="single"/>
                  <w:lang w:val="uk-UA" w:eastAsia="ru-RU"/>
                </w:rPr>
                <w:t xml:space="preserve">“Вивчення у закладах загальної середньої освіти навчальних предметів та організації освітнього процесу у 2019/2020 </w:t>
              </w:r>
              <w:proofErr w:type="spellStart"/>
              <w:r w:rsidR="00445141" w:rsidRPr="00445141">
                <w:rPr>
                  <w:rFonts w:ascii="Times New Roman" w:eastAsia="Times New Roman" w:hAnsi="Times New Roman" w:cs="Times New Roman"/>
                  <w:bCs/>
                  <w:sz w:val="24"/>
                  <w:szCs w:val="24"/>
                  <w:u w:val="single"/>
                  <w:lang w:val="uk-UA" w:eastAsia="ru-RU"/>
                </w:rPr>
                <w:t>н.р</w:t>
              </w:r>
              <w:proofErr w:type="spellEnd"/>
              <w:r w:rsidR="00445141" w:rsidRPr="00445141">
                <w:rPr>
                  <w:rFonts w:ascii="Times New Roman" w:eastAsia="Times New Roman" w:hAnsi="Times New Roman" w:cs="Times New Roman"/>
                  <w:bCs/>
                  <w:sz w:val="24"/>
                  <w:szCs w:val="24"/>
                  <w:u w:val="single"/>
                  <w:lang w:val="uk-UA" w:eastAsia="ru-RU"/>
                </w:rPr>
                <w:t>. Початкова школа”</w:t>
              </w:r>
            </w:hyperlink>
          </w:p>
          <w:p w:rsidR="00445141" w:rsidRPr="00445141" w:rsidRDefault="00445141" w:rsidP="00BF7CDA">
            <w:pPr>
              <w:numPr>
                <w:ilvl w:val="0"/>
                <w:numId w:val="2"/>
              </w:numPr>
              <w:spacing w:before="100" w:beforeAutospacing="1" w:after="100" w:afterAutospacing="1"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b/>
                <w:bCs/>
                <w:sz w:val="24"/>
                <w:szCs w:val="24"/>
                <w:lang w:val="uk-UA" w:eastAsia="ru-RU"/>
              </w:rPr>
              <w:t>Оцінювання</w:t>
            </w:r>
          </w:p>
          <w:p w:rsidR="00445141" w:rsidRPr="00445141" w:rsidRDefault="006244BA" w:rsidP="00BF7CD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uk-UA" w:eastAsia="ru-RU"/>
              </w:rPr>
            </w:pPr>
            <w:hyperlink r:id="rId22" w:history="1">
              <w:r w:rsidR="00445141" w:rsidRPr="00445141">
                <w:rPr>
                  <w:rFonts w:ascii="Times New Roman" w:eastAsia="Times New Roman" w:hAnsi="Times New Roman" w:cs="Times New Roman"/>
                  <w:bCs/>
                  <w:sz w:val="24"/>
                  <w:szCs w:val="24"/>
                  <w:u w:val="single"/>
                  <w:lang w:val="uk-UA" w:eastAsia="ru-RU"/>
                </w:rPr>
                <w:t>Наказ МОН України №924 від 20.08.2018 “Про затвердження методичних рекомендацій щодо оцінювання навчальних досягнень учнів першого класу у Новій українській школі”</w:t>
              </w:r>
            </w:hyperlink>
          </w:p>
          <w:p w:rsidR="00445141" w:rsidRPr="00445141" w:rsidRDefault="006244BA" w:rsidP="00BF7CDA">
            <w:pPr>
              <w:numPr>
                <w:ilvl w:val="0"/>
                <w:numId w:val="2"/>
              </w:numPr>
              <w:spacing w:before="100" w:beforeAutospacing="1" w:after="100" w:afterAutospacing="1" w:line="240" w:lineRule="auto"/>
              <w:rPr>
                <w:rFonts w:ascii="Times New Roman" w:eastAsia="Times New Roman" w:hAnsi="Times New Roman" w:cs="Times New Roman"/>
                <w:sz w:val="24"/>
                <w:szCs w:val="24"/>
                <w:lang w:val="uk-UA" w:eastAsia="ru-RU"/>
              </w:rPr>
            </w:pPr>
            <w:hyperlink r:id="rId23" w:history="1">
              <w:r w:rsidR="00445141" w:rsidRPr="00445141">
                <w:rPr>
                  <w:rFonts w:ascii="Times New Roman" w:eastAsia="Times New Roman" w:hAnsi="Times New Roman" w:cs="Times New Roman"/>
                  <w:bCs/>
                  <w:sz w:val="24"/>
                  <w:szCs w:val="24"/>
                  <w:u w:val="single"/>
                  <w:lang w:val="uk-UA" w:eastAsia="ru-RU"/>
                </w:rPr>
                <w:t>Оцінювання для першокласників НУШ: 5-ступеневий алгоритм роботи вчителя</w:t>
              </w:r>
            </w:hyperlink>
          </w:p>
          <w:p w:rsidR="00445141" w:rsidRPr="00445141" w:rsidRDefault="00445141" w:rsidP="00BF7CDA">
            <w:pPr>
              <w:numPr>
                <w:ilvl w:val="0"/>
                <w:numId w:val="2"/>
              </w:numPr>
              <w:shd w:val="clear" w:color="auto" w:fill="FFFFFF"/>
              <w:tabs>
                <w:tab w:val="clear" w:pos="360"/>
                <w:tab w:val="num" w:pos="164"/>
              </w:tabs>
              <w:spacing w:before="100" w:beforeAutospacing="1"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 МОН України № 1081 від 21.07.2017 </w:t>
            </w:r>
            <w:hyperlink r:id="rId24" w:history="1">
              <w:r w:rsidRPr="00445141">
                <w:rPr>
                  <w:rFonts w:ascii="Times New Roman" w:eastAsia="Times New Roman" w:hAnsi="Times New Roman" w:cs="Times New Roman"/>
                  <w:sz w:val="24"/>
                  <w:szCs w:val="24"/>
                  <w:u w:val="single"/>
                  <w:lang w:val="uk-UA" w:eastAsia="ru-RU"/>
                </w:rPr>
                <w:t xml:space="preserve">Про затвердження Типового навчального плану для </w:t>
              </w:r>
              <w:r w:rsidRPr="00445141">
                <w:rPr>
                  <w:rFonts w:ascii="Times New Roman" w:eastAsia="Times New Roman" w:hAnsi="Times New Roman" w:cs="Times New Roman"/>
                  <w:sz w:val="24"/>
                  <w:szCs w:val="24"/>
                  <w:u w:val="single"/>
                  <w:lang w:val="uk-UA" w:eastAsia="ru-RU"/>
                </w:rPr>
                <w:lastRenderedPageBreak/>
                <w:t>дітей з інтелектуальними порушеннями помірного та тяжкого ступеня (початкова школа)</w:t>
              </w:r>
            </w:hyperlink>
          </w:p>
          <w:p w:rsidR="00445141" w:rsidRPr="00445141" w:rsidRDefault="006244BA" w:rsidP="00BF7CDA">
            <w:pPr>
              <w:numPr>
                <w:ilvl w:val="0"/>
                <w:numId w:val="2"/>
              </w:numPr>
              <w:shd w:val="clear" w:color="auto" w:fill="FFFFFF"/>
              <w:tabs>
                <w:tab w:val="clear" w:pos="360"/>
                <w:tab w:val="num" w:pos="164"/>
              </w:tabs>
              <w:spacing w:before="100" w:beforeAutospacing="1" w:after="0" w:line="240" w:lineRule="auto"/>
              <w:ind w:left="164" w:hanging="164"/>
              <w:jc w:val="both"/>
              <w:rPr>
                <w:rFonts w:ascii="Times New Roman" w:eastAsia="Times New Roman" w:hAnsi="Times New Roman" w:cs="Times New Roman"/>
                <w:sz w:val="24"/>
                <w:szCs w:val="24"/>
                <w:lang w:val="uk-UA" w:eastAsia="ru-RU"/>
              </w:rPr>
            </w:pPr>
            <w:hyperlink r:id="rId25" w:history="1">
              <w:r w:rsidR="00445141" w:rsidRPr="00445141">
                <w:rPr>
                  <w:rFonts w:ascii="Times New Roman" w:eastAsia="Times New Roman" w:hAnsi="Times New Roman" w:cs="Times New Roman"/>
                  <w:bCs/>
                  <w:sz w:val="24"/>
                  <w:szCs w:val="24"/>
                  <w:u w:val="single"/>
                  <w:lang w:val="uk-UA" w:eastAsia="ru-RU"/>
                </w:rPr>
                <w:t>Лист МОН України №1/9-503 від 20.08.2018 “Про переліки навчальної літератури, рекомендованої Міністерством освіти і науки України для використання у закладах загальної середньої освіти”</w:t>
              </w:r>
            </w:hyperlink>
          </w:p>
          <w:p w:rsidR="00445141" w:rsidRPr="00445141" w:rsidRDefault="006244BA" w:rsidP="00BF7CDA">
            <w:pPr>
              <w:numPr>
                <w:ilvl w:val="0"/>
                <w:numId w:val="2"/>
              </w:numPr>
              <w:tabs>
                <w:tab w:val="clear" w:pos="360"/>
                <w:tab w:val="num" w:pos="164"/>
              </w:tabs>
              <w:spacing w:before="100" w:beforeAutospacing="1" w:after="100" w:afterAutospacing="1" w:line="240" w:lineRule="auto"/>
              <w:ind w:left="164" w:hanging="164"/>
              <w:jc w:val="both"/>
              <w:rPr>
                <w:rFonts w:ascii="Times New Roman" w:eastAsia="Times New Roman" w:hAnsi="Times New Roman" w:cs="Times New Roman"/>
                <w:b/>
                <w:sz w:val="24"/>
                <w:szCs w:val="24"/>
                <w:lang w:val="uk-UA" w:eastAsia="ru-RU"/>
              </w:rPr>
            </w:pPr>
            <w:hyperlink r:id="rId26" w:anchor="gid=1744497099" w:history="1">
              <w:r w:rsidR="00445141" w:rsidRPr="00445141">
                <w:rPr>
                  <w:rFonts w:ascii="Times New Roman" w:eastAsia="Times New Roman" w:hAnsi="Times New Roman" w:cs="Times New Roman"/>
                  <w:bCs/>
                  <w:sz w:val="24"/>
                  <w:szCs w:val="24"/>
                  <w:lang w:val="uk-UA" w:eastAsia="ru-RU"/>
                </w:rPr>
                <w:t xml:space="preserve">Перелік навчальних програм, підручників та посібників, рекомендованих МОН України для використання у початкових класах ЗЗС) з навчанням українською мовою (2018/2019) </w:t>
              </w:r>
            </w:hyperlink>
          </w:p>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Положення про загальноосвітній навчальний заклад, затверджене постановою Кабінету Міністрів України від 27.08.2010 № 778</w:t>
            </w:r>
          </w:p>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Державний стандарт початкової загальної освіти, затверджений постановою Кабінету Міністрів України від 20.04.2011 № 462</w:t>
            </w:r>
          </w:p>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Порядок організації інклюзивного навчання у загальноосвітніх навчальних закладах, затверджений постановою Кабінету Міністрів України від 15.08.2011 № 872</w:t>
            </w:r>
          </w:p>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Державний стандарт базової і повної загальної середньої освіти, затверджений постановою Кабінету Міністрів України від 23.11.2011 № 1392</w:t>
            </w:r>
          </w:p>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 Міністерства освіти і науки України «Про затвердження Державних санітарних норм та правил «Влаштування, обладнання, утримання дошкільних навчальних закладів та організації життєдіяльності дітей» від 01.08.2013 № 678</w:t>
            </w:r>
          </w:p>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Положення про індивідуальну форму навчання в загальноосвітніх навчальних закладах, затверджене наказом Міністерства освіти і науки України від 12.01.2016 № 8</w:t>
            </w:r>
          </w:p>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Типові навчальні плани загальноосвітніх </w:t>
            </w:r>
            <w:r w:rsidRPr="00445141">
              <w:rPr>
                <w:rFonts w:ascii="Times New Roman" w:eastAsia="Times New Roman" w:hAnsi="Times New Roman" w:cs="Times New Roman"/>
                <w:sz w:val="24"/>
                <w:szCs w:val="24"/>
                <w:lang w:val="uk-UA" w:eastAsia="ru-RU"/>
              </w:rPr>
              <w:lastRenderedPageBreak/>
              <w:t>навчальних закладів ІІІ ступеня, затверджені наказом Міністерства освіти і науки України від 27.08.2010 № 834</w:t>
            </w:r>
          </w:p>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Положення про спеціальні класи для навчання дітей з особливими освітніми потребами у загальноосвітніх навчальних закладах, затверджене наказом Міністерства освіти і науки України від 09.12.2010 № 1224</w:t>
            </w:r>
          </w:p>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 Міністерства освіти і науки, молоді та спорту України «Про Типові навчальні плани початкової школи» від 10.06.2011 № 572</w:t>
            </w:r>
          </w:p>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 Міністерства освіти і науки, молоді та спорту України «Про затвердження Типових навчальних планів загальноосвітніх навчальних закладів ІІ ступеня» від 03.04.2012 № 409</w:t>
            </w:r>
          </w:p>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  Міністерства   освіти  і  науки  України «Про типові навчальні плани  для 10-11 класів загальноосвітніх навчальних закладів» від  11.07.2017р.   №  995</w:t>
            </w:r>
          </w:p>
          <w:p w:rsidR="00445141" w:rsidRPr="00445141" w:rsidRDefault="00445141" w:rsidP="00BF7CDA">
            <w:pPr>
              <w:numPr>
                <w:ilvl w:val="0"/>
                <w:numId w:val="2"/>
              </w:numPr>
              <w:shd w:val="clear" w:color="auto" w:fill="FFFFFF"/>
              <w:tabs>
                <w:tab w:val="clear" w:pos="360"/>
                <w:tab w:val="num" w:pos="164"/>
              </w:tabs>
              <w:spacing w:after="0" w:line="240" w:lineRule="auto"/>
              <w:ind w:left="164" w:hanging="164"/>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Наказ МОН України </w:t>
            </w:r>
            <w:hyperlink r:id="rId27" w:history="1">
              <w:r w:rsidRPr="00445141">
                <w:rPr>
                  <w:rFonts w:ascii="Times New Roman" w:eastAsia="Times New Roman" w:hAnsi="Times New Roman" w:cs="Times New Roman"/>
                  <w:sz w:val="24"/>
                  <w:szCs w:val="24"/>
                  <w:u w:val="single"/>
                  <w:lang w:val="uk-UA" w:eastAsia="ru-RU"/>
                </w:rPr>
                <w:t>Про організаційні питання запровадження Концепції Нової української школи у ЗНЗ І ступеня</w:t>
              </w:r>
            </w:hyperlink>
            <w:r w:rsidRPr="00445141">
              <w:rPr>
                <w:rFonts w:ascii="Times New Roman" w:eastAsia="Times New Roman" w:hAnsi="Times New Roman" w:cs="Times New Roman"/>
                <w:sz w:val="24"/>
                <w:szCs w:val="24"/>
                <w:u w:val="single"/>
                <w:lang w:val="uk-UA" w:eastAsia="ru-RU"/>
              </w:rPr>
              <w:t xml:space="preserve"> </w:t>
            </w:r>
            <w:r w:rsidRPr="00445141">
              <w:rPr>
                <w:rFonts w:ascii="Times New Roman" w:eastAsia="Times New Roman" w:hAnsi="Times New Roman" w:cs="Times New Roman"/>
                <w:sz w:val="24"/>
                <w:szCs w:val="24"/>
                <w:lang w:val="uk-UA" w:eastAsia="ru-RU"/>
              </w:rPr>
              <w:t xml:space="preserve">№ 1021 від 13.07.2017  </w:t>
            </w:r>
          </w:p>
        </w:tc>
        <w:tc>
          <w:tcPr>
            <w:tcW w:w="52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робочі навчальні плани</w:t>
            </w:r>
          </w:p>
        </w:tc>
        <w:tc>
          <w:tcPr>
            <w:tcW w:w="42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0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Підготувати річний план роботи навчального закладу</w:t>
            </w:r>
          </w:p>
        </w:tc>
        <w:tc>
          <w:tcPr>
            <w:tcW w:w="1950"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Закон України «Про освіту»</w:t>
            </w:r>
          </w:p>
        </w:tc>
        <w:tc>
          <w:tcPr>
            <w:tcW w:w="52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річний план роботи </w:t>
            </w:r>
          </w:p>
        </w:tc>
        <w:tc>
          <w:tcPr>
            <w:tcW w:w="42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0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Провести за потреби атестацію робочих місць</w:t>
            </w:r>
          </w:p>
        </w:tc>
        <w:tc>
          <w:tcPr>
            <w:tcW w:w="1950"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Інструкція про порядок обчислення заробітної плати працівників освіти, затверджена наказом Міністерства освіти України від 15.04.1993 № 102</w:t>
            </w:r>
          </w:p>
        </w:tc>
        <w:tc>
          <w:tcPr>
            <w:tcW w:w="52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акти дозволу</w:t>
            </w:r>
          </w:p>
        </w:tc>
        <w:tc>
          <w:tcPr>
            <w:tcW w:w="42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0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Розподілити педагогічне навантаження</w:t>
            </w:r>
          </w:p>
        </w:tc>
        <w:tc>
          <w:tcPr>
            <w:tcW w:w="1950"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Закон України «Про загальну середню освіту» від 13.05.1999 № 651-XIV</w:t>
            </w:r>
          </w:p>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Інструкція про порядок обчислення заробітної плати працівників освіти, наказ Міністерства освіти України від 15.04.1993 № 102</w:t>
            </w:r>
          </w:p>
        </w:tc>
        <w:tc>
          <w:tcPr>
            <w:tcW w:w="52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протокол, наказ </w:t>
            </w:r>
          </w:p>
        </w:tc>
        <w:tc>
          <w:tcPr>
            <w:tcW w:w="42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0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Призначити класних керівників, завідувачів навчальними кабінетами, майстернями, теплицею</w:t>
            </w:r>
          </w:p>
        </w:tc>
        <w:tc>
          <w:tcPr>
            <w:tcW w:w="1950"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Положення про загальноосвітній навчальний заклад, затверджене постановою Кабінету </w:t>
            </w:r>
            <w:r w:rsidRPr="00445141">
              <w:rPr>
                <w:rFonts w:ascii="Times New Roman" w:eastAsia="Times New Roman" w:hAnsi="Times New Roman" w:cs="Times New Roman"/>
                <w:sz w:val="24"/>
                <w:szCs w:val="24"/>
                <w:lang w:val="uk-UA" w:eastAsia="ru-RU"/>
              </w:rPr>
              <w:lastRenderedPageBreak/>
              <w:t>Міністрів України від 27.08.2010 № 778</w:t>
            </w:r>
          </w:p>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Інструкція про порядок обчислення заробітної плати працівників освіти, затверджена наказом Міністерства освіти України від 15.04.1993 № 102</w:t>
            </w:r>
          </w:p>
        </w:tc>
        <w:tc>
          <w:tcPr>
            <w:tcW w:w="52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наказ</w:t>
            </w:r>
          </w:p>
        </w:tc>
        <w:tc>
          <w:tcPr>
            <w:tcW w:w="42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0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Підготувати та затвердити тарифікаційні списки</w:t>
            </w:r>
          </w:p>
        </w:tc>
        <w:tc>
          <w:tcPr>
            <w:tcW w:w="1950"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Інструкція про порядок обчислення заробітної плати працівників освіти, затверджена наказом Міністерства освіти України від 15.04.1993 № 102</w:t>
            </w:r>
          </w:p>
        </w:tc>
        <w:tc>
          <w:tcPr>
            <w:tcW w:w="52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тарифікацій</w:t>
            </w:r>
            <w:proofErr w:type="spellEnd"/>
            <w:r w:rsidRPr="00445141">
              <w:rPr>
                <w:rFonts w:ascii="Times New Roman" w:eastAsia="Times New Roman" w:hAnsi="Times New Roman" w:cs="Times New Roman"/>
                <w:sz w:val="24"/>
                <w:szCs w:val="24"/>
                <w:lang w:val="uk-UA" w:eastAsia="ru-RU"/>
              </w:rPr>
              <w:t>-ні списки</w:t>
            </w:r>
          </w:p>
        </w:tc>
        <w:tc>
          <w:tcPr>
            <w:tcW w:w="42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0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Погодити режим роботи навчального закладу з </w:t>
            </w:r>
          </w:p>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Міським управлінням Головного управління </w:t>
            </w:r>
            <w:proofErr w:type="spellStart"/>
            <w:r w:rsidRPr="00445141">
              <w:rPr>
                <w:rFonts w:ascii="Times New Roman" w:eastAsia="Times New Roman" w:hAnsi="Times New Roman" w:cs="Times New Roman"/>
                <w:sz w:val="24"/>
                <w:szCs w:val="24"/>
                <w:lang w:val="uk-UA" w:eastAsia="ru-RU"/>
              </w:rPr>
              <w:t>Держпродспоживслужби</w:t>
            </w:r>
            <w:proofErr w:type="spellEnd"/>
            <w:r w:rsidRPr="00445141">
              <w:rPr>
                <w:rFonts w:ascii="Times New Roman" w:eastAsia="Times New Roman" w:hAnsi="Times New Roman" w:cs="Times New Roman"/>
                <w:sz w:val="24"/>
                <w:szCs w:val="24"/>
                <w:lang w:val="uk-UA" w:eastAsia="ru-RU"/>
              </w:rPr>
              <w:t xml:space="preserve"> в Івано-Франківській області</w:t>
            </w:r>
          </w:p>
        </w:tc>
        <w:tc>
          <w:tcPr>
            <w:tcW w:w="1950"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Закон України «Про загальну середню освіту» від 13.05.1999 № 651-XIV</w:t>
            </w:r>
          </w:p>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 Міністерства освіти і науки України «Про затвердження Державних санітарних норм та правил «Влаштування, обладнання, утримання дошкільних навчальних закладів та організації життєдіяльності дітей» від</w:t>
            </w:r>
            <w:r w:rsidRPr="00445141">
              <w:rPr>
                <w:rFonts w:ascii="Times New Roman" w:eastAsia="Times New Roman" w:hAnsi="Times New Roman" w:cs="Times New Roman"/>
                <w:sz w:val="24"/>
                <w:szCs w:val="24"/>
                <w:u w:val="single"/>
                <w:lang w:val="uk-UA" w:eastAsia="ru-RU"/>
              </w:rPr>
              <w:t xml:space="preserve"> </w:t>
            </w:r>
            <w:r w:rsidRPr="00445141">
              <w:rPr>
                <w:rFonts w:ascii="Times New Roman" w:eastAsia="Times New Roman" w:hAnsi="Times New Roman" w:cs="Times New Roman"/>
                <w:sz w:val="24"/>
                <w:szCs w:val="24"/>
                <w:lang w:val="uk-UA" w:eastAsia="ru-RU"/>
              </w:rPr>
              <w:t>01.08.2013 № 678</w:t>
            </w:r>
          </w:p>
        </w:tc>
        <w:tc>
          <w:tcPr>
            <w:tcW w:w="52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дозвіл</w:t>
            </w:r>
          </w:p>
        </w:tc>
        <w:tc>
          <w:tcPr>
            <w:tcW w:w="42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0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Видати наказ про зарахування дітей до навчального закладу</w:t>
            </w:r>
          </w:p>
        </w:tc>
        <w:tc>
          <w:tcPr>
            <w:tcW w:w="1950"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Закон України «Про загальну середню освіту» від 13.05.1999 № 651-XIV</w:t>
            </w:r>
          </w:p>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color w:val="FF0000"/>
                <w:sz w:val="24"/>
                <w:szCs w:val="24"/>
                <w:lang w:val="uk-UA" w:eastAsia="ru-RU"/>
              </w:rPr>
            </w:pPr>
            <w:r w:rsidRPr="00445141">
              <w:rPr>
                <w:rFonts w:ascii="Times New Roman" w:eastAsia="Times New Roman" w:hAnsi="Times New Roman" w:cs="Times New Roman"/>
                <w:color w:val="FF0000"/>
                <w:sz w:val="24"/>
                <w:szCs w:val="24"/>
                <w:lang w:val="uk-UA" w:eastAsia="ru-RU"/>
              </w:rPr>
              <w:t xml:space="preserve">Наказ Міністерства освіти і науки України </w:t>
            </w:r>
          </w:p>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52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2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0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Ознайомити дітей та їхніх батьків або осіб, які їх замінюють, з документами, що регламентують діяльність навчального закладу</w:t>
            </w:r>
          </w:p>
        </w:tc>
        <w:tc>
          <w:tcPr>
            <w:tcW w:w="1950"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Статут навчального закладу</w:t>
            </w:r>
          </w:p>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Правила внутрішнього розпорядку</w:t>
            </w:r>
          </w:p>
        </w:tc>
        <w:tc>
          <w:tcPr>
            <w:tcW w:w="52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збори</w:t>
            </w:r>
          </w:p>
        </w:tc>
        <w:tc>
          <w:tcPr>
            <w:tcW w:w="42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0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Видати за потреби накази про:</w:t>
            </w:r>
          </w:p>
          <w:p w:rsidR="00445141" w:rsidRPr="00445141" w:rsidRDefault="00445141" w:rsidP="00BF7CDA">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режим роботи навчального закладу у новому навчальному році;</w:t>
            </w:r>
          </w:p>
          <w:p w:rsidR="00445141" w:rsidRPr="00445141" w:rsidRDefault="00445141" w:rsidP="00BF7CDA">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призначення осіб, відповідальних за ведення обліку військовозобов’язаних, призовників та допризовників;</w:t>
            </w:r>
          </w:p>
          <w:p w:rsidR="00445141" w:rsidRPr="00445141" w:rsidRDefault="00445141" w:rsidP="00BF7CDA">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роботу зі зверненнями громадян та затвердження графіка прийому громадян;</w:t>
            </w:r>
          </w:p>
          <w:p w:rsidR="00445141" w:rsidRPr="00445141" w:rsidRDefault="00445141" w:rsidP="00BF7CDA">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обов’язкові профілактичні медичні огляди працівників навчального закладу;</w:t>
            </w:r>
          </w:p>
          <w:p w:rsidR="00445141" w:rsidRPr="00445141" w:rsidRDefault="00445141" w:rsidP="00BF7CDA">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організацію роботи щодо запобігання дитячому травматизму під час освітнього процесу;</w:t>
            </w:r>
          </w:p>
          <w:p w:rsidR="00445141" w:rsidRPr="00445141" w:rsidRDefault="00445141" w:rsidP="00BF7CDA">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призначення осіб, відповідальних за пожежну </w:t>
            </w:r>
            <w:r w:rsidRPr="00445141">
              <w:rPr>
                <w:rFonts w:ascii="Times New Roman" w:eastAsia="Times New Roman" w:hAnsi="Times New Roman" w:cs="Times New Roman"/>
                <w:sz w:val="24"/>
                <w:szCs w:val="24"/>
                <w:lang w:val="uk-UA" w:eastAsia="ru-RU"/>
              </w:rPr>
              <w:lastRenderedPageBreak/>
              <w:t>безпеку;</w:t>
            </w:r>
          </w:p>
          <w:p w:rsidR="00445141" w:rsidRPr="00445141" w:rsidRDefault="00445141" w:rsidP="00BF7CDA">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організацію роботи з охорони праці та безпеки життєдіяльності у новому навчальному році;</w:t>
            </w:r>
          </w:p>
          <w:p w:rsidR="00445141" w:rsidRPr="00445141" w:rsidRDefault="00445141" w:rsidP="00BF7CDA">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організацію харчування учнів;</w:t>
            </w:r>
          </w:p>
          <w:p w:rsidR="00445141" w:rsidRPr="00445141" w:rsidRDefault="00445141" w:rsidP="00BF7CDA">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запобігання правопорушенням, злочинності, бездоглядності серед неповнолітніх;</w:t>
            </w:r>
          </w:p>
          <w:p w:rsidR="00445141" w:rsidRPr="00445141" w:rsidRDefault="00445141" w:rsidP="00BF7CDA">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проведення річної інвентаризації;</w:t>
            </w:r>
          </w:p>
          <w:p w:rsidR="00445141" w:rsidRPr="00445141" w:rsidRDefault="00445141" w:rsidP="00BF7CDA">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створення постійно діючої комісії зі списання майна;</w:t>
            </w:r>
          </w:p>
          <w:p w:rsidR="00445141" w:rsidRPr="00445141" w:rsidRDefault="00445141" w:rsidP="00BF7CDA">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готовність навчального закладу до нового навчального року;</w:t>
            </w:r>
          </w:p>
          <w:p w:rsidR="00445141" w:rsidRPr="00445141" w:rsidRDefault="00445141" w:rsidP="00BF7CDA">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затвердження інструкцій з охорони праці;</w:t>
            </w:r>
          </w:p>
          <w:p w:rsidR="00445141" w:rsidRPr="00445141" w:rsidRDefault="00445141" w:rsidP="00BF7CDA">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результати проведення атестації робочих місць за умовами праці;</w:t>
            </w:r>
          </w:p>
          <w:p w:rsidR="00445141" w:rsidRPr="00445141" w:rsidRDefault="00445141" w:rsidP="00BF7CDA">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проведення місячника безпеки дорожнього руху «Увага! Діти на дорозі!»</w:t>
            </w:r>
          </w:p>
        </w:tc>
        <w:tc>
          <w:tcPr>
            <w:tcW w:w="1950"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Закон України «Про загальну середню освіту» від 13.05.1999 № 651-XIV</w:t>
            </w:r>
          </w:p>
          <w:p w:rsidR="00445141" w:rsidRPr="00445141" w:rsidRDefault="00445141" w:rsidP="00BF7CDA">
            <w:pPr>
              <w:widowControl w:val="0"/>
              <w:numPr>
                <w:ilvl w:val="0"/>
                <w:numId w:val="2"/>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Річний план роботи</w:t>
            </w:r>
          </w:p>
        </w:tc>
        <w:tc>
          <w:tcPr>
            <w:tcW w:w="52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2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bl>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ВЕРЕСЕНЬ</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bl>
      <w:tblPr>
        <w:tblW w:w="5000" w:type="pct"/>
        <w:tblCellSpacing w:w="0" w:type="dxa"/>
        <w:tblInd w:w="105" w:type="dxa"/>
        <w:tblLayout w:type="fixed"/>
        <w:tblCellMar>
          <w:left w:w="105" w:type="dxa"/>
          <w:right w:w="105" w:type="dxa"/>
        </w:tblCellMar>
        <w:tblLook w:val="0000" w:firstRow="0" w:lastRow="0" w:firstColumn="0" w:lastColumn="0" w:noHBand="0" w:noVBand="0"/>
      </w:tblPr>
      <w:tblGrid>
        <w:gridCol w:w="6427"/>
        <w:gridCol w:w="5437"/>
        <w:gridCol w:w="1950"/>
        <w:gridCol w:w="1306"/>
      </w:tblGrid>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Зміст роботи</w:t>
            </w:r>
          </w:p>
        </w:tc>
        <w:tc>
          <w:tcPr>
            <w:tcW w:w="17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Підстава</w:t>
            </w: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Форми узагальнення</w:t>
            </w: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roofErr w:type="spellStart"/>
            <w:r w:rsidRPr="00445141">
              <w:rPr>
                <w:rFonts w:ascii="Times New Roman" w:eastAsia="Times New Roman" w:hAnsi="Times New Roman" w:cs="Times New Roman"/>
                <w:b/>
                <w:bCs/>
                <w:sz w:val="24"/>
                <w:szCs w:val="24"/>
                <w:lang w:val="uk-UA" w:eastAsia="ru-RU"/>
              </w:rPr>
              <w:t>Відміт</w:t>
            </w:r>
            <w:proofErr w:type="spellEnd"/>
            <w:r w:rsidRPr="00445141">
              <w:rPr>
                <w:rFonts w:ascii="Times New Roman" w:eastAsia="Times New Roman" w:hAnsi="Times New Roman" w:cs="Times New Roman"/>
                <w:b/>
                <w:bCs/>
                <w:sz w:val="24"/>
                <w:szCs w:val="24"/>
                <w:lang w:val="uk-UA" w:eastAsia="ru-RU"/>
              </w:rPr>
              <w:t>-</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 xml:space="preserve">ка про </w:t>
            </w:r>
            <w:proofErr w:type="spellStart"/>
            <w:r w:rsidRPr="00445141">
              <w:rPr>
                <w:rFonts w:ascii="Times New Roman" w:eastAsia="Times New Roman" w:hAnsi="Times New Roman" w:cs="Times New Roman"/>
                <w:b/>
                <w:bCs/>
                <w:sz w:val="24"/>
                <w:szCs w:val="24"/>
                <w:lang w:val="uk-UA" w:eastAsia="ru-RU"/>
              </w:rPr>
              <w:t>викона</w:t>
            </w:r>
            <w:proofErr w:type="spellEnd"/>
            <w:r w:rsidRPr="00445141">
              <w:rPr>
                <w:rFonts w:ascii="Times New Roman" w:eastAsia="Times New Roman" w:hAnsi="Times New Roman" w:cs="Times New Roman"/>
                <w:b/>
                <w:bCs/>
                <w:sz w:val="24"/>
                <w:szCs w:val="24"/>
                <w:lang w:val="uk-UA" w:eastAsia="ru-RU"/>
              </w:rPr>
              <w:t>-</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roofErr w:type="spellStart"/>
            <w:r w:rsidRPr="00445141">
              <w:rPr>
                <w:rFonts w:ascii="Times New Roman" w:eastAsia="Times New Roman" w:hAnsi="Times New Roman" w:cs="Times New Roman"/>
                <w:b/>
                <w:bCs/>
                <w:sz w:val="24"/>
                <w:szCs w:val="24"/>
                <w:lang w:val="uk-UA" w:eastAsia="ru-RU"/>
              </w:rPr>
              <w:t>ння</w:t>
            </w:r>
            <w:proofErr w:type="spellEnd"/>
          </w:p>
        </w:tc>
      </w:tr>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Затвердити тарифікаційні списки та до 5 вересня подати їх в Департамент освіти та науки</w:t>
            </w:r>
          </w:p>
        </w:tc>
        <w:tc>
          <w:tcPr>
            <w:tcW w:w="1798" w:type="pct"/>
            <w:vMerge w:val="restar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Інструкція про порядок обчислення заробітної плати працівників освіти, затверджена наказом Міністерства освіти України від 15.04.1993 № 102</w:t>
            </w: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тарифікаційні списки</w:t>
            </w: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Погодити до 5 вересня із профспілковим комітетом установлення доплат працівникам за:</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виконання обов’язків тимчасово відсутніх працівників;</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суміщення професій (посад);</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розширення зони обслуговування або збільшення обсягу виконуваних робіт (при застосуванні таких умов праці);</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завідування кабінетами, майстернями, спортзалом, ведення позакласної роботи з фізкультури та окремих видів педагогічної діяльності;</w:t>
            </w:r>
          </w:p>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798"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tabs>
                <w:tab w:val="num" w:pos="164"/>
              </w:tabs>
              <w:autoSpaceDE w:val="0"/>
              <w:autoSpaceDN w:val="0"/>
              <w:adjustRightInd w:val="0"/>
              <w:spacing w:after="0" w:line="240" w:lineRule="auto"/>
              <w:ind w:left="164" w:hanging="164"/>
              <w:rPr>
                <w:rFonts w:ascii="Times New Roman" w:eastAsia="Times New Roman" w:hAnsi="Times New Roman" w:cs="Times New Roman"/>
                <w:b/>
                <w:bCs/>
                <w:sz w:val="24"/>
                <w:szCs w:val="24"/>
                <w:lang w:val="uk-UA" w:eastAsia="ru-RU"/>
              </w:rPr>
            </w:pP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накази</w:t>
            </w: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Визначити, за потреби, систему оцінювання навчальних досягнень учнів та погодити з відповідним органом управління освітою</w:t>
            </w:r>
          </w:p>
        </w:tc>
        <w:tc>
          <w:tcPr>
            <w:tcW w:w="1798"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Критерії оцінювання навчальних досягнень учнів (вихованців) у системі загальної середньої освіти, затверджені наказом Міністерства освіти і науки, молоді та спорту України від 13.04.2011 № 329</w:t>
            </w: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 педради</w:t>
            </w: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Організувати,  роботу піклувальної ради</w:t>
            </w:r>
          </w:p>
        </w:tc>
        <w:tc>
          <w:tcPr>
            <w:tcW w:w="1798"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Положення про піклувальну раду загальноосвітнього навчального закладу, затверджене наказом Міністерства освіти і науки України від 05.02.2001 № 45</w:t>
            </w: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w:t>
            </w: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Підготувати звіт за формою № ЗНЗ-1</w:t>
            </w:r>
          </w:p>
        </w:tc>
        <w:tc>
          <w:tcPr>
            <w:tcW w:w="1798"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Міністерство освіти і науки України</w:t>
            </w:r>
          </w:p>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 27.08.2018  № 937 Зареєстровано в Міністерстві юстиції України 03 вересня 2018 р. за № 997/32449  «Про затвердження форми звітності щодо чисельності та складу педагогічних працівників закладів загальної середньої освіти та інструкції щодо її заповнення»</w:t>
            </w: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ind w:left="-1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звіт </w:t>
            </w:r>
          </w:p>
          <w:p w:rsidR="00445141" w:rsidRPr="00445141" w:rsidRDefault="00445141" w:rsidP="00445141">
            <w:pPr>
              <w:widowControl w:val="0"/>
              <w:autoSpaceDE w:val="0"/>
              <w:autoSpaceDN w:val="0"/>
              <w:adjustRightInd w:val="0"/>
              <w:spacing w:after="0" w:line="240" w:lineRule="auto"/>
              <w:ind w:left="-17"/>
              <w:rPr>
                <w:rFonts w:ascii="Times New Roman" w:eastAsia="Times New Roman" w:hAnsi="Times New Roman" w:cs="Times New Roman"/>
                <w:sz w:val="24"/>
                <w:szCs w:val="24"/>
                <w:lang w:val="uk-UA" w:eastAsia="ru-RU"/>
              </w:rPr>
            </w:pP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Видати до 20 вересня наказ про створення атестаційної комісії та затвердження її складу</w:t>
            </w:r>
          </w:p>
        </w:tc>
        <w:tc>
          <w:tcPr>
            <w:tcW w:w="1798"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Типове положення про атестацію педагогічних працівників, затверджене наказом Міністерства освіти і науки України від 06.10.2010 № 930</w:t>
            </w: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Внести</w:t>
            </w:r>
            <w:proofErr w:type="spellEnd"/>
            <w:r w:rsidRPr="00445141">
              <w:rPr>
                <w:rFonts w:ascii="Times New Roman" w:eastAsia="Times New Roman" w:hAnsi="Times New Roman" w:cs="Times New Roman"/>
                <w:sz w:val="24"/>
                <w:szCs w:val="24"/>
                <w:lang w:val="uk-UA" w:eastAsia="ru-RU"/>
              </w:rPr>
              <w:t>, за потреби, зміни до правил внутрішнього розпорядку навчального закладу</w:t>
            </w:r>
          </w:p>
        </w:tc>
        <w:tc>
          <w:tcPr>
            <w:tcW w:w="1798"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Типові правила внутрішнього розпорядку для працівників державних навчально-виховних закладів України, затверджені наказом Міністерства освіти України від 20.12.1993 № 455</w:t>
            </w: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 зборів</w:t>
            </w: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Організувати індивідуальну форму навчання учнів  відповідно до рішень ЛКК</w:t>
            </w:r>
          </w:p>
        </w:tc>
        <w:tc>
          <w:tcPr>
            <w:tcW w:w="1798"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Положення про індивідуальну форму навчання в загальноосвітніх навчальних закладах, затверджене наказом Міністерства освіти і науки України від 12.01.2016 № 8</w:t>
            </w: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наказ, </w:t>
            </w:r>
          </w:p>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графік</w:t>
            </w: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Розглянути, за потреби, на засіданні педагогічної ради питання щодо звільнення від плати за харчування </w:t>
            </w:r>
          </w:p>
        </w:tc>
        <w:tc>
          <w:tcPr>
            <w:tcW w:w="1798"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Порядок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w:t>
            </w:r>
            <w:r w:rsidRPr="00445141">
              <w:rPr>
                <w:rFonts w:ascii="Times New Roman" w:eastAsia="Times New Roman" w:hAnsi="Times New Roman" w:cs="Times New Roman"/>
                <w:sz w:val="24"/>
                <w:szCs w:val="24"/>
                <w:lang w:val="uk-UA" w:eastAsia="ru-RU"/>
              </w:rPr>
              <w:lastRenderedPageBreak/>
              <w:t>затверджений постановою Кабінету Міністрів України від 02.02.2011 № 116</w:t>
            </w:r>
          </w:p>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Порядок організації харчування дітей у навчальних та оздоровчих закладах, затверджений спільним наказом Міністерства охорони здоров’я України, Міністерства освіти і науки України від 01.06.2005 № 242/329</w:t>
            </w: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протокол педради</w:t>
            </w: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Провести атестацію робочих місць за умовами праці</w:t>
            </w:r>
          </w:p>
        </w:tc>
        <w:tc>
          <w:tcPr>
            <w:tcW w:w="1798"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Порядок проведення атестації робочих місць за умовами праці, затверджений постановою Кабінету Міністрів України від 01.08.1992 № 442</w:t>
            </w:r>
          </w:p>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right="-120"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Інструкція про порядок обчислення заробітної плати працівників освіти, затверджена наказом Міністерства освіти України від 15.04.1993 № 102</w:t>
            </w: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Підготувати, за потреби, наказ про обов’язкові медичні огляди працівників навчального закладу</w:t>
            </w:r>
          </w:p>
        </w:tc>
        <w:tc>
          <w:tcPr>
            <w:tcW w:w="1798"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Порядок проведення обов’язкових профілактичних медичних оглядів та видачі особистих медичних книжок, затверджений постановою Кабінету Міністрів України від 23.05.2001 № 559</w:t>
            </w:r>
          </w:p>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Наказ Міністерства охорони здоров’я України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sidRPr="00445141">
              <w:rPr>
                <w:rFonts w:ascii="Times New Roman" w:eastAsia="Times New Roman" w:hAnsi="Times New Roman" w:cs="Times New Roman"/>
                <w:sz w:val="24"/>
                <w:szCs w:val="24"/>
                <w:lang w:val="uk-UA" w:eastAsia="ru-RU"/>
              </w:rPr>
              <w:t>хвороб</w:t>
            </w:r>
            <w:proofErr w:type="spellEnd"/>
            <w:r w:rsidRPr="00445141">
              <w:rPr>
                <w:rFonts w:ascii="Times New Roman" w:eastAsia="Times New Roman" w:hAnsi="Times New Roman" w:cs="Times New Roman"/>
                <w:sz w:val="24"/>
                <w:szCs w:val="24"/>
                <w:lang w:val="uk-UA" w:eastAsia="ru-RU"/>
              </w:rPr>
              <w:t>» від 23.07.2002 № 280</w:t>
            </w: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Проконтролювати проходження працівниками закладу освіти медичних оглядів</w:t>
            </w:r>
          </w:p>
        </w:tc>
        <w:tc>
          <w:tcPr>
            <w:tcW w:w="1798"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Порядок проведення обов’язкових профілактичних медичних оглядів та видачі особистих медичних книжок, затверджений постановою Кабінету Міністрів України від 23.05.2001 № 559</w:t>
            </w:r>
          </w:p>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Наказ Міністерства охорони здоров’я України «Щодо організації проведення обов’язкових профілактичних медичних оглядів працівників </w:t>
            </w:r>
            <w:r w:rsidRPr="00445141">
              <w:rPr>
                <w:rFonts w:ascii="Times New Roman" w:eastAsia="Times New Roman" w:hAnsi="Times New Roman" w:cs="Times New Roman"/>
                <w:sz w:val="24"/>
                <w:szCs w:val="24"/>
                <w:lang w:val="uk-UA" w:eastAsia="ru-RU"/>
              </w:rPr>
              <w:lastRenderedPageBreak/>
              <w:t xml:space="preserve">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sidRPr="00445141">
              <w:rPr>
                <w:rFonts w:ascii="Times New Roman" w:eastAsia="Times New Roman" w:hAnsi="Times New Roman" w:cs="Times New Roman"/>
                <w:sz w:val="24"/>
                <w:szCs w:val="24"/>
                <w:lang w:val="uk-UA" w:eastAsia="ru-RU"/>
              </w:rPr>
              <w:t>хвороб</w:t>
            </w:r>
            <w:proofErr w:type="spellEnd"/>
            <w:r w:rsidRPr="00445141">
              <w:rPr>
                <w:rFonts w:ascii="Times New Roman" w:eastAsia="Times New Roman" w:hAnsi="Times New Roman" w:cs="Times New Roman"/>
                <w:sz w:val="24"/>
                <w:szCs w:val="24"/>
                <w:lang w:val="uk-UA" w:eastAsia="ru-RU"/>
              </w:rPr>
              <w:t>» від 23.07.2002 № 280</w:t>
            </w:r>
          </w:p>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Правила внутрішнього розпорядку навчального закладу</w:t>
            </w: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розпорядження</w:t>
            </w:r>
          </w:p>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Підготувати наказ про організацію харчування учнів</w:t>
            </w:r>
          </w:p>
        </w:tc>
        <w:tc>
          <w:tcPr>
            <w:tcW w:w="1798"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Порядок організації харчування дітей у навчальних та оздоровчих закладах, затверджений спільним наказом Міністерства охорони здоров’я України, Міністерства освіти і науки України від 01.06.2005 № 242/329</w:t>
            </w: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Затвердити:</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графік харчування учнів</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графік чергування вчителів у обідній залі під час приймання їжі учнями</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розклад уроків, позакласних занять (гуртків, факультативів тощо)</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режим роботи груп продовженого дня</w:t>
            </w:r>
          </w:p>
        </w:tc>
        <w:tc>
          <w:tcPr>
            <w:tcW w:w="1798"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Статут навчального закладу</w:t>
            </w:r>
          </w:p>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Річний план роботи </w:t>
            </w: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розклад,</w:t>
            </w:r>
          </w:p>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графіки</w:t>
            </w: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Провести вступні інструктажі та проконтролювати своєчасність проведення інструктажів відповідальними особами</w:t>
            </w:r>
          </w:p>
        </w:tc>
        <w:tc>
          <w:tcPr>
            <w:tcW w:w="1798"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Закон України «Про освіту» від 28.09.2017 № 2145-VIII</w:t>
            </w:r>
          </w:p>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затверджене наказом Міністерства освіти і науки України від 18.04.2006 № 304</w:t>
            </w: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запис в книзі інструктажів</w:t>
            </w: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Організувати перевірку шкільною комісією:</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навчальних кабінетів підвищеної небезпеки</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міцності кріплень та обладнання спортивних споруд на спортивному майданчику та у спортивному залі</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міцності кріплень класних </w:t>
            </w:r>
            <w:proofErr w:type="spellStart"/>
            <w:r w:rsidRPr="00445141">
              <w:rPr>
                <w:rFonts w:ascii="Times New Roman" w:eastAsia="Times New Roman" w:hAnsi="Times New Roman" w:cs="Times New Roman"/>
                <w:sz w:val="24"/>
                <w:szCs w:val="24"/>
                <w:lang w:val="uk-UA" w:eastAsia="ru-RU"/>
              </w:rPr>
              <w:t>дощок</w:t>
            </w:r>
            <w:proofErr w:type="spellEnd"/>
            <w:r w:rsidRPr="00445141">
              <w:rPr>
                <w:rFonts w:ascii="Times New Roman" w:eastAsia="Times New Roman" w:hAnsi="Times New Roman" w:cs="Times New Roman"/>
                <w:sz w:val="24"/>
                <w:szCs w:val="24"/>
                <w:lang w:val="uk-UA" w:eastAsia="ru-RU"/>
              </w:rPr>
              <w:t>, стендів та експозицій у коридорах, навчальних кабінетах</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справності </w:t>
            </w:r>
            <w:proofErr w:type="spellStart"/>
            <w:r w:rsidRPr="00445141">
              <w:rPr>
                <w:rFonts w:ascii="Times New Roman" w:eastAsia="Times New Roman" w:hAnsi="Times New Roman" w:cs="Times New Roman"/>
                <w:sz w:val="24"/>
                <w:szCs w:val="24"/>
                <w:lang w:val="uk-UA" w:eastAsia="ru-RU"/>
              </w:rPr>
              <w:t>електровимикачів</w:t>
            </w:r>
            <w:proofErr w:type="spellEnd"/>
            <w:r w:rsidRPr="00445141">
              <w:rPr>
                <w:rFonts w:ascii="Times New Roman" w:eastAsia="Times New Roman" w:hAnsi="Times New Roman" w:cs="Times New Roman"/>
                <w:sz w:val="24"/>
                <w:szCs w:val="24"/>
                <w:lang w:val="uk-UA" w:eastAsia="ru-RU"/>
              </w:rPr>
              <w:t xml:space="preserve">, електророзеток, проводки </w:t>
            </w:r>
            <w:r w:rsidRPr="00445141">
              <w:rPr>
                <w:rFonts w:ascii="Times New Roman" w:eastAsia="Times New Roman" w:hAnsi="Times New Roman" w:cs="Times New Roman"/>
                <w:sz w:val="24"/>
                <w:szCs w:val="24"/>
                <w:lang w:val="uk-UA" w:eastAsia="ru-RU"/>
              </w:rPr>
              <w:lastRenderedPageBreak/>
              <w:t>у навчальних кабінетах і коридорах</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маркування </w:t>
            </w:r>
            <w:proofErr w:type="spellStart"/>
            <w:r w:rsidRPr="00445141">
              <w:rPr>
                <w:rFonts w:ascii="Times New Roman" w:eastAsia="Times New Roman" w:hAnsi="Times New Roman" w:cs="Times New Roman"/>
                <w:sz w:val="24"/>
                <w:szCs w:val="24"/>
                <w:lang w:val="uk-UA" w:eastAsia="ru-RU"/>
              </w:rPr>
              <w:t>електровимикачів</w:t>
            </w:r>
            <w:proofErr w:type="spellEnd"/>
            <w:r w:rsidRPr="00445141">
              <w:rPr>
                <w:rFonts w:ascii="Times New Roman" w:eastAsia="Times New Roman" w:hAnsi="Times New Roman" w:cs="Times New Roman"/>
                <w:sz w:val="24"/>
                <w:szCs w:val="24"/>
                <w:lang w:val="uk-UA" w:eastAsia="ru-RU"/>
              </w:rPr>
              <w:t>, електророзеток у навчальних кабінетах, електрощитів на поверхах</w:t>
            </w:r>
          </w:p>
        </w:tc>
        <w:tc>
          <w:tcPr>
            <w:tcW w:w="1798"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Закон України «Про освіту» від 28.09.2017 № 2145-VIII</w:t>
            </w:r>
          </w:p>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 Міністерства освіти і науки України «Про дотримання Державних санітарних правил і норм влаштування, утримання загальноосвітніх навчальних закладів та організації навчально-виховного процесу» від 08.09.2003 № 598</w:t>
            </w:r>
          </w:p>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Положення про організацію роботи з охорони праці учасників навчально-виховного процесу в установах і навчальних закладах, затверджене наказом Міністерства освіти і науки України від 01.08.2001 № 563</w:t>
            </w:r>
          </w:p>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Правила безпечної експлуатації електроустановок споживачів, затверджені наказом Комітету по нагляду за охороною праці Міністерства праці та соціальної політики України від 09.01.1998 № 4</w:t>
            </w:r>
          </w:p>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Правила пожежної безпеки для закладів, установ і організацій системи освіти України, затверджені наказом Міністерства освіти України, Головного управління Державної пожежної охорони МВС від 30.09.1998 № 348/70</w:t>
            </w:r>
          </w:p>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Лист Міністерства освіти і науки України «Про використання </w:t>
            </w:r>
            <w:proofErr w:type="spellStart"/>
            <w:r w:rsidRPr="00445141">
              <w:rPr>
                <w:rFonts w:ascii="Times New Roman" w:eastAsia="Times New Roman" w:hAnsi="Times New Roman" w:cs="Times New Roman"/>
                <w:sz w:val="24"/>
                <w:szCs w:val="24"/>
                <w:lang w:val="uk-UA" w:eastAsia="ru-RU"/>
              </w:rPr>
              <w:t>Інструктивно</w:t>
            </w:r>
            <w:proofErr w:type="spellEnd"/>
            <w:r w:rsidRPr="00445141">
              <w:rPr>
                <w:rFonts w:ascii="Times New Roman" w:eastAsia="Times New Roman" w:hAnsi="Times New Roman" w:cs="Times New Roman"/>
                <w:sz w:val="24"/>
                <w:szCs w:val="24"/>
                <w:lang w:val="uk-UA" w:eastAsia="ru-RU"/>
              </w:rPr>
              <w:t>-методичних матеріалів з питань створення безпечних умов для роботи у кабінетах інформатики та інформаційно-комунікаційних технологій загальноосвітніх навчальних закладів» від 17.07.2013 № 1/9-497</w:t>
            </w:r>
          </w:p>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Лист Міністерства освіти і науки, молоді та спорту України «Про </w:t>
            </w:r>
            <w:proofErr w:type="spellStart"/>
            <w:r w:rsidRPr="00445141">
              <w:rPr>
                <w:rFonts w:ascii="Times New Roman" w:eastAsia="Times New Roman" w:hAnsi="Times New Roman" w:cs="Times New Roman"/>
                <w:sz w:val="24"/>
                <w:szCs w:val="24"/>
                <w:lang w:val="uk-UA" w:eastAsia="ru-RU"/>
              </w:rPr>
              <w:t>інструктивно</w:t>
            </w:r>
            <w:proofErr w:type="spellEnd"/>
            <w:r w:rsidRPr="00445141">
              <w:rPr>
                <w:rFonts w:ascii="Times New Roman" w:eastAsia="Times New Roman" w:hAnsi="Times New Roman" w:cs="Times New Roman"/>
                <w:sz w:val="24"/>
                <w:szCs w:val="24"/>
                <w:lang w:val="uk-UA" w:eastAsia="ru-RU"/>
              </w:rPr>
              <w:t>-методичні матеріали «Безпечне проведення занять у кабінетах природничо-математичного напряму загальноосвітніх навчальних закладах» від 01.02.2012 № 1/9-72</w:t>
            </w: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акти-дозволи</w:t>
            </w: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Підготувати, за потреби, накази про призначення осіб, відповідальних за:</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ведення ділової документації у навчальному закладі;</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ведення обліку військовозобов’язаних, призовників та допризовників</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пожежну безпеку</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економне використання енергоносіїв</w:t>
            </w:r>
          </w:p>
        </w:tc>
        <w:tc>
          <w:tcPr>
            <w:tcW w:w="1798"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Правила внутрішнього розпорядку закладу загальної середньої освіти</w:t>
            </w:r>
          </w:p>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Річний план роботи</w:t>
            </w: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Підготувати, за потреби, накази про створення комісій з:</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інвентаризації матеріальних цінностей;</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списання майна;</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трудових спорів;</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навчання й атестації з охорони праці працівників навчального закладу</w:t>
            </w:r>
          </w:p>
        </w:tc>
        <w:tc>
          <w:tcPr>
            <w:tcW w:w="1798"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Положення про організацію роботи з охорони праці учасників навчально-виховного процесу в установах і навчальних закладах, затверджене наказом Міністерства освіти і науки України від 01.08.2001 № 563</w:t>
            </w:r>
          </w:p>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затверджене наказом Міністерства освіти і науки України від 18.04.2006 № 304</w:t>
            </w:r>
          </w:p>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Правила внутрішнього розпорядку навчального закладу</w:t>
            </w: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накази</w:t>
            </w: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Провести збори для батьків, діти яких вступили до першого класу</w:t>
            </w:r>
          </w:p>
        </w:tc>
        <w:tc>
          <w:tcPr>
            <w:tcW w:w="1798"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Правила внутрішнього розпорядку навчального закладу</w:t>
            </w:r>
          </w:p>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Річний план роботи</w:t>
            </w: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 зборів</w:t>
            </w: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Погодити з профспілковим комітетом графік роботи працівників навчального закладу, графік чергування вчителів</w:t>
            </w:r>
          </w:p>
        </w:tc>
        <w:tc>
          <w:tcPr>
            <w:tcW w:w="1798"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Правила внутрішнього розпорядку навчального закладу</w:t>
            </w: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графіки</w:t>
            </w: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Підготувати, за потреби, накази:</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режим роботи навчального закладу у 2019-2020 навчальному році;</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роботу зі зверненнями громадян та затвердження графіка прийому громадян;</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організацію роботи щодо запобігання дитячому травматизму під час навчально-виховного процесу;</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організацію роботи з охорони праці та безпеки життєдіяльності у 2019-2020 навчальному році;</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запобігання правопорушенням, злочинності, бездоглядності серед неповнолітніх;</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дотримання санітарно-гігієнічних норм і правил, проведення протиепідемічних заходів;</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про організацію методичної (науково-методичної) роботи у 2019-2020 навчальному році;</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проходження курсів підвищення кваліфікації педагогічними працівниками у 2019-2020 навчальному році;</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звільнення учнів від занять фізичною культурою та створення груп ЛФК;</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індивідуальних занять та занять МАН;</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організацію та проведення екскурсій у 2019-2020 навчальному році;</w:t>
            </w:r>
          </w:p>
          <w:p w:rsidR="00445141" w:rsidRPr="00445141" w:rsidRDefault="00445141" w:rsidP="00BF7CD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організацію роботи з наставництва, закріплення молодих спеціалістів за досвідченими педагогами;</w:t>
            </w:r>
          </w:p>
        </w:tc>
        <w:tc>
          <w:tcPr>
            <w:tcW w:w="1798"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Правила внутрішнього розпорядку навчального закладу</w:t>
            </w:r>
          </w:p>
          <w:p w:rsidR="00445141" w:rsidRPr="00445141" w:rsidRDefault="00445141" w:rsidP="00BF7CDA">
            <w:pPr>
              <w:widowControl w:val="0"/>
              <w:numPr>
                <w:ilvl w:val="0"/>
                <w:numId w:val="3"/>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Річний план роботи</w:t>
            </w:r>
          </w:p>
        </w:tc>
        <w:tc>
          <w:tcPr>
            <w:tcW w:w="64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накази</w:t>
            </w:r>
          </w:p>
        </w:tc>
        <w:tc>
          <w:tcPr>
            <w:tcW w:w="43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bl>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ЖОВТЕНЬ</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tbl>
      <w:tblPr>
        <w:tblW w:w="4930" w:type="pct"/>
        <w:tblCellSpacing w:w="0" w:type="dxa"/>
        <w:tblInd w:w="105" w:type="dxa"/>
        <w:tblLayout w:type="fixed"/>
        <w:tblCellMar>
          <w:left w:w="105" w:type="dxa"/>
          <w:right w:w="105" w:type="dxa"/>
        </w:tblCellMar>
        <w:tblLook w:val="0000" w:firstRow="0" w:lastRow="0" w:firstColumn="0" w:lastColumn="0" w:noHBand="0" w:noVBand="0"/>
      </w:tblPr>
      <w:tblGrid>
        <w:gridCol w:w="6566"/>
        <w:gridCol w:w="5274"/>
        <w:gridCol w:w="1834"/>
        <w:gridCol w:w="1234"/>
      </w:tblGrid>
      <w:tr w:rsidR="00445141" w:rsidRPr="00445141" w:rsidTr="00445141">
        <w:trPr>
          <w:tblCellSpacing w:w="0" w:type="dxa"/>
        </w:trPr>
        <w:tc>
          <w:tcPr>
            <w:tcW w:w="220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Зміст роботи</w:t>
            </w:r>
          </w:p>
        </w:tc>
        <w:tc>
          <w:tcPr>
            <w:tcW w:w="1769"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Підстава</w:t>
            </w:r>
          </w:p>
        </w:tc>
        <w:tc>
          <w:tcPr>
            <w:tcW w:w="61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 xml:space="preserve">Форми </w:t>
            </w:r>
            <w:proofErr w:type="spellStart"/>
            <w:r w:rsidRPr="00445141">
              <w:rPr>
                <w:rFonts w:ascii="Times New Roman" w:eastAsia="Times New Roman" w:hAnsi="Times New Roman" w:cs="Times New Roman"/>
                <w:b/>
                <w:bCs/>
                <w:sz w:val="24"/>
                <w:szCs w:val="24"/>
                <w:lang w:val="uk-UA" w:eastAsia="ru-RU"/>
              </w:rPr>
              <w:t>узагаль</w:t>
            </w:r>
            <w:proofErr w:type="spellEnd"/>
            <w:r w:rsidRPr="00445141">
              <w:rPr>
                <w:rFonts w:ascii="Times New Roman" w:eastAsia="Times New Roman" w:hAnsi="Times New Roman" w:cs="Times New Roman"/>
                <w:b/>
                <w:bCs/>
                <w:sz w:val="24"/>
                <w:szCs w:val="24"/>
                <w:lang w:val="uk-UA" w:eastAsia="ru-RU"/>
              </w:rPr>
              <w:t>-</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roofErr w:type="spellStart"/>
            <w:r w:rsidRPr="00445141">
              <w:rPr>
                <w:rFonts w:ascii="Times New Roman" w:eastAsia="Times New Roman" w:hAnsi="Times New Roman" w:cs="Times New Roman"/>
                <w:b/>
                <w:bCs/>
                <w:sz w:val="24"/>
                <w:szCs w:val="24"/>
                <w:lang w:val="uk-UA" w:eastAsia="ru-RU"/>
              </w:rPr>
              <w:t>нення</w:t>
            </w:r>
            <w:proofErr w:type="spellEnd"/>
          </w:p>
        </w:tc>
        <w:tc>
          <w:tcPr>
            <w:tcW w:w="41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roofErr w:type="spellStart"/>
            <w:r w:rsidRPr="00445141">
              <w:rPr>
                <w:rFonts w:ascii="Times New Roman" w:eastAsia="Times New Roman" w:hAnsi="Times New Roman" w:cs="Times New Roman"/>
                <w:b/>
                <w:bCs/>
                <w:sz w:val="24"/>
                <w:szCs w:val="24"/>
                <w:lang w:val="uk-UA" w:eastAsia="ru-RU"/>
              </w:rPr>
              <w:t>Відміт</w:t>
            </w:r>
            <w:proofErr w:type="spellEnd"/>
            <w:r w:rsidRPr="00445141">
              <w:rPr>
                <w:rFonts w:ascii="Times New Roman" w:eastAsia="Times New Roman" w:hAnsi="Times New Roman" w:cs="Times New Roman"/>
                <w:b/>
                <w:bCs/>
                <w:sz w:val="24"/>
                <w:szCs w:val="24"/>
                <w:lang w:val="uk-UA" w:eastAsia="ru-RU"/>
              </w:rPr>
              <w:t xml:space="preserve">-ка про </w:t>
            </w:r>
            <w:proofErr w:type="spellStart"/>
            <w:r w:rsidRPr="00445141">
              <w:rPr>
                <w:rFonts w:ascii="Times New Roman" w:eastAsia="Times New Roman" w:hAnsi="Times New Roman" w:cs="Times New Roman"/>
                <w:b/>
                <w:bCs/>
                <w:sz w:val="24"/>
                <w:szCs w:val="24"/>
                <w:lang w:val="uk-UA" w:eastAsia="ru-RU"/>
              </w:rPr>
              <w:t>викона-ння</w:t>
            </w:r>
            <w:proofErr w:type="spellEnd"/>
          </w:p>
        </w:tc>
      </w:tr>
      <w:tr w:rsidR="00445141" w:rsidRPr="00445141" w:rsidTr="00445141">
        <w:trPr>
          <w:tblCellSpacing w:w="0" w:type="dxa"/>
        </w:trPr>
        <w:tc>
          <w:tcPr>
            <w:tcW w:w="220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Підготувати звіт про  чисельність і склад педагогічних працівників загальноосвітнього навчального закладу за формою № 83-РВК</w:t>
            </w:r>
          </w:p>
        </w:tc>
        <w:tc>
          <w:tcPr>
            <w:tcW w:w="1769"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Міністерство освіти і науки України</w:t>
            </w:r>
          </w:p>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 27.08.2018  № 937 Зареєстровано в Міністерстві юстиції України 03 вересня 2018 р. за № 997/32449  «Про затвердження форми звітності щодо чисельності та складу педагогічних працівників закладів загальної середньої освіти та інструкції щодо її заповнення»</w:t>
            </w:r>
          </w:p>
        </w:tc>
        <w:tc>
          <w:tcPr>
            <w:tcW w:w="61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звіт </w:t>
            </w:r>
          </w:p>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41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20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Підготувати наказ про дотримання порядку ведення обліку дітей дошкільного, шкільного віку та учнів</w:t>
            </w:r>
          </w:p>
        </w:tc>
        <w:tc>
          <w:tcPr>
            <w:tcW w:w="1769"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ind w:left="2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Порядок ведення обліку дітей дошкільного, шкільного віку та учнів, затверджена постановою Кабінету Міністрів України від </w:t>
            </w:r>
            <w:proofErr w:type="spellStart"/>
            <w:r w:rsidRPr="00445141">
              <w:rPr>
                <w:rFonts w:ascii="Times New Roman" w:eastAsia="Times New Roman" w:hAnsi="Times New Roman" w:cs="Times New Roman"/>
                <w:sz w:val="24"/>
                <w:szCs w:val="24"/>
                <w:lang w:val="uk-UA" w:eastAsia="ru-RU"/>
              </w:rPr>
              <w:t>від</w:t>
            </w:r>
            <w:proofErr w:type="spellEnd"/>
            <w:r w:rsidRPr="00445141">
              <w:rPr>
                <w:rFonts w:ascii="Times New Roman" w:eastAsia="Times New Roman" w:hAnsi="Times New Roman" w:cs="Times New Roman"/>
                <w:sz w:val="24"/>
                <w:szCs w:val="24"/>
                <w:lang w:val="uk-UA" w:eastAsia="ru-RU"/>
              </w:rPr>
              <w:t xml:space="preserve"> 13 вересня 2017 р. № 684</w:t>
            </w:r>
          </w:p>
        </w:tc>
        <w:tc>
          <w:tcPr>
            <w:tcW w:w="61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1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20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Перевірити оформлення особових справ учнів</w:t>
            </w:r>
          </w:p>
        </w:tc>
        <w:tc>
          <w:tcPr>
            <w:tcW w:w="1769"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4"/>
              </w:numPr>
              <w:tabs>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Річний план роботи</w:t>
            </w:r>
          </w:p>
        </w:tc>
        <w:tc>
          <w:tcPr>
            <w:tcW w:w="61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 при директорові</w:t>
            </w:r>
          </w:p>
        </w:tc>
        <w:tc>
          <w:tcPr>
            <w:tcW w:w="41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20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Подати до атестаційної комісії до 10 жовтня списки </w:t>
            </w:r>
            <w:r w:rsidRPr="00445141">
              <w:rPr>
                <w:rFonts w:ascii="Times New Roman" w:eastAsia="Times New Roman" w:hAnsi="Times New Roman" w:cs="Times New Roman"/>
                <w:sz w:val="24"/>
                <w:szCs w:val="24"/>
                <w:lang w:val="uk-UA" w:eastAsia="ru-RU"/>
              </w:rPr>
              <w:lastRenderedPageBreak/>
              <w:t xml:space="preserve">педагогічних працівників, які підлягають черговій атестації, із зазначенням строків проходження підвищення кваліфікації; подання керівника або педагогічної ради закладу про присвоєння працівнику кваліфікаційної категорії, педагогічного звання </w:t>
            </w:r>
          </w:p>
        </w:tc>
        <w:tc>
          <w:tcPr>
            <w:tcW w:w="1769" w:type="pct"/>
            <w:vMerge w:val="restar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4"/>
              </w:numPr>
              <w:tabs>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Типове положення про атестацію педагогічних працівників, затверджене наказом Міністерства освіти і науки України від 06.10.2010 № 930</w:t>
            </w:r>
          </w:p>
        </w:tc>
        <w:tc>
          <w:tcPr>
            <w:tcW w:w="61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списки </w:t>
            </w:r>
          </w:p>
        </w:tc>
        <w:tc>
          <w:tcPr>
            <w:tcW w:w="41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20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Затвердити до 19 жовтня списки педагогічних працівників, які атестуються, графік роботи атестаційної комісії </w:t>
            </w:r>
          </w:p>
        </w:tc>
        <w:tc>
          <w:tcPr>
            <w:tcW w:w="1769"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1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протокол</w:t>
            </w:r>
          </w:p>
        </w:tc>
        <w:tc>
          <w:tcPr>
            <w:tcW w:w="41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20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Ознайомити педагогічних працівників, які атестуються, із графіком проведення атестації під підпис</w:t>
            </w:r>
          </w:p>
        </w:tc>
        <w:tc>
          <w:tcPr>
            <w:tcW w:w="1769"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1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графік</w:t>
            </w:r>
          </w:p>
        </w:tc>
        <w:tc>
          <w:tcPr>
            <w:tcW w:w="41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20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Провести засідання атестаційної комісії </w:t>
            </w:r>
          </w:p>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769"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1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протокол</w:t>
            </w:r>
          </w:p>
        </w:tc>
        <w:tc>
          <w:tcPr>
            <w:tcW w:w="41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20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Організувати Тижні знань з основ безпеки життєдіяльності населення</w:t>
            </w:r>
          </w:p>
        </w:tc>
        <w:tc>
          <w:tcPr>
            <w:tcW w:w="1769"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4"/>
              </w:numPr>
              <w:tabs>
                <w:tab w:val="clear" w:pos="360"/>
                <w:tab w:val="num" w:pos="164"/>
              </w:tabs>
              <w:autoSpaceDE w:val="0"/>
              <w:autoSpaceDN w:val="0"/>
              <w:adjustRightInd w:val="0"/>
              <w:spacing w:after="0" w:line="240" w:lineRule="auto"/>
              <w:ind w:left="164" w:hanging="16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 Міністерства надзвичайних ситуацій України, Міністерства освіти і науки, молоді та спорту України, Державної інспекції техногенної безпеки України «Про проведення Тижнів знань з основ безпеки життєдіяльності у дошкільних та загальноосвітніх навчальних закладах України» від 26.04.2013 № 193/470</w:t>
            </w:r>
          </w:p>
        </w:tc>
        <w:tc>
          <w:tcPr>
            <w:tcW w:w="61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1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20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Перевірити організацію харчування учнів у навчальному закладі</w:t>
            </w:r>
          </w:p>
        </w:tc>
        <w:tc>
          <w:tcPr>
            <w:tcW w:w="1769"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Порядок організації харчування дітей у навчальних та оздоровчих закладах, затверджений спільним наказом Міністерства охорони здоров’я України, Міністерства освіти і науки України від 01.06.2005 № 242/329</w:t>
            </w:r>
          </w:p>
        </w:tc>
        <w:tc>
          <w:tcPr>
            <w:tcW w:w="61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 при директорові</w:t>
            </w:r>
          </w:p>
        </w:tc>
        <w:tc>
          <w:tcPr>
            <w:tcW w:w="41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20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Перевірити виконання ухвалених управлінських рішень, строк виконання яких закінчується у жовтні</w:t>
            </w:r>
          </w:p>
        </w:tc>
        <w:tc>
          <w:tcPr>
            <w:tcW w:w="1769" w:type="pct"/>
            <w:vMerge w:val="restar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Річний план роботи</w:t>
            </w:r>
          </w:p>
        </w:tc>
        <w:tc>
          <w:tcPr>
            <w:tcW w:w="61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41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20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Скласти план роботи навчального закладу на час осінніх канікул</w:t>
            </w:r>
          </w:p>
        </w:tc>
        <w:tc>
          <w:tcPr>
            <w:tcW w:w="1769"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1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41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20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Перевірити стан викладання навчальних предметів</w:t>
            </w:r>
          </w:p>
        </w:tc>
        <w:tc>
          <w:tcPr>
            <w:tcW w:w="1769"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1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наказ</w:t>
            </w:r>
          </w:p>
        </w:tc>
        <w:tc>
          <w:tcPr>
            <w:tcW w:w="41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20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Перевірити організацію роботи гуртків та факультативів у навчальному закладі</w:t>
            </w:r>
          </w:p>
        </w:tc>
        <w:tc>
          <w:tcPr>
            <w:tcW w:w="1769"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1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наказ</w:t>
            </w:r>
          </w:p>
        </w:tc>
        <w:tc>
          <w:tcPr>
            <w:tcW w:w="41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20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Провести анкетування батьків учнів перших класів з метою запобігання можливим проблемам</w:t>
            </w:r>
          </w:p>
        </w:tc>
        <w:tc>
          <w:tcPr>
            <w:tcW w:w="1769"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1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анкета</w:t>
            </w:r>
          </w:p>
        </w:tc>
        <w:tc>
          <w:tcPr>
            <w:tcW w:w="41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bl>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ЛИСТОПАД</w:t>
      </w:r>
    </w:p>
    <w:tbl>
      <w:tblPr>
        <w:tblW w:w="4963" w:type="pct"/>
        <w:tblCellSpacing w:w="0" w:type="dxa"/>
        <w:tblInd w:w="105" w:type="dxa"/>
        <w:tblLayout w:type="fixed"/>
        <w:tblCellMar>
          <w:left w:w="105" w:type="dxa"/>
          <w:right w:w="105" w:type="dxa"/>
        </w:tblCellMar>
        <w:tblLook w:val="0000" w:firstRow="0" w:lastRow="0" w:firstColumn="0" w:lastColumn="0" w:noHBand="0" w:noVBand="0"/>
      </w:tblPr>
      <w:tblGrid>
        <w:gridCol w:w="6576"/>
        <w:gridCol w:w="5178"/>
        <w:gridCol w:w="1990"/>
        <w:gridCol w:w="1264"/>
      </w:tblGrid>
      <w:tr w:rsidR="00445141" w:rsidRPr="00445141" w:rsidTr="00445141">
        <w:trPr>
          <w:tblCellSpacing w:w="0" w:type="dxa"/>
        </w:trPr>
        <w:tc>
          <w:tcPr>
            <w:tcW w:w="219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Зміст роботи</w:t>
            </w:r>
          </w:p>
        </w:tc>
        <w:tc>
          <w:tcPr>
            <w:tcW w:w="17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Підстава</w:t>
            </w:r>
          </w:p>
        </w:tc>
        <w:tc>
          <w:tcPr>
            <w:tcW w:w="66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Форми узагальнення</w:t>
            </w:r>
          </w:p>
        </w:tc>
        <w:tc>
          <w:tcPr>
            <w:tcW w:w="42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Відмітка про виконання</w:t>
            </w:r>
          </w:p>
        </w:tc>
      </w:tr>
      <w:tr w:rsidR="00445141" w:rsidRPr="00445141" w:rsidTr="00445141">
        <w:trPr>
          <w:tblCellSpacing w:w="0" w:type="dxa"/>
        </w:trPr>
        <w:tc>
          <w:tcPr>
            <w:tcW w:w="219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Перевірити ведення класних журналів</w:t>
            </w:r>
          </w:p>
        </w:tc>
        <w:tc>
          <w:tcPr>
            <w:tcW w:w="1725"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5"/>
              </w:numPr>
              <w:tabs>
                <w:tab w:val="clear" w:pos="360"/>
                <w:tab w:val="num" w:pos="153"/>
              </w:tabs>
              <w:autoSpaceDE w:val="0"/>
              <w:autoSpaceDN w:val="0"/>
              <w:adjustRightInd w:val="0"/>
              <w:spacing w:after="0" w:line="240" w:lineRule="auto"/>
              <w:ind w:left="153" w:hanging="153"/>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Річний план роботи</w:t>
            </w:r>
          </w:p>
        </w:tc>
        <w:tc>
          <w:tcPr>
            <w:tcW w:w="66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42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9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Провести засідання атестаційної комісії (якщо ви є головою атестаційної комісії)</w:t>
            </w:r>
          </w:p>
        </w:tc>
        <w:tc>
          <w:tcPr>
            <w:tcW w:w="1725" w:type="pct"/>
            <w:vMerge w:val="restar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5"/>
              </w:numPr>
              <w:tabs>
                <w:tab w:val="clear" w:pos="360"/>
                <w:tab w:val="num" w:pos="153"/>
              </w:tabs>
              <w:autoSpaceDE w:val="0"/>
              <w:autoSpaceDN w:val="0"/>
              <w:adjustRightInd w:val="0"/>
              <w:spacing w:after="0" w:line="240" w:lineRule="auto"/>
              <w:ind w:left="153" w:hanging="153"/>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Типове положення про атестацію педагогічних працівників, затверджене наказом Міністерства освіти і науки України від 06.10.2010 № 930</w:t>
            </w:r>
          </w:p>
        </w:tc>
        <w:tc>
          <w:tcPr>
            <w:tcW w:w="66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w:t>
            </w:r>
          </w:p>
        </w:tc>
        <w:tc>
          <w:tcPr>
            <w:tcW w:w="42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9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Організувати роботу атестаційної комісії з вивчення педагогічної діяльності осіб, які атестуються </w:t>
            </w:r>
          </w:p>
        </w:tc>
        <w:tc>
          <w:tcPr>
            <w:tcW w:w="1725"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tabs>
                <w:tab w:val="num" w:pos="153"/>
              </w:tabs>
              <w:autoSpaceDE w:val="0"/>
              <w:autoSpaceDN w:val="0"/>
              <w:adjustRightInd w:val="0"/>
              <w:spacing w:after="0" w:line="240" w:lineRule="auto"/>
              <w:ind w:left="153" w:hanging="153"/>
              <w:rPr>
                <w:rFonts w:ascii="Times New Roman" w:eastAsia="Times New Roman" w:hAnsi="Times New Roman" w:cs="Times New Roman"/>
                <w:b/>
                <w:bCs/>
                <w:sz w:val="24"/>
                <w:szCs w:val="24"/>
                <w:lang w:val="uk-UA" w:eastAsia="ru-RU"/>
              </w:rPr>
            </w:pPr>
          </w:p>
        </w:tc>
        <w:tc>
          <w:tcPr>
            <w:tcW w:w="66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нарада</w:t>
            </w:r>
          </w:p>
        </w:tc>
        <w:tc>
          <w:tcPr>
            <w:tcW w:w="42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19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Підготувати за потреби наказ про підсумки проведення І (шкільного) етапу Всеукраїнських учнівських олімпіад з базових дисциплін</w:t>
            </w:r>
          </w:p>
        </w:tc>
        <w:tc>
          <w:tcPr>
            <w:tcW w:w="1725" w:type="pct"/>
            <w:vMerge w:val="restar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5"/>
              </w:numPr>
              <w:tabs>
                <w:tab w:val="clear" w:pos="360"/>
                <w:tab w:val="num" w:pos="153"/>
              </w:tabs>
              <w:autoSpaceDE w:val="0"/>
              <w:autoSpaceDN w:val="0"/>
              <w:adjustRightInd w:val="0"/>
              <w:spacing w:after="0" w:line="240" w:lineRule="auto"/>
              <w:ind w:left="153" w:hanging="153"/>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Річний план роботи</w:t>
            </w:r>
          </w:p>
        </w:tc>
        <w:tc>
          <w:tcPr>
            <w:tcW w:w="66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2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9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Організувати за потреби участь учнів у ІІ етапі Всеукраїнських учнівських олімпіад і турнірів</w:t>
            </w:r>
          </w:p>
        </w:tc>
        <w:tc>
          <w:tcPr>
            <w:tcW w:w="1725"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tabs>
                <w:tab w:val="num" w:pos="153"/>
              </w:tabs>
              <w:autoSpaceDE w:val="0"/>
              <w:autoSpaceDN w:val="0"/>
              <w:adjustRightInd w:val="0"/>
              <w:spacing w:after="0" w:line="240" w:lineRule="auto"/>
              <w:ind w:left="153" w:hanging="153"/>
              <w:rPr>
                <w:rFonts w:ascii="Times New Roman" w:eastAsia="Times New Roman" w:hAnsi="Times New Roman" w:cs="Times New Roman"/>
                <w:b/>
                <w:bCs/>
                <w:sz w:val="24"/>
                <w:szCs w:val="24"/>
                <w:lang w:val="uk-UA" w:eastAsia="ru-RU"/>
              </w:rPr>
            </w:pPr>
          </w:p>
        </w:tc>
        <w:tc>
          <w:tcPr>
            <w:tcW w:w="66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наказ</w:t>
            </w:r>
          </w:p>
        </w:tc>
        <w:tc>
          <w:tcPr>
            <w:tcW w:w="42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19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Організувати за потреби у навчальному закладі проведення річної інвентаризації</w:t>
            </w:r>
          </w:p>
        </w:tc>
        <w:tc>
          <w:tcPr>
            <w:tcW w:w="1725"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5"/>
              </w:numPr>
              <w:tabs>
                <w:tab w:val="clear" w:pos="360"/>
                <w:tab w:val="num" w:pos="153"/>
              </w:tabs>
              <w:autoSpaceDE w:val="0"/>
              <w:autoSpaceDN w:val="0"/>
              <w:adjustRightInd w:val="0"/>
              <w:spacing w:after="0" w:line="240" w:lineRule="auto"/>
              <w:ind w:left="153" w:hanging="153"/>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Положення про інвентаризацію активів та зобов’язань, затвердженого наказом Міністерства фінансів України від 02.09.2014 № 879</w:t>
            </w:r>
          </w:p>
        </w:tc>
        <w:tc>
          <w:tcPr>
            <w:tcW w:w="66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2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9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Проконтролювати проведення обов’язкових медичних профілактичних оглядів учнів </w:t>
            </w:r>
          </w:p>
        </w:tc>
        <w:tc>
          <w:tcPr>
            <w:tcW w:w="1725"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5"/>
              </w:numPr>
              <w:tabs>
                <w:tab w:val="clear" w:pos="360"/>
                <w:tab w:val="num" w:pos="153"/>
              </w:tabs>
              <w:autoSpaceDE w:val="0"/>
              <w:autoSpaceDN w:val="0"/>
              <w:adjustRightInd w:val="0"/>
              <w:spacing w:after="0" w:line="240" w:lineRule="auto"/>
              <w:ind w:left="153" w:hanging="153"/>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Порядок здійснення медичного обслуговування учнів загальноосвітніх навчальних закладів, затверджений постановою Кабінету Міністрів України від 08.12.2009 № 1318</w:t>
            </w:r>
          </w:p>
          <w:p w:rsidR="00445141" w:rsidRPr="00445141" w:rsidRDefault="00445141" w:rsidP="00BF7CDA">
            <w:pPr>
              <w:widowControl w:val="0"/>
              <w:numPr>
                <w:ilvl w:val="0"/>
                <w:numId w:val="5"/>
              </w:numPr>
              <w:tabs>
                <w:tab w:val="clear" w:pos="360"/>
                <w:tab w:val="num" w:pos="153"/>
              </w:tabs>
              <w:autoSpaceDE w:val="0"/>
              <w:autoSpaceDN w:val="0"/>
              <w:adjustRightInd w:val="0"/>
              <w:spacing w:after="0" w:line="240" w:lineRule="auto"/>
              <w:ind w:left="153" w:hanging="153"/>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 Міністерства охорони здоров’я України «Про удосконалення медичного обслуговування учнів загальноосвітніх навчальних закладів» від 16.08.2010 № 682</w:t>
            </w:r>
          </w:p>
        </w:tc>
        <w:tc>
          <w:tcPr>
            <w:tcW w:w="66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розпорядження</w:t>
            </w:r>
          </w:p>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42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9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Проконтролювати дотримання правил безпеки під час освітнього процесу в кабінетах інформатики, фізики та хімії</w:t>
            </w:r>
          </w:p>
        </w:tc>
        <w:tc>
          <w:tcPr>
            <w:tcW w:w="1725"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5"/>
              </w:numPr>
              <w:tabs>
                <w:tab w:val="clear" w:pos="360"/>
                <w:tab w:val="num" w:pos="153"/>
              </w:tabs>
              <w:autoSpaceDE w:val="0"/>
              <w:autoSpaceDN w:val="0"/>
              <w:adjustRightInd w:val="0"/>
              <w:spacing w:after="0" w:line="240" w:lineRule="auto"/>
              <w:ind w:left="153" w:hanging="153"/>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Правила безпеки під час проведення навчально-виховного процесу в кабінетах </w:t>
            </w:r>
            <w:r w:rsidRPr="00445141">
              <w:rPr>
                <w:rFonts w:ascii="Times New Roman" w:eastAsia="Times New Roman" w:hAnsi="Times New Roman" w:cs="Times New Roman"/>
                <w:sz w:val="24"/>
                <w:szCs w:val="24"/>
                <w:lang w:val="uk-UA" w:eastAsia="ru-RU"/>
              </w:rPr>
              <w:lastRenderedPageBreak/>
              <w:t>(лабораторіях) фізики та хімії загальноосвітніх навчальних закладів, затверджені наказом Міністерства надзвичайних ситуацій України від 16.07.2012 № 992</w:t>
            </w:r>
          </w:p>
        </w:tc>
        <w:tc>
          <w:tcPr>
            <w:tcW w:w="66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нарада</w:t>
            </w:r>
          </w:p>
        </w:tc>
        <w:tc>
          <w:tcPr>
            <w:tcW w:w="42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9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Перевірити виконання ухвалених управлінських рішень, строк виконання яких закінчується у листопаді</w:t>
            </w:r>
          </w:p>
        </w:tc>
        <w:tc>
          <w:tcPr>
            <w:tcW w:w="1725" w:type="pct"/>
            <w:vMerge w:val="restar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5"/>
              </w:numPr>
              <w:tabs>
                <w:tab w:val="clear" w:pos="360"/>
                <w:tab w:val="num" w:pos="153"/>
              </w:tabs>
              <w:autoSpaceDE w:val="0"/>
              <w:autoSpaceDN w:val="0"/>
              <w:adjustRightInd w:val="0"/>
              <w:spacing w:after="0" w:line="240" w:lineRule="auto"/>
              <w:ind w:left="153" w:hanging="153"/>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Річний план роботи</w:t>
            </w:r>
          </w:p>
        </w:tc>
        <w:tc>
          <w:tcPr>
            <w:tcW w:w="66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42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9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Провести засідання педагогічної ради</w:t>
            </w:r>
          </w:p>
        </w:tc>
        <w:tc>
          <w:tcPr>
            <w:tcW w:w="1725"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6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протокол</w:t>
            </w:r>
          </w:p>
        </w:tc>
        <w:tc>
          <w:tcPr>
            <w:tcW w:w="42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19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Затвердити графік проведення </w:t>
            </w:r>
            <w:proofErr w:type="spellStart"/>
            <w:r w:rsidRPr="00445141">
              <w:rPr>
                <w:rFonts w:ascii="Times New Roman" w:eastAsia="Times New Roman" w:hAnsi="Times New Roman" w:cs="Times New Roman"/>
                <w:sz w:val="24"/>
                <w:szCs w:val="24"/>
                <w:lang w:val="uk-UA" w:eastAsia="ru-RU"/>
              </w:rPr>
              <w:t>новорічно</w:t>
            </w:r>
            <w:proofErr w:type="spellEnd"/>
            <w:r w:rsidRPr="00445141">
              <w:rPr>
                <w:rFonts w:ascii="Times New Roman" w:eastAsia="Times New Roman" w:hAnsi="Times New Roman" w:cs="Times New Roman"/>
                <w:sz w:val="24"/>
                <w:szCs w:val="24"/>
                <w:lang w:val="uk-UA" w:eastAsia="ru-RU"/>
              </w:rPr>
              <w:t>-різдвяних свят</w:t>
            </w:r>
          </w:p>
        </w:tc>
        <w:tc>
          <w:tcPr>
            <w:tcW w:w="1725"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6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наказ</w:t>
            </w:r>
          </w:p>
        </w:tc>
        <w:tc>
          <w:tcPr>
            <w:tcW w:w="42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19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Перевірити якість надання допомоги молодим учителям закріпленими за ними наставниками</w:t>
            </w:r>
          </w:p>
        </w:tc>
        <w:tc>
          <w:tcPr>
            <w:tcW w:w="1725"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6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нарада</w:t>
            </w:r>
          </w:p>
        </w:tc>
        <w:tc>
          <w:tcPr>
            <w:tcW w:w="42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bl>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ГРУДЕНЬ</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tbl>
      <w:tblPr>
        <w:tblW w:w="4978" w:type="pct"/>
        <w:tblCellSpacing w:w="0" w:type="dxa"/>
        <w:tblInd w:w="105" w:type="dxa"/>
        <w:tblLayout w:type="fixed"/>
        <w:tblCellMar>
          <w:left w:w="105" w:type="dxa"/>
          <w:right w:w="105" w:type="dxa"/>
        </w:tblCellMar>
        <w:tblLook w:val="0000" w:firstRow="0" w:lastRow="0" w:firstColumn="0" w:lastColumn="0" w:noHBand="0" w:noVBand="0"/>
      </w:tblPr>
      <w:tblGrid>
        <w:gridCol w:w="6476"/>
        <w:gridCol w:w="5308"/>
        <w:gridCol w:w="1830"/>
        <w:gridCol w:w="1439"/>
      </w:tblGrid>
      <w:tr w:rsidR="00445141" w:rsidRPr="00445141" w:rsidTr="00445141">
        <w:trPr>
          <w:trHeight w:val="734"/>
          <w:tblCellSpacing w:w="0" w:type="dxa"/>
        </w:trPr>
        <w:tc>
          <w:tcPr>
            <w:tcW w:w="215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300" w:line="270" w:lineRule="atLeast"/>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Зміст роботи</w:t>
            </w:r>
          </w:p>
        </w:tc>
        <w:tc>
          <w:tcPr>
            <w:tcW w:w="176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300" w:line="270" w:lineRule="atLeast"/>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Підстава</w:t>
            </w:r>
          </w:p>
        </w:tc>
        <w:tc>
          <w:tcPr>
            <w:tcW w:w="60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300" w:line="270" w:lineRule="atLeast"/>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Форми узагальнення</w:t>
            </w:r>
          </w:p>
        </w:tc>
        <w:tc>
          <w:tcPr>
            <w:tcW w:w="47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300" w:line="270" w:lineRule="atLeast"/>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Відмітка про виконання</w:t>
            </w:r>
          </w:p>
        </w:tc>
      </w:tr>
      <w:tr w:rsidR="00445141" w:rsidRPr="00445141" w:rsidTr="00445141">
        <w:trPr>
          <w:tblCellSpacing w:w="0" w:type="dxa"/>
        </w:trPr>
        <w:tc>
          <w:tcPr>
            <w:tcW w:w="215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Продовжити роботу з вивчення педагогічної діяльності осіб, які атестуються </w:t>
            </w:r>
          </w:p>
        </w:tc>
        <w:tc>
          <w:tcPr>
            <w:tcW w:w="1763"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6"/>
              </w:numPr>
              <w:tabs>
                <w:tab w:val="clear" w:pos="360"/>
                <w:tab w:val="num" w:pos="255"/>
              </w:tabs>
              <w:autoSpaceDE w:val="0"/>
              <w:autoSpaceDN w:val="0"/>
              <w:adjustRightInd w:val="0"/>
              <w:spacing w:after="0" w:line="270" w:lineRule="atLeast"/>
              <w:ind w:left="255" w:hanging="25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Типове положення про атестацію педагогічних працівників, затверджене наказом Міністерства освіти і науки України від 06.10.2010 № 930</w:t>
            </w:r>
          </w:p>
        </w:tc>
        <w:tc>
          <w:tcPr>
            <w:tcW w:w="60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70" w:lineRule="atLeast"/>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книга контролю</w:t>
            </w:r>
          </w:p>
        </w:tc>
        <w:tc>
          <w:tcPr>
            <w:tcW w:w="47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70" w:lineRule="atLeast"/>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5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Скласти графік відпусток працівників на 2020 рік</w:t>
            </w:r>
          </w:p>
        </w:tc>
        <w:tc>
          <w:tcPr>
            <w:tcW w:w="1763"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6"/>
              </w:numPr>
              <w:tabs>
                <w:tab w:val="clear" w:pos="360"/>
                <w:tab w:val="num" w:pos="255"/>
              </w:tabs>
              <w:autoSpaceDE w:val="0"/>
              <w:autoSpaceDN w:val="0"/>
              <w:adjustRightInd w:val="0"/>
              <w:spacing w:after="0" w:line="270" w:lineRule="atLeast"/>
              <w:ind w:left="255" w:hanging="25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Закон України «Про відпустки» від 15.11.1996 № 504/96-ВР (зі змінами)</w:t>
            </w:r>
          </w:p>
          <w:p w:rsidR="00445141" w:rsidRPr="00445141" w:rsidRDefault="00445141" w:rsidP="00BF7CDA">
            <w:pPr>
              <w:widowControl w:val="0"/>
              <w:numPr>
                <w:ilvl w:val="0"/>
                <w:numId w:val="6"/>
              </w:numPr>
              <w:tabs>
                <w:tab w:val="clear" w:pos="360"/>
                <w:tab w:val="num" w:pos="255"/>
              </w:tabs>
              <w:autoSpaceDE w:val="0"/>
              <w:autoSpaceDN w:val="0"/>
              <w:adjustRightInd w:val="0"/>
              <w:spacing w:after="0" w:line="270" w:lineRule="atLeast"/>
              <w:ind w:left="255" w:hanging="25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Типові правила внутрішнього розпорядку для працівників державних навчально-виховних закладів України, затверджені наказом Міністерства освіти і науки України від 20.12.1993 № 455 ( зі змінами)</w:t>
            </w:r>
          </w:p>
          <w:p w:rsidR="00445141" w:rsidRPr="00445141" w:rsidRDefault="00445141" w:rsidP="00BF7CDA">
            <w:pPr>
              <w:widowControl w:val="0"/>
              <w:numPr>
                <w:ilvl w:val="0"/>
                <w:numId w:val="6"/>
              </w:numPr>
              <w:tabs>
                <w:tab w:val="clear" w:pos="360"/>
                <w:tab w:val="num" w:pos="255"/>
              </w:tabs>
              <w:autoSpaceDE w:val="0"/>
              <w:autoSpaceDN w:val="0"/>
              <w:adjustRightInd w:val="0"/>
              <w:spacing w:after="0" w:line="270" w:lineRule="atLeast"/>
              <w:ind w:left="255" w:hanging="25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Правила внутрішнього розпорядку</w:t>
            </w:r>
          </w:p>
        </w:tc>
        <w:tc>
          <w:tcPr>
            <w:tcW w:w="60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70" w:lineRule="atLeast"/>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графік</w:t>
            </w:r>
          </w:p>
        </w:tc>
        <w:tc>
          <w:tcPr>
            <w:tcW w:w="47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70" w:lineRule="atLeast"/>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5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Затвердити план заходів на період зимових канікул</w:t>
            </w:r>
          </w:p>
        </w:tc>
        <w:tc>
          <w:tcPr>
            <w:tcW w:w="1763" w:type="pct"/>
            <w:vMerge w:val="restar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6"/>
              </w:numPr>
              <w:tabs>
                <w:tab w:val="clear" w:pos="360"/>
                <w:tab w:val="num" w:pos="255"/>
              </w:tabs>
              <w:autoSpaceDE w:val="0"/>
              <w:autoSpaceDN w:val="0"/>
              <w:adjustRightInd w:val="0"/>
              <w:spacing w:after="0" w:line="270" w:lineRule="atLeast"/>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Річний план роботи</w:t>
            </w:r>
          </w:p>
        </w:tc>
        <w:tc>
          <w:tcPr>
            <w:tcW w:w="60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70" w:lineRule="atLeast"/>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план</w:t>
            </w:r>
          </w:p>
        </w:tc>
        <w:tc>
          <w:tcPr>
            <w:tcW w:w="47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70" w:lineRule="atLeast"/>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5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Перевірити виконання ухвалених управлінських рішень, строк виконання яких закінчується у грудні</w:t>
            </w:r>
          </w:p>
        </w:tc>
        <w:tc>
          <w:tcPr>
            <w:tcW w:w="1763"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0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нарада</w:t>
            </w:r>
          </w:p>
        </w:tc>
        <w:tc>
          <w:tcPr>
            <w:tcW w:w="47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15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Підготувати накази:</w:t>
            </w:r>
          </w:p>
          <w:p w:rsidR="00445141" w:rsidRPr="00445141" w:rsidRDefault="00445141" w:rsidP="00BF7CDA">
            <w:pPr>
              <w:widowControl w:val="0"/>
              <w:numPr>
                <w:ilvl w:val="0"/>
                <w:numId w:val="6"/>
              </w:numPr>
              <w:autoSpaceDE w:val="0"/>
              <w:autoSpaceDN w:val="0"/>
              <w:adjustRightInd w:val="0"/>
              <w:spacing w:after="0" w:line="270" w:lineRule="atLeast"/>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 xml:space="preserve">про організацію і проведення </w:t>
            </w:r>
            <w:proofErr w:type="spellStart"/>
            <w:r w:rsidRPr="00445141">
              <w:rPr>
                <w:rFonts w:ascii="Times New Roman" w:eastAsia="Times New Roman" w:hAnsi="Times New Roman" w:cs="Times New Roman"/>
                <w:sz w:val="24"/>
                <w:szCs w:val="24"/>
                <w:lang w:val="uk-UA" w:eastAsia="ru-RU"/>
              </w:rPr>
              <w:t>новорічно</w:t>
            </w:r>
            <w:proofErr w:type="spellEnd"/>
            <w:r w:rsidRPr="00445141">
              <w:rPr>
                <w:rFonts w:ascii="Times New Roman" w:eastAsia="Times New Roman" w:hAnsi="Times New Roman" w:cs="Times New Roman"/>
                <w:sz w:val="24"/>
                <w:szCs w:val="24"/>
                <w:lang w:val="uk-UA" w:eastAsia="ru-RU"/>
              </w:rPr>
              <w:t>-різдвяних свят;</w:t>
            </w:r>
          </w:p>
          <w:p w:rsidR="00445141" w:rsidRPr="00445141" w:rsidRDefault="00445141" w:rsidP="00BF7CDA">
            <w:pPr>
              <w:widowControl w:val="0"/>
              <w:numPr>
                <w:ilvl w:val="0"/>
                <w:numId w:val="6"/>
              </w:numPr>
              <w:autoSpaceDE w:val="0"/>
              <w:autoSpaceDN w:val="0"/>
              <w:adjustRightInd w:val="0"/>
              <w:spacing w:after="0" w:line="270" w:lineRule="atLeast"/>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 призначення осіб, відповідальних за пожежну безпеку під час проведення </w:t>
            </w:r>
            <w:proofErr w:type="spellStart"/>
            <w:r w:rsidRPr="00445141">
              <w:rPr>
                <w:rFonts w:ascii="Times New Roman" w:eastAsia="Times New Roman" w:hAnsi="Times New Roman" w:cs="Times New Roman"/>
                <w:sz w:val="24"/>
                <w:szCs w:val="24"/>
                <w:lang w:val="uk-UA" w:eastAsia="ru-RU"/>
              </w:rPr>
              <w:t>новорічно</w:t>
            </w:r>
            <w:proofErr w:type="spellEnd"/>
            <w:r w:rsidRPr="00445141">
              <w:rPr>
                <w:rFonts w:ascii="Times New Roman" w:eastAsia="Times New Roman" w:hAnsi="Times New Roman" w:cs="Times New Roman"/>
                <w:sz w:val="24"/>
                <w:szCs w:val="24"/>
                <w:lang w:val="uk-UA" w:eastAsia="ru-RU"/>
              </w:rPr>
              <w:t>-різдвяних свят;</w:t>
            </w:r>
          </w:p>
          <w:p w:rsidR="00445141" w:rsidRPr="00445141" w:rsidRDefault="00445141" w:rsidP="00BF7CDA">
            <w:pPr>
              <w:widowControl w:val="0"/>
              <w:numPr>
                <w:ilvl w:val="0"/>
                <w:numId w:val="6"/>
              </w:numPr>
              <w:autoSpaceDE w:val="0"/>
              <w:autoSpaceDN w:val="0"/>
              <w:adjustRightInd w:val="0"/>
              <w:spacing w:after="0" w:line="270" w:lineRule="atLeast"/>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організацію роботи навчального закладу під час зимових канікул;</w:t>
            </w:r>
          </w:p>
          <w:p w:rsidR="00445141" w:rsidRPr="00445141" w:rsidRDefault="00445141" w:rsidP="00BF7CDA">
            <w:pPr>
              <w:widowControl w:val="0"/>
              <w:numPr>
                <w:ilvl w:val="0"/>
                <w:numId w:val="6"/>
              </w:numPr>
              <w:autoSpaceDE w:val="0"/>
              <w:autoSpaceDN w:val="0"/>
              <w:adjustRightInd w:val="0"/>
              <w:spacing w:after="0" w:line="270" w:lineRule="atLeast"/>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 заходи щодо забезпечення безпеки учнів та працівників навчального закладу під час проведення </w:t>
            </w:r>
            <w:proofErr w:type="spellStart"/>
            <w:r w:rsidRPr="00445141">
              <w:rPr>
                <w:rFonts w:ascii="Times New Roman" w:eastAsia="Times New Roman" w:hAnsi="Times New Roman" w:cs="Times New Roman"/>
                <w:sz w:val="24"/>
                <w:szCs w:val="24"/>
                <w:lang w:val="uk-UA" w:eastAsia="ru-RU"/>
              </w:rPr>
              <w:t>новорічно</w:t>
            </w:r>
            <w:proofErr w:type="spellEnd"/>
            <w:r w:rsidRPr="00445141">
              <w:rPr>
                <w:rFonts w:ascii="Times New Roman" w:eastAsia="Times New Roman" w:hAnsi="Times New Roman" w:cs="Times New Roman"/>
                <w:sz w:val="24"/>
                <w:szCs w:val="24"/>
                <w:lang w:val="uk-UA" w:eastAsia="ru-RU"/>
              </w:rPr>
              <w:t>-різдвяних свят та під час зимових канікул</w:t>
            </w:r>
          </w:p>
        </w:tc>
        <w:tc>
          <w:tcPr>
            <w:tcW w:w="1763"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0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накази</w:t>
            </w:r>
          </w:p>
        </w:tc>
        <w:tc>
          <w:tcPr>
            <w:tcW w:w="47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15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Підготувати, за потреби, накази:</w:t>
            </w:r>
          </w:p>
          <w:p w:rsidR="00445141" w:rsidRPr="00445141" w:rsidRDefault="00445141" w:rsidP="00BF7CDA">
            <w:pPr>
              <w:widowControl w:val="0"/>
              <w:numPr>
                <w:ilvl w:val="0"/>
                <w:numId w:val="6"/>
              </w:numPr>
              <w:autoSpaceDE w:val="0"/>
              <w:autoSpaceDN w:val="0"/>
              <w:adjustRightInd w:val="0"/>
              <w:spacing w:after="0" w:line="270" w:lineRule="atLeast"/>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порядок завершення І семестру 2019/2020н.р.</w:t>
            </w:r>
          </w:p>
          <w:p w:rsidR="00445141" w:rsidRPr="00445141" w:rsidRDefault="00445141" w:rsidP="00BF7CDA">
            <w:pPr>
              <w:widowControl w:val="0"/>
              <w:numPr>
                <w:ilvl w:val="0"/>
                <w:numId w:val="6"/>
              </w:numPr>
              <w:autoSpaceDE w:val="0"/>
              <w:autoSpaceDN w:val="0"/>
              <w:adjustRightInd w:val="0"/>
              <w:spacing w:after="0" w:line="270" w:lineRule="atLeast"/>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стан виховної роботи в навчальному закладі;</w:t>
            </w:r>
          </w:p>
          <w:p w:rsidR="00445141" w:rsidRPr="00445141" w:rsidRDefault="00445141" w:rsidP="00BF7CDA">
            <w:pPr>
              <w:widowControl w:val="0"/>
              <w:numPr>
                <w:ilvl w:val="0"/>
                <w:numId w:val="6"/>
              </w:numPr>
              <w:autoSpaceDE w:val="0"/>
              <w:autoSpaceDN w:val="0"/>
              <w:adjustRightInd w:val="0"/>
              <w:spacing w:after="0" w:line="270" w:lineRule="atLeast"/>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дотримання правил внутрішнього розпорядку навчального закладу</w:t>
            </w:r>
          </w:p>
        </w:tc>
        <w:tc>
          <w:tcPr>
            <w:tcW w:w="1763"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0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накази</w:t>
            </w:r>
          </w:p>
        </w:tc>
        <w:tc>
          <w:tcPr>
            <w:tcW w:w="47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val="uk-UA" w:eastAsia="ru-RU"/>
              </w:rPr>
            </w:pPr>
          </w:p>
        </w:tc>
      </w:tr>
      <w:tr w:rsidR="00445141" w:rsidRPr="00445141" w:rsidTr="00445141">
        <w:trPr>
          <w:tblCellSpacing w:w="0" w:type="dxa"/>
        </w:trPr>
        <w:tc>
          <w:tcPr>
            <w:tcW w:w="215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Проаналізувати виконання плану роботи навчального закладу за І семестр, </w:t>
            </w:r>
            <w:proofErr w:type="spellStart"/>
            <w:r w:rsidRPr="00445141">
              <w:rPr>
                <w:rFonts w:ascii="Times New Roman" w:eastAsia="Times New Roman" w:hAnsi="Times New Roman" w:cs="Times New Roman"/>
                <w:sz w:val="24"/>
                <w:szCs w:val="24"/>
                <w:lang w:val="uk-UA" w:eastAsia="ru-RU"/>
              </w:rPr>
              <w:t>внести</w:t>
            </w:r>
            <w:proofErr w:type="spellEnd"/>
            <w:r w:rsidRPr="00445141">
              <w:rPr>
                <w:rFonts w:ascii="Times New Roman" w:eastAsia="Times New Roman" w:hAnsi="Times New Roman" w:cs="Times New Roman"/>
                <w:sz w:val="24"/>
                <w:szCs w:val="24"/>
                <w:lang w:val="uk-UA" w:eastAsia="ru-RU"/>
              </w:rPr>
              <w:t xml:space="preserve"> відповідні зміни до плану роботи на ІІ семестр</w:t>
            </w:r>
          </w:p>
        </w:tc>
        <w:tc>
          <w:tcPr>
            <w:tcW w:w="1763"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0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нарада</w:t>
            </w:r>
          </w:p>
        </w:tc>
        <w:tc>
          <w:tcPr>
            <w:tcW w:w="47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val="uk-UA" w:eastAsia="ru-RU"/>
              </w:rPr>
            </w:pPr>
          </w:p>
        </w:tc>
      </w:tr>
    </w:tbl>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СІЧЕНЬ</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tbl>
      <w:tblPr>
        <w:tblW w:w="5000" w:type="pct"/>
        <w:tblCellSpacing w:w="0" w:type="dxa"/>
        <w:tblInd w:w="105" w:type="dxa"/>
        <w:tblLayout w:type="fixed"/>
        <w:tblCellMar>
          <w:left w:w="105" w:type="dxa"/>
          <w:right w:w="105" w:type="dxa"/>
        </w:tblCellMar>
        <w:tblLook w:val="0000" w:firstRow="0" w:lastRow="0" w:firstColumn="0" w:lastColumn="0" w:noHBand="0" w:noVBand="0"/>
      </w:tblPr>
      <w:tblGrid>
        <w:gridCol w:w="6692"/>
        <w:gridCol w:w="5092"/>
        <w:gridCol w:w="1830"/>
        <w:gridCol w:w="1506"/>
      </w:tblGrid>
      <w:tr w:rsidR="00445141" w:rsidRPr="00445141" w:rsidTr="00445141">
        <w:trPr>
          <w:tblCellSpacing w:w="0" w:type="dxa"/>
        </w:trPr>
        <w:tc>
          <w:tcPr>
            <w:tcW w:w="221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before="105"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Зміст роботи</w:t>
            </w:r>
          </w:p>
        </w:tc>
        <w:tc>
          <w:tcPr>
            <w:tcW w:w="168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before="105"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Підстава</w:t>
            </w:r>
          </w:p>
        </w:tc>
        <w:tc>
          <w:tcPr>
            <w:tcW w:w="60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before="105"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Форми узагальнення</w:t>
            </w:r>
          </w:p>
        </w:tc>
        <w:tc>
          <w:tcPr>
            <w:tcW w:w="4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before="105"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Відмітка про виконання</w:t>
            </w:r>
          </w:p>
        </w:tc>
      </w:tr>
      <w:tr w:rsidR="00445141" w:rsidRPr="00445141" w:rsidTr="00445141">
        <w:trPr>
          <w:tblCellSpacing w:w="0" w:type="dxa"/>
        </w:trPr>
        <w:tc>
          <w:tcPr>
            <w:tcW w:w="221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before="105"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Розробити, за потреби, колективний договір і додатки до нього або ж </w:t>
            </w:r>
            <w:proofErr w:type="spellStart"/>
            <w:r w:rsidRPr="00445141">
              <w:rPr>
                <w:rFonts w:ascii="Times New Roman" w:eastAsia="Times New Roman" w:hAnsi="Times New Roman" w:cs="Times New Roman"/>
                <w:sz w:val="24"/>
                <w:szCs w:val="24"/>
                <w:lang w:val="uk-UA" w:eastAsia="ru-RU"/>
              </w:rPr>
              <w:t>внести</w:t>
            </w:r>
            <w:proofErr w:type="spellEnd"/>
            <w:r w:rsidRPr="00445141">
              <w:rPr>
                <w:rFonts w:ascii="Times New Roman" w:eastAsia="Times New Roman" w:hAnsi="Times New Roman" w:cs="Times New Roman"/>
                <w:sz w:val="24"/>
                <w:szCs w:val="24"/>
                <w:lang w:val="uk-UA" w:eastAsia="ru-RU"/>
              </w:rPr>
              <w:t xml:space="preserve"> зміни, доповнення до чинного колективного договору та додатків до нього</w:t>
            </w:r>
          </w:p>
        </w:tc>
        <w:tc>
          <w:tcPr>
            <w:tcW w:w="1684"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7"/>
              </w:numPr>
              <w:tabs>
                <w:tab w:val="clear" w:pos="360"/>
                <w:tab w:val="num" w:pos="177"/>
              </w:tabs>
              <w:autoSpaceDE w:val="0"/>
              <w:autoSpaceDN w:val="0"/>
              <w:adjustRightInd w:val="0"/>
              <w:spacing w:after="0" w:line="240" w:lineRule="auto"/>
              <w:ind w:left="177" w:hanging="17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Кодекс законів про працю України від 10.12.1971 № 322-VIII</w:t>
            </w:r>
          </w:p>
          <w:p w:rsidR="00445141" w:rsidRPr="00445141" w:rsidRDefault="00445141" w:rsidP="00BF7CDA">
            <w:pPr>
              <w:widowControl w:val="0"/>
              <w:numPr>
                <w:ilvl w:val="0"/>
                <w:numId w:val="7"/>
              </w:numPr>
              <w:tabs>
                <w:tab w:val="clear" w:pos="360"/>
                <w:tab w:val="num" w:pos="177"/>
              </w:tabs>
              <w:autoSpaceDE w:val="0"/>
              <w:autoSpaceDN w:val="0"/>
              <w:adjustRightInd w:val="0"/>
              <w:spacing w:after="0" w:line="240" w:lineRule="auto"/>
              <w:ind w:left="177" w:hanging="17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Закон України «Про колективні договори і угоди» від 01.07.1993 № 3356-ХІІ</w:t>
            </w:r>
          </w:p>
          <w:p w:rsidR="00445141" w:rsidRPr="00445141" w:rsidRDefault="00445141" w:rsidP="00BF7CDA">
            <w:pPr>
              <w:widowControl w:val="0"/>
              <w:numPr>
                <w:ilvl w:val="0"/>
                <w:numId w:val="7"/>
              </w:numPr>
              <w:tabs>
                <w:tab w:val="clear" w:pos="360"/>
                <w:tab w:val="num" w:pos="177"/>
              </w:tabs>
              <w:autoSpaceDE w:val="0"/>
              <w:autoSpaceDN w:val="0"/>
              <w:adjustRightInd w:val="0"/>
              <w:spacing w:after="0" w:line="240" w:lineRule="auto"/>
              <w:ind w:left="177" w:hanging="17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Типові правила внутрішнього розпорядку для працівників державних навчально-виховних закладів України, затверджені наказом Міністерства освіти України від 20.12.1993 № 455</w:t>
            </w:r>
          </w:p>
        </w:tc>
        <w:tc>
          <w:tcPr>
            <w:tcW w:w="60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 засідання ПК</w:t>
            </w:r>
          </w:p>
        </w:tc>
        <w:tc>
          <w:tcPr>
            <w:tcW w:w="4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21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before="105"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Розробити, за потреби, правила внутрішнього розпорядку школи або </w:t>
            </w:r>
            <w:proofErr w:type="spellStart"/>
            <w:r w:rsidRPr="00445141">
              <w:rPr>
                <w:rFonts w:ascii="Times New Roman" w:eastAsia="Times New Roman" w:hAnsi="Times New Roman" w:cs="Times New Roman"/>
                <w:sz w:val="24"/>
                <w:szCs w:val="24"/>
                <w:lang w:val="uk-UA" w:eastAsia="ru-RU"/>
              </w:rPr>
              <w:t>внести</w:t>
            </w:r>
            <w:proofErr w:type="spellEnd"/>
            <w:r w:rsidRPr="00445141">
              <w:rPr>
                <w:rFonts w:ascii="Times New Roman" w:eastAsia="Times New Roman" w:hAnsi="Times New Roman" w:cs="Times New Roman"/>
                <w:sz w:val="24"/>
                <w:szCs w:val="24"/>
                <w:lang w:val="uk-UA" w:eastAsia="ru-RU"/>
              </w:rPr>
              <w:t xml:space="preserve"> зміни до них</w:t>
            </w:r>
          </w:p>
        </w:tc>
        <w:tc>
          <w:tcPr>
            <w:tcW w:w="1684"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7"/>
              </w:numPr>
              <w:tabs>
                <w:tab w:val="clear" w:pos="360"/>
                <w:tab w:val="num" w:pos="177"/>
              </w:tabs>
              <w:autoSpaceDE w:val="0"/>
              <w:autoSpaceDN w:val="0"/>
              <w:adjustRightInd w:val="0"/>
              <w:spacing w:after="0" w:line="240" w:lineRule="auto"/>
              <w:ind w:left="177" w:hanging="17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Кодекс законів про працю України від 10.12.1971 № 322-VIII</w:t>
            </w:r>
          </w:p>
          <w:p w:rsidR="00445141" w:rsidRPr="00445141" w:rsidRDefault="00445141" w:rsidP="00BF7CDA">
            <w:pPr>
              <w:widowControl w:val="0"/>
              <w:numPr>
                <w:ilvl w:val="0"/>
                <w:numId w:val="7"/>
              </w:numPr>
              <w:tabs>
                <w:tab w:val="clear" w:pos="360"/>
                <w:tab w:val="num" w:pos="177"/>
              </w:tabs>
              <w:autoSpaceDE w:val="0"/>
              <w:autoSpaceDN w:val="0"/>
              <w:adjustRightInd w:val="0"/>
              <w:spacing w:after="0" w:line="240" w:lineRule="auto"/>
              <w:ind w:left="177" w:hanging="17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Типові правила внутрішнього розпорядку для працівників державних навчально-виховних закладів України, затверджені наказом Міністерства освіти і науки України від 20.12.1993 № 455</w:t>
            </w:r>
          </w:p>
        </w:tc>
        <w:tc>
          <w:tcPr>
            <w:tcW w:w="60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нарада</w:t>
            </w:r>
          </w:p>
        </w:tc>
        <w:tc>
          <w:tcPr>
            <w:tcW w:w="4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21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before="105"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Продовжити роботу з вивчення педагогічної діяльності осіб, які атестуються </w:t>
            </w:r>
          </w:p>
        </w:tc>
        <w:tc>
          <w:tcPr>
            <w:tcW w:w="1684"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7"/>
              </w:numPr>
              <w:tabs>
                <w:tab w:val="clear" w:pos="360"/>
                <w:tab w:val="num" w:pos="177"/>
              </w:tabs>
              <w:autoSpaceDE w:val="0"/>
              <w:autoSpaceDN w:val="0"/>
              <w:adjustRightInd w:val="0"/>
              <w:spacing w:after="0" w:line="240" w:lineRule="auto"/>
              <w:ind w:left="177" w:hanging="17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Типове положення про атестацію педагогічних працівників, затверджене наказом Міністерства освіти і науки України від 06.10.2010 № 930</w:t>
            </w:r>
          </w:p>
          <w:p w:rsidR="00445141" w:rsidRPr="00445141" w:rsidRDefault="00445141" w:rsidP="00445141">
            <w:pPr>
              <w:widowControl w:val="0"/>
              <w:autoSpaceDE w:val="0"/>
              <w:autoSpaceDN w:val="0"/>
              <w:adjustRightInd w:val="0"/>
              <w:spacing w:after="0" w:line="240" w:lineRule="auto"/>
              <w:ind w:left="177"/>
              <w:rPr>
                <w:rFonts w:ascii="Times New Roman" w:eastAsia="Times New Roman" w:hAnsi="Times New Roman" w:cs="Times New Roman"/>
                <w:sz w:val="24"/>
                <w:szCs w:val="24"/>
                <w:lang w:val="uk-UA" w:eastAsia="ru-RU"/>
              </w:rPr>
            </w:pPr>
          </w:p>
        </w:tc>
        <w:tc>
          <w:tcPr>
            <w:tcW w:w="60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 засідання атестаційної комісії</w:t>
            </w:r>
          </w:p>
        </w:tc>
        <w:tc>
          <w:tcPr>
            <w:tcW w:w="4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21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before="105"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Довести до відома працівників ЗЗСО графік відпусток на рік</w:t>
            </w:r>
          </w:p>
        </w:tc>
        <w:tc>
          <w:tcPr>
            <w:tcW w:w="1684"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7"/>
              </w:numPr>
              <w:tabs>
                <w:tab w:val="clear" w:pos="360"/>
                <w:tab w:val="num" w:pos="177"/>
              </w:tabs>
              <w:autoSpaceDE w:val="0"/>
              <w:autoSpaceDN w:val="0"/>
              <w:adjustRightInd w:val="0"/>
              <w:spacing w:after="0" w:line="240" w:lineRule="auto"/>
              <w:ind w:left="177" w:hanging="17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Закон України «Про відпустки» від 15.11.1996 № 504/96-ВР (зі змінами)</w:t>
            </w:r>
          </w:p>
          <w:p w:rsidR="00445141" w:rsidRPr="00445141" w:rsidRDefault="00445141" w:rsidP="00BF7CDA">
            <w:pPr>
              <w:widowControl w:val="0"/>
              <w:numPr>
                <w:ilvl w:val="0"/>
                <w:numId w:val="7"/>
              </w:numPr>
              <w:tabs>
                <w:tab w:val="clear" w:pos="360"/>
                <w:tab w:val="num" w:pos="177"/>
              </w:tabs>
              <w:autoSpaceDE w:val="0"/>
              <w:autoSpaceDN w:val="0"/>
              <w:adjustRightInd w:val="0"/>
              <w:spacing w:after="0" w:line="240" w:lineRule="auto"/>
              <w:ind w:left="177" w:hanging="17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Типові правила внутрішнього розпорядку для працівників державних навчально-виховних закладів України, затверджені наказом Міністерства освіти і науки України від 20.12.1993 № 455</w:t>
            </w:r>
          </w:p>
          <w:p w:rsidR="00445141" w:rsidRPr="00445141" w:rsidRDefault="00445141" w:rsidP="00BF7CDA">
            <w:pPr>
              <w:widowControl w:val="0"/>
              <w:numPr>
                <w:ilvl w:val="0"/>
                <w:numId w:val="7"/>
              </w:numPr>
              <w:tabs>
                <w:tab w:val="clear" w:pos="360"/>
                <w:tab w:val="num" w:pos="177"/>
              </w:tabs>
              <w:autoSpaceDE w:val="0"/>
              <w:autoSpaceDN w:val="0"/>
              <w:adjustRightInd w:val="0"/>
              <w:spacing w:after="0" w:line="240" w:lineRule="auto"/>
              <w:ind w:left="177" w:hanging="17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Правила внутрішнього розпорядку</w:t>
            </w:r>
          </w:p>
        </w:tc>
        <w:tc>
          <w:tcPr>
            <w:tcW w:w="60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4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21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before="105"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Проконтролювати наявність та правильність ведення працівниками навчального закладу ділової документації</w:t>
            </w:r>
          </w:p>
        </w:tc>
        <w:tc>
          <w:tcPr>
            <w:tcW w:w="1684"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7"/>
              </w:numPr>
              <w:tabs>
                <w:tab w:val="clear" w:pos="360"/>
                <w:tab w:val="num" w:pos="177"/>
              </w:tabs>
              <w:autoSpaceDE w:val="0"/>
              <w:autoSpaceDN w:val="0"/>
              <w:adjustRightInd w:val="0"/>
              <w:spacing w:after="0" w:line="240" w:lineRule="auto"/>
              <w:ind w:left="177" w:hanging="17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Річний план роботи</w:t>
            </w:r>
          </w:p>
        </w:tc>
        <w:tc>
          <w:tcPr>
            <w:tcW w:w="60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4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21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before="105"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Сформувати, за потреби, у справи виконані документи відповідно до номенклатури справ</w:t>
            </w:r>
          </w:p>
        </w:tc>
        <w:tc>
          <w:tcPr>
            <w:tcW w:w="1684"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 МОН України від 25.06.2018 № 676 «Про затвердження Інструкції з діловодства у закладах загальної середньої освіти»</w:t>
            </w:r>
          </w:p>
        </w:tc>
        <w:tc>
          <w:tcPr>
            <w:tcW w:w="60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номенклатура справ</w:t>
            </w:r>
          </w:p>
        </w:tc>
        <w:tc>
          <w:tcPr>
            <w:tcW w:w="4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21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before="105"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Розробити та затвердити номенклатуру справ та порядок документообігу навчального закладу</w:t>
            </w:r>
          </w:p>
        </w:tc>
        <w:tc>
          <w:tcPr>
            <w:tcW w:w="1684"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 МОН України від 25.06.2018 № 676 «Про затвердження Інструкції з діловодства у закладах загальної середньої освіти»</w:t>
            </w:r>
          </w:p>
        </w:tc>
        <w:tc>
          <w:tcPr>
            <w:tcW w:w="60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номенклатура справ</w:t>
            </w:r>
          </w:p>
        </w:tc>
        <w:tc>
          <w:tcPr>
            <w:tcW w:w="4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21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before="105"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Ознайомити, за потреби, працівників навчального закладу із записами у трудових книжках</w:t>
            </w:r>
          </w:p>
        </w:tc>
        <w:tc>
          <w:tcPr>
            <w:tcW w:w="1684"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7"/>
              </w:numPr>
              <w:tabs>
                <w:tab w:val="clear" w:pos="360"/>
                <w:tab w:val="num" w:pos="177"/>
              </w:tabs>
              <w:autoSpaceDE w:val="0"/>
              <w:autoSpaceDN w:val="0"/>
              <w:adjustRightInd w:val="0"/>
              <w:spacing w:after="0" w:line="240" w:lineRule="auto"/>
              <w:ind w:left="177" w:hanging="17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Постанова Кабінету Міністрів України «Про трудові книжки працівників» від 27.04.1993 № 301</w:t>
            </w:r>
          </w:p>
          <w:p w:rsidR="00445141" w:rsidRPr="00445141" w:rsidRDefault="00445141" w:rsidP="00BF7CDA">
            <w:pPr>
              <w:widowControl w:val="0"/>
              <w:numPr>
                <w:ilvl w:val="0"/>
                <w:numId w:val="7"/>
              </w:numPr>
              <w:tabs>
                <w:tab w:val="clear" w:pos="360"/>
                <w:tab w:val="num" w:pos="177"/>
              </w:tabs>
              <w:autoSpaceDE w:val="0"/>
              <w:autoSpaceDN w:val="0"/>
              <w:adjustRightInd w:val="0"/>
              <w:spacing w:after="0" w:line="240" w:lineRule="auto"/>
              <w:ind w:left="177" w:hanging="17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Інструкція про порядок ведення трудових книжок працівників, затверджена наказом </w:t>
            </w:r>
            <w:r w:rsidRPr="00445141">
              <w:rPr>
                <w:rFonts w:ascii="Times New Roman" w:eastAsia="Times New Roman" w:hAnsi="Times New Roman" w:cs="Times New Roman"/>
                <w:sz w:val="24"/>
                <w:szCs w:val="24"/>
                <w:lang w:val="uk-UA" w:eastAsia="ru-RU"/>
              </w:rPr>
              <w:lastRenderedPageBreak/>
              <w:t>Міністерства праці України, Міністерства юстиції України, Міністерства соціального захисту населення України від 29.07.1993 № 58 (зі змінами)</w:t>
            </w:r>
          </w:p>
        </w:tc>
        <w:tc>
          <w:tcPr>
            <w:tcW w:w="60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нарада</w:t>
            </w:r>
          </w:p>
        </w:tc>
        <w:tc>
          <w:tcPr>
            <w:tcW w:w="4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21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before="105"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Перевірити виконання ухвалених управлінських рішень, строк виконання яких закінчується у січні</w:t>
            </w:r>
          </w:p>
        </w:tc>
        <w:tc>
          <w:tcPr>
            <w:tcW w:w="1684" w:type="pct"/>
            <w:vMerge w:val="restar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7"/>
              </w:numPr>
              <w:tabs>
                <w:tab w:val="clear" w:pos="360"/>
                <w:tab w:val="num" w:pos="177"/>
              </w:tabs>
              <w:autoSpaceDE w:val="0"/>
              <w:autoSpaceDN w:val="0"/>
              <w:adjustRightInd w:val="0"/>
              <w:spacing w:after="0" w:line="240" w:lineRule="auto"/>
              <w:ind w:left="177" w:hanging="17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Річний план роботи</w:t>
            </w:r>
          </w:p>
        </w:tc>
        <w:tc>
          <w:tcPr>
            <w:tcW w:w="60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4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21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before="105"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Перевірити наявні документи в особових справах працівників навчального закладу, за потреби, додати до особових справ інші документи</w:t>
            </w:r>
          </w:p>
        </w:tc>
        <w:tc>
          <w:tcPr>
            <w:tcW w:w="1684"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0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нарада</w:t>
            </w:r>
          </w:p>
        </w:tc>
        <w:tc>
          <w:tcPr>
            <w:tcW w:w="4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21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before="105"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Підготувати, за потреби, накази:</w:t>
            </w:r>
          </w:p>
          <w:p w:rsidR="00445141" w:rsidRPr="00445141" w:rsidRDefault="00445141" w:rsidP="00BF7CDA">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стан харчування дітей у ЗЗСО за 2019 рік;</w:t>
            </w:r>
          </w:p>
          <w:p w:rsidR="00445141" w:rsidRPr="00445141" w:rsidRDefault="00445141" w:rsidP="00BF7CDA">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стан виховної роботи у І семестрі;</w:t>
            </w:r>
          </w:p>
          <w:p w:rsidR="00445141" w:rsidRPr="00445141" w:rsidRDefault="00445141" w:rsidP="00BF7CDA">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стан роботи з профілактики дитячого травматизму за 2019 рік;</w:t>
            </w:r>
          </w:p>
          <w:p w:rsidR="00445141" w:rsidRPr="00445141" w:rsidRDefault="00445141" w:rsidP="00BF7CDA">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організацію роботи з питань цивільного захисту у 2019 році</w:t>
            </w:r>
          </w:p>
        </w:tc>
        <w:tc>
          <w:tcPr>
            <w:tcW w:w="1684"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0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наказ</w:t>
            </w:r>
          </w:p>
        </w:tc>
        <w:tc>
          <w:tcPr>
            <w:tcW w:w="4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val="uk-UA" w:eastAsia="ru-RU"/>
              </w:rPr>
            </w:pPr>
          </w:p>
        </w:tc>
      </w:tr>
      <w:tr w:rsidR="00445141" w:rsidRPr="00445141" w:rsidTr="00445141">
        <w:trPr>
          <w:tblCellSpacing w:w="0" w:type="dxa"/>
        </w:trPr>
        <w:tc>
          <w:tcPr>
            <w:tcW w:w="221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before="105"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Організувати тематичне (комплексне) вивчення стану освітнього процесу</w:t>
            </w:r>
          </w:p>
        </w:tc>
        <w:tc>
          <w:tcPr>
            <w:tcW w:w="1684"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0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нарада</w:t>
            </w:r>
          </w:p>
        </w:tc>
        <w:tc>
          <w:tcPr>
            <w:tcW w:w="4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val="uk-UA" w:eastAsia="ru-RU"/>
              </w:rPr>
            </w:pPr>
          </w:p>
        </w:tc>
      </w:tr>
    </w:tbl>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ЛЮТИЙ</w:t>
      </w:r>
    </w:p>
    <w:tbl>
      <w:tblPr>
        <w:tblW w:w="4965" w:type="pct"/>
        <w:tblCellSpacing w:w="0" w:type="dxa"/>
        <w:tblInd w:w="105" w:type="dxa"/>
        <w:tblLayout w:type="fixed"/>
        <w:tblCellMar>
          <w:left w:w="105" w:type="dxa"/>
          <w:right w:w="105" w:type="dxa"/>
        </w:tblCellMar>
        <w:tblLook w:val="0000" w:firstRow="0" w:lastRow="0" w:firstColumn="0" w:lastColumn="0" w:noHBand="0" w:noVBand="0"/>
      </w:tblPr>
      <w:tblGrid>
        <w:gridCol w:w="6510"/>
        <w:gridCol w:w="5123"/>
        <w:gridCol w:w="1826"/>
        <w:gridCol w:w="1555"/>
      </w:tblGrid>
      <w:tr w:rsidR="00445141" w:rsidRPr="00445141" w:rsidTr="00445141">
        <w:trPr>
          <w:tblCellSpacing w:w="0" w:type="dxa"/>
        </w:trPr>
        <w:tc>
          <w:tcPr>
            <w:tcW w:w="216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Зміст роботи</w:t>
            </w:r>
          </w:p>
        </w:tc>
        <w:tc>
          <w:tcPr>
            <w:tcW w:w="1706"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Підстава</w:t>
            </w:r>
          </w:p>
        </w:tc>
        <w:tc>
          <w:tcPr>
            <w:tcW w:w="60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Форми узагальнення</w:t>
            </w:r>
          </w:p>
        </w:tc>
        <w:tc>
          <w:tcPr>
            <w:tcW w:w="51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Відмітка про виконання</w:t>
            </w:r>
          </w:p>
        </w:tc>
      </w:tr>
      <w:tr w:rsidR="00445141" w:rsidRPr="00445141" w:rsidTr="00445141">
        <w:trPr>
          <w:tblCellSpacing w:w="0" w:type="dxa"/>
        </w:trPr>
        <w:tc>
          <w:tcPr>
            <w:tcW w:w="216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Ознайомити працівників  школи з графіком відпусток</w:t>
            </w:r>
          </w:p>
        </w:tc>
        <w:tc>
          <w:tcPr>
            <w:tcW w:w="1706"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8"/>
              </w:numPr>
              <w:tabs>
                <w:tab w:val="clear" w:pos="360"/>
                <w:tab w:val="num" w:pos="221"/>
              </w:tabs>
              <w:autoSpaceDE w:val="0"/>
              <w:autoSpaceDN w:val="0"/>
              <w:adjustRightInd w:val="0"/>
              <w:spacing w:after="0" w:line="240" w:lineRule="auto"/>
              <w:ind w:left="221" w:hanging="221"/>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Закон України «Про відпустки» від 15.11.1996 № 504/96-ВР (</w:t>
            </w:r>
            <w:r w:rsidRPr="00445141">
              <w:rPr>
                <w:rFonts w:ascii="Times New Roman" w:eastAsia="Times New Roman" w:hAnsi="Times New Roman" w:cs="Times New Roman"/>
                <w:i/>
                <w:sz w:val="24"/>
                <w:szCs w:val="24"/>
                <w:lang w:val="uk-UA" w:eastAsia="ru-RU"/>
              </w:rPr>
              <w:t>зі змінами)</w:t>
            </w:r>
          </w:p>
          <w:p w:rsidR="00445141" w:rsidRPr="00445141" w:rsidRDefault="00445141" w:rsidP="00BF7CDA">
            <w:pPr>
              <w:widowControl w:val="0"/>
              <w:numPr>
                <w:ilvl w:val="0"/>
                <w:numId w:val="8"/>
              </w:numPr>
              <w:tabs>
                <w:tab w:val="clear" w:pos="360"/>
                <w:tab w:val="num" w:pos="221"/>
              </w:tabs>
              <w:autoSpaceDE w:val="0"/>
              <w:autoSpaceDN w:val="0"/>
              <w:adjustRightInd w:val="0"/>
              <w:spacing w:after="0" w:line="240" w:lineRule="auto"/>
              <w:ind w:left="221" w:hanging="221"/>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Типові правила внутрішнього трудового розпорядку для працівників навчально-виховних закладів системи Міністерства освіти України, затверджені наказом Міністерства освіти України від 20.12.1993 № 455</w:t>
            </w:r>
          </w:p>
        </w:tc>
        <w:tc>
          <w:tcPr>
            <w:tcW w:w="60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51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6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Підготувати характеристики діяльності педагогічних </w:t>
            </w:r>
            <w:r w:rsidRPr="00445141">
              <w:rPr>
                <w:rFonts w:ascii="Times New Roman" w:eastAsia="Times New Roman" w:hAnsi="Times New Roman" w:cs="Times New Roman"/>
                <w:sz w:val="24"/>
                <w:szCs w:val="24"/>
                <w:lang w:val="uk-UA" w:eastAsia="ru-RU"/>
              </w:rPr>
              <w:lastRenderedPageBreak/>
              <w:t>працівників, які атестуються</w:t>
            </w:r>
          </w:p>
        </w:tc>
        <w:tc>
          <w:tcPr>
            <w:tcW w:w="1706"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8"/>
              </w:numPr>
              <w:tabs>
                <w:tab w:val="clear" w:pos="360"/>
                <w:tab w:val="num" w:pos="221"/>
              </w:tabs>
              <w:autoSpaceDE w:val="0"/>
              <w:autoSpaceDN w:val="0"/>
              <w:adjustRightInd w:val="0"/>
              <w:spacing w:after="0" w:line="240" w:lineRule="auto"/>
              <w:ind w:left="221" w:hanging="221"/>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 xml:space="preserve">Типове положення про атестацію </w:t>
            </w:r>
            <w:r w:rsidRPr="00445141">
              <w:rPr>
                <w:rFonts w:ascii="Times New Roman" w:eastAsia="Times New Roman" w:hAnsi="Times New Roman" w:cs="Times New Roman"/>
                <w:sz w:val="24"/>
                <w:szCs w:val="24"/>
                <w:lang w:val="uk-UA" w:eastAsia="ru-RU"/>
              </w:rPr>
              <w:lastRenderedPageBreak/>
              <w:t>педагогічних працівників, затверджене наказом Міністерства освіти і науки України від 06.10.2010 № 930</w:t>
            </w:r>
          </w:p>
        </w:tc>
        <w:tc>
          <w:tcPr>
            <w:tcW w:w="60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нарада</w:t>
            </w:r>
          </w:p>
        </w:tc>
        <w:tc>
          <w:tcPr>
            <w:tcW w:w="51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6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Підготувати наказ про підготовку та проведення весняних канікул</w:t>
            </w:r>
          </w:p>
        </w:tc>
        <w:tc>
          <w:tcPr>
            <w:tcW w:w="1706" w:type="pct"/>
            <w:vMerge w:val="restar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8"/>
              </w:numPr>
              <w:tabs>
                <w:tab w:val="clear" w:pos="360"/>
                <w:tab w:val="num" w:pos="221"/>
              </w:tabs>
              <w:autoSpaceDE w:val="0"/>
              <w:autoSpaceDN w:val="0"/>
              <w:adjustRightInd w:val="0"/>
              <w:spacing w:after="0" w:line="240" w:lineRule="auto"/>
              <w:ind w:left="221" w:hanging="221"/>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Річний план роботи</w:t>
            </w:r>
          </w:p>
        </w:tc>
        <w:tc>
          <w:tcPr>
            <w:tcW w:w="60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51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6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Скласти план заходів на весняні канікули</w:t>
            </w:r>
          </w:p>
        </w:tc>
        <w:tc>
          <w:tcPr>
            <w:tcW w:w="1706"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0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план</w:t>
            </w:r>
          </w:p>
        </w:tc>
        <w:tc>
          <w:tcPr>
            <w:tcW w:w="51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16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Вивчити стан роботи з питань, визначених річним планом роботи закладу освіти</w:t>
            </w:r>
          </w:p>
        </w:tc>
        <w:tc>
          <w:tcPr>
            <w:tcW w:w="1706"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0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нарада</w:t>
            </w:r>
          </w:p>
        </w:tc>
        <w:tc>
          <w:tcPr>
            <w:tcW w:w="51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bl>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БЕРЕЗЕНЬ</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tbl>
      <w:tblPr>
        <w:tblW w:w="4965" w:type="pct"/>
        <w:tblCellSpacing w:w="0" w:type="dxa"/>
        <w:tblInd w:w="105" w:type="dxa"/>
        <w:tblLayout w:type="fixed"/>
        <w:tblCellMar>
          <w:left w:w="105" w:type="dxa"/>
          <w:right w:w="105" w:type="dxa"/>
        </w:tblCellMar>
        <w:tblLook w:val="0000" w:firstRow="0" w:lastRow="0" w:firstColumn="0" w:lastColumn="0" w:noHBand="0" w:noVBand="0"/>
      </w:tblPr>
      <w:tblGrid>
        <w:gridCol w:w="6799"/>
        <w:gridCol w:w="4753"/>
        <w:gridCol w:w="1985"/>
        <w:gridCol w:w="1477"/>
      </w:tblGrid>
      <w:tr w:rsidR="00445141" w:rsidRPr="00445141" w:rsidTr="00445141">
        <w:trPr>
          <w:tblCellSpacing w:w="0" w:type="dxa"/>
        </w:trPr>
        <w:tc>
          <w:tcPr>
            <w:tcW w:w="226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Зміст роботи</w:t>
            </w:r>
          </w:p>
        </w:tc>
        <w:tc>
          <w:tcPr>
            <w:tcW w:w="158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Підстава</w:t>
            </w:r>
          </w:p>
        </w:tc>
        <w:tc>
          <w:tcPr>
            <w:tcW w:w="66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Форми узагальнення</w:t>
            </w:r>
          </w:p>
        </w:tc>
        <w:tc>
          <w:tcPr>
            <w:tcW w:w="49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Відмітка про виконання</w:t>
            </w:r>
          </w:p>
        </w:tc>
      </w:tr>
      <w:tr w:rsidR="00445141" w:rsidRPr="00445141" w:rsidTr="00445141">
        <w:trPr>
          <w:tblCellSpacing w:w="0" w:type="dxa"/>
        </w:trPr>
        <w:tc>
          <w:tcPr>
            <w:tcW w:w="226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Завершити вивчення педагогічної діяльності працівників, які атестуються </w:t>
            </w:r>
          </w:p>
        </w:tc>
        <w:tc>
          <w:tcPr>
            <w:tcW w:w="1583" w:type="pct"/>
            <w:vMerge w:val="restar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9"/>
              </w:numPr>
              <w:tabs>
                <w:tab w:val="clear" w:pos="360"/>
                <w:tab w:val="num" w:pos="211"/>
              </w:tabs>
              <w:autoSpaceDE w:val="0"/>
              <w:autoSpaceDN w:val="0"/>
              <w:adjustRightInd w:val="0"/>
              <w:spacing w:after="0" w:line="240" w:lineRule="auto"/>
              <w:ind w:left="211" w:hanging="28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Типове положення про атестацію педагогічних працівників, затверджене наказом Міністерства освіти і науки України від 06.10.2010 № 930</w:t>
            </w:r>
          </w:p>
        </w:tc>
        <w:tc>
          <w:tcPr>
            <w:tcW w:w="66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засідання атестаційної комісії</w:t>
            </w:r>
          </w:p>
        </w:tc>
        <w:tc>
          <w:tcPr>
            <w:tcW w:w="49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26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Провести підсумкове засідання атестаційної комісії </w:t>
            </w:r>
          </w:p>
        </w:tc>
        <w:tc>
          <w:tcPr>
            <w:tcW w:w="1583"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tabs>
                <w:tab w:val="num" w:pos="211"/>
              </w:tabs>
              <w:autoSpaceDE w:val="0"/>
              <w:autoSpaceDN w:val="0"/>
              <w:adjustRightInd w:val="0"/>
              <w:spacing w:after="0" w:line="240" w:lineRule="auto"/>
              <w:ind w:left="211" w:hanging="284"/>
              <w:rPr>
                <w:rFonts w:ascii="Times New Roman" w:eastAsia="Times New Roman" w:hAnsi="Times New Roman" w:cs="Times New Roman"/>
                <w:b/>
                <w:bCs/>
                <w:sz w:val="24"/>
                <w:szCs w:val="24"/>
                <w:lang w:val="uk-UA" w:eastAsia="ru-RU"/>
              </w:rPr>
            </w:pPr>
          </w:p>
        </w:tc>
        <w:tc>
          <w:tcPr>
            <w:tcW w:w="66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засідання атестаційної комісії</w:t>
            </w:r>
          </w:p>
        </w:tc>
        <w:tc>
          <w:tcPr>
            <w:tcW w:w="49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rHeight w:val="982"/>
          <w:tblCellSpacing w:w="0" w:type="dxa"/>
        </w:trPr>
        <w:tc>
          <w:tcPr>
            <w:tcW w:w="226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Видати наказ про присвоєння кваліфікаційних категорій (встановлення тарифних розрядів) педагогічним працівникам, які атестуються, за результатами атестації</w:t>
            </w:r>
          </w:p>
        </w:tc>
        <w:tc>
          <w:tcPr>
            <w:tcW w:w="1583"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tabs>
                <w:tab w:val="num" w:pos="211"/>
              </w:tabs>
              <w:autoSpaceDE w:val="0"/>
              <w:autoSpaceDN w:val="0"/>
              <w:adjustRightInd w:val="0"/>
              <w:spacing w:after="0" w:line="240" w:lineRule="auto"/>
              <w:ind w:left="211" w:hanging="284"/>
              <w:rPr>
                <w:rFonts w:ascii="Times New Roman" w:eastAsia="Times New Roman" w:hAnsi="Times New Roman" w:cs="Times New Roman"/>
                <w:b/>
                <w:bCs/>
                <w:sz w:val="24"/>
                <w:szCs w:val="24"/>
                <w:lang w:val="uk-UA" w:eastAsia="ru-RU"/>
              </w:rPr>
            </w:pPr>
          </w:p>
        </w:tc>
        <w:tc>
          <w:tcPr>
            <w:tcW w:w="66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наказ</w:t>
            </w:r>
          </w:p>
        </w:tc>
        <w:tc>
          <w:tcPr>
            <w:tcW w:w="49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rHeight w:val="731"/>
          <w:tblCellSpacing w:w="0" w:type="dxa"/>
        </w:trPr>
        <w:tc>
          <w:tcPr>
            <w:tcW w:w="226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Подати копію наказу в бухгалтерію для нарахування заробітної плати</w:t>
            </w:r>
          </w:p>
        </w:tc>
        <w:tc>
          <w:tcPr>
            <w:tcW w:w="1583"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tabs>
                <w:tab w:val="num" w:pos="211"/>
              </w:tabs>
              <w:autoSpaceDE w:val="0"/>
              <w:autoSpaceDN w:val="0"/>
              <w:adjustRightInd w:val="0"/>
              <w:spacing w:after="0" w:line="240" w:lineRule="auto"/>
              <w:ind w:left="211" w:hanging="284"/>
              <w:rPr>
                <w:rFonts w:ascii="Times New Roman" w:eastAsia="Times New Roman" w:hAnsi="Times New Roman" w:cs="Times New Roman"/>
                <w:b/>
                <w:bCs/>
                <w:sz w:val="24"/>
                <w:szCs w:val="24"/>
                <w:lang w:val="uk-UA" w:eastAsia="ru-RU"/>
              </w:rPr>
            </w:pPr>
          </w:p>
        </w:tc>
        <w:tc>
          <w:tcPr>
            <w:tcW w:w="66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табель</w:t>
            </w:r>
          </w:p>
        </w:tc>
        <w:tc>
          <w:tcPr>
            <w:tcW w:w="49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26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Ознайомити педагогічний колектив, учнів та їхніх батьків з формами, порядком проведення державної підсумкової атестації учнів 4-х, 9-х, 11-х класів загальноосвітніх навчальних закладів та з порядком закінчення навчального року</w:t>
            </w:r>
          </w:p>
        </w:tc>
        <w:tc>
          <w:tcPr>
            <w:tcW w:w="1583" w:type="pct"/>
            <w:vMerge w:val="restar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9"/>
              </w:numPr>
              <w:tabs>
                <w:tab w:val="clear" w:pos="360"/>
                <w:tab w:val="num" w:pos="211"/>
              </w:tabs>
              <w:autoSpaceDE w:val="0"/>
              <w:autoSpaceDN w:val="0"/>
              <w:adjustRightInd w:val="0"/>
              <w:spacing w:after="0" w:line="240" w:lineRule="auto"/>
              <w:ind w:left="211" w:hanging="28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Положення про державну підсумкову атестацію учнів (вихованців) у системі загальної середньої освіти, затверджене наказом Міністерства освіти і науки України від 30.12.2014 № 1547</w:t>
            </w:r>
          </w:p>
        </w:tc>
        <w:tc>
          <w:tcPr>
            <w:tcW w:w="66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нарада, </w:t>
            </w:r>
          </w:p>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збори</w:t>
            </w:r>
          </w:p>
        </w:tc>
        <w:tc>
          <w:tcPr>
            <w:tcW w:w="49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26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Провести опитування учнів 11-го класу щодо вибору ними навчальних предметів для проходження державної підсумкової атестації</w:t>
            </w:r>
          </w:p>
        </w:tc>
        <w:tc>
          <w:tcPr>
            <w:tcW w:w="1583"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tabs>
                <w:tab w:val="num" w:pos="211"/>
              </w:tabs>
              <w:autoSpaceDE w:val="0"/>
              <w:autoSpaceDN w:val="0"/>
              <w:adjustRightInd w:val="0"/>
              <w:spacing w:after="0" w:line="240" w:lineRule="auto"/>
              <w:ind w:left="211" w:hanging="284"/>
              <w:rPr>
                <w:rFonts w:ascii="Times New Roman" w:eastAsia="Times New Roman" w:hAnsi="Times New Roman" w:cs="Times New Roman"/>
                <w:b/>
                <w:bCs/>
                <w:sz w:val="24"/>
                <w:szCs w:val="24"/>
                <w:lang w:val="uk-UA" w:eastAsia="ru-RU"/>
              </w:rPr>
            </w:pPr>
          </w:p>
        </w:tc>
        <w:tc>
          <w:tcPr>
            <w:tcW w:w="66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збори</w:t>
            </w:r>
          </w:p>
        </w:tc>
        <w:tc>
          <w:tcPr>
            <w:tcW w:w="49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26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Узагальнити інформацію про учнів, які потребують звільнення від державної підсумкової атестації</w:t>
            </w:r>
          </w:p>
        </w:tc>
        <w:tc>
          <w:tcPr>
            <w:tcW w:w="1583"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tabs>
                <w:tab w:val="num" w:pos="211"/>
              </w:tabs>
              <w:autoSpaceDE w:val="0"/>
              <w:autoSpaceDN w:val="0"/>
              <w:adjustRightInd w:val="0"/>
              <w:spacing w:after="0" w:line="240" w:lineRule="auto"/>
              <w:ind w:left="211" w:hanging="284"/>
              <w:rPr>
                <w:rFonts w:ascii="Times New Roman" w:eastAsia="Times New Roman" w:hAnsi="Times New Roman" w:cs="Times New Roman"/>
                <w:b/>
                <w:bCs/>
                <w:sz w:val="24"/>
                <w:szCs w:val="24"/>
                <w:lang w:val="uk-UA" w:eastAsia="ru-RU"/>
              </w:rPr>
            </w:pPr>
          </w:p>
        </w:tc>
        <w:tc>
          <w:tcPr>
            <w:tcW w:w="66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нарада</w:t>
            </w:r>
          </w:p>
        </w:tc>
        <w:tc>
          <w:tcPr>
            <w:tcW w:w="49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26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Проконтролювати відвідування учнями закладу загальної середньої освіти</w:t>
            </w:r>
          </w:p>
        </w:tc>
        <w:tc>
          <w:tcPr>
            <w:tcW w:w="1583"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9"/>
              </w:numPr>
              <w:tabs>
                <w:tab w:val="clear" w:pos="360"/>
                <w:tab w:val="num" w:pos="69"/>
              </w:tabs>
              <w:autoSpaceDE w:val="0"/>
              <w:autoSpaceDN w:val="0"/>
              <w:adjustRightInd w:val="0"/>
              <w:spacing w:after="0" w:line="240" w:lineRule="auto"/>
              <w:ind w:left="211" w:hanging="211"/>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Постанова Кабінету Міністрів України «Про затвердження Інструкції з обліку дітей і підлітків шкільного віку» від 12.04.2000 № 646</w:t>
            </w:r>
          </w:p>
          <w:p w:rsidR="00445141" w:rsidRPr="00445141" w:rsidRDefault="00445141" w:rsidP="00BF7CDA">
            <w:pPr>
              <w:widowControl w:val="0"/>
              <w:numPr>
                <w:ilvl w:val="0"/>
                <w:numId w:val="9"/>
              </w:numPr>
              <w:tabs>
                <w:tab w:val="num" w:pos="69"/>
              </w:tabs>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Річний план роботи</w:t>
            </w:r>
          </w:p>
        </w:tc>
        <w:tc>
          <w:tcPr>
            <w:tcW w:w="66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49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26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За  потреби, видати наказ про зарахування осіб на </w:t>
            </w:r>
            <w:proofErr w:type="spellStart"/>
            <w:r w:rsidRPr="00445141">
              <w:rPr>
                <w:rFonts w:ascii="Times New Roman" w:eastAsia="Times New Roman" w:hAnsi="Times New Roman" w:cs="Times New Roman"/>
                <w:sz w:val="24"/>
                <w:szCs w:val="24"/>
                <w:lang w:val="uk-UA" w:eastAsia="ru-RU"/>
              </w:rPr>
              <w:t>екстернатну</w:t>
            </w:r>
            <w:proofErr w:type="spellEnd"/>
            <w:r w:rsidRPr="00445141">
              <w:rPr>
                <w:rFonts w:ascii="Times New Roman" w:eastAsia="Times New Roman" w:hAnsi="Times New Roman" w:cs="Times New Roman"/>
                <w:sz w:val="24"/>
                <w:szCs w:val="24"/>
                <w:lang w:val="uk-UA" w:eastAsia="ru-RU"/>
              </w:rPr>
              <w:t xml:space="preserve"> форму навчання</w:t>
            </w:r>
          </w:p>
        </w:tc>
        <w:tc>
          <w:tcPr>
            <w:tcW w:w="1583"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9"/>
              </w:numPr>
              <w:tabs>
                <w:tab w:val="num" w:pos="69"/>
              </w:tabs>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Положення про екстернат у загальноосвітньому навчальному закладі, затверджене наказом Міністерства освіти і науки України від 19.05.2008 № 431</w:t>
            </w:r>
          </w:p>
        </w:tc>
        <w:tc>
          <w:tcPr>
            <w:tcW w:w="66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9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26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 потреби, подати зміни до замовлення документів про освіту державного зразка для узагальнення і внесення їх у попереднє замовлення</w:t>
            </w:r>
          </w:p>
        </w:tc>
        <w:tc>
          <w:tcPr>
            <w:tcW w:w="1583"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9"/>
              </w:numPr>
              <w:tabs>
                <w:tab w:val="num" w:pos="69"/>
              </w:tabs>
              <w:autoSpaceDE w:val="0"/>
              <w:autoSpaceDN w:val="0"/>
              <w:adjustRightInd w:val="0"/>
              <w:spacing w:after="195"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 Міністерства освіти і науки України «Про затвердження Положення про ІВС «ОСВІТА» та Порядку замовлення, видачі та обліку документів про освіту державного зразка» від 10.12.2003 № 811</w:t>
            </w:r>
          </w:p>
        </w:tc>
        <w:tc>
          <w:tcPr>
            <w:tcW w:w="66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195"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49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195"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26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Організувати роботу під час весняних канікул</w:t>
            </w:r>
          </w:p>
        </w:tc>
        <w:tc>
          <w:tcPr>
            <w:tcW w:w="1583" w:type="pct"/>
            <w:vMerge w:val="restar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6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план</w:t>
            </w:r>
          </w:p>
        </w:tc>
        <w:tc>
          <w:tcPr>
            <w:tcW w:w="49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26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Видати наказ про проведення весняного місячника з благоустрою території закладу загальної середньої освіти</w:t>
            </w:r>
          </w:p>
        </w:tc>
        <w:tc>
          <w:tcPr>
            <w:tcW w:w="1583"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6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наказ</w:t>
            </w:r>
          </w:p>
        </w:tc>
        <w:tc>
          <w:tcPr>
            <w:tcW w:w="49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26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Скласти орієнтовну мережу класів на наступний навчальний рік</w:t>
            </w:r>
          </w:p>
        </w:tc>
        <w:tc>
          <w:tcPr>
            <w:tcW w:w="1583"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6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мережа</w:t>
            </w:r>
          </w:p>
        </w:tc>
        <w:tc>
          <w:tcPr>
            <w:tcW w:w="49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26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Вивчити стан роботи з питань, визначених річним планом роботи закладу загальної середньої освіти</w:t>
            </w:r>
          </w:p>
        </w:tc>
        <w:tc>
          <w:tcPr>
            <w:tcW w:w="1583"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6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нарада</w:t>
            </w:r>
          </w:p>
        </w:tc>
        <w:tc>
          <w:tcPr>
            <w:tcW w:w="49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26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Провести засідання педагогічної ради</w:t>
            </w:r>
          </w:p>
        </w:tc>
        <w:tc>
          <w:tcPr>
            <w:tcW w:w="1583"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6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протокол</w:t>
            </w:r>
          </w:p>
        </w:tc>
        <w:tc>
          <w:tcPr>
            <w:tcW w:w="49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26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Провести анкетування учнів 7-х, 9-х класів щодо виявлення їх бажання поглиблено вивчати окремі навчальні предмети</w:t>
            </w:r>
          </w:p>
        </w:tc>
        <w:tc>
          <w:tcPr>
            <w:tcW w:w="1583"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6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нарада,</w:t>
            </w:r>
          </w:p>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анкети</w:t>
            </w:r>
          </w:p>
        </w:tc>
        <w:tc>
          <w:tcPr>
            <w:tcW w:w="49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264"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Провести профорієнтаційну роботу з учнями випускних класів</w:t>
            </w:r>
          </w:p>
        </w:tc>
        <w:tc>
          <w:tcPr>
            <w:tcW w:w="1583"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61"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нарада</w:t>
            </w:r>
          </w:p>
        </w:tc>
        <w:tc>
          <w:tcPr>
            <w:tcW w:w="492"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bl>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КВІТЕНЬ</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tbl>
      <w:tblPr>
        <w:tblW w:w="4963" w:type="pct"/>
        <w:tblCellSpacing w:w="0" w:type="dxa"/>
        <w:tblInd w:w="105" w:type="dxa"/>
        <w:tblLayout w:type="fixed"/>
        <w:tblCellMar>
          <w:left w:w="105" w:type="dxa"/>
          <w:right w:w="105" w:type="dxa"/>
        </w:tblCellMar>
        <w:tblLook w:val="0000" w:firstRow="0" w:lastRow="0" w:firstColumn="0" w:lastColumn="0" w:noHBand="0" w:noVBand="0"/>
      </w:tblPr>
      <w:tblGrid>
        <w:gridCol w:w="6511"/>
        <w:gridCol w:w="5215"/>
        <w:gridCol w:w="1811"/>
        <w:gridCol w:w="1471"/>
      </w:tblGrid>
      <w:tr w:rsidR="00445141" w:rsidRPr="00445141" w:rsidTr="00445141">
        <w:trPr>
          <w:tblCellSpacing w:w="0" w:type="dxa"/>
        </w:trPr>
        <w:tc>
          <w:tcPr>
            <w:tcW w:w="2169"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Зміст роботи</w:t>
            </w:r>
          </w:p>
        </w:tc>
        <w:tc>
          <w:tcPr>
            <w:tcW w:w="1737"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Підстава</w:t>
            </w:r>
          </w:p>
        </w:tc>
        <w:tc>
          <w:tcPr>
            <w:tcW w:w="60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 xml:space="preserve">Форми </w:t>
            </w:r>
            <w:r w:rsidRPr="00445141">
              <w:rPr>
                <w:rFonts w:ascii="Times New Roman" w:eastAsia="Times New Roman" w:hAnsi="Times New Roman" w:cs="Times New Roman"/>
                <w:b/>
                <w:bCs/>
                <w:sz w:val="24"/>
                <w:szCs w:val="24"/>
                <w:lang w:val="uk-UA" w:eastAsia="ru-RU"/>
              </w:rPr>
              <w:lastRenderedPageBreak/>
              <w:t>узагальнення</w:t>
            </w:r>
          </w:p>
        </w:tc>
        <w:tc>
          <w:tcPr>
            <w:tcW w:w="49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lastRenderedPageBreak/>
              <w:t xml:space="preserve">Відмітка </w:t>
            </w:r>
            <w:r w:rsidRPr="00445141">
              <w:rPr>
                <w:rFonts w:ascii="Times New Roman" w:eastAsia="Times New Roman" w:hAnsi="Times New Roman" w:cs="Times New Roman"/>
                <w:b/>
                <w:bCs/>
                <w:sz w:val="24"/>
                <w:szCs w:val="24"/>
                <w:lang w:val="uk-UA" w:eastAsia="ru-RU"/>
              </w:rPr>
              <w:lastRenderedPageBreak/>
              <w:t>про виконання</w:t>
            </w:r>
          </w:p>
        </w:tc>
      </w:tr>
      <w:tr w:rsidR="00445141" w:rsidRPr="00445141" w:rsidTr="00445141">
        <w:trPr>
          <w:tblCellSpacing w:w="0" w:type="dxa"/>
        </w:trPr>
        <w:tc>
          <w:tcPr>
            <w:tcW w:w="2169"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Подати копію наказу про присвоєння кваліфікаційних категорій (встановлення тарифних розрядів), педагогічних звань педагогічним працівникам за результатами атестації у бухгалтерію для нарахування заробітної плати</w:t>
            </w:r>
          </w:p>
        </w:tc>
        <w:tc>
          <w:tcPr>
            <w:tcW w:w="1737"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10"/>
              </w:numPr>
              <w:tabs>
                <w:tab w:val="clear" w:pos="360"/>
                <w:tab w:val="num" w:pos="220"/>
              </w:tabs>
              <w:autoSpaceDE w:val="0"/>
              <w:autoSpaceDN w:val="0"/>
              <w:adjustRightInd w:val="0"/>
              <w:spacing w:after="0" w:line="240" w:lineRule="auto"/>
              <w:ind w:left="220" w:hanging="220"/>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Типове положення про атестацію педагогічних працівників, затверджене наказом Міністерства освіти і науки України від 06.10.2010 № 930</w:t>
            </w:r>
          </w:p>
        </w:tc>
        <w:tc>
          <w:tcPr>
            <w:tcW w:w="60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9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69"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Видати наказ про створення у закладі освіти державних атестаційних комісій</w:t>
            </w:r>
          </w:p>
        </w:tc>
        <w:tc>
          <w:tcPr>
            <w:tcW w:w="1737" w:type="pct"/>
            <w:vMerge w:val="restar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10"/>
              </w:numPr>
              <w:tabs>
                <w:tab w:val="clear" w:pos="360"/>
                <w:tab w:val="num" w:pos="220"/>
              </w:tabs>
              <w:autoSpaceDE w:val="0"/>
              <w:autoSpaceDN w:val="0"/>
              <w:adjustRightInd w:val="0"/>
              <w:spacing w:after="0" w:line="240" w:lineRule="auto"/>
              <w:ind w:left="220" w:hanging="220"/>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Положення про державну підсумкову атестацію учнів (вихованців) у системі загальної середньої освіти, затверджене наказом Міністерства освіти і науки України від 30.12.2014 № 1547</w:t>
            </w:r>
          </w:p>
        </w:tc>
        <w:tc>
          <w:tcPr>
            <w:tcW w:w="60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9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69"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Провести збори з учнями випускних класів та їхніми батьками з питань складання державної підсумкової атестації</w:t>
            </w:r>
          </w:p>
        </w:tc>
        <w:tc>
          <w:tcPr>
            <w:tcW w:w="1737"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tabs>
                <w:tab w:val="num" w:pos="220"/>
              </w:tabs>
              <w:autoSpaceDE w:val="0"/>
              <w:autoSpaceDN w:val="0"/>
              <w:adjustRightInd w:val="0"/>
              <w:spacing w:after="0" w:line="240" w:lineRule="auto"/>
              <w:ind w:left="220" w:hanging="220"/>
              <w:rPr>
                <w:rFonts w:ascii="Times New Roman" w:eastAsia="Times New Roman" w:hAnsi="Times New Roman" w:cs="Times New Roman"/>
                <w:b/>
                <w:bCs/>
                <w:sz w:val="24"/>
                <w:szCs w:val="24"/>
                <w:lang w:val="uk-UA" w:eastAsia="ru-RU"/>
              </w:rPr>
            </w:pPr>
          </w:p>
        </w:tc>
        <w:tc>
          <w:tcPr>
            <w:tcW w:w="60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збори</w:t>
            </w:r>
          </w:p>
        </w:tc>
        <w:tc>
          <w:tcPr>
            <w:tcW w:w="49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169"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Скласти та затвердити розклад консультацій і графік проведення державної підсумкової атестації учнів</w:t>
            </w:r>
          </w:p>
        </w:tc>
        <w:tc>
          <w:tcPr>
            <w:tcW w:w="1737"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tabs>
                <w:tab w:val="num" w:pos="220"/>
              </w:tabs>
              <w:autoSpaceDE w:val="0"/>
              <w:autoSpaceDN w:val="0"/>
              <w:adjustRightInd w:val="0"/>
              <w:spacing w:after="0" w:line="240" w:lineRule="auto"/>
              <w:ind w:left="220" w:hanging="220"/>
              <w:rPr>
                <w:rFonts w:ascii="Times New Roman" w:eastAsia="Times New Roman" w:hAnsi="Times New Roman" w:cs="Times New Roman"/>
                <w:b/>
                <w:bCs/>
                <w:sz w:val="24"/>
                <w:szCs w:val="24"/>
                <w:lang w:val="uk-UA" w:eastAsia="ru-RU"/>
              </w:rPr>
            </w:pPr>
          </w:p>
        </w:tc>
        <w:tc>
          <w:tcPr>
            <w:tcW w:w="60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наказ</w:t>
            </w:r>
          </w:p>
        </w:tc>
        <w:tc>
          <w:tcPr>
            <w:tcW w:w="49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169"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Організувати, за потреби, проведення дня з охорони праці</w:t>
            </w:r>
          </w:p>
        </w:tc>
        <w:tc>
          <w:tcPr>
            <w:tcW w:w="1737"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10"/>
              </w:numPr>
              <w:tabs>
                <w:tab w:val="clear" w:pos="360"/>
                <w:tab w:val="num" w:pos="220"/>
              </w:tabs>
              <w:autoSpaceDE w:val="0"/>
              <w:autoSpaceDN w:val="0"/>
              <w:adjustRightInd w:val="0"/>
              <w:spacing w:after="0" w:line="240" w:lineRule="auto"/>
              <w:ind w:left="220" w:hanging="220"/>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Указ Президента України «Про день охорони праці» від 18.08.2006 № 685/2006</w:t>
            </w:r>
          </w:p>
          <w:p w:rsidR="00445141" w:rsidRPr="00445141" w:rsidRDefault="00445141" w:rsidP="00BF7CDA">
            <w:pPr>
              <w:widowControl w:val="0"/>
              <w:numPr>
                <w:ilvl w:val="0"/>
                <w:numId w:val="10"/>
              </w:numPr>
              <w:tabs>
                <w:tab w:val="clear" w:pos="360"/>
                <w:tab w:val="num" w:pos="220"/>
              </w:tabs>
              <w:autoSpaceDE w:val="0"/>
              <w:autoSpaceDN w:val="0"/>
              <w:adjustRightInd w:val="0"/>
              <w:spacing w:after="0" w:line="240" w:lineRule="auto"/>
              <w:ind w:left="220" w:hanging="220"/>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Річний план роботи </w:t>
            </w:r>
          </w:p>
        </w:tc>
        <w:tc>
          <w:tcPr>
            <w:tcW w:w="60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9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69"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Взяти участь у щорічній всеукраїнській акції з благоустрою «За чисте довкілля»</w:t>
            </w:r>
          </w:p>
        </w:tc>
        <w:tc>
          <w:tcPr>
            <w:tcW w:w="1737"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10"/>
              </w:numPr>
              <w:tabs>
                <w:tab w:val="clear" w:pos="360"/>
                <w:tab w:val="num" w:pos="220"/>
              </w:tabs>
              <w:autoSpaceDE w:val="0"/>
              <w:autoSpaceDN w:val="0"/>
              <w:adjustRightInd w:val="0"/>
              <w:spacing w:after="0" w:line="240" w:lineRule="auto"/>
              <w:ind w:left="220" w:hanging="220"/>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Лист Міністерства освіти і науки, молоді та спорту України «Про проведення щорічної всеукраїнської акції з благоустрою «За чисте довкілля» від 28.03.2011 № 1/9-216</w:t>
            </w:r>
          </w:p>
        </w:tc>
        <w:tc>
          <w:tcPr>
            <w:tcW w:w="60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49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69"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Ознайомити педагогічний колектив, учнів випускних класів та їхніх батьків з порядком отримання похвальних листів, грамот, золотих та срібних медалей</w:t>
            </w:r>
          </w:p>
        </w:tc>
        <w:tc>
          <w:tcPr>
            <w:tcW w:w="1737"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10"/>
              </w:numPr>
              <w:tabs>
                <w:tab w:val="clear" w:pos="360"/>
                <w:tab w:val="num" w:pos="220"/>
              </w:tabs>
              <w:autoSpaceDE w:val="0"/>
              <w:autoSpaceDN w:val="0"/>
              <w:adjustRightInd w:val="0"/>
              <w:spacing w:after="0" w:line="240" w:lineRule="auto"/>
              <w:ind w:left="220" w:hanging="220"/>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Положення про золоту медаль «За високі досягнення у навчанні» та срібну медаль «За досягнення у навчанні», затверджене наказом Міністерства освіти і науки України від 17.03.2015 № 306</w:t>
            </w:r>
          </w:p>
          <w:p w:rsidR="00445141" w:rsidRPr="00445141" w:rsidRDefault="00445141" w:rsidP="00BF7CDA">
            <w:pPr>
              <w:widowControl w:val="0"/>
              <w:numPr>
                <w:ilvl w:val="0"/>
                <w:numId w:val="10"/>
              </w:numPr>
              <w:tabs>
                <w:tab w:val="clear" w:pos="360"/>
                <w:tab w:val="num" w:pos="220"/>
              </w:tabs>
              <w:autoSpaceDE w:val="0"/>
              <w:autoSpaceDN w:val="0"/>
              <w:adjustRightInd w:val="0"/>
              <w:spacing w:after="0" w:line="240" w:lineRule="auto"/>
              <w:ind w:left="220" w:hanging="220"/>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Положення про похвальний лист «За високі досягнення у навчанні» та похвальну грамоту «За особливі досягнення у вивченні окремих предметів», затверджене наказом Міністерства освіти і науки України від 11.12.2000 № 579 (у редакції наказу Міністерства освіти і науки України від 17.03.2008 № 187)</w:t>
            </w:r>
          </w:p>
        </w:tc>
        <w:tc>
          <w:tcPr>
            <w:tcW w:w="60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збори</w:t>
            </w:r>
          </w:p>
        </w:tc>
        <w:tc>
          <w:tcPr>
            <w:tcW w:w="49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69"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Ознайомити педагогічний колектив, учнів випускних класів </w:t>
            </w:r>
            <w:r w:rsidRPr="00445141">
              <w:rPr>
                <w:rFonts w:ascii="Times New Roman" w:eastAsia="Times New Roman" w:hAnsi="Times New Roman" w:cs="Times New Roman"/>
                <w:sz w:val="24"/>
                <w:szCs w:val="24"/>
                <w:lang w:val="uk-UA" w:eastAsia="ru-RU"/>
              </w:rPr>
              <w:lastRenderedPageBreak/>
              <w:t>та їхніх батьків з порядком переведення та випуску учнів</w:t>
            </w:r>
          </w:p>
        </w:tc>
        <w:tc>
          <w:tcPr>
            <w:tcW w:w="1737"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 xml:space="preserve">Річний план роботи </w:t>
            </w:r>
          </w:p>
        </w:tc>
        <w:tc>
          <w:tcPr>
            <w:tcW w:w="60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49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69"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Підготувати, за потреби, наказ про організацію роботи табору з денним перебуванням на базі закладу загальної середньої освіти</w:t>
            </w:r>
          </w:p>
        </w:tc>
        <w:tc>
          <w:tcPr>
            <w:tcW w:w="1737" w:type="pct"/>
            <w:vMerge w:val="restar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Річний план роботи </w:t>
            </w:r>
          </w:p>
        </w:tc>
        <w:tc>
          <w:tcPr>
            <w:tcW w:w="60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9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69"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Підготувати наказ про виконання освітніх програм, лабораторних та практичних робіт</w:t>
            </w:r>
          </w:p>
        </w:tc>
        <w:tc>
          <w:tcPr>
            <w:tcW w:w="1737"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0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наказ</w:t>
            </w:r>
          </w:p>
        </w:tc>
        <w:tc>
          <w:tcPr>
            <w:tcW w:w="49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169"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Вивчити питання щодо організації якісного харчування учнів, за результатами вивчення підготувати відповідний наказ</w:t>
            </w:r>
          </w:p>
        </w:tc>
        <w:tc>
          <w:tcPr>
            <w:tcW w:w="1737"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0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наказ</w:t>
            </w:r>
          </w:p>
        </w:tc>
        <w:tc>
          <w:tcPr>
            <w:tcW w:w="49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r w:rsidR="00445141" w:rsidRPr="00445141" w:rsidTr="00445141">
        <w:trPr>
          <w:tblCellSpacing w:w="0" w:type="dxa"/>
        </w:trPr>
        <w:tc>
          <w:tcPr>
            <w:tcW w:w="2169"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Визначити орієнтовну мережу класів на наступний навчальний рік</w:t>
            </w:r>
          </w:p>
        </w:tc>
        <w:tc>
          <w:tcPr>
            <w:tcW w:w="1737" w:type="pct"/>
            <w:vMerge/>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03"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мережа</w:t>
            </w:r>
          </w:p>
        </w:tc>
        <w:tc>
          <w:tcPr>
            <w:tcW w:w="49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r>
    </w:tbl>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ТРАВЕНЬ</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tbl>
      <w:tblPr>
        <w:tblW w:w="5000" w:type="pct"/>
        <w:tblCellSpacing w:w="0" w:type="dxa"/>
        <w:tblInd w:w="-179" w:type="dxa"/>
        <w:tblLayout w:type="fixed"/>
        <w:tblCellMar>
          <w:left w:w="105" w:type="dxa"/>
          <w:right w:w="105" w:type="dxa"/>
        </w:tblCellMar>
        <w:tblLook w:val="0000" w:firstRow="0" w:lastRow="0" w:firstColumn="0" w:lastColumn="0" w:noHBand="0" w:noVBand="0"/>
      </w:tblPr>
      <w:tblGrid>
        <w:gridCol w:w="6648"/>
        <w:gridCol w:w="5216"/>
        <w:gridCol w:w="1814"/>
        <w:gridCol w:w="1442"/>
      </w:tblGrid>
      <w:tr w:rsidR="00445141" w:rsidRPr="00445141" w:rsidTr="00445141">
        <w:trPr>
          <w:tblCellSpacing w:w="0" w:type="dxa"/>
        </w:trPr>
        <w:tc>
          <w:tcPr>
            <w:tcW w:w="21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Зміст роботи</w:t>
            </w:r>
          </w:p>
        </w:tc>
        <w:tc>
          <w:tcPr>
            <w:tcW w:w="17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Підстава</w:t>
            </w:r>
          </w:p>
        </w:tc>
        <w:tc>
          <w:tcPr>
            <w:tcW w:w="60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Форми узагальнення</w:t>
            </w:r>
          </w:p>
        </w:tc>
        <w:tc>
          <w:tcPr>
            <w:tcW w:w="477"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Відмітка про виконання</w:t>
            </w:r>
          </w:p>
        </w:tc>
      </w:tr>
      <w:tr w:rsidR="00445141" w:rsidRPr="00445141" w:rsidTr="00445141">
        <w:trPr>
          <w:tblCellSpacing w:w="0" w:type="dxa"/>
        </w:trPr>
        <w:tc>
          <w:tcPr>
            <w:tcW w:w="21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Видати наказ про порядок завершення 2019/2020 навчального року</w:t>
            </w:r>
          </w:p>
        </w:tc>
        <w:tc>
          <w:tcPr>
            <w:tcW w:w="1725"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11"/>
              </w:numPr>
              <w:autoSpaceDE w:val="0"/>
              <w:autoSpaceDN w:val="0"/>
              <w:adjustRightInd w:val="0"/>
              <w:spacing w:after="0" w:line="240" w:lineRule="auto"/>
              <w:ind w:left="224" w:hanging="141"/>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Лист Міністерства освіти і науки України «Про порядок закінчення навчального року та проведення державної підсумкової атестації у загальноосвітніх навчальних закладах в 2020/2019 навчальному році»</w:t>
            </w:r>
          </w:p>
        </w:tc>
        <w:tc>
          <w:tcPr>
            <w:tcW w:w="60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ind w:left="13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77"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ind w:left="135"/>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98"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Видати наказ про допуск учнів до державної підсумкової атестації</w:t>
            </w:r>
          </w:p>
          <w:p w:rsidR="00445141" w:rsidRPr="00445141" w:rsidRDefault="00445141" w:rsidP="00BF7CDA">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Скласти та затвердити розклад проведення консультацій та розклад проведення державної підсумкової атестації учнів</w:t>
            </w:r>
          </w:p>
          <w:p w:rsidR="00445141" w:rsidRPr="00445141" w:rsidRDefault="00445141" w:rsidP="00BF7CDA">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Ознайомити педагогічний колектив, учнів та їхніх батьків з розкладами проведення консультацій і державної підсумкової атестації учнів</w:t>
            </w:r>
          </w:p>
          <w:p w:rsidR="00445141" w:rsidRPr="00445141" w:rsidRDefault="00445141" w:rsidP="00BF7CDA">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Визначити учителів, які чергуватимуть у приміщеннях загальноосвітнього навчального закладу під час проведення державної підсумкової атестації учнів</w:t>
            </w:r>
          </w:p>
          <w:p w:rsidR="00445141" w:rsidRPr="00445141" w:rsidRDefault="00445141" w:rsidP="00BF7CDA">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Організувати проведення державної підсумкової атестації учнів</w:t>
            </w:r>
          </w:p>
          <w:p w:rsidR="00445141" w:rsidRPr="00445141" w:rsidRDefault="00445141" w:rsidP="00BF7CDA">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Ознайомити учнів та їхніх батьків з результатами державної підсумкової атестації учнів</w:t>
            </w:r>
          </w:p>
          <w:p w:rsidR="00445141" w:rsidRPr="00445141" w:rsidRDefault="00445141" w:rsidP="00BF7CDA">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Проаналізувати результати державної підсумкової атестації учнів, обговорити їх з педагогічним колективом</w:t>
            </w:r>
          </w:p>
          <w:p w:rsidR="00445141" w:rsidRPr="00445141" w:rsidRDefault="00445141" w:rsidP="00445141">
            <w:pPr>
              <w:widowControl w:val="0"/>
              <w:autoSpaceDE w:val="0"/>
              <w:autoSpaceDN w:val="0"/>
              <w:adjustRightInd w:val="0"/>
              <w:spacing w:after="0" w:line="240" w:lineRule="auto"/>
              <w:ind w:left="495"/>
              <w:rPr>
                <w:rFonts w:ascii="Times New Roman" w:eastAsia="Times New Roman" w:hAnsi="Times New Roman" w:cs="Times New Roman"/>
                <w:sz w:val="24"/>
                <w:szCs w:val="24"/>
                <w:lang w:val="uk-UA" w:eastAsia="ru-RU"/>
              </w:rPr>
            </w:pPr>
          </w:p>
        </w:tc>
        <w:tc>
          <w:tcPr>
            <w:tcW w:w="1725"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11"/>
              </w:numPr>
              <w:autoSpaceDE w:val="0"/>
              <w:autoSpaceDN w:val="0"/>
              <w:adjustRightInd w:val="0"/>
              <w:spacing w:after="0" w:line="240" w:lineRule="auto"/>
              <w:ind w:left="224" w:hanging="141"/>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Положення про державну підсумкову атестацію учнів (вихованців) у системі загальної середньої освіти, затверджене наказом Міністерства освіти і науки України від 30.12.2014 № 1547</w:t>
            </w:r>
          </w:p>
          <w:p w:rsidR="00445141" w:rsidRPr="00445141" w:rsidRDefault="00445141" w:rsidP="00BF7CDA">
            <w:pPr>
              <w:widowControl w:val="0"/>
              <w:numPr>
                <w:ilvl w:val="0"/>
                <w:numId w:val="11"/>
              </w:numPr>
              <w:autoSpaceDE w:val="0"/>
              <w:autoSpaceDN w:val="0"/>
              <w:adjustRightInd w:val="0"/>
              <w:spacing w:after="0" w:line="240" w:lineRule="auto"/>
              <w:ind w:left="224" w:hanging="141"/>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Лист Міністерства освіти і науки України «Про порядок закінчення навчального року та проведення державної підсумкової атестації у загальноосвітніх навчальних закладах в 2018/2019 навчальному році»</w:t>
            </w:r>
          </w:p>
        </w:tc>
        <w:tc>
          <w:tcPr>
            <w:tcW w:w="60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ind w:left="13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p w:rsidR="00445141" w:rsidRPr="00445141" w:rsidRDefault="00445141" w:rsidP="00445141">
            <w:pPr>
              <w:widowControl w:val="0"/>
              <w:autoSpaceDE w:val="0"/>
              <w:autoSpaceDN w:val="0"/>
              <w:adjustRightInd w:val="0"/>
              <w:spacing w:after="0" w:line="240" w:lineRule="auto"/>
              <w:ind w:left="13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протоколи ДПА</w:t>
            </w:r>
          </w:p>
        </w:tc>
        <w:tc>
          <w:tcPr>
            <w:tcW w:w="477"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ind w:left="135"/>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Провести роботу з підготовки до свята «Останнього дзвоника»</w:t>
            </w:r>
          </w:p>
        </w:tc>
        <w:tc>
          <w:tcPr>
            <w:tcW w:w="1725"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9"/>
              </w:numPr>
              <w:autoSpaceDE w:val="0"/>
              <w:autoSpaceDN w:val="0"/>
              <w:adjustRightInd w:val="0"/>
              <w:spacing w:after="0" w:line="240" w:lineRule="auto"/>
              <w:ind w:left="224" w:hanging="283"/>
              <w:contextualSpacing/>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Лист Міністерства освіти і науки України «Про порядок закінчення навчального року та проведення державної підсумкової атестації у …</w:t>
            </w:r>
          </w:p>
        </w:tc>
        <w:tc>
          <w:tcPr>
            <w:tcW w:w="60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сценарій</w:t>
            </w:r>
          </w:p>
        </w:tc>
        <w:tc>
          <w:tcPr>
            <w:tcW w:w="477"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Видати наказ про організацію та проведення випускного вечора</w:t>
            </w:r>
          </w:p>
        </w:tc>
        <w:tc>
          <w:tcPr>
            <w:tcW w:w="1725"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39"/>
              </w:numPr>
              <w:autoSpaceDE w:val="0"/>
              <w:autoSpaceDN w:val="0"/>
              <w:adjustRightInd w:val="0"/>
              <w:spacing w:after="0" w:line="240" w:lineRule="auto"/>
              <w:ind w:left="224" w:hanging="141"/>
              <w:contextualSpacing/>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Лист Міністерства освіти і науки України «Про порядок закінчення навчального року та проведення державної підсумкової атестації …</w:t>
            </w:r>
          </w:p>
        </w:tc>
        <w:tc>
          <w:tcPr>
            <w:tcW w:w="60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77"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98"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Провести роботу з підготовки до вручення випускникам документів про повну загальну середню освіту</w:t>
            </w:r>
          </w:p>
          <w:p w:rsidR="00445141" w:rsidRPr="00445141" w:rsidRDefault="00445141" w:rsidP="00BF7CDA">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Видати наказ про видачу випускникам 11-х класів атестатів про повну загальну середню освіту і нагородження їх золотими і срібними медалями та похвальними грамотами за особливі досягнення у вивченні окремих навчальних предметів</w:t>
            </w:r>
          </w:p>
        </w:tc>
        <w:tc>
          <w:tcPr>
            <w:tcW w:w="1725"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11"/>
              </w:numPr>
              <w:autoSpaceDE w:val="0"/>
              <w:autoSpaceDN w:val="0"/>
              <w:adjustRightInd w:val="0"/>
              <w:spacing w:after="0" w:line="240" w:lineRule="auto"/>
              <w:ind w:left="224" w:hanging="141"/>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Лист Міністерства освіти і науки України «Про порядок закінчення навчального року та проведення державної підсумкової атестації у 2019-20 </w:t>
            </w:r>
            <w:proofErr w:type="spellStart"/>
            <w:r w:rsidRPr="00445141">
              <w:rPr>
                <w:rFonts w:ascii="Times New Roman" w:eastAsia="Times New Roman" w:hAnsi="Times New Roman" w:cs="Times New Roman"/>
                <w:sz w:val="24"/>
                <w:szCs w:val="24"/>
                <w:lang w:val="uk-UA" w:eastAsia="ru-RU"/>
              </w:rPr>
              <w:t>н.р</w:t>
            </w:r>
            <w:proofErr w:type="spellEnd"/>
            <w:r w:rsidRPr="00445141">
              <w:rPr>
                <w:rFonts w:ascii="Times New Roman" w:eastAsia="Times New Roman" w:hAnsi="Times New Roman" w:cs="Times New Roman"/>
                <w:sz w:val="24"/>
                <w:szCs w:val="24"/>
                <w:lang w:val="uk-UA" w:eastAsia="ru-RU"/>
              </w:rPr>
              <w:t>.»</w:t>
            </w:r>
          </w:p>
        </w:tc>
        <w:tc>
          <w:tcPr>
            <w:tcW w:w="60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ind w:left="13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77"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ind w:left="135"/>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Підготуватися до звіту перед педагогічним колективом та громадськістю</w:t>
            </w:r>
          </w:p>
        </w:tc>
        <w:tc>
          <w:tcPr>
            <w:tcW w:w="1725"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11"/>
              </w:numPr>
              <w:tabs>
                <w:tab w:val="num" w:pos="224"/>
              </w:tabs>
              <w:autoSpaceDE w:val="0"/>
              <w:autoSpaceDN w:val="0"/>
              <w:adjustRightInd w:val="0"/>
              <w:spacing w:after="0" w:line="240" w:lineRule="auto"/>
              <w:ind w:left="224" w:hanging="224"/>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Примірне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затверджене наказом Міністерства освіти і науки України від 23.03.2005 № 178</w:t>
            </w:r>
          </w:p>
        </w:tc>
        <w:tc>
          <w:tcPr>
            <w:tcW w:w="60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ind w:left="13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 зборів</w:t>
            </w:r>
          </w:p>
        </w:tc>
        <w:tc>
          <w:tcPr>
            <w:tcW w:w="477"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ind w:left="135"/>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Ознайомити педагогічний колектив, учнів випускних класів та їхніх батьків з порядком переведення та випуску учнів</w:t>
            </w:r>
          </w:p>
        </w:tc>
        <w:tc>
          <w:tcPr>
            <w:tcW w:w="17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Річний план роботи </w:t>
            </w:r>
          </w:p>
        </w:tc>
        <w:tc>
          <w:tcPr>
            <w:tcW w:w="60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477"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 потреби, видати наказ про організацію роботи табору з денним перебуванням</w:t>
            </w:r>
          </w:p>
        </w:tc>
        <w:tc>
          <w:tcPr>
            <w:tcW w:w="17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Річний план роботи </w:t>
            </w:r>
          </w:p>
        </w:tc>
        <w:tc>
          <w:tcPr>
            <w:tcW w:w="60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77"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Проаналізувати виконання навчальних планів і програм та за </w:t>
            </w:r>
            <w:r w:rsidRPr="00445141">
              <w:rPr>
                <w:rFonts w:ascii="Times New Roman" w:eastAsia="Times New Roman" w:hAnsi="Times New Roman" w:cs="Times New Roman"/>
                <w:sz w:val="24"/>
                <w:szCs w:val="24"/>
                <w:lang w:val="uk-UA" w:eastAsia="ru-RU"/>
              </w:rPr>
              <w:lastRenderedPageBreak/>
              <w:t>результатами аналізу видати відповідний наказ</w:t>
            </w:r>
          </w:p>
        </w:tc>
        <w:tc>
          <w:tcPr>
            <w:tcW w:w="17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 xml:space="preserve">Річний план роботи </w:t>
            </w:r>
          </w:p>
        </w:tc>
        <w:tc>
          <w:tcPr>
            <w:tcW w:w="60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77"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Видати наказ про підбиття підсумків роботи бібліотеки у 2020/2019 навчальному році</w:t>
            </w:r>
          </w:p>
        </w:tc>
        <w:tc>
          <w:tcPr>
            <w:tcW w:w="17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Річний план роботи </w:t>
            </w:r>
          </w:p>
        </w:tc>
        <w:tc>
          <w:tcPr>
            <w:tcW w:w="60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77"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Видати наказ про підбиття підсумків роботи факультативів, гуртків, аналіз їх роботи, розроблення заходів щодо поліпшення роботи у наступному навчальному році</w:t>
            </w:r>
          </w:p>
        </w:tc>
        <w:tc>
          <w:tcPr>
            <w:tcW w:w="17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Річний план роботи</w:t>
            </w:r>
          </w:p>
        </w:tc>
        <w:tc>
          <w:tcPr>
            <w:tcW w:w="60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477"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1221"/>
          <w:tblCellSpacing w:w="0" w:type="dxa"/>
        </w:trPr>
        <w:tc>
          <w:tcPr>
            <w:tcW w:w="21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Обговорити з педагогічними працівниками план роботи закладу загальної середньої освіти на новий навчальний рік</w:t>
            </w:r>
          </w:p>
        </w:tc>
        <w:tc>
          <w:tcPr>
            <w:tcW w:w="1725" w:type="pct"/>
            <w:tcBorders>
              <w:top w:val="single" w:sz="6" w:space="0" w:color="000000"/>
              <w:left w:val="single" w:sz="6" w:space="0" w:color="000000"/>
              <w:bottom w:val="single" w:sz="6" w:space="0" w:color="000000"/>
              <w:right w:val="single" w:sz="6" w:space="0" w:color="000000"/>
            </w:tcBorders>
          </w:tcPr>
          <w:p w:rsidR="00445141" w:rsidRPr="00445141" w:rsidRDefault="00445141" w:rsidP="00BF7CDA">
            <w:pPr>
              <w:widowControl w:val="0"/>
              <w:numPr>
                <w:ilvl w:val="0"/>
                <w:numId w:val="11"/>
              </w:numPr>
              <w:tabs>
                <w:tab w:val="num" w:pos="224"/>
              </w:tabs>
              <w:autoSpaceDE w:val="0"/>
              <w:autoSpaceDN w:val="0"/>
              <w:adjustRightInd w:val="0"/>
              <w:spacing w:after="0" w:line="240" w:lineRule="auto"/>
              <w:ind w:left="224" w:hanging="141"/>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Річний план роботи навчального закладу</w:t>
            </w:r>
          </w:p>
        </w:tc>
        <w:tc>
          <w:tcPr>
            <w:tcW w:w="60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ind w:left="13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477"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ind w:left="135"/>
              <w:rPr>
                <w:rFonts w:ascii="Times New Roman" w:eastAsia="Times New Roman" w:hAnsi="Times New Roman" w:cs="Times New Roman"/>
                <w:sz w:val="24"/>
                <w:szCs w:val="24"/>
                <w:lang w:val="uk-UA" w:eastAsia="ru-RU"/>
              </w:rPr>
            </w:pPr>
          </w:p>
        </w:tc>
      </w:tr>
      <w:tr w:rsidR="00445141" w:rsidRPr="00445141" w:rsidTr="00445141">
        <w:trPr>
          <w:tblCellSpacing w:w="0" w:type="dxa"/>
        </w:trPr>
        <w:tc>
          <w:tcPr>
            <w:tcW w:w="2198"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Проаналізувати роботу шкільних методичних об’єднань</w:t>
            </w:r>
          </w:p>
        </w:tc>
        <w:tc>
          <w:tcPr>
            <w:tcW w:w="1725"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Річний план роботи </w:t>
            </w:r>
          </w:p>
        </w:tc>
        <w:tc>
          <w:tcPr>
            <w:tcW w:w="600"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477" w:type="pct"/>
            <w:tcBorders>
              <w:top w:val="single" w:sz="6" w:space="0" w:color="000000"/>
              <w:left w:val="single" w:sz="6" w:space="0" w:color="000000"/>
              <w:bottom w:val="single" w:sz="6" w:space="0" w:color="000000"/>
              <w:right w:val="single" w:sz="6" w:space="0" w:color="000000"/>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bl>
    <w:p w:rsidR="00445141" w:rsidRPr="00445141" w:rsidRDefault="00445141" w:rsidP="00445141">
      <w:pPr>
        <w:spacing w:after="0" w:line="240" w:lineRule="auto"/>
        <w:rPr>
          <w:rFonts w:ascii="Times New Roman" w:eastAsia="Times New Roman" w:hAnsi="Times New Roman" w:cs="Times New Roman"/>
          <w:b/>
          <w:sz w:val="28"/>
          <w:szCs w:val="28"/>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8"/>
          <w:szCs w:val="28"/>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8"/>
          <w:szCs w:val="28"/>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sz w:val="24"/>
          <w:szCs w:val="24"/>
          <w:lang w:val="uk-UA" w:eastAsia="ru-RU"/>
        </w:rPr>
        <w:t xml:space="preserve">1.2.     </w:t>
      </w:r>
      <w:r w:rsidRPr="00445141">
        <w:rPr>
          <w:rFonts w:ascii="Times New Roman" w:eastAsia="Times New Roman" w:hAnsi="Times New Roman" w:cs="Times New Roman"/>
          <w:b/>
          <w:bCs/>
          <w:sz w:val="24"/>
          <w:szCs w:val="24"/>
          <w:lang w:val="uk-UA" w:eastAsia="ru-RU"/>
        </w:rPr>
        <w:t>НАРАДИ ПРИ ДИРЕКТОРОВІ ТА ЗАСТУПНИКАХ ДИРЕКТОРА</w:t>
      </w:r>
    </w:p>
    <w:p w:rsidR="00445141" w:rsidRPr="00445141" w:rsidRDefault="00445141" w:rsidP="00445141">
      <w:pPr>
        <w:spacing w:after="0" w:line="240" w:lineRule="auto"/>
        <w:jc w:val="center"/>
        <w:rPr>
          <w:rFonts w:ascii="Times New Roman" w:eastAsia="Times New Roman" w:hAnsi="Times New Roman" w:cs="Times New Roman"/>
          <w:b/>
          <w:color w:val="FF0000"/>
          <w:sz w:val="24"/>
          <w:szCs w:val="24"/>
          <w:lang w:val="uk-UA" w:eastAsia="ru-RU"/>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213"/>
        <w:gridCol w:w="2127"/>
        <w:gridCol w:w="2409"/>
      </w:tblGrid>
      <w:tr w:rsidR="00445141" w:rsidRPr="00445141" w:rsidTr="00445141">
        <w:trPr>
          <w:trHeight w:val="317"/>
        </w:trPr>
        <w:tc>
          <w:tcPr>
            <w:tcW w:w="1135"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Місяць</w:t>
            </w:r>
          </w:p>
        </w:tc>
        <w:tc>
          <w:tcPr>
            <w:tcW w:w="9213"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 xml:space="preserve">Зміст </w:t>
            </w:r>
          </w:p>
        </w:tc>
        <w:tc>
          <w:tcPr>
            <w:tcW w:w="2127"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 xml:space="preserve">Відповідальні </w:t>
            </w: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Відмітка про виконання</w:t>
            </w:r>
          </w:p>
        </w:tc>
      </w:tr>
      <w:tr w:rsidR="00445141" w:rsidRPr="00445141" w:rsidTr="00445141">
        <w:trPr>
          <w:cantSplit/>
          <w:trHeight w:val="576"/>
        </w:trPr>
        <w:tc>
          <w:tcPr>
            <w:tcW w:w="1135" w:type="dxa"/>
            <w:vMerge w:val="restart"/>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ВЕРЕСЕНЬ</w:t>
            </w: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sz w:val="24"/>
                <w:szCs w:val="24"/>
                <w:lang w:val="uk-UA" w:eastAsia="ru-RU"/>
              </w:rPr>
              <w:t xml:space="preserve">1.Виконання ст.14 Закону України “Про освіту“ (охоплення навчанням дітей мікрорайону).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289"/>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 Про реалізацію освітньої реформи Нової української школи</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6244BA" w:rsidTr="00445141">
        <w:trPr>
          <w:cantSplit/>
          <w:trHeight w:val="839"/>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3.Забезпечення правової основи освітнього процесу (харчування, шкільна форма, забезпечення підручниками, працевлаштування випускників, медичне обслуговування та ін.)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554"/>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5.Підсумки проходження профілактичного медогляду учнями 1-11-х класів. Визначення медичної групи для занять фізкультурою.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279"/>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6.Підготовка та оформлення шкільної документації у 2019-2020 н .р.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527"/>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color w:val="FF0000"/>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7.Виконання єдиних вимог до учнів: зовнішній вигляд, відвідування школи, дисципліна, ведення щоденників, профілактика запізнень на уроки.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49"/>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color w:val="FF0000"/>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8.Організація роботи , гуртків, спортивних секцій.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316"/>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color w:val="FF0000"/>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9. Аналіз банку даних дітей пільгових категорій. </w:t>
            </w:r>
          </w:p>
        </w:tc>
        <w:tc>
          <w:tcPr>
            <w:tcW w:w="2127" w:type="dxa"/>
            <w:vAlign w:val="center"/>
          </w:tcPr>
          <w:p w:rsidR="00445141" w:rsidRPr="00445141" w:rsidRDefault="00445141" w:rsidP="00445141">
            <w:pPr>
              <w:spacing w:after="0" w:line="240" w:lineRule="auto"/>
              <w:ind w:right="-108"/>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563"/>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color w:val="FF0000"/>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 Про дотримання правил техніки безпеки, питань з охорони праці, безпеки життєдіяльності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377"/>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color w:val="FF0000"/>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 Про організацію харчування учнів в навчальному році</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551"/>
        </w:trPr>
        <w:tc>
          <w:tcPr>
            <w:tcW w:w="1135" w:type="dxa"/>
            <w:vMerge w:val="restart"/>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ЖОВТЕНЬ</w:t>
            </w: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 Результати перевірки виконання Правил внутрішнього розпорядку педагогічними працівниками школи.</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66"/>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 Підготовка учнів до участі в шкільних та міських предметних олімпіадах.</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513"/>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3. Стан роботи з охорони праці, здоров’я та безпеки учнів, попередження дитячого травматизму.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513"/>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4.Вивчення умов роботи в 1-х та 5-х класах, рівня викладання предметів, дотримання принципу наступності в навчанні.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568"/>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5.Стан профілактичної роботи з запобігання бездоглядності та правопорушень учнів. </w:t>
            </w:r>
          </w:p>
        </w:tc>
        <w:tc>
          <w:tcPr>
            <w:tcW w:w="2127" w:type="dxa"/>
            <w:vAlign w:val="center"/>
          </w:tcPr>
          <w:p w:rsidR="00445141" w:rsidRPr="00445141" w:rsidRDefault="00445141" w:rsidP="00445141">
            <w:pPr>
              <w:spacing w:after="0" w:line="240" w:lineRule="auto"/>
              <w:ind w:left="-108" w:right="-108"/>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588"/>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6. Дотримання педагогічної етики в системі взаємин педагогів з учнями та батьками.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73"/>
        </w:trPr>
        <w:tc>
          <w:tcPr>
            <w:tcW w:w="1135" w:type="dxa"/>
            <w:vMerge w:val="restart"/>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ЛИСТОПАД</w:t>
            </w: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1.Стан відвідування школи учнями 1-11-х класів. Звіти класних керівників. </w:t>
            </w:r>
          </w:p>
        </w:tc>
        <w:tc>
          <w:tcPr>
            <w:tcW w:w="2127" w:type="dxa"/>
            <w:vAlign w:val="center"/>
          </w:tcPr>
          <w:p w:rsidR="00445141" w:rsidRPr="00445141" w:rsidRDefault="00445141" w:rsidP="00445141">
            <w:pPr>
              <w:spacing w:after="0" w:line="240" w:lineRule="auto"/>
              <w:ind w:right="-108"/>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300"/>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2. Виконання Правил внутрішнього розпорядку не педпрацівниками.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326"/>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3. Хід атестації педагогічних кадрів школи у 2019-2020 </w:t>
            </w:r>
            <w:proofErr w:type="spellStart"/>
            <w:r w:rsidRPr="00445141">
              <w:rPr>
                <w:rFonts w:ascii="Times New Roman" w:eastAsia="Times New Roman" w:hAnsi="Times New Roman" w:cs="Times New Roman"/>
                <w:sz w:val="24"/>
                <w:szCs w:val="24"/>
                <w:lang w:val="uk-UA" w:eastAsia="ru-RU"/>
              </w:rPr>
              <w:t>н.р</w:t>
            </w:r>
            <w:proofErr w:type="spellEnd"/>
            <w:r w:rsidRPr="00445141">
              <w:rPr>
                <w:rFonts w:ascii="Times New Roman" w:eastAsia="Times New Roman" w:hAnsi="Times New Roman" w:cs="Times New Roman"/>
                <w:sz w:val="24"/>
                <w:szCs w:val="24"/>
                <w:lang w:val="uk-UA" w:eastAsia="ru-RU"/>
              </w:rPr>
              <w:t xml:space="preserve">.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62"/>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4.Стан проведення інвентаризації шкільного майна.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588"/>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5.Результати проведення фронтального, тематичного та класно-узагальнюючого видів контролю.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377"/>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6.Звіти практичного психолога та соціального педагога</w:t>
            </w:r>
          </w:p>
        </w:tc>
        <w:tc>
          <w:tcPr>
            <w:tcW w:w="2127" w:type="dxa"/>
            <w:vAlign w:val="center"/>
          </w:tcPr>
          <w:p w:rsidR="00445141" w:rsidRPr="00445141" w:rsidRDefault="00445141" w:rsidP="00445141">
            <w:pPr>
              <w:spacing w:after="0" w:line="240" w:lineRule="auto"/>
              <w:ind w:right="-108"/>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28"/>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7.Робота науково-методичної ради та методичних об’єднань.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321"/>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 Про роботу благодійного фонду школи</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305"/>
        </w:trPr>
        <w:tc>
          <w:tcPr>
            <w:tcW w:w="1135" w:type="dxa"/>
            <w:vMerge w:val="restart"/>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ГРУДЕНЬ</w:t>
            </w: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1. Стан роботи шкільної бібліотеки.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301"/>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2. Про роботу батьківського комітету школи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300"/>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3. Корегування плану роботи на ІІ півріччя 2019-2020 навчального року.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550"/>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4. Спільна робота класних керівників та психолога з учнями, схильними до девіантної поведінки, та їх батьками.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88"/>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5. Стан медичного обслуговування учнів.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57"/>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6. Аналіз успішності учнів за І семестр 2019-2020 навчального року.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95"/>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7. Підготовка плану зимових канікул.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56"/>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 Проведення оглядів навчальних кабінетів.</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189"/>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 Про організацію підготовки набору учнів до першого класу (2020 р.)</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448"/>
        </w:trPr>
        <w:tc>
          <w:tcPr>
            <w:tcW w:w="1135" w:type="dxa"/>
            <w:vMerge w:val="restart"/>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lastRenderedPageBreak/>
              <w:t>СІЧЕНЬ</w:t>
            </w: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1.Підведення підсумків перевірки санітарно-гігієнічного стану та матеріально-технічного забезпечення бази навчальних кабінетів.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470"/>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2. Результати перевірки системи роботи класних керівників і вчителів з журналами і особовими справами учнів.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23"/>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3. Календарне планування та планування виховної роботи на ІІ семестр.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88"/>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4. Стан організації безкоштовного харчування учнів. </w:t>
            </w:r>
          </w:p>
        </w:tc>
        <w:tc>
          <w:tcPr>
            <w:tcW w:w="2127" w:type="dxa"/>
            <w:vAlign w:val="center"/>
          </w:tcPr>
          <w:p w:rsidR="00445141" w:rsidRPr="00445141" w:rsidRDefault="00445141" w:rsidP="00445141">
            <w:pPr>
              <w:tabs>
                <w:tab w:val="left" w:pos="1876"/>
              </w:tabs>
              <w:spacing w:after="0" w:line="240" w:lineRule="auto"/>
              <w:ind w:left="-108"/>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189"/>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5. Стан спортивно-масової роботи в школі, патріотичного виховання.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332"/>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6. Перевірка особових справ та трудових книжок.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43"/>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7. Моніторинг навчальних предметів у І семестрі.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75"/>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 Запобігання травматизму серед учнів. Ведення журналів інструктажів</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331"/>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9. Облік відвідування учнями школи. </w:t>
            </w:r>
          </w:p>
        </w:tc>
        <w:tc>
          <w:tcPr>
            <w:tcW w:w="2127" w:type="dxa"/>
            <w:vAlign w:val="center"/>
          </w:tcPr>
          <w:p w:rsidR="00445141" w:rsidRPr="00445141" w:rsidRDefault="00445141" w:rsidP="00445141">
            <w:pPr>
              <w:spacing w:after="0" w:line="240" w:lineRule="auto"/>
              <w:ind w:right="-108"/>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331"/>
        </w:trPr>
        <w:tc>
          <w:tcPr>
            <w:tcW w:w="1135" w:type="dxa"/>
            <w:vMerge w:val="restart"/>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ЛЮТИЙ</w:t>
            </w: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1.Ефективність та результативність роботи груп інтенсивної підготовки учнів</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579"/>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2.Аналіз роботи школи з батьками. Про ефективність роботи батьківських класних комітетів.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99"/>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 Стан відвідування учнями школи та роботи з попередження правопорушень.</w:t>
            </w:r>
          </w:p>
        </w:tc>
        <w:tc>
          <w:tcPr>
            <w:tcW w:w="2127" w:type="dxa"/>
            <w:vAlign w:val="center"/>
          </w:tcPr>
          <w:p w:rsidR="00445141" w:rsidRPr="00445141" w:rsidRDefault="00445141" w:rsidP="00445141">
            <w:pPr>
              <w:spacing w:after="0" w:line="240" w:lineRule="auto"/>
              <w:ind w:right="-108"/>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w:t>
            </w: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315"/>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 Організація роботи з оформлення документів про освіту.</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70"/>
        </w:trPr>
        <w:tc>
          <w:tcPr>
            <w:tcW w:w="1135" w:type="dxa"/>
            <w:vMerge w:val="restart"/>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БЕРЕЗЕНЬ</w:t>
            </w: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1. Стан профорієнтаційної роботи у школі. </w:t>
            </w:r>
          </w:p>
        </w:tc>
        <w:tc>
          <w:tcPr>
            <w:tcW w:w="2127" w:type="dxa"/>
            <w:vAlign w:val="center"/>
          </w:tcPr>
          <w:p w:rsidR="00445141" w:rsidRPr="00445141" w:rsidRDefault="00445141" w:rsidP="00445141">
            <w:pPr>
              <w:spacing w:after="0" w:line="240" w:lineRule="auto"/>
              <w:ind w:right="-108"/>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364"/>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2. Організація підготовки учнів до державної підсумкової атестації.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379"/>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3. Результативність роботи з обдарованими і невстигаючими учнями.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311"/>
        </w:trPr>
        <w:tc>
          <w:tcPr>
            <w:tcW w:w="1135" w:type="dxa"/>
            <w:vMerge/>
            <w:textDirection w:val="btLr"/>
          </w:tcPr>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tc>
        <w:tc>
          <w:tcPr>
            <w:tcW w:w="9213" w:type="dxa"/>
            <w:vMerge w:val="restart"/>
          </w:tcPr>
          <w:tbl>
            <w:tblPr>
              <w:tblW w:w="10400" w:type="dxa"/>
              <w:tblLayout w:type="fixed"/>
              <w:tblLook w:val="0000" w:firstRow="0" w:lastRow="0" w:firstColumn="0" w:lastColumn="0" w:noHBand="0" w:noVBand="0"/>
            </w:tblPr>
            <w:tblGrid>
              <w:gridCol w:w="7263"/>
              <w:gridCol w:w="3137"/>
            </w:tblGrid>
            <w:tr w:rsidR="00445141" w:rsidRPr="00445141" w:rsidTr="00445141">
              <w:trPr>
                <w:trHeight w:val="263"/>
              </w:trPr>
              <w:tc>
                <w:tcPr>
                  <w:tcW w:w="7263" w:type="dxa"/>
                  <w:tcBorders>
                    <w:top w:val="single" w:sz="4" w:space="0" w:color="auto"/>
                    <w:left w:val="nil"/>
                    <w:bottom w:val="single" w:sz="4" w:space="0" w:color="auto"/>
                    <w:right w:val="nil"/>
                  </w:tcBorders>
                </w:tcPr>
                <w:p w:rsidR="00445141" w:rsidRPr="00445141" w:rsidRDefault="00445141" w:rsidP="00445141">
                  <w:pPr>
                    <w:autoSpaceDE w:val="0"/>
                    <w:autoSpaceDN w:val="0"/>
                    <w:adjustRightInd w:val="0"/>
                    <w:spacing w:after="0" w:line="240" w:lineRule="auto"/>
                    <w:ind w:left="-74"/>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4. Співпраця  з органами місцевого самоврядування. </w:t>
                  </w:r>
                </w:p>
              </w:tc>
              <w:tc>
                <w:tcPr>
                  <w:tcW w:w="3137" w:type="dxa"/>
                  <w:tcBorders>
                    <w:top w:val="single" w:sz="4" w:space="0" w:color="auto"/>
                    <w:left w:val="nil"/>
                    <w:bottom w:val="single" w:sz="4" w:space="0" w:color="auto"/>
                    <w:right w:val="nil"/>
                  </w:tcBorders>
                </w:tcPr>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50"/>
              </w:trPr>
              <w:tc>
                <w:tcPr>
                  <w:tcW w:w="7263" w:type="dxa"/>
                  <w:tcBorders>
                    <w:top w:val="single" w:sz="4" w:space="0" w:color="auto"/>
                    <w:left w:val="nil"/>
                    <w:bottom w:val="nil"/>
                    <w:right w:val="nil"/>
                  </w:tcBorders>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5. Попереднє комплектування педагогічних кадрів. </w:t>
                  </w:r>
                </w:p>
              </w:tc>
              <w:tc>
                <w:tcPr>
                  <w:tcW w:w="3137" w:type="dxa"/>
                  <w:tcBorders>
                    <w:top w:val="single" w:sz="4" w:space="0" w:color="auto"/>
                    <w:left w:val="nil"/>
                    <w:bottom w:val="nil"/>
                    <w:right w:val="nil"/>
                  </w:tcBorders>
                </w:tcPr>
                <w:p w:rsidR="00445141" w:rsidRPr="00445141" w:rsidRDefault="00445141" w:rsidP="00445141">
                  <w:pPr>
                    <w:autoSpaceDE w:val="0"/>
                    <w:autoSpaceDN w:val="0"/>
                    <w:adjustRightInd w:val="0"/>
                    <w:spacing w:after="0" w:line="240" w:lineRule="auto"/>
                    <w:rPr>
                      <w:rFonts w:ascii="Times New Roman" w:eastAsia="Times New Roman" w:hAnsi="Times New Roman" w:cs="Times New Roman"/>
                      <w:sz w:val="24"/>
                      <w:szCs w:val="24"/>
                      <w:lang w:val="uk-UA" w:eastAsia="ru-RU"/>
                    </w:rPr>
                  </w:pPr>
                </w:p>
              </w:tc>
            </w:tr>
          </w:tbl>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23"/>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vMerge/>
          </w:tcPr>
          <w:p w:rsidR="00445141" w:rsidRPr="00445141" w:rsidRDefault="00445141" w:rsidP="00445141">
            <w:pPr>
              <w:autoSpaceDE w:val="0"/>
              <w:autoSpaceDN w:val="0"/>
              <w:adjustRightInd w:val="0"/>
              <w:spacing w:after="0" w:line="240" w:lineRule="auto"/>
              <w:ind w:left="-74" w:firstLine="74"/>
              <w:jc w:val="both"/>
              <w:rPr>
                <w:rFonts w:ascii="Times New Roman" w:eastAsia="Times New Roman" w:hAnsi="Times New Roman" w:cs="Times New Roman"/>
                <w:sz w:val="24"/>
                <w:szCs w:val="24"/>
                <w:lang w:val="uk-UA" w:eastAsia="ru-RU"/>
              </w:rPr>
            </w:pP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328"/>
        </w:trPr>
        <w:tc>
          <w:tcPr>
            <w:tcW w:w="1135" w:type="dxa"/>
            <w:vMerge w:val="restart"/>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КВІТЕНЬ</w:t>
            </w: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1. Стан підготовки до поточного ремонту школи.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489"/>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2.Організація роботи з благоустрою території школи, прилеглої території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39"/>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3.Стан підготовки до державної підсумкової атестації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452"/>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4.Система роботи щодо контролю за станом відвідування учнями школи. </w:t>
            </w:r>
          </w:p>
        </w:tc>
        <w:tc>
          <w:tcPr>
            <w:tcW w:w="2127" w:type="dxa"/>
            <w:vAlign w:val="center"/>
          </w:tcPr>
          <w:p w:rsidR="00445141" w:rsidRPr="00445141" w:rsidRDefault="00445141" w:rsidP="00445141">
            <w:pPr>
              <w:spacing w:after="0" w:line="240" w:lineRule="auto"/>
              <w:ind w:right="-108"/>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74"/>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5. Стан охорони праці в майстернях, спортзалі, навчальних кабінетах, на стадіоні.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87"/>
        </w:trPr>
        <w:tc>
          <w:tcPr>
            <w:tcW w:w="1135" w:type="dxa"/>
            <w:vMerge w:val="restart"/>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caps/>
                <w:sz w:val="24"/>
                <w:szCs w:val="24"/>
                <w:lang w:val="uk-UA" w:eastAsia="ru-RU"/>
              </w:rPr>
            </w:pPr>
            <w:r w:rsidRPr="00445141">
              <w:rPr>
                <w:rFonts w:ascii="Times New Roman" w:eastAsia="Times New Roman" w:hAnsi="Times New Roman" w:cs="Times New Roman"/>
                <w:b/>
                <w:caps/>
                <w:sz w:val="24"/>
                <w:szCs w:val="24"/>
                <w:lang w:val="uk-UA" w:eastAsia="ru-RU"/>
              </w:rPr>
              <w:t>Травень</w:t>
            </w: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1. Звіт про стан набору учнів до 1 класу.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551"/>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2. Про підсумки атестації педагогічних працівників. Проходження курсової підготовки.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520"/>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3. Стан виховної роботи. Звіт класних керівників про виконання планів виховної роботи за ІІ семестр.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529"/>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4. Завершення навчального року та оформлення необхідної шкільної документації.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587"/>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5. Стан навчальних кабінетів, складання планів подальшого удосконалення їх дидактичної, методичної та матеріально-технічної бази.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525"/>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6. Результативність роботи вчителів початкових класів та рівень підготовки учнів по закінченню початкової школи.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91"/>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7. Дотримання вимог Інструкції про переведення та випуск учнів.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91"/>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8. Нагородження кращих учнів школи за підсумками навчального року.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41"/>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9. Планування роботи на 2020-2021 навчальний рік.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75"/>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10. Виконання рішень попередніх нарад.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68"/>
        </w:trPr>
        <w:tc>
          <w:tcPr>
            <w:tcW w:w="1135" w:type="dxa"/>
            <w:vMerge w:val="restart"/>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ЧЕРВЕНЬ</w:t>
            </w: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sz w:val="24"/>
                <w:szCs w:val="24"/>
                <w:lang w:val="uk-UA" w:eastAsia="ru-RU"/>
              </w:rPr>
              <w:t xml:space="preserve">1. Виконання плану ремонтних робіт.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83"/>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2. Стан виконання програм та планів.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319"/>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3. Виконання річного плану роботи школи.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55"/>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4. Підготовка та видача документів про освіту.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79"/>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5. Підготовка школи до нового навчального року.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73"/>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6. Підсумки та аналіз виховної, науково-методичної, навчальної роботи за рік. </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cantSplit/>
          <w:trHeight w:val="253"/>
        </w:trPr>
        <w:tc>
          <w:tcPr>
            <w:tcW w:w="1135"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9213"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 Підсумки  роботи закладу за рік</w:t>
            </w:r>
          </w:p>
        </w:tc>
        <w:tc>
          <w:tcPr>
            <w:tcW w:w="2127"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2409"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bl>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1.3    НАКАЗИ ДИРЕКТОРА  ПО ШКОЛІ</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tbl>
      <w:tblPr>
        <w:tblW w:w="155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
        <w:gridCol w:w="10206"/>
        <w:gridCol w:w="2123"/>
        <w:gridCol w:w="1691"/>
      </w:tblGrid>
      <w:tr w:rsidR="00445141" w:rsidRPr="00445141" w:rsidTr="00445141">
        <w:trPr>
          <w:trHeight w:val="314"/>
        </w:trPr>
        <w:tc>
          <w:tcPr>
            <w:tcW w:w="993"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місяць</w:t>
            </w:r>
          </w:p>
        </w:tc>
        <w:tc>
          <w:tcPr>
            <w:tcW w:w="567"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п/п</w:t>
            </w:r>
          </w:p>
        </w:tc>
        <w:tc>
          <w:tcPr>
            <w:tcW w:w="10206"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 xml:space="preserve">Зміст </w:t>
            </w:r>
          </w:p>
        </w:tc>
        <w:tc>
          <w:tcPr>
            <w:tcW w:w="2123"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Відповідальні</w:t>
            </w:r>
          </w:p>
        </w:tc>
        <w:tc>
          <w:tcPr>
            <w:tcW w:w="1691"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Відмітка про виконання</w:t>
            </w:r>
          </w:p>
        </w:tc>
      </w:tr>
      <w:tr w:rsidR="00445141" w:rsidRPr="00445141" w:rsidTr="00445141">
        <w:trPr>
          <w:cantSplit/>
          <w:trHeight w:val="383"/>
        </w:trPr>
        <w:tc>
          <w:tcPr>
            <w:tcW w:w="993" w:type="dxa"/>
            <w:vMerge w:val="restart"/>
            <w:textDirection w:val="btLr"/>
          </w:tcPr>
          <w:p w:rsidR="00445141" w:rsidRPr="00445141" w:rsidRDefault="00445141" w:rsidP="00445141">
            <w:pPr>
              <w:spacing w:after="0" w:line="240" w:lineRule="auto"/>
              <w:jc w:val="center"/>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i/>
                <w:sz w:val="24"/>
                <w:szCs w:val="24"/>
                <w:lang w:val="uk-UA" w:eastAsia="ru-RU"/>
              </w:rPr>
              <w:t>СЕРПЕНЬ</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1.</w:t>
            </w:r>
          </w:p>
        </w:tc>
        <w:tc>
          <w:tcPr>
            <w:tcW w:w="10206"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sz w:val="24"/>
                <w:szCs w:val="24"/>
                <w:lang w:val="uk-UA" w:eastAsia="ru-RU"/>
              </w:rPr>
              <w:t>Про  організацію  роботи  з  пожежної  безпеки  у  школі</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 Варунків</w:t>
            </w:r>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559"/>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10206"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випробування  спортивного  обладнання та обстеження готовності навчальних кабінетів школи</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549"/>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10206" w:type="dxa"/>
          </w:tcPr>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затвердження  Правил  внутрішнього  трудового  розпорядку для  шкільного  колективу.</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414"/>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10206"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організацію  індивідуальної  форми  навчання  з  учнями.</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06"/>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10206"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  розподіл  обов’язків  між  адміністрацією  </w:t>
            </w:r>
            <w:r w:rsidRPr="00445141">
              <w:rPr>
                <w:rFonts w:ascii="Times New Roman" w:eastAsia="Times New Roman" w:hAnsi="Times New Roman" w:cs="Times New Roman"/>
                <w:color w:val="000000"/>
                <w:sz w:val="24"/>
                <w:szCs w:val="24"/>
                <w:lang w:val="uk-UA" w:eastAsia="ru-RU"/>
              </w:rPr>
              <w:t xml:space="preserve"> закладу загальної середньої освіти</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1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w:t>
            </w:r>
          </w:p>
        </w:tc>
        <w:tc>
          <w:tcPr>
            <w:tcW w:w="10206"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призначення  відповідальних  за  ведення обліку  військовозобов’язаних,  призовників  та  допризовників</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С.Карпенко</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558"/>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w:t>
            </w:r>
          </w:p>
        </w:tc>
        <w:tc>
          <w:tcPr>
            <w:tcW w:w="10206"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організацію  роботи  щодо  запобігання  дитячому травматизму  під  час  освітнього процесу.</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У.Максимюк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w:t>
            </w:r>
          </w:p>
        </w:tc>
        <w:tc>
          <w:tcPr>
            <w:tcW w:w="10206"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порядок  огляду  і  закриття  приміщень   після  закінчення робочого  дня.</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М.Федірко</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w:t>
            </w:r>
          </w:p>
        </w:tc>
        <w:tc>
          <w:tcPr>
            <w:tcW w:w="10206"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запобігання  правопорушенням, злочинності,  бездоглядності  серед  неповнолітніх</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М.Гайванюк</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Г.Крупа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w:t>
            </w:r>
          </w:p>
        </w:tc>
        <w:tc>
          <w:tcPr>
            <w:tcW w:w="10206"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організацію харчування  учнів школи</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12.</w:t>
            </w:r>
          </w:p>
        </w:tc>
        <w:tc>
          <w:tcPr>
            <w:tcW w:w="1020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організацію  охорони  праці  та  дотримання  правил  ТБ у  школі  у  2019-2020 навчальному  році.   (Додаток: Комплексний план заходів щодо організації роботи з охорони праці та безпеки життєдіяльності)</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І.Варунків</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13.</w:t>
            </w:r>
          </w:p>
        </w:tc>
        <w:tc>
          <w:tcPr>
            <w:tcW w:w="10206" w:type="dxa"/>
          </w:tcPr>
          <w:p w:rsidR="00445141" w:rsidRPr="00445141" w:rsidRDefault="00445141" w:rsidP="00445141">
            <w:pPr>
              <w:spacing w:after="0" w:line="240" w:lineRule="auto"/>
              <w:ind w:left="705" w:hanging="70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затвердження  інструкцій  з  охорони  праці</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І.Варунків</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609"/>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14.</w:t>
            </w:r>
          </w:p>
        </w:tc>
        <w:tc>
          <w:tcPr>
            <w:tcW w:w="1020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  режим   роботи  та організацію освітнього процесу школи у  2019- 2020  навчальному  році </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15.</w:t>
            </w:r>
          </w:p>
        </w:tc>
        <w:tc>
          <w:tcPr>
            <w:tcW w:w="10206" w:type="dxa"/>
          </w:tcPr>
          <w:p w:rsidR="00445141" w:rsidRPr="00445141" w:rsidRDefault="00445141" w:rsidP="00445141">
            <w:pPr>
              <w:spacing w:after="0" w:line="240" w:lineRule="auto"/>
              <w:ind w:left="705" w:hanging="70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призначення  класних  керівників  на  2019 - 2020  навчальний  рік.</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О.Черняєва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16.</w:t>
            </w:r>
          </w:p>
        </w:tc>
        <w:tc>
          <w:tcPr>
            <w:tcW w:w="10206" w:type="dxa"/>
          </w:tcPr>
          <w:p w:rsidR="00445141" w:rsidRPr="00445141" w:rsidRDefault="00445141" w:rsidP="00445141">
            <w:pPr>
              <w:spacing w:after="0" w:line="240" w:lineRule="auto"/>
              <w:ind w:left="705" w:hanging="70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розподіл  годин  з  позакласної  роботи  на  2019-2020  навчальний  рік.</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О.Черняєва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19.</w:t>
            </w:r>
          </w:p>
        </w:tc>
        <w:tc>
          <w:tcPr>
            <w:tcW w:w="10206"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продовження  роботи  щодо  поліпшення  охорони  життя  і  здоров’я  учасників  освітнього процесу, умов  їхньої  праці,  навчання  та  відпочинку,  профілактики  та  запобігання  дорожньо-транспортному   травматизму</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І.Варунків</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20.</w:t>
            </w:r>
          </w:p>
        </w:tc>
        <w:tc>
          <w:tcPr>
            <w:tcW w:w="10206" w:type="dxa"/>
          </w:tcPr>
          <w:p w:rsidR="00445141" w:rsidRPr="00445141" w:rsidRDefault="00445141" w:rsidP="00445141">
            <w:pPr>
              <w:spacing w:after="0" w:line="240" w:lineRule="auto"/>
              <w:ind w:left="33"/>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призначення  відповідальних  та  встановлення  доплат  за  завідування  навчальними  кабінетами  та  майстернями</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21.</w:t>
            </w:r>
          </w:p>
        </w:tc>
        <w:tc>
          <w:tcPr>
            <w:tcW w:w="10206" w:type="dxa"/>
          </w:tcPr>
          <w:p w:rsidR="00445141" w:rsidRPr="00445141" w:rsidRDefault="00445141" w:rsidP="00445141">
            <w:pPr>
              <w:spacing w:after="0" w:line="240" w:lineRule="auto"/>
              <w:ind w:left="705" w:hanging="70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зарахування  учнів  до  1-х,  5-х, 10-х  класів</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22.</w:t>
            </w:r>
          </w:p>
        </w:tc>
        <w:tc>
          <w:tcPr>
            <w:tcW w:w="10206" w:type="dxa"/>
          </w:tcPr>
          <w:p w:rsidR="00445141" w:rsidRPr="00445141" w:rsidRDefault="00445141" w:rsidP="00445141">
            <w:pPr>
              <w:spacing w:after="0" w:line="240" w:lineRule="auto"/>
              <w:ind w:left="705" w:hanging="70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затвердження  мережі  класів  та  учнів  у  них</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23.</w:t>
            </w:r>
          </w:p>
        </w:tc>
        <w:tc>
          <w:tcPr>
            <w:tcW w:w="10206" w:type="dxa"/>
          </w:tcPr>
          <w:p w:rsidR="00445141" w:rsidRPr="00445141" w:rsidRDefault="00445141" w:rsidP="00445141">
            <w:pPr>
              <w:spacing w:after="0" w:line="240" w:lineRule="auto"/>
              <w:ind w:left="705" w:hanging="70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роботу зі зверненнями громадян</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24.</w:t>
            </w:r>
          </w:p>
        </w:tc>
        <w:tc>
          <w:tcPr>
            <w:tcW w:w="10206" w:type="dxa"/>
          </w:tcPr>
          <w:p w:rsidR="00445141" w:rsidRPr="00445141" w:rsidRDefault="00445141" w:rsidP="00445141">
            <w:pPr>
              <w:spacing w:after="0" w:line="240" w:lineRule="auto"/>
              <w:ind w:left="705" w:hanging="70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обов’язкові медичні огляди працівників</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М.Федірко</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25.</w:t>
            </w:r>
          </w:p>
        </w:tc>
        <w:tc>
          <w:tcPr>
            <w:tcW w:w="10206" w:type="dxa"/>
          </w:tcPr>
          <w:p w:rsidR="00445141" w:rsidRPr="00445141" w:rsidRDefault="00445141" w:rsidP="00445141">
            <w:pPr>
              <w:spacing w:after="0" w:line="240" w:lineRule="auto"/>
              <w:ind w:left="705" w:hanging="70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атестацію робочих місць</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І.Варунків</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26.</w:t>
            </w:r>
          </w:p>
        </w:tc>
        <w:tc>
          <w:tcPr>
            <w:tcW w:w="10206" w:type="dxa"/>
          </w:tcPr>
          <w:p w:rsidR="00445141" w:rsidRPr="00445141" w:rsidRDefault="00445141" w:rsidP="00445141">
            <w:pPr>
              <w:spacing w:after="0" w:line="240" w:lineRule="auto"/>
              <w:ind w:left="33" w:firstLine="37"/>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затвердження  складу  комісії  громадського  контролю  за  якістю  харчування    учнів</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27.</w:t>
            </w:r>
          </w:p>
        </w:tc>
        <w:tc>
          <w:tcPr>
            <w:tcW w:w="10206" w:type="dxa"/>
          </w:tcPr>
          <w:p w:rsidR="00445141" w:rsidRPr="00445141" w:rsidRDefault="00445141" w:rsidP="00445141">
            <w:pPr>
              <w:spacing w:after="0" w:line="240" w:lineRule="auto"/>
              <w:ind w:left="705" w:hanging="70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  затвердження  складу  </w:t>
            </w:r>
            <w:proofErr w:type="spellStart"/>
            <w:r w:rsidRPr="00445141">
              <w:rPr>
                <w:rFonts w:ascii="Times New Roman" w:eastAsia="Times New Roman" w:hAnsi="Times New Roman" w:cs="Times New Roman"/>
                <w:sz w:val="24"/>
                <w:szCs w:val="24"/>
                <w:lang w:val="uk-UA" w:eastAsia="ru-RU"/>
              </w:rPr>
              <w:t>брокеражної</w:t>
            </w:r>
            <w:proofErr w:type="spellEnd"/>
            <w:r w:rsidRPr="00445141">
              <w:rPr>
                <w:rFonts w:ascii="Times New Roman" w:eastAsia="Times New Roman" w:hAnsi="Times New Roman" w:cs="Times New Roman"/>
                <w:sz w:val="24"/>
                <w:szCs w:val="24"/>
                <w:lang w:val="uk-UA" w:eastAsia="ru-RU"/>
              </w:rPr>
              <w:t xml:space="preserve">  комісії</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val="restart"/>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28.</w:t>
            </w:r>
          </w:p>
        </w:tc>
        <w:tc>
          <w:tcPr>
            <w:tcW w:w="10206" w:type="dxa"/>
          </w:tcPr>
          <w:p w:rsidR="00445141" w:rsidRPr="00445141" w:rsidRDefault="00445141" w:rsidP="00445141">
            <w:pPr>
              <w:spacing w:after="0" w:line="240" w:lineRule="auto"/>
              <w:ind w:left="705" w:hanging="70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проведення  місячника  безпеки  дорожнього  руху.</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У.Максимюк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29.</w:t>
            </w:r>
          </w:p>
        </w:tc>
        <w:tc>
          <w:tcPr>
            <w:tcW w:w="10206" w:type="dxa"/>
          </w:tcPr>
          <w:p w:rsidR="00445141" w:rsidRPr="00445141" w:rsidRDefault="00445141" w:rsidP="00445141">
            <w:pPr>
              <w:spacing w:after="0" w:line="240" w:lineRule="auto"/>
              <w:ind w:left="705" w:hanging="70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готовність школи до нового навчального року</w:t>
            </w:r>
          </w:p>
        </w:tc>
        <w:tc>
          <w:tcPr>
            <w:tcW w:w="2123" w:type="dxa"/>
            <w:vAlign w:val="center"/>
          </w:tcPr>
          <w:p w:rsidR="00445141" w:rsidRPr="00445141" w:rsidRDefault="00445141" w:rsidP="0044514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30.</w:t>
            </w:r>
          </w:p>
        </w:tc>
        <w:tc>
          <w:tcPr>
            <w:tcW w:w="10206" w:type="dxa"/>
          </w:tcPr>
          <w:p w:rsidR="00445141" w:rsidRPr="00445141" w:rsidRDefault="00445141" w:rsidP="00445141">
            <w:pPr>
              <w:spacing w:after="0" w:line="240" w:lineRule="auto"/>
              <w:ind w:left="705" w:hanging="70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створення  тарифікаційної  комісії  у  2019-2020  навчальному  році</w:t>
            </w:r>
          </w:p>
        </w:tc>
        <w:tc>
          <w:tcPr>
            <w:tcW w:w="2123" w:type="dxa"/>
            <w:vAlign w:val="center"/>
          </w:tcPr>
          <w:p w:rsidR="00445141" w:rsidRPr="00445141" w:rsidRDefault="00445141" w:rsidP="0044514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31.</w:t>
            </w:r>
          </w:p>
        </w:tc>
        <w:tc>
          <w:tcPr>
            <w:tcW w:w="10206" w:type="dxa"/>
          </w:tcPr>
          <w:p w:rsidR="00445141" w:rsidRPr="00445141" w:rsidRDefault="00445141" w:rsidP="00445141">
            <w:pPr>
              <w:spacing w:after="0" w:line="240" w:lineRule="auto"/>
              <w:ind w:left="705" w:hanging="70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проведення    інвентаризації  матеріальних  цінностей</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М.Федірко</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val="restart"/>
            <w:textDirection w:val="btLr"/>
          </w:tcPr>
          <w:p w:rsidR="00445141" w:rsidRPr="00445141" w:rsidRDefault="00445141" w:rsidP="00445141">
            <w:pPr>
              <w:spacing w:after="0" w:line="240" w:lineRule="auto"/>
              <w:jc w:val="center"/>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i/>
                <w:sz w:val="24"/>
                <w:szCs w:val="24"/>
                <w:lang w:val="uk-UA" w:eastAsia="ru-RU"/>
              </w:rPr>
              <w:t>ВЕРЕСЕНЬ</w:t>
            </w:r>
          </w:p>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10206" w:type="dxa"/>
          </w:tcPr>
          <w:p w:rsidR="00445141" w:rsidRPr="00445141" w:rsidRDefault="00445141" w:rsidP="00445141">
            <w:pPr>
              <w:spacing w:after="0" w:line="240" w:lineRule="auto"/>
              <w:ind w:firstLine="33"/>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списання  матеріальних  цінностей  і  шкільного  майна,  які  прийшли  в  повну  непридатність</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10206" w:type="dxa"/>
          </w:tcPr>
          <w:p w:rsidR="00445141" w:rsidRPr="00445141" w:rsidRDefault="00445141" w:rsidP="00445141">
            <w:pPr>
              <w:spacing w:after="0" w:line="240" w:lineRule="auto"/>
              <w:ind w:left="705" w:hanging="70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організацію  роботи  ради  профілактики  правопорушень.</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М.Гайванюк</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Г.Крупа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10206" w:type="dxa"/>
          </w:tcPr>
          <w:p w:rsidR="00445141" w:rsidRPr="00445141" w:rsidRDefault="00445141" w:rsidP="00445141">
            <w:pPr>
              <w:spacing w:after="0" w:line="240" w:lineRule="auto"/>
              <w:ind w:left="705" w:hanging="70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розподіл  педагогічного  навантаження  на 2019 - 2020  навчальний  рік.</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w:t>
            </w:r>
          </w:p>
        </w:tc>
        <w:tc>
          <w:tcPr>
            <w:tcW w:w="10206" w:type="dxa"/>
          </w:tcPr>
          <w:p w:rsidR="00445141" w:rsidRPr="00445141" w:rsidRDefault="00445141" w:rsidP="00445141">
            <w:pPr>
              <w:spacing w:after="0" w:line="240" w:lineRule="auto"/>
              <w:ind w:right="174"/>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організацію  фізкультурно-оздоровчої  роботи  в  школі у  2019 – 2020 навчальному  році</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w:t>
            </w:r>
          </w:p>
        </w:tc>
        <w:tc>
          <w:tcPr>
            <w:tcW w:w="10206" w:type="dxa"/>
          </w:tcPr>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організацію  методичної  роботи  у  школі  в  2019-2020 навчальному  році</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w:t>
            </w:r>
          </w:p>
        </w:tc>
        <w:tc>
          <w:tcPr>
            <w:tcW w:w="10206" w:type="dxa"/>
          </w:tcPr>
          <w:p w:rsidR="00445141" w:rsidRPr="00445141" w:rsidRDefault="00445141" w:rsidP="00445141">
            <w:pPr>
              <w:spacing w:after="0" w:line="240" w:lineRule="auto"/>
              <w:ind w:left="705" w:hanging="70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організацію  роботи  спеціальної  медичної  групи  з  фізичного виховання</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w:t>
            </w:r>
          </w:p>
        </w:tc>
        <w:tc>
          <w:tcPr>
            <w:tcW w:w="10206" w:type="dxa"/>
          </w:tcPr>
          <w:p w:rsidR="00445141" w:rsidRPr="00445141" w:rsidRDefault="00445141" w:rsidP="00445141">
            <w:pPr>
              <w:spacing w:after="0" w:line="240" w:lineRule="auto"/>
              <w:ind w:left="86" w:hanging="5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забезпеченість  учнів  школи  підручниками  та  їх  використання  на   новий  навчальний  рік.</w:t>
            </w:r>
          </w:p>
          <w:p w:rsidR="00445141" w:rsidRPr="00445141" w:rsidRDefault="00445141" w:rsidP="00445141">
            <w:pPr>
              <w:spacing w:after="0" w:line="240" w:lineRule="auto"/>
              <w:ind w:left="86" w:hanging="52"/>
              <w:rPr>
                <w:rFonts w:ascii="Times New Roman" w:eastAsia="Times New Roman" w:hAnsi="Times New Roman" w:cs="Times New Roman"/>
                <w:sz w:val="24"/>
                <w:szCs w:val="24"/>
                <w:lang w:val="uk-UA" w:eastAsia="ru-RU"/>
              </w:rPr>
            </w:pP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І.Курилюк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w:t>
            </w:r>
          </w:p>
        </w:tc>
        <w:tc>
          <w:tcPr>
            <w:tcW w:w="10206" w:type="dxa"/>
          </w:tcPr>
          <w:p w:rsidR="00445141" w:rsidRPr="00445141" w:rsidRDefault="00445141" w:rsidP="00445141">
            <w:pPr>
              <w:spacing w:after="0" w:line="240" w:lineRule="auto"/>
              <w:ind w:left="705" w:hanging="70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закріплення  вчителів – наставників  за  молодими  вчителями.</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14.</w:t>
            </w:r>
          </w:p>
        </w:tc>
        <w:tc>
          <w:tcPr>
            <w:tcW w:w="10206" w:type="dxa"/>
          </w:tcPr>
          <w:p w:rsidR="00445141" w:rsidRPr="00445141" w:rsidRDefault="00445141" w:rsidP="00445141">
            <w:pPr>
              <w:spacing w:after="0" w:line="240" w:lineRule="auto"/>
              <w:ind w:left="705" w:hanging="70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проведення  атестації  педагогічних  працівників  школи  у  2019-2020 навчальному  році.</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15.</w:t>
            </w:r>
          </w:p>
        </w:tc>
        <w:tc>
          <w:tcPr>
            <w:tcW w:w="10206" w:type="dxa"/>
          </w:tcPr>
          <w:p w:rsidR="00445141" w:rsidRPr="00445141" w:rsidRDefault="00445141" w:rsidP="00445141">
            <w:pPr>
              <w:spacing w:after="0" w:line="240" w:lineRule="auto"/>
              <w:ind w:left="705" w:hanging="705"/>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підготовку  школи  до  роботи  в  осінньо-зимовий  період</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М.Федірко</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16.</w:t>
            </w:r>
          </w:p>
        </w:tc>
        <w:tc>
          <w:tcPr>
            <w:tcW w:w="10206" w:type="dxa"/>
          </w:tcPr>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стан  ведення  шкільної  документації  ( журнали,  зошити,  щоденники,   календарні  плани</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17.</w:t>
            </w:r>
          </w:p>
        </w:tc>
        <w:tc>
          <w:tcPr>
            <w:tcW w:w="10206" w:type="dxa"/>
          </w:tcPr>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проходження  підвищення  кваліфікації педагогічними  працівниками  у  2019-2020 навчальному  році</w:t>
            </w:r>
          </w:p>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18.</w:t>
            </w:r>
          </w:p>
        </w:tc>
        <w:tc>
          <w:tcPr>
            <w:tcW w:w="10206" w:type="dxa"/>
          </w:tcPr>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організацію  роботи  з  обдарованими  учнями</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19</w:t>
            </w:r>
          </w:p>
        </w:tc>
        <w:tc>
          <w:tcPr>
            <w:tcW w:w="10206" w:type="dxa"/>
          </w:tcPr>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проведення  шкільного  етапу  всеукраїнських  учнівських  олімпіад    з  базових  і  спеціальних  дисциплін  у  2019-2020  навчальному  році.</w:t>
            </w:r>
          </w:p>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433"/>
        </w:trPr>
        <w:tc>
          <w:tcPr>
            <w:tcW w:w="993" w:type="dxa"/>
            <w:vMerge w:val="restart"/>
            <w:textDirection w:val="btLr"/>
          </w:tcPr>
          <w:p w:rsidR="00445141" w:rsidRPr="00445141" w:rsidRDefault="00445141" w:rsidP="00445141">
            <w:pPr>
              <w:spacing w:after="0" w:line="240" w:lineRule="auto"/>
              <w:jc w:val="center"/>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i/>
                <w:sz w:val="24"/>
                <w:szCs w:val="24"/>
                <w:lang w:val="uk-UA" w:eastAsia="ru-RU"/>
              </w:rPr>
              <w:t>ЖОВТЕНЬ</w:t>
            </w:r>
          </w:p>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10206" w:type="dxa"/>
          </w:tcPr>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результати  перевірки  відвідування  учнями  школи.</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О.Черняєва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10206" w:type="dxa"/>
          </w:tcPr>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підсумки проведення І етапу Всеукраїнських учнівських олімпіад з базових дисциплін та  участь  учнів  школи у ІІ  етапі  Всеукраїнських учнівських  олімпіад  з базових  дисциплін  у  2019-2020  навчальному  році</w:t>
            </w:r>
          </w:p>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p>
        </w:tc>
        <w:tc>
          <w:tcPr>
            <w:tcW w:w="2123" w:type="dxa"/>
            <w:vAlign w:val="center"/>
          </w:tcPr>
          <w:p w:rsidR="00445141" w:rsidRPr="00445141" w:rsidRDefault="00445141" w:rsidP="00445141">
            <w:pPr>
              <w:spacing w:after="0" w:line="240" w:lineRule="auto"/>
              <w:ind w:left="705" w:hanging="705"/>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437"/>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10206" w:type="dxa"/>
          </w:tcPr>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роботу шкільної їдальні</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10206" w:type="dxa"/>
          </w:tcPr>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проведення протипожежних тренувань та евакуації учнів під час надзвичайних ситуацій</w:t>
            </w:r>
          </w:p>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Адміністрація школи </w:t>
            </w:r>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10206" w:type="dxa"/>
          </w:tcPr>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проведення  І  етапу  XV  Міжнародного   конкурсу з  української  мови  імені  Петра  Яцика   та  V  Міжнародного  мовно-літературного   конкурсу  учнівської  та  студентської  молоді   імені  Тараса  Шевченка  у   2019-2020  навчальному  році.</w:t>
            </w:r>
          </w:p>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20"/>
        </w:trPr>
        <w:tc>
          <w:tcPr>
            <w:tcW w:w="993" w:type="dxa"/>
            <w:vMerge w:val="restart"/>
            <w:textDirection w:val="btLr"/>
          </w:tcPr>
          <w:p w:rsidR="00445141" w:rsidRPr="00445141" w:rsidRDefault="00445141" w:rsidP="00445141">
            <w:pPr>
              <w:spacing w:after="0" w:line="240" w:lineRule="auto"/>
              <w:jc w:val="center"/>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i/>
                <w:sz w:val="24"/>
                <w:szCs w:val="24"/>
                <w:lang w:val="uk-UA" w:eastAsia="ru-RU"/>
              </w:rPr>
              <w:t>ГРУДЕНЬ</w:t>
            </w: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10206" w:type="dxa"/>
          </w:tcPr>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організацію роботи з підготовки  до видачі документів про освіту випускникам  2020  року</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6244BA"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10206" w:type="dxa"/>
          </w:tcPr>
          <w:p w:rsidR="00445141" w:rsidRPr="00445141" w:rsidRDefault="00445141" w:rsidP="00445141">
            <w:pPr>
              <w:spacing w:after="0" w:line="240" w:lineRule="auto"/>
              <w:ind w:left="86"/>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заходи щодо проведення  новорічних і різдвяних свят  та організацію  роботи школи  у зимовий період 2019-2020 навчального року. Про проведення свята Миколая у школі</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У.Максимюк</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М.Гайванюк</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Г.Крупа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sz w:val="24"/>
                <w:szCs w:val="24"/>
                <w:lang w:val="uk-UA" w:eastAsia="ru-RU"/>
              </w:rPr>
              <w:t>3</w:t>
            </w:r>
            <w:r w:rsidRPr="00445141">
              <w:rPr>
                <w:rFonts w:ascii="Times New Roman" w:eastAsia="Times New Roman" w:hAnsi="Times New Roman" w:cs="Times New Roman"/>
                <w:b/>
                <w:sz w:val="24"/>
                <w:szCs w:val="24"/>
                <w:lang w:val="uk-UA" w:eastAsia="ru-RU"/>
              </w:rPr>
              <w:t>.</w:t>
            </w:r>
          </w:p>
        </w:tc>
        <w:tc>
          <w:tcPr>
            <w:tcW w:w="10206" w:type="dxa"/>
          </w:tcPr>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завершення  І семестру  та  роботу  школи  у  дні  зимових  канікул</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10206" w:type="dxa"/>
          </w:tcPr>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графік відпусток</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val="restart"/>
            <w:tcBorders>
              <w:top w:val="nil"/>
            </w:tcBorders>
            <w:textDirection w:val="btLr"/>
          </w:tcPr>
          <w:p w:rsidR="00445141" w:rsidRPr="00445141" w:rsidRDefault="00445141" w:rsidP="00445141">
            <w:pPr>
              <w:spacing w:after="0" w:line="240" w:lineRule="auto"/>
              <w:ind w:left="113"/>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i/>
                <w:sz w:val="24"/>
                <w:szCs w:val="24"/>
                <w:lang w:val="uk-UA" w:eastAsia="ru-RU"/>
              </w:rPr>
              <w:t>СІЧЕНЬ</w:t>
            </w:r>
          </w:p>
          <w:p w:rsidR="00445141" w:rsidRPr="00445141" w:rsidRDefault="00445141" w:rsidP="00445141">
            <w:pPr>
              <w:spacing w:after="0" w:line="240" w:lineRule="auto"/>
              <w:ind w:left="113" w:right="113"/>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10206" w:type="dxa"/>
          </w:tcPr>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результати  перевірки  виконання  навчальних  планів  і  програм  за    І семестр.</w:t>
            </w:r>
            <w:r w:rsidRPr="00445141">
              <w:rPr>
                <w:rFonts w:ascii="Times New Roman" w:eastAsia="Times New Roman" w:hAnsi="Times New Roman" w:cs="Times New Roman"/>
                <w:sz w:val="24"/>
                <w:szCs w:val="24"/>
                <w:lang w:val="uk-UA" w:eastAsia="ru-RU"/>
              </w:rPr>
              <w:tab/>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10206" w:type="dxa"/>
          </w:tcPr>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підсумки  проведення  шкільного  та  міського  етапів  Всеукраїнських   учнівських  олімпіад  із  навчальних  предметів</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cBorders>
              <w:bottom w:val="nil"/>
            </w:tcBorders>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10206" w:type="dxa"/>
          </w:tcPr>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результати  перевірки  ведення  класних  журналів</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Адміністрація </w:t>
            </w:r>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val="restart"/>
            <w:tcBorders>
              <w:top w:val="nil"/>
            </w:tcBorders>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i/>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10206" w:type="dxa"/>
          </w:tcPr>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стан  роботи  з  профілактики  дитячого травматизму  в  школі.</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У.Максимюк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rPr>
                <w:rFonts w:ascii="Times New Roman" w:eastAsia="Times New Roman" w:hAnsi="Times New Roman" w:cs="Times New Roman"/>
                <w:b/>
                <w:i/>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w:t>
            </w:r>
          </w:p>
        </w:tc>
        <w:tc>
          <w:tcPr>
            <w:tcW w:w="10206" w:type="dxa"/>
          </w:tcPr>
          <w:p w:rsidR="00445141" w:rsidRPr="00445141" w:rsidRDefault="00445141" w:rsidP="00445141">
            <w:pPr>
              <w:spacing w:after="0" w:line="240" w:lineRule="auto"/>
              <w:ind w:left="86"/>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організацію  і  здійснення  цивільного  захисту  у  школі</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563"/>
        </w:trPr>
        <w:tc>
          <w:tcPr>
            <w:tcW w:w="993" w:type="dxa"/>
            <w:vMerge/>
            <w:tcBorders>
              <w:bottom w:val="single" w:sz="4" w:space="0" w:color="auto"/>
            </w:tcBorders>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w:t>
            </w:r>
          </w:p>
        </w:tc>
        <w:tc>
          <w:tcPr>
            <w:tcW w:w="10206" w:type="dxa"/>
          </w:tcPr>
          <w:p w:rsidR="00445141" w:rsidRPr="00445141" w:rsidRDefault="00445141" w:rsidP="00445141">
            <w:pPr>
              <w:spacing w:after="0" w:line="240" w:lineRule="auto"/>
              <w:ind w:left="86"/>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  організацію  інтенсивної  підготовки до  навчання  у  школі  дітей  6-річного  віку, які  не  відвідують  дошкільні   заклади  освіти.       </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val="restart"/>
            <w:textDirection w:val="btLr"/>
          </w:tcPr>
          <w:p w:rsidR="00445141" w:rsidRPr="00445141" w:rsidRDefault="00445141" w:rsidP="00445141">
            <w:pPr>
              <w:spacing w:after="0" w:line="240" w:lineRule="auto"/>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i/>
                <w:sz w:val="24"/>
                <w:szCs w:val="24"/>
                <w:lang w:val="uk-UA" w:eastAsia="ru-RU"/>
              </w:rPr>
              <w:t>БЕРЕЗЕНЬ</w:t>
            </w:r>
          </w:p>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10206"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підсумки  проведення  атестації  педагогічних  працівників у  2019-2020 навчальному  році.</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10206"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організацію роботи школи під час весняних канікул</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0206"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порядок  закінчення  2019-2020  навчального  року  та  підготовки   до  проведення   державної  підсумкової  атестації</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val="restart"/>
            <w:tcBorders>
              <w:top w:val="nil"/>
            </w:tcBorders>
            <w:textDirection w:val="btLr"/>
          </w:tcPr>
          <w:p w:rsidR="00445141" w:rsidRPr="00445141" w:rsidRDefault="00445141" w:rsidP="00445141">
            <w:pPr>
              <w:spacing w:after="0" w:line="240" w:lineRule="auto"/>
              <w:jc w:val="center"/>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i/>
                <w:sz w:val="24"/>
                <w:szCs w:val="24"/>
                <w:lang w:val="uk-UA" w:eastAsia="ru-RU"/>
              </w:rPr>
              <w:lastRenderedPageBreak/>
              <w:t>КВІТЕНЬ</w:t>
            </w:r>
          </w:p>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1020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проведення  весняного  двомісячника з  благоустрою  території  школи.</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О.Черняєва</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М.Федірко</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cBorders>
              <w:top w:val="nil"/>
            </w:tcBorders>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10206"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підсумки  гурткової роботи</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О.Черняєва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cBorders>
              <w:top w:val="nil"/>
            </w:tcBorders>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10206"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Рівень викладання інформатики  та технології</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cBorders>
              <w:top w:val="nil"/>
            </w:tcBorders>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10206"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підготовку та проведення  «Дня  Цивільного захисту» в школі</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О.Черняєва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cBorders>
              <w:top w:val="nil"/>
              <w:bottom w:val="nil"/>
            </w:tcBorders>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10206"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проведення   державної  підсумкової  атестації у  четвертих  класах</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tcBorders>
              <w:top w:val="nil"/>
              <w:bottom w:val="nil"/>
            </w:tcBorders>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w:t>
            </w:r>
          </w:p>
        </w:tc>
        <w:tc>
          <w:tcPr>
            <w:tcW w:w="10206"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проведення  Тижня  знань безпеки  життєдіяльності  у  школі.</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І.Варунків</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tcBorders>
              <w:top w:val="nil"/>
              <w:bottom w:val="nil"/>
            </w:tcBorders>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w:t>
            </w:r>
          </w:p>
        </w:tc>
        <w:tc>
          <w:tcPr>
            <w:tcW w:w="10206"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створення  тарифікаційної  комісії  та  попередній  розподіл педагогічного  навантаження  на  2020-2021  навчальний  рік</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val="restart"/>
            <w:tcBorders>
              <w:top w:val="single" w:sz="4" w:space="0" w:color="auto"/>
            </w:tcBorders>
            <w:textDirection w:val="btLr"/>
          </w:tcPr>
          <w:p w:rsidR="00445141" w:rsidRPr="00445141" w:rsidRDefault="00445141" w:rsidP="00445141">
            <w:pPr>
              <w:spacing w:after="0" w:line="240" w:lineRule="auto"/>
              <w:jc w:val="center"/>
              <w:rPr>
                <w:rFonts w:ascii="Times New Roman" w:eastAsia="Times New Roman" w:hAnsi="Times New Roman" w:cs="Times New Roman"/>
                <w:b/>
                <w:i/>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i/>
                <w:sz w:val="24"/>
                <w:szCs w:val="24"/>
                <w:lang w:val="uk-UA" w:eastAsia="ru-RU"/>
              </w:rPr>
              <w:t>ТРАВЕНЬ</w:t>
            </w:r>
          </w:p>
          <w:p w:rsidR="00445141" w:rsidRPr="00445141" w:rsidRDefault="00445141" w:rsidP="00445141">
            <w:pPr>
              <w:spacing w:after="0" w:line="240" w:lineRule="auto"/>
              <w:jc w:val="center"/>
              <w:rPr>
                <w:rFonts w:ascii="Times New Roman" w:eastAsia="Times New Roman" w:hAnsi="Times New Roman" w:cs="Times New Roman"/>
                <w:b/>
                <w:i/>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tcBorders>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10206"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проведення  атестації  за  результатами  річного оцінювання  (звільнення  від  атестації) випускників  2020  року</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10206"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склад  державних  атестаційних  комісій</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10206"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звільнення  учнів  9-х  та  11-х  класів  від  державної  підсумкової  атестації  за  станом  здоров’я</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10206"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підсумки  навчального  процесу з  предмету  Захист  Вітчизни</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10206"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затвердження  відповідальних  за  оформлення  документів  про  освіту</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w:t>
            </w:r>
          </w:p>
        </w:tc>
        <w:tc>
          <w:tcPr>
            <w:tcW w:w="1020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створення  комісії  з  перевірки  виставлення  оцінок  у  додатки  до  документів  про  освіту.</w:t>
            </w:r>
            <w:r w:rsidRPr="00445141">
              <w:rPr>
                <w:rFonts w:ascii="Times New Roman" w:eastAsia="Times New Roman" w:hAnsi="Times New Roman" w:cs="Times New Roman"/>
                <w:sz w:val="24"/>
                <w:szCs w:val="24"/>
                <w:lang w:val="uk-UA" w:eastAsia="ru-RU"/>
              </w:rPr>
              <w:tab/>
            </w:r>
            <w:r w:rsidRPr="00445141">
              <w:rPr>
                <w:rFonts w:ascii="Times New Roman" w:eastAsia="Times New Roman" w:hAnsi="Times New Roman" w:cs="Times New Roman"/>
                <w:sz w:val="24"/>
                <w:szCs w:val="24"/>
                <w:lang w:val="uk-UA" w:eastAsia="ru-RU"/>
              </w:rPr>
              <w:tab/>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w:t>
            </w:r>
          </w:p>
        </w:tc>
        <w:tc>
          <w:tcPr>
            <w:tcW w:w="10206"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нагородження  Похвальними  листами  учнів  2-8-х  та  10-х  класів</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w:t>
            </w:r>
          </w:p>
        </w:tc>
        <w:tc>
          <w:tcPr>
            <w:tcW w:w="1020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  видачу  випускникам  11-х  класів  </w:t>
            </w:r>
            <w:proofErr w:type="spellStart"/>
            <w:r w:rsidRPr="00445141">
              <w:rPr>
                <w:rFonts w:ascii="Times New Roman" w:eastAsia="Times New Roman" w:hAnsi="Times New Roman" w:cs="Times New Roman"/>
                <w:sz w:val="24"/>
                <w:szCs w:val="24"/>
                <w:lang w:val="uk-UA" w:eastAsia="ru-RU"/>
              </w:rPr>
              <w:t>свідоцтв</w:t>
            </w:r>
            <w:proofErr w:type="spellEnd"/>
            <w:r w:rsidRPr="00445141">
              <w:rPr>
                <w:rFonts w:ascii="Times New Roman" w:eastAsia="Times New Roman" w:hAnsi="Times New Roman" w:cs="Times New Roman"/>
                <w:sz w:val="24"/>
                <w:szCs w:val="24"/>
                <w:lang w:val="uk-UA" w:eastAsia="ru-RU"/>
              </w:rPr>
              <w:t xml:space="preserve"> про  повну  загальну  середню  освіту і  нагородження   Похвальними   грамотами,  медалями.</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w:t>
            </w:r>
          </w:p>
        </w:tc>
        <w:tc>
          <w:tcPr>
            <w:tcW w:w="10206"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  видачу  випускникам  9-х  класів  </w:t>
            </w:r>
            <w:proofErr w:type="spellStart"/>
            <w:r w:rsidRPr="00445141">
              <w:rPr>
                <w:rFonts w:ascii="Times New Roman" w:eastAsia="Times New Roman" w:hAnsi="Times New Roman" w:cs="Times New Roman"/>
                <w:sz w:val="24"/>
                <w:szCs w:val="24"/>
                <w:lang w:val="uk-UA" w:eastAsia="ru-RU"/>
              </w:rPr>
              <w:t>свідоцтв</w:t>
            </w:r>
            <w:proofErr w:type="spellEnd"/>
            <w:r w:rsidRPr="00445141">
              <w:rPr>
                <w:rFonts w:ascii="Times New Roman" w:eastAsia="Times New Roman" w:hAnsi="Times New Roman" w:cs="Times New Roman"/>
                <w:sz w:val="24"/>
                <w:szCs w:val="24"/>
                <w:lang w:val="uk-UA" w:eastAsia="ru-RU"/>
              </w:rPr>
              <w:t xml:space="preserve"> про  базову  загальну середню  освіту</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w:t>
            </w:r>
          </w:p>
        </w:tc>
        <w:tc>
          <w:tcPr>
            <w:tcW w:w="1020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  вручення </w:t>
            </w:r>
            <w:proofErr w:type="spellStart"/>
            <w:r w:rsidRPr="00445141">
              <w:rPr>
                <w:rFonts w:ascii="Times New Roman" w:eastAsia="Times New Roman" w:hAnsi="Times New Roman" w:cs="Times New Roman"/>
                <w:sz w:val="24"/>
                <w:szCs w:val="24"/>
                <w:lang w:val="uk-UA" w:eastAsia="ru-RU"/>
              </w:rPr>
              <w:t>Свідоцтв</w:t>
            </w:r>
            <w:proofErr w:type="spellEnd"/>
            <w:r w:rsidRPr="00445141">
              <w:rPr>
                <w:rFonts w:ascii="Times New Roman" w:eastAsia="Times New Roman" w:hAnsi="Times New Roman" w:cs="Times New Roman"/>
                <w:sz w:val="24"/>
                <w:szCs w:val="24"/>
                <w:lang w:val="uk-UA" w:eastAsia="ru-RU"/>
              </w:rPr>
              <w:t xml:space="preserve"> про повну загальну середню освіту та про  заборону  збирання  батьківських  коштів.</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w:t>
            </w:r>
          </w:p>
        </w:tc>
        <w:tc>
          <w:tcPr>
            <w:tcW w:w="1020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переведення  учнів  1-4-х,  5-8-х,  10-х  класів.</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12.</w:t>
            </w:r>
          </w:p>
        </w:tc>
        <w:tc>
          <w:tcPr>
            <w:tcW w:w="1020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нагородження  учнів  та  вчителів   школи  за  підсумками  2019-2020 навчального  року</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13.</w:t>
            </w:r>
          </w:p>
        </w:tc>
        <w:tc>
          <w:tcPr>
            <w:tcW w:w="1020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підсумки  проведення  державної  підсумкової  атестації   у  четвертих  класах  у  2019-2020  навчальному  році</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14.</w:t>
            </w:r>
          </w:p>
        </w:tc>
        <w:tc>
          <w:tcPr>
            <w:tcW w:w="1020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перевірку ведення класних журналів</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val="restart"/>
            <w:textDirection w:val="btLr"/>
          </w:tcPr>
          <w:p w:rsidR="00445141" w:rsidRPr="00445141" w:rsidRDefault="00445141" w:rsidP="00445141">
            <w:pPr>
              <w:spacing w:after="0" w:line="240" w:lineRule="auto"/>
              <w:jc w:val="center"/>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i/>
                <w:sz w:val="24"/>
                <w:szCs w:val="24"/>
                <w:lang w:val="uk-UA" w:eastAsia="ru-RU"/>
              </w:rPr>
              <w:t>ЧЕРВЕНЬ</w:t>
            </w:r>
          </w:p>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1020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  підсумки  методичної  роботи  в  школі.                             </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1020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  виконання  навчальних  планів  і  програм.                                       </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cantSplit/>
          <w:trHeight w:val="373"/>
        </w:trPr>
        <w:tc>
          <w:tcPr>
            <w:tcW w:w="993" w:type="dxa"/>
            <w:vMerge/>
            <w:textDirection w:val="btLr"/>
          </w:tcPr>
          <w:p w:rsidR="00445141" w:rsidRPr="00445141" w:rsidRDefault="00445141" w:rsidP="00445141">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Pr>
          <w:p w:rsidR="00445141" w:rsidRPr="00445141" w:rsidRDefault="00445141" w:rsidP="0044514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1020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підсумки  проведення  державної  підсумкової  атестації у  2019-2020 навчальному  році  в  9-х,  11-х  класах</w:t>
            </w:r>
          </w:p>
        </w:tc>
        <w:tc>
          <w:tcPr>
            <w:tcW w:w="2123" w:type="dxa"/>
            <w:vAlign w:val="center"/>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69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bl>
    <w:p w:rsidR="00445141" w:rsidRPr="00445141" w:rsidRDefault="00445141" w:rsidP="00445141">
      <w:pPr>
        <w:spacing w:after="0" w:line="240" w:lineRule="auto"/>
        <w:ind w:left="705" w:hanging="705"/>
        <w:jc w:val="center"/>
        <w:rPr>
          <w:rFonts w:ascii="Times New Roman" w:eastAsia="Times New Roman" w:hAnsi="Times New Roman" w:cs="Times New Roman"/>
          <w:b/>
          <w:bCs/>
          <w:sz w:val="28"/>
          <w:szCs w:val="28"/>
          <w:lang w:val="uk-UA" w:eastAsia="ru-RU"/>
        </w:rPr>
      </w:pPr>
    </w:p>
    <w:p w:rsidR="00445141" w:rsidRPr="00445141" w:rsidRDefault="00445141" w:rsidP="00445141">
      <w:pPr>
        <w:spacing w:after="0" w:line="240" w:lineRule="auto"/>
        <w:jc w:val="center"/>
        <w:rPr>
          <w:rFonts w:ascii="Times New Roman" w:eastAsia="Times New Roman" w:hAnsi="Times New Roman" w:cs="Times New Roman"/>
          <w:sz w:val="28"/>
          <w:szCs w:val="28"/>
          <w:lang w:val="uk-UA" w:eastAsia="ru-RU"/>
        </w:rPr>
      </w:pPr>
      <w:r w:rsidRPr="00445141">
        <w:rPr>
          <w:rFonts w:ascii="Times New Roman" w:eastAsia="Times New Roman" w:hAnsi="Times New Roman" w:cs="Times New Roman"/>
          <w:b/>
          <w:bCs/>
          <w:sz w:val="28"/>
          <w:szCs w:val="28"/>
          <w:lang w:val="uk-UA" w:eastAsia="ru-RU"/>
        </w:rPr>
        <w:t>РОЗДІЛ 2</w:t>
      </w:r>
    </w:p>
    <w:p w:rsidR="00445141" w:rsidRPr="00445141" w:rsidRDefault="00445141" w:rsidP="00445141">
      <w:pPr>
        <w:widowControl w:val="0"/>
        <w:autoSpaceDE w:val="0"/>
        <w:autoSpaceDN w:val="0"/>
        <w:adjustRightInd w:val="0"/>
        <w:spacing w:after="0" w:line="139" w:lineRule="exact"/>
        <w:rPr>
          <w:rFonts w:ascii="Times New Roman" w:eastAsia="Times New Roman" w:hAnsi="Times New Roman" w:cs="Times New Roman"/>
          <w:sz w:val="28"/>
          <w:szCs w:val="28"/>
          <w:lang w:val="uk-UA" w:eastAsia="ru-RU"/>
        </w:rPr>
      </w:pP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445141">
        <w:rPr>
          <w:rFonts w:ascii="Times New Roman" w:eastAsia="Times New Roman" w:hAnsi="Times New Roman" w:cs="Times New Roman"/>
          <w:b/>
          <w:bCs/>
          <w:sz w:val="28"/>
          <w:szCs w:val="28"/>
          <w:lang w:val="uk-UA" w:eastAsia="ru-RU"/>
        </w:rPr>
        <w:t>МЕТОДИЧНА РОБОТА З ПЕДАГОГІЧНИМИ КАДРАМИ</w:t>
      </w:r>
    </w:p>
    <w:p w:rsidR="00445141" w:rsidRPr="00445141" w:rsidRDefault="00445141" w:rsidP="00BF7CDA">
      <w:pPr>
        <w:widowControl w:val="0"/>
        <w:numPr>
          <w:ilvl w:val="1"/>
          <w:numId w:val="12"/>
        </w:numPr>
        <w:overflowPunct w:val="0"/>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445141">
        <w:rPr>
          <w:rFonts w:ascii="Times New Roman" w:eastAsia="Times New Roman" w:hAnsi="Times New Roman" w:cs="Times New Roman"/>
          <w:b/>
          <w:bCs/>
          <w:sz w:val="28"/>
          <w:szCs w:val="28"/>
          <w:lang w:val="uk-UA" w:eastAsia="ru-RU"/>
        </w:rPr>
        <w:t>. ЗАСІДАННЯ ПЕДАГОГІЧНИХ РАД</w:t>
      </w:r>
    </w:p>
    <w:tbl>
      <w:tblPr>
        <w:tblpPr w:leftFromText="180" w:rightFromText="180" w:vertAnchor="text" w:horzAnchor="margin" w:tblpY="189"/>
        <w:tblW w:w="14956" w:type="dxa"/>
        <w:tblLayout w:type="fixed"/>
        <w:tblCellMar>
          <w:left w:w="0" w:type="dxa"/>
          <w:right w:w="0" w:type="dxa"/>
        </w:tblCellMar>
        <w:tblLook w:val="0000" w:firstRow="0" w:lastRow="0" w:firstColumn="0" w:lastColumn="0" w:noHBand="0" w:noVBand="0"/>
      </w:tblPr>
      <w:tblGrid>
        <w:gridCol w:w="580"/>
        <w:gridCol w:w="7829"/>
        <w:gridCol w:w="996"/>
        <w:gridCol w:w="2229"/>
        <w:gridCol w:w="1843"/>
        <w:gridCol w:w="1479"/>
      </w:tblGrid>
      <w:tr w:rsidR="00445141" w:rsidRPr="00445141" w:rsidTr="00445141">
        <w:trPr>
          <w:trHeight w:val="549"/>
        </w:trPr>
        <w:tc>
          <w:tcPr>
            <w:tcW w:w="580" w:type="dxa"/>
            <w:tcBorders>
              <w:top w:val="single" w:sz="8" w:space="0" w:color="auto"/>
              <w:left w:val="single" w:sz="8" w:space="0" w:color="auto"/>
              <w:bottom w:val="nil"/>
              <w:right w:val="single" w:sz="8" w:space="0" w:color="auto"/>
            </w:tcBorders>
            <w:vAlign w:val="bottom"/>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uk-UA" w:eastAsia="ru-RU"/>
              </w:rPr>
            </w:pPr>
            <w:r w:rsidRPr="00445141">
              <w:rPr>
                <w:rFonts w:ascii="Times New Roman" w:eastAsia="Times New Roman" w:hAnsi="Times New Roman" w:cs="Times New Roman"/>
                <w:bCs/>
                <w:sz w:val="24"/>
                <w:szCs w:val="24"/>
                <w:lang w:val="uk-UA" w:eastAsia="ru-RU"/>
              </w:rPr>
              <w:t>№</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ru-RU"/>
              </w:rPr>
            </w:pPr>
            <w:r w:rsidRPr="00445141">
              <w:rPr>
                <w:rFonts w:ascii="Times New Roman" w:eastAsia="Times New Roman" w:hAnsi="Times New Roman" w:cs="Times New Roman"/>
                <w:bCs/>
                <w:sz w:val="24"/>
                <w:szCs w:val="24"/>
                <w:lang w:val="uk-UA" w:eastAsia="ru-RU"/>
              </w:rPr>
              <w:t>з\п</w:t>
            </w:r>
          </w:p>
        </w:tc>
        <w:tc>
          <w:tcPr>
            <w:tcW w:w="7829" w:type="dxa"/>
            <w:vMerge w:val="restart"/>
            <w:tcBorders>
              <w:top w:val="single" w:sz="8" w:space="0" w:color="auto"/>
              <w:left w:val="nil"/>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bCs/>
                <w:w w:val="98"/>
                <w:sz w:val="24"/>
                <w:szCs w:val="24"/>
                <w:lang w:val="uk-UA" w:eastAsia="ru-RU"/>
              </w:rPr>
              <w:t>ЗМІСТ</w:t>
            </w:r>
          </w:p>
        </w:tc>
        <w:tc>
          <w:tcPr>
            <w:tcW w:w="996" w:type="dxa"/>
            <w:vMerge w:val="restart"/>
            <w:tcBorders>
              <w:top w:val="single" w:sz="8" w:space="0" w:color="auto"/>
              <w:left w:val="single" w:sz="8" w:space="0" w:color="auto"/>
              <w:right w:val="single" w:sz="8" w:space="0" w:color="auto"/>
            </w:tcBorders>
          </w:tcPr>
          <w:p w:rsidR="00445141" w:rsidRPr="00445141" w:rsidRDefault="00445141" w:rsidP="00445141">
            <w:pPr>
              <w:widowControl w:val="0"/>
              <w:autoSpaceDE w:val="0"/>
              <w:autoSpaceDN w:val="0"/>
              <w:adjustRightInd w:val="0"/>
              <w:spacing w:after="0" w:line="240" w:lineRule="auto"/>
              <w:ind w:left="160"/>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Дата</w:t>
            </w:r>
          </w:p>
        </w:tc>
        <w:tc>
          <w:tcPr>
            <w:tcW w:w="2229" w:type="dxa"/>
            <w:vMerge w:val="restart"/>
            <w:tcBorders>
              <w:top w:val="single" w:sz="8" w:space="0" w:color="auto"/>
              <w:left w:val="nil"/>
              <w:right w:val="single" w:sz="8" w:space="0" w:color="auto"/>
            </w:tcBorders>
          </w:tcPr>
          <w:p w:rsidR="00445141" w:rsidRPr="00445141" w:rsidRDefault="00445141" w:rsidP="00445141">
            <w:pPr>
              <w:widowControl w:val="0"/>
              <w:autoSpaceDE w:val="0"/>
              <w:autoSpaceDN w:val="0"/>
              <w:adjustRightInd w:val="0"/>
              <w:spacing w:after="0" w:line="240" w:lineRule="auto"/>
              <w:ind w:left="160"/>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Відповідальні</w:t>
            </w:r>
          </w:p>
        </w:tc>
        <w:tc>
          <w:tcPr>
            <w:tcW w:w="1843" w:type="dxa"/>
            <w:tcBorders>
              <w:top w:val="single" w:sz="8" w:space="0" w:color="auto"/>
              <w:left w:val="nil"/>
              <w:right w:val="single" w:sz="8" w:space="0" w:color="auto"/>
            </w:tcBorders>
          </w:tcPr>
          <w:p w:rsidR="00445141" w:rsidRPr="00445141" w:rsidRDefault="00445141" w:rsidP="00445141">
            <w:pPr>
              <w:widowControl w:val="0"/>
              <w:autoSpaceDE w:val="0"/>
              <w:autoSpaceDN w:val="0"/>
              <w:adjustRightInd w:val="0"/>
              <w:spacing w:after="0" w:line="240" w:lineRule="auto"/>
              <w:ind w:left="160"/>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Форми узагальнення</w:t>
            </w:r>
          </w:p>
        </w:tc>
        <w:tc>
          <w:tcPr>
            <w:tcW w:w="1479" w:type="dxa"/>
            <w:tcBorders>
              <w:top w:val="single" w:sz="8" w:space="0" w:color="auto"/>
              <w:left w:val="nil"/>
              <w:right w:val="single" w:sz="8" w:space="0" w:color="auto"/>
            </w:tcBorders>
          </w:tcPr>
          <w:p w:rsidR="00445141" w:rsidRPr="00445141" w:rsidRDefault="00445141" w:rsidP="00445141">
            <w:pPr>
              <w:widowControl w:val="0"/>
              <w:autoSpaceDE w:val="0"/>
              <w:autoSpaceDN w:val="0"/>
              <w:adjustRightInd w:val="0"/>
              <w:spacing w:after="0" w:line="240" w:lineRule="auto"/>
              <w:ind w:left="160"/>
              <w:jc w:val="center"/>
              <w:rPr>
                <w:rFonts w:ascii="Times New Roman" w:eastAsia="Times New Roman" w:hAnsi="Times New Roman" w:cs="Times New Roman"/>
                <w:lang w:val="uk-UA" w:eastAsia="ru-RU"/>
              </w:rPr>
            </w:pPr>
            <w:r w:rsidRPr="00445141">
              <w:rPr>
                <w:rFonts w:ascii="Times New Roman" w:eastAsia="Times New Roman" w:hAnsi="Times New Roman" w:cs="Times New Roman"/>
                <w:lang w:val="uk-UA" w:eastAsia="ru-RU"/>
              </w:rPr>
              <w:t>Відмітка про виконання</w:t>
            </w:r>
          </w:p>
        </w:tc>
      </w:tr>
      <w:tr w:rsidR="00445141" w:rsidRPr="00445141" w:rsidTr="00445141">
        <w:trPr>
          <w:trHeight w:val="80"/>
        </w:trPr>
        <w:tc>
          <w:tcPr>
            <w:tcW w:w="580" w:type="dxa"/>
            <w:tcBorders>
              <w:top w:val="nil"/>
              <w:left w:val="single" w:sz="8" w:space="0" w:color="auto"/>
              <w:bottom w:val="single" w:sz="8" w:space="0" w:color="auto"/>
              <w:right w:val="single" w:sz="8" w:space="0" w:color="auto"/>
            </w:tcBorders>
            <w:vAlign w:val="bottom"/>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color w:val="FF0000"/>
                <w:sz w:val="28"/>
                <w:szCs w:val="28"/>
                <w:lang w:val="uk-UA" w:eastAsia="ru-RU"/>
              </w:rPr>
            </w:pPr>
          </w:p>
        </w:tc>
        <w:tc>
          <w:tcPr>
            <w:tcW w:w="7829" w:type="dxa"/>
            <w:vMerge/>
            <w:tcBorders>
              <w:left w:val="nil"/>
              <w:bottom w:val="single" w:sz="8" w:space="0" w:color="auto"/>
              <w:right w:val="single" w:sz="8" w:space="0" w:color="auto"/>
            </w:tcBorders>
            <w:vAlign w:val="bottom"/>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color w:val="FF0000"/>
                <w:sz w:val="28"/>
                <w:szCs w:val="28"/>
                <w:lang w:val="uk-UA" w:eastAsia="ru-RU"/>
              </w:rPr>
            </w:pPr>
          </w:p>
        </w:tc>
        <w:tc>
          <w:tcPr>
            <w:tcW w:w="996" w:type="dxa"/>
            <w:vMerge/>
            <w:tcBorders>
              <w:left w:val="single" w:sz="8" w:space="0" w:color="auto"/>
              <w:bottom w:val="single" w:sz="8" w:space="0" w:color="auto"/>
              <w:right w:val="single" w:sz="8" w:space="0" w:color="auto"/>
            </w:tcBorders>
            <w:vAlign w:val="bottom"/>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val="uk-UA" w:eastAsia="ru-RU"/>
              </w:rPr>
            </w:pPr>
          </w:p>
        </w:tc>
        <w:tc>
          <w:tcPr>
            <w:tcW w:w="2229" w:type="dxa"/>
            <w:vMerge/>
            <w:tcBorders>
              <w:left w:val="nil"/>
              <w:bottom w:val="single" w:sz="8" w:space="0" w:color="auto"/>
              <w:right w:val="single" w:sz="8" w:space="0" w:color="auto"/>
            </w:tcBorders>
            <w:vAlign w:val="bottom"/>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val="uk-UA" w:eastAsia="ru-RU"/>
              </w:rPr>
            </w:pPr>
          </w:p>
        </w:tc>
        <w:tc>
          <w:tcPr>
            <w:tcW w:w="1843" w:type="dxa"/>
            <w:tcBorders>
              <w:left w:val="nil"/>
              <w:bottom w:val="single" w:sz="8" w:space="0" w:color="auto"/>
              <w:right w:val="single" w:sz="8" w:space="0" w:color="auto"/>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color w:val="FF0000"/>
                <w:sz w:val="28"/>
                <w:szCs w:val="28"/>
                <w:lang w:val="uk-UA" w:eastAsia="ru-RU"/>
              </w:rPr>
            </w:pPr>
          </w:p>
        </w:tc>
        <w:tc>
          <w:tcPr>
            <w:tcW w:w="1479" w:type="dxa"/>
            <w:tcBorders>
              <w:left w:val="nil"/>
              <w:bottom w:val="single" w:sz="8" w:space="0" w:color="auto"/>
              <w:right w:val="single" w:sz="8" w:space="0" w:color="auto"/>
            </w:tcBorders>
          </w:tcPr>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color w:val="FF0000"/>
                <w:sz w:val="28"/>
                <w:szCs w:val="28"/>
                <w:lang w:val="uk-UA" w:eastAsia="ru-RU"/>
              </w:rPr>
            </w:pPr>
          </w:p>
        </w:tc>
      </w:tr>
      <w:tr w:rsidR="00445141" w:rsidRPr="00445141" w:rsidTr="00445141">
        <w:trPr>
          <w:trHeight w:val="1144"/>
        </w:trPr>
        <w:tc>
          <w:tcPr>
            <w:tcW w:w="580" w:type="dxa"/>
            <w:tcBorders>
              <w:top w:val="nil"/>
              <w:left w:val="single" w:sz="8" w:space="0" w:color="auto"/>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12.</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13.</w:t>
            </w:r>
          </w:p>
        </w:tc>
        <w:tc>
          <w:tcPr>
            <w:tcW w:w="7829" w:type="dxa"/>
            <w:tcBorders>
              <w:top w:val="nil"/>
              <w:left w:val="nil"/>
              <w:bottom w:val="single" w:sz="4" w:space="0" w:color="auto"/>
              <w:right w:val="single" w:sz="8" w:space="0" w:color="auto"/>
            </w:tcBorders>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Times New Roman" w:hAnsi="Times New Roman" w:cs="Times New Roman"/>
                <w:color w:val="FF0000"/>
                <w:sz w:val="24"/>
                <w:szCs w:val="24"/>
                <w:lang w:val="uk-UA" w:eastAsia="ru-RU"/>
              </w:rPr>
              <w:t xml:space="preserve"> </w:t>
            </w:r>
            <w:r w:rsidRPr="00445141">
              <w:rPr>
                <w:rFonts w:ascii="Calibri" w:eastAsia="Calibri" w:hAnsi="Calibri" w:cs="Times New Roman"/>
                <w:sz w:val="24"/>
                <w:szCs w:val="24"/>
                <w:lang w:val="uk-UA"/>
              </w:rPr>
              <w:t xml:space="preserve"> </w:t>
            </w:r>
            <w:r w:rsidRPr="00445141">
              <w:rPr>
                <w:rFonts w:ascii="Times New Roman" w:eastAsia="Calibri" w:hAnsi="Times New Roman" w:cs="Times New Roman"/>
                <w:sz w:val="24"/>
                <w:szCs w:val="24"/>
                <w:lang w:val="uk-UA"/>
              </w:rPr>
              <w:t xml:space="preserve">Вибори секретаря педради. </w:t>
            </w:r>
          </w:p>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  Про підсумки роботи школи за 2019-2020 н. р.</w:t>
            </w:r>
          </w:p>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  Схвалення скоригованої  Освітньої програми школи на 2019-2020 н. р.</w:t>
            </w:r>
          </w:p>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  Про Стратегію розвитку закладу на 2019-2024 рр.</w:t>
            </w:r>
          </w:p>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  Схвалення Положення про педагогічну раду.</w:t>
            </w:r>
          </w:p>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  Затвердження плану роботи школи на 2019-2020 навчальний рік.</w:t>
            </w:r>
          </w:p>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 Схвалення скоригованого  Положення про внутрішній моніторинг якості освітнього процесу.</w:t>
            </w:r>
          </w:p>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 Про Меморандум співпраці батьків, учнів, учителів.</w:t>
            </w:r>
          </w:p>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 Про організацію харчування у 2019-2020 </w:t>
            </w:r>
            <w:proofErr w:type="spellStart"/>
            <w:r w:rsidRPr="00445141">
              <w:rPr>
                <w:rFonts w:ascii="Times New Roman" w:eastAsia="Calibri" w:hAnsi="Times New Roman" w:cs="Times New Roman"/>
                <w:sz w:val="24"/>
                <w:szCs w:val="24"/>
                <w:lang w:val="uk-UA"/>
              </w:rPr>
              <w:t>н.р</w:t>
            </w:r>
            <w:proofErr w:type="spellEnd"/>
            <w:r w:rsidRPr="00445141">
              <w:rPr>
                <w:rFonts w:ascii="Times New Roman" w:eastAsia="Calibri" w:hAnsi="Times New Roman" w:cs="Times New Roman"/>
                <w:sz w:val="24"/>
                <w:szCs w:val="24"/>
                <w:lang w:val="uk-UA"/>
              </w:rPr>
              <w:t>.</w:t>
            </w:r>
          </w:p>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 Про механізм забезпечення педагогічної доброчесності.</w:t>
            </w:r>
          </w:p>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 Про структуру та режим роботи школи.</w:t>
            </w:r>
          </w:p>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 Про створення безпечного освітнього середовища ЗЗСО</w:t>
            </w:r>
          </w:p>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 Оцінювання факультативів. </w:t>
            </w:r>
          </w:p>
          <w:p w:rsidR="00445141" w:rsidRPr="00445141" w:rsidRDefault="00445141" w:rsidP="00445141">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val="uk-UA" w:eastAsia="ru-RU"/>
              </w:rPr>
            </w:pPr>
          </w:p>
        </w:tc>
        <w:tc>
          <w:tcPr>
            <w:tcW w:w="996" w:type="dxa"/>
            <w:tcBorders>
              <w:top w:val="nil"/>
              <w:left w:val="single" w:sz="8" w:space="0" w:color="auto"/>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76" w:lineRule="auto"/>
              <w:ind w:left="100"/>
              <w:jc w:val="center"/>
              <w:rPr>
                <w:rFonts w:ascii="Times New Roman" w:eastAsia="Times New Roman" w:hAnsi="Times New Roman" w:cs="Times New Roman"/>
                <w:color w:val="FF0000"/>
                <w:sz w:val="24"/>
                <w:szCs w:val="24"/>
                <w:lang w:val="uk-UA" w:eastAsia="ru-RU"/>
              </w:rPr>
            </w:pPr>
          </w:p>
          <w:p w:rsidR="00445141" w:rsidRPr="00445141" w:rsidRDefault="00445141" w:rsidP="00445141">
            <w:pPr>
              <w:widowControl w:val="0"/>
              <w:autoSpaceDE w:val="0"/>
              <w:autoSpaceDN w:val="0"/>
              <w:adjustRightInd w:val="0"/>
              <w:spacing w:after="0" w:line="276" w:lineRule="auto"/>
              <w:ind w:left="100"/>
              <w:jc w:val="center"/>
              <w:rPr>
                <w:rFonts w:ascii="Times New Roman" w:eastAsia="Times New Roman" w:hAnsi="Times New Roman" w:cs="Times New Roman"/>
                <w:color w:val="FF0000"/>
                <w:sz w:val="24"/>
                <w:szCs w:val="24"/>
                <w:lang w:val="uk-UA" w:eastAsia="ru-RU"/>
              </w:rPr>
            </w:pPr>
          </w:p>
          <w:p w:rsidR="00445141" w:rsidRPr="00445141" w:rsidRDefault="00445141" w:rsidP="00445141">
            <w:pPr>
              <w:widowControl w:val="0"/>
              <w:autoSpaceDE w:val="0"/>
              <w:autoSpaceDN w:val="0"/>
              <w:adjustRightInd w:val="0"/>
              <w:spacing w:after="0" w:line="276" w:lineRule="auto"/>
              <w:ind w:left="100"/>
              <w:jc w:val="center"/>
              <w:rPr>
                <w:rFonts w:ascii="Times New Roman" w:eastAsia="Times New Roman" w:hAnsi="Times New Roman" w:cs="Times New Roman"/>
                <w:color w:val="FF0000"/>
                <w:sz w:val="24"/>
                <w:szCs w:val="24"/>
                <w:lang w:val="uk-UA" w:eastAsia="ru-RU"/>
              </w:rPr>
            </w:pPr>
          </w:p>
          <w:p w:rsidR="00445141" w:rsidRPr="00445141" w:rsidRDefault="00445141" w:rsidP="00445141">
            <w:pPr>
              <w:widowControl w:val="0"/>
              <w:autoSpaceDE w:val="0"/>
              <w:autoSpaceDN w:val="0"/>
              <w:adjustRightInd w:val="0"/>
              <w:spacing w:after="0" w:line="276" w:lineRule="auto"/>
              <w:ind w:left="100"/>
              <w:jc w:val="center"/>
              <w:rPr>
                <w:rFonts w:ascii="Times New Roman" w:eastAsia="Times New Roman" w:hAnsi="Times New Roman" w:cs="Times New Roman"/>
                <w:color w:val="FF0000"/>
                <w:sz w:val="24"/>
                <w:szCs w:val="24"/>
                <w:lang w:val="uk-UA" w:eastAsia="ru-RU"/>
              </w:rPr>
            </w:pPr>
          </w:p>
          <w:p w:rsidR="00445141" w:rsidRPr="00445141" w:rsidRDefault="00445141" w:rsidP="00445141">
            <w:pPr>
              <w:widowControl w:val="0"/>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30.08</w:t>
            </w:r>
          </w:p>
        </w:tc>
        <w:tc>
          <w:tcPr>
            <w:tcW w:w="2229" w:type="dxa"/>
            <w:tcBorders>
              <w:top w:val="nil"/>
              <w:left w:val="nil"/>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 </w:t>
            </w:r>
            <w:proofErr w:type="spellStart"/>
            <w:r w:rsidRPr="00445141">
              <w:rPr>
                <w:rFonts w:ascii="Times New Roman" w:eastAsia="Times New Roman" w:hAnsi="Times New Roman" w:cs="Times New Roman"/>
                <w:sz w:val="24"/>
                <w:szCs w:val="24"/>
                <w:lang w:val="uk-UA" w:eastAsia="ru-RU"/>
              </w:rPr>
              <w:t>Клімковська</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 </w:t>
            </w:r>
            <w:proofErr w:type="spellStart"/>
            <w:r w:rsidRPr="00445141">
              <w:rPr>
                <w:rFonts w:ascii="Times New Roman" w:eastAsia="Times New Roman" w:hAnsi="Times New Roman" w:cs="Times New Roman"/>
                <w:sz w:val="24"/>
                <w:szCs w:val="24"/>
                <w:lang w:val="uk-UA" w:eastAsia="ru-RU"/>
              </w:rPr>
              <w:t>Клімковська</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 </w:t>
            </w:r>
            <w:proofErr w:type="spellStart"/>
            <w:r w:rsidRPr="00445141">
              <w:rPr>
                <w:rFonts w:ascii="Times New Roman" w:eastAsia="Times New Roman" w:hAnsi="Times New Roman" w:cs="Times New Roman"/>
                <w:sz w:val="24"/>
                <w:szCs w:val="24"/>
                <w:lang w:val="uk-UA" w:eastAsia="ru-RU"/>
              </w:rPr>
              <w:t>Клімковська</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 </w:t>
            </w:r>
            <w:proofErr w:type="spellStart"/>
            <w:r w:rsidRPr="00445141">
              <w:rPr>
                <w:rFonts w:ascii="Times New Roman" w:eastAsia="Times New Roman" w:hAnsi="Times New Roman" w:cs="Times New Roman"/>
                <w:sz w:val="24"/>
                <w:szCs w:val="24"/>
                <w:lang w:val="uk-UA" w:eastAsia="ru-RU"/>
              </w:rPr>
              <w:t>Клімковська</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 </w:t>
            </w:r>
            <w:proofErr w:type="spellStart"/>
            <w:r w:rsidRPr="00445141">
              <w:rPr>
                <w:rFonts w:ascii="Times New Roman" w:eastAsia="Times New Roman" w:hAnsi="Times New Roman" w:cs="Times New Roman"/>
                <w:sz w:val="24"/>
                <w:szCs w:val="24"/>
                <w:lang w:val="uk-UA" w:eastAsia="ru-RU"/>
              </w:rPr>
              <w:t>Лесюк</w:t>
            </w:r>
            <w:proofErr w:type="spellEnd"/>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 </w:t>
            </w:r>
            <w:proofErr w:type="spellStart"/>
            <w:r w:rsidRPr="00445141">
              <w:rPr>
                <w:rFonts w:ascii="Times New Roman" w:eastAsia="Times New Roman" w:hAnsi="Times New Roman" w:cs="Times New Roman"/>
                <w:sz w:val="24"/>
                <w:szCs w:val="24"/>
                <w:lang w:val="uk-UA" w:eastAsia="ru-RU"/>
              </w:rPr>
              <w:t>Лесюк</w:t>
            </w:r>
            <w:proofErr w:type="spellEnd"/>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 </w:t>
            </w:r>
            <w:proofErr w:type="spellStart"/>
            <w:r w:rsidRPr="00445141">
              <w:rPr>
                <w:rFonts w:ascii="Times New Roman" w:eastAsia="Times New Roman" w:hAnsi="Times New Roman" w:cs="Times New Roman"/>
                <w:sz w:val="24"/>
                <w:szCs w:val="24"/>
                <w:lang w:val="uk-UA" w:eastAsia="ru-RU"/>
              </w:rPr>
              <w:t>Черняєва</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 Бартків</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 </w:t>
            </w:r>
            <w:proofErr w:type="spellStart"/>
            <w:r w:rsidRPr="00445141">
              <w:rPr>
                <w:rFonts w:ascii="Times New Roman" w:eastAsia="Times New Roman" w:hAnsi="Times New Roman" w:cs="Times New Roman"/>
                <w:sz w:val="24"/>
                <w:szCs w:val="24"/>
                <w:lang w:val="uk-UA" w:eastAsia="ru-RU"/>
              </w:rPr>
              <w:t>Клімковська</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 </w:t>
            </w:r>
            <w:proofErr w:type="spellStart"/>
            <w:r w:rsidRPr="00445141">
              <w:rPr>
                <w:rFonts w:ascii="Times New Roman" w:eastAsia="Times New Roman" w:hAnsi="Times New Roman" w:cs="Times New Roman"/>
                <w:sz w:val="24"/>
                <w:szCs w:val="24"/>
                <w:lang w:val="uk-UA" w:eastAsia="ru-RU"/>
              </w:rPr>
              <w:t>Лесюк</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І. Варунків </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 </w:t>
            </w:r>
            <w:proofErr w:type="spellStart"/>
            <w:r w:rsidRPr="00445141">
              <w:rPr>
                <w:rFonts w:ascii="Times New Roman" w:eastAsia="Times New Roman" w:hAnsi="Times New Roman" w:cs="Times New Roman"/>
                <w:sz w:val="24"/>
                <w:szCs w:val="24"/>
                <w:lang w:val="uk-UA" w:eastAsia="ru-RU"/>
              </w:rPr>
              <w:t>Лесюк</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843" w:type="dxa"/>
            <w:tcBorders>
              <w:top w:val="nil"/>
              <w:left w:val="nil"/>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76" w:lineRule="auto"/>
              <w:jc w:val="center"/>
              <w:rPr>
                <w:rFonts w:ascii="Times New Roman" w:eastAsia="Times New Roman" w:hAnsi="Times New Roman" w:cs="Times New Roman"/>
                <w:color w:val="FF0000"/>
                <w:sz w:val="24"/>
                <w:szCs w:val="24"/>
                <w:lang w:val="uk-UA" w:eastAsia="ru-RU"/>
              </w:rPr>
            </w:pPr>
          </w:p>
          <w:p w:rsidR="00445141" w:rsidRPr="00445141" w:rsidRDefault="00445141" w:rsidP="00445141">
            <w:pPr>
              <w:widowControl w:val="0"/>
              <w:autoSpaceDE w:val="0"/>
              <w:autoSpaceDN w:val="0"/>
              <w:adjustRightInd w:val="0"/>
              <w:spacing w:after="0" w:line="276" w:lineRule="auto"/>
              <w:jc w:val="center"/>
              <w:rPr>
                <w:rFonts w:ascii="Times New Roman" w:eastAsia="Times New Roman" w:hAnsi="Times New Roman" w:cs="Times New Roman"/>
                <w:color w:val="FF0000"/>
                <w:sz w:val="24"/>
                <w:szCs w:val="24"/>
                <w:lang w:val="uk-UA" w:eastAsia="ru-RU"/>
              </w:rPr>
            </w:pPr>
          </w:p>
          <w:p w:rsidR="00445141" w:rsidRPr="00445141" w:rsidRDefault="00445141" w:rsidP="00445141">
            <w:pPr>
              <w:widowControl w:val="0"/>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 засідання педагогічної ради</w:t>
            </w:r>
          </w:p>
        </w:tc>
        <w:tc>
          <w:tcPr>
            <w:tcW w:w="1479" w:type="dxa"/>
            <w:tcBorders>
              <w:top w:val="nil"/>
              <w:left w:val="nil"/>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76" w:lineRule="auto"/>
              <w:jc w:val="center"/>
              <w:rPr>
                <w:rFonts w:ascii="Times New Roman" w:eastAsia="Times New Roman" w:hAnsi="Times New Roman" w:cs="Times New Roman"/>
                <w:color w:val="FF0000"/>
                <w:sz w:val="24"/>
                <w:szCs w:val="24"/>
                <w:lang w:val="uk-UA" w:eastAsia="ru-RU"/>
              </w:rPr>
            </w:pPr>
          </w:p>
          <w:p w:rsidR="00445141" w:rsidRPr="00445141" w:rsidRDefault="00445141" w:rsidP="00445141">
            <w:pPr>
              <w:widowControl w:val="0"/>
              <w:autoSpaceDE w:val="0"/>
              <w:autoSpaceDN w:val="0"/>
              <w:adjustRightInd w:val="0"/>
              <w:spacing w:after="0" w:line="276" w:lineRule="auto"/>
              <w:jc w:val="center"/>
              <w:rPr>
                <w:rFonts w:ascii="Times New Roman" w:eastAsia="Times New Roman" w:hAnsi="Times New Roman" w:cs="Times New Roman"/>
                <w:color w:val="FF0000"/>
                <w:sz w:val="24"/>
                <w:szCs w:val="24"/>
                <w:lang w:val="uk-UA" w:eastAsia="ru-RU"/>
              </w:rPr>
            </w:pPr>
          </w:p>
          <w:p w:rsidR="00445141" w:rsidRPr="00445141" w:rsidRDefault="00445141" w:rsidP="00445141">
            <w:pPr>
              <w:widowControl w:val="0"/>
              <w:autoSpaceDE w:val="0"/>
              <w:autoSpaceDN w:val="0"/>
              <w:adjustRightInd w:val="0"/>
              <w:spacing w:after="0" w:line="276" w:lineRule="auto"/>
              <w:jc w:val="center"/>
              <w:rPr>
                <w:rFonts w:ascii="Times New Roman" w:eastAsia="Times New Roman" w:hAnsi="Times New Roman" w:cs="Times New Roman"/>
                <w:color w:val="FF0000"/>
                <w:sz w:val="24"/>
                <w:szCs w:val="24"/>
                <w:lang w:val="uk-UA" w:eastAsia="ru-RU"/>
              </w:rPr>
            </w:pPr>
          </w:p>
          <w:p w:rsidR="00445141" w:rsidRPr="00445141" w:rsidRDefault="00445141" w:rsidP="00445141">
            <w:pPr>
              <w:widowControl w:val="0"/>
              <w:autoSpaceDE w:val="0"/>
              <w:autoSpaceDN w:val="0"/>
              <w:adjustRightInd w:val="0"/>
              <w:spacing w:after="0" w:line="276" w:lineRule="auto"/>
              <w:jc w:val="center"/>
              <w:rPr>
                <w:rFonts w:ascii="Times New Roman" w:eastAsia="Times New Roman" w:hAnsi="Times New Roman" w:cs="Times New Roman"/>
                <w:color w:val="FF0000"/>
                <w:sz w:val="24"/>
                <w:szCs w:val="24"/>
                <w:lang w:val="uk-UA" w:eastAsia="ru-RU"/>
              </w:rPr>
            </w:pPr>
          </w:p>
          <w:p w:rsidR="00445141" w:rsidRPr="00445141" w:rsidRDefault="00445141" w:rsidP="00445141">
            <w:pPr>
              <w:widowControl w:val="0"/>
              <w:autoSpaceDE w:val="0"/>
              <w:autoSpaceDN w:val="0"/>
              <w:adjustRightInd w:val="0"/>
              <w:spacing w:after="0" w:line="276" w:lineRule="auto"/>
              <w:jc w:val="center"/>
              <w:rPr>
                <w:rFonts w:ascii="Times New Roman" w:eastAsia="Times New Roman" w:hAnsi="Times New Roman" w:cs="Times New Roman"/>
                <w:color w:val="FF0000"/>
                <w:sz w:val="24"/>
                <w:szCs w:val="24"/>
                <w:lang w:val="uk-UA" w:eastAsia="ru-RU"/>
              </w:rPr>
            </w:pPr>
          </w:p>
          <w:p w:rsidR="00445141" w:rsidRPr="00445141" w:rsidRDefault="00445141" w:rsidP="00445141">
            <w:pPr>
              <w:widowControl w:val="0"/>
              <w:autoSpaceDE w:val="0"/>
              <w:autoSpaceDN w:val="0"/>
              <w:adjustRightInd w:val="0"/>
              <w:spacing w:after="0" w:line="276" w:lineRule="auto"/>
              <w:jc w:val="center"/>
              <w:rPr>
                <w:rFonts w:ascii="Times New Roman" w:eastAsia="Times New Roman" w:hAnsi="Times New Roman" w:cs="Times New Roman"/>
                <w:color w:val="FF0000"/>
                <w:sz w:val="24"/>
                <w:szCs w:val="24"/>
                <w:lang w:val="uk-UA" w:eastAsia="ru-RU"/>
              </w:rPr>
            </w:pPr>
          </w:p>
          <w:p w:rsidR="00445141" w:rsidRPr="00445141" w:rsidRDefault="00445141" w:rsidP="00445141">
            <w:pPr>
              <w:widowControl w:val="0"/>
              <w:autoSpaceDE w:val="0"/>
              <w:autoSpaceDN w:val="0"/>
              <w:adjustRightInd w:val="0"/>
              <w:spacing w:after="0" w:line="276" w:lineRule="auto"/>
              <w:jc w:val="center"/>
              <w:rPr>
                <w:rFonts w:ascii="Times New Roman" w:eastAsia="Times New Roman" w:hAnsi="Times New Roman" w:cs="Times New Roman"/>
                <w:color w:val="FF0000"/>
                <w:sz w:val="24"/>
                <w:szCs w:val="24"/>
                <w:lang w:val="uk-UA" w:eastAsia="ru-RU"/>
              </w:rPr>
            </w:pPr>
          </w:p>
          <w:p w:rsidR="00445141" w:rsidRPr="00445141" w:rsidRDefault="00445141" w:rsidP="00445141">
            <w:pPr>
              <w:widowControl w:val="0"/>
              <w:autoSpaceDE w:val="0"/>
              <w:autoSpaceDN w:val="0"/>
              <w:adjustRightInd w:val="0"/>
              <w:spacing w:after="0" w:line="276" w:lineRule="auto"/>
              <w:jc w:val="center"/>
              <w:rPr>
                <w:rFonts w:ascii="Times New Roman" w:eastAsia="Times New Roman" w:hAnsi="Times New Roman" w:cs="Times New Roman"/>
                <w:color w:val="FF0000"/>
                <w:sz w:val="24"/>
                <w:szCs w:val="24"/>
                <w:lang w:val="uk-UA" w:eastAsia="ru-RU"/>
              </w:rPr>
            </w:pPr>
          </w:p>
          <w:p w:rsidR="00445141" w:rsidRPr="00445141" w:rsidRDefault="00445141" w:rsidP="00445141">
            <w:pPr>
              <w:widowControl w:val="0"/>
              <w:autoSpaceDE w:val="0"/>
              <w:autoSpaceDN w:val="0"/>
              <w:adjustRightInd w:val="0"/>
              <w:spacing w:after="0" w:line="276" w:lineRule="auto"/>
              <w:jc w:val="center"/>
              <w:rPr>
                <w:rFonts w:ascii="Times New Roman" w:eastAsia="Times New Roman" w:hAnsi="Times New Roman" w:cs="Times New Roman"/>
                <w:color w:val="FF0000"/>
                <w:sz w:val="24"/>
                <w:szCs w:val="24"/>
                <w:lang w:val="uk-UA" w:eastAsia="ru-RU"/>
              </w:rPr>
            </w:pPr>
          </w:p>
          <w:p w:rsidR="00445141" w:rsidRPr="00445141" w:rsidRDefault="00445141" w:rsidP="00445141">
            <w:pPr>
              <w:widowControl w:val="0"/>
              <w:autoSpaceDE w:val="0"/>
              <w:autoSpaceDN w:val="0"/>
              <w:adjustRightInd w:val="0"/>
              <w:spacing w:after="0" w:line="276"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trHeight w:val="1144"/>
        </w:trPr>
        <w:tc>
          <w:tcPr>
            <w:tcW w:w="580" w:type="dxa"/>
            <w:tcBorders>
              <w:top w:val="nil"/>
              <w:left w:val="single" w:sz="8" w:space="0" w:color="auto"/>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1.</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7829" w:type="dxa"/>
            <w:tcBorders>
              <w:top w:val="nil"/>
              <w:left w:val="nil"/>
              <w:bottom w:val="single" w:sz="4" w:space="0" w:color="auto"/>
              <w:right w:val="single" w:sz="8" w:space="0" w:color="auto"/>
            </w:tcBorders>
          </w:tcPr>
          <w:p w:rsidR="00445141" w:rsidRPr="00445141" w:rsidRDefault="00445141" w:rsidP="00445141">
            <w:pPr>
              <w:spacing w:after="0" w:line="240" w:lineRule="auto"/>
              <w:contextualSpacing/>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color w:val="FF0000"/>
                <w:sz w:val="24"/>
                <w:szCs w:val="24"/>
                <w:lang w:val="uk-UA" w:eastAsia="ru-RU"/>
              </w:rPr>
              <w:t xml:space="preserve">  </w:t>
            </w:r>
            <w:r w:rsidRPr="00445141">
              <w:rPr>
                <w:rFonts w:ascii="Times New Roman" w:eastAsia="Times New Roman" w:hAnsi="Times New Roman" w:cs="Times New Roman"/>
                <w:sz w:val="24"/>
                <w:szCs w:val="24"/>
                <w:lang w:val="uk-UA" w:eastAsia="ru-RU"/>
              </w:rPr>
              <w:t>Інституційний аудит: критерії якості освіти.</w:t>
            </w:r>
          </w:p>
          <w:p w:rsidR="00445141" w:rsidRPr="00445141" w:rsidRDefault="00445141" w:rsidP="00445141">
            <w:pPr>
              <w:spacing w:after="0" w:line="240" w:lineRule="auto"/>
              <w:contextualSpacing/>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Про стан навчання та рівень навчальних досягнень учнів з історії, правознавства, громадянської освіти (рівень сформованості </w:t>
            </w:r>
            <w:proofErr w:type="spellStart"/>
            <w:r w:rsidRPr="00445141">
              <w:rPr>
                <w:rFonts w:ascii="Times New Roman" w:eastAsia="Times New Roman" w:hAnsi="Times New Roman" w:cs="Times New Roman"/>
                <w:sz w:val="24"/>
                <w:szCs w:val="24"/>
                <w:lang w:val="uk-UA" w:eastAsia="ru-RU"/>
              </w:rPr>
              <w:t>компетентностей</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spacing w:after="0" w:line="240" w:lineRule="auto"/>
              <w:contextualSpacing/>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Про результати моніторингу здорового харчування учасників освітнього процесу, формування культури здорового способу життя. </w:t>
            </w:r>
          </w:p>
          <w:p w:rsidR="00445141" w:rsidRPr="00445141" w:rsidRDefault="00445141" w:rsidP="00445141">
            <w:pPr>
              <w:spacing w:after="0" w:line="240" w:lineRule="auto"/>
              <w:contextualSpacing/>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Організація профорієнтаційної роботи в закладі.  </w:t>
            </w:r>
          </w:p>
          <w:p w:rsidR="00445141" w:rsidRPr="00445141" w:rsidRDefault="00445141" w:rsidP="00445141">
            <w:pPr>
              <w:spacing w:after="0" w:line="240" w:lineRule="auto"/>
              <w:contextualSpacing/>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Створення умов для педагогічної адаптації учнів 1, 5, 10-кл. до навчання.</w:t>
            </w:r>
          </w:p>
          <w:p w:rsidR="00445141" w:rsidRPr="00445141" w:rsidRDefault="00445141" w:rsidP="0044514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Про стан виконання рішень попередньої педради</w:t>
            </w:r>
          </w:p>
          <w:p w:rsidR="00445141" w:rsidRPr="00445141" w:rsidRDefault="00445141" w:rsidP="0044514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6" w:type="dxa"/>
            <w:tcBorders>
              <w:top w:val="nil"/>
              <w:left w:val="single" w:sz="8" w:space="0" w:color="auto"/>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ind w:left="100"/>
              <w:jc w:val="center"/>
              <w:rPr>
                <w:rFonts w:ascii="Times New Roman" w:eastAsia="Times New Roman" w:hAnsi="Times New Roman" w:cs="Times New Roman"/>
                <w:color w:val="FF0000"/>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__. 10</w:t>
            </w:r>
          </w:p>
        </w:tc>
        <w:tc>
          <w:tcPr>
            <w:tcW w:w="2229" w:type="dxa"/>
            <w:tcBorders>
              <w:top w:val="nil"/>
              <w:left w:val="nil"/>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Клімковська</w:t>
            </w:r>
            <w:proofErr w:type="spellEnd"/>
            <w:r w:rsidRPr="00445141">
              <w:rPr>
                <w:rFonts w:ascii="Times New Roman" w:eastAsia="Times New Roman" w:hAnsi="Times New Roman" w:cs="Times New Roman"/>
                <w:sz w:val="24"/>
                <w:szCs w:val="24"/>
                <w:lang w:val="uk-UA" w:eastAsia="ru-RU"/>
              </w:rPr>
              <w:t xml:space="preserve"> С.І.</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Лесюк</w:t>
            </w:r>
            <w:proofErr w:type="spellEnd"/>
            <w:r w:rsidRPr="00445141">
              <w:rPr>
                <w:rFonts w:ascii="Times New Roman" w:eastAsia="Times New Roman" w:hAnsi="Times New Roman" w:cs="Times New Roman"/>
                <w:sz w:val="24"/>
                <w:szCs w:val="24"/>
                <w:lang w:val="uk-UA" w:eastAsia="ru-RU"/>
              </w:rPr>
              <w:t xml:space="preserve"> О.С.</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Бартків Н.Л.</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Черняєва</w:t>
            </w:r>
            <w:proofErr w:type="spellEnd"/>
            <w:r w:rsidRPr="00445141">
              <w:rPr>
                <w:rFonts w:ascii="Times New Roman" w:eastAsia="Times New Roman" w:hAnsi="Times New Roman" w:cs="Times New Roman"/>
                <w:sz w:val="24"/>
                <w:szCs w:val="24"/>
                <w:lang w:val="uk-UA" w:eastAsia="ru-RU"/>
              </w:rPr>
              <w:t xml:space="preserve"> О.Д.</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Дубина Г.Г.</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c>
          <w:tcPr>
            <w:tcW w:w="1843" w:type="dxa"/>
            <w:tcBorders>
              <w:top w:val="nil"/>
              <w:left w:val="nil"/>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ru-RU"/>
              </w:rPr>
            </w:pPr>
            <w:r w:rsidRPr="00445141">
              <w:rPr>
                <w:rFonts w:ascii="Times New Roman" w:eastAsia="Times New Roman" w:hAnsi="Times New Roman" w:cs="Times New Roman"/>
                <w:sz w:val="24"/>
                <w:szCs w:val="24"/>
                <w:lang w:val="uk-UA" w:eastAsia="ru-RU"/>
              </w:rPr>
              <w:t>протокол засідання педагогічної ради</w:t>
            </w:r>
          </w:p>
        </w:tc>
        <w:tc>
          <w:tcPr>
            <w:tcW w:w="1479" w:type="dxa"/>
            <w:tcBorders>
              <w:top w:val="nil"/>
              <w:left w:val="nil"/>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trHeight w:val="1144"/>
        </w:trPr>
        <w:tc>
          <w:tcPr>
            <w:tcW w:w="580" w:type="dxa"/>
            <w:tcBorders>
              <w:top w:val="nil"/>
              <w:left w:val="single" w:sz="8" w:space="0" w:color="auto"/>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w:t>
            </w:r>
          </w:p>
        </w:tc>
        <w:tc>
          <w:tcPr>
            <w:tcW w:w="7829" w:type="dxa"/>
            <w:tcBorders>
              <w:top w:val="nil"/>
              <w:left w:val="nil"/>
              <w:bottom w:val="single" w:sz="4" w:space="0" w:color="auto"/>
              <w:right w:val="single" w:sz="8" w:space="0" w:color="auto"/>
            </w:tcBorders>
          </w:tcPr>
          <w:p w:rsidR="00445141" w:rsidRPr="00445141" w:rsidRDefault="00445141" w:rsidP="00445141">
            <w:pPr>
              <w:spacing w:after="0" w:line="240" w:lineRule="auto"/>
              <w:contextualSpacing/>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color w:val="FF0000"/>
                <w:sz w:val="24"/>
                <w:szCs w:val="24"/>
                <w:lang w:val="uk-UA" w:eastAsia="ru-RU"/>
              </w:rPr>
              <w:t xml:space="preserve"> </w:t>
            </w:r>
            <w:r w:rsidRPr="00445141">
              <w:rPr>
                <w:rFonts w:ascii="Times New Roman" w:eastAsia="Times New Roman" w:hAnsi="Times New Roman" w:cs="Times New Roman"/>
                <w:sz w:val="24"/>
                <w:szCs w:val="24"/>
                <w:lang w:val="uk-UA" w:eastAsia="ru-RU"/>
              </w:rPr>
              <w:t xml:space="preserve"> Про стан навчання та рівень навчальних досягнень учнів з основ здоров’я (рівень сформованості </w:t>
            </w:r>
            <w:proofErr w:type="spellStart"/>
            <w:r w:rsidRPr="00445141">
              <w:rPr>
                <w:rFonts w:ascii="Times New Roman" w:eastAsia="Times New Roman" w:hAnsi="Times New Roman" w:cs="Times New Roman"/>
                <w:sz w:val="24"/>
                <w:szCs w:val="24"/>
                <w:lang w:val="uk-UA" w:eastAsia="ru-RU"/>
              </w:rPr>
              <w:t>компетентностей</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contextualSpacing/>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Про роботу факультативів,  гуртків, секцій.</w:t>
            </w:r>
          </w:p>
          <w:p w:rsidR="00445141" w:rsidRPr="00445141" w:rsidRDefault="00445141" w:rsidP="00445141">
            <w:pPr>
              <w:spacing w:after="0" w:line="240" w:lineRule="auto"/>
              <w:contextualSpacing/>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contextualSpacing/>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Про результати моніторингу за рівнем сформованості </w:t>
            </w:r>
            <w:proofErr w:type="spellStart"/>
            <w:r w:rsidRPr="00445141">
              <w:rPr>
                <w:rFonts w:ascii="Times New Roman" w:eastAsia="Times New Roman" w:hAnsi="Times New Roman" w:cs="Times New Roman"/>
                <w:sz w:val="24"/>
                <w:szCs w:val="24"/>
                <w:lang w:val="uk-UA" w:eastAsia="ru-RU"/>
              </w:rPr>
              <w:t>компетентностей</w:t>
            </w:r>
            <w:proofErr w:type="spellEnd"/>
            <w:r w:rsidRPr="00445141">
              <w:rPr>
                <w:rFonts w:ascii="Times New Roman" w:eastAsia="Times New Roman" w:hAnsi="Times New Roman" w:cs="Times New Roman"/>
                <w:sz w:val="24"/>
                <w:szCs w:val="24"/>
                <w:lang w:val="uk-UA" w:eastAsia="ru-RU"/>
              </w:rPr>
              <w:t xml:space="preserve"> здобувачів освіти  (за І семестр).</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Про підсумки проведення шкільних олімпіад із базових дисциплін, творчих конкурсів </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Про визначення претендентів на нагородження Золотою, Срібною медалями, свідоцтвом особливого зразка учнів 9 класів</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color w:val="C00000"/>
                <w:sz w:val="24"/>
                <w:szCs w:val="24"/>
                <w:lang w:val="uk-UA" w:eastAsia="ru-RU"/>
              </w:rPr>
              <w:t xml:space="preserve">  </w:t>
            </w:r>
            <w:r w:rsidRPr="00445141">
              <w:rPr>
                <w:rFonts w:ascii="Times New Roman" w:eastAsia="Times New Roman" w:hAnsi="Times New Roman" w:cs="Times New Roman"/>
                <w:sz w:val="24"/>
                <w:szCs w:val="24"/>
                <w:lang w:val="uk-UA" w:eastAsia="ru-RU"/>
              </w:rPr>
              <w:t>Про виконання рішень педрад</w:t>
            </w:r>
          </w:p>
          <w:p w:rsidR="00445141" w:rsidRPr="00445141" w:rsidRDefault="00445141" w:rsidP="00445141">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val="uk-UA" w:eastAsia="ru-RU"/>
              </w:rPr>
            </w:pPr>
          </w:p>
        </w:tc>
        <w:tc>
          <w:tcPr>
            <w:tcW w:w="996" w:type="dxa"/>
            <w:tcBorders>
              <w:top w:val="nil"/>
              <w:left w:val="single" w:sz="8" w:space="0" w:color="auto"/>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ind w:left="100"/>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__. 01</w:t>
            </w:r>
          </w:p>
        </w:tc>
        <w:tc>
          <w:tcPr>
            <w:tcW w:w="2229" w:type="dxa"/>
            <w:tcBorders>
              <w:top w:val="nil"/>
              <w:left w:val="nil"/>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 </w:t>
            </w:r>
            <w:proofErr w:type="spellStart"/>
            <w:r w:rsidRPr="00445141">
              <w:rPr>
                <w:rFonts w:ascii="Times New Roman" w:eastAsia="Times New Roman" w:hAnsi="Times New Roman" w:cs="Times New Roman"/>
                <w:sz w:val="24"/>
                <w:szCs w:val="24"/>
                <w:lang w:val="uk-UA" w:eastAsia="ru-RU"/>
              </w:rPr>
              <w:t>Клімковська</w:t>
            </w:r>
            <w:proofErr w:type="spellEnd"/>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 </w:t>
            </w:r>
            <w:proofErr w:type="spellStart"/>
            <w:r w:rsidRPr="00445141">
              <w:rPr>
                <w:rFonts w:ascii="Times New Roman" w:eastAsia="Times New Roman" w:hAnsi="Times New Roman" w:cs="Times New Roman"/>
                <w:sz w:val="24"/>
                <w:szCs w:val="24"/>
                <w:lang w:val="uk-UA" w:eastAsia="ru-RU"/>
              </w:rPr>
              <w:t>Лесюк</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 </w:t>
            </w:r>
            <w:proofErr w:type="spellStart"/>
            <w:r w:rsidRPr="00445141">
              <w:rPr>
                <w:rFonts w:ascii="Times New Roman" w:eastAsia="Times New Roman" w:hAnsi="Times New Roman" w:cs="Times New Roman"/>
                <w:sz w:val="24"/>
                <w:szCs w:val="24"/>
                <w:lang w:val="uk-UA" w:eastAsia="ru-RU"/>
              </w:rPr>
              <w:t>Черняєва</w:t>
            </w:r>
            <w:proofErr w:type="spellEnd"/>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 </w:t>
            </w:r>
            <w:proofErr w:type="spellStart"/>
            <w:r w:rsidRPr="00445141">
              <w:rPr>
                <w:rFonts w:ascii="Times New Roman" w:eastAsia="Times New Roman" w:hAnsi="Times New Roman" w:cs="Times New Roman"/>
                <w:sz w:val="24"/>
                <w:szCs w:val="24"/>
                <w:lang w:val="uk-UA" w:eastAsia="ru-RU"/>
              </w:rPr>
              <w:t>Лесюк</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 Бартків</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 </w:t>
            </w:r>
            <w:proofErr w:type="spellStart"/>
            <w:r w:rsidRPr="00445141">
              <w:rPr>
                <w:rFonts w:ascii="Times New Roman" w:eastAsia="Times New Roman" w:hAnsi="Times New Roman" w:cs="Times New Roman"/>
                <w:sz w:val="24"/>
                <w:szCs w:val="24"/>
                <w:lang w:val="uk-UA" w:eastAsia="ru-RU"/>
              </w:rPr>
              <w:t>Лесюк</w:t>
            </w:r>
            <w:proofErr w:type="spellEnd"/>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 </w:t>
            </w:r>
            <w:proofErr w:type="spellStart"/>
            <w:r w:rsidRPr="00445141">
              <w:rPr>
                <w:rFonts w:ascii="Times New Roman" w:eastAsia="Times New Roman" w:hAnsi="Times New Roman" w:cs="Times New Roman"/>
                <w:sz w:val="24"/>
                <w:szCs w:val="24"/>
                <w:lang w:val="uk-UA" w:eastAsia="ru-RU"/>
              </w:rPr>
              <w:t>Клімковська</w:t>
            </w:r>
            <w:proofErr w:type="spellEnd"/>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w:t>
            </w:r>
          </w:p>
        </w:tc>
        <w:tc>
          <w:tcPr>
            <w:tcW w:w="1843" w:type="dxa"/>
            <w:tcBorders>
              <w:top w:val="nil"/>
              <w:left w:val="nil"/>
              <w:bottom w:val="single" w:sz="4" w:space="0" w:color="auto"/>
              <w:right w:val="single" w:sz="8" w:space="0" w:color="auto"/>
            </w:tcBorders>
          </w:tcPr>
          <w:p w:rsidR="00445141" w:rsidRPr="00445141" w:rsidRDefault="00445141" w:rsidP="00445141">
            <w:pPr>
              <w:widowControl w:val="0"/>
              <w:tabs>
                <w:tab w:val="left" w:pos="450"/>
              </w:tabs>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ru-RU"/>
              </w:rPr>
            </w:pPr>
            <w:r w:rsidRPr="00445141">
              <w:rPr>
                <w:rFonts w:ascii="Times New Roman" w:eastAsia="Times New Roman" w:hAnsi="Times New Roman" w:cs="Times New Roman"/>
                <w:sz w:val="24"/>
                <w:szCs w:val="24"/>
                <w:lang w:val="uk-UA" w:eastAsia="ru-RU"/>
              </w:rPr>
              <w:t>протокол засідання педагогічної ради</w:t>
            </w:r>
          </w:p>
        </w:tc>
        <w:tc>
          <w:tcPr>
            <w:tcW w:w="1479" w:type="dxa"/>
            <w:tcBorders>
              <w:top w:val="nil"/>
              <w:left w:val="nil"/>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trHeight w:val="1144"/>
        </w:trPr>
        <w:tc>
          <w:tcPr>
            <w:tcW w:w="580" w:type="dxa"/>
            <w:tcBorders>
              <w:top w:val="nil"/>
              <w:left w:val="single" w:sz="8" w:space="0" w:color="auto"/>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7829" w:type="dxa"/>
            <w:tcBorders>
              <w:top w:val="nil"/>
              <w:left w:val="nil"/>
              <w:bottom w:val="single" w:sz="4" w:space="0" w:color="auto"/>
              <w:right w:val="single" w:sz="8" w:space="0" w:color="auto"/>
            </w:tcBorders>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Times New Roman" w:hAnsi="Times New Roman" w:cs="Times New Roman"/>
                <w:sz w:val="24"/>
                <w:szCs w:val="24"/>
                <w:lang w:val="uk-UA" w:eastAsia="ru-RU"/>
              </w:rPr>
              <w:t xml:space="preserve"> Бібліотека – інформаційно-ресурсний центр закладу освіти</w:t>
            </w:r>
          </w:p>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 Інклюзивна освіта в школі: досягнення та виклики.</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Про підготовку до ДПА (4, 9, 11кл.), затвердження предмету за вибором  (9-ті </w:t>
            </w:r>
            <w:proofErr w:type="spellStart"/>
            <w:r w:rsidRPr="00445141">
              <w:rPr>
                <w:rFonts w:ascii="Times New Roman" w:eastAsia="Times New Roman" w:hAnsi="Times New Roman" w:cs="Times New Roman"/>
                <w:sz w:val="24"/>
                <w:szCs w:val="24"/>
                <w:lang w:val="uk-UA" w:eastAsia="ru-RU"/>
              </w:rPr>
              <w:t>кл</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contextualSpacing/>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Про виконання рішень педради</w:t>
            </w:r>
          </w:p>
          <w:p w:rsidR="00445141" w:rsidRPr="00445141" w:rsidRDefault="00445141" w:rsidP="00445141">
            <w:pPr>
              <w:spacing w:after="0" w:line="240" w:lineRule="auto"/>
              <w:contextualSpacing/>
              <w:rPr>
                <w:rFonts w:ascii="Times New Roman" w:eastAsia="Calibri" w:hAnsi="Times New Roman" w:cs="Times New Roman"/>
                <w:sz w:val="24"/>
                <w:szCs w:val="24"/>
                <w:lang w:val="uk-UA"/>
              </w:rPr>
            </w:pPr>
          </w:p>
        </w:tc>
        <w:tc>
          <w:tcPr>
            <w:tcW w:w="996" w:type="dxa"/>
            <w:tcBorders>
              <w:top w:val="nil"/>
              <w:left w:val="single" w:sz="8" w:space="0" w:color="auto"/>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ind w:left="100"/>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__.03</w:t>
            </w:r>
          </w:p>
        </w:tc>
        <w:tc>
          <w:tcPr>
            <w:tcW w:w="2229" w:type="dxa"/>
            <w:tcBorders>
              <w:top w:val="nil"/>
              <w:left w:val="nil"/>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 </w:t>
            </w:r>
            <w:proofErr w:type="spellStart"/>
            <w:r w:rsidRPr="00445141">
              <w:rPr>
                <w:rFonts w:ascii="Times New Roman" w:eastAsia="Times New Roman" w:hAnsi="Times New Roman" w:cs="Times New Roman"/>
                <w:sz w:val="24"/>
                <w:szCs w:val="24"/>
                <w:lang w:val="uk-UA" w:eastAsia="ru-RU"/>
              </w:rPr>
              <w:t>Клімковська</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 Бартків</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 </w:t>
            </w:r>
            <w:proofErr w:type="spellStart"/>
            <w:r w:rsidRPr="00445141">
              <w:rPr>
                <w:rFonts w:ascii="Times New Roman" w:eastAsia="Times New Roman" w:hAnsi="Times New Roman" w:cs="Times New Roman"/>
                <w:sz w:val="24"/>
                <w:szCs w:val="24"/>
                <w:lang w:val="uk-UA" w:eastAsia="ru-RU"/>
              </w:rPr>
              <w:t>Лесюк</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w:t>
            </w:r>
          </w:p>
        </w:tc>
        <w:tc>
          <w:tcPr>
            <w:tcW w:w="1843" w:type="dxa"/>
            <w:tcBorders>
              <w:top w:val="nil"/>
              <w:left w:val="nil"/>
              <w:bottom w:val="single" w:sz="4" w:space="0" w:color="auto"/>
              <w:right w:val="single" w:sz="8" w:space="0" w:color="auto"/>
            </w:tcBorders>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 засідання педагогічної ради</w:t>
            </w:r>
          </w:p>
        </w:tc>
        <w:tc>
          <w:tcPr>
            <w:tcW w:w="1479" w:type="dxa"/>
            <w:tcBorders>
              <w:top w:val="nil"/>
              <w:left w:val="nil"/>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trHeight w:val="1144"/>
        </w:trPr>
        <w:tc>
          <w:tcPr>
            <w:tcW w:w="580" w:type="dxa"/>
            <w:tcBorders>
              <w:top w:val="nil"/>
              <w:left w:val="single" w:sz="8" w:space="0" w:color="auto"/>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p w:rsidR="00445141" w:rsidRPr="00445141" w:rsidRDefault="00445141" w:rsidP="0044514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7829" w:type="dxa"/>
            <w:tcBorders>
              <w:top w:val="nil"/>
              <w:left w:val="nil"/>
              <w:bottom w:val="single" w:sz="4" w:space="0" w:color="auto"/>
              <w:right w:val="single" w:sz="8" w:space="0" w:color="auto"/>
            </w:tcBorders>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Про результати моніторингу за рівнем сформованості </w:t>
            </w:r>
            <w:proofErr w:type="spellStart"/>
            <w:r w:rsidRPr="00445141">
              <w:rPr>
                <w:rFonts w:ascii="Times New Roman" w:eastAsia="Times New Roman" w:hAnsi="Times New Roman" w:cs="Times New Roman"/>
                <w:sz w:val="24"/>
                <w:szCs w:val="24"/>
                <w:lang w:val="uk-UA" w:eastAsia="ru-RU"/>
              </w:rPr>
              <w:t>компетентностей</w:t>
            </w:r>
            <w:proofErr w:type="spellEnd"/>
            <w:r w:rsidRPr="00445141">
              <w:rPr>
                <w:rFonts w:ascii="Times New Roman" w:eastAsia="Times New Roman" w:hAnsi="Times New Roman" w:cs="Times New Roman"/>
                <w:sz w:val="24"/>
                <w:szCs w:val="24"/>
                <w:lang w:val="uk-UA" w:eastAsia="ru-RU"/>
              </w:rPr>
              <w:t xml:space="preserve"> здобувачів освіти (за рік). </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Про нагородження учнів Похвальними листами</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Про переведення учнів 5-8, 10-х класів до наступних.</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val="uk-UA" w:eastAsia="ru-RU"/>
              </w:rPr>
            </w:pPr>
          </w:p>
        </w:tc>
        <w:tc>
          <w:tcPr>
            <w:tcW w:w="996" w:type="dxa"/>
            <w:tcBorders>
              <w:top w:val="nil"/>
              <w:left w:val="single" w:sz="8" w:space="0" w:color="auto"/>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__.05</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2229" w:type="dxa"/>
            <w:tcBorders>
              <w:top w:val="nil"/>
              <w:left w:val="nil"/>
              <w:bottom w:val="single" w:sz="4" w:space="0" w:color="auto"/>
              <w:right w:val="single" w:sz="8" w:space="0" w:color="auto"/>
            </w:tcBorders>
          </w:tcPr>
          <w:p w:rsidR="00445141" w:rsidRPr="00445141" w:rsidRDefault="00445141" w:rsidP="00445141">
            <w:pPr>
              <w:widowControl w:val="0"/>
              <w:tabs>
                <w:tab w:val="left" w:pos="465"/>
                <w:tab w:val="center" w:pos="1104"/>
              </w:tabs>
              <w:autoSpaceDE w:val="0"/>
              <w:autoSpaceDN w:val="0"/>
              <w:adjustRightInd w:val="0"/>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ab/>
              <w:t xml:space="preserve">О. </w:t>
            </w:r>
            <w:r w:rsidRPr="00445141">
              <w:rPr>
                <w:rFonts w:ascii="Times New Roman" w:eastAsia="Times New Roman" w:hAnsi="Times New Roman" w:cs="Times New Roman"/>
                <w:sz w:val="24"/>
                <w:szCs w:val="24"/>
                <w:lang w:val="uk-UA" w:eastAsia="ru-RU"/>
              </w:rPr>
              <w:tab/>
            </w:r>
            <w:proofErr w:type="spellStart"/>
            <w:r w:rsidRPr="00445141">
              <w:rPr>
                <w:rFonts w:ascii="Times New Roman" w:eastAsia="Times New Roman" w:hAnsi="Times New Roman" w:cs="Times New Roman"/>
                <w:sz w:val="24"/>
                <w:szCs w:val="24"/>
                <w:lang w:val="uk-UA" w:eastAsia="ru-RU"/>
              </w:rPr>
              <w:t>Лесюк</w:t>
            </w:r>
            <w:proofErr w:type="spellEnd"/>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Н. Бартків </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 </w:t>
            </w:r>
            <w:proofErr w:type="spellStart"/>
            <w:r w:rsidRPr="00445141">
              <w:rPr>
                <w:rFonts w:ascii="Times New Roman" w:eastAsia="Times New Roman" w:hAnsi="Times New Roman" w:cs="Times New Roman"/>
                <w:sz w:val="24"/>
                <w:szCs w:val="24"/>
                <w:lang w:val="uk-UA" w:eastAsia="ru-RU"/>
              </w:rPr>
              <w:t>Клімковська</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 </w:t>
            </w:r>
            <w:proofErr w:type="spellStart"/>
            <w:r w:rsidRPr="00445141">
              <w:rPr>
                <w:rFonts w:ascii="Times New Roman" w:eastAsia="Times New Roman" w:hAnsi="Times New Roman" w:cs="Times New Roman"/>
                <w:sz w:val="24"/>
                <w:szCs w:val="24"/>
                <w:lang w:val="uk-UA" w:eastAsia="ru-RU"/>
              </w:rPr>
              <w:t>Клімковська</w:t>
            </w:r>
            <w:proofErr w:type="spellEnd"/>
            <w:r w:rsidRPr="00445141">
              <w:rPr>
                <w:rFonts w:ascii="Times New Roman" w:eastAsia="Times New Roman" w:hAnsi="Times New Roman" w:cs="Times New Roman"/>
                <w:sz w:val="24"/>
                <w:szCs w:val="24"/>
                <w:lang w:val="uk-UA" w:eastAsia="ru-RU"/>
              </w:rPr>
              <w:t xml:space="preserve"> </w:t>
            </w:r>
          </w:p>
        </w:tc>
        <w:tc>
          <w:tcPr>
            <w:tcW w:w="1843" w:type="dxa"/>
            <w:tcBorders>
              <w:top w:val="nil"/>
              <w:left w:val="nil"/>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ru-RU"/>
              </w:rPr>
            </w:pPr>
            <w:r w:rsidRPr="00445141">
              <w:rPr>
                <w:rFonts w:ascii="Times New Roman" w:eastAsia="Times New Roman" w:hAnsi="Times New Roman" w:cs="Times New Roman"/>
                <w:sz w:val="24"/>
                <w:szCs w:val="24"/>
                <w:lang w:val="uk-UA" w:eastAsia="ru-RU"/>
              </w:rPr>
              <w:t>протокол засідання педагогічної ради</w:t>
            </w:r>
          </w:p>
        </w:tc>
        <w:tc>
          <w:tcPr>
            <w:tcW w:w="1479" w:type="dxa"/>
            <w:tcBorders>
              <w:top w:val="nil"/>
              <w:left w:val="nil"/>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trHeight w:val="1144"/>
        </w:trPr>
        <w:tc>
          <w:tcPr>
            <w:tcW w:w="580" w:type="dxa"/>
            <w:tcBorders>
              <w:top w:val="nil"/>
              <w:left w:val="single" w:sz="8" w:space="0" w:color="auto"/>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1.</w:t>
            </w:r>
          </w:p>
        </w:tc>
        <w:tc>
          <w:tcPr>
            <w:tcW w:w="7829" w:type="dxa"/>
            <w:tcBorders>
              <w:top w:val="nil"/>
              <w:left w:val="nil"/>
              <w:bottom w:val="single" w:sz="4" w:space="0" w:color="auto"/>
              <w:right w:val="single" w:sz="8" w:space="0" w:color="auto"/>
            </w:tcBorders>
          </w:tcPr>
          <w:p w:rsidR="00445141" w:rsidRPr="00445141" w:rsidRDefault="00445141" w:rsidP="00445141">
            <w:pPr>
              <w:spacing w:after="0" w:line="240" w:lineRule="auto"/>
              <w:contextualSpacing/>
              <w:rPr>
                <w:rFonts w:ascii="Times New Roman" w:eastAsia="Calibri" w:hAnsi="Times New Roman" w:cs="Times New Roman"/>
                <w:sz w:val="24"/>
                <w:szCs w:val="24"/>
                <w:lang w:val="uk-UA"/>
              </w:rPr>
            </w:pPr>
            <w:r w:rsidRPr="00445141">
              <w:rPr>
                <w:rFonts w:ascii="Times New Roman" w:eastAsia="Times New Roman" w:hAnsi="Times New Roman" w:cs="Times New Roman"/>
                <w:sz w:val="24"/>
                <w:szCs w:val="24"/>
                <w:lang w:val="uk-UA" w:eastAsia="ru-RU"/>
              </w:rPr>
              <w:t xml:space="preserve">  Про випуск учнів 9-х класів із школи</w:t>
            </w:r>
          </w:p>
        </w:tc>
        <w:tc>
          <w:tcPr>
            <w:tcW w:w="996" w:type="dxa"/>
            <w:tcBorders>
              <w:top w:val="nil"/>
              <w:left w:val="single" w:sz="8" w:space="0" w:color="auto"/>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__.06</w:t>
            </w:r>
          </w:p>
        </w:tc>
        <w:tc>
          <w:tcPr>
            <w:tcW w:w="2229" w:type="dxa"/>
            <w:tcBorders>
              <w:top w:val="nil"/>
              <w:left w:val="nil"/>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 </w:t>
            </w:r>
            <w:proofErr w:type="spellStart"/>
            <w:r w:rsidRPr="00445141">
              <w:rPr>
                <w:rFonts w:ascii="Times New Roman" w:eastAsia="Times New Roman" w:hAnsi="Times New Roman" w:cs="Times New Roman"/>
                <w:sz w:val="24"/>
                <w:szCs w:val="24"/>
                <w:lang w:val="uk-UA" w:eastAsia="ru-RU"/>
              </w:rPr>
              <w:t>Клімковська</w:t>
            </w:r>
            <w:proofErr w:type="spellEnd"/>
            <w:r w:rsidRPr="00445141">
              <w:rPr>
                <w:rFonts w:ascii="Times New Roman" w:eastAsia="Times New Roman" w:hAnsi="Times New Roman" w:cs="Times New Roman"/>
                <w:sz w:val="24"/>
                <w:szCs w:val="24"/>
                <w:lang w:val="uk-UA" w:eastAsia="ru-RU"/>
              </w:rPr>
              <w:t xml:space="preserve"> </w:t>
            </w:r>
          </w:p>
        </w:tc>
        <w:tc>
          <w:tcPr>
            <w:tcW w:w="1843" w:type="dxa"/>
            <w:tcBorders>
              <w:top w:val="nil"/>
              <w:left w:val="nil"/>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ru-RU"/>
              </w:rPr>
            </w:pPr>
            <w:r w:rsidRPr="00445141">
              <w:rPr>
                <w:rFonts w:ascii="Times New Roman" w:eastAsia="Times New Roman" w:hAnsi="Times New Roman" w:cs="Times New Roman"/>
                <w:sz w:val="24"/>
                <w:szCs w:val="24"/>
                <w:lang w:val="uk-UA" w:eastAsia="ru-RU"/>
              </w:rPr>
              <w:t>протокол засідання педагогічної ради</w:t>
            </w:r>
          </w:p>
        </w:tc>
        <w:tc>
          <w:tcPr>
            <w:tcW w:w="1479" w:type="dxa"/>
            <w:tcBorders>
              <w:top w:val="nil"/>
              <w:left w:val="nil"/>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ru-RU"/>
              </w:rPr>
            </w:pPr>
          </w:p>
        </w:tc>
      </w:tr>
      <w:tr w:rsidR="00445141" w:rsidRPr="00445141" w:rsidTr="00445141">
        <w:trPr>
          <w:trHeight w:val="1068"/>
        </w:trPr>
        <w:tc>
          <w:tcPr>
            <w:tcW w:w="580" w:type="dxa"/>
            <w:tcBorders>
              <w:top w:val="nil"/>
              <w:left w:val="single" w:sz="8" w:space="0" w:color="auto"/>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p w:rsidR="00445141" w:rsidRPr="00445141" w:rsidRDefault="00445141" w:rsidP="0044514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7829" w:type="dxa"/>
            <w:tcBorders>
              <w:top w:val="nil"/>
              <w:left w:val="nil"/>
              <w:bottom w:val="single" w:sz="4" w:space="0" w:color="auto"/>
              <w:right w:val="single" w:sz="8" w:space="0" w:color="auto"/>
            </w:tcBorders>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  Про </w:t>
            </w:r>
            <w:proofErr w:type="spellStart"/>
            <w:r w:rsidRPr="00445141">
              <w:rPr>
                <w:rFonts w:ascii="Times New Roman" w:eastAsia="Calibri" w:hAnsi="Times New Roman" w:cs="Times New Roman"/>
                <w:sz w:val="24"/>
                <w:szCs w:val="24"/>
                <w:lang w:val="uk-UA"/>
              </w:rPr>
              <w:t>нагороження</w:t>
            </w:r>
            <w:proofErr w:type="spellEnd"/>
            <w:r w:rsidRPr="00445141">
              <w:rPr>
                <w:rFonts w:ascii="Times New Roman" w:eastAsia="Calibri" w:hAnsi="Times New Roman" w:cs="Times New Roman"/>
                <w:sz w:val="24"/>
                <w:szCs w:val="24"/>
                <w:lang w:val="uk-UA"/>
              </w:rPr>
              <w:t xml:space="preserve"> учнів 11-их класів</w:t>
            </w:r>
          </w:p>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  </w:t>
            </w:r>
            <w:r w:rsidRPr="00445141">
              <w:rPr>
                <w:rFonts w:ascii="Times New Roman" w:eastAsia="Times New Roman" w:hAnsi="Times New Roman" w:cs="Times New Roman"/>
                <w:sz w:val="24"/>
                <w:szCs w:val="24"/>
                <w:lang w:val="uk-UA" w:eastAsia="ru-RU"/>
              </w:rPr>
              <w:t>Про випуск учнів 11-х класів із школи</w:t>
            </w:r>
          </w:p>
          <w:p w:rsidR="00445141" w:rsidRPr="00445141" w:rsidRDefault="00445141" w:rsidP="00445141">
            <w:pPr>
              <w:spacing w:after="0" w:line="240" w:lineRule="auto"/>
              <w:ind w:left="720"/>
              <w:contextualSpacing/>
              <w:rPr>
                <w:rFonts w:ascii="Times New Roman" w:eastAsia="Calibri" w:hAnsi="Times New Roman" w:cs="Times New Roman"/>
                <w:sz w:val="24"/>
                <w:szCs w:val="24"/>
                <w:lang w:val="uk-UA"/>
              </w:rPr>
            </w:pPr>
          </w:p>
          <w:p w:rsidR="00445141" w:rsidRPr="00445141" w:rsidRDefault="00445141" w:rsidP="00445141">
            <w:pPr>
              <w:spacing w:after="0" w:line="240" w:lineRule="auto"/>
              <w:ind w:left="720"/>
              <w:contextualSpacing/>
              <w:rPr>
                <w:rFonts w:ascii="Times New Roman" w:eastAsia="Calibri" w:hAnsi="Times New Roman" w:cs="Times New Roman"/>
                <w:sz w:val="24"/>
                <w:szCs w:val="24"/>
                <w:lang w:val="uk-UA"/>
              </w:rPr>
            </w:pPr>
          </w:p>
          <w:p w:rsidR="00445141" w:rsidRPr="00445141" w:rsidRDefault="00445141" w:rsidP="0044514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6" w:type="dxa"/>
            <w:tcBorders>
              <w:top w:val="nil"/>
              <w:left w:val="single" w:sz="8" w:space="0" w:color="auto"/>
              <w:bottom w:val="single" w:sz="4" w:space="0" w:color="auto"/>
              <w:right w:val="single" w:sz="8" w:space="0" w:color="auto"/>
            </w:tcBorders>
          </w:tcPr>
          <w:p w:rsidR="00445141" w:rsidRPr="00445141" w:rsidRDefault="00445141" w:rsidP="00445141">
            <w:pPr>
              <w:widowControl w:val="0"/>
              <w:autoSpaceDE w:val="0"/>
              <w:autoSpaceDN w:val="0"/>
              <w:adjustRightInd w:val="0"/>
              <w:spacing w:after="0" w:line="240" w:lineRule="auto"/>
              <w:ind w:left="100"/>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__.06</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tabs>
                <w:tab w:val="left" w:pos="705"/>
              </w:tabs>
              <w:spacing w:after="0" w:line="240" w:lineRule="auto"/>
              <w:jc w:val="center"/>
              <w:rPr>
                <w:rFonts w:ascii="Times New Roman" w:eastAsia="Times New Roman" w:hAnsi="Times New Roman" w:cs="Times New Roman"/>
                <w:sz w:val="24"/>
                <w:szCs w:val="24"/>
                <w:lang w:val="uk-UA" w:eastAsia="ru-RU"/>
              </w:rPr>
            </w:pPr>
          </w:p>
        </w:tc>
        <w:tc>
          <w:tcPr>
            <w:tcW w:w="2229" w:type="dxa"/>
            <w:tcBorders>
              <w:top w:val="nil"/>
              <w:left w:val="nil"/>
              <w:bottom w:val="single" w:sz="4" w:space="0" w:color="auto"/>
              <w:right w:val="single" w:sz="8" w:space="0" w:color="auto"/>
            </w:tcBorders>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 </w:t>
            </w:r>
            <w:proofErr w:type="spellStart"/>
            <w:r w:rsidRPr="00445141">
              <w:rPr>
                <w:rFonts w:ascii="Times New Roman" w:eastAsia="Times New Roman" w:hAnsi="Times New Roman" w:cs="Times New Roman"/>
                <w:sz w:val="24"/>
                <w:szCs w:val="24"/>
                <w:lang w:val="uk-UA" w:eastAsia="ru-RU"/>
              </w:rPr>
              <w:t>Клімковська</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 </w:t>
            </w:r>
            <w:proofErr w:type="spellStart"/>
            <w:r w:rsidRPr="00445141">
              <w:rPr>
                <w:rFonts w:ascii="Times New Roman" w:eastAsia="Times New Roman" w:hAnsi="Times New Roman" w:cs="Times New Roman"/>
                <w:sz w:val="24"/>
                <w:szCs w:val="24"/>
                <w:lang w:val="uk-UA" w:eastAsia="ru-RU"/>
              </w:rPr>
              <w:t>Клімковська</w:t>
            </w:r>
            <w:proofErr w:type="spellEnd"/>
            <w:r w:rsidRPr="00445141">
              <w:rPr>
                <w:rFonts w:ascii="Times New Roman" w:eastAsia="Times New Roman" w:hAnsi="Times New Roman" w:cs="Times New Roman"/>
                <w:sz w:val="24"/>
                <w:szCs w:val="24"/>
                <w:lang w:val="uk-UA" w:eastAsia="ru-RU"/>
              </w:rPr>
              <w:t xml:space="preserve"> </w:t>
            </w:r>
          </w:p>
        </w:tc>
        <w:tc>
          <w:tcPr>
            <w:tcW w:w="1843" w:type="dxa"/>
            <w:tcBorders>
              <w:top w:val="nil"/>
              <w:left w:val="nil"/>
              <w:bottom w:val="single" w:sz="4" w:space="0" w:color="auto"/>
              <w:right w:val="single" w:sz="8" w:space="0" w:color="auto"/>
            </w:tcBorders>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 засідання педагогічної ради</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c>
          <w:tcPr>
            <w:tcW w:w="1479" w:type="dxa"/>
            <w:tcBorders>
              <w:top w:val="nil"/>
              <w:left w:val="nil"/>
              <w:bottom w:val="single" w:sz="4" w:space="0" w:color="auto"/>
              <w:right w:val="single" w:sz="8" w:space="0" w:color="auto"/>
            </w:tcBorders>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p>
        </w:tc>
      </w:tr>
    </w:tbl>
    <w:p w:rsidR="00445141" w:rsidRPr="00445141" w:rsidRDefault="00445141" w:rsidP="00445141">
      <w:pPr>
        <w:rPr>
          <w:rFonts w:ascii="Times New Roman" w:eastAsia="Calibri" w:hAnsi="Times New Roman" w:cs="Times New Roman"/>
          <w:b/>
          <w:sz w:val="32"/>
          <w:szCs w:val="32"/>
          <w:lang w:val="uk-UA"/>
        </w:rPr>
      </w:pPr>
    </w:p>
    <w:p w:rsidR="00445141" w:rsidRPr="00445141" w:rsidRDefault="00445141" w:rsidP="00445141">
      <w:pPr>
        <w:jc w:val="center"/>
        <w:rPr>
          <w:rFonts w:ascii="Times New Roman" w:eastAsia="Calibri" w:hAnsi="Times New Roman" w:cs="Times New Roman"/>
          <w:b/>
          <w:sz w:val="32"/>
          <w:szCs w:val="32"/>
          <w:lang w:val="uk-UA"/>
        </w:rPr>
      </w:pPr>
      <w:r w:rsidRPr="00445141">
        <w:rPr>
          <w:rFonts w:ascii="Times New Roman" w:eastAsia="Calibri" w:hAnsi="Times New Roman" w:cs="Times New Roman"/>
          <w:b/>
          <w:sz w:val="32"/>
          <w:szCs w:val="32"/>
          <w:lang w:val="uk-UA"/>
        </w:rPr>
        <w:t>2.2. Моніторинг якості освітнього процесу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841"/>
        <w:gridCol w:w="7176"/>
        <w:gridCol w:w="2046"/>
        <w:gridCol w:w="2140"/>
      </w:tblGrid>
      <w:tr w:rsidR="00445141" w:rsidRPr="00445141" w:rsidTr="00445141">
        <w:tc>
          <w:tcPr>
            <w:tcW w:w="702" w:type="dxa"/>
            <w:shd w:val="clear" w:color="auto" w:fill="auto"/>
          </w:tcPr>
          <w:p w:rsidR="00445141" w:rsidRPr="00445141" w:rsidRDefault="00445141" w:rsidP="00445141">
            <w:pPr>
              <w:spacing w:after="0" w:line="240" w:lineRule="auto"/>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 з/п</w:t>
            </w:r>
          </w:p>
        </w:tc>
        <w:tc>
          <w:tcPr>
            <w:tcW w:w="1841" w:type="dxa"/>
            <w:shd w:val="clear" w:color="auto" w:fill="auto"/>
          </w:tcPr>
          <w:p w:rsidR="00445141" w:rsidRPr="00445141" w:rsidRDefault="00445141" w:rsidP="00445141">
            <w:pPr>
              <w:spacing w:after="0" w:line="240" w:lineRule="auto"/>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Період</w:t>
            </w:r>
          </w:p>
        </w:tc>
        <w:tc>
          <w:tcPr>
            <w:tcW w:w="7176" w:type="dxa"/>
            <w:shd w:val="clear" w:color="auto" w:fill="auto"/>
          </w:tcPr>
          <w:p w:rsidR="00445141" w:rsidRPr="00445141" w:rsidRDefault="00445141" w:rsidP="00445141">
            <w:pPr>
              <w:spacing w:after="0" w:line="240" w:lineRule="auto"/>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Назва діяльності</w:t>
            </w:r>
          </w:p>
        </w:tc>
        <w:tc>
          <w:tcPr>
            <w:tcW w:w="2046" w:type="dxa"/>
            <w:shd w:val="clear" w:color="auto" w:fill="auto"/>
          </w:tcPr>
          <w:p w:rsidR="00445141" w:rsidRPr="00445141" w:rsidRDefault="00445141" w:rsidP="00445141">
            <w:pPr>
              <w:spacing w:after="0" w:line="240" w:lineRule="auto"/>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Відповідальні</w:t>
            </w:r>
          </w:p>
        </w:tc>
        <w:tc>
          <w:tcPr>
            <w:tcW w:w="2140" w:type="dxa"/>
            <w:shd w:val="clear" w:color="auto" w:fill="auto"/>
          </w:tcPr>
          <w:p w:rsidR="00445141" w:rsidRPr="00445141" w:rsidRDefault="00445141" w:rsidP="00445141">
            <w:pPr>
              <w:spacing w:after="0" w:line="240" w:lineRule="auto"/>
              <w:jc w:val="center"/>
              <w:rPr>
                <w:rFonts w:ascii="Times New Roman" w:eastAsia="Calibri" w:hAnsi="Times New Roman" w:cs="Times New Roman"/>
                <w:b/>
                <w:sz w:val="24"/>
                <w:szCs w:val="24"/>
                <w:lang w:val="uk-UA"/>
              </w:rPr>
            </w:pPr>
            <w:r w:rsidRPr="00445141">
              <w:rPr>
                <w:rFonts w:ascii="Times New Roman" w:eastAsia="Calibri" w:hAnsi="Times New Roman" w:cs="Times New Roman"/>
                <w:b/>
                <w:sz w:val="24"/>
                <w:szCs w:val="24"/>
                <w:lang w:val="uk-UA"/>
              </w:rPr>
              <w:t>Підсумок</w:t>
            </w:r>
          </w:p>
        </w:tc>
      </w:tr>
      <w:tr w:rsidR="00445141" w:rsidRPr="00445141" w:rsidTr="00445141">
        <w:tc>
          <w:tcPr>
            <w:tcW w:w="702"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w:t>
            </w:r>
          </w:p>
        </w:tc>
        <w:tc>
          <w:tcPr>
            <w:tcW w:w="1841"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23.09-27.09</w:t>
            </w:r>
          </w:p>
        </w:tc>
        <w:tc>
          <w:tcPr>
            <w:tcW w:w="7176"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Моніторинг залучення учнів до занять у гуртках, секціях, клубах.</w:t>
            </w:r>
          </w:p>
        </w:tc>
        <w:tc>
          <w:tcPr>
            <w:tcW w:w="2046" w:type="dxa"/>
            <w:shd w:val="clear" w:color="auto" w:fill="auto"/>
          </w:tcPr>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О. </w:t>
            </w:r>
            <w:proofErr w:type="spellStart"/>
            <w:r w:rsidRPr="00445141">
              <w:rPr>
                <w:rFonts w:ascii="Times New Roman" w:eastAsia="Calibri" w:hAnsi="Times New Roman" w:cs="Times New Roman"/>
                <w:sz w:val="24"/>
                <w:szCs w:val="24"/>
                <w:lang w:val="uk-UA"/>
              </w:rPr>
              <w:t>Черняєва</w:t>
            </w:r>
            <w:proofErr w:type="spellEnd"/>
          </w:p>
        </w:tc>
        <w:tc>
          <w:tcPr>
            <w:tcW w:w="2140" w:type="dxa"/>
            <w:shd w:val="clear" w:color="auto" w:fill="auto"/>
          </w:tcPr>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Звіт</w:t>
            </w:r>
          </w:p>
        </w:tc>
      </w:tr>
      <w:tr w:rsidR="00445141" w:rsidRPr="00445141" w:rsidTr="00445141">
        <w:tc>
          <w:tcPr>
            <w:tcW w:w="702"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2.</w:t>
            </w:r>
          </w:p>
        </w:tc>
        <w:tc>
          <w:tcPr>
            <w:tcW w:w="1841"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16.10-25.10</w:t>
            </w:r>
          </w:p>
        </w:tc>
        <w:tc>
          <w:tcPr>
            <w:tcW w:w="7176"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Моніторинг здорового харчування учасників освітнього процесу, формування культури здорового способу життя.</w:t>
            </w:r>
            <w:r w:rsidRPr="00445141">
              <w:rPr>
                <w:rFonts w:ascii="Times New Roman" w:eastAsia="Calibri" w:hAnsi="Times New Roman" w:cs="Times New Roman"/>
                <w:color w:val="C00000"/>
                <w:sz w:val="24"/>
                <w:szCs w:val="24"/>
                <w:lang w:val="uk-UA"/>
              </w:rPr>
              <w:t xml:space="preserve"> </w:t>
            </w:r>
            <w:r w:rsidRPr="00445141">
              <w:rPr>
                <w:rFonts w:ascii="Times New Roman" w:eastAsia="Calibri" w:hAnsi="Times New Roman" w:cs="Times New Roman"/>
                <w:sz w:val="24"/>
                <w:szCs w:val="24"/>
                <w:lang w:val="uk-UA"/>
              </w:rPr>
              <w:t xml:space="preserve"> </w:t>
            </w:r>
          </w:p>
        </w:tc>
        <w:tc>
          <w:tcPr>
            <w:tcW w:w="2046" w:type="dxa"/>
            <w:shd w:val="clear" w:color="auto" w:fill="auto"/>
          </w:tcPr>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Н. Бартків </w:t>
            </w: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М. </w:t>
            </w:r>
            <w:proofErr w:type="spellStart"/>
            <w:r w:rsidRPr="00445141">
              <w:rPr>
                <w:rFonts w:ascii="Times New Roman" w:eastAsia="Calibri" w:hAnsi="Times New Roman" w:cs="Times New Roman"/>
                <w:sz w:val="24"/>
                <w:szCs w:val="24"/>
                <w:lang w:val="uk-UA"/>
              </w:rPr>
              <w:t>Кохман</w:t>
            </w:r>
            <w:proofErr w:type="spellEnd"/>
            <w:r w:rsidRPr="00445141">
              <w:rPr>
                <w:rFonts w:ascii="Times New Roman" w:eastAsia="Calibri" w:hAnsi="Times New Roman" w:cs="Times New Roman"/>
                <w:sz w:val="24"/>
                <w:szCs w:val="24"/>
                <w:lang w:val="uk-UA"/>
              </w:rPr>
              <w:t xml:space="preserve"> </w:t>
            </w:r>
          </w:p>
        </w:tc>
        <w:tc>
          <w:tcPr>
            <w:tcW w:w="2140" w:type="dxa"/>
            <w:shd w:val="clear" w:color="auto" w:fill="auto"/>
          </w:tcPr>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Довідка,</w:t>
            </w: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наказ</w:t>
            </w: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p>
        </w:tc>
      </w:tr>
      <w:tr w:rsidR="00445141" w:rsidRPr="00445141" w:rsidTr="00445141">
        <w:tc>
          <w:tcPr>
            <w:tcW w:w="702"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3.</w:t>
            </w:r>
          </w:p>
        </w:tc>
        <w:tc>
          <w:tcPr>
            <w:tcW w:w="1841"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10.10-08.11</w:t>
            </w:r>
          </w:p>
        </w:tc>
        <w:tc>
          <w:tcPr>
            <w:tcW w:w="7176" w:type="dxa"/>
            <w:shd w:val="clear" w:color="auto" w:fill="auto"/>
          </w:tcPr>
          <w:p w:rsidR="00445141" w:rsidRPr="00445141" w:rsidRDefault="00445141" w:rsidP="00445141">
            <w:pPr>
              <w:spacing w:after="0" w:line="240" w:lineRule="auto"/>
              <w:contextualSpacing/>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Стан навчання та рівень навчальних досягнень учнів з історії, правознавства, громадянської освіти (рівень сформованості </w:t>
            </w:r>
            <w:proofErr w:type="spellStart"/>
            <w:r w:rsidRPr="00445141">
              <w:rPr>
                <w:rFonts w:ascii="Times New Roman" w:eastAsia="Times New Roman" w:hAnsi="Times New Roman" w:cs="Times New Roman"/>
                <w:sz w:val="24"/>
                <w:szCs w:val="24"/>
                <w:lang w:val="uk-UA" w:eastAsia="ru-RU"/>
              </w:rPr>
              <w:t>компетентностей</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rPr>
                <w:rFonts w:ascii="Times New Roman" w:eastAsia="Calibri" w:hAnsi="Times New Roman" w:cs="Times New Roman"/>
                <w:sz w:val="24"/>
                <w:szCs w:val="24"/>
                <w:lang w:val="uk-UA"/>
              </w:rPr>
            </w:pPr>
          </w:p>
        </w:tc>
        <w:tc>
          <w:tcPr>
            <w:tcW w:w="2046" w:type="dxa"/>
            <w:shd w:val="clear" w:color="auto" w:fill="auto"/>
          </w:tcPr>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О. </w:t>
            </w:r>
            <w:proofErr w:type="spellStart"/>
            <w:r w:rsidRPr="00445141">
              <w:rPr>
                <w:rFonts w:ascii="Times New Roman" w:eastAsia="Calibri" w:hAnsi="Times New Roman" w:cs="Times New Roman"/>
                <w:sz w:val="24"/>
                <w:szCs w:val="24"/>
                <w:lang w:val="uk-UA"/>
              </w:rPr>
              <w:t>Лесюк</w:t>
            </w:r>
            <w:proofErr w:type="spellEnd"/>
            <w:r w:rsidRPr="00445141">
              <w:rPr>
                <w:rFonts w:ascii="Times New Roman" w:eastAsia="Calibri" w:hAnsi="Times New Roman" w:cs="Times New Roman"/>
                <w:sz w:val="24"/>
                <w:szCs w:val="24"/>
                <w:lang w:val="uk-UA"/>
              </w:rPr>
              <w:t xml:space="preserve"> </w:t>
            </w:r>
          </w:p>
        </w:tc>
        <w:tc>
          <w:tcPr>
            <w:tcW w:w="2140" w:type="dxa"/>
            <w:shd w:val="clear" w:color="auto" w:fill="auto"/>
          </w:tcPr>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Педрада</w:t>
            </w:r>
          </w:p>
        </w:tc>
      </w:tr>
      <w:tr w:rsidR="00445141" w:rsidRPr="00445141" w:rsidTr="00445141">
        <w:tc>
          <w:tcPr>
            <w:tcW w:w="702"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4.</w:t>
            </w:r>
          </w:p>
        </w:tc>
        <w:tc>
          <w:tcPr>
            <w:tcW w:w="1841"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Жовтень</w:t>
            </w:r>
          </w:p>
        </w:tc>
        <w:tc>
          <w:tcPr>
            <w:tcW w:w="7176"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Проведення І етапу моніторингу освітнього процесу (діагностичний, 5-ті, 10-ті </w:t>
            </w:r>
            <w:proofErr w:type="spellStart"/>
            <w:r w:rsidRPr="00445141">
              <w:rPr>
                <w:rFonts w:ascii="Times New Roman" w:eastAsia="Calibri" w:hAnsi="Times New Roman" w:cs="Times New Roman"/>
                <w:sz w:val="24"/>
                <w:szCs w:val="24"/>
                <w:lang w:val="uk-UA"/>
              </w:rPr>
              <w:t>кл</w:t>
            </w:r>
            <w:proofErr w:type="spellEnd"/>
            <w:r w:rsidRPr="00445141">
              <w:rPr>
                <w:rFonts w:ascii="Times New Roman" w:eastAsia="Calibri" w:hAnsi="Times New Roman" w:cs="Times New Roman"/>
                <w:sz w:val="24"/>
                <w:szCs w:val="24"/>
                <w:lang w:val="uk-UA"/>
              </w:rPr>
              <w:t>.)</w:t>
            </w:r>
          </w:p>
        </w:tc>
        <w:tc>
          <w:tcPr>
            <w:tcW w:w="2046" w:type="dxa"/>
            <w:shd w:val="clear" w:color="auto" w:fill="auto"/>
          </w:tcPr>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С. </w:t>
            </w:r>
            <w:proofErr w:type="spellStart"/>
            <w:r w:rsidRPr="00445141">
              <w:rPr>
                <w:rFonts w:ascii="Times New Roman" w:eastAsia="Calibri" w:hAnsi="Times New Roman" w:cs="Times New Roman"/>
                <w:sz w:val="24"/>
                <w:szCs w:val="24"/>
                <w:lang w:val="uk-UA"/>
              </w:rPr>
              <w:t>Клімковська</w:t>
            </w:r>
            <w:proofErr w:type="spellEnd"/>
            <w:r w:rsidRPr="00445141">
              <w:rPr>
                <w:rFonts w:ascii="Times New Roman" w:eastAsia="Calibri" w:hAnsi="Times New Roman" w:cs="Times New Roman"/>
                <w:sz w:val="24"/>
                <w:szCs w:val="24"/>
                <w:lang w:val="uk-UA"/>
              </w:rPr>
              <w:t>,</w:t>
            </w: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О. </w:t>
            </w:r>
            <w:proofErr w:type="spellStart"/>
            <w:r w:rsidRPr="00445141">
              <w:rPr>
                <w:rFonts w:ascii="Times New Roman" w:eastAsia="Calibri" w:hAnsi="Times New Roman" w:cs="Times New Roman"/>
                <w:sz w:val="24"/>
                <w:szCs w:val="24"/>
                <w:lang w:val="uk-UA"/>
              </w:rPr>
              <w:t>Лесюк</w:t>
            </w:r>
            <w:proofErr w:type="spellEnd"/>
            <w:r w:rsidRPr="00445141">
              <w:rPr>
                <w:rFonts w:ascii="Times New Roman" w:eastAsia="Calibri" w:hAnsi="Times New Roman" w:cs="Times New Roman"/>
                <w:sz w:val="24"/>
                <w:szCs w:val="24"/>
                <w:lang w:val="uk-UA"/>
              </w:rPr>
              <w:t xml:space="preserve"> </w:t>
            </w:r>
          </w:p>
        </w:tc>
        <w:tc>
          <w:tcPr>
            <w:tcW w:w="2140" w:type="dxa"/>
            <w:shd w:val="clear" w:color="auto" w:fill="auto"/>
          </w:tcPr>
          <w:p w:rsidR="00445141" w:rsidRPr="00445141" w:rsidRDefault="00445141" w:rsidP="00445141">
            <w:pPr>
              <w:spacing w:after="0" w:line="240" w:lineRule="auto"/>
              <w:jc w:val="center"/>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Педконсиліуми</w:t>
            </w:r>
            <w:proofErr w:type="spellEnd"/>
            <w:r w:rsidRPr="00445141">
              <w:rPr>
                <w:rFonts w:ascii="Times New Roman" w:eastAsia="Calibri" w:hAnsi="Times New Roman" w:cs="Times New Roman"/>
                <w:sz w:val="24"/>
                <w:szCs w:val="24"/>
                <w:lang w:val="uk-UA"/>
              </w:rPr>
              <w:t>,</w:t>
            </w: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накази</w:t>
            </w:r>
          </w:p>
        </w:tc>
      </w:tr>
      <w:tr w:rsidR="00445141" w:rsidRPr="00445141" w:rsidTr="00445141">
        <w:tc>
          <w:tcPr>
            <w:tcW w:w="702"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5.</w:t>
            </w:r>
          </w:p>
        </w:tc>
        <w:tc>
          <w:tcPr>
            <w:tcW w:w="1841"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Листопад</w:t>
            </w:r>
          </w:p>
        </w:tc>
        <w:tc>
          <w:tcPr>
            <w:tcW w:w="7176"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Моніторинг відвідування учнями навчальних занять</w:t>
            </w:r>
          </w:p>
        </w:tc>
        <w:tc>
          <w:tcPr>
            <w:tcW w:w="2046" w:type="dxa"/>
            <w:shd w:val="clear" w:color="auto" w:fill="auto"/>
          </w:tcPr>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О. </w:t>
            </w:r>
            <w:proofErr w:type="spellStart"/>
            <w:r w:rsidRPr="00445141">
              <w:rPr>
                <w:rFonts w:ascii="Times New Roman" w:eastAsia="Calibri" w:hAnsi="Times New Roman" w:cs="Times New Roman"/>
                <w:sz w:val="24"/>
                <w:szCs w:val="24"/>
                <w:lang w:val="uk-UA"/>
              </w:rPr>
              <w:t>Черняєва</w:t>
            </w:r>
            <w:proofErr w:type="spellEnd"/>
            <w:r w:rsidRPr="00445141">
              <w:rPr>
                <w:rFonts w:ascii="Times New Roman" w:eastAsia="Calibri" w:hAnsi="Times New Roman" w:cs="Times New Roman"/>
                <w:sz w:val="24"/>
                <w:szCs w:val="24"/>
                <w:lang w:val="uk-UA"/>
              </w:rPr>
              <w:t xml:space="preserve"> </w:t>
            </w:r>
          </w:p>
        </w:tc>
        <w:tc>
          <w:tcPr>
            <w:tcW w:w="2140" w:type="dxa"/>
            <w:shd w:val="clear" w:color="auto" w:fill="auto"/>
          </w:tcPr>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Довідка,</w:t>
            </w: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наказ</w:t>
            </w:r>
          </w:p>
        </w:tc>
      </w:tr>
      <w:tr w:rsidR="00445141" w:rsidRPr="00445141" w:rsidTr="00445141">
        <w:trPr>
          <w:trHeight w:val="3170"/>
        </w:trPr>
        <w:tc>
          <w:tcPr>
            <w:tcW w:w="702"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lastRenderedPageBreak/>
              <w:t>6.</w:t>
            </w:r>
          </w:p>
          <w:p w:rsidR="00445141" w:rsidRPr="00445141" w:rsidRDefault="00445141" w:rsidP="00445141">
            <w:pPr>
              <w:spacing w:after="0" w:line="240" w:lineRule="auto"/>
              <w:rPr>
                <w:rFonts w:ascii="Times New Roman" w:eastAsia="Calibri" w:hAnsi="Times New Roman" w:cs="Times New Roman"/>
                <w:sz w:val="24"/>
                <w:szCs w:val="24"/>
                <w:lang w:val="uk-UA"/>
              </w:rPr>
            </w:pPr>
          </w:p>
          <w:p w:rsidR="00445141" w:rsidRPr="00445141" w:rsidRDefault="00445141" w:rsidP="00445141">
            <w:pPr>
              <w:spacing w:after="0" w:line="240" w:lineRule="auto"/>
              <w:rPr>
                <w:rFonts w:ascii="Times New Roman" w:eastAsia="Calibri" w:hAnsi="Times New Roman" w:cs="Times New Roman"/>
                <w:sz w:val="24"/>
                <w:szCs w:val="24"/>
                <w:lang w:val="uk-UA"/>
              </w:rPr>
            </w:pPr>
          </w:p>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7.</w:t>
            </w:r>
          </w:p>
          <w:p w:rsidR="00445141" w:rsidRPr="00445141" w:rsidRDefault="00445141" w:rsidP="00445141">
            <w:pPr>
              <w:spacing w:after="0" w:line="240" w:lineRule="auto"/>
              <w:rPr>
                <w:rFonts w:ascii="Times New Roman" w:eastAsia="Calibri" w:hAnsi="Times New Roman" w:cs="Times New Roman"/>
                <w:sz w:val="24"/>
                <w:szCs w:val="24"/>
                <w:lang w:val="uk-UA"/>
              </w:rPr>
            </w:pPr>
          </w:p>
          <w:p w:rsidR="00445141" w:rsidRPr="00445141" w:rsidRDefault="00445141" w:rsidP="00445141">
            <w:pPr>
              <w:spacing w:after="0" w:line="240" w:lineRule="auto"/>
              <w:rPr>
                <w:rFonts w:ascii="Times New Roman" w:eastAsia="Calibri" w:hAnsi="Times New Roman" w:cs="Times New Roman"/>
                <w:sz w:val="24"/>
                <w:szCs w:val="24"/>
                <w:lang w:val="uk-UA"/>
              </w:rPr>
            </w:pPr>
          </w:p>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8.</w:t>
            </w:r>
          </w:p>
          <w:p w:rsidR="00445141" w:rsidRPr="00445141" w:rsidRDefault="00445141" w:rsidP="00445141">
            <w:pPr>
              <w:spacing w:after="0" w:line="240" w:lineRule="auto"/>
              <w:rPr>
                <w:rFonts w:ascii="Times New Roman" w:eastAsia="Calibri" w:hAnsi="Times New Roman" w:cs="Times New Roman"/>
                <w:sz w:val="24"/>
                <w:szCs w:val="24"/>
                <w:lang w:val="uk-UA"/>
              </w:rPr>
            </w:pPr>
          </w:p>
          <w:p w:rsidR="00445141" w:rsidRPr="00445141" w:rsidRDefault="00445141" w:rsidP="00445141">
            <w:pPr>
              <w:spacing w:after="0" w:line="240" w:lineRule="auto"/>
              <w:rPr>
                <w:rFonts w:ascii="Times New Roman" w:eastAsia="Calibri" w:hAnsi="Times New Roman" w:cs="Times New Roman"/>
                <w:sz w:val="24"/>
                <w:szCs w:val="24"/>
                <w:lang w:val="uk-UA"/>
              </w:rPr>
            </w:pPr>
          </w:p>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9.</w:t>
            </w:r>
          </w:p>
        </w:tc>
        <w:tc>
          <w:tcPr>
            <w:tcW w:w="1841"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Грудень</w:t>
            </w:r>
          </w:p>
        </w:tc>
        <w:tc>
          <w:tcPr>
            <w:tcW w:w="7176" w:type="dxa"/>
            <w:shd w:val="clear" w:color="auto" w:fill="auto"/>
          </w:tcPr>
          <w:p w:rsidR="00445141" w:rsidRPr="00445141" w:rsidRDefault="00445141" w:rsidP="00445141">
            <w:pPr>
              <w:spacing w:after="0" w:line="240" w:lineRule="auto"/>
              <w:contextualSpacing/>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Моніторинг за рівнем сформованості </w:t>
            </w:r>
            <w:proofErr w:type="spellStart"/>
            <w:r w:rsidRPr="00445141">
              <w:rPr>
                <w:rFonts w:ascii="Times New Roman" w:eastAsia="Times New Roman" w:hAnsi="Times New Roman" w:cs="Times New Roman"/>
                <w:sz w:val="24"/>
                <w:szCs w:val="24"/>
                <w:lang w:val="uk-UA" w:eastAsia="ru-RU"/>
              </w:rPr>
              <w:t>компетентностей</w:t>
            </w:r>
            <w:proofErr w:type="spellEnd"/>
            <w:r w:rsidRPr="00445141">
              <w:rPr>
                <w:rFonts w:ascii="Times New Roman" w:eastAsia="Times New Roman" w:hAnsi="Times New Roman" w:cs="Times New Roman"/>
                <w:sz w:val="24"/>
                <w:szCs w:val="24"/>
                <w:lang w:val="uk-UA" w:eastAsia="ru-RU"/>
              </w:rPr>
              <w:t xml:space="preserve"> здобувачів освіти  (за І семестр).</w:t>
            </w:r>
          </w:p>
          <w:p w:rsidR="00445141" w:rsidRPr="00445141" w:rsidRDefault="00445141" w:rsidP="00445141">
            <w:pPr>
              <w:spacing w:after="0" w:line="240" w:lineRule="auto"/>
              <w:contextualSpacing/>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contextualSpacing/>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Стан навчання та рівень навчальних досягнень учнів з основ здоров’я (рівень сформованості </w:t>
            </w:r>
            <w:proofErr w:type="spellStart"/>
            <w:r w:rsidRPr="00445141">
              <w:rPr>
                <w:rFonts w:ascii="Times New Roman" w:eastAsia="Times New Roman" w:hAnsi="Times New Roman" w:cs="Times New Roman"/>
                <w:sz w:val="24"/>
                <w:szCs w:val="24"/>
                <w:lang w:val="uk-UA" w:eastAsia="ru-RU"/>
              </w:rPr>
              <w:t>компетентностей</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contextualSpacing/>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contextualSpacing/>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Моніторинг якості проведення гурткових, факультативних та індивідуально-групових занять</w:t>
            </w:r>
          </w:p>
          <w:p w:rsidR="00445141" w:rsidRPr="00445141" w:rsidRDefault="00445141" w:rsidP="00445141">
            <w:pPr>
              <w:spacing w:after="0" w:line="240" w:lineRule="auto"/>
              <w:contextualSpacing/>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contextualSpacing/>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Моніторинг участі учнів у ІІ етапі Всеукраїнських олімпіад із базових дисциплін</w:t>
            </w:r>
          </w:p>
        </w:tc>
        <w:tc>
          <w:tcPr>
            <w:tcW w:w="2046" w:type="dxa"/>
            <w:shd w:val="clear" w:color="auto" w:fill="auto"/>
          </w:tcPr>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Моніторингова група</w:t>
            </w: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С. </w:t>
            </w:r>
            <w:proofErr w:type="spellStart"/>
            <w:r w:rsidRPr="00445141">
              <w:rPr>
                <w:rFonts w:ascii="Times New Roman" w:eastAsia="Calibri" w:hAnsi="Times New Roman" w:cs="Times New Roman"/>
                <w:sz w:val="24"/>
                <w:szCs w:val="24"/>
                <w:lang w:val="uk-UA"/>
              </w:rPr>
              <w:t>Клімковська</w:t>
            </w:r>
            <w:proofErr w:type="spellEnd"/>
          </w:p>
          <w:p w:rsidR="00445141" w:rsidRPr="00445141" w:rsidRDefault="00445141" w:rsidP="00445141">
            <w:pPr>
              <w:spacing w:after="0" w:line="240" w:lineRule="auto"/>
              <w:jc w:val="center"/>
              <w:rPr>
                <w:rFonts w:ascii="Times New Roman" w:eastAsia="Calibri" w:hAnsi="Times New Roman" w:cs="Times New Roman"/>
                <w:sz w:val="24"/>
                <w:szCs w:val="24"/>
                <w:lang w:val="uk-UA"/>
              </w:rPr>
            </w:pP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Моніторингова група</w:t>
            </w: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p>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     О. </w:t>
            </w:r>
            <w:proofErr w:type="spellStart"/>
            <w:r w:rsidRPr="00445141">
              <w:rPr>
                <w:rFonts w:ascii="Times New Roman" w:eastAsia="Calibri" w:hAnsi="Times New Roman" w:cs="Times New Roman"/>
                <w:sz w:val="24"/>
                <w:szCs w:val="24"/>
                <w:lang w:val="uk-UA"/>
              </w:rPr>
              <w:t>Лесюк</w:t>
            </w:r>
            <w:proofErr w:type="spellEnd"/>
            <w:r w:rsidRPr="00445141">
              <w:rPr>
                <w:rFonts w:ascii="Times New Roman" w:eastAsia="Calibri" w:hAnsi="Times New Roman" w:cs="Times New Roman"/>
                <w:sz w:val="24"/>
                <w:szCs w:val="24"/>
                <w:lang w:val="uk-UA"/>
              </w:rPr>
              <w:t xml:space="preserve"> </w:t>
            </w:r>
          </w:p>
        </w:tc>
        <w:tc>
          <w:tcPr>
            <w:tcW w:w="2140" w:type="dxa"/>
            <w:shd w:val="clear" w:color="auto" w:fill="auto"/>
          </w:tcPr>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Довідка,</w:t>
            </w: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наказ</w:t>
            </w: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Педрада</w:t>
            </w: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Педрада</w:t>
            </w: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Наказ, педрада</w:t>
            </w:r>
          </w:p>
        </w:tc>
      </w:tr>
      <w:tr w:rsidR="00445141" w:rsidRPr="00445141" w:rsidTr="00445141">
        <w:tc>
          <w:tcPr>
            <w:tcW w:w="702"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10.</w:t>
            </w:r>
          </w:p>
        </w:tc>
        <w:tc>
          <w:tcPr>
            <w:tcW w:w="1841"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Січень</w:t>
            </w:r>
          </w:p>
        </w:tc>
        <w:tc>
          <w:tcPr>
            <w:tcW w:w="7176" w:type="dxa"/>
            <w:shd w:val="clear" w:color="auto" w:fill="auto"/>
          </w:tcPr>
          <w:p w:rsidR="00445141" w:rsidRPr="00445141" w:rsidRDefault="00445141" w:rsidP="00445141">
            <w:pPr>
              <w:spacing w:after="0" w:line="240" w:lineRule="auto"/>
              <w:contextualSpacing/>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Моніторинг організації навчання учнів 1, 2-х класів</w:t>
            </w:r>
          </w:p>
        </w:tc>
        <w:tc>
          <w:tcPr>
            <w:tcW w:w="2046" w:type="dxa"/>
            <w:shd w:val="clear" w:color="auto" w:fill="auto"/>
          </w:tcPr>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 xml:space="preserve">Н. Бартків </w:t>
            </w:r>
          </w:p>
        </w:tc>
        <w:tc>
          <w:tcPr>
            <w:tcW w:w="2140" w:type="dxa"/>
            <w:shd w:val="clear" w:color="auto" w:fill="auto"/>
          </w:tcPr>
          <w:p w:rsidR="00445141" w:rsidRPr="00445141" w:rsidRDefault="00445141" w:rsidP="00445141">
            <w:pPr>
              <w:spacing w:after="0" w:line="240" w:lineRule="auto"/>
              <w:jc w:val="center"/>
              <w:rPr>
                <w:rFonts w:ascii="Times New Roman" w:eastAsia="Calibri" w:hAnsi="Times New Roman" w:cs="Times New Roman"/>
                <w:sz w:val="24"/>
                <w:szCs w:val="24"/>
                <w:lang w:val="uk-UA"/>
              </w:rPr>
            </w:pPr>
            <w:proofErr w:type="spellStart"/>
            <w:r w:rsidRPr="00445141">
              <w:rPr>
                <w:rFonts w:ascii="Times New Roman" w:eastAsia="Calibri" w:hAnsi="Times New Roman" w:cs="Times New Roman"/>
                <w:sz w:val="24"/>
                <w:szCs w:val="24"/>
                <w:lang w:val="uk-UA"/>
              </w:rPr>
              <w:t>Педконсиліум</w:t>
            </w:r>
            <w:proofErr w:type="spellEnd"/>
            <w:r w:rsidRPr="00445141">
              <w:rPr>
                <w:rFonts w:ascii="Times New Roman" w:eastAsia="Calibri" w:hAnsi="Times New Roman" w:cs="Times New Roman"/>
                <w:sz w:val="24"/>
                <w:szCs w:val="24"/>
                <w:lang w:val="uk-UA"/>
              </w:rPr>
              <w:t>,</w:t>
            </w: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наказ</w:t>
            </w:r>
          </w:p>
        </w:tc>
      </w:tr>
      <w:tr w:rsidR="00445141" w:rsidRPr="00445141" w:rsidTr="00445141">
        <w:tc>
          <w:tcPr>
            <w:tcW w:w="702"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11.</w:t>
            </w:r>
          </w:p>
        </w:tc>
        <w:tc>
          <w:tcPr>
            <w:tcW w:w="1841"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Лютий</w:t>
            </w:r>
          </w:p>
        </w:tc>
        <w:tc>
          <w:tcPr>
            <w:tcW w:w="7176" w:type="dxa"/>
            <w:shd w:val="clear" w:color="auto" w:fill="auto"/>
          </w:tcPr>
          <w:p w:rsidR="00445141" w:rsidRPr="00445141" w:rsidRDefault="00445141" w:rsidP="00445141">
            <w:pPr>
              <w:spacing w:after="0" w:line="240" w:lineRule="auto"/>
              <w:contextualSpacing/>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Моніторингове спостереження за впровадженням нового Стандарту початкової школи</w:t>
            </w:r>
          </w:p>
        </w:tc>
        <w:tc>
          <w:tcPr>
            <w:tcW w:w="2046" w:type="dxa"/>
            <w:shd w:val="clear" w:color="auto" w:fill="auto"/>
          </w:tcPr>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Н. Бартків</w:t>
            </w:r>
          </w:p>
        </w:tc>
        <w:tc>
          <w:tcPr>
            <w:tcW w:w="2140" w:type="dxa"/>
            <w:shd w:val="clear" w:color="auto" w:fill="auto"/>
          </w:tcPr>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Довідка,</w:t>
            </w: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наказ</w:t>
            </w:r>
          </w:p>
        </w:tc>
      </w:tr>
      <w:tr w:rsidR="00445141" w:rsidRPr="00445141" w:rsidTr="00445141">
        <w:tc>
          <w:tcPr>
            <w:tcW w:w="702"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12.</w:t>
            </w:r>
          </w:p>
        </w:tc>
        <w:tc>
          <w:tcPr>
            <w:tcW w:w="1841" w:type="dxa"/>
            <w:shd w:val="clear" w:color="auto" w:fill="auto"/>
          </w:tcPr>
          <w:p w:rsidR="00445141" w:rsidRPr="00445141" w:rsidRDefault="00445141" w:rsidP="00445141">
            <w:pPr>
              <w:spacing w:after="0" w:line="240" w:lineRule="auto"/>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22.04-22.05.2020р.</w:t>
            </w:r>
          </w:p>
        </w:tc>
        <w:tc>
          <w:tcPr>
            <w:tcW w:w="7176" w:type="dxa"/>
            <w:shd w:val="clear" w:color="auto" w:fill="auto"/>
          </w:tcPr>
          <w:p w:rsidR="00445141" w:rsidRPr="00445141" w:rsidRDefault="00445141" w:rsidP="00445141">
            <w:pPr>
              <w:spacing w:after="0" w:line="240" w:lineRule="auto"/>
              <w:contextualSpacing/>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Моніторинг за рівнем сформованості </w:t>
            </w:r>
            <w:proofErr w:type="spellStart"/>
            <w:r w:rsidRPr="00445141">
              <w:rPr>
                <w:rFonts w:ascii="Times New Roman" w:eastAsia="Times New Roman" w:hAnsi="Times New Roman" w:cs="Times New Roman"/>
                <w:sz w:val="24"/>
                <w:szCs w:val="24"/>
                <w:lang w:val="uk-UA" w:eastAsia="ru-RU"/>
              </w:rPr>
              <w:t>компетентностей</w:t>
            </w:r>
            <w:proofErr w:type="spellEnd"/>
            <w:r w:rsidRPr="00445141">
              <w:rPr>
                <w:rFonts w:ascii="Times New Roman" w:eastAsia="Times New Roman" w:hAnsi="Times New Roman" w:cs="Times New Roman"/>
                <w:sz w:val="24"/>
                <w:szCs w:val="24"/>
                <w:lang w:val="uk-UA" w:eastAsia="ru-RU"/>
              </w:rPr>
              <w:t xml:space="preserve"> здобувачів освіти  (за рік).</w:t>
            </w:r>
          </w:p>
        </w:tc>
        <w:tc>
          <w:tcPr>
            <w:tcW w:w="2046" w:type="dxa"/>
            <w:shd w:val="clear" w:color="auto" w:fill="auto"/>
          </w:tcPr>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Моніторингова група</w:t>
            </w:r>
          </w:p>
        </w:tc>
        <w:tc>
          <w:tcPr>
            <w:tcW w:w="2140" w:type="dxa"/>
            <w:shd w:val="clear" w:color="auto" w:fill="auto"/>
          </w:tcPr>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Довідка,</w:t>
            </w: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r w:rsidRPr="00445141">
              <w:rPr>
                <w:rFonts w:ascii="Times New Roman" w:eastAsia="Calibri" w:hAnsi="Times New Roman" w:cs="Times New Roman"/>
                <w:sz w:val="24"/>
                <w:szCs w:val="24"/>
                <w:lang w:val="uk-UA"/>
              </w:rPr>
              <w:t>наказ</w:t>
            </w:r>
          </w:p>
          <w:p w:rsidR="00445141" w:rsidRPr="00445141" w:rsidRDefault="00445141" w:rsidP="00445141">
            <w:pPr>
              <w:spacing w:after="0" w:line="240" w:lineRule="auto"/>
              <w:jc w:val="center"/>
              <w:rPr>
                <w:rFonts w:ascii="Times New Roman" w:eastAsia="Calibri" w:hAnsi="Times New Roman" w:cs="Times New Roman"/>
                <w:sz w:val="24"/>
                <w:szCs w:val="24"/>
                <w:lang w:val="uk-UA"/>
              </w:rPr>
            </w:pPr>
          </w:p>
        </w:tc>
      </w:tr>
    </w:tbl>
    <w:p w:rsidR="00445141" w:rsidRPr="00445141" w:rsidRDefault="00445141" w:rsidP="00445141">
      <w:pPr>
        <w:widowControl w:val="0"/>
        <w:overflowPunct w:val="0"/>
        <w:autoSpaceDE w:val="0"/>
        <w:autoSpaceDN w:val="0"/>
        <w:adjustRightInd w:val="0"/>
        <w:spacing w:after="0" w:line="240" w:lineRule="auto"/>
        <w:ind w:left="1140"/>
        <w:contextualSpacing/>
        <w:jc w:val="center"/>
        <w:rPr>
          <w:rFonts w:ascii="Times New Roman" w:eastAsia="Times New Roman" w:hAnsi="Times New Roman" w:cs="Times New Roman"/>
          <w:b/>
          <w:bCs/>
          <w:sz w:val="28"/>
          <w:szCs w:val="28"/>
          <w:lang w:val="uk-UA" w:eastAsia="ru-RU"/>
        </w:rPr>
      </w:pPr>
      <w:r w:rsidRPr="00445141">
        <w:rPr>
          <w:rFonts w:ascii="Times New Roman" w:eastAsia="Times New Roman" w:hAnsi="Times New Roman" w:cs="Times New Roman"/>
          <w:b/>
          <w:bCs/>
          <w:sz w:val="28"/>
          <w:szCs w:val="28"/>
          <w:lang w:val="uk-UA" w:eastAsia="ru-RU"/>
        </w:rPr>
        <w:t>2.3. ОРГАНІЗАЦІЯ МЕТОДИЧНОЇ РОБОТИ В ШКОЛІ</w:t>
      </w:r>
    </w:p>
    <w:p w:rsidR="00445141" w:rsidRPr="00445141" w:rsidRDefault="00445141" w:rsidP="00445141">
      <w:pPr>
        <w:keepNext/>
        <w:spacing w:after="0" w:line="240" w:lineRule="auto"/>
        <w:ind w:left="576"/>
        <w:jc w:val="center"/>
        <w:outlineLvl w:val="1"/>
        <w:rPr>
          <w:rFonts w:ascii="Times New Roman" w:eastAsia="Times New Roman" w:hAnsi="Times New Roman" w:cs="Times New Roman"/>
          <w:b/>
          <w:sz w:val="28"/>
          <w:szCs w:val="28"/>
          <w:lang w:val="uk-UA" w:eastAsia="ru-RU"/>
        </w:rPr>
      </w:pPr>
      <w:r w:rsidRPr="00445141">
        <w:rPr>
          <w:rFonts w:ascii="Times New Roman" w:eastAsia="Times New Roman" w:hAnsi="Times New Roman" w:cs="Times New Roman"/>
          <w:b/>
          <w:sz w:val="28"/>
          <w:szCs w:val="28"/>
          <w:lang w:val="uk-UA" w:eastAsia="ru-RU"/>
        </w:rPr>
        <w:t>СЕРПЕНЬ</w:t>
      </w:r>
    </w:p>
    <w:p w:rsidR="00445141" w:rsidRPr="00445141" w:rsidRDefault="00445141" w:rsidP="00445141">
      <w:pPr>
        <w:spacing w:after="0" w:line="240" w:lineRule="auto"/>
        <w:rPr>
          <w:rFonts w:ascii="Times New Roman" w:eastAsia="Times New Roman" w:hAnsi="Times New Roman" w:cs="Times New Roman"/>
          <w:sz w:val="20"/>
          <w:szCs w:val="20"/>
          <w:lang w:val="uk-UA" w:eastAsia="ru-RU"/>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080"/>
        <w:gridCol w:w="992"/>
        <w:gridCol w:w="2268"/>
        <w:gridCol w:w="1559"/>
        <w:gridCol w:w="1560"/>
      </w:tblGrid>
      <w:tr w:rsidR="00445141" w:rsidRPr="00445141" w:rsidTr="00445141">
        <w:trPr>
          <w:trHeight w:val="972"/>
        </w:trPr>
        <w:tc>
          <w:tcPr>
            <w:tcW w:w="567" w:type="dxa"/>
            <w:vAlign w:val="center"/>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з/п</w:t>
            </w:r>
          </w:p>
        </w:tc>
        <w:tc>
          <w:tcPr>
            <w:tcW w:w="8080" w:type="dxa"/>
            <w:vAlign w:val="center"/>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З м і с т</w:t>
            </w:r>
          </w:p>
        </w:tc>
        <w:tc>
          <w:tcPr>
            <w:tcW w:w="992" w:type="dxa"/>
            <w:vAlign w:val="center"/>
          </w:tcPr>
          <w:p w:rsidR="00445141" w:rsidRPr="00445141" w:rsidRDefault="00445141" w:rsidP="00445141">
            <w:pPr>
              <w:keepNext/>
              <w:spacing w:after="0" w:line="240" w:lineRule="auto"/>
              <w:jc w:val="center"/>
              <w:outlineLvl w:val="2"/>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sz w:val="24"/>
                <w:szCs w:val="24"/>
                <w:lang w:val="uk-UA" w:eastAsia="ru-RU"/>
              </w:rPr>
              <w:t>Дата</w:t>
            </w:r>
          </w:p>
        </w:tc>
        <w:tc>
          <w:tcPr>
            <w:tcW w:w="2268" w:type="dxa"/>
            <w:vAlign w:val="center"/>
          </w:tcPr>
          <w:p w:rsidR="00445141" w:rsidRPr="00445141" w:rsidRDefault="00445141" w:rsidP="00445141">
            <w:pPr>
              <w:keepNext/>
              <w:spacing w:after="0" w:line="240" w:lineRule="auto"/>
              <w:jc w:val="center"/>
              <w:outlineLvl w:val="2"/>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sz w:val="24"/>
                <w:szCs w:val="24"/>
                <w:lang w:val="uk-UA" w:eastAsia="ru-RU"/>
              </w:rPr>
              <w:t>Відповідальні</w:t>
            </w:r>
          </w:p>
        </w:tc>
        <w:tc>
          <w:tcPr>
            <w:tcW w:w="1559" w:type="dxa"/>
            <w:vAlign w:val="center"/>
          </w:tcPr>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 xml:space="preserve">Форми </w:t>
            </w:r>
            <w:proofErr w:type="spellStart"/>
            <w:r w:rsidRPr="00445141">
              <w:rPr>
                <w:rFonts w:ascii="Times New Roman" w:eastAsia="Times New Roman" w:hAnsi="Times New Roman" w:cs="Times New Roman"/>
                <w:b/>
                <w:bCs/>
                <w:sz w:val="24"/>
                <w:szCs w:val="24"/>
                <w:lang w:val="uk-UA" w:eastAsia="ru-RU"/>
              </w:rPr>
              <w:t>узагаль-нення</w:t>
            </w:r>
            <w:proofErr w:type="spellEnd"/>
          </w:p>
        </w:tc>
        <w:tc>
          <w:tcPr>
            <w:tcW w:w="1560" w:type="dxa"/>
            <w:vAlign w:val="center"/>
          </w:tcPr>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Відмітка про</w:t>
            </w:r>
          </w:p>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виконання</w:t>
            </w:r>
          </w:p>
        </w:tc>
      </w:tr>
      <w:tr w:rsidR="00445141" w:rsidRPr="00445141" w:rsidTr="00445141">
        <w:trPr>
          <w:trHeight w:val="24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8080" w:type="dxa"/>
          </w:tcPr>
          <w:p w:rsidR="00445141" w:rsidRPr="00445141" w:rsidRDefault="00445141" w:rsidP="00445141">
            <w:pPr>
              <w:widowControl w:val="0"/>
              <w:tabs>
                <w:tab w:val="left" w:pos="709"/>
              </w:tabs>
              <w:spacing w:after="0" w:line="240" w:lineRule="auto"/>
              <w:jc w:val="both"/>
              <w:rPr>
                <w:rFonts w:ascii="Times New Roman" w:eastAsia="MS Mincho" w:hAnsi="Times New Roman" w:cs="Times New Roman"/>
                <w:sz w:val="24"/>
                <w:szCs w:val="24"/>
                <w:lang w:val="uk-UA"/>
              </w:rPr>
            </w:pPr>
            <w:r w:rsidRPr="00445141">
              <w:rPr>
                <w:rFonts w:ascii="Times New Roman" w:eastAsia="Times New Roman" w:hAnsi="Times New Roman" w:cs="Times New Roman"/>
                <w:sz w:val="24"/>
                <w:szCs w:val="24"/>
                <w:lang w:val="uk-UA" w:eastAsia="ru-RU"/>
              </w:rPr>
              <w:t>У планах роботи усіх структур школи передбачити конкретні шляхи реалізації законодавчих змін в системі освіти та Концепції «Нова українська школа»</w:t>
            </w:r>
          </w:p>
        </w:tc>
        <w:tc>
          <w:tcPr>
            <w:tcW w:w="992"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06.09</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w:t>
            </w:r>
          </w:p>
        </w:tc>
        <w:tc>
          <w:tcPr>
            <w:tcW w:w="1559"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планування роботи усіх структур</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освітнього процесу</w:t>
            </w:r>
          </w:p>
        </w:tc>
        <w:tc>
          <w:tcPr>
            <w:tcW w:w="1560"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8080" w:type="dxa"/>
          </w:tcPr>
          <w:p w:rsidR="00445141" w:rsidRPr="00445141" w:rsidRDefault="00445141" w:rsidP="00445141">
            <w:pPr>
              <w:widowControl w:val="0"/>
              <w:tabs>
                <w:tab w:val="left" w:pos="709"/>
              </w:tabs>
              <w:spacing w:after="0" w:line="240" w:lineRule="auto"/>
              <w:jc w:val="both"/>
              <w:rPr>
                <w:rFonts w:ascii="Times New Roman" w:eastAsia="MS Mincho" w:hAnsi="Times New Roman" w:cs="Times New Roman"/>
                <w:sz w:val="24"/>
                <w:szCs w:val="24"/>
                <w:lang w:val="uk-UA"/>
              </w:rPr>
            </w:pPr>
            <w:r w:rsidRPr="00445141">
              <w:rPr>
                <w:rFonts w:ascii="Times New Roman" w:eastAsia="MS Mincho" w:hAnsi="Times New Roman" w:cs="Times New Roman"/>
                <w:sz w:val="24"/>
                <w:szCs w:val="24"/>
                <w:lang w:val="uk-UA"/>
              </w:rPr>
              <w:t>Забезпечити участь у міських секційних засіданнях педагогічних працівників школи</w:t>
            </w:r>
          </w:p>
        </w:tc>
        <w:tc>
          <w:tcPr>
            <w:tcW w:w="992"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тягом</w:t>
            </w:r>
            <w:proofErr w:type="spellEnd"/>
            <w:r w:rsidRPr="00445141">
              <w:rPr>
                <w:rFonts w:ascii="Times New Roman" w:eastAsia="Times New Roman" w:hAnsi="Times New Roman" w:cs="Times New Roman"/>
                <w:sz w:val="24"/>
                <w:szCs w:val="24"/>
                <w:lang w:val="uk-UA" w:eastAsia="ru-RU"/>
              </w:rPr>
              <w:t xml:space="preserve"> місяця</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Директор школи</w:t>
            </w:r>
          </w:p>
        </w:tc>
        <w:tc>
          <w:tcPr>
            <w:tcW w:w="1559"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560"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8080" w:type="dxa"/>
          </w:tcPr>
          <w:p w:rsidR="00445141" w:rsidRPr="00445141" w:rsidRDefault="00445141" w:rsidP="00445141">
            <w:pPr>
              <w:widowControl w:val="0"/>
              <w:tabs>
                <w:tab w:val="left" w:pos="709"/>
              </w:tabs>
              <w:spacing w:after="0" w:line="240" w:lineRule="auto"/>
              <w:jc w:val="both"/>
              <w:rPr>
                <w:rFonts w:ascii="Times New Roman" w:eastAsia="MS Mincho" w:hAnsi="Times New Roman" w:cs="Times New Roman"/>
                <w:b/>
                <w:i/>
                <w:sz w:val="24"/>
                <w:szCs w:val="24"/>
                <w:lang w:val="uk-UA"/>
              </w:rPr>
            </w:pPr>
            <w:r w:rsidRPr="00445141">
              <w:rPr>
                <w:rFonts w:ascii="Times New Roman" w:eastAsia="MS Mincho" w:hAnsi="Times New Roman" w:cs="Times New Roman"/>
                <w:b/>
                <w:i/>
                <w:sz w:val="24"/>
                <w:szCs w:val="24"/>
                <w:lang w:val="uk-UA"/>
              </w:rPr>
              <w:t>Засідання методичної ради</w:t>
            </w:r>
          </w:p>
          <w:p w:rsidR="00445141" w:rsidRPr="00445141" w:rsidRDefault="00445141" w:rsidP="00445141">
            <w:pPr>
              <w:widowControl w:val="0"/>
              <w:tabs>
                <w:tab w:val="left" w:pos="709"/>
              </w:tabs>
              <w:spacing w:after="0" w:line="240" w:lineRule="auto"/>
              <w:jc w:val="both"/>
              <w:rPr>
                <w:rFonts w:ascii="Times New Roman" w:eastAsia="MS Mincho" w:hAnsi="Times New Roman" w:cs="Times New Roman"/>
                <w:sz w:val="24"/>
                <w:szCs w:val="24"/>
                <w:lang w:val="uk-UA"/>
              </w:rPr>
            </w:pPr>
            <w:r w:rsidRPr="00445141">
              <w:rPr>
                <w:rFonts w:ascii="Times New Roman" w:eastAsia="MS Mincho" w:hAnsi="Times New Roman" w:cs="Times New Roman"/>
                <w:sz w:val="24"/>
                <w:szCs w:val="24"/>
                <w:lang w:val="uk-UA"/>
              </w:rPr>
              <w:t xml:space="preserve">- </w:t>
            </w:r>
            <w:r w:rsidRPr="00445141">
              <w:rPr>
                <w:rFonts w:ascii="Times New Roman" w:eastAsia="MS Mincho" w:hAnsi="Times New Roman" w:cs="Times New Roman"/>
                <w:bCs/>
                <w:sz w:val="24"/>
                <w:szCs w:val="24"/>
                <w:lang w:val="uk-UA"/>
              </w:rPr>
              <w:t>Нормативно-правове забезпечення діяльності</w:t>
            </w:r>
            <w:r w:rsidRPr="00445141">
              <w:rPr>
                <w:rFonts w:ascii="Times New Roman" w:eastAsia="MS Mincho" w:hAnsi="Times New Roman" w:cs="Times New Roman"/>
                <w:sz w:val="24"/>
                <w:szCs w:val="24"/>
                <w:lang w:val="uk-UA"/>
              </w:rPr>
              <w:t xml:space="preserve"> закладів загальної середньої </w:t>
            </w:r>
            <w:r w:rsidRPr="00445141">
              <w:rPr>
                <w:rFonts w:ascii="Times New Roman" w:eastAsia="MS Mincho" w:hAnsi="Times New Roman" w:cs="Times New Roman"/>
                <w:sz w:val="24"/>
                <w:szCs w:val="24"/>
                <w:lang w:val="uk-UA"/>
              </w:rPr>
              <w:lastRenderedPageBreak/>
              <w:t>освіти.  Нова українська школа. Підготовка до 2019/2020 навчального року.</w:t>
            </w:r>
          </w:p>
          <w:p w:rsidR="00445141" w:rsidRPr="00445141" w:rsidRDefault="00445141" w:rsidP="00445141">
            <w:pPr>
              <w:widowControl w:val="0"/>
              <w:tabs>
                <w:tab w:val="left" w:pos="709"/>
              </w:tabs>
              <w:spacing w:after="0" w:line="240" w:lineRule="auto"/>
              <w:jc w:val="both"/>
              <w:rPr>
                <w:rFonts w:ascii="Times New Roman" w:eastAsia="MS Mincho" w:hAnsi="Times New Roman" w:cs="Times New Roman"/>
                <w:sz w:val="24"/>
                <w:szCs w:val="24"/>
                <w:lang w:val="uk-UA"/>
              </w:rPr>
            </w:pPr>
            <w:r w:rsidRPr="00445141">
              <w:rPr>
                <w:rFonts w:ascii="Times New Roman" w:eastAsia="MS Mincho" w:hAnsi="Times New Roman" w:cs="Times New Roman"/>
                <w:sz w:val="24"/>
                <w:szCs w:val="24"/>
                <w:lang w:val="uk-UA"/>
              </w:rPr>
              <w:t>- Навчально-методичне забезпечення діяльності початкової освіти в умовах реалізації Концепції Нової української школи.</w:t>
            </w:r>
          </w:p>
        </w:tc>
        <w:tc>
          <w:tcPr>
            <w:tcW w:w="992"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20.08</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p>
        </w:tc>
        <w:tc>
          <w:tcPr>
            <w:tcW w:w="1559"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протокол</w:t>
            </w:r>
          </w:p>
        </w:tc>
        <w:tc>
          <w:tcPr>
            <w:tcW w:w="1560"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8080"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Корегування попереднього замовлення проходження курсової підготовки вчителями-</w:t>
            </w:r>
            <w:proofErr w:type="spellStart"/>
            <w:r w:rsidRPr="00445141">
              <w:rPr>
                <w:rFonts w:ascii="Times New Roman" w:eastAsia="Times New Roman" w:hAnsi="Times New Roman" w:cs="Times New Roman"/>
                <w:sz w:val="24"/>
                <w:szCs w:val="24"/>
                <w:lang w:val="uk-UA" w:eastAsia="ru-RU"/>
              </w:rPr>
              <w:t>предметниками</w:t>
            </w:r>
            <w:proofErr w:type="spellEnd"/>
            <w:r w:rsidRPr="00445141">
              <w:rPr>
                <w:rFonts w:ascii="Times New Roman" w:eastAsia="Times New Roman" w:hAnsi="Times New Roman" w:cs="Times New Roman"/>
                <w:sz w:val="24"/>
                <w:szCs w:val="24"/>
                <w:lang w:val="uk-UA" w:eastAsia="ru-RU"/>
              </w:rPr>
              <w:t>.</w:t>
            </w:r>
          </w:p>
        </w:tc>
        <w:tc>
          <w:tcPr>
            <w:tcW w:w="992"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30.08</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r w:rsidRPr="00445141">
              <w:rPr>
                <w:rFonts w:ascii="Times New Roman" w:eastAsia="Times New Roman" w:hAnsi="Times New Roman" w:cs="Times New Roman"/>
                <w:sz w:val="24"/>
                <w:szCs w:val="24"/>
                <w:lang w:val="uk-UA" w:eastAsia="ru-RU"/>
              </w:rPr>
              <w:t xml:space="preserve">, </w:t>
            </w:r>
            <w:proofErr w:type="spellStart"/>
            <w:r w:rsidRPr="00445141">
              <w:rPr>
                <w:rFonts w:ascii="Times New Roman" w:eastAsia="Times New Roman" w:hAnsi="Times New Roman" w:cs="Times New Roman"/>
                <w:sz w:val="24"/>
                <w:szCs w:val="24"/>
                <w:lang w:val="uk-UA" w:eastAsia="ru-RU"/>
              </w:rPr>
              <w:t>О.Лесюк</w:t>
            </w:r>
            <w:proofErr w:type="spellEnd"/>
          </w:p>
        </w:tc>
        <w:tc>
          <w:tcPr>
            <w:tcW w:w="1559"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560"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8080" w:type="dxa"/>
          </w:tcPr>
          <w:p w:rsidR="00445141" w:rsidRPr="00445141" w:rsidRDefault="00445141" w:rsidP="00445141">
            <w:pPr>
              <w:widowControl w:val="0"/>
              <w:tabs>
                <w:tab w:val="left" w:pos="709"/>
              </w:tabs>
              <w:spacing w:after="0" w:line="240" w:lineRule="auto"/>
              <w:rPr>
                <w:rFonts w:ascii="Times New Roman" w:eastAsia="MS Mincho" w:hAnsi="Times New Roman" w:cs="Times New Roman"/>
                <w:sz w:val="24"/>
                <w:szCs w:val="24"/>
                <w:lang w:val="uk-UA"/>
              </w:rPr>
            </w:pPr>
            <w:r w:rsidRPr="00445141">
              <w:rPr>
                <w:rFonts w:ascii="Times New Roman" w:eastAsia="MS Mincho" w:hAnsi="Times New Roman" w:cs="Times New Roman"/>
                <w:sz w:val="24"/>
                <w:szCs w:val="24"/>
                <w:lang w:val="uk-UA"/>
              </w:rPr>
              <w:t>Обговорення на засіданнях МО проблеми</w:t>
            </w:r>
            <w:hyperlink r:id="rId28" w:history="1">
              <w:r w:rsidRPr="00445141">
                <w:rPr>
                  <w:rFonts w:ascii="Times New Roman" w:eastAsia="Times New Roman" w:hAnsi="Times New Roman" w:cs="Times New Roman"/>
                  <w:sz w:val="24"/>
                  <w:szCs w:val="24"/>
                  <w:shd w:val="clear" w:color="auto" w:fill="FFFFFF"/>
                  <w:lang w:val="uk-UA" w:eastAsia="ru-RU"/>
                </w:rPr>
                <w:t xml:space="preserve"> «Організація освітнього простору Нової української школи</w:t>
              </w:r>
            </w:hyperlink>
            <w:r w:rsidRPr="00445141">
              <w:rPr>
                <w:rFonts w:ascii="Times New Roman" w:eastAsia="Times New Roman" w:hAnsi="Times New Roman" w:cs="Times New Roman"/>
                <w:sz w:val="24"/>
                <w:szCs w:val="24"/>
                <w:shd w:val="clear" w:color="auto" w:fill="FFFFFF"/>
                <w:lang w:val="uk-UA" w:eastAsia="ru-RU"/>
              </w:rPr>
              <w:t>» </w:t>
            </w:r>
          </w:p>
        </w:tc>
        <w:tc>
          <w:tcPr>
            <w:tcW w:w="992"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31.08</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Керівники МО</w:t>
            </w:r>
          </w:p>
        </w:tc>
        <w:tc>
          <w:tcPr>
            <w:tcW w:w="1559"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протоколи</w:t>
            </w:r>
          </w:p>
        </w:tc>
        <w:tc>
          <w:tcPr>
            <w:tcW w:w="1560"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w:t>
            </w:r>
          </w:p>
        </w:tc>
        <w:tc>
          <w:tcPr>
            <w:tcW w:w="8080"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Підготовка проекту наказу « Про організацію методичної роботи в школі у  2019-2020 </w:t>
            </w:r>
            <w:proofErr w:type="spellStart"/>
            <w:r w:rsidRPr="00445141">
              <w:rPr>
                <w:rFonts w:ascii="Times New Roman" w:eastAsia="Times New Roman" w:hAnsi="Times New Roman" w:cs="Times New Roman"/>
                <w:sz w:val="24"/>
                <w:szCs w:val="24"/>
                <w:lang w:val="uk-UA" w:eastAsia="ru-RU"/>
              </w:rPr>
              <w:t>н.р</w:t>
            </w:r>
            <w:proofErr w:type="spellEnd"/>
            <w:r w:rsidRPr="00445141">
              <w:rPr>
                <w:rFonts w:ascii="Times New Roman" w:eastAsia="Times New Roman" w:hAnsi="Times New Roman" w:cs="Times New Roman"/>
                <w:sz w:val="24"/>
                <w:szCs w:val="24"/>
                <w:lang w:val="uk-UA" w:eastAsia="ru-RU"/>
              </w:rPr>
              <w:t>.»</w:t>
            </w:r>
          </w:p>
        </w:tc>
        <w:tc>
          <w:tcPr>
            <w:tcW w:w="992"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31.08</w:t>
            </w:r>
          </w:p>
        </w:tc>
        <w:tc>
          <w:tcPr>
            <w:tcW w:w="2268" w:type="dxa"/>
          </w:tcPr>
          <w:p w:rsidR="00445141" w:rsidRPr="00445141" w:rsidRDefault="00445141" w:rsidP="00445141">
            <w:pPr>
              <w:spacing w:after="0" w:line="240" w:lineRule="auto"/>
              <w:ind w:left="102"/>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ind w:left="102"/>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559"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560"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w:t>
            </w:r>
          </w:p>
        </w:tc>
        <w:tc>
          <w:tcPr>
            <w:tcW w:w="8080"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Складання плану роботи методичної ради школи на новий навчальний рік</w:t>
            </w:r>
          </w:p>
        </w:tc>
        <w:tc>
          <w:tcPr>
            <w:tcW w:w="992"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31.08</w:t>
            </w:r>
          </w:p>
        </w:tc>
        <w:tc>
          <w:tcPr>
            <w:tcW w:w="2268" w:type="dxa"/>
          </w:tcPr>
          <w:p w:rsidR="00445141" w:rsidRPr="00445141" w:rsidRDefault="00445141" w:rsidP="00445141">
            <w:pPr>
              <w:spacing w:after="0" w:line="240" w:lineRule="auto"/>
              <w:ind w:left="16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w:t>
            </w:r>
          </w:p>
          <w:p w:rsidR="00445141" w:rsidRPr="00445141" w:rsidRDefault="00445141" w:rsidP="00445141">
            <w:pPr>
              <w:spacing w:after="0" w:line="240" w:lineRule="auto"/>
              <w:ind w:left="16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школи</w:t>
            </w:r>
          </w:p>
        </w:tc>
        <w:tc>
          <w:tcPr>
            <w:tcW w:w="1559"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план</w:t>
            </w:r>
          </w:p>
        </w:tc>
        <w:tc>
          <w:tcPr>
            <w:tcW w:w="1560"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w:t>
            </w:r>
          </w:p>
        </w:tc>
        <w:tc>
          <w:tcPr>
            <w:tcW w:w="8080"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Узагальнення та систематизація методичних матеріалів в методичних та навчальних кабінетах </w:t>
            </w:r>
          </w:p>
        </w:tc>
        <w:tc>
          <w:tcPr>
            <w:tcW w:w="992"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протя</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гом місяця</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r w:rsidRPr="00445141">
              <w:rPr>
                <w:rFonts w:ascii="Times New Roman" w:eastAsia="Times New Roman" w:hAnsi="Times New Roman" w:cs="Times New Roman"/>
                <w:sz w:val="24"/>
                <w:szCs w:val="24"/>
                <w:lang w:val="uk-UA" w:eastAsia="ru-RU"/>
              </w:rPr>
              <w:t xml:space="preserve">, </w:t>
            </w:r>
            <w:proofErr w:type="spellStart"/>
            <w:r w:rsidRPr="00445141">
              <w:rPr>
                <w:rFonts w:ascii="Times New Roman" w:eastAsia="Times New Roman" w:hAnsi="Times New Roman" w:cs="Times New Roman"/>
                <w:sz w:val="24"/>
                <w:szCs w:val="24"/>
                <w:lang w:val="uk-UA" w:eastAsia="ru-RU"/>
              </w:rPr>
              <w:t>О.Лесюк</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зав. </w:t>
            </w:r>
            <w:proofErr w:type="spellStart"/>
            <w:r w:rsidRPr="00445141">
              <w:rPr>
                <w:rFonts w:ascii="Times New Roman" w:eastAsia="Times New Roman" w:hAnsi="Times New Roman" w:cs="Times New Roman"/>
                <w:sz w:val="24"/>
                <w:szCs w:val="24"/>
                <w:lang w:val="uk-UA" w:eastAsia="ru-RU"/>
              </w:rPr>
              <w:t>каб</w:t>
            </w:r>
            <w:proofErr w:type="spellEnd"/>
            <w:r w:rsidRPr="00445141">
              <w:rPr>
                <w:rFonts w:ascii="Times New Roman" w:eastAsia="Times New Roman" w:hAnsi="Times New Roman" w:cs="Times New Roman"/>
                <w:sz w:val="24"/>
                <w:szCs w:val="24"/>
                <w:lang w:val="uk-UA" w:eastAsia="ru-RU"/>
              </w:rPr>
              <w:t>.</w:t>
            </w:r>
          </w:p>
        </w:tc>
        <w:tc>
          <w:tcPr>
            <w:tcW w:w="1559"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560"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w:t>
            </w:r>
          </w:p>
        </w:tc>
        <w:tc>
          <w:tcPr>
            <w:tcW w:w="8080"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Проаналізувати  мультимедійне забезпечення навчальних кабінетів школи, м</w:t>
            </w:r>
            <w:r w:rsidRPr="00445141">
              <w:rPr>
                <w:rFonts w:ascii="Times New Roman" w:eastAsia="Times New Roman" w:hAnsi="Times New Roman" w:cs="Times New Roman"/>
                <w:color w:val="000000"/>
                <w:sz w:val="24"/>
                <w:szCs w:val="24"/>
                <w:lang w:val="uk-UA" w:eastAsia="uk-UA"/>
              </w:rPr>
              <w:t>ожливості кабінетів щодо інтенсифікації освітнього процесу, формування високого рівня навчальних досягнень учнів</w:t>
            </w:r>
          </w:p>
        </w:tc>
        <w:tc>
          <w:tcPr>
            <w:tcW w:w="992"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31.08</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559"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560"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bl>
    <w:p w:rsidR="00445141" w:rsidRPr="00445141" w:rsidRDefault="00445141" w:rsidP="00445141">
      <w:pPr>
        <w:widowControl w:val="0"/>
        <w:overflowPunct w:val="0"/>
        <w:autoSpaceDE w:val="0"/>
        <w:autoSpaceDN w:val="0"/>
        <w:adjustRightInd w:val="0"/>
        <w:spacing w:after="0" w:line="240" w:lineRule="auto"/>
        <w:contextualSpacing/>
        <w:rPr>
          <w:rFonts w:ascii="Times New Roman" w:eastAsia="Times New Roman" w:hAnsi="Times New Roman" w:cs="Times New Roman"/>
          <w:b/>
          <w:bCs/>
          <w:sz w:val="28"/>
          <w:szCs w:val="28"/>
          <w:lang w:val="uk-UA" w:eastAsia="ru-RU"/>
        </w:rPr>
      </w:pPr>
    </w:p>
    <w:p w:rsidR="00445141" w:rsidRPr="00445141" w:rsidRDefault="00445141" w:rsidP="00445141">
      <w:pPr>
        <w:widowControl w:val="0"/>
        <w:overflowPunct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val="uk-UA" w:eastAsia="ru-RU"/>
        </w:rPr>
      </w:pPr>
      <w:r w:rsidRPr="00445141">
        <w:rPr>
          <w:rFonts w:ascii="Times New Roman" w:eastAsia="Times New Roman" w:hAnsi="Times New Roman" w:cs="Times New Roman"/>
          <w:b/>
          <w:bCs/>
          <w:sz w:val="28"/>
          <w:szCs w:val="28"/>
          <w:lang w:val="uk-UA" w:eastAsia="ru-RU"/>
        </w:rPr>
        <w:t>ВЕРЕСЕНЬ</w:t>
      </w:r>
    </w:p>
    <w:p w:rsidR="00445141" w:rsidRPr="00445141" w:rsidRDefault="00445141" w:rsidP="00445141">
      <w:pPr>
        <w:widowControl w:val="0"/>
        <w:overflowPunct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val="uk-UA" w:eastAsia="ru-RU"/>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221"/>
        <w:gridCol w:w="1276"/>
        <w:gridCol w:w="1984"/>
        <w:gridCol w:w="1701"/>
        <w:gridCol w:w="1559"/>
      </w:tblGrid>
      <w:tr w:rsidR="00445141" w:rsidRPr="00445141" w:rsidTr="00445141">
        <w:trPr>
          <w:trHeight w:val="460"/>
        </w:trPr>
        <w:tc>
          <w:tcPr>
            <w:tcW w:w="568" w:type="dxa"/>
            <w:vAlign w:val="center"/>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з/п</w:t>
            </w:r>
          </w:p>
        </w:tc>
        <w:tc>
          <w:tcPr>
            <w:tcW w:w="8221" w:type="dxa"/>
            <w:vAlign w:val="center"/>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З м і с т</w:t>
            </w:r>
          </w:p>
        </w:tc>
        <w:tc>
          <w:tcPr>
            <w:tcW w:w="1276" w:type="dxa"/>
            <w:vAlign w:val="center"/>
          </w:tcPr>
          <w:p w:rsidR="00445141" w:rsidRPr="00445141" w:rsidRDefault="00445141" w:rsidP="00445141">
            <w:pPr>
              <w:keepNext/>
              <w:spacing w:after="0" w:line="240" w:lineRule="auto"/>
              <w:jc w:val="center"/>
              <w:outlineLvl w:val="2"/>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sz w:val="24"/>
                <w:szCs w:val="24"/>
                <w:lang w:val="uk-UA" w:eastAsia="ru-RU"/>
              </w:rPr>
              <w:t>Дата</w:t>
            </w:r>
          </w:p>
        </w:tc>
        <w:tc>
          <w:tcPr>
            <w:tcW w:w="1984" w:type="dxa"/>
            <w:vAlign w:val="center"/>
          </w:tcPr>
          <w:p w:rsidR="00445141" w:rsidRPr="00445141" w:rsidRDefault="00445141" w:rsidP="00445141">
            <w:pPr>
              <w:keepNext/>
              <w:spacing w:after="0" w:line="240" w:lineRule="auto"/>
              <w:jc w:val="center"/>
              <w:outlineLvl w:val="2"/>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sz w:val="24"/>
                <w:szCs w:val="24"/>
                <w:lang w:val="uk-UA" w:eastAsia="ru-RU"/>
              </w:rPr>
              <w:t>Відповідальні</w:t>
            </w:r>
          </w:p>
        </w:tc>
        <w:tc>
          <w:tcPr>
            <w:tcW w:w="1701" w:type="dxa"/>
            <w:vAlign w:val="center"/>
          </w:tcPr>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Форми узагальнення</w:t>
            </w:r>
          </w:p>
        </w:tc>
        <w:tc>
          <w:tcPr>
            <w:tcW w:w="1559" w:type="dxa"/>
            <w:vAlign w:val="center"/>
          </w:tcPr>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Відмітка про</w:t>
            </w:r>
          </w:p>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виконання</w:t>
            </w:r>
          </w:p>
        </w:tc>
      </w:tr>
      <w:tr w:rsidR="00445141" w:rsidRPr="00445141" w:rsidTr="00445141">
        <w:trPr>
          <w:trHeight w:val="46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8221" w:type="dxa"/>
          </w:tcPr>
          <w:p w:rsidR="00445141" w:rsidRPr="00445141" w:rsidRDefault="00445141" w:rsidP="00445141">
            <w:pPr>
              <w:widowControl w:val="0"/>
              <w:tabs>
                <w:tab w:val="left" w:pos="709"/>
              </w:tabs>
              <w:spacing w:after="0" w:line="240" w:lineRule="auto"/>
              <w:jc w:val="both"/>
              <w:rPr>
                <w:rFonts w:ascii="Times New Roman" w:eastAsia="MS Mincho" w:hAnsi="Times New Roman" w:cs="Times New Roman"/>
                <w:color w:val="00000A"/>
                <w:sz w:val="24"/>
                <w:szCs w:val="24"/>
                <w:lang w:val="uk-UA"/>
              </w:rPr>
            </w:pPr>
            <w:r w:rsidRPr="00445141">
              <w:rPr>
                <w:rFonts w:ascii="Times New Roman" w:eastAsia="MS Mincho" w:hAnsi="Times New Roman" w:cs="Times New Roman"/>
                <w:color w:val="00000A"/>
                <w:sz w:val="24"/>
                <w:szCs w:val="24"/>
                <w:lang w:val="uk-UA"/>
              </w:rPr>
              <w:t>Провести інструктивну нараду з питань  виконання</w:t>
            </w:r>
            <w:r w:rsidRPr="00445141">
              <w:rPr>
                <w:rFonts w:ascii="Times New Roman" w:eastAsia="MS Mincho" w:hAnsi="Times New Roman" w:cs="Times New Roman"/>
                <w:sz w:val="24"/>
                <w:szCs w:val="24"/>
                <w:lang w:val="uk-UA"/>
              </w:rPr>
              <w:t xml:space="preserve"> </w:t>
            </w:r>
            <w:r w:rsidRPr="00445141">
              <w:rPr>
                <w:rFonts w:ascii="Times New Roman" w:eastAsia="MS Mincho" w:hAnsi="Times New Roman" w:cs="Times New Roman"/>
                <w:bCs/>
                <w:sz w:val="24"/>
                <w:szCs w:val="24"/>
                <w:lang w:val="uk-UA"/>
              </w:rPr>
              <w:t>«Інструкції з ведення діловодства у</w:t>
            </w:r>
            <w:r w:rsidRPr="00445141">
              <w:rPr>
                <w:rFonts w:ascii="Times New Roman" w:eastAsia="MS Mincho" w:hAnsi="Times New Roman" w:cs="Times New Roman"/>
                <w:sz w:val="24"/>
                <w:szCs w:val="24"/>
                <w:lang w:val="uk-UA"/>
              </w:rPr>
              <w:t xml:space="preserve"> </w:t>
            </w:r>
            <w:r w:rsidRPr="00445141">
              <w:rPr>
                <w:rFonts w:ascii="Times New Roman" w:eastAsia="MS Mincho" w:hAnsi="Times New Roman" w:cs="Times New Roman"/>
                <w:bCs/>
                <w:sz w:val="24"/>
                <w:szCs w:val="24"/>
                <w:lang w:val="uk-UA"/>
              </w:rPr>
              <w:t>загальноосвітніх навчальних закладах»</w:t>
            </w:r>
            <w:r w:rsidRPr="00445141">
              <w:rPr>
                <w:rFonts w:ascii="Times New Roman" w:eastAsia="MS Mincho" w:hAnsi="Times New Roman" w:cs="Times New Roman"/>
                <w:color w:val="00000A"/>
                <w:sz w:val="24"/>
                <w:szCs w:val="24"/>
                <w:lang w:val="uk-UA"/>
              </w:rPr>
              <w:t>, організованого початку нового навчального року.</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03.09</w:t>
            </w:r>
          </w:p>
        </w:tc>
        <w:tc>
          <w:tcPr>
            <w:tcW w:w="1984"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46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8221" w:type="dxa"/>
          </w:tcPr>
          <w:p w:rsidR="00445141" w:rsidRPr="00445141" w:rsidRDefault="00445141" w:rsidP="00445141">
            <w:pPr>
              <w:widowControl w:val="0"/>
              <w:tabs>
                <w:tab w:val="left" w:pos="709"/>
              </w:tabs>
              <w:spacing w:after="0" w:line="240" w:lineRule="auto"/>
              <w:jc w:val="both"/>
              <w:rPr>
                <w:rFonts w:ascii="Times New Roman" w:eastAsia="MS Mincho" w:hAnsi="Times New Roman" w:cs="Times New Roman"/>
                <w:color w:val="00000A"/>
                <w:sz w:val="24"/>
                <w:szCs w:val="24"/>
                <w:lang w:val="uk-UA"/>
              </w:rPr>
            </w:pPr>
            <w:r w:rsidRPr="00445141">
              <w:rPr>
                <w:rFonts w:ascii="Times New Roman" w:eastAsia="MS Mincho" w:hAnsi="Times New Roman" w:cs="Times New Roman"/>
                <w:color w:val="00000A"/>
                <w:sz w:val="24"/>
                <w:szCs w:val="24"/>
                <w:lang w:val="uk-UA"/>
              </w:rPr>
              <w:t xml:space="preserve">Нарада з класними керівниками 5-11 класів  про участь учнів у учнівських конкурсах та проектах </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__.09</w:t>
            </w:r>
          </w:p>
        </w:tc>
        <w:tc>
          <w:tcPr>
            <w:tcW w:w="1984"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О.Черняєва</w:t>
            </w:r>
            <w:proofErr w:type="spellEnd"/>
          </w:p>
        </w:tc>
        <w:tc>
          <w:tcPr>
            <w:tcW w:w="1701" w:type="dxa"/>
          </w:tcPr>
          <w:p w:rsidR="00445141" w:rsidRPr="00445141" w:rsidRDefault="00445141" w:rsidP="00445141">
            <w:pPr>
              <w:keepNext/>
              <w:spacing w:after="0" w:line="240" w:lineRule="auto"/>
              <w:jc w:val="center"/>
              <w:outlineLvl w:val="2"/>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559" w:type="dxa"/>
          </w:tcPr>
          <w:p w:rsidR="00445141" w:rsidRPr="00445141" w:rsidRDefault="00445141" w:rsidP="00445141">
            <w:pPr>
              <w:keepNext/>
              <w:spacing w:after="0" w:line="240" w:lineRule="auto"/>
              <w:jc w:val="center"/>
              <w:outlineLvl w:val="2"/>
              <w:rPr>
                <w:rFonts w:ascii="Times New Roman" w:eastAsia="Times New Roman" w:hAnsi="Times New Roman" w:cs="Times New Roman"/>
                <w:b/>
                <w:sz w:val="24"/>
                <w:szCs w:val="24"/>
                <w:lang w:val="uk-UA" w:eastAsia="ru-RU"/>
              </w:rPr>
            </w:pPr>
          </w:p>
        </w:tc>
      </w:tr>
      <w:tr w:rsidR="00445141" w:rsidRPr="00445141" w:rsidTr="00445141">
        <w:trPr>
          <w:trHeight w:val="46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8221"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Індивідуальні  консультації  щодо  оформлення  шкільної  документації.</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05.09</w:t>
            </w:r>
          </w:p>
        </w:tc>
        <w:tc>
          <w:tcPr>
            <w:tcW w:w="1984"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701" w:type="dxa"/>
          </w:tcPr>
          <w:p w:rsidR="00445141" w:rsidRPr="00445141" w:rsidRDefault="00445141" w:rsidP="00445141">
            <w:pPr>
              <w:keepNext/>
              <w:spacing w:after="0" w:line="240" w:lineRule="auto"/>
              <w:jc w:val="center"/>
              <w:outlineLvl w:val="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співбесіди</w:t>
            </w:r>
          </w:p>
        </w:tc>
        <w:tc>
          <w:tcPr>
            <w:tcW w:w="1559" w:type="dxa"/>
          </w:tcPr>
          <w:p w:rsidR="00445141" w:rsidRPr="00445141" w:rsidRDefault="00445141" w:rsidP="00445141">
            <w:pPr>
              <w:keepNext/>
              <w:spacing w:after="0" w:line="240" w:lineRule="auto"/>
              <w:jc w:val="center"/>
              <w:outlineLvl w:val="2"/>
              <w:rPr>
                <w:rFonts w:ascii="Times New Roman" w:eastAsia="Times New Roman" w:hAnsi="Times New Roman" w:cs="Times New Roman"/>
                <w:b/>
                <w:sz w:val="24"/>
                <w:szCs w:val="24"/>
                <w:lang w:val="uk-UA" w:eastAsia="ru-RU"/>
              </w:rPr>
            </w:pPr>
          </w:p>
        </w:tc>
      </w:tr>
      <w:tr w:rsidR="00445141" w:rsidRPr="00445141" w:rsidTr="00445141">
        <w:trPr>
          <w:trHeight w:val="46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8221"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Перевірка  календарного  планування,  наявності   матеріальної  бази,  готовність  кожного вчителя  до  роботи </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05.09</w:t>
            </w:r>
          </w:p>
        </w:tc>
        <w:tc>
          <w:tcPr>
            <w:tcW w:w="1984"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8221"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Засідання школи молодого та новопризначеного вчителя. Надання  допомоги  вчителям  у  плануванні  навчальної  та  виховної  роботи. Обговорення змін в освітньому процесі</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06.09</w:t>
            </w:r>
          </w:p>
        </w:tc>
        <w:tc>
          <w:tcPr>
            <w:tcW w:w="1984"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6.</w:t>
            </w:r>
          </w:p>
        </w:tc>
        <w:tc>
          <w:tcPr>
            <w:tcW w:w="8221"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Організація  індивідуального  навчання  з  учнями. Проведення  консультації  для  учителів, які працюватимуть з учнями, що займатимуться за програмою індивідуального навчання.  </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04.09</w:t>
            </w:r>
          </w:p>
        </w:tc>
        <w:tc>
          <w:tcPr>
            <w:tcW w:w="1984"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w:t>
            </w:r>
          </w:p>
        </w:tc>
        <w:tc>
          <w:tcPr>
            <w:tcW w:w="8221"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Надання  допомоги  щодо  планування  роботи  методичних  об'єднань</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05.09</w:t>
            </w:r>
          </w:p>
        </w:tc>
        <w:tc>
          <w:tcPr>
            <w:tcW w:w="1984"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color w:val="FF0000"/>
                <w:sz w:val="24"/>
                <w:szCs w:val="24"/>
                <w:lang w:val="uk-UA" w:eastAsia="ru-RU"/>
              </w:rPr>
            </w:pPr>
            <w:r w:rsidRPr="00445141">
              <w:rPr>
                <w:rFonts w:ascii="Times New Roman" w:eastAsia="Times New Roman" w:hAnsi="Times New Roman" w:cs="Times New Roman"/>
                <w:sz w:val="24"/>
                <w:szCs w:val="24"/>
                <w:lang w:val="uk-UA" w:eastAsia="ru-RU"/>
              </w:rPr>
              <w:t>8.</w:t>
            </w:r>
          </w:p>
        </w:tc>
        <w:tc>
          <w:tcPr>
            <w:tcW w:w="8221"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Перевірка  правильності  оформлення  класних  журналів, журналів ГПД, гурткової  роботи, факультативних та індивідуально-групових занять. Перевірка  забезпеченості  учнів щоденниками,  зошитами,  підручниками  </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16.09- 20.09</w:t>
            </w:r>
          </w:p>
        </w:tc>
        <w:tc>
          <w:tcPr>
            <w:tcW w:w="1984"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w:t>
            </w:r>
          </w:p>
        </w:tc>
        <w:tc>
          <w:tcPr>
            <w:tcW w:w="8221"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Діагностичні контрольні роботи з математики у 5,10 </w:t>
            </w:r>
            <w:proofErr w:type="spellStart"/>
            <w:r w:rsidRPr="00445141">
              <w:rPr>
                <w:rFonts w:ascii="Times New Roman" w:eastAsia="Times New Roman" w:hAnsi="Times New Roman" w:cs="Times New Roman"/>
                <w:sz w:val="24"/>
                <w:szCs w:val="24"/>
                <w:lang w:val="uk-UA" w:eastAsia="ru-RU"/>
              </w:rPr>
              <w:t>кл</w:t>
            </w:r>
            <w:proofErr w:type="spellEnd"/>
            <w:r w:rsidRPr="00445141">
              <w:rPr>
                <w:rFonts w:ascii="Times New Roman" w:eastAsia="Times New Roman" w:hAnsi="Times New Roman" w:cs="Times New Roman"/>
                <w:sz w:val="24"/>
                <w:szCs w:val="24"/>
                <w:lang w:val="uk-UA" w:eastAsia="ru-RU"/>
              </w:rPr>
              <w:t>.</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згідно з </w:t>
            </w:r>
            <w:proofErr w:type="spellStart"/>
            <w:r w:rsidRPr="00445141">
              <w:rPr>
                <w:rFonts w:ascii="Times New Roman" w:eastAsia="Times New Roman" w:hAnsi="Times New Roman" w:cs="Times New Roman"/>
                <w:sz w:val="24"/>
                <w:szCs w:val="24"/>
                <w:lang w:val="uk-UA" w:eastAsia="ru-RU"/>
              </w:rPr>
              <w:t>кален</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дарним</w:t>
            </w:r>
            <w:proofErr w:type="spellEnd"/>
            <w:r w:rsidRPr="00445141">
              <w:rPr>
                <w:rFonts w:ascii="Times New Roman" w:eastAsia="Times New Roman" w:hAnsi="Times New Roman" w:cs="Times New Roman"/>
                <w:sz w:val="24"/>
                <w:szCs w:val="24"/>
                <w:lang w:val="uk-UA" w:eastAsia="ru-RU"/>
              </w:rPr>
              <w:t xml:space="preserve"> </w:t>
            </w:r>
            <w:proofErr w:type="spellStart"/>
            <w:r w:rsidRPr="00445141">
              <w:rPr>
                <w:rFonts w:ascii="Times New Roman" w:eastAsia="Times New Roman" w:hAnsi="Times New Roman" w:cs="Times New Roman"/>
                <w:sz w:val="24"/>
                <w:szCs w:val="24"/>
                <w:lang w:val="uk-UA" w:eastAsia="ru-RU"/>
              </w:rPr>
              <w:t>планува-нням</w:t>
            </w:r>
            <w:proofErr w:type="spellEnd"/>
            <w:r w:rsidRPr="00445141">
              <w:rPr>
                <w:rFonts w:ascii="Times New Roman" w:eastAsia="Times New Roman" w:hAnsi="Times New Roman" w:cs="Times New Roman"/>
                <w:sz w:val="24"/>
                <w:szCs w:val="24"/>
                <w:lang w:val="uk-UA" w:eastAsia="ru-RU"/>
              </w:rPr>
              <w:t xml:space="preserve"> учителів</w:t>
            </w:r>
          </w:p>
        </w:tc>
        <w:tc>
          <w:tcPr>
            <w:tcW w:w="1984"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w:t>
            </w:r>
          </w:p>
        </w:tc>
        <w:tc>
          <w:tcPr>
            <w:tcW w:w="8221"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Проведення  засідання  атестаційної  комісії.</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27.09</w:t>
            </w:r>
          </w:p>
        </w:tc>
        <w:tc>
          <w:tcPr>
            <w:tcW w:w="1984"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w:t>
            </w:r>
          </w:p>
        </w:tc>
        <w:tc>
          <w:tcPr>
            <w:tcW w:w="8221"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Організація роботи з  підготовки до участі в міському етапі конкурсу «Учитель року -2020 » </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упродовж місяця</w:t>
            </w:r>
          </w:p>
        </w:tc>
        <w:tc>
          <w:tcPr>
            <w:tcW w:w="1984"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12.</w:t>
            </w:r>
          </w:p>
        </w:tc>
        <w:tc>
          <w:tcPr>
            <w:tcW w:w="8221"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Перевірка  журналів  з  безпеки життєдіяльності  в  кабінетах  школи.</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27.09</w:t>
            </w:r>
          </w:p>
        </w:tc>
        <w:tc>
          <w:tcPr>
            <w:tcW w:w="1984"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І.Варунків</w:t>
            </w:r>
            <w:proofErr w:type="spellEnd"/>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13.</w:t>
            </w:r>
          </w:p>
        </w:tc>
        <w:tc>
          <w:tcPr>
            <w:tcW w:w="8221"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Систематичне розміщення на веб-сайті та сторінці школи в соціальній мережі </w:t>
            </w:r>
            <w:proofErr w:type="spellStart"/>
            <w:r w:rsidRPr="00445141">
              <w:rPr>
                <w:rFonts w:ascii="Times New Roman" w:eastAsia="Times New Roman" w:hAnsi="Times New Roman" w:cs="Times New Roman"/>
                <w:sz w:val="24"/>
                <w:szCs w:val="24"/>
                <w:lang w:val="uk-UA" w:eastAsia="ru-RU"/>
              </w:rPr>
              <w:t>Фейсбук</w:t>
            </w:r>
            <w:proofErr w:type="spellEnd"/>
            <w:r w:rsidRPr="00445141">
              <w:rPr>
                <w:rFonts w:ascii="Times New Roman" w:eastAsia="Times New Roman" w:hAnsi="Times New Roman" w:cs="Times New Roman"/>
                <w:sz w:val="24"/>
                <w:szCs w:val="24"/>
                <w:lang w:val="uk-UA" w:eastAsia="ru-RU"/>
              </w:rPr>
              <w:t xml:space="preserve"> шкільних новин.</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постійно</w:t>
            </w:r>
          </w:p>
        </w:tc>
        <w:tc>
          <w:tcPr>
            <w:tcW w:w="1984"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стаття</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14.</w:t>
            </w:r>
          </w:p>
        </w:tc>
        <w:tc>
          <w:tcPr>
            <w:tcW w:w="8221"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Адміністративний контроль. Відвідування уроків учителів.</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упродовж місяця</w:t>
            </w:r>
          </w:p>
        </w:tc>
        <w:tc>
          <w:tcPr>
            <w:tcW w:w="1984"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журнал контролю</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15.</w:t>
            </w:r>
          </w:p>
        </w:tc>
        <w:tc>
          <w:tcPr>
            <w:tcW w:w="8221"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Контролювати своєчасне проходження курсової підготовки педагогічними працівниками школи.</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упродовж місяця</w:t>
            </w:r>
          </w:p>
        </w:tc>
        <w:tc>
          <w:tcPr>
            <w:tcW w:w="1984"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співбесіди</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16.</w:t>
            </w:r>
          </w:p>
        </w:tc>
        <w:tc>
          <w:tcPr>
            <w:tcW w:w="8221"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Організація  підготовки  до  проведення  шкільних  предметних  олімпіад.</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 30.09</w:t>
            </w:r>
          </w:p>
        </w:tc>
        <w:tc>
          <w:tcPr>
            <w:tcW w:w="1984"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9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17.</w:t>
            </w:r>
          </w:p>
        </w:tc>
        <w:tc>
          <w:tcPr>
            <w:tcW w:w="8221"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Організація роботи з членами МАН. Формування секцій.</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__.09</w:t>
            </w:r>
          </w:p>
        </w:tc>
        <w:tc>
          <w:tcPr>
            <w:tcW w:w="1984"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9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18.</w:t>
            </w:r>
          </w:p>
        </w:tc>
        <w:tc>
          <w:tcPr>
            <w:tcW w:w="8221"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Перевірка  оформлення  шкільної документації  </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27.09</w:t>
            </w:r>
          </w:p>
        </w:tc>
        <w:tc>
          <w:tcPr>
            <w:tcW w:w="1984"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bl>
    <w:p w:rsidR="00445141" w:rsidRPr="00445141" w:rsidRDefault="00445141" w:rsidP="00445141">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ЖОВТЕНЬ</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797"/>
        <w:gridCol w:w="1559"/>
        <w:gridCol w:w="2126"/>
        <w:gridCol w:w="1701"/>
        <w:gridCol w:w="1559"/>
      </w:tblGrid>
      <w:tr w:rsidR="00445141" w:rsidRPr="00445141" w:rsidTr="00445141">
        <w:trPr>
          <w:trHeight w:val="550"/>
        </w:trPr>
        <w:tc>
          <w:tcPr>
            <w:tcW w:w="567"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з/п</w:t>
            </w:r>
          </w:p>
        </w:tc>
        <w:tc>
          <w:tcPr>
            <w:tcW w:w="7797"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З м і с т</w:t>
            </w:r>
          </w:p>
        </w:tc>
        <w:tc>
          <w:tcPr>
            <w:tcW w:w="1559" w:type="dxa"/>
          </w:tcPr>
          <w:p w:rsidR="00445141" w:rsidRPr="00445141" w:rsidRDefault="00445141" w:rsidP="00445141">
            <w:pPr>
              <w:keepNext/>
              <w:spacing w:after="0" w:line="240" w:lineRule="auto"/>
              <w:jc w:val="center"/>
              <w:outlineLvl w:val="2"/>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sz w:val="24"/>
                <w:szCs w:val="24"/>
                <w:lang w:val="uk-UA" w:eastAsia="ru-RU"/>
              </w:rPr>
              <w:t>Дата</w:t>
            </w:r>
          </w:p>
        </w:tc>
        <w:tc>
          <w:tcPr>
            <w:tcW w:w="2126" w:type="dxa"/>
          </w:tcPr>
          <w:p w:rsidR="00445141" w:rsidRPr="00445141" w:rsidRDefault="00445141" w:rsidP="00445141">
            <w:pPr>
              <w:keepNext/>
              <w:spacing w:after="0" w:line="240" w:lineRule="auto"/>
              <w:jc w:val="center"/>
              <w:outlineLvl w:val="2"/>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sz w:val="24"/>
                <w:szCs w:val="24"/>
                <w:lang w:val="uk-UA" w:eastAsia="ru-RU"/>
              </w:rPr>
              <w:t>Відповідальні</w:t>
            </w:r>
          </w:p>
        </w:tc>
        <w:tc>
          <w:tcPr>
            <w:tcW w:w="1701" w:type="dxa"/>
          </w:tcPr>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Форми узагальнення</w:t>
            </w:r>
          </w:p>
        </w:tc>
        <w:tc>
          <w:tcPr>
            <w:tcW w:w="1559" w:type="dxa"/>
            <w:vAlign w:val="center"/>
          </w:tcPr>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Відмітка про</w:t>
            </w:r>
          </w:p>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виконання</w:t>
            </w:r>
          </w:p>
        </w:tc>
      </w:tr>
      <w:tr w:rsidR="00445141" w:rsidRPr="00445141" w:rsidTr="00445141">
        <w:trPr>
          <w:trHeight w:val="55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1.</w:t>
            </w:r>
          </w:p>
        </w:tc>
        <w:tc>
          <w:tcPr>
            <w:tcW w:w="7797" w:type="dxa"/>
          </w:tcPr>
          <w:p w:rsidR="00445141" w:rsidRPr="00445141" w:rsidRDefault="00445141" w:rsidP="00445141">
            <w:pPr>
              <w:spacing w:after="0" w:line="240" w:lineRule="auto"/>
              <w:jc w:val="both"/>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i/>
                <w:sz w:val="24"/>
                <w:szCs w:val="24"/>
                <w:lang w:val="uk-UA" w:eastAsia="ru-RU"/>
              </w:rPr>
              <w:t>Засідання  методичної  ради</w:t>
            </w:r>
          </w:p>
          <w:p w:rsidR="00445141" w:rsidRPr="00445141" w:rsidRDefault="00445141" w:rsidP="00445141">
            <w:pPr>
              <w:spacing w:after="0" w:line="240" w:lineRule="auto"/>
              <w:jc w:val="both"/>
              <w:rPr>
                <w:rFonts w:ascii="Times New Roman" w:eastAsia="Times New Roman" w:hAnsi="Times New Roman" w:cs="Times New Roman"/>
                <w:color w:val="C00000"/>
                <w:sz w:val="24"/>
                <w:szCs w:val="24"/>
                <w:lang w:val="uk-UA" w:eastAsia="ru-RU"/>
              </w:rPr>
            </w:pPr>
            <w:r w:rsidRPr="00445141">
              <w:rPr>
                <w:rFonts w:ascii="Times New Roman" w:eastAsia="Times New Roman" w:hAnsi="Times New Roman" w:cs="Times New Roman"/>
                <w:sz w:val="24"/>
                <w:szCs w:val="24"/>
                <w:lang w:val="uk-UA" w:eastAsia="ru-RU"/>
              </w:rPr>
              <w:t xml:space="preserve">Модернізація уроку як засіб розвитку </w:t>
            </w:r>
            <w:proofErr w:type="spellStart"/>
            <w:r w:rsidRPr="00445141">
              <w:rPr>
                <w:rFonts w:ascii="Times New Roman" w:eastAsia="Times New Roman" w:hAnsi="Times New Roman" w:cs="Times New Roman"/>
                <w:sz w:val="24"/>
                <w:szCs w:val="24"/>
                <w:lang w:val="uk-UA" w:eastAsia="ru-RU"/>
              </w:rPr>
              <w:t>конкурентно</w:t>
            </w:r>
            <w:proofErr w:type="spellEnd"/>
            <w:r w:rsidRPr="00445141">
              <w:rPr>
                <w:rFonts w:ascii="Times New Roman" w:eastAsia="Times New Roman" w:hAnsi="Times New Roman" w:cs="Times New Roman"/>
                <w:sz w:val="24"/>
                <w:szCs w:val="24"/>
                <w:lang w:val="uk-UA" w:eastAsia="ru-RU"/>
              </w:rPr>
              <w:t>-спроможної особистості</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______</w:t>
            </w:r>
          </w:p>
        </w:tc>
        <w:tc>
          <w:tcPr>
            <w:tcW w:w="21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87"/>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7797"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Ознайомити учнів з календарем проведення Всеукраїнських та Міжнародних конкурсів, Всеукраїнських предметних олімпіад. Залучати учнів до участі в олімпіадах, конкурсах.</w:t>
            </w:r>
          </w:p>
        </w:tc>
        <w:tc>
          <w:tcPr>
            <w:tcW w:w="1559" w:type="dxa"/>
          </w:tcPr>
          <w:p w:rsidR="00445141" w:rsidRPr="00445141" w:rsidRDefault="00445141" w:rsidP="00445141">
            <w:pPr>
              <w:keepNext/>
              <w:spacing w:after="0" w:line="240" w:lineRule="auto"/>
              <w:jc w:val="center"/>
              <w:outlineLvl w:val="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згідно з графіком</w:t>
            </w:r>
          </w:p>
        </w:tc>
        <w:tc>
          <w:tcPr>
            <w:tcW w:w="2126" w:type="dxa"/>
          </w:tcPr>
          <w:p w:rsidR="00445141" w:rsidRPr="00445141" w:rsidRDefault="00445141" w:rsidP="00445141">
            <w:pPr>
              <w:keepNext/>
              <w:spacing w:after="0" w:line="240" w:lineRule="auto"/>
              <w:jc w:val="center"/>
              <w:outlineLvl w:val="2"/>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оголошення</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87"/>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7797"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Організація роботи щодо </w:t>
            </w:r>
            <w:proofErr w:type="spellStart"/>
            <w:r w:rsidRPr="00445141">
              <w:rPr>
                <w:rFonts w:ascii="Times New Roman" w:eastAsia="Times New Roman" w:hAnsi="Times New Roman" w:cs="Times New Roman"/>
                <w:sz w:val="24"/>
                <w:szCs w:val="24"/>
                <w:lang w:val="uk-UA" w:eastAsia="ru-RU"/>
              </w:rPr>
              <w:t>взаємовідвідування</w:t>
            </w:r>
            <w:proofErr w:type="spellEnd"/>
            <w:r w:rsidRPr="00445141">
              <w:rPr>
                <w:rFonts w:ascii="Times New Roman" w:eastAsia="Times New Roman" w:hAnsi="Times New Roman" w:cs="Times New Roman"/>
                <w:sz w:val="24"/>
                <w:szCs w:val="24"/>
                <w:lang w:val="uk-UA" w:eastAsia="ru-RU"/>
              </w:rPr>
              <w:t xml:space="preserve"> навчально-виховних заходів  в методичних комісіях, творчих та динамічних групах. </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10.10</w:t>
            </w:r>
          </w:p>
        </w:tc>
        <w:tc>
          <w:tcPr>
            <w:tcW w:w="21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книга контролю</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87"/>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7797"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Діагностичні контрольні роботи з української мови у 5,10 </w:t>
            </w:r>
            <w:proofErr w:type="spellStart"/>
            <w:r w:rsidRPr="00445141">
              <w:rPr>
                <w:rFonts w:ascii="Times New Roman" w:eastAsia="Times New Roman" w:hAnsi="Times New Roman" w:cs="Times New Roman"/>
                <w:sz w:val="24"/>
                <w:szCs w:val="24"/>
                <w:lang w:val="uk-UA" w:eastAsia="ru-RU"/>
              </w:rPr>
              <w:t>кл</w:t>
            </w:r>
            <w:proofErr w:type="spellEnd"/>
            <w:r w:rsidRPr="00445141">
              <w:rPr>
                <w:rFonts w:ascii="Times New Roman" w:eastAsia="Times New Roman" w:hAnsi="Times New Roman" w:cs="Times New Roman"/>
                <w:sz w:val="24"/>
                <w:szCs w:val="24"/>
                <w:lang w:val="uk-UA" w:eastAsia="ru-RU"/>
              </w:rPr>
              <w:t>.</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08-10.10</w:t>
            </w:r>
          </w:p>
        </w:tc>
        <w:tc>
          <w:tcPr>
            <w:tcW w:w="21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87"/>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7797"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Підготовка необхідної документації щодо атестації вчителів </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10.10</w:t>
            </w:r>
          </w:p>
        </w:tc>
        <w:tc>
          <w:tcPr>
            <w:tcW w:w="21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87"/>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w:t>
            </w:r>
          </w:p>
        </w:tc>
        <w:tc>
          <w:tcPr>
            <w:tcW w:w="7797"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Відвідування  уроків  учителів,  які  атестуються. </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20.10.19-15.03.20</w:t>
            </w:r>
          </w:p>
        </w:tc>
        <w:tc>
          <w:tcPr>
            <w:tcW w:w="21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Атестаційна комісія</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книга контролю</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99"/>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w:t>
            </w:r>
          </w:p>
        </w:tc>
        <w:tc>
          <w:tcPr>
            <w:tcW w:w="7797"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Робота  школи молодого вчителя. Створюємо портфоліо вчителя.</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жовтень</w:t>
            </w:r>
          </w:p>
        </w:tc>
        <w:tc>
          <w:tcPr>
            <w:tcW w:w="21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Наставники</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87"/>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w:t>
            </w:r>
          </w:p>
        </w:tc>
        <w:tc>
          <w:tcPr>
            <w:tcW w:w="7797"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Перевірка  стану  ведення  класних журналів  та  іншої  шкільної  документації.  </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30.10</w:t>
            </w:r>
          </w:p>
        </w:tc>
        <w:tc>
          <w:tcPr>
            <w:tcW w:w="21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книга контролю</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87"/>
        </w:trPr>
        <w:tc>
          <w:tcPr>
            <w:tcW w:w="56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9.</w:t>
            </w:r>
          </w:p>
        </w:tc>
        <w:tc>
          <w:tcPr>
            <w:tcW w:w="7797"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Контроль за роботою методичних комісій  з підготовки учнів до участі в шкільних предметних олімпіадах.</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згідно з  графіком</w:t>
            </w:r>
          </w:p>
        </w:tc>
        <w:tc>
          <w:tcPr>
            <w:tcW w:w="21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87"/>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w:t>
            </w:r>
          </w:p>
        </w:tc>
        <w:tc>
          <w:tcPr>
            <w:tcW w:w="7797"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Вивчення питання про проведення  роботи  з  учнями із кризових сімей:  індивідуальні  бесіди з учнями і батьками,  вивчення  умов  проживання; контроль  за  відвідуванням  такими  учнями  гуртків,  секцій.  </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упродовж місяця</w:t>
            </w:r>
          </w:p>
        </w:tc>
        <w:tc>
          <w:tcPr>
            <w:tcW w:w="21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Соціально-психологічна служба</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87"/>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w:t>
            </w:r>
          </w:p>
        </w:tc>
        <w:tc>
          <w:tcPr>
            <w:tcW w:w="7797"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Адміністративний контроль. Відвідування уроків вчителів. Контроль наявності поурочних планів.</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30.10</w:t>
            </w:r>
          </w:p>
        </w:tc>
        <w:tc>
          <w:tcPr>
            <w:tcW w:w="21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книга контролю</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87"/>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14.</w:t>
            </w:r>
          </w:p>
        </w:tc>
        <w:tc>
          <w:tcPr>
            <w:tcW w:w="7797"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Засідання круглого столу «Формування єдиного інформаційного простору в системі управління методичною службою школи».</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31.10</w:t>
            </w:r>
          </w:p>
        </w:tc>
        <w:tc>
          <w:tcPr>
            <w:tcW w:w="21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круглий</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стіл</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87"/>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15.</w:t>
            </w:r>
          </w:p>
        </w:tc>
        <w:tc>
          <w:tcPr>
            <w:tcW w:w="7797"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Скласти графік та проконтролювати проведення шкільних предметних олімпіад  та підготовку до участі в міських олімпіадах</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згідно з  графіком</w:t>
            </w:r>
          </w:p>
        </w:tc>
        <w:tc>
          <w:tcPr>
            <w:tcW w:w="21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звіти</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протоколи</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87"/>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16.</w:t>
            </w:r>
          </w:p>
        </w:tc>
        <w:tc>
          <w:tcPr>
            <w:tcW w:w="7797"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Проведення  І  етапу  Міжнародного  конкурсу  з  української  мови ім. </w:t>
            </w:r>
            <w:proofErr w:type="spellStart"/>
            <w:r w:rsidRPr="00445141">
              <w:rPr>
                <w:rFonts w:ascii="Times New Roman" w:eastAsia="Times New Roman" w:hAnsi="Times New Roman" w:cs="Times New Roman"/>
                <w:sz w:val="24"/>
                <w:szCs w:val="24"/>
                <w:lang w:val="uk-UA" w:eastAsia="ru-RU"/>
              </w:rPr>
              <w:t>П.Яцика</w:t>
            </w:r>
            <w:proofErr w:type="spellEnd"/>
            <w:r w:rsidRPr="00445141">
              <w:rPr>
                <w:rFonts w:ascii="Times New Roman" w:eastAsia="Times New Roman" w:hAnsi="Times New Roman" w:cs="Times New Roman"/>
                <w:sz w:val="24"/>
                <w:szCs w:val="24"/>
                <w:lang w:val="uk-UA" w:eastAsia="ru-RU"/>
              </w:rPr>
              <w:t>, Міжнародному мовно-літературному конкурсі  учнівської та студентської молоді імені Тараса Шевченка</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_______</w:t>
            </w:r>
          </w:p>
        </w:tc>
        <w:tc>
          <w:tcPr>
            <w:tcW w:w="21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701" w:type="dxa"/>
            <w:vAlign w:val="center"/>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протоколи</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87"/>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17.</w:t>
            </w:r>
          </w:p>
        </w:tc>
        <w:tc>
          <w:tcPr>
            <w:tcW w:w="7797"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Поповнювати банк даних інформацією щодо виявлення обдарованої молоді </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04.10</w:t>
            </w:r>
          </w:p>
        </w:tc>
        <w:tc>
          <w:tcPr>
            <w:tcW w:w="21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Г.Дубина</w:t>
            </w:r>
            <w:proofErr w:type="spellEnd"/>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банк обдарованості</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r w:rsidR="00445141" w:rsidRPr="00445141" w:rsidTr="00445141">
        <w:trPr>
          <w:trHeight w:val="287"/>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18.</w:t>
            </w:r>
          </w:p>
        </w:tc>
        <w:tc>
          <w:tcPr>
            <w:tcW w:w="7797"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Тиждень здоров’я</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_______</w:t>
            </w:r>
          </w:p>
        </w:tc>
        <w:tc>
          <w:tcPr>
            <w:tcW w:w="21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 </w:t>
            </w:r>
            <w:proofErr w:type="spellStart"/>
            <w:r w:rsidRPr="00445141">
              <w:rPr>
                <w:rFonts w:ascii="Times New Roman" w:eastAsia="Times New Roman" w:hAnsi="Times New Roman" w:cs="Times New Roman"/>
                <w:sz w:val="24"/>
                <w:szCs w:val="24"/>
                <w:lang w:val="uk-UA" w:eastAsia="ru-RU"/>
              </w:rPr>
              <w:t>Черняєва</w:t>
            </w:r>
            <w:proofErr w:type="spellEnd"/>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559"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r>
    </w:tbl>
    <w:p w:rsidR="00445141" w:rsidRPr="00445141" w:rsidRDefault="00445141" w:rsidP="00445141">
      <w:pPr>
        <w:spacing w:after="0" w:line="240" w:lineRule="auto"/>
        <w:rPr>
          <w:rFonts w:ascii="Times New Roman" w:eastAsia="Times New Roman" w:hAnsi="Times New Roman" w:cs="Times New Roman"/>
          <w:b/>
          <w:sz w:val="28"/>
          <w:szCs w:val="28"/>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8"/>
          <w:szCs w:val="28"/>
          <w:lang w:val="uk-UA" w:eastAsia="ru-RU"/>
        </w:rPr>
      </w:pPr>
      <w:r w:rsidRPr="00445141">
        <w:rPr>
          <w:rFonts w:ascii="Times New Roman" w:eastAsia="Times New Roman" w:hAnsi="Times New Roman" w:cs="Times New Roman"/>
          <w:b/>
          <w:sz w:val="28"/>
          <w:szCs w:val="28"/>
          <w:lang w:val="uk-UA" w:eastAsia="ru-RU"/>
        </w:rPr>
        <w:t>ЛИСТОПАД</w:t>
      </w:r>
    </w:p>
    <w:p w:rsidR="00445141" w:rsidRPr="00445141" w:rsidRDefault="00445141" w:rsidP="00445141">
      <w:pPr>
        <w:spacing w:after="0" w:line="240" w:lineRule="auto"/>
        <w:jc w:val="center"/>
        <w:rPr>
          <w:rFonts w:ascii="Times New Roman" w:eastAsia="Times New Roman" w:hAnsi="Times New Roman" w:cs="Times New Roman"/>
          <w:b/>
          <w:sz w:val="28"/>
          <w:szCs w:val="28"/>
          <w:lang w:val="uk-UA"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7879"/>
        <w:gridCol w:w="1701"/>
        <w:gridCol w:w="1985"/>
        <w:gridCol w:w="1559"/>
        <w:gridCol w:w="1418"/>
      </w:tblGrid>
      <w:tr w:rsidR="00445141" w:rsidRPr="00445141" w:rsidTr="00445141">
        <w:trPr>
          <w:trHeight w:val="462"/>
        </w:trPr>
        <w:tc>
          <w:tcPr>
            <w:tcW w:w="626"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tc>
        <w:tc>
          <w:tcPr>
            <w:tcW w:w="7879"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З м і с т</w:t>
            </w:r>
          </w:p>
        </w:tc>
        <w:tc>
          <w:tcPr>
            <w:tcW w:w="1701" w:type="dxa"/>
          </w:tcPr>
          <w:p w:rsidR="00445141" w:rsidRPr="00445141" w:rsidRDefault="00445141" w:rsidP="00445141">
            <w:pPr>
              <w:keepNext/>
              <w:spacing w:after="0" w:line="240" w:lineRule="auto"/>
              <w:jc w:val="center"/>
              <w:outlineLvl w:val="2"/>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sz w:val="24"/>
                <w:szCs w:val="24"/>
                <w:lang w:val="uk-UA" w:eastAsia="ru-RU"/>
              </w:rPr>
              <w:t>Дата</w:t>
            </w:r>
          </w:p>
        </w:tc>
        <w:tc>
          <w:tcPr>
            <w:tcW w:w="1985" w:type="dxa"/>
          </w:tcPr>
          <w:p w:rsidR="00445141" w:rsidRPr="00445141" w:rsidRDefault="00445141" w:rsidP="00445141">
            <w:pPr>
              <w:keepNext/>
              <w:spacing w:after="0" w:line="240" w:lineRule="auto"/>
              <w:jc w:val="center"/>
              <w:outlineLvl w:val="2"/>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sz w:val="24"/>
                <w:szCs w:val="24"/>
                <w:lang w:val="uk-UA" w:eastAsia="ru-RU"/>
              </w:rPr>
              <w:t>Відповідальні</w:t>
            </w:r>
          </w:p>
        </w:tc>
        <w:tc>
          <w:tcPr>
            <w:tcW w:w="1559" w:type="dxa"/>
          </w:tcPr>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 xml:space="preserve">Форми </w:t>
            </w:r>
            <w:proofErr w:type="spellStart"/>
            <w:r w:rsidRPr="00445141">
              <w:rPr>
                <w:rFonts w:ascii="Times New Roman" w:eastAsia="Times New Roman" w:hAnsi="Times New Roman" w:cs="Times New Roman"/>
                <w:b/>
                <w:bCs/>
                <w:sz w:val="24"/>
                <w:szCs w:val="24"/>
                <w:lang w:val="uk-UA" w:eastAsia="ru-RU"/>
              </w:rPr>
              <w:t>узагаль-нення</w:t>
            </w:r>
            <w:proofErr w:type="spellEnd"/>
          </w:p>
        </w:tc>
        <w:tc>
          <w:tcPr>
            <w:tcW w:w="1418" w:type="dxa"/>
            <w:vAlign w:val="center"/>
          </w:tcPr>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Відмітка про</w:t>
            </w:r>
          </w:p>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виконання</w:t>
            </w:r>
          </w:p>
        </w:tc>
      </w:tr>
      <w:tr w:rsidR="00445141" w:rsidRPr="00445141" w:rsidTr="00445141">
        <w:trPr>
          <w:trHeight w:val="241"/>
        </w:trPr>
        <w:tc>
          <w:tcPr>
            <w:tcW w:w="6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7879"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Організація  і  проведення  методичної  декади </w:t>
            </w:r>
            <w:r w:rsidRPr="00445141">
              <w:rPr>
                <w:rFonts w:ascii="Times New Roman" w:eastAsia="Times New Roman" w:hAnsi="Times New Roman" w:cs="Times New Roman"/>
                <w:color w:val="000000"/>
                <w:sz w:val="24"/>
                <w:szCs w:val="24"/>
                <w:shd w:val="clear" w:color="auto" w:fill="FFFFFF"/>
                <w:lang w:val="uk-UA" w:eastAsia="ru-RU"/>
              </w:rPr>
              <w:t>«Шляхи реалізації наскрізних змістових ліній в освітньому процесі»</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18-29.11</w:t>
            </w:r>
          </w:p>
        </w:tc>
        <w:tc>
          <w:tcPr>
            <w:tcW w:w="1985"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О.Черняєва</w:t>
            </w:r>
            <w:proofErr w:type="spellEnd"/>
          </w:p>
        </w:tc>
        <w:tc>
          <w:tcPr>
            <w:tcW w:w="1559"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1"/>
        </w:trPr>
        <w:tc>
          <w:tcPr>
            <w:tcW w:w="6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7879" w:type="dxa"/>
          </w:tcPr>
          <w:p w:rsidR="00445141" w:rsidRPr="00445141" w:rsidRDefault="00445141" w:rsidP="0044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uk-UA" w:eastAsia="ar-SA"/>
              </w:rPr>
            </w:pPr>
            <w:r w:rsidRPr="00445141">
              <w:rPr>
                <w:rFonts w:ascii="Times New Roman" w:eastAsia="Times New Roman" w:hAnsi="Times New Roman" w:cs="Times New Roman"/>
                <w:sz w:val="24"/>
                <w:szCs w:val="24"/>
                <w:lang w:val="uk-UA" w:eastAsia="ar-SA"/>
              </w:rPr>
              <w:t>Проведення постійно діючого психолого-педагогічного семінару «Організація сучасного освітнього простору як одна з умов розбудови Нової української школи».</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29.11</w:t>
            </w:r>
          </w:p>
        </w:tc>
        <w:tc>
          <w:tcPr>
            <w:tcW w:w="1985"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Адміністрація, </w:t>
            </w:r>
            <w:proofErr w:type="spellStart"/>
            <w:r w:rsidRPr="00445141">
              <w:rPr>
                <w:rFonts w:ascii="Times New Roman" w:eastAsia="Times New Roman" w:hAnsi="Times New Roman" w:cs="Times New Roman"/>
                <w:sz w:val="24"/>
                <w:szCs w:val="24"/>
                <w:lang w:val="uk-UA" w:eastAsia="ru-RU"/>
              </w:rPr>
              <w:t>шк</w:t>
            </w:r>
            <w:proofErr w:type="spellEnd"/>
            <w:r w:rsidRPr="00445141">
              <w:rPr>
                <w:rFonts w:ascii="Times New Roman" w:eastAsia="Times New Roman" w:hAnsi="Times New Roman" w:cs="Times New Roman"/>
                <w:sz w:val="24"/>
                <w:szCs w:val="24"/>
                <w:lang w:val="uk-UA" w:eastAsia="ru-RU"/>
              </w:rPr>
              <w:t>. психолог</w:t>
            </w:r>
          </w:p>
        </w:tc>
        <w:tc>
          <w:tcPr>
            <w:tcW w:w="1559"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довідка</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1"/>
        </w:trPr>
        <w:tc>
          <w:tcPr>
            <w:tcW w:w="6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7879"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Шкільні  та  міські  предметні  олімпіади та конкурси.</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згідно з  графіком</w:t>
            </w:r>
          </w:p>
        </w:tc>
        <w:tc>
          <w:tcPr>
            <w:tcW w:w="1985"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559"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заявки</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1"/>
        </w:trPr>
        <w:tc>
          <w:tcPr>
            <w:tcW w:w="6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7879"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Проаналізувати стан індивідуального навчання в школі</w:t>
            </w:r>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14.11</w:t>
            </w:r>
          </w:p>
        </w:tc>
        <w:tc>
          <w:tcPr>
            <w:tcW w:w="1985"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559"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1"/>
        </w:trPr>
        <w:tc>
          <w:tcPr>
            <w:tcW w:w="6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7879"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Міський конкурс «Учитель року  – 2020»</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листопад</w:t>
            </w:r>
          </w:p>
        </w:tc>
        <w:tc>
          <w:tcPr>
            <w:tcW w:w="1985"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559"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конкурс</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1"/>
        </w:trPr>
        <w:tc>
          <w:tcPr>
            <w:tcW w:w="6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w:t>
            </w:r>
          </w:p>
        </w:tc>
        <w:tc>
          <w:tcPr>
            <w:tcW w:w="7879"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Відвідування уроків в 1-А, 1-Б, 1-В, 1-Г, 1-Д класах. Кроки упровадження Концепції «Нова українська школа». </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упродовж місяця</w:t>
            </w:r>
          </w:p>
        </w:tc>
        <w:tc>
          <w:tcPr>
            <w:tcW w:w="1985"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p>
        </w:tc>
        <w:tc>
          <w:tcPr>
            <w:tcW w:w="1559"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книга контролю</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1"/>
        </w:trPr>
        <w:tc>
          <w:tcPr>
            <w:tcW w:w="6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w:t>
            </w:r>
          </w:p>
        </w:tc>
        <w:tc>
          <w:tcPr>
            <w:tcW w:w="7879"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Забезпечення  участі  учнів  школи  у  міських  олімпіадах.</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згідно з  графіком</w:t>
            </w:r>
          </w:p>
        </w:tc>
        <w:tc>
          <w:tcPr>
            <w:tcW w:w="1985"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559"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1"/>
        </w:trPr>
        <w:tc>
          <w:tcPr>
            <w:tcW w:w="6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w:t>
            </w:r>
          </w:p>
        </w:tc>
        <w:tc>
          <w:tcPr>
            <w:tcW w:w="7879"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Тренінг у форматі школи молодого вчителя «Впровадження методу проектів як стратегії успіху при викладанні предметів у профільних класах»</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16.11</w:t>
            </w:r>
          </w:p>
        </w:tc>
        <w:tc>
          <w:tcPr>
            <w:tcW w:w="1985"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Г.Дубина</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наставники</w:t>
            </w:r>
          </w:p>
        </w:tc>
        <w:tc>
          <w:tcPr>
            <w:tcW w:w="1559"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тренінг</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1"/>
        </w:trPr>
        <w:tc>
          <w:tcPr>
            <w:tcW w:w="6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w:t>
            </w:r>
          </w:p>
        </w:tc>
        <w:tc>
          <w:tcPr>
            <w:tcW w:w="7879"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Участь  у  міському етапі Всеукраїнського конкурсі  “Учитель  року - 2020”</w:t>
            </w: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згідно з  графіком</w:t>
            </w:r>
          </w:p>
        </w:tc>
        <w:tc>
          <w:tcPr>
            <w:tcW w:w="1985"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Учасники</w:t>
            </w:r>
          </w:p>
        </w:tc>
        <w:tc>
          <w:tcPr>
            <w:tcW w:w="1559"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конкурс</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1"/>
        </w:trPr>
        <w:tc>
          <w:tcPr>
            <w:tcW w:w="6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w:t>
            </w:r>
          </w:p>
        </w:tc>
        <w:tc>
          <w:tcPr>
            <w:tcW w:w="7879"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Тиждень природничих наук</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_______</w:t>
            </w:r>
          </w:p>
        </w:tc>
        <w:tc>
          <w:tcPr>
            <w:tcW w:w="1985"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 Бартків,</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 </w:t>
            </w:r>
            <w:proofErr w:type="spellStart"/>
            <w:r w:rsidRPr="00445141">
              <w:rPr>
                <w:rFonts w:ascii="Times New Roman" w:eastAsia="Times New Roman" w:hAnsi="Times New Roman" w:cs="Times New Roman"/>
                <w:sz w:val="24"/>
                <w:szCs w:val="24"/>
                <w:lang w:val="uk-UA" w:eastAsia="ru-RU"/>
              </w:rPr>
              <w:t>Лесюк</w:t>
            </w:r>
            <w:proofErr w:type="spellEnd"/>
          </w:p>
        </w:tc>
        <w:tc>
          <w:tcPr>
            <w:tcW w:w="1559"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звіт, </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1"/>
        </w:trPr>
        <w:tc>
          <w:tcPr>
            <w:tcW w:w="62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12.</w:t>
            </w:r>
          </w:p>
        </w:tc>
        <w:tc>
          <w:tcPr>
            <w:tcW w:w="7879"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Тиждень початкової школи, ГПД</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
        </w:tc>
        <w:tc>
          <w:tcPr>
            <w:tcW w:w="1701"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_______</w:t>
            </w:r>
          </w:p>
        </w:tc>
        <w:tc>
          <w:tcPr>
            <w:tcW w:w="1985"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 Бартків</w:t>
            </w:r>
          </w:p>
        </w:tc>
        <w:tc>
          <w:tcPr>
            <w:tcW w:w="1559"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звіт,</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наказ</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bl>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p w:rsidR="006244BA" w:rsidRDefault="006244BA" w:rsidP="00445141">
      <w:pPr>
        <w:spacing w:after="0" w:line="240" w:lineRule="auto"/>
        <w:jc w:val="center"/>
        <w:rPr>
          <w:rFonts w:ascii="Times New Roman" w:eastAsia="Times New Roman" w:hAnsi="Times New Roman" w:cs="Times New Roman"/>
          <w:b/>
          <w:sz w:val="28"/>
          <w:szCs w:val="28"/>
          <w:lang w:val="uk-UA" w:eastAsia="ru-RU"/>
        </w:rPr>
      </w:pPr>
    </w:p>
    <w:p w:rsidR="006244BA" w:rsidRDefault="006244BA" w:rsidP="00445141">
      <w:pPr>
        <w:spacing w:after="0" w:line="240" w:lineRule="auto"/>
        <w:jc w:val="center"/>
        <w:rPr>
          <w:rFonts w:ascii="Times New Roman" w:eastAsia="Times New Roman" w:hAnsi="Times New Roman" w:cs="Times New Roman"/>
          <w:b/>
          <w:sz w:val="28"/>
          <w:szCs w:val="28"/>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8"/>
          <w:szCs w:val="28"/>
          <w:lang w:val="uk-UA" w:eastAsia="ru-RU"/>
        </w:rPr>
      </w:pPr>
      <w:r w:rsidRPr="00445141">
        <w:rPr>
          <w:rFonts w:ascii="Times New Roman" w:eastAsia="Times New Roman" w:hAnsi="Times New Roman" w:cs="Times New Roman"/>
          <w:b/>
          <w:sz w:val="28"/>
          <w:szCs w:val="28"/>
          <w:lang w:val="uk-UA" w:eastAsia="ru-RU"/>
        </w:rPr>
        <w:lastRenderedPageBreak/>
        <w:t>ГРУДЕНЬ</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222"/>
        <w:gridCol w:w="1276"/>
        <w:gridCol w:w="1984"/>
        <w:gridCol w:w="1701"/>
        <w:gridCol w:w="1418"/>
      </w:tblGrid>
      <w:tr w:rsidR="00445141" w:rsidRPr="00445141" w:rsidTr="00445141">
        <w:trPr>
          <w:trHeight w:val="460"/>
        </w:trPr>
        <w:tc>
          <w:tcPr>
            <w:tcW w:w="567"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tc>
        <w:tc>
          <w:tcPr>
            <w:tcW w:w="8222"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З м і с т</w:t>
            </w:r>
          </w:p>
        </w:tc>
        <w:tc>
          <w:tcPr>
            <w:tcW w:w="1276" w:type="dxa"/>
          </w:tcPr>
          <w:p w:rsidR="00445141" w:rsidRPr="00445141" w:rsidRDefault="00445141" w:rsidP="00445141">
            <w:pPr>
              <w:keepNext/>
              <w:spacing w:after="0" w:line="240" w:lineRule="auto"/>
              <w:jc w:val="center"/>
              <w:outlineLvl w:val="2"/>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sz w:val="24"/>
                <w:szCs w:val="24"/>
                <w:lang w:val="uk-UA" w:eastAsia="ru-RU"/>
              </w:rPr>
              <w:t>Дата</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tc>
        <w:tc>
          <w:tcPr>
            <w:tcW w:w="1984" w:type="dxa"/>
          </w:tcPr>
          <w:p w:rsidR="00445141" w:rsidRPr="00445141" w:rsidRDefault="00445141" w:rsidP="00445141">
            <w:pPr>
              <w:keepNext/>
              <w:spacing w:after="0" w:line="240" w:lineRule="auto"/>
              <w:jc w:val="center"/>
              <w:outlineLvl w:val="2"/>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sz w:val="24"/>
                <w:szCs w:val="24"/>
                <w:lang w:val="uk-UA" w:eastAsia="ru-RU"/>
              </w:rPr>
              <w:t>Відповідальні</w:t>
            </w:r>
          </w:p>
        </w:tc>
        <w:tc>
          <w:tcPr>
            <w:tcW w:w="1701" w:type="dxa"/>
          </w:tcPr>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Форми узагальнення</w:t>
            </w:r>
          </w:p>
        </w:tc>
        <w:tc>
          <w:tcPr>
            <w:tcW w:w="1418" w:type="dxa"/>
            <w:vAlign w:val="center"/>
          </w:tcPr>
          <w:p w:rsidR="00445141" w:rsidRPr="00445141" w:rsidRDefault="00445141" w:rsidP="00445141">
            <w:pPr>
              <w:spacing w:after="0" w:line="240" w:lineRule="auto"/>
              <w:ind w:right="-108"/>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 xml:space="preserve">Відмітка про </w:t>
            </w:r>
          </w:p>
          <w:p w:rsidR="00445141" w:rsidRPr="00445141" w:rsidRDefault="00445141" w:rsidP="00445141">
            <w:pPr>
              <w:spacing w:after="0" w:line="240" w:lineRule="auto"/>
              <w:ind w:right="-108"/>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виконання</w:t>
            </w:r>
          </w:p>
        </w:tc>
      </w:tr>
      <w:tr w:rsidR="00445141" w:rsidRPr="00445141" w:rsidTr="00445141">
        <w:trPr>
          <w:trHeight w:val="46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8222"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Підсумкові контрольні роботи з навчальних предметів.</w:t>
            </w:r>
          </w:p>
        </w:tc>
        <w:tc>
          <w:tcPr>
            <w:tcW w:w="1276" w:type="dxa"/>
          </w:tcPr>
          <w:p w:rsidR="00445141" w:rsidRPr="00445141" w:rsidRDefault="00445141" w:rsidP="00445141">
            <w:pPr>
              <w:keepNext/>
              <w:spacing w:after="0" w:line="240" w:lineRule="auto"/>
              <w:jc w:val="center"/>
              <w:outlineLvl w:val="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згідно з графіком</w:t>
            </w:r>
          </w:p>
        </w:tc>
        <w:tc>
          <w:tcPr>
            <w:tcW w:w="1984" w:type="dxa"/>
          </w:tcPr>
          <w:p w:rsidR="00445141" w:rsidRPr="00445141" w:rsidRDefault="00445141" w:rsidP="00445141">
            <w:pPr>
              <w:keepNext/>
              <w:spacing w:after="0" w:line="240" w:lineRule="auto"/>
              <w:outlineLvl w:val="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вчителі-</w:t>
            </w:r>
            <w:proofErr w:type="spellStart"/>
            <w:r w:rsidRPr="00445141">
              <w:rPr>
                <w:rFonts w:ascii="Times New Roman" w:eastAsia="Times New Roman" w:hAnsi="Times New Roman" w:cs="Times New Roman"/>
                <w:sz w:val="24"/>
                <w:szCs w:val="24"/>
                <w:lang w:val="uk-UA" w:eastAsia="ru-RU"/>
              </w:rPr>
              <w:t>предметники</w:t>
            </w:r>
            <w:proofErr w:type="spellEnd"/>
          </w:p>
        </w:tc>
        <w:tc>
          <w:tcPr>
            <w:tcW w:w="1701" w:type="dxa"/>
          </w:tcPr>
          <w:p w:rsidR="00445141" w:rsidRPr="00445141" w:rsidRDefault="00445141" w:rsidP="00445141">
            <w:pPr>
              <w:keepNext/>
              <w:spacing w:after="0" w:line="240" w:lineRule="auto"/>
              <w:outlineLvl w:val="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418" w:type="dxa"/>
          </w:tcPr>
          <w:p w:rsidR="00445141" w:rsidRPr="00445141" w:rsidRDefault="00445141" w:rsidP="00445141">
            <w:pPr>
              <w:keepNext/>
              <w:spacing w:after="0" w:line="240" w:lineRule="auto"/>
              <w:jc w:val="center"/>
              <w:outlineLvl w:val="2"/>
              <w:rPr>
                <w:rFonts w:ascii="Times New Roman" w:eastAsia="Times New Roman" w:hAnsi="Times New Roman" w:cs="Times New Roman"/>
                <w:b/>
                <w:sz w:val="24"/>
                <w:szCs w:val="24"/>
                <w:lang w:val="uk-UA" w:eastAsia="ru-RU"/>
              </w:rPr>
            </w:pPr>
          </w:p>
        </w:tc>
      </w:tr>
      <w:tr w:rsidR="00445141" w:rsidRPr="00445141" w:rsidTr="00445141">
        <w:trPr>
          <w:trHeight w:val="46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8222"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Перевірка техніки читання у 2-4 класах.</w:t>
            </w:r>
          </w:p>
        </w:tc>
        <w:tc>
          <w:tcPr>
            <w:tcW w:w="1276" w:type="dxa"/>
          </w:tcPr>
          <w:p w:rsidR="00445141" w:rsidRPr="00445141" w:rsidRDefault="00445141" w:rsidP="00445141">
            <w:pPr>
              <w:keepNext/>
              <w:spacing w:after="0" w:line="240" w:lineRule="auto"/>
              <w:jc w:val="center"/>
              <w:outlineLvl w:val="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згідно з календар-ним </w:t>
            </w:r>
            <w:proofErr w:type="spellStart"/>
            <w:r w:rsidRPr="00445141">
              <w:rPr>
                <w:rFonts w:ascii="Times New Roman" w:eastAsia="Times New Roman" w:hAnsi="Times New Roman" w:cs="Times New Roman"/>
                <w:sz w:val="24"/>
                <w:szCs w:val="24"/>
                <w:lang w:val="uk-UA" w:eastAsia="ru-RU"/>
              </w:rPr>
              <w:t>пла-нуванням</w:t>
            </w:r>
            <w:proofErr w:type="spellEnd"/>
          </w:p>
        </w:tc>
        <w:tc>
          <w:tcPr>
            <w:tcW w:w="1984" w:type="dxa"/>
          </w:tcPr>
          <w:p w:rsidR="00445141" w:rsidRPr="00445141" w:rsidRDefault="00445141" w:rsidP="00445141">
            <w:pPr>
              <w:keepNext/>
              <w:spacing w:after="0" w:line="240" w:lineRule="auto"/>
              <w:outlineLvl w:val="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 Бартків</w:t>
            </w:r>
          </w:p>
        </w:tc>
        <w:tc>
          <w:tcPr>
            <w:tcW w:w="1701" w:type="dxa"/>
          </w:tcPr>
          <w:p w:rsidR="00445141" w:rsidRPr="00445141" w:rsidRDefault="00445141" w:rsidP="00445141">
            <w:pPr>
              <w:keepNext/>
              <w:spacing w:after="0" w:line="240" w:lineRule="auto"/>
              <w:outlineLvl w:val="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418" w:type="dxa"/>
          </w:tcPr>
          <w:p w:rsidR="00445141" w:rsidRPr="00445141" w:rsidRDefault="00445141" w:rsidP="00445141">
            <w:pPr>
              <w:keepNext/>
              <w:spacing w:after="0" w:line="240" w:lineRule="auto"/>
              <w:jc w:val="center"/>
              <w:outlineLvl w:val="2"/>
              <w:rPr>
                <w:rFonts w:ascii="Times New Roman" w:eastAsia="Times New Roman" w:hAnsi="Times New Roman" w:cs="Times New Roman"/>
                <w:b/>
                <w:sz w:val="24"/>
                <w:szCs w:val="24"/>
                <w:lang w:val="uk-UA" w:eastAsia="ru-RU"/>
              </w:rPr>
            </w:pPr>
          </w:p>
        </w:tc>
      </w:tr>
      <w:tr w:rsidR="00445141" w:rsidRPr="00445141" w:rsidTr="00445141">
        <w:trPr>
          <w:trHeight w:val="46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8222"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Організація освітнього процесу в 7-их класах</w:t>
            </w:r>
          </w:p>
        </w:tc>
        <w:tc>
          <w:tcPr>
            <w:tcW w:w="1276" w:type="dxa"/>
          </w:tcPr>
          <w:p w:rsidR="00445141" w:rsidRPr="00445141" w:rsidRDefault="00445141" w:rsidP="00445141">
            <w:pPr>
              <w:keepNext/>
              <w:spacing w:after="0" w:line="240" w:lineRule="auto"/>
              <w:jc w:val="center"/>
              <w:outlineLvl w:val="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02-06.12</w:t>
            </w:r>
          </w:p>
        </w:tc>
        <w:tc>
          <w:tcPr>
            <w:tcW w:w="1984" w:type="dxa"/>
          </w:tcPr>
          <w:p w:rsidR="00445141" w:rsidRPr="00445141" w:rsidRDefault="00445141" w:rsidP="00445141">
            <w:pPr>
              <w:keepNext/>
              <w:spacing w:after="0" w:line="240" w:lineRule="auto"/>
              <w:outlineLvl w:val="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w:t>
            </w:r>
          </w:p>
        </w:tc>
        <w:tc>
          <w:tcPr>
            <w:tcW w:w="1701" w:type="dxa"/>
          </w:tcPr>
          <w:p w:rsidR="00445141" w:rsidRPr="00445141" w:rsidRDefault="00445141" w:rsidP="00445141">
            <w:pPr>
              <w:keepNext/>
              <w:spacing w:after="0" w:line="240" w:lineRule="auto"/>
              <w:outlineLvl w:val="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 при директору</w:t>
            </w:r>
          </w:p>
        </w:tc>
        <w:tc>
          <w:tcPr>
            <w:tcW w:w="1418" w:type="dxa"/>
          </w:tcPr>
          <w:p w:rsidR="00445141" w:rsidRPr="00445141" w:rsidRDefault="00445141" w:rsidP="00445141">
            <w:pPr>
              <w:keepNext/>
              <w:spacing w:after="0" w:line="240" w:lineRule="auto"/>
              <w:jc w:val="center"/>
              <w:outlineLvl w:val="2"/>
              <w:rPr>
                <w:rFonts w:ascii="Times New Roman" w:eastAsia="Times New Roman" w:hAnsi="Times New Roman" w:cs="Times New Roman"/>
                <w:b/>
                <w:sz w:val="24"/>
                <w:szCs w:val="24"/>
                <w:lang w:val="uk-UA" w:eastAsia="ru-RU"/>
              </w:rPr>
            </w:pPr>
          </w:p>
        </w:tc>
      </w:tr>
      <w:tr w:rsidR="00445141" w:rsidRPr="00445141" w:rsidTr="00445141">
        <w:trPr>
          <w:trHeight w:val="46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8222"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Навчально-методичне забезпечення навчання інформатики у 2-11 класах.</w:t>
            </w:r>
          </w:p>
        </w:tc>
        <w:tc>
          <w:tcPr>
            <w:tcW w:w="1276" w:type="dxa"/>
          </w:tcPr>
          <w:p w:rsidR="00445141" w:rsidRPr="00445141" w:rsidRDefault="00445141" w:rsidP="00445141">
            <w:pPr>
              <w:keepNext/>
              <w:spacing w:after="0" w:line="240" w:lineRule="auto"/>
              <w:jc w:val="center"/>
              <w:outlineLvl w:val="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16-20.12</w:t>
            </w:r>
          </w:p>
        </w:tc>
        <w:tc>
          <w:tcPr>
            <w:tcW w:w="1984" w:type="dxa"/>
          </w:tcPr>
          <w:p w:rsidR="00445141" w:rsidRPr="00445141" w:rsidRDefault="00445141" w:rsidP="00445141">
            <w:pPr>
              <w:keepNext/>
              <w:spacing w:after="0" w:line="240" w:lineRule="auto"/>
              <w:outlineLvl w:val="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w:t>
            </w:r>
          </w:p>
        </w:tc>
        <w:tc>
          <w:tcPr>
            <w:tcW w:w="1701" w:type="dxa"/>
          </w:tcPr>
          <w:p w:rsidR="00445141" w:rsidRPr="00445141" w:rsidRDefault="00445141" w:rsidP="00445141">
            <w:pPr>
              <w:keepNext/>
              <w:spacing w:after="0" w:line="240" w:lineRule="auto"/>
              <w:outlineLvl w:val="2"/>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418" w:type="dxa"/>
          </w:tcPr>
          <w:p w:rsidR="00445141" w:rsidRPr="00445141" w:rsidRDefault="00445141" w:rsidP="00445141">
            <w:pPr>
              <w:keepNext/>
              <w:spacing w:after="0" w:line="240" w:lineRule="auto"/>
              <w:jc w:val="center"/>
              <w:outlineLvl w:val="2"/>
              <w:rPr>
                <w:rFonts w:ascii="Times New Roman" w:eastAsia="Times New Roman" w:hAnsi="Times New Roman" w:cs="Times New Roman"/>
                <w:b/>
                <w:sz w:val="24"/>
                <w:szCs w:val="24"/>
                <w:lang w:val="uk-UA" w:eastAsia="ru-RU"/>
              </w:rPr>
            </w:pPr>
          </w:p>
        </w:tc>
      </w:tr>
      <w:tr w:rsidR="00445141" w:rsidRPr="00445141" w:rsidTr="00445141">
        <w:trPr>
          <w:trHeight w:val="46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8222"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Контроль за роботою з учнями, що мають початковий рівень навчальних досягнень.</w:t>
            </w:r>
          </w:p>
        </w:tc>
        <w:tc>
          <w:tcPr>
            <w:tcW w:w="1276" w:type="dxa"/>
          </w:tcPr>
          <w:p w:rsidR="00445141" w:rsidRPr="00445141" w:rsidRDefault="00445141" w:rsidP="00445141">
            <w:pPr>
              <w:keepNext/>
              <w:spacing w:after="0" w:line="240" w:lineRule="auto"/>
              <w:jc w:val="center"/>
              <w:outlineLvl w:val="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09-13.12</w:t>
            </w:r>
          </w:p>
        </w:tc>
        <w:tc>
          <w:tcPr>
            <w:tcW w:w="1984" w:type="dxa"/>
          </w:tcPr>
          <w:p w:rsidR="00445141" w:rsidRPr="00445141" w:rsidRDefault="00445141" w:rsidP="00445141">
            <w:pPr>
              <w:keepNext/>
              <w:spacing w:after="0" w:line="240" w:lineRule="auto"/>
              <w:outlineLvl w:val="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w:t>
            </w:r>
          </w:p>
        </w:tc>
        <w:tc>
          <w:tcPr>
            <w:tcW w:w="1701" w:type="dxa"/>
          </w:tcPr>
          <w:p w:rsidR="00445141" w:rsidRPr="00445141" w:rsidRDefault="00445141" w:rsidP="00445141">
            <w:pPr>
              <w:keepNext/>
              <w:spacing w:after="0" w:line="240" w:lineRule="auto"/>
              <w:outlineLvl w:val="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методичні рекомендації</w:t>
            </w:r>
          </w:p>
        </w:tc>
        <w:tc>
          <w:tcPr>
            <w:tcW w:w="1418" w:type="dxa"/>
          </w:tcPr>
          <w:p w:rsidR="00445141" w:rsidRPr="00445141" w:rsidRDefault="00445141" w:rsidP="00445141">
            <w:pPr>
              <w:keepNext/>
              <w:spacing w:after="0" w:line="240" w:lineRule="auto"/>
              <w:jc w:val="center"/>
              <w:outlineLvl w:val="2"/>
              <w:rPr>
                <w:rFonts w:ascii="Times New Roman" w:eastAsia="Times New Roman" w:hAnsi="Times New Roman" w:cs="Times New Roman"/>
                <w:b/>
                <w:sz w:val="24"/>
                <w:szCs w:val="24"/>
                <w:lang w:val="uk-UA" w:eastAsia="ru-RU"/>
              </w:rPr>
            </w:pPr>
          </w:p>
        </w:tc>
      </w:tr>
      <w:tr w:rsidR="00445141" w:rsidRPr="00445141" w:rsidTr="00445141">
        <w:trPr>
          <w:trHeight w:val="24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w:t>
            </w:r>
          </w:p>
        </w:tc>
        <w:tc>
          <w:tcPr>
            <w:tcW w:w="8222"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Контроль  за  виконанням  навчальних  планів  і  програм всіх предметів інваріантної та варіативної частин навчального плану  за  І  семестр.</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27.12</w:t>
            </w:r>
          </w:p>
        </w:tc>
        <w:tc>
          <w:tcPr>
            <w:tcW w:w="1984"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w:t>
            </w:r>
          </w:p>
        </w:tc>
        <w:tc>
          <w:tcPr>
            <w:tcW w:w="8222"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Перевірка санітарно-гігієнічних умов шкільної їдальні.</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______</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c>
          <w:tcPr>
            <w:tcW w:w="1984"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Комісія</w:t>
            </w:r>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w:t>
            </w:r>
          </w:p>
        </w:tc>
        <w:tc>
          <w:tcPr>
            <w:tcW w:w="8222"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Інструктивна нарада з учителями, які атестуються з питань підготовки матеріалів до творчих звітів.</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27.12</w:t>
            </w:r>
          </w:p>
        </w:tc>
        <w:tc>
          <w:tcPr>
            <w:tcW w:w="1984"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w:t>
            </w:r>
          </w:p>
        </w:tc>
        <w:tc>
          <w:tcPr>
            <w:tcW w:w="8222"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Аналіз участі учнів школи у творчих конкурсах. </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27.12</w:t>
            </w:r>
          </w:p>
        </w:tc>
        <w:tc>
          <w:tcPr>
            <w:tcW w:w="1984"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О.Черняєва</w:t>
            </w:r>
            <w:proofErr w:type="spellEnd"/>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w:t>
            </w:r>
          </w:p>
        </w:tc>
        <w:tc>
          <w:tcPr>
            <w:tcW w:w="8222"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Стан ведення журналів інструктажів з ТБ у навчальних кабінетах, майстернях, спортивних залах.</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23-27.12</w:t>
            </w:r>
          </w:p>
        </w:tc>
        <w:tc>
          <w:tcPr>
            <w:tcW w:w="1984"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І.Варунків</w:t>
            </w:r>
            <w:proofErr w:type="spellEnd"/>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11.</w:t>
            </w:r>
          </w:p>
        </w:tc>
        <w:tc>
          <w:tcPr>
            <w:tcW w:w="8222"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Підготовка  звіту  щодо травматизму учнів за  І  семестр.</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27.012</w:t>
            </w:r>
          </w:p>
        </w:tc>
        <w:tc>
          <w:tcPr>
            <w:tcW w:w="1984"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І.Варунків</w:t>
            </w:r>
            <w:proofErr w:type="spellEnd"/>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звіт</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12.</w:t>
            </w:r>
          </w:p>
        </w:tc>
        <w:tc>
          <w:tcPr>
            <w:tcW w:w="8222"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Тиждень військово-патріотичного виховання</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_____</w:t>
            </w:r>
          </w:p>
        </w:tc>
        <w:tc>
          <w:tcPr>
            <w:tcW w:w="1984"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 Карпенко</w:t>
            </w:r>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звіт, наказ</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6244BA">
        <w:trPr>
          <w:trHeight w:val="26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13.</w:t>
            </w:r>
          </w:p>
        </w:tc>
        <w:tc>
          <w:tcPr>
            <w:tcW w:w="8222"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Тиждень народних звичаїв і традицій</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______</w:t>
            </w:r>
          </w:p>
        </w:tc>
        <w:tc>
          <w:tcPr>
            <w:tcW w:w="1984"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У. </w:t>
            </w:r>
            <w:proofErr w:type="spellStart"/>
            <w:r w:rsidRPr="00445141">
              <w:rPr>
                <w:rFonts w:ascii="Times New Roman" w:eastAsia="Times New Roman" w:hAnsi="Times New Roman" w:cs="Times New Roman"/>
                <w:sz w:val="24"/>
                <w:szCs w:val="24"/>
                <w:lang w:val="uk-UA" w:eastAsia="ru-RU"/>
              </w:rPr>
              <w:t>Максимюк</w:t>
            </w:r>
            <w:proofErr w:type="spellEnd"/>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звіт, наказ</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14.</w:t>
            </w:r>
          </w:p>
        </w:tc>
        <w:tc>
          <w:tcPr>
            <w:tcW w:w="8222"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Контроль за перевіркою зошитів:</w:t>
            </w:r>
          </w:p>
          <w:p w:rsidR="00445141" w:rsidRPr="00445141" w:rsidRDefault="00445141" w:rsidP="00BF7CDA">
            <w:pPr>
              <w:numPr>
                <w:ilvl w:val="0"/>
                <w:numId w:val="45"/>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 мов (рідної, іноземної);</w:t>
            </w:r>
          </w:p>
          <w:p w:rsidR="00445141" w:rsidRPr="00445141" w:rsidRDefault="00445141" w:rsidP="00BF7CDA">
            <w:pPr>
              <w:numPr>
                <w:ilvl w:val="0"/>
                <w:numId w:val="45"/>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 української літератури;</w:t>
            </w:r>
          </w:p>
          <w:p w:rsidR="00445141" w:rsidRPr="00445141" w:rsidRDefault="00445141" w:rsidP="00BF7CDA">
            <w:pPr>
              <w:numPr>
                <w:ilvl w:val="0"/>
                <w:numId w:val="45"/>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із зарубіжної літератури;</w:t>
            </w:r>
          </w:p>
          <w:p w:rsidR="00445141" w:rsidRPr="00445141" w:rsidRDefault="00445141" w:rsidP="00BF7CDA">
            <w:pPr>
              <w:numPr>
                <w:ilvl w:val="0"/>
                <w:numId w:val="45"/>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 математики.</w:t>
            </w:r>
          </w:p>
        </w:tc>
        <w:tc>
          <w:tcPr>
            <w:tcW w:w="1276"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09-13.12</w:t>
            </w:r>
          </w:p>
        </w:tc>
        <w:tc>
          <w:tcPr>
            <w:tcW w:w="1984"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bl>
    <w:p w:rsidR="00445141" w:rsidRPr="00445141" w:rsidRDefault="00445141" w:rsidP="00445141">
      <w:pPr>
        <w:spacing w:after="0" w:line="240" w:lineRule="auto"/>
        <w:rPr>
          <w:rFonts w:ascii="Times New Roman" w:eastAsia="Times New Roman" w:hAnsi="Times New Roman" w:cs="Times New Roman"/>
          <w:b/>
          <w:sz w:val="28"/>
          <w:szCs w:val="28"/>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8"/>
          <w:szCs w:val="28"/>
          <w:lang w:val="uk-UA" w:eastAsia="ru-RU"/>
        </w:rPr>
      </w:pPr>
      <w:r w:rsidRPr="00445141">
        <w:rPr>
          <w:rFonts w:ascii="Times New Roman" w:eastAsia="Times New Roman" w:hAnsi="Times New Roman" w:cs="Times New Roman"/>
          <w:b/>
          <w:sz w:val="28"/>
          <w:szCs w:val="28"/>
          <w:lang w:val="uk-UA" w:eastAsia="ru-RU"/>
        </w:rPr>
        <w:lastRenderedPageBreak/>
        <w:t>СІЧЕНЬ</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505"/>
        <w:gridCol w:w="1418"/>
        <w:gridCol w:w="2126"/>
        <w:gridCol w:w="1701"/>
        <w:gridCol w:w="1417"/>
      </w:tblGrid>
      <w:tr w:rsidR="00445141" w:rsidRPr="00445141" w:rsidTr="00445141">
        <w:trPr>
          <w:trHeight w:val="470"/>
        </w:trPr>
        <w:tc>
          <w:tcPr>
            <w:tcW w:w="568" w:type="dxa"/>
            <w:vAlign w:val="center"/>
          </w:tcPr>
          <w:p w:rsidR="00445141" w:rsidRPr="00445141" w:rsidRDefault="00445141" w:rsidP="00445141">
            <w:pPr>
              <w:spacing w:after="0" w:line="240" w:lineRule="auto"/>
              <w:jc w:val="center"/>
              <w:rPr>
                <w:rFonts w:ascii="Times New Roman" w:eastAsia="Times New Roman" w:hAnsi="Times New Roman" w:cs="Times New Roman"/>
                <w:b/>
                <w:sz w:val="24"/>
                <w:szCs w:val="28"/>
                <w:lang w:val="uk-UA" w:eastAsia="ru-RU"/>
              </w:rPr>
            </w:pPr>
            <w:r w:rsidRPr="00445141">
              <w:rPr>
                <w:rFonts w:ascii="Times New Roman" w:eastAsia="Times New Roman" w:hAnsi="Times New Roman" w:cs="Times New Roman"/>
                <w:b/>
                <w:sz w:val="24"/>
                <w:szCs w:val="28"/>
                <w:lang w:val="uk-UA" w:eastAsia="ru-RU"/>
              </w:rPr>
              <w:t>№</w:t>
            </w:r>
          </w:p>
          <w:p w:rsidR="00445141" w:rsidRPr="00445141" w:rsidRDefault="00445141" w:rsidP="00445141">
            <w:pPr>
              <w:spacing w:after="0" w:line="240" w:lineRule="auto"/>
              <w:jc w:val="center"/>
              <w:rPr>
                <w:rFonts w:ascii="Times New Roman" w:eastAsia="Times New Roman" w:hAnsi="Times New Roman" w:cs="Times New Roman"/>
                <w:b/>
                <w:sz w:val="24"/>
                <w:szCs w:val="28"/>
                <w:lang w:val="uk-UA" w:eastAsia="ru-RU"/>
              </w:rPr>
            </w:pPr>
            <w:r w:rsidRPr="00445141">
              <w:rPr>
                <w:rFonts w:ascii="Times New Roman" w:eastAsia="Times New Roman" w:hAnsi="Times New Roman" w:cs="Times New Roman"/>
                <w:b/>
                <w:sz w:val="24"/>
                <w:szCs w:val="28"/>
                <w:lang w:val="uk-UA" w:eastAsia="ru-RU"/>
              </w:rPr>
              <w:t>з/п</w:t>
            </w:r>
          </w:p>
        </w:tc>
        <w:tc>
          <w:tcPr>
            <w:tcW w:w="8505" w:type="dxa"/>
            <w:vAlign w:val="center"/>
          </w:tcPr>
          <w:p w:rsidR="00445141" w:rsidRPr="00445141" w:rsidRDefault="00445141" w:rsidP="00445141">
            <w:pPr>
              <w:spacing w:after="0" w:line="240" w:lineRule="auto"/>
              <w:jc w:val="center"/>
              <w:rPr>
                <w:rFonts w:ascii="Times New Roman" w:eastAsia="Times New Roman" w:hAnsi="Times New Roman" w:cs="Times New Roman"/>
                <w:b/>
                <w:sz w:val="24"/>
                <w:szCs w:val="28"/>
                <w:lang w:val="uk-UA" w:eastAsia="ru-RU"/>
              </w:rPr>
            </w:pPr>
            <w:r w:rsidRPr="00445141">
              <w:rPr>
                <w:rFonts w:ascii="Times New Roman" w:eastAsia="Times New Roman" w:hAnsi="Times New Roman" w:cs="Times New Roman"/>
                <w:b/>
                <w:sz w:val="24"/>
                <w:szCs w:val="28"/>
                <w:lang w:val="uk-UA" w:eastAsia="ru-RU"/>
              </w:rPr>
              <w:t>З м і с т</w:t>
            </w:r>
          </w:p>
        </w:tc>
        <w:tc>
          <w:tcPr>
            <w:tcW w:w="1418" w:type="dxa"/>
            <w:vAlign w:val="center"/>
          </w:tcPr>
          <w:p w:rsidR="00445141" w:rsidRPr="00445141" w:rsidRDefault="00445141" w:rsidP="00445141">
            <w:pPr>
              <w:keepNext/>
              <w:spacing w:after="0" w:line="240" w:lineRule="auto"/>
              <w:jc w:val="center"/>
              <w:outlineLvl w:val="2"/>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Дата</w:t>
            </w:r>
          </w:p>
        </w:tc>
        <w:tc>
          <w:tcPr>
            <w:tcW w:w="2126" w:type="dxa"/>
            <w:vAlign w:val="center"/>
          </w:tcPr>
          <w:p w:rsidR="00445141" w:rsidRPr="00445141" w:rsidRDefault="00445141" w:rsidP="00445141">
            <w:pPr>
              <w:keepNext/>
              <w:spacing w:after="0" w:line="240" w:lineRule="auto"/>
              <w:jc w:val="center"/>
              <w:outlineLvl w:val="2"/>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Відповідальні</w:t>
            </w:r>
          </w:p>
        </w:tc>
        <w:tc>
          <w:tcPr>
            <w:tcW w:w="1701" w:type="dxa"/>
            <w:vAlign w:val="center"/>
          </w:tcPr>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Форми узагальнення</w:t>
            </w:r>
          </w:p>
        </w:tc>
        <w:tc>
          <w:tcPr>
            <w:tcW w:w="1417" w:type="dxa"/>
            <w:vAlign w:val="center"/>
          </w:tcPr>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Відмітка про</w:t>
            </w:r>
          </w:p>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виконання</w:t>
            </w:r>
          </w:p>
        </w:tc>
      </w:tr>
      <w:tr w:rsidR="00445141" w:rsidRPr="00445141" w:rsidTr="00445141">
        <w:trPr>
          <w:trHeight w:val="245"/>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1.  </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Надання  допомоги  вчителям  у  плануванні навчальної  та  виховної  роботи  на ІІ  семестр.</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до </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20.01</w:t>
            </w:r>
          </w:p>
        </w:tc>
        <w:tc>
          <w:tcPr>
            <w:tcW w:w="212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5"/>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8505" w:type="dxa"/>
          </w:tcPr>
          <w:p w:rsidR="00445141" w:rsidRPr="00445141" w:rsidRDefault="00445141" w:rsidP="00445141">
            <w:pPr>
              <w:spacing w:after="0" w:line="240" w:lineRule="auto"/>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i/>
                <w:sz w:val="24"/>
                <w:szCs w:val="24"/>
                <w:lang w:val="uk-UA" w:eastAsia="ru-RU"/>
              </w:rPr>
              <w:t>Засідання  методичної  ради</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Особистісно-соціальний та інтелектуальний розвиток учнів початкової школи в процесі оволодіння ключовими </w:t>
            </w:r>
            <w:proofErr w:type="spellStart"/>
            <w:r w:rsidRPr="00445141">
              <w:rPr>
                <w:rFonts w:ascii="Times New Roman" w:eastAsia="Times New Roman" w:hAnsi="Times New Roman" w:cs="Times New Roman"/>
                <w:sz w:val="24"/>
                <w:szCs w:val="24"/>
                <w:lang w:val="uk-UA" w:eastAsia="ru-RU"/>
              </w:rPr>
              <w:t>компетентностями</w:t>
            </w:r>
            <w:proofErr w:type="spellEnd"/>
            <w:r w:rsidRPr="00445141">
              <w:rPr>
                <w:rFonts w:ascii="Times New Roman" w:eastAsia="Times New Roman" w:hAnsi="Times New Roman" w:cs="Times New Roman"/>
                <w:sz w:val="24"/>
                <w:szCs w:val="24"/>
                <w:lang w:val="uk-UA" w:eastAsia="ru-RU"/>
              </w:rPr>
              <w:t xml:space="preserve"> відповідно до Державного стандарту початкової загальної освіти.</w:t>
            </w:r>
          </w:p>
          <w:p w:rsidR="00445141" w:rsidRPr="00445141" w:rsidRDefault="00445141" w:rsidP="00445141">
            <w:pPr>
              <w:spacing w:after="0" w:line="240" w:lineRule="auto"/>
              <w:rPr>
                <w:rFonts w:ascii="Times New Roman" w:eastAsia="Times New Roman" w:hAnsi="Times New Roman" w:cs="Times New Roman"/>
                <w:color w:val="C00000"/>
                <w:sz w:val="24"/>
                <w:szCs w:val="24"/>
                <w:lang w:val="uk-UA" w:eastAsia="ru-RU"/>
              </w:rPr>
            </w:pPr>
            <w:r w:rsidRPr="00445141">
              <w:rPr>
                <w:rFonts w:ascii="Times New Roman" w:eastAsia="Times New Roman" w:hAnsi="Times New Roman" w:cs="Times New Roman"/>
                <w:sz w:val="24"/>
                <w:szCs w:val="24"/>
                <w:lang w:val="uk-UA" w:eastAsia="ru-RU"/>
              </w:rPr>
              <w:t>- Про  підготовку  творчих  звітів учителів.</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_______</w:t>
            </w:r>
          </w:p>
        </w:tc>
        <w:tc>
          <w:tcPr>
            <w:tcW w:w="212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С. </w:t>
            </w:r>
            <w:proofErr w:type="spellStart"/>
            <w:r w:rsidRPr="00445141">
              <w:rPr>
                <w:rFonts w:ascii="Times New Roman" w:eastAsia="Times New Roman" w:hAnsi="Times New Roman" w:cs="Times New Roman"/>
                <w:sz w:val="24"/>
                <w:szCs w:val="24"/>
                <w:lang w:val="uk-UA" w:eastAsia="ru-RU"/>
              </w:rPr>
              <w:t>Клімковська</w:t>
            </w:r>
            <w:proofErr w:type="spellEnd"/>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5"/>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Заняття  школи  молодого  вчителя. </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Активізація творчих здібностей учнів на уроках.</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23.01</w:t>
            </w:r>
          </w:p>
        </w:tc>
        <w:tc>
          <w:tcPr>
            <w:tcW w:w="212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Наставники</w:t>
            </w:r>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5"/>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 особливості реєстрації учасників ЗНО-2020. Загальні збори учнів та батьків 11-х класів.</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p>
        </w:tc>
        <w:tc>
          <w:tcPr>
            <w:tcW w:w="212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О.Воробей</w:t>
            </w:r>
            <w:proofErr w:type="spellEnd"/>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5"/>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Забезпечувати участь педагогічних працівників школи в міських семінарах-практикумах та в своєчасному проходженні курсової підготовки.</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протягом місяця </w:t>
            </w:r>
          </w:p>
        </w:tc>
        <w:tc>
          <w:tcPr>
            <w:tcW w:w="212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5"/>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Тиждень англійської мови.</w:t>
            </w:r>
          </w:p>
        </w:tc>
        <w:tc>
          <w:tcPr>
            <w:tcW w:w="1418" w:type="dxa"/>
          </w:tcPr>
          <w:p w:rsidR="00445141" w:rsidRPr="00445141" w:rsidRDefault="00445141" w:rsidP="006244BA">
            <w:pPr>
              <w:spacing w:after="0" w:line="240" w:lineRule="auto"/>
              <w:rPr>
                <w:rFonts w:ascii="Times New Roman" w:eastAsia="Times New Roman" w:hAnsi="Times New Roman" w:cs="Times New Roman"/>
                <w:sz w:val="24"/>
                <w:szCs w:val="24"/>
                <w:lang w:val="uk-UA" w:eastAsia="ru-RU"/>
              </w:rPr>
            </w:pPr>
          </w:p>
        </w:tc>
        <w:tc>
          <w:tcPr>
            <w:tcW w:w="212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Лесюк</w:t>
            </w:r>
            <w:proofErr w:type="spellEnd"/>
            <w:r w:rsidRPr="00445141">
              <w:rPr>
                <w:rFonts w:ascii="Times New Roman" w:eastAsia="Times New Roman" w:hAnsi="Times New Roman" w:cs="Times New Roman"/>
                <w:sz w:val="24"/>
                <w:szCs w:val="24"/>
                <w:lang w:val="uk-UA" w:eastAsia="ru-RU"/>
              </w:rPr>
              <w:t xml:space="preserve"> О.С.</w:t>
            </w:r>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звіт, наказ</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5"/>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Перевірка стану ведення шкільної документації (</w:t>
            </w:r>
            <w:proofErr w:type="spellStart"/>
            <w:r w:rsidRPr="00445141">
              <w:rPr>
                <w:rFonts w:ascii="Times New Roman" w:eastAsia="Times New Roman" w:hAnsi="Times New Roman" w:cs="Times New Roman"/>
                <w:sz w:val="24"/>
                <w:szCs w:val="24"/>
                <w:lang w:val="uk-UA" w:eastAsia="ru-RU"/>
              </w:rPr>
              <w:t>кл</w:t>
            </w:r>
            <w:proofErr w:type="spellEnd"/>
            <w:r w:rsidRPr="00445141">
              <w:rPr>
                <w:rFonts w:ascii="Times New Roman" w:eastAsia="Times New Roman" w:hAnsi="Times New Roman" w:cs="Times New Roman"/>
                <w:sz w:val="24"/>
                <w:szCs w:val="24"/>
                <w:lang w:val="uk-UA" w:eastAsia="ru-RU"/>
              </w:rPr>
              <w:t>. журнали, журнали факультативів, індивідуальних занять, гуртків).</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17.01</w:t>
            </w:r>
          </w:p>
        </w:tc>
        <w:tc>
          <w:tcPr>
            <w:tcW w:w="212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5"/>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Перевірка стану навчальних кабінетів.</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17.01</w:t>
            </w:r>
          </w:p>
        </w:tc>
        <w:tc>
          <w:tcPr>
            <w:tcW w:w="212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5"/>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w:t>
            </w:r>
          </w:p>
        </w:tc>
        <w:tc>
          <w:tcPr>
            <w:tcW w:w="8505" w:type="dxa"/>
            <w:vAlign w:val="center"/>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Погодження календарного планування.</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17.01</w:t>
            </w:r>
          </w:p>
        </w:tc>
        <w:tc>
          <w:tcPr>
            <w:tcW w:w="2126"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bl>
    <w:p w:rsidR="00445141" w:rsidRPr="00445141" w:rsidRDefault="00445141" w:rsidP="00445141">
      <w:pPr>
        <w:spacing w:after="0" w:line="240" w:lineRule="auto"/>
        <w:rPr>
          <w:rFonts w:ascii="Times New Roman" w:eastAsia="Times New Roman" w:hAnsi="Times New Roman" w:cs="Times New Roman"/>
          <w:b/>
          <w:sz w:val="28"/>
          <w:szCs w:val="28"/>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8"/>
          <w:szCs w:val="28"/>
          <w:lang w:val="uk-UA" w:eastAsia="ru-RU"/>
        </w:rPr>
      </w:pPr>
      <w:r w:rsidRPr="00445141">
        <w:rPr>
          <w:rFonts w:ascii="Times New Roman" w:eastAsia="Times New Roman" w:hAnsi="Times New Roman" w:cs="Times New Roman"/>
          <w:b/>
          <w:sz w:val="28"/>
          <w:szCs w:val="28"/>
          <w:lang w:val="uk-UA" w:eastAsia="ru-RU"/>
        </w:rPr>
        <w:t>ЛЮТИЙ</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080"/>
        <w:gridCol w:w="1417"/>
        <w:gridCol w:w="1985"/>
        <w:gridCol w:w="1843"/>
        <w:gridCol w:w="1701"/>
      </w:tblGrid>
      <w:tr w:rsidR="00445141" w:rsidRPr="00445141" w:rsidTr="00445141">
        <w:trPr>
          <w:trHeight w:val="460"/>
        </w:trPr>
        <w:tc>
          <w:tcPr>
            <w:tcW w:w="568"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tc>
        <w:tc>
          <w:tcPr>
            <w:tcW w:w="8080"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З м і с т</w:t>
            </w:r>
          </w:p>
        </w:tc>
        <w:tc>
          <w:tcPr>
            <w:tcW w:w="1417" w:type="dxa"/>
          </w:tcPr>
          <w:p w:rsidR="00445141" w:rsidRPr="00445141" w:rsidRDefault="00445141" w:rsidP="00445141">
            <w:pPr>
              <w:keepNext/>
              <w:spacing w:after="0" w:line="240" w:lineRule="auto"/>
              <w:jc w:val="center"/>
              <w:outlineLvl w:val="2"/>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sz w:val="24"/>
                <w:szCs w:val="24"/>
                <w:lang w:val="uk-UA" w:eastAsia="ru-RU"/>
              </w:rPr>
              <w:t>Дата</w:t>
            </w:r>
          </w:p>
        </w:tc>
        <w:tc>
          <w:tcPr>
            <w:tcW w:w="1985" w:type="dxa"/>
          </w:tcPr>
          <w:p w:rsidR="00445141" w:rsidRPr="00445141" w:rsidRDefault="00445141" w:rsidP="00445141">
            <w:pPr>
              <w:keepNext/>
              <w:spacing w:after="0" w:line="240" w:lineRule="auto"/>
              <w:jc w:val="center"/>
              <w:outlineLvl w:val="2"/>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sz w:val="24"/>
                <w:szCs w:val="24"/>
                <w:lang w:val="uk-UA" w:eastAsia="ru-RU"/>
              </w:rPr>
              <w:t>Відповідальні</w:t>
            </w:r>
          </w:p>
        </w:tc>
        <w:tc>
          <w:tcPr>
            <w:tcW w:w="1843" w:type="dxa"/>
          </w:tcPr>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Форми узагальнення</w:t>
            </w:r>
          </w:p>
        </w:tc>
        <w:tc>
          <w:tcPr>
            <w:tcW w:w="1701" w:type="dxa"/>
            <w:vAlign w:val="center"/>
          </w:tcPr>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Відмітка про</w:t>
            </w:r>
          </w:p>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виконання</w:t>
            </w:r>
          </w:p>
        </w:tc>
      </w:tr>
      <w:tr w:rsidR="00445141" w:rsidRPr="00445141" w:rsidTr="00445141">
        <w:trPr>
          <w:trHeight w:val="46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8080"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Організація  і  проведення  методичної  декади «Активізація творчого потенціалу вчителів. Інноваційні знахідки, ідеї, надбання»</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1417" w:type="dxa"/>
          </w:tcPr>
          <w:p w:rsidR="00445141" w:rsidRPr="00445141" w:rsidRDefault="00445141" w:rsidP="00445141">
            <w:pPr>
              <w:keepNext/>
              <w:spacing w:after="0" w:line="240" w:lineRule="auto"/>
              <w:jc w:val="center"/>
              <w:outlineLvl w:val="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03.02-14.02</w:t>
            </w:r>
          </w:p>
        </w:tc>
        <w:tc>
          <w:tcPr>
            <w:tcW w:w="1985"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О.Черняєва</w:t>
            </w:r>
            <w:proofErr w:type="spellEnd"/>
          </w:p>
        </w:tc>
        <w:tc>
          <w:tcPr>
            <w:tcW w:w="1843"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701" w:type="dxa"/>
          </w:tcPr>
          <w:p w:rsidR="00445141" w:rsidRPr="00445141" w:rsidRDefault="00445141" w:rsidP="00445141">
            <w:pPr>
              <w:keepNext/>
              <w:spacing w:after="0" w:line="240" w:lineRule="auto"/>
              <w:jc w:val="center"/>
              <w:outlineLvl w:val="2"/>
              <w:rPr>
                <w:rFonts w:ascii="Times New Roman" w:eastAsia="Times New Roman" w:hAnsi="Times New Roman" w:cs="Times New Roman"/>
                <w:i/>
                <w:sz w:val="24"/>
                <w:szCs w:val="24"/>
                <w:lang w:val="uk-UA" w:eastAsia="ru-RU"/>
              </w:rPr>
            </w:pPr>
          </w:p>
        </w:tc>
      </w:tr>
      <w:tr w:rsidR="00445141" w:rsidRPr="00445141" w:rsidTr="00445141">
        <w:trPr>
          <w:trHeight w:val="46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8080"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Контроль за проведенням індивідуальної роботи з учнями різних категорій (схильними до правопорушень, сиротами, напівсиротами, </w:t>
            </w:r>
            <w:r w:rsidRPr="00445141">
              <w:rPr>
                <w:rFonts w:ascii="Times New Roman" w:eastAsia="Times New Roman" w:hAnsi="Times New Roman" w:cs="Times New Roman"/>
                <w:sz w:val="24"/>
                <w:szCs w:val="24"/>
                <w:lang w:val="uk-UA" w:eastAsia="ru-RU"/>
              </w:rPr>
              <w:lastRenderedPageBreak/>
              <w:t>малозабезпеченими, тими, що навчаються індивідуально, малоактивними в житті класу). Результативність цієї роботи.</w:t>
            </w:r>
          </w:p>
        </w:tc>
        <w:tc>
          <w:tcPr>
            <w:tcW w:w="1417" w:type="dxa"/>
          </w:tcPr>
          <w:p w:rsidR="00445141" w:rsidRPr="00445141" w:rsidRDefault="00445141" w:rsidP="00445141">
            <w:pPr>
              <w:keepNext/>
              <w:spacing w:after="0" w:line="240" w:lineRule="auto"/>
              <w:jc w:val="center"/>
              <w:outlineLvl w:val="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17.02-21.02</w:t>
            </w:r>
          </w:p>
        </w:tc>
        <w:tc>
          <w:tcPr>
            <w:tcW w:w="1985"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ЦВР</w:t>
            </w:r>
          </w:p>
        </w:tc>
        <w:tc>
          <w:tcPr>
            <w:tcW w:w="1843"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701" w:type="dxa"/>
          </w:tcPr>
          <w:p w:rsidR="00445141" w:rsidRPr="00445141" w:rsidRDefault="00445141" w:rsidP="00445141">
            <w:pPr>
              <w:keepNext/>
              <w:spacing w:after="0" w:line="240" w:lineRule="auto"/>
              <w:jc w:val="center"/>
              <w:outlineLvl w:val="2"/>
              <w:rPr>
                <w:rFonts w:ascii="Times New Roman" w:eastAsia="Times New Roman" w:hAnsi="Times New Roman" w:cs="Times New Roman"/>
                <w:i/>
                <w:sz w:val="24"/>
                <w:szCs w:val="24"/>
                <w:lang w:val="uk-UA" w:eastAsia="ru-RU"/>
              </w:rPr>
            </w:pPr>
          </w:p>
        </w:tc>
      </w:tr>
      <w:tr w:rsidR="00445141" w:rsidRPr="00445141" w:rsidTr="00445141">
        <w:trPr>
          <w:trHeight w:val="46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8080"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Заняття  постійно діючого психолого-педагогічного  семінару   вчителів «Розвиток конкурентоздатності педагога».</w:t>
            </w:r>
          </w:p>
        </w:tc>
        <w:tc>
          <w:tcPr>
            <w:tcW w:w="141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12.02</w:t>
            </w:r>
          </w:p>
        </w:tc>
        <w:tc>
          <w:tcPr>
            <w:tcW w:w="1985"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Адміністрація школи </w:t>
            </w:r>
            <w:proofErr w:type="spellStart"/>
            <w:r w:rsidRPr="00445141">
              <w:rPr>
                <w:rFonts w:ascii="Times New Roman" w:eastAsia="Times New Roman" w:hAnsi="Times New Roman" w:cs="Times New Roman"/>
                <w:sz w:val="24"/>
                <w:szCs w:val="24"/>
                <w:lang w:val="uk-UA" w:eastAsia="ru-RU"/>
              </w:rPr>
              <w:t>Г.Дубина</w:t>
            </w:r>
            <w:proofErr w:type="spellEnd"/>
          </w:p>
        </w:tc>
        <w:tc>
          <w:tcPr>
            <w:tcW w:w="1843" w:type="dxa"/>
          </w:tcPr>
          <w:p w:rsidR="00445141" w:rsidRPr="00445141" w:rsidRDefault="00445141" w:rsidP="00445141">
            <w:pPr>
              <w:keepNext/>
              <w:spacing w:after="0" w:line="240" w:lineRule="auto"/>
              <w:outlineLvl w:val="2"/>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sz w:val="24"/>
                <w:szCs w:val="24"/>
                <w:lang w:val="uk-UA" w:eastAsia="ru-RU"/>
              </w:rPr>
              <w:t>семінар</w:t>
            </w:r>
          </w:p>
        </w:tc>
        <w:tc>
          <w:tcPr>
            <w:tcW w:w="1701" w:type="dxa"/>
          </w:tcPr>
          <w:p w:rsidR="00445141" w:rsidRPr="00445141" w:rsidRDefault="00445141" w:rsidP="00445141">
            <w:pPr>
              <w:keepNext/>
              <w:spacing w:after="0" w:line="240" w:lineRule="auto"/>
              <w:jc w:val="center"/>
              <w:outlineLvl w:val="2"/>
              <w:rPr>
                <w:rFonts w:ascii="Times New Roman" w:eastAsia="Times New Roman" w:hAnsi="Times New Roman" w:cs="Times New Roman"/>
                <w:i/>
                <w:sz w:val="24"/>
                <w:szCs w:val="24"/>
                <w:lang w:val="uk-UA" w:eastAsia="ru-RU"/>
              </w:rPr>
            </w:pPr>
          </w:p>
        </w:tc>
      </w:tr>
      <w:tr w:rsidR="00445141" w:rsidRPr="00445141" w:rsidTr="00445141">
        <w:trPr>
          <w:trHeight w:val="46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8080"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Контроль за станом роботи ГПД.</w:t>
            </w:r>
          </w:p>
        </w:tc>
        <w:tc>
          <w:tcPr>
            <w:tcW w:w="141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24.02-28.02</w:t>
            </w:r>
          </w:p>
        </w:tc>
        <w:tc>
          <w:tcPr>
            <w:tcW w:w="1985"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p>
        </w:tc>
        <w:tc>
          <w:tcPr>
            <w:tcW w:w="1843" w:type="dxa"/>
          </w:tcPr>
          <w:p w:rsidR="00445141" w:rsidRPr="00445141" w:rsidRDefault="00445141" w:rsidP="00445141">
            <w:pPr>
              <w:keepNext/>
              <w:spacing w:after="0" w:line="240" w:lineRule="auto"/>
              <w:outlineLvl w:val="2"/>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701" w:type="dxa"/>
          </w:tcPr>
          <w:p w:rsidR="00445141" w:rsidRPr="00445141" w:rsidRDefault="00445141" w:rsidP="00445141">
            <w:pPr>
              <w:keepNext/>
              <w:spacing w:after="0" w:line="240" w:lineRule="auto"/>
              <w:jc w:val="center"/>
              <w:outlineLvl w:val="2"/>
              <w:rPr>
                <w:rFonts w:ascii="Times New Roman" w:eastAsia="Times New Roman" w:hAnsi="Times New Roman" w:cs="Times New Roman"/>
                <w:i/>
                <w:sz w:val="24"/>
                <w:szCs w:val="24"/>
                <w:lang w:val="uk-UA" w:eastAsia="ru-RU"/>
              </w:rPr>
            </w:pPr>
          </w:p>
        </w:tc>
      </w:tr>
      <w:tr w:rsidR="00445141" w:rsidRPr="00445141" w:rsidTr="00445141">
        <w:trPr>
          <w:trHeight w:val="46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8080"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Організація школи майбутнього першокласника</w:t>
            </w:r>
          </w:p>
        </w:tc>
        <w:tc>
          <w:tcPr>
            <w:tcW w:w="1417" w:type="dxa"/>
          </w:tcPr>
          <w:p w:rsidR="00445141" w:rsidRPr="00445141" w:rsidRDefault="00445141" w:rsidP="00445141">
            <w:pPr>
              <w:keepNext/>
              <w:spacing w:after="0" w:line="240" w:lineRule="auto"/>
              <w:jc w:val="center"/>
              <w:outlineLvl w:val="2"/>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sz w:val="24"/>
                <w:szCs w:val="24"/>
                <w:lang w:val="uk-UA" w:eastAsia="ru-RU"/>
              </w:rPr>
              <w:t>лютий</w:t>
            </w:r>
          </w:p>
        </w:tc>
        <w:tc>
          <w:tcPr>
            <w:tcW w:w="1985"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p>
        </w:tc>
        <w:tc>
          <w:tcPr>
            <w:tcW w:w="1843" w:type="dxa"/>
          </w:tcPr>
          <w:p w:rsidR="00445141" w:rsidRPr="00445141" w:rsidRDefault="00445141" w:rsidP="00445141">
            <w:pPr>
              <w:keepNext/>
              <w:spacing w:after="0" w:line="240" w:lineRule="auto"/>
              <w:outlineLvl w:val="2"/>
              <w:rPr>
                <w:rFonts w:ascii="Times New Roman" w:eastAsia="Times New Roman" w:hAnsi="Times New Roman" w:cs="Times New Roman"/>
                <w:i/>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701" w:type="dxa"/>
          </w:tcPr>
          <w:p w:rsidR="00445141" w:rsidRPr="00445141" w:rsidRDefault="00445141" w:rsidP="00445141">
            <w:pPr>
              <w:keepNext/>
              <w:spacing w:after="0" w:line="240" w:lineRule="auto"/>
              <w:jc w:val="center"/>
              <w:outlineLvl w:val="2"/>
              <w:rPr>
                <w:rFonts w:ascii="Times New Roman" w:eastAsia="Times New Roman" w:hAnsi="Times New Roman" w:cs="Times New Roman"/>
                <w:i/>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w:t>
            </w:r>
          </w:p>
        </w:tc>
        <w:tc>
          <w:tcPr>
            <w:tcW w:w="8080"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Тренінг з молодими вчителями «Упевненість у собі як показник компетентності вчителя»</w:t>
            </w:r>
          </w:p>
        </w:tc>
        <w:tc>
          <w:tcPr>
            <w:tcW w:w="141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21.02</w:t>
            </w:r>
          </w:p>
        </w:tc>
        <w:tc>
          <w:tcPr>
            <w:tcW w:w="1985"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Г.Дубина</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наставники</w:t>
            </w:r>
          </w:p>
        </w:tc>
        <w:tc>
          <w:tcPr>
            <w:tcW w:w="1843"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тренінг</w:t>
            </w:r>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w:t>
            </w:r>
          </w:p>
        </w:tc>
        <w:tc>
          <w:tcPr>
            <w:tcW w:w="8080"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Круглий стіл «Про участь учнів школи в ЗНО- 2020»</w:t>
            </w:r>
          </w:p>
        </w:tc>
        <w:tc>
          <w:tcPr>
            <w:tcW w:w="141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27.02</w:t>
            </w:r>
          </w:p>
        </w:tc>
        <w:tc>
          <w:tcPr>
            <w:tcW w:w="1985"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w:t>
            </w:r>
          </w:p>
        </w:tc>
        <w:tc>
          <w:tcPr>
            <w:tcW w:w="1843"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круглий стіл</w:t>
            </w:r>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w:t>
            </w:r>
          </w:p>
        </w:tc>
        <w:tc>
          <w:tcPr>
            <w:tcW w:w="8080"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Підготовка кваліфікаційно-педагогічних характеристик на педагогічних </w:t>
            </w:r>
            <w:proofErr w:type="spellStart"/>
            <w:r w:rsidRPr="00445141">
              <w:rPr>
                <w:rFonts w:ascii="Times New Roman" w:eastAsia="Times New Roman" w:hAnsi="Times New Roman" w:cs="Times New Roman"/>
                <w:sz w:val="24"/>
                <w:szCs w:val="24"/>
                <w:lang w:val="uk-UA" w:eastAsia="ru-RU"/>
              </w:rPr>
              <w:t>працівників,які</w:t>
            </w:r>
            <w:proofErr w:type="spellEnd"/>
            <w:r w:rsidRPr="00445141">
              <w:rPr>
                <w:rFonts w:ascii="Times New Roman" w:eastAsia="Times New Roman" w:hAnsi="Times New Roman" w:cs="Times New Roman"/>
                <w:sz w:val="24"/>
                <w:szCs w:val="24"/>
                <w:lang w:val="uk-UA" w:eastAsia="ru-RU"/>
              </w:rPr>
              <w:t xml:space="preserve"> атестуються.</w:t>
            </w:r>
          </w:p>
        </w:tc>
        <w:tc>
          <w:tcPr>
            <w:tcW w:w="141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28.02</w:t>
            </w:r>
          </w:p>
        </w:tc>
        <w:tc>
          <w:tcPr>
            <w:tcW w:w="1985"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843"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характеристики</w:t>
            </w:r>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w:t>
            </w:r>
          </w:p>
        </w:tc>
        <w:tc>
          <w:tcPr>
            <w:tcW w:w="8080"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Тиждень зарубіжної літератури</w:t>
            </w:r>
          </w:p>
        </w:tc>
        <w:tc>
          <w:tcPr>
            <w:tcW w:w="141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_____</w:t>
            </w:r>
          </w:p>
        </w:tc>
        <w:tc>
          <w:tcPr>
            <w:tcW w:w="1985"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843"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звіт, наказ</w:t>
            </w:r>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w:t>
            </w:r>
          </w:p>
        </w:tc>
        <w:tc>
          <w:tcPr>
            <w:tcW w:w="8080"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Навчально-методичне забезпечення викладання математики, української мови та літератури у профільних класах</w:t>
            </w:r>
          </w:p>
        </w:tc>
        <w:tc>
          <w:tcPr>
            <w:tcW w:w="1417"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19.02</w:t>
            </w:r>
          </w:p>
        </w:tc>
        <w:tc>
          <w:tcPr>
            <w:tcW w:w="1985"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Л. </w:t>
            </w:r>
            <w:proofErr w:type="spellStart"/>
            <w:r w:rsidRPr="00445141">
              <w:rPr>
                <w:rFonts w:ascii="Times New Roman" w:eastAsia="Times New Roman" w:hAnsi="Times New Roman" w:cs="Times New Roman"/>
                <w:sz w:val="24"/>
                <w:szCs w:val="24"/>
                <w:lang w:val="uk-UA" w:eastAsia="ru-RU"/>
              </w:rPr>
              <w:t>Пахолюк</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 Сеньків</w:t>
            </w:r>
          </w:p>
        </w:tc>
        <w:tc>
          <w:tcPr>
            <w:tcW w:w="1843"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 при директору</w:t>
            </w:r>
          </w:p>
        </w:tc>
        <w:tc>
          <w:tcPr>
            <w:tcW w:w="1701"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bl>
    <w:p w:rsidR="00445141" w:rsidRPr="00445141" w:rsidRDefault="00445141" w:rsidP="006244BA">
      <w:pPr>
        <w:spacing w:after="0" w:line="240" w:lineRule="auto"/>
        <w:jc w:val="center"/>
        <w:rPr>
          <w:rFonts w:ascii="Times New Roman" w:eastAsia="Times New Roman" w:hAnsi="Times New Roman" w:cs="Times New Roman"/>
          <w:b/>
          <w:sz w:val="28"/>
          <w:szCs w:val="28"/>
          <w:lang w:val="uk-UA" w:eastAsia="ru-RU"/>
        </w:rPr>
      </w:pPr>
      <w:r w:rsidRPr="00445141">
        <w:rPr>
          <w:rFonts w:ascii="Times New Roman" w:eastAsia="Times New Roman" w:hAnsi="Times New Roman" w:cs="Times New Roman"/>
          <w:b/>
          <w:sz w:val="28"/>
          <w:szCs w:val="28"/>
          <w:lang w:val="uk-UA" w:eastAsia="ru-RU"/>
        </w:rPr>
        <w:t>БЕРЕЗЕНЬ</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505"/>
        <w:gridCol w:w="1418"/>
        <w:gridCol w:w="2268"/>
        <w:gridCol w:w="1417"/>
        <w:gridCol w:w="1418"/>
      </w:tblGrid>
      <w:tr w:rsidR="00445141" w:rsidRPr="00445141" w:rsidTr="00445141">
        <w:trPr>
          <w:trHeight w:val="362"/>
        </w:trPr>
        <w:tc>
          <w:tcPr>
            <w:tcW w:w="568"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w:t>
            </w:r>
          </w:p>
        </w:tc>
        <w:tc>
          <w:tcPr>
            <w:tcW w:w="8505"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З м і с т</w:t>
            </w:r>
          </w:p>
        </w:tc>
        <w:tc>
          <w:tcPr>
            <w:tcW w:w="1418" w:type="dxa"/>
          </w:tcPr>
          <w:p w:rsidR="00445141" w:rsidRPr="00445141" w:rsidRDefault="00445141" w:rsidP="00445141">
            <w:pPr>
              <w:keepNext/>
              <w:spacing w:after="0" w:line="240" w:lineRule="auto"/>
              <w:jc w:val="center"/>
              <w:outlineLvl w:val="2"/>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sz w:val="24"/>
                <w:szCs w:val="24"/>
                <w:lang w:val="uk-UA" w:eastAsia="ru-RU"/>
              </w:rPr>
              <w:t>Дата</w:t>
            </w:r>
          </w:p>
        </w:tc>
        <w:tc>
          <w:tcPr>
            <w:tcW w:w="2268" w:type="dxa"/>
          </w:tcPr>
          <w:p w:rsidR="00445141" w:rsidRPr="00445141" w:rsidRDefault="00445141" w:rsidP="00445141">
            <w:pPr>
              <w:keepNext/>
              <w:spacing w:after="0" w:line="240" w:lineRule="auto"/>
              <w:jc w:val="center"/>
              <w:outlineLvl w:val="2"/>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sz w:val="24"/>
                <w:szCs w:val="24"/>
                <w:lang w:val="uk-UA" w:eastAsia="ru-RU"/>
              </w:rPr>
              <w:t>Відповідальні</w:t>
            </w:r>
          </w:p>
        </w:tc>
        <w:tc>
          <w:tcPr>
            <w:tcW w:w="1417" w:type="dxa"/>
          </w:tcPr>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Форми узагальнення</w:t>
            </w:r>
          </w:p>
        </w:tc>
        <w:tc>
          <w:tcPr>
            <w:tcW w:w="1418" w:type="dxa"/>
            <w:vAlign w:val="center"/>
          </w:tcPr>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Відмітка про</w:t>
            </w:r>
          </w:p>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виконання</w:t>
            </w: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8505" w:type="dxa"/>
          </w:tcPr>
          <w:p w:rsidR="00445141" w:rsidRPr="00445141" w:rsidRDefault="00445141" w:rsidP="00445141">
            <w:pPr>
              <w:spacing w:after="0" w:line="240" w:lineRule="auto"/>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i/>
                <w:sz w:val="24"/>
                <w:szCs w:val="24"/>
                <w:lang w:val="uk-UA" w:eastAsia="ru-RU"/>
              </w:rPr>
              <w:t>Засідання методичної ради</w:t>
            </w:r>
          </w:p>
          <w:p w:rsidR="00445141" w:rsidRPr="006244BA" w:rsidRDefault="00445141" w:rsidP="006244BA">
            <w:pPr>
              <w:numPr>
                <w:ilvl w:val="0"/>
                <w:numId w:val="45"/>
              </w:num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Забезпечення мобільності вчителя і учня шляхом формування інформаційних та комунікативних компетенцій.</w:t>
            </w:r>
          </w:p>
          <w:p w:rsidR="00445141" w:rsidRPr="00445141" w:rsidRDefault="00445141" w:rsidP="00BF7CDA">
            <w:pPr>
              <w:numPr>
                <w:ilvl w:val="0"/>
                <w:numId w:val="45"/>
              </w:numPr>
              <w:spacing w:after="0" w:line="240" w:lineRule="auto"/>
              <w:rPr>
                <w:rFonts w:ascii="Times New Roman" w:eastAsia="Times New Roman" w:hAnsi="Times New Roman" w:cs="Times New Roman"/>
                <w:color w:val="C00000"/>
                <w:sz w:val="24"/>
                <w:szCs w:val="24"/>
                <w:lang w:val="uk-UA" w:eastAsia="ru-RU"/>
              </w:rPr>
            </w:pPr>
            <w:r w:rsidRPr="00445141">
              <w:rPr>
                <w:rFonts w:ascii="Times New Roman" w:eastAsia="Times New Roman" w:hAnsi="Times New Roman" w:cs="Times New Roman"/>
                <w:sz w:val="24"/>
                <w:szCs w:val="24"/>
                <w:lang w:val="uk-UA" w:eastAsia="ru-RU"/>
              </w:rPr>
              <w:t>Діагностування методичної роботи</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11.03</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анкети, діаграми</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8505" w:type="dxa"/>
          </w:tcPr>
          <w:p w:rsidR="00445141" w:rsidRPr="00445141" w:rsidRDefault="00445141" w:rsidP="006244BA">
            <w:pPr>
              <w:tabs>
                <w:tab w:val="center" w:pos="4144"/>
              </w:tabs>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w:t>
            </w:r>
            <w:r w:rsidRPr="00445141">
              <w:rPr>
                <w:rFonts w:ascii="Times New Roman" w:eastAsia="Times New Roman" w:hAnsi="Times New Roman" w:cs="Times New Roman"/>
                <w:sz w:val="24"/>
                <w:szCs w:val="24"/>
                <w:lang w:val="uk-UA" w:eastAsia="ru-RU"/>
              </w:rPr>
              <w:tab/>
              <w:t>Обговорення  на  засіданнях  МО   результатів  предметних  олімпіад.</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Діагностування методичної роботи</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06.03</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Керівники  МО</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протоколи</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Педагогічний консиліум «Яким має бути випускник сучасної</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школи?»</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27.03</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Адміністрація </w:t>
            </w:r>
            <w:proofErr w:type="spellStart"/>
            <w:r w:rsidRPr="00445141">
              <w:rPr>
                <w:rFonts w:ascii="Times New Roman" w:eastAsia="Times New Roman" w:hAnsi="Times New Roman" w:cs="Times New Roman"/>
                <w:sz w:val="24"/>
                <w:szCs w:val="24"/>
                <w:lang w:val="uk-UA" w:eastAsia="ru-RU"/>
              </w:rPr>
              <w:t>школи,соціально</w:t>
            </w:r>
            <w:proofErr w:type="spellEnd"/>
            <w:r w:rsidRPr="00445141">
              <w:rPr>
                <w:rFonts w:ascii="Times New Roman" w:eastAsia="Times New Roman" w:hAnsi="Times New Roman" w:cs="Times New Roman"/>
                <w:sz w:val="24"/>
                <w:szCs w:val="24"/>
                <w:lang w:val="uk-UA" w:eastAsia="ru-RU"/>
              </w:rPr>
              <w:t>-психологічна служба</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педконси</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ліум</w:t>
            </w:r>
            <w:proofErr w:type="spellEnd"/>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Висвітлення на шкільному сайті матеріалів з досвіду роботи вчителів, що атестуються</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17.03</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Атестаційна комісія</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фотозвіти</w:t>
            </w:r>
            <w:proofErr w:type="spellEnd"/>
            <w:r w:rsidRPr="00445141">
              <w:rPr>
                <w:rFonts w:ascii="Times New Roman" w:eastAsia="Times New Roman" w:hAnsi="Times New Roman" w:cs="Times New Roman"/>
                <w:sz w:val="24"/>
                <w:szCs w:val="24"/>
                <w:lang w:val="uk-UA" w:eastAsia="ru-RU"/>
              </w:rPr>
              <w:t xml:space="preserve"> на сайті</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Засідання атестаційної комісії</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20.03</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6.</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Підготовка  матеріалів-рекомендацій  щодо  підготовки  до  державної  підсумкової  атестації  учнів.</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10.03</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Випуск методичного бюлетеня «Готуємося до державної підсумкової атестації.»</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10.03</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бюлетень</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Забезпечувати участь педагогічних працівників школи в своєчасному проходженні курсової підготовки</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упродовж місяця </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Шевченківські дні (тематичний тиждень)</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09.03-13.03</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Л. </w:t>
            </w:r>
            <w:proofErr w:type="spellStart"/>
            <w:r w:rsidRPr="00445141">
              <w:rPr>
                <w:rFonts w:ascii="Times New Roman" w:eastAsia="Times New Roman" w:hAnsi="Times New Roman" w:cs="Times New Roman"/>
                <w:sz w:val="24"/>
                <w:szCs w:val="24"/>
                <w:lang w:val="uk-UA" w:eastAsia="ru-RU"/>
              </w:rPr>
              <w:t>Званич</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О.Гливка</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 Олійник</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звіт, наказ</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Тиждень дитячої та юнацької книги</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________</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І. </w:t>
            </w:r>
            <w:proofErr w:type="spellStart"/>
            <w:r w:rsidRPr="00445141">
              <w:rPr>
                <w:rFonts w:ascii="Times New Roman" w:eastAsia="Times New Roman" w:hAnsi="Times New Roman" w:cs="Times New Roman"/>
                <w:sz w:val="24"/>
                <w:szCs w:val="24"/>
                <w:lang w:val="uk-UA" w:eastAsia="ru-RU"/>
              </w:rPr>
              <w:t>Курилюк</w:t>
            </w:r>
            <w:proofErr w:type="spellEnd"/>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звіт, наказ</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bl>
    <w:p w:rsidR="00445141" w:rsidRPr="00445141" w:rsidRDefault="00445141" w:rsidP="006244BA">
      <w:pPr>
        <w:spacing w:after="0" w:line="240" w:lineRule="auto"/>
        <w:jc w:val="center"/>
        <w:rPr>
          <w:rFonts w:ascii="Times New Roman" w:eastAsia="Times New Roman" w:hAnsi="Times New Roman" w:cs="Times New Roman"/>
          <w:b/>
          <w:sz w:val="28"/>
          <w:szCs w:val="28"/>
          <w:lang w:val="uk-UA" w:eastAsia="ru-RU"/>
        </w:rPr>
      </w:pPr>
      <w:r w:rsidRPr="00445141">
        <w:rPr>
          <w:rFonts w:ascii="Times New Roman" w:eastAsia="Times New Roman" w:hAnsi="Times New Roman" w:cs="Times New Roman"/>
          <w:b/>
          <w:sz w:val="28"/>
          <w:szCs w:val="28"/>
          <w:lang w:val="uk-UA" w:eastAsia="ru-RU"/>
        </w:rPr>
        <w:t>КВІТЕНЬ</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505"/>
        <w:gridCol w:w="1418"/>
        <w:gridCol w:w="2268"/>
        <w:gridCol w:w="1417"/>
        <w:gridCol w:w="1418"/>
      </w:tblGrid>
      <w:tr w:rsidR="00445141" w:rsidRPr="00445141" w:rsidTr="00445141">
        <w:trPr>
          <w:trHeight w:val="460"/>
        </w:trPr>
        <w:tc>
          <w:tcPr>
            <w:tcW w:w="568"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tc>
        <w:tc>
          <w:tcPr>
            <w:tcW w:w="8505"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З м і с т</w:t>
            </w:r>
          </w:p>
        </w:tc>
        <w:tc>
          <w:tcPr>
            <w:tcW w:w="1418" w:type="dxa"/>
          </w:tcPr>
          <w:p w:rsidR="00445141" w:rsidRPr="00445141" w:rsidRDefault="00445141" w:rsidP="00445141">
            <w:pPr>
              <w:keepNext/>
              <w:spacing w:after="0" w:line="240" w:lineRule="auto"/>
              <w:jc w:val="center"/>
              <w:outlineLvl w:val="2"/>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sz w:val="24"/>
                <w:szCs w:val="24"/>
                <w:lang w:val="uk-UA" w:eastAsia="ru-RU"/>
              </w:rPr>
              <w:t>Дата</w:t>
            </w:r>
          </w:p>
        </w:tc>
        <w:tc>
          <w:tcPr>
            <w:tcW w:w="2268" w:type="dxa"/>
          </w:tcPr>
          <w:p w:rsidR="00445141" w:rsidRPr="00445141" w:rsidRDefault="00445141" w:rsidP="00445141">
            <w:pPr>
              <w:keepNext/>
              <w:spacing w:after="0" w:line="240" w:lineRule="auto"/>
              <w:jc w:val="center"/>
              <w:outlineLvl w:val="2"/>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sz w:val="24"/>
                <w:szCs w:val="24"/>
                <w:lang w:val="uk-UA" w:eastAsia="ru-RU"/>
              </w:rPr>
              <w:t>Відповідальні</w:t>
            </w:r>
          </w:p>
        </w:tc>
        <w:tc>
          <w:tcPr>
            <w:tcW w:w="1417" w:type="dxa"/>
          </w:tcPr>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 xml:space="preserve">Форми </w:t>
            </w:r>
            <w:proofErr w:type="spellStart"/>
            <w:r w:rsidRPr="00445141">
              <w:rPr>
                <w:rFonts w:ascii="Times New Roman" w:eastAsia="Times New Roman" w:hAnsi="Times New Roman" w:cs="Times New Roman"/>
                <w:b/>
                <w:bCs/>
                <w:sz w:val="24"/>
                <w:szCs w:val="24"/>
                <w:lang w:val="uk-UA" w:eastAsia="ru-RU"/>
              </w:rPr>
              <w:t>узагаль-нення</w:t>
            </w:r>
            <w:proofErr w:type="spellEnd"/>
          </w:p>
        </w:tc>
        <w:tc>
          <w:tcPr>
            <w:tcW w:w="1418" w:type="dxa"/>
            <w:vAlign w:val="center"/>
          </w:tcPr>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Відмітка про</w:t>
            </w:r>
          </w:p>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виконання</w:t>
            </w:r>
          </w:p>
        </w:tc>
      </w:tr>
      <w:tr w:rsidR="00445141" w:rsidRPr="00445141" w:rsidTr="00445141">
        <w:trPr>
          <w:trHeight w:val="46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Інструктивно</w:t>
            </w:r>
            <w:proofErr w:type="spellEnd"/>
            <w:r w:rsidRPr="00445141">
              <w:rPr>
                <w:rFonts w:ascii="Times New Roman" w:eastAsia="Times New Roman" w:hAnsi="Times New Roman" w:cs="Times New Roman"/>
                <w:sz w:val="24"/>
                <w:szCs w:val="24"/>
                <w:lang w:val="uk-UA" w:eastAsia="ru-RU"/>
              </w:rPr>
              <w:t>-методична  нарада  вчителів  випускних  класів  з  питань  підготовки  до  державної  атестації  учнів та ЗНО</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02.04</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46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Опрацювання  новин  преси,  </w:t>
            </w:r>
            <w:proofErr w:type="spellStart"/>
            <w:r w:rsidRPr="00445141">
              <w:rPr>
                <w:rFonts w:ascii="Times New Roman" w:eastAsia="Times New Roman" w:hAnsi="Times New Roman" w:cs="Times New Roman"/>
                <w:sz w:val="24"/>
                <w:szCs w:val="24"/>
                <w:lang w:val="uk-UA" w:eastAsia="ru-RU"/>
              </w:rPr>
              <w:t>інструктивно</w:t>
            </w:r>
            <w:proofErr w:type="spellEnd"/>
            <w:r w:rsidRPr="00445141">
              <w:rPr>
                <w:rFonts w:ascii="Times New Roman" w:eastAsia="Times New Roman" w:hAnsi="Times New Roman" w:cs="Times New Roman"/>
                <w:sz w:val="24"/>
                <w:szCs w:val="24"/>
                <w:lang w:val="uk-UA" w:eastAsia="ru-RU"/>
              </w:rPr>
              <w:t>-методичних  листів  з  метою  підготовки  до  державної  підсумкової  атестації, ЗНО</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квітень</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46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Обговорення  на  засіданнях  МО </w:t>
            </w:r>
            <w:proofErr w:type="spellStart"/>
            <w:r w:rsidRPr="00445141">
              <w:rPr>
                <w:rFonts w:ascii="Times New Roman" w:eastAsia="Times New Roman" w:hAnsi="Times New Roman" w:cs="Times New Roman"/>
                <w:sz w:val="24"/>
                <w:szCs w:val="24"/>
                <w:lang w:val="uk-UA" w:eastAsia="ru-RU"/>
              </w:rPr>
              <w:t>інструктивно</w:t>
            </w:r>
            <w:proofErr w:type="spellEnd"/>
            <w:r w:rsidRPr="00445141">
              <w:rPr>
                <w:rFonts w:ascii="Times New Roman" w:eastAsia="Times New Roman" w:hAnsi="Times New Roman" w:cs="Times New Roman"/>
                <w:sz w:val="24"/>
                <w:szCs w:val="24"/>
                <w:lang w:val="uk-UA" w:eastAsia="ru-RU"/>
              </w:rPr>
              <w:t>-методичних  листів     до  державної  підсумкової  атестації  учнів.</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квітень</w:t>
            </w:r>
          </w:p>
        </w:tc>
        <w:tc>
          <w:tcPr>
            <w:tcW w:w="2268"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Керівники  МО</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протоколи</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46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Тиждень  молодого  вчителя.</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13-17.04</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звіт на сайт</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  </w:t>
            </w:r>
            <w:proofErr w:type="spellStart"/>
            <w:r w:rsidRPr="00445141">
              <w:rPr>
                <w:rFonts w:ascii="Times New Roman" w:eastAsia="Times New Roman" w:hAnsi="Times New Roman" w:cs="Times New Roman"/>
                <w:sz w:val="24"/>
                <w:szCs w:val="24"/>
                <w:lang w:val="uk-UA" w:eastAsia="ru-RU"/>
              </w:rPr>
              <w:t>Педконсиліум</w:t>
            </w:r>
            <w:proofErr w:type="spellEnd"/>
            <w:r w:rsidRPr="00445141">
              <w:rPr>
                <w:rFonts w:ascii="Times New Roman" w:eastAsia="Times New Roman" w:hAnsi="Times New Roman" w:cs="Times New Roman"/>
                <w:sz w:val="24"/>
                <w:szCs w:val="24"/>
                <w:lang w:val="uk-UA" w:eastAsia="ru-RU"/>
              </w:rPr>
              <w:t xml:space="preserve">  9-х  класів  з  питань  прогнозування  набору  учнів  у  10-й  клас.</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06-10.04</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Організація роботи по набору до перших класів</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квітень</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Забезпечувати участь педагогічних працівників школи в міських семінарах-практикумах та в своєчасному проходженні курсової перепідготовки</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упродовж місяця </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Тиждень Віднови Духа</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______</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О. </w:t>
            </w:r>
            <w:proofErr w:type="spellStart"/>
            <w:r w:rsidRPr="00445141">
              <w:rPr>
                <w:rFonts w:ascii="Times New Roman" w:eastAsia="Times New Roman" w:hAnsi="Times New Roman" w:cs="Times New Roman"/>
                <w:sz w:val="24"/>
                <w:szCs w:val="24"/>
                <w:lang w:val="uk-UA" w:eastAsia="ru-RU"/>
              </w:rPr>
              <w:t>Черняєва</w:t>
            </w:r>
            <w:proofErr w:type="spellEnd"/>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звіт, наказ</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6244BA">
        <w:trPr>
          <w:trHeight w:val="126"/>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9.</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Державних символів України</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______</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У. </w:t>
            </w:r>
            <w:proofErr w:type="spellStart"/>
            <w:r w:rsidRPr="00445141">
              <w:rPr>
                <w:rFonts w:ascii="Times New Roman" w:eastAsia="Times New Roman" w:hAnsi="Times New Roman" w:cs="Times New Roman"/>
                <w:sz w:val="24"/>
                <w:szCs w:val="24"/>
                <w:lang w:val="uk-UA" w:eastAsia="ru-RU"/>
              </w:rPr>
              <w:t>Максимюк</w:t>
            </w:r>
            <w:proofErr w:type="spellEnd"/>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звіт,</w:t>
            </w:r>
            <w:r w:rsidR="006244BA">
              <w:rPr>
                <w:rFonts w:ascii="Times New Roman" w:eastAsia="Times New Roman" w:hAnsi="Times New Roman" w:cs="Times New Roman"/>
                <w:sz w:val="24"/>
                <w:szCs w:val="24"/>
                <w:lang w:val="en-US" w:eastAsia="ru-RU"/>
              </w:rPr>
              <w:t xml:space="preserve"> </w:t>
            </w:r>
            <w:r w:rsidRPr="00445141">
              <w:rPr>
                <w:rFonts w:ascii="Times New Roman" w:eastAsia="Times New Roman" w:hAnsi="Times New Roman" w:cs="Times New Roman"/>
                <w:sz w:val="24"/>
                <w:szCs w:val="24"/>
                <w:lang w:val="uk-UA" w:eastAsia="ru-RU"/>
              </w:rPr>
              <w:t>наказ</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10.</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Контроль за перевіркою зошитів:</w:t>
            </w:r>
          </w:p>
          <w:p w:rsidR="00445141" w:rsidRPr="00445141" w:rsidRDefault="00445141" w:rsidP="00BF7CDA">
            <w:pPr>
              <w:numPr>
                <w:ilvl w:val="0"/>
                <w:numId w:val="45"/>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 мов (рідної, іноземної);</w:t>
            </w:r>
          </w:p>
          <w:p w:rsidR="00445141" w:rsidRPr="00445141" w:rsidRDefault="00445141" w:rsidP="00BF7CDA">
            <w:pPr>
              <w:numPr>
                <w:ilvl w:val="0"/>
                <w:numId w:val="45"/>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 української літератури;</w:t>
            </w:r>
          </w:p>
          <w:p w:rsidR="00445141" w:rsidRPr="00445141" w:rsidRDefault="00445141" w:rsidP="00BF7CDA">
            <w:pPr>
              <w:numPr>
                <w:ilvl w:val="0"/>
                <w:numId w:val="45"/>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із зарубіжної літератури;</w:t>
            </w:r>
          </w:p>
          <w:p w:rsidR="00445141" w:rsidRPr="00445141" w:rsidRDefault="00445141" w:rsidP="00BF7CDA">
            <w:pPr>
              <w:numPr>
                <w:ilvl w:val="0"/>
                <w:numId w:val="45"/>
              </w:num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 математики.</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06-10.04</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lastRenderedPageBreak/>
              <w:t>11.</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Організація та проведення Дня цивільного захисту</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______</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12.</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Підсумкові контрольні роботи у 2-11 </w:t>
            </w:r>
            <w:proofErr w:type="spellStart"/>
            <w:r w:rsidRPr="00445141">
              <w:rPr>
                <w:rFonts w:ascii="Times New Roman" w:eastAsia="Times New Roman" w:hAnsi="Times New Roman" w:cs="Times New Roman"/>
                <w:sz w:val="24"/>
                <w:szCs w:val="24"/>
                <w:lang w:val="uk-UA" w:eastAsia="ru-RU"/>
              </w:rPr>
              <w:t>кл</w:t>
            </w:r>
            <w:proofErr w:type="spellEnd"/>
            <w:r w:rsidRPr="00445141">
              <w:rPr>
                <w:rFonts w:ascii="Times New Roman" w:eastAsia="Times New Roman" w:hAnsi="Times New Roman" w:cs="Times New Roman"/>
                <w:sz w:val="24"/>
                <w:szCs w:val="24"/>
                <w:lang w:val="uk-UA" w:eastAsia="ru-RU"/>
              </w:rPr>
              <w:t>.</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згідно з графіком</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школи</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13.</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Контроль за якістю харчування</w:t>
            </w:r>
          </w:p>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упродовж місяця</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bl>
    <w:p w:rsidR="00445141" w:rsidRPr="00445141" w:rsidRDefault="00445141" w:rsidP="00445141">
      <w:pPr>
        <w:spacing w:after="0" w:line="240" w:lineRule="auto"/>
        <w:jc w:val="center"/>
        <w:rPr>
          <w:rFonts w:ascii="Times New Roman" w:eastAsia="Times New Roman" w:hAnsi="Times New Roman" w:cs="Times New Roman"/>
          <w:b/>
          <w:sz w:val="28"/>
          <w:szCs w:val="28"/>
          <w:lang w:val="uk-UA" w:eastAsia="ru-RU"/>
        </w:rPr>
      </w:pPr>
      <w:r w:rsidRPr="00445141">
        <w:rPr>
          <w:rFonts w:ascii="Times New Roman" w:eastAsia="Times New Roman" w:hAnsi="Times New Roman" w:cs="Times New Roman"/>
          <w:b/>
          <w:sz w:val="28"/>
          <w:szCs w:val="28"/>
          <w:lang w:val="uk-UA" w:eastAsia="ru-RU"/>
        </w:rPr>
        <w:t>ТРАВЕНЬ</w:t>
      </w:r>
    </w:p>
    <w:p w:rsidR="00445141" w:rsidRPr="00445141" w:rsidRDefault="00445141" w:rsidP="00445141">
      <w:pPr>
        <w:spacing w:after="0" w:line="240" w:lineRule="auto"/>
        <w:jc w:val="center"/>
        <w:rPr>
          <w:rFonts w:ascii="Times New Roman" w:eastAsia="Times New Roman" w:hAnsi="Times New Roman" w:cs="Times New Roman"/>
          <w:b/>
          <w:sz w:val="28"/>
          <w:szCs w:val="28"/>
          <w:lang w:val="uk-UA" w:eastAsia="ru-RU"/>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505"/>
        <w:gridCol w:w="1418"/>
        <w:gridCol w:w="2268"/>
        <w:gridCol w:w="1417"/>
        <w:gridCol w:w="1418"/>
      </w:tblGrid>
      <w:tr w:rsidR="00445141" w:rsidRPr="00445141" w:rsidTr="00445141">
        <w:trPr>
          <w:trHeight w:val="460"/>
        </w:trPr>
        <w:tc>
          <w:tcPr>
            <w:tcW w:w="568"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 з/п</w:t>
            </w: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tc>
        <w:tc>
          <w:tcPr>
            <w:tcW w:w="8505" w:type="dxa"/>
          </w:tcPr>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t>З м і с т</w:t>
            </w:r>
          </w:p>
        </w:tc>
        <w:tc>
          <w:tcPr>
            <w:tcW w:w="1418" w:type="dxa"/>
          </w:tcPr>
          <w:p w:rsidR="00445141" w:rsidRPr="00445141" w:rsidRDefault="00445141" w:rsidP="00445141">
            <w:pPr>
              <w:keepNext/>
              <w:spacing w:after="0" w:line="240" w:lineRule="auto"/>
              <w:jc w:val="center"/>
              <w:outlineLvl w:val="2"/>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sz w:val="24"/>
                <w:szCs w:val="24"/>
                <w:lang w:val="uk-UA" w:eastAsia="ru-RU"/>
              </w:rPr>
              <w:t>Дата</w:t>
            </w:r>
          </w:p>
        </w:tc>
        <w:tc>
          <w:tcPr>
            <w:tcW w:w="2268" w:type="dxa"/>
          </w:tcPr>
          <w:p w:rsidR="00445141" w:rsidRPr="00445141" w:rsidRDefault="00445141" w:rsidP="00445141">
            <w:pPr>
              <w:keepNext/>
              <w:spacing w:after="0" w:line="240" w:lineRule="auto"/>
              <w:jc w:val="center"/>
              <w:outlineLvl w:val="2"/>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sz w:val="24"/>
                <w:szCs w:val="24"/>
                <w:lang w:val="uk-UA" w:eastAsia="ru-RU"/>
              </w:rPr>
              <w:t>Відповідальні</w:t>
            </w:r>
          </w:p>
        </w:tc>
        <w:tc>
          <w:tcPr>
            <w:tcW w:w="1417" w:type="dxa"/>
          </w:tcPr>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 xml:space="preserve">Форми </w:t>
            </w:r>
            <w:proofErr w:type="spellStart"/>
            <w:r w:rsidRPr="00445141">
              <w:rPr>
                <w:rFonts w:ascii="Times New Roman" w:eastAsia="Times New Roman" w:hAnsi="Times New Roman" w:cs="Times New Roman"/>
                <w:b/>
                <w:bCs/>
                <w:sz w:val="24"/>
                <w:szCs w:val="24"/>
                <w:lang w:val="uk-UA" w:eastAsia="ru-RU"/>
              </w:rPr>
              <w:t>узагаль</w:t>
            </w:r>
            <w:proofErr w:type="spellEnd"/>
            <w:r w:rsidRPr="00445141">
              <w:rPr>
                <w:rFonts w:ascii="Times New Roman" w:eastAsia="Times New Roman" w:hAnsi="Times New Roman" w:cs="Times New Roman"/>
                <w:b/>
                <w:bCs/>
                <w:sz w:val="24"/>
                <w:szCs w:val="24"/>
                <w:lang w:val="uk-UA" w:eastAsia="ru-RU"/>
              </w:rPr>
              <w:t>-</w:t>
            </w:r>
          </w:p>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proofErr w:type="spellStart"/>
            <w:r w:rsidRPr="00445141">
              <w:rPr>
                <w:rFonts w:ascii="Times New Roman" w:eastAsia="Times New Roman" w:hAnsi="Times New Roman" w:cs="Times New Roman"/>
                <w:b/>
                <w:bCs/>
                <w:sz w:val="24"/>
                <w:szCs w:val="24"/>
                <w:lang w:val="uk-UA" w:eastAsia="ru-RU"/>
              </w:rPr>
              <w:t>нення</w:t>
            </w:r>
            <w:proofErr w:type="spellEnd"/>
          </w:p>
        </w:tc>
        <w:tc>
          <w:tcPr>
            <w:tcW w:w="1418" w:type="dxa"/>
            <w:vAlign w:val="center"/>
          </w:tcPr>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Відмітка про</w:t>
            </w:r>
          </w:p>
          <w:p w:rsidR="00445141" w:rsidRPr="00445141" w:rsidRDefault="00445141" w:rsidP="00445141">
            <w:pPr>
              <w:spacing w:after="0" w:line="240" w:lineRule="auto"/>
              <w:ind w:right="-108"/>
              <w:jc w:val="center"/>
              <w:rPr>
                <w:rFonts w:ascii="Times New Roman" w:eastAsia="Times New Roman" w:hAnsi="Times New Roman" w:cs="Times New Roman"/>
                <w:b/>
                <w:bCs/>
                <w:sz w:val="24"/>
                <w:szCs w:val="24"/>
                <w:lang w:val="uk-UA" w:eastAsia="ru-RU"/>
              </w:rPr>
            </w:pPr>
            <w:r w:rsidRPr="00445141">
              <w:rPr>
                <w:rFonts w:ascii="Times New Roman" w:eastAsia="Times New Roman" w:hAnsi="Times New Roman" w:cs="Times New Roman"/>
                <w:b/>
                <w:bCs/>
                <w:sz w:val="24"/>
                <w:szCs w:val="24"/>
                <w:lang w:val="uk-UA" w:eastAsia="ru-RU"/>
              </w:rPr>
              <w:t>виконання</w:t>
            </w: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Інструктивно</w:t>
            </w:r>
            <w:proofErr w:type="spellEnd"/>
            <w:r w:rsidRPr="00445141">
              <w:rPr>
                <w:rFonts w:ascii="Times New Roman" w:eastAsia="Times New Roman" w:hAnsi="Times New Roman" w:cs="Times New Roman"/>
                <w:sz w:val="24"/>
                <w:szCs w:val="24"/>
                <w:lang w:val="uk-UA" w:eastAsia="ru-RU"/>
              </w:rPr>
              <w:t>-методична нарада «Про державну підсумкову атестацію, переведення і випуск учнів загальноосвітніх шкіл»</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05.05</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8505" w:type="dxa"/>
          </w:tcPr>
          <w:p w:rsidR="00445141" w:rsidRPr="00445141" w:rsidRDefault="00445141" w:rsidP="00445141">
            <w:pPr>
              <w:spacing w:after="0" w:line="240" w:lineRule="auto"/>
              <w:rPr>
                <w:rFonts w:ascii="Times New Roman" w:eastAsia="Times New Roman" w:hAnsi="Times New Roman" w:cs="Times New Roman"/>
                <w:b/>
                <w:i/>
                <w:sz w:val="24"/>
                <w:szCs w:val="24"/>
                <w:lang w:val="uk-UA" w:eastAsia="ru-RU"/>
              </w:rPr>
            </w:pPr>
            <w:r w:rsidRPr="00445141">
              <w:rPr>
                <w:rFonts w:ascii="Times New Roman" w:eastAsia="Times New Roman" w:hAnsi="Times New Roman" w:cs="Times New Roman"/>
                <w:b/>
                <w:i/>
                <w:sz w:val="24"/>
                <w:szCs w:val="24"/>
                <w:lang w:val="uk-UA" w:eastAsia="ru-RU"/>
              </w:rPr>
              <w:t xml:space="preserve">Засідання  методичної  ради </w:t>
            </w:r>
          </w:p>
          <w:p w:rsidR="00445141" w:rsidRPr="00445141" w:rsidRDefault="00445141" w:rsidP="00BF7CDA">
            <w:pPr>
              <w:numPr>
                <w:ilvl w:val="0"/>
                <w:numId w:val="45"/>
              </w:num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Підсумки діяльності шкільних М/О вчителів-</w:t>
            </w:r>
            <w:proofErr w:type="spellStart"/>
            <w:r w:rsidRPr="00445141">
              <w:rPr>
                <w:rFonts w:ascii="Times New Roman" w:eastAsia="Times New Roman" w:hAnsi="Times New Roman" w:cs="Times New Roman"/>
                <w:sz w:val="24"/>
                <w:szCs w:val="24"/>
                <w:lang w:val="uk-UA" w:eastAsia="ru-RU"/>
              </w:rPr>
              <w:t>предметників</w:t>
            </w:r>
            <w:proofErr w:type="spellEnd"/>
            <w:r w:rsidRPr="00445141">
              <w:rPr>
                <w:rFonts w:ascii="Times New Roman" w:eastAsia="Times New Roman" w:hAnsi="Times New Roman" w:cs="Times New Roman"/>
                <w:sz w:val="24"/>
                <w:szCs w:val="24"/>
                <w:lang w:val="uk-UA" w:eastAsia="ru-RU"/>
              </w:rPr>
              <w:t xml:space="preserve">, творчих груп за 2019-2020 </w:t>
            </w:r>
            <w:proofErr w:type="spellStart"/>
            <w:r w:rsidRPr="00445141">
              <w:rPr>
                <w:rFonts w:ascii="Times New Roman" w:eastAsia="Times New Roman" w:hAnsi="Times New Roman" w:cs="Times New Roman"/>
                <w:sz w:val="24"/>
                <w:szCs w:val="24"/>
                <w:lang w:val="uk-UA" w:eastAsia="ru-RU"/>
              </w:rPr>
              <w:t>н.р</w:t>
            </w:r>
            <w:proofErr w:type="spellEnd"/>
            <w:r w:rsidRPr="00445141">
              <w:rPr>
                <w:rFonts w:ascii="Times New Roman" w:eastAsia="Times New Roman" w:hAnsi="Times New Roman" w:cs="Times New Roman"/>
                <w:sz w:val="24"/>
                <w:szCs w:val="24"/>
                <w:lang w:val="uk-UA" w:eastAsia="ru-RU"/>
              </w:rPr>
              <w:t xml:space="preserve">. щодо вдосконалення педагогічної майстерності та  фахової компетентності педагогів </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Підсумки роботи методичної ради в 2019-2020  н. р. та завдання на наступний рік.</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28.05</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Н.Бартків</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О.Лесюк</w:t>
            </w:r>
            <w:proofErr w:type="spellEnd"/>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протокол</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Перевірка  документації  з  методичної  роботи  школи.</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25-27.05</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 керівники МО</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Підведення  підсумків  роботи М/О  за  навчальний  рік.</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27.05</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 Бартків,</w:t>
            </w:r>
            <w:r w:rsidR="006244BA">
              <w:rPr>
                <w:rFonts w:ascii="Times New Roman" w:eastAsia="Times New Roman" w:hAnsi="Times New Roman" w:cs="Times New Roman"/>
                <w:sz w:val="24"/>
                <w:szCs w:val="24"/>
                <w:lang w:val="en-US" w:eastAsia="ru-RU"/>
              </w:rPr>
              <w:t xml:space="preserve"> </w:t>
            </w:r>
            <w:proofErr w:type="spellStart"/>
            <w:r w:rsidRPr="00445141">
              <w:rPr>
                <w:rFonts w:ascii="Times New Roman" w:eastAsia="Times New Roman" w:hAnsi="Times New Roman" w:cs="Times New Roman"/>
                <w:sz w:val="24"/>
                <w:szCs w:val="24"/>
                <w:lang w:val="uk-UA" w:eastAsia="ru-RU"/>
              </w:rPr>
              <w:t>О.Лесюк</w:t>
            </w:r>
            <w:proofErr w:type="spellEnd"/>
            <w:r w:rsidRPr="00445141">
              <w:rPr>
                <w:rFonts w:ascii="Times New Roman" w:eastAsia="Times New Roman" w:hAnsi="Times New Roman" w:cs="Times New Roman"/>
                <w:sz w:val="24"/>
                <w:szCs w:val="24"/>
                <w:lang w:val="uk-UA" w:eastAsia="ru-RU"/>
              </w:rPr>
              <w:t xml:space="preserve">, </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О.Черняєва</w:t>
            </w:r>
            <w:proofErr w:type="spellEnd"/>
            <w:r w:rsidRPr="00445141">
              <w:rPr>
                <w:rFonts w:ascii="Times New Roman" w:eastAsia="Times New Roman" w:hAnsi="Times New Roman" w:cs="Times New Roman"/>
                <w:sz w:val="24"/>
                <w:szCs w:val="24"/>
                <w:lang w:val="uk-UA" w:eastAsia="ru-RU"/>
              </w:rPr>
              <w:t>,</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керівники МО</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Створення творчої групи щодо складання проекту плану роботи школи на новий навчальний рік</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05.05</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6</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Підготовка проекту наказу «Про підсумки методичної роботи в 2019-2020 </w:t>
            </w:r>
            <w:proofErr w:type="spellStart"/>
            <w:r w:rsidRPr="00445141">
              <w:rPr>
                <w:rFonts w:ascii="Times New Roman" w:eastAsia="Times New Roman" w:hAnsi="Times New Roman" w:cs="Times New Roman"/>
                <w:sz w:val="24"/>
                <w:szCs w:val="24"/>
                <w:lang w:val="uk-UA" w:eastAsia="ru-RU"/>
              </w:rPr>
              <w:t>н.р</w:t>
            </w:r>
            <w:proofErr w:type="spellEnd"/>
            <w:r w:rsidRPr="00445141">
              <w:rPr>
                <w:rFonts w:ascii="Times New Roman" w:eastAsia="Times New Roman" w:hAnsi="Times New Roman" w:cs="Times New Roman"/>
                <w:sz w:val="24"/>
                <w:szCs w:val="24"/>
                <w:lang w:val="uk-UA" w:eastAsia="ru-RU"/>
              </w:rPr>
              <w:t>.</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29.05</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наказ</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7.</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Аналіз діагностики щодо внесення пропозицій щодо планування методичної роботи школи в новому навчальному році</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30.05</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Методична рада школи</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8.</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Тиждень гурткової роботи</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25.05-29.05</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bl>
    <w:p w:rsidR="00445141" w:rsidRPr="00445141" w:rsidRDefault="00445141" w:rsidP="006244BA">
      <w:pPr>
        <w:spacing w:after="0" w:line="240" w:lineRule="auto"/>
        <w:rPr>
          <w:rFonts w:ascii="Times New Roman" w:eastAsia="Times New Roman" w:hAnsi="Times New Roman" w:cs="Times New Roman"/>
          <w:b/>
          <w:sz w:val="24"/>
          <w:szCs w:val="24"/>
          <w:lang w:val="uk-UA" w:eastAsia="ru-RU"/>
        </w:rPr>
      </w:pPr>
    </w:p>
    <w:p w:rsidR="00445141" w:rsidRPr="00445141" w:rsidRDefault="00445141" w:rsidP="00445141">
      <w:pPr>
        <w:spacing w:after="0" w:line="240" w:lineRule="auto"/>
        <w:jc w:val="center"/>
        <w:rPr>
          <w:rFonts w:ascii="Times New Roman" w:eastAsia="Times New Roman" w:hAnsi="Times New Roman" w:cs="Times New Roman"/>
          <w:b/>
          <w:sz w:val="24"/>
          <w:szCs w:val="24"/>
          <w:lang w:val="uk-UA" w:eastAsia="ru-RU"/>
        </w:rPr>
      </w:pPr>
    </w:p>
    <w:p w:rsidR="00445141" w:rsidRPr="00445141" w:rsidRDefault="00445141" w:rsidP="006244BA">
      <w:pPr>
        <w:spacing w:after="0" w:line="240" w:lineRule="auto"/>
        <w:jc w:val="center"/>
        <w:rPr>
          <w:rFonts w:ascii="Times New Roman" w:eastAsia="Times New Roman" w:hAnsi="Times New Roman" w:cs="Times New Roman"/>
          <w:b/>
          <w:sz w:val="24"/>
          <w:szCs w:val="24"/>
          <w:lang w:val="uk-UA" w:eastAsia="ru-RU"/>
        </w:rPr>
      </w:pPr>
      <w:r w:rsidRPr="00445141">
        <w:rPr>
          <w:rFonts w:ascii="Times New Roman" w:eastAsia="Times New Roman" w:hAnsi="Times New Roman" w:cs="Times New Roman"/>
          <w:b/>
          <w:sz w:val="24"/>
          <w:szCs w:val="24"/>
          <w:lang w:val="uk-UA" w:eastAsia="ru-RU"/>
        </w:rPr>
        <w:lastRenderedPageBreak/>
        <w:t>ЧЕРВЕНЬ</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505"/>
        <w:gridCol w:w="1418"/>
        <w:gridCol w:w="2268"/>
        <w:gridCol w:w="1417"/>
        <w:gridCol w:w="1418"/>
      </w:tblGrid>
      <w:tr w:rsidR="00445141" w:rsidRPr="00445141" w:rsidTr="00445141">
        <w:trPr>
          <w:trHeight w:val="460"/>
        </w:trPr>
        <w:tc>
          <w:tcPr>
            <w:tcW w:w="568" w:type="dxa"/>
          </w:tcPr>
          <w:p w:rsidR="00445141" w:rsidRPr="005D3DB2" w:rsidRDefault="00445141" w:rsidP="00445141">
            <w:pPr>
              <w:spacing w:after="0" w:line="240" w:lineRule="auto"/>
              <w:jc w:val="center"/>
              <w:rPr>
                <w:rFonts w:ascii="Times New Roman" w:eastAsia="Times New Roman" w:hAnsi="Times New Roman" w:cs="Times New Roman"/>
                <w:b/>
                <w:lang w:val="uk-UA" w:eastAsia="ru-RU"/>
              </w:rPr>
            </w:pPr>
            <w:r w:rsidRPr="005D3DB2">
              <w:rPr>
                <w:rFonts w:ascii="Times New Roman" w:eastAsia="Times New Roman" w:hAnsi="Times New Roman" w:cs="Times New Roman"/>
                <w:b/>
                <w:lang w:val="uk-UA" w:eastAsia="ru-RU"/>
              </w:rPr>
              <w:t>№ з/п</w:t>
            </w:r>
          </w:p>
          <w:p w:rsidR="00445141" w:rsidRPr="005D3DB2" w:rsidRDefault="00445141" w:rsidP="00445141">
            <w:pPr>
              <w:spacing w:after="0" w:line="240" w:lineRule="auto"/>
              <w:jc w:val="center"/>
              <w:rPr>
                <w:rFonts w:ascii="Times New Roman" w:eastAsia="Times New Roman" w:hAnsi="Times New Roman" w:cs="Times New Roman"/>
                <w:b/>
                <w:lang w:val="uk-UA" w:eastAsia="ru-RU"/>
              </w:rPr>
            </w:pPr>
          </w:p>
        </w:tc>
        <w:tc>
          <w:tcPr>
            <w:tcW w:w="8505" w:type="dxa"/>
          </w:tcPr>
          <w:p w:rsidR="00445141" w:rsidRPr="005D3DB2" w:rsidRDefault="00445141" w:rsidP="00445141">
            <w:pPr>
              <w:spacing w:after="0" w:line="240" w:lineRule="auto"/>
              <w:jc w:val="center"/>
              <w:rPr>
                <w:rFonts w:ascii="Times New Roman" w:eastAsia="Times New Roman" w:hAnsi="Times New Roman" w:cs="Times New Roman"/>
                <w:b/>
                <w:lang w:val="uk-UA" w:eastAsia="ru-RU"/>
              </w:rPr>
            </w:pPr>
            <w:r w:rsidRPr="005D3DB2">
              <w:rPr>
                <w:rFonts w:ascii="Times New Roman" w:eastAsia="Times New Roman" w:hAnsi="Times New Roman" w:cs="Times New Roman"/>
                <w:b/>
                <w:lang w:val="uk-UA" w:eastAsia="ru-RU"/>
              </w:rPr>
              <w:t>З м і с т</w:t>
            </w:r>
          </w:p>
        </w:tc>
        <w:tc>
          <w:tcPr>
            <w:tcW w:w="1418" w:type="dxa"/>
          </w:tcPr>
          <w:p w:rsidR="00445141" w:rsidRPr="005D3DB2" w:rsidRDefault="00445141" w:rsidP="00445141">
            <w:pPr>
              <w:keepNext/>
              <w:spacing w:after="0" w:line="240" w:lineRule="auto"/>
              <w:jc w:val="center"/>
              <w:outlineLvl w:val="2"/>
              <w:rPr>
                <w:rFonts w:ascii="Times New Roman" w:eastAsia="Times New Roman" w:hAnsi="Times New Roman" w:cs="Times New Roman"/>
                <w:b/>
                <w:i/>
                <w:lang w:val="uk-UA" w:eastAsia="ru-RU"/>
              </w:rPr>
            </w:pPr>
            <w:r w:rsidRPr="005D3DB2">
              <w:rPr>
                <w:rFonts w:ascii="Times New Roman" w:eastAsia="Times New Roman" w:hAnsi="Times New Roman" w:cs="Times New Roman"/>
                <w:b/>
                <w:lang w:val="uk-UA" w:eastAsia="ru-RU"/>
              </w:rPr>
              <w:t>Дата</w:t>
            </w:r>
          </w:p>
        </w:tc>
        <w:tc>
          <w:tcPr>
            <w:tcW w:w="2268" w:type="dxa"/>
          </w:tcPr>
          <w:p w:rsidR="00445141" w:rsidRPr="005D3DB2" w:rsidRDefault="00445141" w:rsidP="00445141">
            <w:pPr>
              <w:keepNext/>
              <w:spacing w:after="0" w:line="240" w:lineRule="auto"/>
              <w:jc w:val="center"/>
              <w:outlineLvl w:val="2"/>
              <w:rPr>
                <w:rFonts w:ascii="Times New Roman" w:eastAsia="Times New Roman" w:hAnsi="Times New Roman" w:cs="Times New Roman"/>
                <w:b/>
                <w:i/>
                <w:lang w:val="uk-UA" w:eastAsia="ru-RU"/>
              </w:rPr>
            </w:pPr>
            <w:r w:rsidRPr="005D3DB2">
              <w:rPr>
                <w:rFonts w:ascii="Times New Roman" w:eastAsia="Times New Roman" w:hAnsi="Times New Roman" w:cs="Times New Roman"/>
                <w:b/>
                <w:lang w:val="uk-UA" w:eastAsia="ru-RU"/>
              </w:rPr>
              <w:t>Відповідальні</w:t>
            </w:r>
          </w:p>
        </w:tc>
        <w:tc>
          <w:tcPr>
            <w:tcW w:w="1417" w:type="dxa"/>
          </w:tcPr>
          <w:p w:rsidR="00445141" w:rsidRPr="005D3DB2" w:rsidRDefault="00445141" w:rsidP="00445141">
            <w:pPr>
              <w:spacing w:after="0" w:line="240" w:lineRule="auto"/>
              <w:ind w:right="-108"/>
              <w:jc w:val="center"/>
              <w:rPr>
                <w:rFonts w:ascii="Times New Roman" w:eastAsia="Times New Roman" w:hAnsi="Times New Roman" w:cs="Times New Roman"/>
                <w:b/>
                <w:bCs/>
                <w:lang w:val="uk-UA" w:eastAsia="ru-RU"/>
              </w:rPr>
            </w:pPr>
            <w:r w:rsidRPr="005D3DB2">
              <w:rPr>
                <w:rFonts w:ascii="Times New Roman" w:eastAsia="Times New Roman" w:hAnsi="Times New Roman" w:cs="Times New Roman"/>
                <w:b/>
                <w:bCs/>
                <w:lang w:val="uk-UA" w:eastAsia="ru-RU"/>
              </w:rPr>
              <w:t xml:space="preserve">Форми </w:t>
            </w:r>
            <w:proofErr w:type="spellStart"/>
            <w:r w:rsidRPr="005D3DB2">
              <w:rPr>
                <w:rFonts w:ascii="Times New Roman" w:eastAsia="Times New Roman" w:hAnsi="Times New Roman" w:cs="Times New Roman"/>
                <w:b/>
                <w:bCs/>
                <w:lang w:val="uk-UA" w:eastAsia="ru-RU"/>
              </w:rPr>
              <w:t>узагаль-нення</w:t>
            </w:r>
            <w:proofErr w:type="spellEnd"/>
          </w:p>
        </w:tc>
        <w:tc>
          <w:tcPr>
            <w:tcW w:w="1418" w:type="dxa"/>
            <w:vAlign w:val="center"/>
          </w:tcPr>
          <w:p w:rsidR="00445141" w:rsidRPr="005D3DB2" w:rsidRDefault="00445141" w:rsidP="00445141">
            <w:pPr>
              <w:spacing w:after="0" w:line="240" w:lineRule="auto"/>
              <w:ind w:right="-108"/>
              <w:rPr>
                <w:rFonts w:ascii="Times New Roman" w:eastAsia="Times New Roman" w:hAnsi="Times New Roman" w:cs="Times New Roman"/>
                <w:b/>
                <w:bCs/>
                <w:lang w:val="uk-UA" w:eastAsia="ru-RU"/>
              </w:rPr>
            </w:pPr>
            <w:r w:rsidRPr="005D3DB2">
              <w:rPr>
                <w:rFonts w:ascii="Times New Roman" w:eastAsia="Times New Roman" w:hAnsi="Times New Roman" w:cs="Times New Roman"/>
                <w:b/>
                <w:bCs/>
                <w:lang w:val="uk-UA" w:eastAsia="ru-RU"/>
              </w:rPr>
              <w:t>Відмітка про виконання</w:t>
            </w:r>
          </w:p>
        </w:tc>
      </w:tr>
      <w:tr w:rsidR="00445141" w:rsidRPr="00445141" w:rsidTr="00445141">
        <w:trPr>
          <w:trHeight w:val="46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1.</w:t>
            </w:r>
          </w:p>
        </w:tc>
        <w:tc>
          <w:tcPr>
            <w:tcW w:w="8505" w:type="dxa"/>
          </w:tcPr>
          <w:p w:rsidR="00445141" w:rsidRPr="00445141" w:rsidRDefault="00445141" w:rsidP="00445141">
            <w:pPr>
              <w:tabs>
                <w:tab w:val="left" w:pos="204"/>
              </w:tabs>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Урочисте вручення учням 9-х,11-х класів документів про освіту.</w:t>
            </w:r>
          </w:p>
        </w:tc>
        <w:tc>
          <w:tcPr>
            <w:tcW w:w="1418" w:type="dxa"/>
          </w:tcPr>
          <w:p w:rsidR="00445141" w:rsidRPr="00445141" w:rsidRDefault="00445141" w:rsidP="00445141">
            <w:pPr>
              <w:keepNext/>
              <w:spacing w:after="0" w:line="240" w:lineRule="auto"/>
              <w:jc w:val="center"/>
              <w:outlineLvl w:val="2"/>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червень</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С.Клімковська</w:t>
            </w:r>
            <w:proofErr w:type="spellEnd"/>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урочиста лінійка</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2.</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Організаційні  заходи  щодо  підготовки школи  до  нового  навчального  року</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w:t>
            </w:r>
          </w:p>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09.06</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3.</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Аналіз висвітлення методичної роботи на шкільному сайті.</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27.06</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roofErr w:type="spellStart"/>
            <w:r w:rsidRPr="00445141">
              <w:rPr>
                <w:rFonts w:ascii="Times New Roman" w:eastAsia="Times New Roman" w:hAnsi="Times New Roman" w:cs="Times New Roman"/>
                <w:sz w:val="24"/>
                <w:szCs w:val="24"/>
                <w:lang w:val="uk-UA" w:eastAsia="ru-RU"/>
              </w:rPr>
              <w:t>О.Черняєва</w:t>
            </w:r>
            <w:proofErr w:type="spellEnd"/>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нарада</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4.</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Погодження графіка курсової підготовки педагогічних кадрів на 2020-2021 </w:t>
            </w:r>
            <w:proofErr w:type="spellStart"/>
            <w:r w:rsidRPr="00445141">
              <w:rPr>
                <w:rFonts w:ascii="Times New Roman" w:eastAsia="Times New Roman" w:hAnsi="Times New Roman" w:cs="Times New Roman"/>
                <w:sz w:val="24"/>
                <w:szCs w:val="24"/>
                <w:lang w:val="uk-UA" w:eastAsia="ru-RU"/>
              </w:rPr>
              <w:t>н.р</w:t>
            </w:r>
            <w:proofErr w:type="spellEnd"/>
            <w:r w:rsidRPr="00445141">
              <w:rPr>
                <w:rFonts w:ascii="Times New Roman" w:eastAsia="Times New Roman" w:hAnsi="Times New Roman" w:cs="Times New Roman"/>
                <w:sz w:val="24"/>
                <w:szCs w:val="24"/>
                <w:lang w:val="uk-UA" w:eastAsia="ru-RU"/>
              </w:rPr>
              <w:t>. з педколективом</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червень</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Адміністрація школи</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графік</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r w:rsidR="00445141" w:rsidRPr="00445141" w:rsidTr="00445141">
        <w:trPr>
          <w:trHeight w:val="240"/>
        </w:trPr>
        <w:tc>
          <w:tcPr>
            <w:tcW w:w="56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5.</w:t>
            </w:r>
          </w:p>
        </w:tc>
        <w:tc>
          <w:tcPr>
            <w:tcW w:w="8505" w:type="dxa"/>
          </w:tcPr>
          <w:p w:rsidR="00445141" w:rsidRPr="00445141" w:rsidRDefault="00445141" w:rsidP="00445141">
            <w:pPr>
              <w:spacing w:after="0" w:line="240" w:lineRule="auto"/>
              <w:jc w:val="both"/>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 xml:space="preserve">Випуск методичного бюлетеня «Про  особливості нового навчального року та проблеми, які має розв’язати педколектив» </w:t>
            </w:r>
          </w:p>
        </w:tc>
        <w:tc>
          <w:tcPr>
            <w:tcW w:w="1418" w:type="dxa"/>
          </w:tcPr>
          <w:p w:rsidR="00445141" w:rsidRPr="00445141" w:rsidRDefault="00445141" w:rsidP="00445141">
            <w:pPr>
              <w:spacing w:after="0" w:line="240" w:lineRule="auto"/>
              <w:jc w:val="center"/>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до 05.06</w:t>
            </w:r>
          </w:p>
        </w:tc>
        <w:tc>
          <w:tcPr>
            <w:tcW w:w="226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Методична рада школи</w:t>
            </w:r>
          </w:p>
        </w:tc>
        <w:tc>
          <w:tcPr>
            <w:tcW w:w="1417"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r w:rsidRPr="00445141">
              <w:rPr>
                <w:rFonts w:ascii="Times New Roman" w:eastAsia="Times New Roman" w:hAnsi="Times New Roman" w:cs="Times New Roman"/>
                <w:sz w:val="24"/>
                <w:szCs w:val="24"/>
                <w:lang w:val="uk-UA" w:eastAsia="ru-RU"/>
              </w:rPr>
              <w:t>бюлетень</w:t>
            </w:r>
          </w:p>
        </w:tc>
        <w:tc>
          <w:tcPr>
            <w:tcW w:w="1418" w:type="dxa"/>
          </w:tcPr>
          <w:p w:rsidR="00445141" w:rsidRPr="00445141" w:rsidRDefault="00445141" w:rsidP="00445141">
            <w:pPr>
              <w:spacing w:after="0" w:line="240" w:lineRule="auto"/>
              <w:rPr>
                <w:rFonts w:ascii="Times New Roman" w:eastAsia="Times New Roman" w:hAnsi="Times New Roman" w:cs="Times New Roman"/>
                <w:sz w:val="24"/>
                <w:szCs w:val="24"/>
                <w:lang w:val="uk-UA" w:eastAsia="ru-RU"/>
              </w:rPr>
            </w:pPr>
          </w:p>
        </w:tc>
      </w:tr>
    </w:tbl>
    <w:p w:rsidR="006244BA" w:rsidRDefault="006244BA" w:rsidP="006244BA">
      <w:pPr>
        <w:spacing w:after="0" w:line="240" w:lineRule="auto"/>
        <w:ind w:left="720"/>
        <w:contextualSpacing/>
        <w:rPr>
          <w:rFonts w:ascii="Times New Roman" w:eastAsia="Times New Roman" w:hAnsi="Times New Roman" w:cs="Times New Roman"/>
          <w:b/>
          <w:sz w:val="28"/>
          <w:szCs w:val="28"/>
          <w:lang w:val="uk-UA" w:eastAsia="ru-RU"/>
        </w:rPr>
      </w:pPr>
    </w:p>
    <w:p w:rsidR="00BF7CDA" w:rsidRPr="006244BA" w:rsidRDefault="00BF7CDA" w:rsidP="006244BA">
      <w:pPr>
        <w:numPr>
          <w:ilvl w:val="1"/>
          <w:numId w:val="66"/>
        </w:numPr>
        <w:spacing w:after="0" w:line="240" w:lineRule="auto"/>
        <w:contextualSpacing/>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ОРГАНІЗАЦІЯ РОБОТИ ПРАКТИЧНОГО ПСИХОЛОГА</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91"/>
        <w:gridCol w:w="11516"/>
        <w:gridCol w:w="3119"/>
      </w:tblGrid>
      <w:tr w:rsidR="00BF7CDA" w:rsidRPr="00BF7CDA" w:rsidTr="006244BA">
        <w:tc>
          <w:tcPr>
            <w:tcW w:w="568" w:type="dxa"/>
          </w:tcPr>
          <w:p w:rsidR="00BF7CDA" w:rsidRPr="00BF7CDA" w:rsidRDefault="00BF7CDA" w:rsidP="00BF7CDA">
            <w:pPr>
              <w:spacing w:after="0" w:line="240" w:lineRule="auto"/>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Зміст роботи з учнями (дітьми), батьками, адміністрацією навчального закладу</w:t>
            </w:r>
            <w:r w:rsidRPr="00BF7CDA">
              <w:rPr>
                <w:rFonts w:ascii="Times New Roman" w:eastAsia="Times New Roman" w:hAnsi="Times New Roman" w:cs="Times New Roman"/>
                <w:b/>
                <w:sz w:val="28"/>
                <w:szCs w:val="28"/>
                <w:lang w:val="uk-UA" w:eastAsia="ru-RU"/>
              </w:rPr>
              <w:tab/>
            </w:r>
          </w:p>
        </w:tc>
        <w:tc>
          <w:tcPr>
            <w:tcW w:w="3119" w:type="dxa"/>
          </w:tcPr>
          <w:p w:rsidR="00BF7CDA" w:rsidRPr="00BF7CDA" w:rsidRDefault="00BF7CDA" w:rsidP="00BF7CDA">
            <w:pPr>
              <w:spacing w:after="0" w:line="240" w:lineRule="auto"/>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Термін проведення</w:t>
            </w:r>
          </w:p>
        </w:tc>
      </w:tr>
      <w:tr w:rsidR="00BF7CDA" w:rsidRPr="00BF7CDA" w:rsidTr="006244BA">
        <w:tc>
          <w:tcPr>
            <w:tcW w:w="15594" w:type="dxa"/>
            <w:gridSpan w:val="4"/>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b/>
                <w:sz w:val="28"/>
                <w:szCs w:val="28"/>
                <w:lang w:val="uk-UA" w:eastAsia="ru-RU"/>
              </w:rPr>
              <w:t>I.  ПСИХОДІАГНОСТИЧНА РОБОТА</w:t>
            </w:r>
          </w:p>
        </w:tc>
      </w:tr>
      <w:tr w:rsidR="00BF7CDA" w:rsidRPr="00BF7CDA" w:rsidTr="006244BA">
        <w:trPr>
          <w:trHeight w:val="285"/>
        </w:trPr>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1.</w:t>
            </w:r>
          </w:p>
        </w:tc>
        <w:tc>
          <w:tcPr>
            <w:tcW w:w="11907" w:type="dxa"/>
            <w:gridSpan w:val="2"/>
          </w:tcPr>
          <w:p w:rsidR="00BF7CDA" w:rsidRPr="00BF7CDA" w:rsidRDefault="00BF7CDA" w:rsidP="00BF7CDA">
            <w:pPr>
              <w:rPr>
                <w:rFonts w:ascii="Times New Roman" w:eastAsia="Calibri" w:hAnsi="Times New Roman" w:cs="Times New Roman"/>
                <w:sz w:val="28"/>
                <w:szCs w:val="28"/>
                <w:lang w:val="uk-UA"/>
              </w:rPr>
            </w:pPr>
            <w:r w:rsidRPr="00BF7CDA">
              <w:rPr>
                <w:rFonts w:ascii="Times New Roman" w:eastAsia="Calibri" w:hAnsi="Times New Roman" w:cs="Times New Roman"/>
                <w:sz w:val="28"/>
                <w:szCs w:val="28"/>
                <w:lang w:val="uk-UA"/>
              </w:rPr>
              <w:t>Психологічний супровід процесу адаптації першокласників до навчання в школі:</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Листопад, 2019</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2.</w:t>
            </w:r>
          </w:p>
        </w:tc>
        <w:tc>
          <w:tcPr>
            <w:tcW w:w="11907" w:type="dxa"/>
            <w:gridSpan w:val="2"/>
          </w:tcPr>
          <w:p w:rsidR="00BF7CDA" w:rsidRPr="006244B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Calibri" w:hAnsi="Times New Roman" w:cs="Times New Roman"/>
                <w:sz w:val="28"/>
                <w:szCs w:val="28"/>
                <w:lang w:val="uk-UA"/>
              </w:rPr>
              <w:t>Психологічний супровід процесу адаптації п’</w:t>
            </w:r>
            <w:proofErr w:type="spellStart"/>
            <w:r w:rsidRPr="00BF7CDA">
              <w:rPr>
                <w:rFonts w:ascii="Times New Roman" w:eastAsia="Calibri" w:hAnsi="Times New Roman" w:cs="Times New Roman"/>
                <w:sz w:val="28"/>
                <w:szCs w:val="28"/>
              </w:rPr>
              <w:t>ятикласників</w:t>
            </w:r>
            <w:proofErr w:type="spellEnd"/>
            <w:r w:rsidRPr="00BF7CDA">
              <w:rPr>
                <w:rFonts w:ascii="Times New Roman" w:eastAsia="Calibri" w:hAnsi="Times New Roman" w:cs="Times New Roman"/>
                <w:sz w:val="28"/>
                <w:szCs w:val="28"/>
              </w:rPr>
              <w:t xml:space="preserve"> до </w:t>
            </w:r>
            <w:proofErr w:type="spellStart"/>
            <w:r w:rsidRPr="00BF7CDA">
              <w:rPr>
                <w:rFonts w:ascii="Times New Roman" w:eastAsia="Calibri" w:hAnsi="Times New Roman" w:cs="Times New Roman"/>
                <w:sz w:val="28"/>
                <w:szCs w:val="28"/>
              </w:rPr>
              <w:t>середньої</w:t>
            </w:r>
            <w:proofErr w:type="spellEnd"/>
            <w:r w:rsidRPr="00BF7CDA">
              <w:rPr>
                <w:rFonts w:ascii="Times New Roman" w:eastAsia="Calibri" w:hAnsi="Times New Roman" w:cs="Times New Roman"/>
                <w:sz w:val="28"/>
                <w:szCs w:val="28"/>
              </w:rPr>
              <w:t xml:space="preserve"> ланки в </w:t>
            </w:r>
            <w:proofErr w:type="spellStart"/>
            <w:r w:rsidRPr="00BF7CDA">
              <w:rPr>
                <w:rFonts w:ascii="Times New Roman" w:eastAsia="Calibri" w:hAnsi="Times New Roman" w:cs="Times New Roman"/>
                <w:sz w:val="28"/>
                <w:szCs w:val="28"/>
              </w:rPr>
              <w:t>системі</w:t>
            </w:r>
            <w:proofErr w:type="spellEnd"/>
            <w:r w:rsidRPr="00BF7CDA">
              <w:rPr>
                <w:rFonts w:ascii="Times New Roman" w:eastAsia="Calibri" w:hAnsi="Times New Roman" w:cs="Times New Roman"/>
                <w:sz w:val="28"/>
                <w:szCs w:val="28"/>
              </w:rPr>
              <w:t xml:space="preserve"> </w:t>
            </w:r>
            <w:proofErr w:type="spellStart"/>
            <w:r w:rsidRPr="00BF7CDA">
              <w:rPr>
                <w:rFonts w:ascii="Times New Roman" w:eastAsia="Calibri" w:hAnsi="Times New Roman" w:cs="Times New Roman"/>
                <w:sz w:val="28"/>
                <w:szCs w:val="28"/>
              </w:rPr>
              <w:t>шкільної</w:t>
            </w:r>
            <w:proofErr w:type="spellEnd"/>
            <w:r w:rsidRPr="00BF7CDA">
              <w:rPr>
                <w:rFonts w:ascii="Times New Roman" w:eastAsia="Calibri" w:hAnsi="Times New Roman" w:cs="Times New Roman"/>
                <w:sz w:val="28"/>
                <w:szCs w:val="28"/>
              </w:rPr>
              <w:t xml:space="preserve"> </w:t>
            </w:r>
            <w:proofErr w:type="spellStart"/>
            <w:r w:rsidRPr="00BF7CDA">
              <w:rPr>
                <w:rFonts w:ascii="Times New Roman" w:eastAsia="Calibri" w:hAnsi="Times New Roman" w:cs="Times New Roman"/>
                <w:sz w:val="28"/>
                <w:szCs w:val="28"/>
              </w:rPr>
              <w:t>освіти</w:t>
            </w:r>
            <w:proofErr w:type="spellEnd"/>
            <w:r w:rsidR="006244BA">
              <w:rPr>
                <w:rFonts w:ascii="Times New Roman" w:eastAsia="Calibri" w:hAnsi="Times New Roman" w:cs="Times New Roman"/>
                <w:sz w:val="28"/>
                <w:szCs w:val="28"/>
                <w:lang w:val="uk-UA"/>
              </w:rPr>
              <w:t>:</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у навчальній діяльності;</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порушення поведінки;</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емоційна напруженість;</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Жовтень, 2019</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3.</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Calibri" w:hAnsi="Times New Roman" w:cs="Times New Roman"/>
                <w:sz w:val="28"/>
                <w:szCs w:val="28"/>
                <w:lang w:val="uk-UA"/>
              </w:rPr>
              <w:t>Психологічний супровід підліткової кризи</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Січень, 2020</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4.</w:t>
            </w:r>
          </w:p>
        </w:tc>
        <w:tc>
          <w:tcPr>
            <w:tcW w:w="11907" w:type="dxa"/>
            <w:gridSpan w:val="2"/>
          </w:tcPr>
          <w:p w:rsidR="00BF7CDA" w:rsidRPr="00BF7CDA" w:rsidRDefault="00BF7CDA" w:rsidP="00BF7CDA">
            <w:pPr>
              <w:spacing w:after="0" w:line="240" w:lineRule="auto"/>
              <w:rPr>
                <w:rFonts w:ascii="Times New Roman" w:eastAsia="Calibri" w:hAnsi="Times New Roman" w:cs="Times New Roman"/>
                <w:sz w:val="28"/>
                <w:szCs w:val="28"/>
              </w:rPr>
            </w:pPr>
            <w:proofErr w:type="spellStart"/>
            <w:r w:rsidRPr="00BF7CDA">
              <w:rPr>
                <w:rFonts w:ascii="Times New Roman" w:eastAsia="Calibri" w:hAnsi="Times New Roman" w:cs="Times New Roman"/>
                <w:sz w:val="28"/>
                <w:szCs w:val="28"/>
              </w:rPr>
              <w:t>Профілактика</w:t>
            </w:r>
            <w:proofErr w:type="spellEnd"/>
            <w:r w:rsidRPr="00BF7CDA">
              <w:rPr>
                <w:rFonts w:ascii="Times New Roman" w:eastAsia="Calibri" w:hAnsi="Times New Roman" w:cs="Times New Roman"/>
                <w:sz w:val="28"/>
                <w:szCs w:val="28"/>
              </w:rPr>
              <w:t xml:space="preserve"> </w:t>
            </w:r>
            <w:proofErr w:type="spellStart"/>
            <w:r w:rsidRPr="00BF7CDA">
              <w:rPr>
                <w:rFonts w:ascii="Times New Roman" w:eastAsia="Calibri" w:hAnsi="Times New Roman" w:cs="Times New Roman"/>
                <w:sz w:val="28"/>
                <w:szCs w:val="28"/>
              </w:rPr>
              <w:t>дезадаптації</w:t>
            </w:r>
            <w:proofErr w:type="spellEnd"/>
            <w:r w:rsidRPr="00BF7CDA">
              <w:rPr>
                <w:rFonts w:ascii="Times New Roman" w:eastAsia="Calibri" w:hAnsi="Times New Roman" w:cs="Times New Roman"/>
                <w:sz w:val="28"/>
                <w:szCs w:val="28"/>
              </w:rPr>
              <w:t xml:space="preserve"> при </w:t>
            </w:r>
            <w:proofErr w:type="spellStart"/>
            <w:r w:rsidRPr="00BF7CDA">
              <w:rPr>
                <w:rFonts w:ascii="Times New Roman" w:eastAsia="Calibri" w:hAnsi="Times New Roman" w:cs="Times New Roman"/>
                <w:sz w:val="28"/>
                <w:szCs w:val="28"/>
              </w:rPr>
              <w:t>переході</w:t>
            </w:r>
            <w:proofErr w:type="spellEnd"/>
            <w:r w:rsidRPr="00BF7CDA">
              <w:rPr>
                <w:rFonts w:ascii="Times New Roman" w:eastAsia="Calibri" w:hAnsi="Times New Roman" w:cs="Times New Roman"/>
                <w:sz w:val="28"/>
                <w:szCs w:val="28"/>
              </w:rPr>
              <w:t xml:space="preserve"> до </w:t>
            </w:r>
            <w:proofErr w:type="spellStart"/>
            <w:r w:rsidRPr="00BF7CDA">
              <w:rPr>
                <w:rFonts w:ascii="Times New Roman" w:eastAsia="Calibri" w:hAnsi="Times New Roman" w:cs="Times New Roman"/>
                <w:sz w:val="28"/>
                <w:szCs w:val="28"/>
              </w:rPr>
              <w:t>середньої</w:t>
            </w:r>
            <w:proofErr w:type="spellEnd"/>
            <w:r w:rsidRPr="00BF7CDA">
              <w:rPr>
                <w:rFonts w:ascii="Times New Roman" w:eastAsia="Calibri" w:hAnsi="Times New Roman" w:cs="Times New Roman"/>
                <w:sz w:val="28"/>
                <w:szCs w:val="28"/>
              </w:rPr>
              <w:t xml:space="preserve"> ланки в </w:t>
            </w:r>
            <w:proofErr w:type="spellStart"/>
            <w:r w:rsidRPr="00BF7CDA">
              <w:rPr>
                <w:rFonts w:ascii="Times New Roman" w:eastAsia="Calibri" w:hAnsi="Times New Roman" w:cs="Times New Roman"/>
                <w:sz w:val="28"/>
                <w:szCs w:val="28"/>
              </w:rPr>
              <w:t>системі</w:t>
            </w:r>
            <w:proofErr w:type="spellEnd"/>
            <w:r w:rsidRPr="00BF7CDA">
              <w:rPr>
                <w:rFonts w:ascii="Times New Roman" w:eastAsia="Calibri" w:hAnsi="Times New Roman" w:cs="Times New Roman"/>
                <w:sz w:val="28"/>
                <w:szCs w:val="28"/>
              </w:rPr>
              <w:t xml:space="preserve"> </w:t>
            </w:r>
            <w:proofErr w:type="spellStart"/>
            <w:r w:rsidRPr="00BF7CDA">
              <w:rPr>
                <w:rFonts w:ascii="Times New Roman" w:eastAsia="Calibri" w:hAnsi="Times New Roman" w:cs="Times New Roman"/>
                <w:sz w:val="28"/>
                <w:szCs w:val="28"/>
              </w:rPr>
              <w:t>шкільної</w:t>
            </w:r>
            <w:proofErr w:type="spellEnd"/>
            <w:r w:rsidRPr="00BF7CDA">
              <w:rPr>
                <w:rFonts w:ascii="Times New Roman" w:eastAsia="Calibri" w:hAnsi="Times New Roman" w:cs="Times New Roman"/>
                <w:sz w:val="28"/>
                <w:szCs w:val="28"/>
              </w:rPr>
              <w:t xml:space="preserve"> </w:t>
            </w:r>
            <w:proofErr w:type="spellStart"/>
            <w:r w:rsidRPr="00BF7CDA">
              <w:rPr>
                <w:rFonts w:ascii="Times New Roman" w:eastAsia="Calibri" w:hAnsi="Times New Roman" w:cs="Times New Roman"/>
                <w:sz w:val="28"/>
                <w:szCs w:val="28"/>
              </w:rPr>
              <w:t>освіти</w:t>
            </w:r>
            <w:proofErr w:type="spellEnd"/>
          </w:p>
          <w:p w:rsidR="00BF7CDA" w:rsidRPr="00BF7CDA" w:rsidRDefault="00BF7CDA" w:rsidP="00BF7CDA">
            <w:pPr>
              <w:spacing w:after="0" w:line="240" w:lineRule="auto"/>
              <w:rPr>
                <w:rFonts w:ascii="Times New Roman" w:eastAsia="Calibri" w:hAnsi="Times New Roman" w:cs="Times New Roman"/>
                <w:sz w:val="28"/>
                <w:szCs w:val="28"/>
                <w:lang w:val="uk-UA"/>
              </w:rPr>
            </w:pPr>
            <w:r w:rsidRPr="00BF7CDA">
              <w:rPr>
                <w:rFonts w:ascii="Times New Roman" w:eastAsia="Calibri" w:hAnsi="Times New Roman" w:cs="Times New Roman"/>
                <w:sz w:val="28"/>
                <w:szCs w:val="28"/>
              </w:rPr>
              <w:t xml:space="preserve"> (4 </w:t>
            </w:r>
            <w:proofErr w:type="spellStart"/>
            <w:r w:rsidRPr="00BF7CDA">
              <w:rPr>
                <w:rFonts w:ascii="Times New Roman" w:eastAsia="Calibri" w:hAnsi="Times New Roman" w:cs="Times New Roman"/>
                <w:sz w:val="28"/>
                <w:szCs w:val="28"/>
              </w:rPr>
              <w:t>клас</w:t>
            </w:r>
            <w:proofErr w:type="spellEnd"/>
            <w:r w:rsidRPr="00BF7CDA">
              <w:rPr>
                <w:rFonts w:ascii="Times New Roman" w:eastAsia="Calibri" w:hAnsi="Times New Roman" w:cs="Times New Roman"/>
                <w:sz w:val="28"/>
                <w:szCs w:val="28"/>
              </w:rPr>
              <w:t>)</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Лютий, 2020</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5.</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Діагностика здібностей, особистих досягнень, вибору  професії учнів 9 класів</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Лютий-</w:t>
            </w:r>
            <w:proofErr w:type="spellStart"/>
            <w:r w:rsidRPr="00BF7CDA">
              <w:rPr>
                <w:rFonts w:ascii="Times New Roman" w:eastAsia="Times New Roman" w:hAnsi="Times New Roman" w:cs="Times New Roman"/>
                <w:sz w:val="28"/>
                <w:szCs w:val="28"/>
                <w:lang w:val="en-US" w:eastAsia="ru-RU"/>
              </w:rPr>
              <w:t>березень</w:t>
            </w:r>
            <w:proofErr w:type="spellEnd"/>
            <w:r w:rsidRPr="00BF7CDA">
              <w:rPr>
                <w:rFonts w:ascii="Times New Roman" w:eastAsia="Times New Roman" w:hAnsi="Times New Roman" w:cs="Times New Roman"/>
                <w:sz w:val="28"/>
                <w:szCs w:val="28"/>
                <w:lang w:val="uk-UA" w:eastAsia="ru-RU"/>
              </w:rPr>
              <w:t>, 2020</w:t>
            </w:r>
          </w:p>
        </w:tc>
      </w:tr>
      <w:tr w:rsidR="00BF7CDA" w:rsidRPr="00BF7CDA" w:rsidTr="006244BA">
        <w:trPr>
          <w:trHeight w:val="1020"/>
        </w:trPr>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6.</w:t>
            </w:r>
          </w:p>
        </w:tc>
        <w:tc>
          <w:tcPr>
            <w:tcW w:w="11907" w:type="dxa"/>
            <w:gridSpan w:val="2"/>
          </w:tcPr>
          <w:p w:rsidR="00BF7CDA" w:rsidRPr="00BF7CDA" w:rsidRDefault="00BF7CDA" w:rsidP="00BF7CDA">
            <w:pPr>
              <w:spacing w:line="240" w:lineRule="auto"/>
              <w:rPr>
                <w:rFonts w:ascii="Times New Roman" w:eastAsia="Times New Roman" w:hAnsi="Times New Roman" w:cs="Times New Roman"/>
                <w:sz w:val="28"/>
                <w:szCs w:val="28"/>
                <w:lang w:val="uk-UA" w:eastAsia="ru-RU"/>
              </w:rPr>
            </w:pPr>
            <w:r w:rsidRPr="00BF7CDA">
              <w:rPr>
                <w:rFonts w:ascii="Times New Roman" w:eastAsia="Calibri" w:hAnsi="Times New Roman" w:cs="Times New Roman"/>
                <w:sz w:val="28"/>
                <w:szCs w:val="28"/>
                <w:lang w:val="uk-UA"/>
              </w:rPr>
              <w:t>Вивчення особливостей мотиваційної, емоційно-вольової, пізнавальної, особистісної сфери дітей, що опинилися в складних життєвих обставинах та дітей,  батьки яких на території проведення ООС.</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Упродовж року</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lastRenderedPageBreak/>
              <w:t>7.</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Calibri" w:hAnsi="Times New Roman" w:cs="Times New Roman"/>
                <w:sz w:val="28"/>
                <w:szCs w:val="28"/>
                <w:lang w:val="uk-UA"/>
              </w:rPr>
              <w:t>Моніторинг проблем насильства в сім</w:t>
            </w:r>
            <w:r w:rsidRPr="00BF7CDA">
              <w:rPr>
                <w:rFonts w:ascii="Times New Roman" w:eastAsia="Calibri" w:hAnsi="Times New Roman" w:cs="Times New Roman"/>
                <w:sz w:val="28"/>
                <w:szCs w:val="28"/>
              </w:rPr>
              <w:t>’</w:t>
            </w:r>
            <w:r w:rsidRPr="00BF7CDA">
              <w:rPr>
                <w:rFonts w:ascii="Times New Roman" w:eastAsia="Calibri" w:hAnsi="Times New Roman" w:cs="Times New Roman"/>
                <w:sz w:val="28"/>
                <w:szCs w:val="28"/>
                <w:lang w:val="uk-UA"/>
              </w:rPr>
              <w:t>ї та школі (учні 6-7 класів)</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Листопад, 2019</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8.</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Запит з боку учнів, батьків, вчителів, адміністрації школи.</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Постійно</w:t>
            </w:r>
          </w:p>
        </w:tc>
      </w:tr>
      <w:tr w:rsidR="00BF7CDA" w:rsidRPr="00BF7CDA" w:rsidTr="006244BA">
        <w:tc>
          <w:tcPr>
            <w:tcW w:w="15594" w:type="dxa"/>
            <w:gridSpan w:val="4"/>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II.  КОНСУЛЬТАЦІЙНА РОБОТА</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1.</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Труднощі адаптації першокласників до навчання в школі</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Упродовж року</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2.</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Рівень готовності до навчання в середній ланці учнів 5 класу</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Квітень, 2020</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3.</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Труднощі шкільної адаптації учнів 5 класу </w:t>
            </w:r>
            <w:r w:rsidRPr="00BF7CDA">
              <w:rPr>
                <w:rFonts w:ascii="Times New Roman" w:eastAsia="Times New Roman" w:hAnsi="Times New Roman" w:cs="Times New Roman"/>
                <w:sz w:val="28"/>
                <w:szCs w:val="28"/>
                <w:lang w:val="uk-UA" w:eastAsia="ru-RU"/>
              </w:rPr>
              <w:tab/>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Листопад, 2019</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4.</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Особливості підліткового віку</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Постійно</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5.</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«Група ризику» - хто вони?</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Вересень, 2019</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6.</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Причини шкільної неуспішності</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Жовтень, 2019</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7.</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Схильності, інтереси, здібності учнів</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Листопад, 2019</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8.</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Проблеми у навчанні</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Грудень, 2019</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9.</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Взаємостосунки «батьки-діти»</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Січень, 2020</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10.</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Міжособистісні, шкільні,  проблеми самооцінки учнів</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Лютий, 2020</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11.</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Професійний вибір</w:t>
            </w:r>
            <w:r w:rsidRPr="00BF7CDA">
              <w:rPr>
                <w:rFonts w:ascii="Times New Roman" w:eastAsia="Times New Roman" w:hAnsi="Times New Roman" w:cs="Times New Roman"/>
                <w:sz w:val="28"/>
                <w:szCs w:val="28"/>
                <w:lang w:val="uk-UA" w:eastAsia="ru-RU"/>
              </w:rPr>
              <w:tab/>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Квітень, 2020</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12.</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Як подолати стрес перед ЗНО?</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Травень, 2020</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13.</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Запит з боку учнів, батьків, педагогів, адміністрації школи</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Запит</w:t>
            </w:r>
          </w:p>
        </w:tc>
      </w:tr>
      <w:tr w:rsidR="00BF7CDA" w:rsidRPr="00BF7CDA" w:rsidTr="006244BA">
        <w:trPr>
          <w:trHeight w:val="567"/>
        </w:trPr>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14.</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Методичні рекомендації класним керівникам</w:t>
            </w:r>
            <w:r w:rsidRPr="00BF7CDA">
              <w:rPr>
                <w:rFonts w:ascii="Times New Roman" w:eastAsia="Times New Roman" w:hAnsi="Times New Roman" w:cs="Times New Roman"/>
                <w:sz w:val="28"/>
                <w:szCs w:val="28"/>
                <w:lang w:val="uk-UA" w:eastAsia="ru-RU"/>
              </w:rPr>
              <w:sym w:font="Symbol" w:char="F03A"/>
            </w:r>
            <w:r w:rsidRPr="00BF7CDA">
              <w:rPr>
                <w:rFonts w:ascii="Times New Roman" w:eastAsia="Times New Roman" w:hAnsi="Times New Roman" w:cs="Times New Roman"/>
                <w:sz w:val="28"/>
                <w:szCs w:val="28"/>
                <w:lang w:val="uk-UA" w:eastAsia="ru-RU"/>
              </w:rPr>
              <w:t xml:space="preserve"> «Як цікаво й змістовно провести зустріч з батьками».</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Вересень-жовтень, 2019</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15.</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Надання рекомендацій класним керівникам щодо групової згуртованості класних колективів</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Жовтень – листопад, 2019</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16.</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Консультаційна робота з батьками та вчителями дітей з особливими освітніми потребами</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Впродовж року</w:t>
            </w:r>
          </w:p>
        </w:tc>
      </w:tr>
      <w:tr w:rsidR="00BF7CDA" w:rsidRPr="00BF7CDA" w:rsidTr="006244BA">
        <w:tc>
          <w:tcPr>
            <w:tcW w:w="15594" w:type="dxa"/>
            <w:gridSpan w:val="4"/>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III.   КОРЕКЦІЙНО – ВІДНОВЛЮВАЛЬНА ТА РОЗВИВАЛЬНА РОБОТА</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1.</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Розвивальні ігри з першокласниками з метою подолання </w:t>
            </w:r>
            <w:proofErr w:type="spellStart"/>
            <w:r w:rsidRPr="00BF7CDA">
              <w:rPr>
                <w:rFonts w:ascii="Times New Roman" w:eastAsia="Times New Roman" w:hAnsi="Times New Roman" w:cs="Times New Roman"/>
                <w:sz w:val="28"/>
                <w:szCs w:val="28"/>
                <w:lang w:val="uk-UA" w:eastAsia="ru-RU"/>
              </w:rPr>
              <w:t>дезадаптованості</w:t>
            </w:r>
            <w:proofErr w:type="spellEnd"/>
            <w:r w:rsidRPr="00BF7CDA">
              <w:rPr>
                <w:rFonts w:ascii="Times New Roman" w:eastAsia="Times New Roman" w:hAnsi="Times New Roman" w:cs="Times New Roman"/>
                <w:sz w:val="28"/>
                <w:szCs w:val="28"/>
                <w:lang w:val="uk-UA" w:eastAsia="ru-RU"/>
              </w:rPr>
              <w:t xml:space="preserve"> </w:t>
            </w:r>
            <w:r w:rsidRPr="00BF7CDA">
              <w:rPr>
                <w:rFonts w:ascii="Times New Roman" w:eastAsia="Times New Roman" w:hAnsi="Times New Roman" w:cs="Times New Roman"/>
                <w:sz w:val="28"/>
                <w:szCs w:val="28"/>
                <w:lang w:val="uk-UA" w:eastAsia="ru-RU"/>
              </w:rPr>
              <w:tab/>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Січень, 2020</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2.</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Розвивальні ігри з учнями 5 класу з метою подолання </w:t>
            </w:r>
            <w:proofErr w:type="spellStart"/>
            <w:r w:rsidRPr="00BF7CDA">
              <w:rPr>
                <w:rFonts w:ascii="Times New Roman" w:eastAsia="Times New Roman" w:hAnsi="Times New Roman" w:cs="Times New Roman"/>
                <w:sz w:val="28"/>
                <w:szCs w:val="28"/>
                <w:lang w:val="uk-UA" w:eastAsia="ru-RU"/>
              </w:rPr>
              <w:t>дезадаптованості</w:t>
            </w:r>
            <w:proofErr w:type="spellEnd"/>
            <w:r w:rsidRPr="00BF7CDA">
              <w:rPr>
                <w:rFonts w:ascii="Times New Roman" w:eastAsia="Times New Roman" w:hAnsi="Times New Roman" w:cs="Times New Roman"/>
                <w:sz w:val="28"/>
                <w:szCs w:val="28"/>
                <w:lang w:val="uk-UA" w:eastAsia="ru-RU"/>
              </w:rPr>
              <w:t xml:space="preserve"> при переході до середньої ланки</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Січень, 2020</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3.</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Тренінги з метою формування навичок комунікативної взаємодії  для учнів середньої та старшої ланки</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Упродовж року</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4.</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Запит з боку педагогів та батьків</w:t>
            </w:r>
            <w:r w:rsidRPr="00BF7CDA">
              <w:rPr>
                <w:rFonts w:ascii="Times New Roman" w:eastAsia="Times New Roman" w:hAnsi="Times New Roman" w:cs="Times New Roman"/>
                <w:sz w:val="28"/>
                <w:szCs w:val="28"/>
                <w:lang w:val="uk-UA" w:eastAsia="ru-RU"/>
              </w:rPr>
              <w:tab/>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Постійно</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5.</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Психокорекційна</w:t>
            </w:r>
            <w:proofErr w:type="spellEnd"/>
            <w:r w:rsidRPr="00BF7CDA">
              <w:rPr>
                <w:rFonts w:ascii="Times New Roman" w:eastAsia="Times New Roman" w:hAnsi="Times New Roman" w:cs="Times New Roman"/>
                <w:sz w:val="28"/>
                <w:szCs w:val="28"/>
                <w:lang w:val="uk-UA" w:eastAsia="ru-RU"/>
              </w:rPr>
              <w:t xml:space="preserve"> робота  підлітками, що мають негативні прояви поведінки</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Січень-березень, 2020</w:t>
            </w:r>
          </w:p>
        </w:tc>
      </w:tr>
      <w:tr w:rsidR="00BF7CDA" w:rsidRPr="00BF7CDA" w:rsidTr="006244BA">
        <w:tc>
          <w:tcPr>
            <w:tcW w:w="568" w:type="dxa"/>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lastRenderedPageBreak/>
              <w:t>6.</w:t>
            </w:r>
          </w:p>
        </w:tc>
        <w:tc>
          <w:tcPr>
            <w:tcW w:w="11907" w:type="dxa"/>
            <w:gridSpan w:val="2"/>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Корекційно-розвивальна робота з дітьми з </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особливими освітніми потребами</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Протягом року</w:t>
            </w:r>
          </w:p>
        </w:tc>
      </w:tr>
      <w:tr w:rsidR="00BF7CDA" w:rsidRPr="00BF7CDA" w:rsidTr="006244BA">
        <w:tc>
          <w:tcPr>
            <w:tcW w:w="15594" w:type="dxa"/>
            <w:gridSpan w:val="4"/>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IV.  ПСИХОЛОГІЧНА ПРОСВІТА</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1.</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Проведення лекції, диспутів, круглих  столів, тренінгів, годин  спілкування:</w:t>
            </w:r>
          </w:p>
          <w:p w:rsidR="00BF7CDA" w:rsidRPr="00BF7CDA" w:rsidRDefault="00BF7CDA" w:rsidP="00BF7CDA">
            <w:pPr>
              <w:spacing w:after="0" w:line="240" w:lineRule="auto"/>
              <w:rPr>
                <w:rFonts w:ascii="Times New Roman" w:eastAsia="Calibri" w:hAnsi="Times New Roman" w:cs="Times New Roman"/>
                <w:sz w:val="28"/>
                <w:szCs w:val="28"/>
                <w:lang w:val="uk-UA"/>
              </w:rPr>
            </w:pPr>
            <w:r w:rsidRPr="00BF7CDA">
              <w:rPr>
                <w:rFonts w:ascii="Times New Roman" w:eastAsia="Calibri" w:hAnsi="Times New Roman" w:cs="Times New Roman"/>
                <w:sz w:val="28"/>
                <w:szCs w:val="28"/>
                <w:lang w:val="uk-UA"/>
              </w:rPr>
              <w:t>Інформування про наслідки ризикованої поведінки, формування позитивної Я-концепції в учнів:</w:t>
            </w:r>
          </w:p>
          <w:p w:rsidR="00BF7CDA" w:rsidRPr="00BF7CDA" w:rsidRDefault="00BF7CDA" w:rsidP="00BF7CDA">
            <w:pPr>
              <w:numPr>
                <w:ilvl w:val="0"/>
                <w:numId w:val="49"/>
              </w:numPr>
              <w:spacing w:after="0" w:line="240" w:lineRule="auto"/>
              <w:contextualSpacing/>
              <w:rPr>
                <w:rFonts w:ascii="Times New Roman" w:eastAsia="Times New Roman" w:hAnsi="Times New Roman" w:cs="Times New Roman"/>
                <w:sz w:val="28"/>
                <w:szCs w:val="28"/>
                <w:lang w:eastAsia="ru-RU"/>
              </w:rPr>
            </w:pPr>
            <w:proofErr w:type="spellStart"/>
            <w:r w:rsidRPr="00BF7CDA">
              <w:rPr>
                <w:rFonts w:ascii="Times New Roman" w:eastAsia="Times New Roman" w:hAnsi="Times New Roman" w:cs="Times New Roman"/>
                <w:sz w:val="28"/>
                <w:szCs w:val="28"/>
                <w:lang w:eastAsia="ru-RU"/>
              </w:rPr>
              <w:t>консультування</w:t>
            </w:r>
            <w:proofErr w:type="spellEnd"/>
          </w:p>
          <w:p w:rsidR="00BF7CDA" w:rsidRPr="00BF7CDA" w:rsidRDefault="00BF7CDA" w:rsidP="00BF7CDA">
            <w:pPr>
              <w:numPr>
                <w:ilvl w:val="0"/>
                <w:numId w:val="49"/>
              </w:numPr>
              <w:spacing w:after="0" w:line="240" w:lineRule="auto"/>
              <w:contextualSpacing/>
              <w:rPr>
                <w:rFonts w:ascii="Times New Roman" w:eastAsia="Times New Roman" w:hAnsi="Times New Roman" w:cs="Times New Roman"/>
                <w:sz w:val="28"/>
                <w:szCs w:val="28"/>
                <w:lang w:eastAsia="ru-RU"/>
              </w:rPr>
            </w:pPr>
            <w:proofErr w:type="spellStart"/>
            <w:r w:rsidRPr="00BF7CDA">
              <w:rPr>
                <w:rFonts w:ascii="Times New Roman" w:eastAsia="Times New Roman" w:hAnsi="Times New Roman" w:cs="Times New Roman"/>
                <w:sz w:val="28"/>
                <w:szCs w:val="28"/>
                <w:lang w:eastAsia="ru-RU"/>
              </w:rPr>
              <w:t>тренінгові</w:t>
            </w:r>
            <w:proofErr w:type="spellEnd"/>
            <w:r w:rsidRPr="00BF7CDA">
              <w:rPr>
                <w:rFonts w:ascii="Times New Roman" w:eastAsia="Times New Roman" w:hAnsi="Times New Roman" w:cs="Times New Roman"/>
                <w:sz w:val="28"/>
                <w:szCs w:val="28"/>
                <w:lang w:eastAsia="ru-RU"/>
              </w:rPr>
              <w:t xml:space="preserve"> </w:t>
            </w:r>
            <w:proofErr w:type="spellStart"/>
            <w:r w:rsidRPr="00BF7CDA">
              <w:rPr>
                <w:rFonts w:ascii="Times New Roman" w:eastAsia="Times New Roman" w:hAnsi="Times New Roman" w:cs="Times New Roman"/>
                <w:sz w:val="28"/>
                <w:szCs w:val="28"/>
                <w:lang w:eastAsia="ru-RU"/>
              </w:rPr>
              <w:t>заняття</w:t>
            </w:r>
            <w:proofErr w:type="spellEnd"/>
            <w:r w:rsidRPr="00BF7CDA">
              <w:rPr>
                <w:rFonts w:ascii="Times New Roman" w:eastAsia="Times New Roman" w:hAnsi="Times New Roman" w:cs="Times New Roman"/>
                <w:sz w:val="28"/>
                <w:szCs w:val="28"/>
                <w:lang w:eastAsia="ru-RU"/>
              </w:rPr>
              <w:t xml:space="preserve"> «Я обираю </w:t>
            </w:r>
            <w:proofErr w:type="spellStart"/>
            <w:r w:rsidRPr="00BF7CDA">
              <w:rPr>
                <w:rFonts w:ascii="Times New Roman" w:eastAsia="Times New Roman" w:hAnsi="Times New Roman" w:cs="Times New Roman"/>
                <w:sz w:val="28"/>
                <w:szCs w:val="28"/>
                <w:lang w:eastAsia="ru-RU"/>
              </w:rPr>
              <w:t>життя</w:t>
            </w:r>
            <w:proofErr w:type="spellEnd"/>
            <w:r w:rsidRPr="00BF7CDA">
              <w:rPr>
                <w:rFonts w:ascii="Times New Roman" w:eastAsia="Times New Roman" w:hAnsi="Times New Roman" w:cs="Times New Roman"/>
                <w:sz w:val="28"/>
                <w:szCs w:val="28"/>
                <w:lang w:eastAsia="ru-RU"/>
              </w:rPr>
              <w:t>», «</w:t>
            </w:r>
            <w:proofErr w:type="spellStart"/>
            <w:r w:rsidRPr="00BF7CDA">
              <w:rPr>
                <w:rFonts w:ascii="Times New Roman" w:eastAsia="Times New Roman" w:hAnsi="Times New Roman" w:cs="Times New Roman"/>
                <w:sz w:val="28"/>
                <w:szCs w:val="28"/>
                <w:lang w:eastAsia="ru-RU"/>
              </w:rPr>
              <w:t>Ти</w:t>
            </w:r>
            <w:proofErr w:type="spellEnd"/>
            <w:r w:rsidRPr="00BF7CDA">
              <w:rPr>
                <w:rFonts w:ascii="Times New Roman" w:eastAsia="Times New Roman" w:hAnsi="Times New Roman" w:cs="Times New Roman"/>
                <w:sz w:val="28"/>
                <w:szCs w:val="28"/>
                <w:lang w:eastAsia="ru-RU"/>
              </w:rPr>
              <w:t xml:space="preserve"> – </w:t>
            </w:r>
            <w:proofErr w:type="spellStart"/>
            <w:r w:rsidRPr="00BF7CDA">
              <w:rPr>
                <w:rFonts w:ascii="Times New Roman" w:eastAsia="Times New Roman" w:hAnsi="Times New Roman" w:cs="Times New Roman"/>
                <w:sz w:val="28"/>
                <w:szCs w:val="28"/>
                <w:lang w:eastAsia="ru-RU"/>
              </w:rPr>
              <w:t>цілий</w:t>
            </w:r>
            <w:proofErr w:type="spellEnd"/>
            <w:r w:rsidRPr="00BF7CDA">
              <w:rPr>
                <w:rFonts w:ascii="Times New Roman" w:eastAsia="Times New Roman" w:hAnsi="Times New Roman" w:cs="Times New Roman"/>
                <w:sz w:val="28"/>
                <w:szCs w:val="28"/>
                <w:lang w:eastAsia="ru-RU"/>
              </w:rPr>
              <w:t xml:space="preserve"> </w:t>
            </w:r>
            <w:proofErr w:type="spellStart"/>
            <w:r w:rsidRPr="00BF7CDA">
              <w:rPr>
                <w:rFonts w:ascii="Times New Roman" w:eastAsia="Times New Roman" w:hAnsi="Times New Roman" w:cs="Times New Roman"/>
                <w:sz w:val="28"/>
                <w:szCs w:val="28"/>
                <w:lang w:eastAsia="ru-RU"/>
              </w:rPr>
              <w:t>світ</w:t>
            </w:r>
            <w:proofErr w:type="spellEnd"/>
            <w:r w:rsidRPr="00BF7CDA">
              <w:rPr>
                <w:rFonts w:ascii="Times New Roman" w:eastAsia="Times New Roman" w:hAnsi="Times New Roman" w:cs="Times New Roman"/>
                <w:sz w:val="28"/>
                <w:szCs w:val="28"/>
                <w:lang w:eastAsia="ru-RU"/>
              </w:rPr>
              <w:t xml:space="preserve">», «Як </w:t>
            </w:r>
            <w:proofErr w:type="spellStart"/>
            <w:r w:rsidRPr="00BF7CDA">
              <w:rPr>
                <w:rFonts w:ascii="Times New Roman" w:eastAsia="Times New Roman" w:hAnsi="Times New Roman" w:cs="Times New Roman"/>
                <w:sz w:val="28"/>
                <w:szCs w:val="28"/>
                <w:lang w:eastAsia="ru-RU"/>
              </w:rPr>
              <w:t>справлятися</w:t>
            </w:r>
            <w:proofErr w:type="spellEnd"/>
            <w:r w:rsidRPr="00BF7CDA">
              <w:rPr>
                <w:rFonts w:ascii="Times New Roman" w:eastAsia="Times New Roman" w:hAnsi="Times New Roman" w:cs="Times New Roman"/>
                <w:sz w:val="28"/>
                <w:szCs w:val="28"/>
                <w:lang w:eastAsia="ru-RU"/>
              </w:rPr>
              <w:t xml:space="preserve"> з </w:t>
            </w:r>
            <w:proofErr w:type="spellStart"/>
            <w:r w:rsidRPr="00BF7CDA">
              <w:rPr>
                <w:rFonts w:ascii="Times New Roman" w:eastAsia="Times New Roman" w:hAnsi="Times New Roman" w:cs="Times New Roman"/>
                <w:sz w:val="28"/>
                <w:szCs w:val="28"/>
                <w:lang w:eastAsia="ru-RU"/>
              </w:rPr>
              <w:t>негативними</w:t>
            </w:r>
            <w:proofErr w:type="spellEnd"/>
            <w:r w:rsidRPr="00BF7CDA">
              <w:rPr>
                <w:rFonts w:ascii="Times New Roman" w:eastAsia="Times New Roman" w:hAnsi="Times New Roman" w:cs="Times New Roman"/>
                <w:sz w:val="28"/>
                <w:szCs w:val="28"/>
                <w:lang w:eastAsia="ru-RU"/>
              </w:rPr>
              <w:t xml:space="preserve"> </w:t>
            </w:r>
            <w:proofErr w:type="spellStart"/>
            <w:r w:rsidRPr="00BF7CDA">
              <w:rPr>
                <w:rFonts w:ascii="Times New Roman" w:eastAsia="Times New Roman" w:hAnsi="Times New Roman" w:cs="Times New Roman"/>
                <w:sz w:val="28"/>
                <w:szCs w:val="28"/>
                <w:lang w:eastAsia="ru-RU"/>
              </w:rPr>
              <w:t>емоціями</w:t>
            </w:r>
            <w:proofErr w:type="spellEnd"/>
            <w:r w:rsidRPr="00BF7CDA">
              <w:rPr>
                <w:rFonts w:ascii="Times New Roman" w:eastAsia="Times New Roman" w:hAnsi="Times New Roman" w:cs="Times New Roman"/>
                <w:sz w:val="28"/>
                <w:szCs w:val="28"/>
                <w:lang w:eastAsia="ru-RU"/>
              </w:rPr>
              <w:t>», «</w:t>
            </w:r>
            <w:proofErr w:type="spellStart"/>
            <w:r w:rsidRPr="00BF7CDA">
              <w:rPr>
                <w:rFonts w:ascii="Times New Roman" w:eastAsia="Times New Roman" w:hAnsi="Times New Roman" w:cs="Times New Roman"/>
                <w:sz w:val="28"/>
                <w:szCs w:val="28"/>
                <w:lang w:eastAsia="ru-RU"/>
              </w:rPr>
              <w:t>Стресостійкість</w:t>
            </w:r>
            <w:proofErr w:type="spellEnd"/>
            <w:r w:rsidRPr="00BF7CDA">
              <w:rPr>
                <w:rFonts w:ascii="Times New Roman" w:eastAsia="Times New Roman" w:hAnsi="Times New Roman" w:cs="Times New Roman"/>
                <w:sz w:val="28"/>
                <w:szCs w:val="28"/>
                <w:lang w:eastAsia="ru-RU"/>
              </w:rPr>
              <w:t xml:space="preserve">: </w:t>
            </w:r>
            <w:proofErr w:type="spellStart"/>
            <w:r w:rsidRPr="00BF7CDA">
              <w:rPr>
                <w:rFonts w:ascii="Times New Roman" w:eastAsia="Times New Roman" w:hAnsi="Times New Roman" w:cs="Times New Roman"/>
                <w:sz w:val="28"/>
                <w:szCs w:val="28"/>
                <w:lang w:eastAsia="ru-RU"/>
              </w:rPr>
              <w:t>інструкція</w:t>
            </w:r>
            <w:proofErr w:type="spellEnd"/>
            <w:r w:rsidRPr="00BF7CDA">
              <w:rPr>
                <w:rFonts w:ascii="Times New Roman" w:eastAsia="Times New Roman" w:hAnsi="Times New Roman" w:cs="Times New Roman"/>
                <w:sz w:val="28"/>
                <w:szCs w:val="28"/>
                <w:lang w:eastAsia="ru-RU"/>
              </w:rPr>
              <w:t xml:space="preserve"> до </w:t>
            </w:r>
            <w:proofErr w:type="spellStart"/>
            <w:r w:rsidRPr="00BF7CDA">
              <w:rPr>
                <w:rFonts w:ascii="Times New Roman" w:eastAsia="Times New Roman" w:hAnsi="Times New Roman" w:cs="Times New Roman"/>
                <w:sz w:val="28"/>
                <w:szCs w:val="28"/>
                <w:lang w:eastAsia="ru-RU"/>
              </w:rPr>
              <w:t>застосування</w:t>
            </w:r>
            <w:proofErr w:type="spellEnd"/>
            <w:r w:rsidRPr="00BF7CDA">
              <w:rPr>
                <w:rFonts w:ascii="Times New Roman" w:eastAsia="Times New Roman" w:hAnsi="Times New Roman" w:cs="Times New Roman"/>
                <w:sz w:val="28"/>
                <w:szCs w:val="28"/>
                <w:lang w:eastAsia="ru-RU"/>
              </w:rPr>
              <w:t>»</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Протягом року</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2.</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Calibri" w:hAnsi="Times New Roman" w:cs="Times New Roman"/>
                <w:sz w:val="28"/>
                <w:szCs w:val="28"/>
                <w:lang w:val="uk-UA"/>
              </w:rPr>
              <w:t>Години спілкування «Як протистояти цькуванню?», «Жити в гармонії», «Разом до успіху» «Ефективна взаємодія», «Конструктивне вирішення конфліктів»</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Листопад, 2019</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3.</w:t>
            </w:r>
          </w:p>
        </w:tc>
        <w:tc>
          <w:tcPr>
            <w:tcW w:w="11516" w:type="dxa"/>
          </w:tcPr>
          <w:p w:rsidR="00BF7CDA" w:rsidRPr="00BF7CDA" w:rsidRDefault="00BF7CDA" w:rsidP="00BF7CDA">
            <w:pPr>
              <w:spacing w:after="0" w:line="240" w:lineRule="auto"/>
              <w:rPr>
                <w:rFonts w:ascii="Times New Roman" w:eastAsia="Calibri" w:hAnsi="Times New Roman" w:cs="Times New Roman"/>
                <w:sz w:val="28"/>
                <w:szCs w:val="28"/>
                <w:lang w:val="uk-UA"/>
              </w:rPr>
            </w:pPr>
            <w:r w:rsidRPr="00BF7CDA">
              <w:rPr>
                <w:rFonts w:ascii="Times New Roman" w:eastAsia="Calibri" w:hAnsi="Times New Roman" w:cs="Times New Roman"/>
                <w:sz w:val="28"/>
                <w:szCs w:val="28"/>
                <w:lang w:val="uk-UA"/>
              </w:rPr>
              <w:t>Години спілкування «Знаємо та реалізуємо свої права»</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Грудень, 2019</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4. </w:t>
            </w:r>
          </w:p>
        </w:tc>
        <w:tc>
          <w:tcPr>
            <w:tcW w:w="11516" w:type="dxa"/>
          </w:tcPr>
          <w:p w:rsidR="00BF7CDA" w:rsidRPr="00BF7CDA" w:rsidRDefault="00BF7CDA" w:rsidP="00BF7CDA">
            <w:pPr>
              <w:spacing w:after="0" w:line="240" w:lineRule="auto"/>
              <w:rPr>
                <w:rFonts w:ascii="Times New Roman" w:eastAsia="Calibri" w:hAnsi="Times New Roman" w:cs="Times New Roman"/>
                <w:sz w:val="28"/>
                <w:szCs w:val="28"/>
                <w:lang w:val="uk-UA"/>
              </w:rPr>
            </w:pPr>
            <w:r w:rsidRPr="00BF7CDA">
              <w:rPr>
                <w:rFonts w:ascii="Times New Roman" w:eastAsia="Times New Roman" w:hAnsi="Times New Roman" w:cs="Times New Roman"/>
                <w:sz w:val="28"/>
                <w:szCs w:val="28"/>
                <w:lang w:val="uk-UA" w:eastAsia="ru-RU"/>
              </w:rPr>
              <w:t xml:space="preserve">Виступи на батьківських зборах на паралелі 1-х класів на тему: « Адаптація учнів до школи»; батьківських зборах учнів 5-х  класів: </w:t>
            </w:r>
            <w:r w:rsidRPr="00BF7CDA">
              <w:rPr>
                <w:rFonts w:ascii="Times New Roman" w:eastAsia="Calibri" w:hAnsi="Times New Roman" w:cs="Times New Roman"/>
                <w:sz w:val="28"/>
                <w:szCs w:val="28"/>
                <w:lang w:val="uk-UA"/>
              </w:rPr>
              <w:t xml:space="preserve"> « Емоційна поле сім ї та щаслива родина»</w:t>
            </w:r>
          </w:p>
          <w:p w:rsidR="00BF7CDA" w:rsidRPr="00BF7CDA" w:rsidRDefault="00BF7CDA" w:rsidP="00BF7CDA">
            <w:pPr>
              <w:spacing w:after="0" w:line="240" w:lineRule="auto"/>
              <w:rPr>
                <w:rFonts w:ascii="Times New Roman" w:eastAsia="Calibri" w:hAnsi="Times New Roman" w:cs="Times New Roman"/>
                <w:sz w:val="28"/>
                <w:szCs w:val="28"/>
              </w:rPr>
            </w:pPr>
            <w:r w:rsidRPr="00BF7CDA">
              <w:rPr>
                <w:rFonts w:ascii="Times New Roman" w:eastAsia="Calibri" w:hAnsi="Times New Roman" w:cs="Times New Roman"/>
                <w:sz w:val="28"/>
                <w:szCs w:val="28"/>
                <w:lang w:val="uk-UA"/>
              </w:rPr>
              <w:t xml:space="preserve">Лекція «Як подолати </w:t>
            </w:r>
            <w:proofErr w:type="spellStart"/>
            <w:r w:rsidRPr="00BF7CDA">
              <w:rPr>
                <w:rFonts w:ascii="Times New Roman" w:eastAsia="Calibri" w:hAnsi="Times New Roman" w:cs="Times New Roman"/>
                <w:sz w:val="28"/>
                <w:szCs w:val="28"/>
                <w:lang w:val="uk-UA"/>
              </w:rPr>
              <w:t>комп</w:t>
            </w:r>
            <w:proofErr w:type="spellEnd"/>
            <w:r w:rsidRPr="00BF7CDA">
              <w:rPr>
                <w:rFonts w:ascii="Times New Roman" w:eastAsia="Calibri" w:hAnsi="Times New Roman" w:cs="Times New Roman"/>
                <w:sz w:val="28"/>
                <w:szCs w:val="28"/>
                <w:lang w:val="uk-UA"/>
              </w:rPr>
              <w:t>’</w:t>
            </w:r>
            <w:proofErr w:type="spellStart"/>
            <w:r w:rsidRPr="00BF7CDA">
              <w:rPr>
                <w:rFonts w:ascii="Times New Roman" w:eastAsia="Calibri" w:hAnsi="Times New Roman" w:cs="Times New Roman"/>
                <w:sz w:val="28"/>
                <w:szCs w:val="28"/>
              </w:rPr>
              <w:t>ютерну</w:t>
            </w:r>
            <w:proofErr w:type="spellEnd"/>
            <w:r w:rsidRPr="00BF7CDA">
              <w:rPr>
                <w:rFonts w:ascii="Times New Roman" w:eastAsia="Calibri" w:hAnsi="Times New Roman" w:cs="Times New Roman"/>
                <w:sz w:val="28"/>
                <w:szCs w:val="28"/>
              </w:rPr>
              <w:t xml:space="preserve"> </w:t>
            </w:r>
            <w:proofErr w:type="spellStart"/>
            <w:r w:rsidRPr="00BF7CDA">
              <w:rPr>
                <w:rFonts w:ascii="Times New Roman" w:eastAsia="Calibri" w:hAnsi="Times New Roman" w:cs="Times New Roman"/>
                <w:sz w:val="28"/>
                <w:szCs w:val="28"/>
              </w:rPr>
              <w:t>залежність</w:t>
            </w:r>
            <w:proofErr w:type="spellEnd"/>
            <w:r w:rsidRPr="00BF7CDA">
              <w:rPr>
                <w:rFonts w:ascii="Times New Roman" w:eastAsia="Calibri" w:hAnsi="Times New Roman" w:cs="Times New Roman"/>
                <w:sz w:val="28"/>
                <w:szCs w:val="28"/>
              </w:rPr>
              <w:t xml:space="preserve"> у </w:t>
            </w:r>
            <w:proofErr w:type="spellStart"/>
            <w:r w:rsidRPr="00BF7CDA">
              <w:rPr>
                <w:rFonts w:ascii="Times New Roman" w:eastAsia="Calibri" w:hAnsi="Times New Roman" w:cs="Times New Roman"/>
                <w:sz w:val="28"/>
                <w:szCs w:val="28"/>
              </w:rPr>
              <w:t>дітей</w:t>
            </w:r>
            <w:proofErr w:type="spellEnd"/>
            <w:r w:rsidRPr="00BF7CDA">
              <w:rPr>
                <w:rFonts w:ascii="Times New Roman" w:eastAsia="Calibri" w:hAnsi="Times New Roman" w:cs="Times New Roman"/>
                <w:sz w:val="28"/>
                <w:szCs w:val="28"/>
              </w:rPr>
              <w:t xml:space="preserve">?” (батьки </w:t>
            </w:r>
            <w:proofErr w:type="spellStart"/>
            <w:r w:rsidRPr="00BF7CDA">
              <w:rPr>
                <w:rFonts w:ascii="Times New Roman" w:eastAsia="Calibri" w:hAnsi="Times New Roman" w:cs="Times New Roman"/>
                <w:sz w:val="28"/>
                <w:szCs w:val="28"/>
              </w:rPr>
              <w:t>учнів</w:t>
            </w:r>
            <w:proofErr w:type="spellEnd"/>
            <w:r w:rsidRPr="00BF7CDA">
              <w:rPr>
                <w:rFonts w:ascii="Times New Roman" w:eastAsia="Calibri" w:hAnsi="Times New Roman" w:cs="Times New Roman"/>
                <w:sz w:val="28"/>
                <w:szCs w:val="28"/>
              </w:rPr>
              <w:t xml:space="preserve"> 6-х </w:t>
            </w:r>
            <w:proofErr w:type="spellStart"/>
            <w:r w:rsidRPr="00BF7CDA">
              <w:rPr>
                <w:rFonts w:ascii="Times New Roman" w:eastAsia="Calibri" w:hAnsi="Times New Roman" w:cs="Times New Roman"/>
                <w:sz w:val="28"/>
                <w:szCs w:val="28"/>
              </w:rPr>
              <w:t>класів</w:t>
            </w:r>
            <w:proofErr w:type="spellEnd"/>
            <w:r w:rsidRPr="00BF7CDA">
              <w:rPr>
                <w:rFonts w:ascii="Times New Roman" w:eastAsia="Calibri" w:hAnsi="Times New Roman" w:cs="Times New Roman"/>
                <w:sz w:val="28"/>
                <w:szCs w:val="28"/>
              </w:rPr>
              <w:t>)</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Calibri" w:hAnsi="Times New Roman" w:cs="Times New Roman"/>
                <w:sz w:val="28"/>
                <w:szCs w:val="28"/>
                <w:lang w:val="uk-UA"/>
              </w:rPr>
              <w:t>Просвітницька лекція «Як допомогти дитині в період дорослішання?» (батьки учнів 7-9 класів)</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Вересень – жовтень, 2019</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Лютий,2020</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Березень, 2020</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4.</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Виступ на педраді: «</w:t>
            </w:r>
            <w:r w:rsidRPr="00BF7CDA">
              <w:rPr>
                <w:rFonts w:ascii="Times New Roman" w:eastAsia="Times New Roman" w:hAnsi="Times New Roman" w:cs="Times New Roman"/>
                <w:color w:val="C00000"/>
                <w:sz w:val="28"/>
                <w:szCs w:val="28"/>
                <w:lang w:val="uk-UA" w:eastAsia="ru-RU"/>
              </w:rPr>
              <w:t>………………………..</w:t>
            </w:r>
            <w:r w:rsidRPr="00BF7CDA">
              <w:rPr>
                <w:rFonts w:ascii="Times New Roman" w:eastAsia="Times New Roman" w:hAnsi="Times New Roman" w:cs="Times New Roman"/>
                <w:sz w:val="28"/>
                <w:szCs w:val="28"/>
                <w:lang w:val="uk-UA" w:eastAsia="ru-RU"/>
              </w:rPr>
              <w:t>»</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Січень, 2020</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5.</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Психолого-педагогічний консиліум «Адаптація дитини при переході до середньої ланки в системі шкільної освіти».</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Травень, 2020</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6.</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Організація роботи психолого-педагогічного семінару для педагогів</w:t>
            </w:r>
          </w:p>
          <w:p w:rsidR="00BF7CDA" w:rsidRPr="00BF7CDA" w:rsidRDefault="00BF7CDA" w:rsidP="00BF7CDA">
            <w:pPr>
              <w:spacing w:after="0" w:line="240" w:lineRule="auto"/>
              <w:rPr>
                <w:rFonts w:ascii="Times New Roman" w:eastAsia="Calibri" w:hAnsi="Times New Roman" w:cs="Times New Roman"/>
                <w:sz w:val="28"/>
                <w:szCs w:val="28"/>
                <w:lang w:val="uk-UA"/>
              </w:rPr>
            </w:pPr>
            <w:r w:rsidRPr="00BF7CDA">
              <w:rPr>
                <w:rFonts w:ascii="Times New Roman" w:eastAsia="Times New Roman" w:hAnsi="Times New Roman" w:cs="Times New Roman"/>
                <w:sz w:val="28"/>
                <w:szCs w:val="28"/>
                <w:lang w:val="uk-UA" w:eastAsia="ru-RU"/>
              </w:rPr>
              <w:t xml:space="preserve"> </w:t>
            </w:r>
            <w:r w:rsidRPr="00BF7CDA">
              <w:rPr>
                <w:rFonts w:ascii="Times New Roman" w:eastAsia="Calibri" w:hAnsi="Times New Roman" w:cs="Times New Roman"/>
                <w:sz w:val="28"/>
                <w:szCs w:val="28"/>
                <w:lang w:val="uk-UA"/>
              </w:rPr>
              <w:t>«Психологічний супровід НУШ» (учителі початкової школи)</w:t>
            </w:r>
          </w:p>
          <w:p w:rsidR="00BF7CDA" w:rsidRPr="00BF7CDA" w:rsidRDefault="00BF7CDA" w:rsidP="00BF7CDA">
            <w:pPr>
              <w:spacing w:after="0" w:line="240" w:lineRule="auto"/>
              <w:rPr>
                <w:rFonts w:ascii="Times New Roman" w:eastAsia="Calibri" w:hAnsi="Times New Roman" w:cs="Times New Roman"/>
                <w:sz w:val="28"/>
                <w:szCs w:val="28"/>
                <w:lang w:val="uk-UA"/>
              </w:rPr>
            </w:pPr>
            <w:r w:rsidRPr="00BF7CDA">
              <w:rPr>
                <w:rFonts w:ascii="Times New Roman" w:eastAsia="Calibri" w:hAnsi="Times New Roman" w:cs="Times New Roman"/>
                <w:sz w:val="28"/>
                <w:szCs w:val="28"/>
                <w:lang w:val="uk-UA"/>
              </w:rPr>
              <w:t xml:space="preserve">«Попередження професійного вигорання та підвищення </w:t>
            </w:r>
            <w:proofErr w:type="spellStart"/>
            <w:r w:rsidRPr="00BF7CDA">
              <w:rPr>
                <w:rFonts w:ascii="Times New Roman" w:eastAsia="Calibri" w:hAnsi="Times New Roman" w:cs="Times New Roman"/>
                <w:sz w:val="28"/>
                <w:szCs w:val="28"/>
                <w:lang w:val="uk-UA"/>
              </w:rPr>
              <w:t>резилієнс</w:t>
            </w:r>
            <w:proofErr w:type="spellEnd"/>
            <w:r w:rsidRPr="00BF7CDA">
              <w:rPr>
                <w:rFonts w:ascii="Times New Roman" w:eastAsia="Calibri" w:hAnsi="Times New Roman" w:cs="Times New Roman"/>
                <w:sz w:val="28"/>
                <w:szCs w:val="28"/>
                <w:lang w:val="uk-UA"/>
              </w:rPr>
              <w:t xml:space="preserve"> педагогів в умовах освітніх змін»</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Calibri" w:hAnsi="Times New Roman" w:cs="Times New Roman"/>
                <w:sz w:val="28"/>
                <w:szCs w:val="28"/>
                <w:lang w:val="uk-UA"/>
              </w:rPr>
              <w:t>Психологічний практикум «Ефективна комунікація в системі педагогічної взаємодії»</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Протягом року</w:t>
            </w:r>
            <w:r w:rsidRPr="00BF7CDA">
              <w:rPr>
                <w:rFonts w:ascii="Times New Roman" w:eastAsia="Times New Roman" w:hAnsi="Times New Roman" w:cs="Times New Roman"/>
                <w:sz w:val="28"/>
                <w:szCs w:val="28"/>
                <w:lang w:val="uk-UA" w:eastAsia="ru-RU"/>
              </w:rPr>
              <w:tab/>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Жовтень, 2019</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Січень, 2020</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Березень, 2010</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7.</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Запит</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Протягом року</w:t>
            </w:r>
          </w:p>
        </w:tc>
      </w:tr>
      <w:tr w:rsidR="00BF7CDA" w:rsidRPr="00BF7CDA" w:rsidTr="006244BA">
        <w:tc>
          <w:tcPr>
            <w:tcW w:w="15594" w:type="dxa"/>
            <w:gridSpan w:val="4"/>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V.  ОРГАНІЗАЦІЙНО -  МЕТОДИЧНА РОБОТА</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1.</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Складання річного плану роботи, графіку роботи</w:t>
            </w:r>
            <w:r w:rsidRPr="00BF7CDA">
              <w:rPr>
                <w:rFonts w:ascii="Times New Roman" w:eastAsia="Times New Roman" w:hAnsi="Times New Roman" w:cs="Times New Roman"/>
                <w:sz w:val="28"/>
                <w:szCs w:val="28"/>
                <w:lang w:val="uk-UA" w:eastAsia="ru-RU"/>
              </w:rPr>
              <w:tab/>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Вересень, 2019</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2.</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Участь у психолого-методичних об’єднаннях </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Протягом року</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lastRenderedPageBreak/>
              <w:t>3.</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Складання протоколів</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     досліджень, </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проведеної   колекційної  роботи,</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консультацій</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За результатами здійсненої роботи</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4.</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Підготовка матеріалів для проведення:</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діагностики;</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тренінгів;</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просвітницької роботи;</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батьківських зборів;</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педагогічних нарад.</w:t>
            </w:r>
            <w:r w:rsidRPr="00BF7CDA">
              <w:rPr>
                <w:rFonts w:ascii="Times New Roman" w:eastAsia="Times New Roman" w:hAnsi="Times New Roman" w:cs="Times New Roman"/>
                <w:sz w:val="28"/>
                <w:szCs w:val="28"/>
                <w:lang w:val="uk-UA" w:eastAsia="ru-RU"/>
              </w:rPr>
              <w:tab/>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Систематично</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5.</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Організаційно-методична підготовка до здійснення психологічного супроводу учнів 1, 5 класів</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Вересень,2019</w:t>
            </w:r>
          </w:p>
        </w:tc>
      </w:tr>
      <w:tr w:rsidR="00BF7CDA" w:rsidRPr="00BF7CDA" w:rsidTr="005D3DB2">
        <w:trPr>
          <w:trHeight w:val="624"/>
        </w:trPr>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6.</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Обробка результатів діагностики процесу адаптації п’ятикласників та першокласників до школи, відбір дітей для поглибленої психодіагностики</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Жовтень-листопад, 2019</w:t>
            </w:r>
          </w:p>
        </w:tc>
      </w:tr>
      <w:tr w:rsidR="00BF7CDA" w:rsidRPr="00BF7CDA" w:rsidTr="006244BA">
        <w:trPr>
          <w:trHeight w:val="274"/>
        </w:trPr>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7.</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Підготовка до проведення психолого-педагогічного консиліуму</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Жовтень, 2019</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8.</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Оформлення індивідуальних карток учнів 1-х,  5-х класів</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Лютий, 2020</w:t>
            </w:r>
          </w:p>
        </w:tc>
      </w:tr>
      <w:tr w:rsidR="00BF7CDA" w:rsidRPr="00BF7CDA" w:rsidTr="006244BA">
        <w:trPr>
          <w:trHeight w:val="693"/>
        </w:trPr>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9.</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Складання індивідуальних психологічних карт на важковиховуваних  підлітків</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Грудень, 2019</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14.</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Складання статистичного звіту</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Грудень, 2019</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15.</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Участь у засіданнях шкільної ради профілактики правопорушень</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Протягом року</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18.</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Надання класним керівникам рекомендацій щодо професійних нахилів учнів</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Березень, 2020</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20.</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Аналіз психолого-педагогічного супроводу навчання, виховання та розвитку учнів школи</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Травень, 2020</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21.</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Складання статистичного звіту</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Травень, 2020</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22.</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Поповнення банку </w:t>
            </w:r>
            <w:proofErr w:type="spellStart"/>
            <w:r w:rsidRPr="00BF7CDA">
              <w:rPr>
                <w:rFonts w:ascii="Times New Roman" w:eastAsia="Times New Roman" w:hAnsi="Times New Roman" w:cs="Times New Roman"/>
                <w:sz w:val="28"/>
                <w:szCs w:val="28"/>
                <w:lang w:val="uk-UA" w:eastAsia="ru-RU"/>
              </w:rPr>
              <w:t>психодіагностичного</w:t>
            </w:r>
            <w:proofErr w:type="spellEnd"/>
            <w:r w:rsidRPr="00BF7CDA">
              <w:rPr>
                <w:rFonts w:ascii="Times New Roman" w:eastAsia="Times New Roman" w:hAnsi="Times New Roman" w:cs="Times New Roman"/>
                <w:sz w:val="28"/>
                <w:szCs w:val="28"/>
                <w:lang w:val="uk-UA" w:eastAsia="ru-RU"/>
              </w:rPr>
              <w:t xml:space="preserve"> інструментарію та методичної літератури з різної тематики</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Протягом року</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23.</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Психологічний супровід дітей, які мають ознаки дезадаптації</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Протягом року</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24.</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Участь у педагогічних радах</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Протягом року</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25.</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Робота в бібліотеці</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Постійно</w:t>
            </w:r>
          </w:p>
        </w:tc>
      </w:tr>
      <w:tr w:rsidR="00BF7CDA" w:rsidRPr="00BF7CDA" w:rsidTr="006244BA">
        <w:tc>
          <w:tcPr>
            <w:tcW w:w="15594" w:type="dxa"/>
            <w:gridSpan w:val="4"/>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VII.  ЗВ’ЯЗКИ З ГРОМАДСЬКІСТЮ</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lastRenderedPageBreak/>
              <w:t>1.</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Підтримка </w:t>
            </w:r>
            <w:proofErr w:type="spellStart"/>
            <w:r w:rsidRPr="00BF7CDA">
              <w:rPr>
                <w:rFonts w:ascii="Times New Roman" w:eastAsia="Times New Roman" w:hAnsi="Times New Roman" w:cs="Times New Roman"/>
                <w:sz w:val="28"/>
                <w:szCs w:val="28"/>
                <w:lang w:val="uk-UA" w:eastAsia="ru-RU"/>
              </w:rPr>
              <w:t>зв’язків</w:t>
            </w:r>
            <w:proofErr w:type="spellEnd"/>
            <w:r w:rsidRPr="00BF7CDA">
              <w:rPr>
                <w:rFonts w:ascii="Times New Roman" w:eastAsia="Times New Roman" w:hAnsi="Times New Roman" w:cs="Times New Roman"/>
                <w:sz w:val="28"/>
                <w:szCs w:val="28"/>
                <w:lang w:val="uk-UA" w:eastAsia="ru-RU"/>
              </w:rPr>
              <w:t xml:space="preserve"> з громадськими організаціями, соціальними службами, благодійними фондами, службою у справах неповнолітніх, </w:t>
            </w:r>
            <w:proofErr w:type="spellStart"/>
            <w:r w:rsidRPr="00BF7CDA">
              <w:rPr>
                <w:rFonts w:ascii="Times New Roman" w:eastAsia="Times New Roman" w:hAnsi="Times New Roman" w:cs="Times New Roman"/>
                <w:sz w:val="28"/>
                <w:szCs w:val="28"/>
                <w:lang w:val="uk-UA" w:eastAsia="ru-RU"/>
              </w:rPr>
              <w:t>т.д</w:t>
            </w:r>
            <w:proofErr w:type="spellEnd"/>
            <w:r w:rsidRPr="00BF7CDA">
              <w:rPr>
                <w:rFonts w:ascii="Times New Roman" w:eastAsia="Times New Roman" w:hAnsi="Times New Roman" w:cs="Times New Roman"/>
                <w:sz w:val="28"/>
                <w:szCs w:val="28"/>
                <w:lang w:val="uk-UA" w:eastAsia="ru-RU"/>
              </w:rPr>
              <w:t>.</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 Протягом року </w:t>
            </w:r>
          </w:p>
        </w:tc>
      </w:tr>
      <w:tr w:rsidR="00BF7CDA" w:rsidRPr="00BF7CDA" w:rsidTr="006244BA">
        <w:tc>
          <w:tcPr>
            <w:tcW w:w="959" w:type="dxa"/>
            <w:gridSpan w:val="2"/>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2.</w:t>
            </w:r>
          </w:p>
        </w:tc>
        <w:tc>
          <w:tcPr>
            <w:tcW w:w="11516"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Відвідування семінарів, заходів з питань психологічної просвіти</w:t>
            </w:r>
          </w:p>
        </w:tc>
        <w:tc>
          <w:tcPr>
            <w:tcW w:w="3119" w:type="dxa"/>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Постійно</w:t>
            </w:r>
          </w:p>
        </w:tc>
      </w:tr>
    </w:tbl>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BF7CDA">
        <w:rPr>
          <w:rFonts w:ascii="Times New Roman" w:eastAsia="Times New Roman" w:hAnsi="Times New Roman" w:cs="Times New Roman"/>
          <w:b/>
          <w:sz w:val="28"/>
          <w:szCs w:val="28"/>
          <w:lang w:val="uk-UA" w:eastAsia="ru-RU"/>
        </w:rPr>
        <w:br w:type="page"/>
      </w:r>
      <w:r w:rsidRPr="00C66A33">
        <w:rPr>
          <w:rFonts w:ascii="Times New Roman" w:eastAsia="Times New Roman" w:hAnsi="Times New Roman" w:cs="Times New Roman"/>
          <w:b/>
          <w:sz w:val="26"/>
          <w:szCs w:val="26"/>
          <w:lang w:eastAsia="ru-RU"/>
        </w:rPr>
        <w:lastRenderedPageBreak/>
        <w:t xml:space="preserve">              </w:t>
      </w:r>
      <w:r w:rsidRPr="00C66A33">
        <w:rPr>
          <w:rFonts w:ascii="Times New Roman" w:eastAsia="Times New Roman" w:hAnsi="Times New Roman" w:cs="Times New Roman"/>
          <w:b/>
          <w:sz w:val="26"/>
          <w:szCs w:val="26"/>
          <w:lang w:val="uk-UA" w:eastAsia="ru-RU"/>
        </w:rPr>
        <w:t>2.5. ОРГАНІЗАЦІЯ РОБОТИ СОЦІАЛЬНОГО ПЕДАГОГА</w:t>
      </w:r>
    </w:p>
    <w:p w:rsidR="00BF7CDA" w:rsidRPr="00C66A33" w:rsidRDefault="00BF7CDA" w:rsidP="00BF7CDA">
      <w:pPr>
        <w:spacing w:after="0" w:line="240" w:lineRule="auto"/>
        <w:jc w:val="center"/>
        <w:rPr>
          <w:rFonts w:ascii="Times New Roman" w:eastAsia="Times New Roman" w:hAnsi="Times New Roman" w:cs="Times New Roman"/>
          <w:b/>
          <w:color w:val="FF0000"/>
          <w:sz w:val="26"/>
          <w:szCs w:val="26"/>
          <w:lang w:val="uk-UA" w:eastAsia="ru-RU"/>
        </w:rPr>
      </w:pPr>
    </w:p>
    <w:tbl>
      <w:tblPr>
        <w:tblW w:w="15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
        <w:gridCol w:w="6"/>
        <w:gridCol w:w="2037"/>
        <w:gridCol w:w="117"/>
        <w:gridCol w:w="8215"/>
        <w:gridCol w:w="1701"/>
        <w:gridCol w:w="2126"/>
      </w:tblGrid>
      <w:tr w:rsidR="00BF7CDA" w:rsidRPr="00C66A33" w:rsidTr="006244BA">
        <w:tc>
          <w:tcPr>
            <w:tcW w:w="900" w:type="dxa"/>
            <w:gridSpan w:val="2"/>
            <w:tcBorders>
              <w:bottom w:val="single" w:sz="4" w:space="0" w:color="auto"/>
            </w:tcBorders>
          </w:tcPr>
          <w:p w:rsidR="00BF7CDA" w:rsidRPr="00C66A33" w:rsidRDefault="00BF7CDA" w:rsidP="00BF7CDA">
            <w:pPr>
              <w:spacing w:after="0" w:line="240" w:lineRule="auto"/>
              <w:jc w:val="center"/>
              <w:rPr>
                <w:rFonts w:ascii="Times New Roman" w:eastAsia="Times New Roman" w:hAnsi="Times New Roman" w:cs="Times New Roman"/>
                <w:b/>
                <w:i/>
                <w:sz w:val="26"/>
                <w:szCs w:val="26"/>
                <w:lang w:val="uk-UA" w:eastAsia="ru-RU"/>
              </w:rPr>
            </w:pPr>
            <w:r w:rsidRPr="00C66A33">
              <w:rPr>
                <w:rFonts w:ascii="Times New Roman" w:eastAsia="Times New Roman" w:hAnsi="Times New Roman" w:cs="Times New Roman"/>
                <w:b/>
                <w:i/>
                <w:sz w:val="26"/>
                <w:szCs w:val="26"/>
                <w:lang w:val="uk-UA" w:eastAsia="ru-RU"/>
              </w:rPr>
              <w:t>№ п/п</w:t>
            </w:r>
          </w:p>
        </w:tc>
        <w:tc>
          <w:tcPr>
            <w:tcW w:w="2043" w:type="dxa"/>
            <w:gridSpan w:val="2"/>
            <w:tcBorders>
              <w:bottom w:val="single" w:sz="4" w:space="0" w:color="auto"/>
            </w:tcBorders>
          </w:tcPr>
          <w:p w:rsidR="00BF7CDA" w:rsidRPr="00C66A33" w:rsidRDefault="00BF7CDA" w:rsidP="00BF7CDA">
            <w:pPr>
              <w:spacing w:after="0" w:line="240" w:lineRule="auto"/>
              <w:jc w:val="center"/>
              <w:rPr>
                <w:rFonts w:ascii="Times New Roman" w:eastAsia="Times New Roman" w:hAnsi="Times New Roman" w:cs="Times New Roman"/>
                <w:b/>
                <w:i/>
                <w:sz w:val="26"/>
                <w:szCs w:val="26"/>
                <w:lang w:val="uk-UA" w:eastAsia="ru-RU"/>
              </w:rPr>
            </w:pPr>
            <w:r w:rsidRPr="00C66A33">
              <w:rPr>
                <w:rFonts w:ascii="Times New Roman" w:eastAsia="Times New Roman" w:hAnsi="Times New Roman" w:cs="Times New Roman"/>
                <w:b/>
                <w:i/>
                <w:sz w:val="26"/>
                <w:szCs w:val="26"/>
                <w:lang w:val="uk-UA" w:eastAsia="ru-RU"/>
              </w:rPr>
              <w:t>Напрям роботи</w:t>
            </w:r>
          </w:p>
        </w:tc>
        <w:tc>
          <w:tcPr>
            <w:tcW w:w="8332" w:type="dxa"/>
            <w:gridSpan w:val="2"/>
            <w:tcBorders>
              <w:bottom w:val="single" w:sz="4" w:space="0" w:color="auto"/>
            </w:tcBorders>
          </w:tcPr>
          <w:p w:rsidR="00BF7CDA" w:rsidRPr="00C66A33" w:rsidRDefault="00BF7CDA" w:rsidP="00BF7CDA">
            <w:pPr>
              <w:spacing w:after="0" w:line="240" w:lineRule="auto"/>
              <w:jc w:val="center"/>
              <w:rPr>
                <w:rFonts w:ascii="Times New Roman" w:eastAsia="Times New Roman" w:hAnsi="Times New Roman" w:cs="Times New Roman"/>
                <w:b/>
                <w:i/>
                <w:sz w:val="26"/>
                <w:szCs w:val="26"/>
                <w:lang w:val="uk-UA" w:eastAsia="ru-RU"/>
              </w:rPr>
            </w:pPr>
            <w:r w:rsidRPr="00C66A33">
              <w:rPr>
                <w:rFonts w:ascii="Times New Roman" w:eastAsia="Times New Roman" w:hAnsi="Times New Roman" w:cs="Times New Roman"/>
                <w:b/>
                <w:i/>
                <w:sz w:val="26"/>
                <w:szCs w:val="26"/>
                <w:lang w:val="uk-UA" w:eastAsia="ru-RU"/>
              </w:rPr>
              <w:t>Зміст роботи</w:t>
            </w:r>
          </w:p>
        </w:tc>
        <w:tc>
          <w:tcPr>
            <w:tcW w:w="1701" w:type="dxa"/>
            <w:tcBorders>
              <w:bottom w:val="single" w:sz="4" w:space="0" w:color="auto"/>
            </w:tcBorders>
          </w:tcPr>
          <w:p w:rsidR="00BF7CDA" w:rsidRPr="00C66A33" w:rsidRDefault="00BF7CDA" w:rsidP="00BF7CDA">
            <w:pPr>
              <w:spacing w:after="0" w:line="240" w:lineRule="auto"/>
              <w:jc w:val="center"/>
              <w:rPr>
                <w:rFonts w:ascii="Times New Roman" w:eastAsia="Times New Roman" w:hAnsi="Times New Roman" w:cs="Times New Roman"/>
                <w:b/>
                <w:i/>
                <w:sz w:val="26"/>
                <w:szCs w:val="26"/>
                <w:lang w:val="uk-UA" w:eastAsia="ru-RU"/>
              </w:rPr>
            </w:pPr>
            <w:r w:rsidRPr="00C66A33">
              <w:rPr>
                <w:rFonts w:ascii="Times New Roman" w:eastAsia="Times New Roman" w:hAnsi="Times New Roman" w:cs="Times New Roman"/>
                <w:b/>
                <w:i/>
                <w:sz w:val="26"/>
                <w:szCs w:val="26"/>
                <w:lang w:val="uk-UA" w:eastAsia="ru-RU"/>
              </w:rPr>
              <w:t>Термін проведення</w:t>
            </w:r>
          </w:p>
        </w:tc>
        <w:tc>
          <w:tcPr>
            <w:tcW w:w="2126" w:type="dxa"/>
            <w:tcBorders>
              <w:bottom w:val="single" w:sz="4" w:space="0" w:color="auto"/>
            </w:tcBorders>
          </w:tcPr>
          <w:p w:rsidR="00BF7CDA" w:rsidRPr="00C66A33" w:rsidRDefault="00BF7CDA" w:rsidP="00BF7CDA">
            <w:pPr>
              <w:spacing w:after="0" w:line="240" w:lineRule="auto"/>
              <w:jc w:val="center"/>
              <w:rPr>
                <w:rFonts w:ascii="Times New Roman" w:eastAsia="Times New Roman" w:hAnsi="Times New Roman" w:cs="Times New Roman"/>
                <w:b/>
                <w:i/>
                <w:sz w:val="26"/>
                <w:szCs w:val="26"/>
                <w:lang w:val="uk-UA" w:eastAsia="ru-RU"/>
              </w:rPr>
            </w:pPr>
            <w:r w:rsidRPr="00C66A33">
              <w:rPr>
                <w:rFonts w:ascii="Times New Roman" w:eastAsia="Times New Roman" w:hAnsi="Times New Roman" w:cs="Times New Roman"/>
                <w:b/>
                <w:i/>
                <w:sz w:val="26"/>
                <w:szCs w:val="26"/>
                <w:lang w:val="uk-UA" w:eastAsia="ru-RU"/>
              </w:rPr>
              <w:t>Інші помітки</w:t>
            </w:r>
          </w:p>
        </w:tc>
      </w:tr>
      <w:tr w:rsidR="00BF7CDA" w:rsidRPr="00C66A33" w:rsidTr="006244BA">
        <w:trPr>
          <w:trHeight w:val="485"/>
        </w:trPr>
        <w:tc>
          <w:tcPr>
            <w:tcW w:w="15102" w:type="dxa"/>
            <w:gridSpan w:val="8"/>
            <w:tcBorders>
              <w:top w:val="single" w:sz="4" w:space="0" w:color="auto"/>
              <w:left w:val="single" w:sz="4" w:space="0" w:color="auto"/>
              <w:bottom w:val="single" w:sz="4" w:space="0" w:color="auto"/>
              <w:right w:val="single" w:sz="4" w:space="0" w:color="auto"/>
            </w:tcBorders>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b/>
                <w:sz w:val="26"/>
                <w:szCs w:val="26"/>
                <w:lang w:val="uk-UA" w:eastAsia="ru-RU"/>
              </w:rPr>
              <w:t>І. Робота з учнями</w:t>
            </w:r>
          </w:p>
        </w:tc>
      </w:tr>
      <w:tr w:rsidR="00BF7CDA" w:rsidRPr="00C66A33" w:rsidTr="006244BA">
        <w:trPr>
          <w:trHeight w:val="667"/>
        </w:trPr>
        <w:tc>
          <w:tcPr>
            <w:tcW w:w="906" w:type="dxa"/>
            <w:gridSpan w:val="3"/>
            <w:tcBorders>
              <w:top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w:t>
            </w:r>
          </w:p>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p>
        </w:tc>
        <w:tc>
          <w:tcPr>
            <w:tcW w:w="2037" w:type="dxa"/>
            <w:tcBorders>
              <w:top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tc>
        <w:tc>
          <w:tcPr>
            <w:tcW w:w="8332" w:type="dxa"/>
            <w:gridSpan w:val="2"/>
            <w:tcBorders>
              <w:top w:val="single" w:sz="4" w:space="0" w:color="auto"/>
            </w:tcBorders>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b/>
                <w:sz w:val="26"/>
                <w:szCs w:val="26"/>
                <w:lang w:val="uk-UA" w:eastAsia="ru-RU"/>
              </w:rPr>
              <w:t xml:space="preserve"> </w:t>
            </w:r>
            <w:r w:rsidRPr="00C66A33">
              <w:rPr>
                <w:rFonts w:ascii="Times New Roman" w:eastAsia="Times New Roman" w:hAnsi="Times New Roman" w:cs="Times New Roman"/>
                <w:sz w:val="26"/>
                <w:szCs w:val="26"/>
                <w:lang w:val="uk-UA" w:eastAsia="ru-RU"/>
              </w:rPr>
              <w:t>Проведення соціальної паспортизації класів і школи.</w:t>
            </w:r>
          </w:p>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Уточнення  та  упорядкування  списків  учнів  груп  ризику  та  дітей,  що  потребують  особливої  педагогічної уваги.</w:t>
            </w:r>
          </w:p>
        </w:tc>
        <w:tc>
          <w:tcPr>
            <w:tcW w:w="1701" w:type="dxa"/>
            <w:tcBorders>
              <w:top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p>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Вересень, січень</w:t>
            </w:r>
          </w:p>
        </w:tc>
        <w:tc>
          <w:tcPr>
            <w:tcW w:w="2126" w:type="dxa"/>
            <w:tcBorders>
              <w:top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 класні керівники</w:t>
            </w:r>
          </w:p>
        </w:tc>
      </w:tr>
      <w:tr w:rsidR="00BF7CDA" w:rsidRPr="00C66A33" w:rsidTr="006244BA">
        <w:trPr>
          <w:trHeight w:val="664"/>
        </w:trPr>
        <w:tc>
          <w:tcPr>
            <w:tcW w:w="906" w:type="dxa"/>
            <w:gridSpan w:val="3"/>
            <w:tcBorders>
              <w:top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2</w:t>
            </w:r>
          </w:p>
        </w:tc>
        <w:tc>
          <w:tcPr>
            <w:tcW w:w="2037" w:type="dxa"/>
            <w:tcBorders>
              <w:top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tc>
        <w:tc>
          <w:tcPr>
            <w:tcW w:w="8332" w:type="dxa"/>
            <w:gridSpan w:val="2"/>
            <w:tcBorders>
              <w:top w:val="single" w:sz="4" w:space="0" w:color="auto"/>
            </w:tcBorders>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Створення банку даних про дітей пільгового контингенту</w:t>
            </w:r>
          </w:p>
        </w:tc>
        <w:tc>
          <w:tcPr>
            <w:tcW w:w="1701" w:type="dxa"/>
            <w:tcBorders>
              <w:top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Вересень</w:t>
            </w:r>
          </w:p>
        </w:tc>
        <w:tc>
          <w:tcPr>
            <w:tcW w:w="2126" w:type="dxa"/>
            <w:tcBorders>
              <w:top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587"/>
        </w:trPr>
        <w:tc>
          <w:tcPr>
            <w:tcW w:w="906" w:type="dxa"/>
            <w:gridSpan w:val="3"/>
            <w:tcBorders>
              <w:top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3.</w:t>
            </w:r>
          </w:p>
        </w:tc>
        <w:tc>
          <w:tcPr>
            <w:tcW w:w="2037" w:type="dxa"/>
            <w:tcBorders>
              <w:top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tc>
        <w:tc>
          <w:tcPr>
            <w:tcW w:w="8332" w:type="dxa"/>
            <w:gridSpan w:val="2"/>
            <w:tcBorders>
              <w:top w:val="single" w:sz="4" w:space="0" w:color="auto"/>
            </w:tcBorders>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Надання допомоги, дітям які потребують особливої соціальної та знаходяться у складних життєвих обставинах</w:t>
            </w:r>
          </w:p>
        </w:tc>
        <w:tc>
          <w:tcPr>
            <w:tcW w:w="1701" w:type="dxa"/>
            <w:tcBorders>
              <w:top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Borders>
              <w:top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1126"/>
        </w:trPr>
        <w:tc>
          <w:tcPr>
            <w:tcW w:w="906" w:type="dxa"/>
            <w:gridSpan w:val="3"/>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4.</w:t>
            </w:r>
          </w:p>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p>
        </w:tc>
        <w:tc>
          <w:tcPr>
            <w:tcW w:w="2037"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p>
        </w:tc>
        <w:tc>
          <w:tcPr>
            <w:tcW w:w="8332" w:type="dxa"/>
            <w:gridSpan w:val="2"/>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Залучення учнів, схильних до правопорушень до участі в роботі гуртків</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 семестр</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 класні керівники</w:t>
            </w:r>
          </w:p>
        </w:tc>
      </w:tr>
      <w:tr w:rsidR="00BF7CDA" w:rsidRPr="00C66A33" w:rsidTr="006244BA">
        <w:trPr>
          <w:trHeight w:val="683"/>
        </w:trPr>
        <w:tc>
          <w:tcPr>
            <w:tcW w:w="906" w:type="dxa"/>
            <w:gridSpan w:val="3"/>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5.</w:t>
            </w:r>
          </w:p>
        </w:tc>
        <w:tc>
          <w:tcPr>
            <w:tcW w:w="2037"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p>
        </w:tc>
        <w:tc>
          <w:tcPr>
            <w:tcW w:w="8332" w:type="dxa"/>
            <w:gridSpan w:val="2"/>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Організація та контроль за проведенням благодійного ярмарку</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Жовтень</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 медична сестра</w:t>
            </w:r>
          </w:p>
        </w:tc>
      </w:tr>
      <w:tr w:rsidR="00BF7CDA" w:rsidRPr="00C66A33" w:rsidTr="006244BA">
        <w:trPr>
          <w:trHeight w:val="842"/>
        </w:trPr>
        <w:tc>
          <w:tcPr>
            <w:tcW w:w="906" w:type="dxa"/>
            <w:gridSpan w:val="3"/>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6.</w:t>
            </w:r>
          </w:p>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p>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p>
        </w:tc>
        <w:tc>
          <w:tcPr>
            <w:tcW w:w="2037"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p>
        </w:tc>
        <w:tc>
          <w:tcPr>
            <w:tcW w:w="8332" w:type="dxa"/>
            <w:gridSpan w:val="2"/>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Організація та проведення свят та заходів:</w:t>
            </w:r>
          </w:p>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-до Дня інвалідів( благодійний ярмарок);</w:t>
            </w:r>
          </w:p>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-до Дня святого Миколая ( подарунки);</w:t>
            </w:r>
          </w:p>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-до дня здоров’я.</w:t>
            </w:r>
          </w:p>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Жовтень, листопад, грудень, квітень</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Класні керівники, соціальний педагог, педагог-організатор</w:t>
            </w:r>
          </w:p>
        </w:tc>
      </w:tr>
      <w:tr w:rsidR="00BF7CDA" w:rsidRPr="00C66A33" w:rsidTr="00C66A33">
        <w:trPr>
          <w:trHeight w:val="1265"/>
        </w:trPr>
        <w:tc>
          <w:tcPr>
            <w:tcW w:w="906" w:type="dxa"/>
            <w:gridSpan w:val="3"/>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7.</w:t>
            </w:r>
          </w:p>
        </w:tc>
        <w:tc>
          <w:tcPr>
            <w:tcW w:w="2037"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p>
        </w:tc>
        <w:tc>
          <w:tcPr>
            <w:tcW w:w="8332" w:type="dxa"/>
            <w:gridSpan w:val="2"/>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Здійснення рейдів з питань захисту прав дітей по мікрорайонах міста з метою з’ясування  зайнятості учнів  в позаурочний час та під час уроків</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840"/>
        </w:trPr>
        <w:tc>
          <w:tcPr>
            <w:tcW w:w="906" w:type="dxa"/>
            <w:gridSpan w:val="3"/>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8.</w:t>
            </w:r>
          </w:p>
        </w:tc>
        <w:tc>
          <w:tcPr>
            <w:tcW w:w="2037"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tc>
        <w:tc>
          <w:tcPr>
            <w:tcW w:w="8332" w:type="dxa"/>
            <w:gridSpan w:val="2"/>
          </w:tcPr>
          <w:p w:rsidR="00BF7CDA" w:rsidRPr="00C66A33" w:rsidRDefault="00BF7CDA" w:rsidP="00BF7CDA">
            <w:pPr>
              <w:keepNext/>
              <w:tabs>
                <w:tab w:val="num" w:pos="34"/>
              </w:tabs>
              <w:spacing w:after="0" w:line="240" w:lineRule="auto"/>
              <w:ind w:left="34" w:right="-567"/>
              <w:outlineLvl w:val="3"/>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Підготовка до проведення тренінгів, батьківських зборів, семінарів.</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568"/>
        </w:trPr>
        <w:tc>
          <w:tcPr>
            <w:tcW w:w="906" w:type="dxa"/>
            <w:gridSpan w:val="3"/>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lastRenderedPageBreak/>
              <w:t>9.</w:t>
            </w:r>
          </w:p>
        </w:tc>
        <w:tc>
          <w:tcPr>
            <w:tcW w:w="2037"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Діагностичний</w:t>
            </w:r>
          </w:p>
        </w:tc>
        <w:tc>
          <w:tcPr>
            <w:tcW w:w="8332" w:type="dxa"/>
            <w:gridSpan w:val="2"/>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Діагностування за індивідуальними зверненнями учасників навчально-виховного процесу</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Протягом року </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640"/>
        </w:trPr>
        <w:tc>
          <w:tcPr>
            <w:tcW w:w="906" w:type="dxa"/>
            <w:gridSpan w:val="3"/>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10.</w:t>
            </w:r>
          </w:p>
        </w:tc>
        <w:tc>
          <w:tcPr>
            <w:tcW w:w="2037"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tc>
        <w:tc>
          <w:tcPr>
            <w:tcW w:w="8332" w:type="dxa"/>
            <w:gridSpan w:val="2"/>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Налагодження зав’язків та співпраця у проведенні заходів спільно з державними та громадськими організаціями « Мальтійська служба допомоги» , «</w:t>
            </w:r>
            <w:proofErr w:type="spellStart"/>
            <w:r w:rsidRPr="00C66A33">
              <w:rPr>
                <w:rFonts w:ascii="Times New Roman" w:eastAsia="Times New Roman" w:hAnsi="Times New Roman" w:cs="Times New Roman"/>
                <w:sz w:val="26"/>
                <w:szCs w:val="26"/>
                <w:lang w:val="uk-UA" w:eastAsia="ru-RU"/>
              </w:rPr>
              <w:t>Карітас</w:t>
            </w:r>
            <w:proofErr w:type="spellEnd"/>
            <w:r w:rsidRPr="00C66A33">
              <w:rPr>
                <w:rFonts w:ascii="Times New Roman" w:eastAsia="Times New Roman" w:hAnsi="Times New Roman" w:cs="Times New Roman"/>
                <w:sz w:val="26"/>
                <w:szCs w:val="26"/>
                <w:lang w:val="uk-UA" w:eastAsia="ru-RU"/>
              </w:rPr>
              <w:t>», «Центр дозвілля для дітей»</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300"/>
        </w:trPr>
        <w:tc>
          <w:tcPr>
            <w:tcW w:w="906" w:type="dxa"/>
            <w:gridSpan w:val="3"/>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11.</w:t>
            </w:r>
          </w:p>
        </w:tc>
        <w:tc>
          <w:tcPr>
            <w:tcW w:w="2037"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Корекційно-розвивальний</w:t>
            </w:r>
          </w:p>
        </w:tc>
        <w:tc>
          <w:tcPr>
            <w:tcW w:w="8332" w:type="dxa"/>
            <w:gridSpan w:val="2"/>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 Підтримка соціального становлення учнівської молоді, розвиток навичок конструктивного спілкування, толерантності, оптимізації взаємовідносин, соціальної адаптації:</w:t>
            </w:r>
          </w:p>
          <w:p w:rsidR="00BF7CDA" w:rsidRPr="00C66A33" w:rsidRDefault="00BF7CDA" w:rsidP="00BF7CDA">
            <w:pPr>
              <w:numPr>
                <w:ilvl w:val="0"/>
                <w:numId w:val="65"/>
              </w:numPr>
              <w:spacing w:after="0" w:line="240" w:lineRule="auto"/>
              <w:contextualSpacing/>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організація та проведення тренінгових занять. « Здоров’я- цінність нашого життя»;</w:t>
            </w:r>
          </w:p>
          <w:p w:rsidR="00BF7CDA" w:rsidRPr="00C66A33" w:rsidRDefault="00BF7CDA" w:rsidP="00BF7CDA">
            <w:pPr>
              <w:numPr>
                <w:ilvl w:val="0"/>
                <w:numId w:val="65"/>
              </w:numPr>
              <w:spacing w:after="0" w:line="240" w:lineRule="auto"/>
              <w:contextualSpacing/>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організація та проведення інтерактивних занять.</w:t>
            </w:r>
          </w:p>
          <w:p w:rsidR="00BF7CDA" w:rsidRPr="00C66A33" w:rsidRDefault="00BF7CDA" w:rsidP="00BF7CDA">
            <w:pPr>
              <w:spacing w:after="0" w:line="240" w:lineRule="auto"/>
              <w:ind w:left="720"/>
              <w:contextualSpacing/>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 Формування навичок спілкування».  </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890"/>
        </w:trPr>
        <w:tc>
          <w:tcPr>
            <w:tcW w:w="906" w:type="dxa"/>
            <w:gridSpan w:val="3"/>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12.</w:t>
            </w:r>
          </w:p>
        </w:tc>
        <w:tc>
          <w:tcPr>
            <w:tcW w:w="2037"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Охорона дитинства</w:t>
            </w:r>
          </w:p>
        </w:tc>
        <w:tc>
          <w:tcPr>
            <w:tcW w:w="8332" w:type="dxa"/>
            <w:gridSpan w:val="2"/>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Проведення соціально- педагогічної роботи з дітьми трудових мігрантів методом залучення їх до позаурочної та позашкільної діяльності.</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 класні керівники</w:t>
            </w:r>
          </w:p>
        </w:tc>
      </w:tr>
      <w:tr w:rsidR="00BF7CDA" w:rsidRPr="00C66A33" w:rsidTr="006244BA">
        <w:trPr>
          <w:trHeight w:val="564"/>
        </w:trPr>
        <w:tc>
          <w:tcPr>
            <w:tcW w:w="906" w:type="dxa"/>
            <w:gridSpan w:val="3"/>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13.</w:t>
            </w:r>
          </w:p>
        </w:tc>
        <w:tc>
          <w:tcPr>
            <w:tcW w:w="2037"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Охорона дитинства </w:t>
            </w:r>
          </w:p>
        </w:tc>
        <w:tc>
          <w:tcPr>
            <w:tcW w:w="8332" w:type="dxa"/>
            <w:gridSpan w:val="2"/>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Захист інтересів та прав дітей-сиріт та дітей позбавлених батьківського піклування</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 класні керівники</w:t>
            </w:r>
          </w:p>
        </w:tc>
      </w:tr>
      <w:tr w:rsidR="00BF7CDA" w:rsidRPr="00C66A33" w:rsidTr="006244BA">
        <w:trPr>
          <w:trHeight w:val="860"/>
        </w:trPr>
        <w:tc>
          <w:tcPr>
            <w:tcW w:w="906" w:type="dxa"/>
            <w:gridSpan w:val="3"/>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14.</w:t>
            </w:r>
          </w:p>
        </w:tc>
        <w:tc>
          <w:tcPr>
            <w:tcW w:w="2037"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Соціально-захисна</w:t>
            </w:r>
          </w:p>
        </w:tc>
        <w:tc>
          <w:tcPr>
            <w:tcW w:w="8332" w:type="dxa"/>
            <w:gridSpan w:val="2"/>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Надання матеріальної допомоги дітям-сиротам (за кошти міськвиконком)</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Жовтень </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 Соціальний педагог</w:t>
            </w:r>
          </w:p>
        </w:tc>
      </w:tr>
      <w:tr w:rsidR="00BF7CDA" w:rsidRPr="00C66A33" w:rsidTr="006244BA">
        <w:trPr>
          <w:trHeight w:val="669"/>
        </w:trPr>
        <w:tc>
          <w:tcPr>
            <w:tcW w:w="906" w:type="dxa"/>
            <w:gridSpan w:val="3"/>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15.</w:t>
            </w:r>
          </w:p>
        </w:tc>
        <w:tc>
          <w:tcPr>
            <w:tcW w:w="2037"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tc>
        <w:tc>
          <w:tcPr>
            <w:tcW w:w="8332" w:type="dxa"/>
            <w:gridSpan w:val="2"/>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Психологічна допомога та надання консультацій учням у професійному самовизначенні, ознайомлення з вищими, професійно-технічними та ін. навальними закладами м. Івано-Франківська, зустрічі з представниками міського центру зайнятості, представниками даних навчальних закладів </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860"/>
        </w:trPr>
        <w:tc>
          <w:tcPr>
            <w:tcW w:w="906" w:type="dxa"/>
            <w:gridSpan w:val="3"/>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16.</w:t>
            </w:r>
          </w:p>
        </w:tc>
        <w:tc>
          <w:tcPr>
            <w:tcW w:w="2037"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Профілактичний</w:t>
            </w:r>
          </w:p>
        </w:tc>
        <w:tc>
          <w:tcPr>
            <w:tcW w:w="8332" w:type="dxa"/>
            <w:gridSpan w:val="2"/>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Проведення зустрічей з представниками обласного наркологічного диспансеру, лікарнями: педіатром, гінекологом, венерологом</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 медичні працівники</w:t>
            </w:r>
          </w:p>
        </w:tc>
      </w:tr>
      <w:tr w:rsidR="00BF7CDA" w:rsidRPr="00C66A33" w:rsidTr="006244BA">
        <w:trPr>
          <w:trHeight w:val="549"/>
        </w:trPr>
        <w:tc>
          <w:tcPr>
            <w:tcW w:w="906" w:type="dxa"/>
            <w:gridSpan w:val="3"/>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17.</w:t>
            </w:r>
          </w:p>
        </w:tc>
        <w:tc>
          <w:tcPr>
            <w:tcW w:w="2037" w:type="dxa"/>
            <w:vAlign w:val="center"/>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Консультаційний</w:t>
            </w:r>
          </w:p>
        </w:tc>
        <w:tc>
          <w:tcPr>
            <w:tcW w:w="8332" w:type="dxa"/>
            <w:gridSpan w:val="2"/>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Сприяння налагодженню конструктивної взаємодії з метою створення позитивної атмосфери в системі « учень-учень», «вчитель-учень»</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703"/>
        </w:trPr>
        <w:tc>
          <w:tcPr>
            <w:tcW w:w="906" w:type="dxa"/>
            <w:gridSpan w:val="3"/>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lastRenderedPageBreak/>
              <w:t>18.</w:t>
            </w:r>
          </w:p>
        </w:tc>
        <w:tc>
          <w:tcPr>
            <w:tcW w:w="2037" w:type="dxa"/>
            <w:vAlign w:val="center"/>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Профілактичний</w:t>
            </w:r>
          </w:p>
        </w:tc>
        <w:tc>
          <w:tcPr>
            <w:tcW w:w="8332" w:type="dxa"/>
            <w:gridSpan w:val="2"/>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Здійснювати контроль за відвідуванням занять учнями школи з метою профілактики пропусків уроків без поважних причин, бродяжництва, </w:t>
            </w:r>
            <w:proofErr w:type="spellStart"/>
            <w:r w:rsidRPr="00C66A33">
              <w:rPr>
                <w:rFonts w:ascii="Times New Roman" w:eastAsia="Times New Roman" w:hAnsi="Times New Roman" w:cs="Times New Roman"/>
                <w:sz w:val="26"/>
                <w:szCs w:val="26"/>
                <w:lang w:val="uk-UA" w:eastAsia="ru-RU"/>
              </w:rPr>
              <w:t>ігроманії</w:t>
            </w:r>
            <w:proofErr w:type="spellEnd"/>
            <w:r w:rsidRPr="00C66A33">
              <w:rPr>
                <w:rFonts w:ascii="Times New Roman" w:eastAsia="Times New Roman" w:hAnsi="Times New Roman" w:cs="Times New Roman"/>
                <w:sz w:val="26"/>
                <w:szCs w:val="26"/>
                <w:lang w:val="uk-UA" w:eastAsia="ru-RU"/>
              </w:rPr>
              <w:t xml:space="preserve"> та </w:t>
            </w:r>
            <w:proofErr w:type="spellStart"/>
            <w:r w:rsidRPr="00C66A33">
              <w:rPr>
                <w:rFonts w:ascii="Times New Roman" w:eastAsia="Times New Roman" w:hAnsi="Times New Roman" w:cs="Times New Roman"/>
                <w:sz w:val="26"/>
                <w:szCs w:val="26"/>
                <w:lang w:val="uk-UA" w:eastAsia="ru-RU"/>
              </w:rPr>
              <w:t>комп’ютероманії</w:t>
            </w:r>
            <w:proofErr w:type="spellEnd"/>
            <w:r w:rsidRPr="00C66A33">
              <w:rPr>
                <w:rFonts w:ascii="Times New Roman" w:eastAsia="Times New Roman" w:hAnsi="Times New Roman" w:cs="Times New Roman"/>
                <w:sz w:val="26"/>
                <w:szCs w:val="26"/>
                <w:lang w:val="uk-UA" w:eastAsia="ru-RU"/>
              </w:rPr>
              <w:t xml:space="preserve"> </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Класні керівники, соціальний педагог, ЗВР</w:t>
            </w:r>
          </w:p>
        </w:tc>
      </w:tr>
      <w:tr w:rsidR="00BF7CDA" w:rsidRPr="00C66A33" w:rsidTr="006244BA">
        <w:trPr>
          <w:trHeight w:val="360"/>
        </w:trPr>
        <w:tc>
          <w:tcPr>
            <w:tcW w:w="906" w:type="dxa"/>
            <w:gridSpan w:val="3"/>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19.</w:t>
            </w:r>
          </w:p>
        </w:tc>
        <w:tc>
          <w:tcPr>
            <w:tcW w:w="2037"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Корекційно-розвивальний</w:t>
            </w:r>
          </w:p>
        </w:tc>
        <w:tc>
          <w:tcPr>
            <w:tcW w:w="8332" w:type="dxa"/>
            <w:gridSpan w:val="2"/>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Вивчення зайнятості пільгових категорій, учнів які перебувають в складних життєвих обставинах у гуртковій роботі</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698"/>
        </w:trPr>
        <w:tc>
          <w:tcPr>
            <w:tcW w:w="906" w:type="dxa"/>
            <w:gridSpan w:val="3"/>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20.</w:t>
            </w:r>
          </w:p>
        </w:tc>
        <w:tc>
          <w:tcPr>
            <w:tcW w:w="2037"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Діагностичний</w:t>
            </w:r>
          </w:p>
        </w:tc>
        <w:tc>
          <w:tcPr>
            <w:tcW w:w="8332" w:type="dxa"/>
            <w:gridSpan w:val="2"/>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Діагностика психологічного клімату в учнівському колективі</w:t>
            </w:r>
          </w:p>
        </w:tc>
        <w:tc>
          <w:tcPr>
            <w:tcW w:w="1701" w:type="dxa"/>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 практичний психолог</w:t>
            </w:r>
          </w:p>
        </w:tc>
      </w:tr>
      <w:tr w:rsidR="00BF7CDA" w:rsidRPr="00C66A33" w:rsidTr="006244BA">
        <w:trPr>
          <w:trHeight w:val="340"/>
        </w:trPr>
        <w:tc>
          <w:tcPr>
            <w:tcW w:w="906" w:type="dxa"/>
            <w:gridSpan w:val="3"/>
            <w:vAlign w:val="center"/>
          </w:tcPr>
          <w:p w:rsidR="00BF7CDA" w:rsidRPr="00C66A33" w:rsidRDefault="00BF7CDA" w:rsidP="00BF7CDA">
            <w:pPr>
              <w:spacing w:after="0" w:line="240" w:lineRule="auto"/>
              <w:ind w:left="-108"/>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21</w:t>
            </w:r>
          </w:p>
        </w:tc>
        <w:tc>
          <w:tcPr>
            <w:tcW w:w="2037"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Профілактичний</w:t>
            </w:r>
          </w:p>
        </w:tc>
        <w:tc>
          <w:tcPr>
            <w:tcW w:w="8332" w:type="dxa"/>
            <w:gridSpan w:val="2"/>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Проведення тренінгових занять щодо формування здорового способу життя та правового виховання учнів, протидії торгівлі людьми, насильства в </w:t>
            </w:r>
            <w:proofErr w:type="spellStart"/>
            <w:r w:rsidRPr="00C66A33">
              <w:rPr>
                <w:rFonts w:ascii="Times New Roman" w:eastAsia="Times New Roman" w:hAnsi="Times New Roman" w:cs="Times New Roman"/>
                <w:sz w:val="26"/>
                <w:szCs w:val="26"/>
                <w:lang w:val="uk-UA" w:eastAsia="ru-RU"/>
              </w:rPr>
              <w:t>сімї</w:t>
            </w:r>
            <w:proofErr w:type="spellEnd"/>
          </w:p>
        </w:tc>
        <w:tc>
          <w:tcPr>
            <w:tcW w:w="1701" w:type="dxa"/>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Листопад</w:t>
            </w:r>
          </w:p>
        </w:tc>
        <w:tc>
          <w:tcPr>
            <w:tcW w:w="2126" w:type="dxa"/>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620"/>
        </w:trPr>
        <w:tc>
          <w:tcPr>
            <w:tcW w:w="906" w:type="dxa"/>
            <w:gridSpan w:val="3"/>
            <w:vAlign w:val="center"/>
          </w:tcPr>
          <w:p w:rsidR="00BF7CDA" w:rsidRPr="00C66A33" w:rsidRDefault="00BF7CDA" w:rsidP="00BF7CDA">
            <w:pPr>
              <w:spacing w:after="0" w:line="240" w:lineRule="auto"/>
              <w:ind w:left="-108"/>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22</w:t>
            </w:r>
          </w:p>
        </w:tc>
        <w:tc>
          <w:tcPr>
            <w:tcW w:w="2037"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Профілактичний</w:t>
            </w:r>
          </w:p>
        </w:tc>
        <w:tc>
          <w:tcPr>
            <w:tcW w:w="8332" w:type="dxa"/>
            <w:gridSpan w:val="2"/>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Проведення заходів з попередження жорстокого поводження з дітьми, насильства:</w:t>
            </w:r>
          </w:p>
          <w:p w:rsidR="00BF7CDA" w:rsidRPr="00C66A33" w:rsidRDefault="00BF7CDA" w:rsidP="00BF7CDA">
            <w:pPr>
              <w:numPr>
                <w:ilvl w:val="0"/>
                <w:numId w:val="65"/>
              </w:numPr>
              <w:spacing w:after="0" w:line="240" w:lineRule="auto"/>
              <w:contextualSpacing/>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СТОП </w:t>
            </w:r>
            <w:proofErr w:type="spellStart"/>
            <w:r w:rsidRPr="00C66A33">
              <w:rPr>
                <w:rFonts w:ascii="Times New Roman" w:eastAsia="Times New Roman" w:hAnsi="Times New Roman" w:cs="Times New Roman"/>
                <w:sz w:val="26"/>
                <w:szCs w:val="26"/>
                <w:lang w:val="uk-UA" w:eastAsia="ru-RU"/>
              </w:rPr>
              <w:t>булінг</w:t>
            </w:r>
            <w:proofErr w:type="spellEnd"/>
            <w:r w:rsidRPr="00C66A33">
              <w:rPr>
                <w:rFonts w:ascii="Times New Roman" w:eastAsia="Times New Roman" w:hAnsi="Times New Roman" w:cs="Times New Roman"/>
                <w:sz w:val="26"/>
                <w:szCs w:val="26"/>
                <w:lang w:val="uk-UA" w:eastAsia="ru-RU"/>
              </w:rPr>
              <w:t>!</w:t>
            </w:r>
          </w:p>
          <w:p w:rsidR="00BF7CDA" w:rsidRPr="00C66A33" w:rsidRDefault="00BF7CDA" w:rsidP="00BF7CDA">
            <w:pPr>
              <w:numPr>
                <w:ilvl w:val="0"/>
                <w:numId w:val="65"/>
              </w:numPr>
              <w:spacing w:after="0" w:line="240" w:lineRule="auto"/>
              <w:contextualSpacing/>
              <w:jc w:val="both"/>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Булінг</w:t>
            </w:r>
            <w:proofErr w:type="spellEnd"/>
            <w:r w:rsidRPr="00C66A33">
              <w:rPr>
                <w:rFonts w:ascii="Times New Roman" w:eastAsia="Times New Roman" w:hAnsi="Times New Roman" w:cs="Times New Roman"/>
                <w:sz w:val="26"/>
                <w:szCs w:val="26"/>
                <w:lang w:val="uk-UA" w:eastAsia="ru-RU"/>
              </w:rPr>
              <w:t>- проблема сьогодення</w:t>
            </w:r>
          </w:p>
          <w:p w:rsidR="00BF7CDA" w:rsidRPr="00C66A33" w:rsidRDefault="00BF7CDA" w:rsidP="00BF7CDA">
            <w:pPr>
              <w:numPr>
                <w:ilvl w:val="0"/>
                <w:numId w:val="65"/>
              </w:numPr>
              <w:spacing w:after="0" w:line="240" w:lineRule="auto"/>
              <w:contextualSpacing/>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Ми проти насильства</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Жовтень, лютий</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717"/>
        </w:trPr>
        <w:tc>
          <w:tcPr>
            <w:tcW w:w="906" w:type="dxa"/>
            <w:gridSpan w:val="3"/>
            <w:vAlign w:val="center"/>
          </w:tcPr>
          <w:p w:rsidR="00BF7CDA" w:rsidRPr="00C66A33" w:rsidRDefault="00BF7CDA" w:rsidP="00BF7CDA">
            <w:pPr>
              <w:spacing w:after="0" w:line="240" w:lineRule="auto"/>
              <w:ind w:left="-108"/>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23</w:t>
            </w:r>
          </w:p>
        </w:tc>
        <w:tc>
          <w:tcPr>
            <w:tcW w:w="2037"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tc>
        <w:tc>
          <w:tcPr>
            <w:tcW w:w="8332" w:type="dxa"/>
            <w:gridSpan w:val="2"/>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Участь в організації  міського фестивалю до Дня інвалідів «</w:t>
            </w:r>
            <w:proofErr w:type="spellStart"/>
            <w:r w:rsidRPr="00C66A33">
              <w:rPr>
                <w:rFonts w:ascii="Times New Roman" w:eastAsia="Times New Roman" w:hAnsi="Times New Roman" w:cs="Times New Roman"/>
                <w:sz w:val="26"/>
                <w:szCs w:val="26"/>
                <w:lang w:val="uk-UA" w:eastAsia="ru-RU"/>
              </w:rPr>
              <w:t>Повір</w:t>
            </w:r>
            <w:proofErr w:type="spellEnd"/>
            <w:r w:rsidRPr="00C66A33">
              <w:rPr>
                <w:rFonts w:ascii="Times New Roman" w:eastAsia="Times New Roman" w:hAnsi="Times New Roman" w:cs="Times New Roman"/>
                <w:sz w:val="26"/>
                <w:szCs w:val="26"/>
                <w:lang w:val="uk-UA" w:eastAsia="ru-RU"/>
              </w:rPr>
              <w:t xml:space="preserve"> у себе»</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грудень</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415"/>
        </w:trPr>
        <w:tc>
          <w:tcPr>
            <w:tcW w:w="906" w:type="dxa"/>
            <w:gridSpan w:val="3"/>
            <w:vAlign w:val="center"/>
          </w:tcPr>
          <w:p w:rsidR="00BF7CDA" w:rsidRPr="00C66A33" w:rsidRDefault="00BF7CDA" w:rsidP="00BF7CDA">
            <w:pPr>
              <w:spacing w:after="0" w:line="240" w:lineRule="auto"/>
              <w:ind w:left="-108"/>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24</w:t>
            </w:r>
          </w:p>
        </w:tc>
        <w:tc>
          <w:tcPr>
            <w:tcW w:w="2037"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tc>
        <w:tc>
          <w:tcPr>
            <w:tcW w:w="8332" w:type="dxa"/>
            <w:gridSpan w:val="2"/>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Участь в організації новорічних свят для дітей пільгових категорій</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грудень</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691"/>
        </w:trPr>
        <w:tc>
          <w:tcPr>
            <w:tcW w:w="906" w:type="dxa"/>
            <w:gridSpan w:val="3"/>
            <w:vAlign w:val="center"/>
          </w:tcPr>
          <w:p w:rsidR="00BF7CDA" w:rsidRPr="00C66A33" w:rsidRDefault="00BF7CDA" w:rsidP="00BF7CDA">
            <w:pPr>
              <w:spacing w:after="0" w:line="240" w:lineRule="auto"/>
              <w:ind w:hanging="108"/>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25</w:t>
            </w:r>
          </w:p>
        </w:tc>
        <w:tc>
          <w:tcPr>
            <w:tcW w:w="2037"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tc>
        <w:tc>
          <w:tcPr>
            <w:tcW w:w="8332" w:type="dxa"/>
            <w:gridSpan w:val="2"/>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Круглий стіл  з  працівниками правоохоронних органів  «Правове  виховання  підлітків» (до дня прав  людини).</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10.12</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Кл</w:t>
            </w:r>
            <w:proofErr w:type="spellEnd"/>
            <w:r w:rsidRPr="00C66A33">
              <w:rPr>
                <w:rFonts w:ascii="Times New Roman" w:eastAsia="Times New Roman" w:hAnsi="Times New Roman" w:cs="Times New Roman"/>
                <w:sz w:val="26"/>
                <w:szCs w:val="26"/>
                <w:lang w:val="uk-UA" w:eastAsia="ru-RU"/>
              </w:rPr>
              <w:t xml:space="preserve">. керівники  8-11  </w:t>
            </w:r>
            <w:proofErr w:type="spellStart"/>
            <w:r w:rsidRPr="00C66A33">
              <w:rPr>
                <w:rFonts w:ascii="Times New Roman" w:eastAsia="Times New Roman" w:hAnsi="Times New Roman" w:cs="Times New Roman"/>
                <w:sz w:val="26"/>
                <w:szCs w:val="26"/>
                <w:lang w:val="uk-UA" w:eastAsia="ru-RU"/>
              </w:rPr>
              <w:t>кл</w:t>
            </w:r>
            <w:proofErr w:type="spellEnd"/>
            <w:r w:rsidRPr="00C66A33">
              <w:rPr>
                <w:rFonts w:ascii="Times New Roman" w:eastAsia="Times New Roman" w:hAnsi="Times New Roman" w:cs="Times New Roman"/>
                <w:sz w:val="26"/>
                <w:szCs w:val="26"/>
                <w:lang w:val="uk-UA" w:eastAsia="ru-RU"/>
              </w:rPr>
              <w:t>.</w:t>
            </w:r>
          </w:p>
        </w:tc>
      </w:tr>
      <w:tr w:rsidR="00BF7CDA" w:rsidRPr="00C66A33" w:rsidTr="006244BA">
        <w:trPr>
          <w:trHeight w:val="856"/>
        </w:trPr>
        <w:tc>
          <w:tcPr>
            <w:tcW w:w="906" w:type="dxa"/>
            <w:gridSpan w:val="3"/>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26</w:t>
            </w:r>
          </w:p>
        </w:tc>
        <w:tc>
          <w:tcPr>
            <w:tcW w:w="2037"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color w:val="000000"/>
                <w:sz w:val="26"/>
                <w:szCs w:val="26"/>
                <w:lang w:val="uk-UA" w:eastAsia="ru-RU"/>
              </w:rPr>
              <w:t>Організаційно-методичний</w:t>
            </w:r>
          </w:p>
        </w:tc>
        <w:tc>
          <w:tcPr>
            <w:tcW w:w="8332" w:type="dxa"/>
            <w:gridSpan w:val="2"/>
            <w:vAlign w:val="center"/>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color w:val="000000"/>
                <w:sz w:val="26"/>
                <w:szCs w:val="26"/>
                <w:lang w:val="uk-UA" w:eastAsia="ru-RU"/>
              </w:rPr>
              <w:t>Оформлення та поновлення даних  для стендів соціально-психологічної служби</w:t>
            </w:r>
          </w:p>
        </w:tc>
        <w:tc>
          <w:tcPr>
            <w:tcW w:w="1701" w:type="dxa"/>
            <w:vAlign w:val="center"/>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color w:val="000000"/>
                <w:sz w:val="26"/>
                <w:szCs w:val="26"/>
                <w:lang w:val="uk-UA" w:eastAsia="ru-RU"/>
              </w:rPr>
              <w:t>Двічі на рік</w:t>
            </w:r>
          </w:p>
        </w:tc>
        <w:tc>
          <w:tcPr>
            <w:tcW w:w="2126" w:type="dxa"/>
            <w:vAlign w:val="center"/>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color w:val="000000"/>
                <w:sz w:val="26"/>
                <w:szCs w:val="26"/>
                <w:lang w:val="uk-UA" w:eastAsia="ru-RU"/>
              </w:rPr>
              <w:t>Соціальний педагог, практичний психолог</w:t>
            </w:r>
          </w:p>
        </w:tc>
      </w:tr>
      <w:tr w:rsidR="00BF7CDA" w:rsidRPr="00C66A33" w:rsidTr="006244BA">
        <w:trPr>
          <w:trHeight w:val="700"/>
        </w:trPr>
        <w:tc>
          <w:tcPr>
            <w:tcW w:w="906" w:type="dxa"/>
            <w:gridSpan w:val="3"/>
            <w:tcBorders>
              <w:bottom w:val="single" w:sz="4" w:space="0" w:color="auto"/>
            </w:tcBorders>
            <w:vAlign w:val="center"/>
          </w:tcPr>
          <w:p w:rsidR="00BF7CDA" w:rsidRPr="00C66A33" w:rsidRDefault="00BF7CDA" w:rsidP="00BF7CDA">
            <w:pPr>
              <w:spacing w:after="0" w:line="240" w:lineRule="auto"/>
              <w:ind w:left="360" w:hanging="360"/>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27</w:t>
            </w:r>
          </w:p>
        </w:tc>
        <w:tc>
          <w:tcPr>
            <w:tcW w:w="2037" w:type="dxa"/>
            <w:tcBorders>
              <w:bottom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color w:val="000000"/>
                <w:sz w:val="26"/>
                <w:szCs w:val="26"/>
                <w:lang w:val="uk-UA" w:eastAsia="ru-RU"/>
              </w:rPr>
              <w:t>Профілактичний</w:t>
            </w:r>
          </w:p>
        </w:tc>
        <w:tc>
          <w:tcPr>
            <w:tcW w:w="8332" w:type="dxa"/>
            <w:gridSpan w:val="2"/>
            <w:tcBorders>
              <w:bottom w:val="single" w:sz="4" w:space="0" w:color="auto"/>
            </w:tcBorders>
            <w:vAlign w:val="center"/>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Проведення тренінгів з профілактики правопорушень:</w:t>
            </w:r>
          </w:p>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-Права свої знай, але й обов’язки пам’ятай</w:t>
            </w:r>
          </w:p>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color w:val="000000"/>
                <w:sz w:val="26"/>
                <w:szCs w:val="26"/>
                <w:lang w:val="uk-UA" w:eastAsia="ru-RU"/>
              </w:rPr>
              <w:t xml:space="preserve">-Обов’язки громадянина </w:t>
            </w:r>
          </w:p>
        </w:tc>
        <w:tc>
          <w:tcPr>
            <w:tcW w:w="1701" w:type="dxa"/>
            <w:tcBorders>
              <w:bottom w:val="single" w:sz="4" w:space="0" w:color="auto"/>
            </w:tcBorders>
            <w:vAlign w:val="center"/>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color w:val="000000"/>
                <w:sz w:val="26"/>
                <w:szCs w:val="26"/>
                <w:lang w:val="uk-UA" w:eastAsia="ru-RU"/>
              </w:rPr>
              <w:t>Травень</w:t>
            </w:r>
          </w:p>
        </w:tc>
        <w:tc>
          <w:tcPr>
            <w:tcW w:w="2126" w:type="dxa"/>
            <w:tcBorders>
              <w:bottom w:val="single" w:sz="4" w:space="0" w:color="auto"/>
            </w:tcBorders>
            <w:vAlign w:val="center"/>
          </w:tcPr>
          <w:p w:rsidR="00BF7CDA" w:rsidRPr="00C66A33" w:rsidRDefault="00BF7CDA" w:rsidP="00BF7CDA">
            <w:pPr>
              <w:spacing w:after="0" w:line="240" w:lineRule="auto"/>
              <w:jc w:val="both"/>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Соціальний педагог</w:t>
            </w:r>
          </w:p>
        </w:tc>
      </w:tr>
      <w:tr w:rsidR="00BF7CDA" w:rsidRPr="00C66A33" w:rsidTr="006244BA">
        <w:trPr>
          <w:trHeight w:val="605"/>
        </w:trPr>
        <w:tc>
          <w:tcPr>
            <w:tcW w:w="906" w:type="dxa"/>
            <w:gridSpan w:val="3"/>
            <w:tcBorders>
              <w:bottom w:val="single" w:sz="4" w:space="0" w:color="auto"/>
            </w:tcBorders>
            <w:vAlign w:val="center"/>
          </w:tcPr>
          <w:p w:rsidR="00BF7CDA" w:rsidRPr="00C66A33" w:rsidRDefault="00BF7CDA" w:rsidP="00BF7CDA">
            <w:pPr>
              <w:spacing w:after="0" w:line="240" w:lineRule="auto"/>
              <w:ind w:left="360" w:hanging="360"/>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lastRenderedPageBreak/>
              <w:t>28</w:t>
            </w:r>
          </w:p>
        </w:tc>
        <w:tc>
          <w:tcPr>
            <w:tcW w:w="2037" w:type="dxa"/>
            <w:tcBorders>
              <w:bottom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Консультативний</w:t>
            </w:r>
          </w:p>
        </w:tc>
        <w:tc>
          <w:tcPr>
            <w:tcW w:w="8332" w:type="dxa"/>
            <w:gridSpan w:val="2"/>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Консультація щодо охорони життя і здоров’я дітей, захисту їхніх прав, труднощів у взаєминах</w:t>
            </w:r>
          </w:p>
        </w:tc>
        <w:tc>
          <w:tcPr>
            <w:tcW w:w="1701"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Індивідуально за запитом</w:t>
            </w:r>
          </w:p>
        </w:tc>
      </w:tr>
      <w:tr w:rsidR="00BF7CDA" w:rsidRPr="00C66A33" w:rsidTr="006244BA">
        <w:trPr>
          <w:trHeight w:val="280"/>
        </w:trPr>
        <w:tc>
          <w:tcPr>
            <w:tcW w:w="906" w:type="dxa"/>
            <w:gridSpan w:val="3"/>
            <w:tcBorders>
              <w:bottom w:val="single" w:sz="4" w:space="0" w:color="auto"/>
            </w:tcBorders>
            <w:vAlign w:val="center"/>
          </w:tcPr>
          <w:p w:rsidR="00BF7CDA" w:rsidRPr="00C66A33" w:rsidRDefault="00BF7CDA" w:rsidP="00BF7CDA">
            <w:pPr>
              <w:spacing w:after="0" w:line="240" w:lineRule="auto"/>
              <w:ind w:left="360" w:hanging="468"/>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29</w:t>
            </w:r>
          </w:p>
        </w:tc>
        <w:tc>
          <w:tcPr>
            <w:tcW w:w="2037" w:type="dxa"/>
            <w:tcBorders>
              <w:bottom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Корекційно-розвивальний</w:t>
            </w:r>
          </w:p>
        </w:tc>
        <w:tc>
          <w:tcPr>
            <w:tcW w:w="8332" w:type="dxa"/>
            <w:gridSpan w:val="2"/>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Консультування учнів навчально виховного процесу щодо ціннісних орієнтацій старшокласників (10-11 класи)</w:t>
            </w:r>
          </w:p>
        </w:tc>
        <w:tc>
          <w:tcPr>
            <w:tcW w:w="1701"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Лютий-березень</w:t>
            </w:r>
          </w:p>
        </w:tc>
        <w:tc>
          <w:tcPr>
            <w:tcW w:w="2126"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 класні керівники</w:t>
            </w:r>
          </w:p>
        </w:tc>
      </w:tr>
      <w:tr w:rsidR="00BF7CDA" w:rsidRPr="00C66A33" w:rsidTr="006244BA">
        <w:trPr>
          <w:trHeight w:val="781"/>
        </w:trPr>
        <w:tc>
          <w:tcPr>
            <w:tcW w:w="906" w:type="dxa"/>
            <w:gridSpan w:val="3"/>
            <w:tcBorders>
              <w:bottom w:val="single" w:sz="4" w:space="0" w:color="auto"/>
            </w:tcBorders>
            <w:vAlign w:val="center"/>
          </w:tcPr>
          <w:p w:rsidR="00BF7CDA" w:rsidRPr="00C66A33" w:rsidRDefault="00BF7CDA" w:rsidP="00BF7CDA">
            <w:pPr>
              <w:spacing w:after="0" w:line="240" w:lineRule="auto"/>
              <w:ind w:left="360" w:hanging="468"/>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30</w:t>
            </w:r>
          </w:p>
        </w:tc>
        <w:tc>
          <w:tcPr>
            <w:tcW w:w="2037" w:type="dxa"/>
            <w:tcBorders>
              <w:bottom w:val="single" w:sz="4" w:space="0" w:color="auto"/>
            </w:tcBorders>
            <w:vAlign w:val="center"/>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Профілактичний</w:t>
            </w:r>
          </w:p>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
        </w:tc>
        <w:tc>
          <w:tcPr>
            <w:tcW w:w="8332" w:type="dxa"/>
            <w:gridSpan w:val="2"/>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Проведення превентивних заходів з попередження захворювань на туберкульоз, ВІЛ</w:t>
            </w:r>
            <w:r w:rsidRPr="00C66A33">
              <w:rPr>
                <w:rFonts w:ascii="Times New Roman" w:eastAsia="Times New Roman" w:hAnsi="Times New Roman" w:cs="Times New Roman"/>
                <w:sz w:val="26"/>
                <w:szCs w:val="26"/>
                <w:lang w:eastAsia="ru-RU"/>
              </w:rPr>
              <w:t>/</w:t>
            </w:r>
            <w:r w:rsidRPr="00C66A33">
              <w:rPr>
                <w:rFonts w:ascii="Times New Roman" w:eastAsia="Times New Roman" w:hAnsi="Times New Roman" w:cs="Times New Roman"/>
                <w:sz w:val="26"/>
                <w:szCs w:val="26"/>
                <w:lang w:val="uk-UA" w:eastAsia="ru-RU"/>
              </w:rPr>
              <w:t>СНІД, інфекцій, що передаються статевим шляхом тощо:</w:t>
            </w:r>
          </w:p>
          <w:p w:rsidR="00BF7CDA" w:rsidRPr="00C66A33" w:rsidRDefault="00BF7CDA" w:rsidP="00BF7CDA">
            <w:pPr>
              <w:numPr>
                <w:ilvl w:val="0"/>
                <w:numId w:val="65"/>
              </w:numPr>
              <w:spacing w:after="0" w:line="240" w:lineRule="auto"/>
              <w:contextualSpacing/>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Ми проти СНІДУ</w:t>
            </w:r>
          </w:p>
          <w:p w:rsidR="00BF7CDA" w:rsidRPr="00C66A33" w:rsidRDefault="00BF7CDA" w:rsidP="00BF7CDA">
            <w:pPr>
              <w:numPr>
                <w:ilvl w:val="0"/>
                <w:numId w:val="65"/>
              </w:numPr>
              <w:spacing w:after="0" w:line="240" w:lineRule="auto"/>
              <w:contextualSpacing/>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Здоров’я- найбільша цінність! </w:t>
            </w:r>
          </w:p>
          <w:p w:rsidR="00BF7CDA" w:rsidRPr="00C66A33" w:rsidRDefault="00BF7CDA" w:rsidP="00BF7CDA">
            <w:pPr>
              <w:numPr>
                <w:ilvl w:val="0"/>
                <w:numId w:val="65"/>
              </w:numPr>
              <w:spacing w:after="0" w:line="240" w:lineRule="auto"/>
              <w:contextualSpacing/>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СНІД: подумай про майбутнє- </w:t>
            </w:r>
            <w:proofErr w:type="spellStart"/>
            <w:r w:rsidRPr="00C66A33">
              <w:rPr>
                <w:rFonts w:ascii="Times New Roman" w:eastAsia="Times New Roman" w:hAnsi="Times New Roman" w:cs="Times New Roman"/>
                <w:sz w:val="26"/>
                <w:szCs w:val="26"/>
                <w:lang w:val="uk-UA" w:eastAsia="ru-RU"/>
              </w:rPr>
              <w:t>обери</w:t>
            </w:r>
            <w:proofErr w:type="spellEnd"/>
            <w:r w:rsidRPr="00C66A33">
              <w:rPr>
                <w:rFonts w:ascii="Times New Roman" w:eastAsia="Times New Roman" w:hAnsi="Times New Roman" w:cs="Times New Roman"/>
                <w:sz w:val="26"/>
                <w:szCs w:val="26"/>
                <w:lang w:val="uk-UA" w:eastAsia="ru-RU"/>
              </w:rPr>
              <w:t xml:space="preserve"> життя</w:t>
            </w:r>
          </w:p>
          <w:p w:rsidR="00BF7CDA" w:rsidRPr="00C66A33" w:rsidRDefault="00BF7CDA" w:rsidP="00BF7CDA">
            <w:pPr>
              <w:numPr>
                <w:ilvl w:val="0"/>
                <w:numId w:val="65"/>
              </w:numPr>
              <w:spacing w:after="0" w:line="240" w:lineRule="auto"/>
              <w:contextualSpacing/>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Інфекції, що передаються статевим шляхом – як вберегти себе.</w:t>
            </w:r>
          </w:p>
        </w:tc>
        <w:tc>
          <w:tcPr>
            <w:tcW w:w="1701"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Квітень,  грудень</w:t>
            </w:r>
          </w:p>
        </w:tc>
        <w:tc>
          <w:tcPr>
            <w:tcW w:w="2126"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557"/>
        </w:trPr>
        <w:tc>
          <w:tcPr>
            <w:tcW w:w="906" w:type="dxa"/>
            <w:gridSpan w:val="3"/>
            <w:tcBorders>
              <w:bottom w:val="single" w:sz="4" w:space="0" w:color="auto"/>
            </w:tcBorders>
            <w:vAlign w:val="center"/>
          </w:tcPr>
          <w:p w:rsidR="00BF7CDA" w:rsidRPr="00C66A33" w:rsidRDefault="00BF7CDA" w:rsidP="00BF7CDA">
            <w:pPr>
              <w:spacing w:after="0" w:line="240" w:lineRule="auto"/>
              <w:ind w:left="360" w:hanging="468"/>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31</w:t>
            </w:r>
          </w:p>
        </w:tc>
        <w:tc>
          <w:tcPr>
            <w:tcW w:w="2037" w:type="dxa"/>
            <w:tcBorders>
              <w:bottom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tc>
        <w:tc>
          <w:tcPr>
            <w:tcW w:w="8332" w:type="dxa"/>
            <w:gridSpan w:val="2"/>
            <w:tcBorders>
              <w:bottom w:val="single" w:sz="4" w:space="0" w:color="auto"/>
            </w:tcBorders>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Участь та організація благодійних акцій, що проводяться в школах та місті.</w:t>
            </w:r>
          </w:p>
        </w:tc>
        <w:tc>
          <w:tcPr>
            <w:tcW w:w="1701"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 класні керівники</w:t>
            </w:r>
          </w:p>
        </w:tc>
      </w:tr>
      <w:tr w:rsidR="00BF7CDA" w:rsidRPr="00C66A33" w:rsidTr="006244BA">
        <w:trPr>
          <w:trHeight w:val="698"/>
        </w:trPr>
        <w:tc>
          <w:tcPr>
            <w:tcW w:w="906" w:type="dxa"/>
            <w:gridSpan w:val="3"/>
            <w:tcBorders>
              <w:bottom w:val="single" w:sz="4" w:space="0" w:color="auto"/>
            </w:tcBorders>
            <w:vAlign w:val="center"/>
          </w:tcPr>
          <w:p w:rsidR="00BF7CDA" w:rsidRPr="00C66A33" w:rsidRDefault="00BF7CDA" w:rsidP="00BF7CDA">
            <w:pPr>
              <w:spacing w:after="0" w:line="240" w:lineRule="auto"/>
              <w:ind w:left="360" w:hanging="468"/>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32</w:t>
            </w:r>
          </w:p>
        </w:tc>
        <w:tc>
          <w:tcPr>
            <w:tcW w:w="2037" w:type="dxa"/>
            <w:tcBorders>
              <w:bottom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tc>
        <w:tc>
          <w:tcPr>
            <w:tcW w:w="8332" w:type="dxa"/>
            <w:gridSpan w:val="2"/>
            <w:tcBorders>
              <w:bottom w:val="single" w:sz="4" w:space="0" w:color="auto"/>
            </w:tcBorders>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Контроль за участю в роботі гуртків дітей пільгових категорій та дітей з девіантною поведінкою </w:t>
            </w:r>
          </w:p>
        </w:tc>
        <w:tc>
          <w:tcPr>
            <w:tcW w:w="1701"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 класні керівники</w:t>
            </w:r>
          </w:p>
        </w:tc>
      </w:tr>
      <w:tr w:rsidR="00BF7CDA" w:rsidRPr="00C66A33" w:rsidTr="006244BA">
        <w:trPr>
          <w:trHeight w:val="563"/>
        </w:trPr>
        <w:tc>
          <w:tcPr>
            <w:tcW w:w="906" w:type="dxa"/>
            <w:gridSpan w:val="3"/>
            <w:tcBorders>
              <w:bottom w:val="single" w:sz="4" w:space="0" w:color="auto"/>
            </w:tcBorders>
            <w:vAlign w:val="center"/>
          </w:tcPr>
          <w:p w:rsidR="00BF7CDA" w:rsidRPr="00C66A33" w:rsidRDefault="00BF7CDA" w:rsidP="00BF7CDA">
            <w:pPr>
              <w:spacing w:after="0" w:line="240" w:lineRule="auto"/>
              <w:ind w:left="360" w:hanging="468"/>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33</w:t>
            </w:r>
          </w:p>
        </w:tc>
        <w:tc>
          <w:tcPr>
            <w:tcW w:w="2037" w:type="dxa"/>
            <w:tcBorders>
              <w:bottom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Соціально-захисна</w:t>
            </w:r>
          </w:p>
        </w:tc>
        <w:tc>
          <w:tcPr>
            <w:tcW w:w="8332" w:type="dxa"/>
            <w:gridSpan w:val="2"/>
            <w:tcBorders>
              <w:bottom w:val="single" w:sz="4" w:space="0" w:color="auto"/>
            </w:tcBorders>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Відвідування вдома, обстеження житлово-побутових умов проживання дітей пільгового контингенту</w:t>
            </w:r>
          </w:p>
        </w:tc>
        <w:tc>
          <w:tcPr>
            <w:tcW w:w="1701"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Двічі на рік</w:t>
            </w:r>
          </w:p>
        </w:tc>
        <w:tc>
          <w:tcPr>
            <w:tcW w:w="2126"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 класні керівники</w:t>
            </w:r>
          </w:p>
        </w:tc>
      </w:tr>
      <w:tr w:rsidR="00BF7CDA" w:rsidRPr="00C66A33" w:rsidTr="006244BA">
        <w:trPr>
          <w:trHeight w:val="703"/>
        </w:trPr>
        <w:tc>
          <w:tcPr>
            <w:tcW w:w="906" w:type="dxa"/>
            <w:gridSpan w:val="3"/>
            <w:tcBorders>
              <w:bottom w:val="single" w:sz="4" w:space="0" w:color="auto"/>
            </w:tcBorders>
            <w:vAlign w:val="center"/>
          </w:tcPr>
          <w:p w:rsidR="00BF7CDA" w:rsidRPr="00C66A33" w:rsidRDefault="00BF7CDA" w:rsidP="00BF7CDA">
            <w:pPr>
              <w:spacing w:after="0" w:line="240" w:lineRule="auto"/>
              <w:ind w:left="360" w:hanging="468"/>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34</w:t>
            </w:r>
          </w:p>
        </w:tc>
        <w:tc>
          <w:tcPr>
            <w:tcW w:w="2037" w:type="dxa"/>
            <w:tcBorders>
              <w:bottom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Діагностичний </w:t>
            </w:r>
          </w:p>
        </w:tc>
        <w:tc>
          <w:tcPr>
            <w:tcW w:w="8332" w:type="dxa"/>
            <w:gridSpan w:val="2"/>
            <w:tcBorders>
              <w:bottom w:val="single" w:sz="4" w:space="0" w:color="auto"/>
            </w:tcBorders>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Вивчення  громадської думки учнів, батьків, педагогічного колективу з різних питань шкільного життя</w:t>
            </w:r>
          </w:p>
        </w:tc>
        <w:tc>
          <w:tcPr>
            <w:tcW w:w="1701"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853"/>
        </w:trPr>
        <w:tc>
          <w:tcPr>
            <w:tcW w:w="906" w:type="dxa"/>
            <w:gridSpan w:val="3"/>
            <w:tcBorders>
              <w:bottom w:val="single" w:sz="4" w:space="0" w:color="auto"/>
            </w:tcBorders>
            <w:vAlign w:val="center"/>
          </w:tcPr>
          <w:p w:rsidR="00BF7CDA" w:rsidRPr="00C66A33" w:rsidRDefault="00BF7CDA" w:rsidP="00BF7CDA">
            <w:pPr>
              <w:spacing w:after="0" w:line="240" w:lineRule="auto"/>
              <w:ind w:left="360" w:hanging="468"/>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35</w:t>
            </w:r>
          </w:p>
        </w:tc>
        <w:tc>
          <w:tcPr>
            <w:tcW w:w="2037" w:type="dxa"/>
            <w:tcBorders>
              <w:bottom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Діагностичний </w:t>
            </w:r>
          </w:p>
        </w:tc>
        <w:tc>
          <w:tcPr>
            <w:tcW w:w="8332" w:type="dxa"/>
            <w:gridSpan w:val="2"/>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Дослідження ставлення учнів до здорового способу життя</w:t>
            </w:r>
          </w:p>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анкетування)</w:t>
            </w:r>
          </w:p>
        </w:tc>
        <w:tc>
          <w:tcPr>
            <w:tcW w:w="1701"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Листопад</w:t>
            </w:r>
          </w:p>
        </w:tc>
        <w:tc>
          <w:tcPr>
            <w:tcW w:w="2126"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 класні керівники</w:t>
            </w:r>
          </w:p>
        </w:tc>
      </w:tr>
      <w:tr w:rsidR="00BF7CDA" w:rsidRPr="00C66A33" w:rsidTr="006244BA">
        <w:trPr>
          <w:trHeight w:val="396"/>
        </w:trPr>
        <w:tc>
          <w:tcPr>
            <w:tcW w:w="906" w:type="dxa"/>
            <w:gridSpan w:val="3"/>
            <w:tcBorders>
              <w:bottom w:val="single" w:sz="4" w:space="0" w:color="auto"/>
            </w:tcBorders>
            <w:vAlign w:val="center"/>
          </w:tcPr>
          <w:p w:rsidR="00BF7CDA" w:rsidRPr="00C66A33" w:rsidRDefault="00BF7CDA" w:rsidP="00BF7CDA">
            <w:pPr>
              <w:spacing w:after="0" w:line="240" w:lineRule="auto"/>
              <w:ind w:left="-108"/>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36</w:t>
            </w:r>
          </w:p>
        </w:tc>
        <w:tc>
          <w:tcPr>
            <w:tcW w:w="2037" w:type="dxa"/>
            <w:tcBorders>
              <w:bottom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color w:val="000000"/>
                <w:sz w:val="26"/>
                <w:szCs w:val="26"/>
                <w:lang w:val="uk-UA" w:eastAsia="ru-RU"/>
              </w:rPr>
              <w:t>Профілактичний</w:t>
            </w:r>
          </w:p>
        </w:tc>
        <w:tc>
          <w:tcPr>
            <w:tcW w:w="8332" w:type="dxa"/>
            <w:gridSpan w:val="2"/>
            <w:tcBorders>
              <w:bottom w:val="single" w:sz="4" w:space="0" w:color="auto"/>
            </w:tcBorders>
            <w:vAlign w:val="center"/>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Проведення виховних бесід з елементами тренінгових вправ, показом відео матеріалів на правову тематику</w:t>
            </w:r>
          </w:p>
        </w:tc>
        <w:tc>
          <w:tcPr>
            <w:tcW w:w="1701" w:type="dxa"/>
            <w:tcBorders>
              <w:bottom w:val="single" w:sz="4" w:space="0" w:color="auto"/>
            </w:tcBorders>
            <w:vAlign w:val="center"/>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color w:val="000000"/>
                <w:sz w:val="26"/>
                <w:szCs w:val="26"/>
                <w:lang w:val="uk-UA" w:eastAsia="ru-RU"/>
              </w:rPr>
              <w:t>Протягом року</w:t>
            </w:r>
          </w:p>
        </w:tc>
        <w:tc>
          <w:tcPr>
            <w:tcW w:w="2126" w:type="dxa"/>
            <w:tcBorders>
              <w:bottom w:val="single" w:sz="4" w:space="0" w:color="auto"/>
            </w:tcBorders>
            <w:vAlign w:val="center"/>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353"/>
        </w:trPr>
        <w:tc>
          <w:tcPr>
            <w:tcW w:w="15102" w:type="dxa"/>
            <w:gridSpan w:val="8"/>
            <w:tcBorders>
              <w:top w:val="single" w:sz="4" w:space="0" w:color="auto"/>
              <w:left w:val="single" w:sz="4" w:space="0" w:color="auto"/>
              <w:bottom w:val="single" w:sz="4" w:space="0" w:color="auto"/>
              <w:right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b/>
                <w:sz w:val="26"/>
                <w:szCs w:val="26"/>
                <w:lang w:val="uk-UA" w:eastAsia="ru-RU"/>
              </w:rPr>
              <w:t>ІІ. Робота з батьками</w:t>
            </w:r>
          </w:p>
        </w:tc>
      </w:tr>
      <w:tr w:rsidR="00BF7CDA" w:rsidRPr="00C66A33" w:rsidTr="006244BA">
        <w:trPr>
          <w:trHeight w:val="713"/>
        </w:trPr>
        <w:tc>
          <w:tcPr>
            <w:tcW w:w="720" w:type="dxa"/>
            <w:tcBorders>
              <w:top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37</w:t>
            </w:r>
          </w:p>
        </w:tc>
        <w:tc>
          <w:tcPr>
            <w:tcW w:w="2340" w:type="dxa"/>
            <w:gridSpan w:val="4"/>
            <w:tcBorders>
              <w:top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tc>
        <w:tc>
          <w:tcPr>
            <w:tcW w:w="8215" w:type="dxa"/>
            <w:tcBorders>
              <w:top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Постійне контролювання діяльності опікунів, та батьків із  неблагонадійних сімей (зустрічі, бесіди консультації)</w:t>
            </w:r>
          </w:p>
        </w:tc>
        <w:tc>
          <w:tcPr>
            <w:tcW w:w="1701" w:type="dxa"/>
            <w:tcBorders>
              <w:top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Borders>
              <w:top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630"/>
        </w:trPr>
        <w:tc>
          <w:tcPr>
            <w:tcW w:w="720"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lastRenderedPageBreak/>
              <w:t>38</w:t>
            </w:r>
          </w:p>
        </w:tc>
        <w:tc>
          <w:tcPr>
            <w:tcW w:w="2340" w:type="dxa"/>
            <w:gridSpan w:val="4"/>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tc>
        <w:tc>
          <w:tcPr>
            <w:tcW w:w="8215" w:type="dxa"/>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Відвідування дітей із сімей, що потрапили в складні життєві обставини вдома. </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 класні керівники</w:t>
            </w:r>
          </w:p>
        </w:tc>
      </w:tr>
      <w:tr w:rsidR="00BF7CDA" w:rsidRPr="00C66A33" w:rsidTr="006244BA">
        <w:trPr>
          <w:trHeight w:val="415"/>
        </w:trPr>
        <w:tc>
          <w:tcPr>
            <w:tcW w:w="720"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39</w:t>
            </w:r>
          </w:p>
        </w:tc>
        <w:tc>
          <w:tcPr>
            <w:tcW w:w="2340" w:type="dxa"/>
            <w:gridSpan w:val="4"/>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Консультаційний</w:t>
            </w:r>
          </w:p>
        </w:tc>
        <w:tc>
          <w:tcPr>
            <w:tcW w:w="8215"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Консультування батьків стосовно адаптації учнів 1-х, 5-х класів до навчання (за запитом)</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340"/>
        </w:trPr>
        <w:tc>
          <w:tcPr>
            <w:tcW w:w="720"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40</w:t>
            </w:r>
          </w:p>
        </w:tc>
        <w:tc>
          <w:tcPr>
            <w:tcW w:w="2340" w:type="dxa"/>
            <w:gridSpan w:val="4"/>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Консультаційний</w:t>
            </w:r>
          </w:p>
        </w:tc>
        <w:tc>
          <w:tcPr>
            <w:tcW w:w="8215" w:type="dxa"/>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Надання консультативної допомоги та підтримки сімей переселенців, постраждалих (загиблих) внаслідок суспільно- політичних подій та в ході АТО ( за запитом)</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630"/>
        </w:trPr>
        <w:tc>
          <w:tcPr>
            <w:tcW w:w="720"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41</w:t>
            </w:r>
          </w:p>
        </w:tc>
        <w:tc>
          <w:tcPr>
            <w:tcW w:w="2340" w:type="dxa"/>
            <w:gridSpan w:val="4"/>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color w:val="000000"/>
                <w:sz w:val="26"/>
                <w:szCs w:val="26"/>
                <w:lang w:val="uk-UA" w:eastAsia="ru-RU"/>
              </w:rPr>
              <w:t>Діагностичний</w:t>
            </w:r>
          </w:p>
        </w:tc>
        <w:tc>
          <w:tcPr>
            <w:tcW w:w="8215" w:type="dxa"/>
            <w:vAlign w:val="center"/>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color w:val="000000"/>
                <w:sz w:val="26"/>
                <w:szCs w:val="26"/>
                <w:lang w:val="uk-UA" w:eastAsia="ru-RU"/>
              </w:rPr>
              <w:t>Анкетування батьків з метою виявлення проблем у вихованні та навчанні дітей</w:t>
            </w:r>
          </w:p>
        </w:tc>
        <w:tc>
          <w:tcPr>
            <w:tcW w:w="1701" w:type="dxa"/>
            <w:vAlign w:val="center"/>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color w:val="000000"/>
                <w:sz w:val="26"/>
                <w:szCs w:val="26"/>
                <w:lang w:val="uk-UA" w:eastAsia="ru-RU"/>
              </w:rPr>
              <w:t>Протягом року</w:t>
            </w:r>
          </w:p>
        </w:tc>
        <w:tc>
          <w:tcPr>
            <w:tcW w:w="2126" w:type="dxa"/>
            <w:vAlign w:val="center"/>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color w:val="000000"/>
                <w:sz w:val="26"/>
                <w:szCs w:val="26"/>
                <w:lang w:val="uk-UA" w:eastAsia="ru-RU"/>
              </w:rPr>
              <w:t>Соціальний педагог, практичний психолог</w:t>
            </w:r>
          </w:p>
        </w:tc>
      </w:tr>
      <w:tr w:rsidR="00BF7CDA" w:rsidRPr="00C66A33" w:rsidTr="006244BA">
        <w:trPr>
          <w:trHeight w:val="513"/>
        </w:trPr>
        <w:tc>
          <w:tcPr>
            <w:tcW w:w="720"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42</w:t>
            </w:r>
          </w:p>
        </w:tc>
        <w:tc>
          <w:tcPr>
            <w:tcW w:w="2340" w:type="dxa"/>
            <w:gridSpan w:val="4"/>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Консультаційний</w:t>
            </w:r>
          </w:p>
        </w:tc>
        <w:tc>
          <w:tcPr>
            <w:tcW w:w="8215"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Консультації щодо літнього оздоровлення дітей пільгових категорій.</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Травень</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340"/>
        </w:trPr>
        <w:tc>
          <w:tcPr>
            <w:tcW w:w="720"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43</w:t>
            </w:r>
          </w:p>
        </w:tc>
        <w:tc>
          <w:tcPr>
            <w:tcW w:w="2340" w:type="dxa"/>
            <w:gridSpan w:val="4"/>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Профілактичний</w:t>
            </w:r>
          </w:p>
        </w:tc>
        <w:tc>
          <w:tcPr>
            <w:tcW w:w="8215"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Семінари з батьками на тему:</w:t>
            </w:r>
          </w:p>
          <w:p w:rsidR="00BF7CDA" w:rsidRPr="00C66A33" w:rsidRDefault="00BF7CDA" w:rsidP="00BF7CDA">
            <w:pPr>
              <w:numPr>
                <w:ilvl w:val="0"/>
                <w:numId w:val="65"/>
              </w:numPr>
              <w:spacing w:after="0" w:line="240" w:lineRule="auto"/>
              <w:contextualSpacing/>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Емоційна підтримка дитини ( профілактика </w:t>
            </w:r>
            <w:proofErr w:type="spellStart"/>
            <w:r w:rsidRPr="00C66A33">
              <w:rPr>
                <w:rFonts w:ascii="Times New Roman" w:eastAsia="Times New Roman" w:hAnsi="Times New Roman" w:cs="Times New Roman"/>
                <w:sz w:val="26"/>
                <w:szCs w:val="26"/>
                <w:lang w:val="uk-UA" w:eastAsia="ru-RU"/>
              </w:rPr>
              <w:t>булінгу</w:t>
            </w:r>
            <w:proofErr w:type="spellEnd"/>
            <w:r w:rsidRPr="00C66A33">
              <w:rPr>
                <w:rFonts w:ascii="Times New Roman" w:eastAsia="Times New Roman" w:hAnsi="Times New Roman" w:cs="Times New Roman"/>
                <w:sz w:val="26"/>
                <w:szCs w:val="26"/>
                <w:lang w:val="uk-UA" w:eastAsia="ru-RU"/>
              </w:rPr>
              <w:t>, );</w:t>
            </w:r>
          </w:p>
          <w:p w:rsidR="00BF7CDA" w:rsidRPr="00C66A33" w:rsidRDefault="00BF7CDA" w:rsidP="00BF7CDA">
            <w:pPr>
              <w:numPr>
                <w:ilvl w:val="0"/>
                <w:numId w:val="65"/>
              </w:numPr>
              <w:spacing w:after="0" w:line="240" w:lineRule="auto"/>
              <w:contextualSpacing/>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Інтернет: за і проти.</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Жовтень, лютий</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473"/>
        </w:trPr>
        <w:tc>
          <w:tcPr>
            <w:tcW w:w="720" w:type="dxa"/>
            <w:tcBorders>
              <w:bottom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44</w:t>
            </w:r>
          </w:p>
        </w:tc>
        <w:tc>
          <w:tcPr>
            <w:tcW w:w="2340" w:type="dxa"/>
            <w:gridSpan w:val="4"/>
            <w:tcBorders>
              <w:bottom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Корекційно-розвивальний</w:t>
            </w:r>
          </w:p>
        </w:tc>
        <w:tc>
          <w:tcPr>
            <w:tcW w:w="8215" w:type="dxa"/>
            <w:tcBorders>
              <w:bottom w:val="single" w:sz="4" w:space="0" w:color="auto"/>
            </w:tcBorders>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Практичне заняття для батьків п’ятикласників «Зрозумій дитину і допоможи».</w:t>
            </w:r>
          </w:p>
        </w:tc>
        <w:tc>
          <w:tcPr>
            <w:tcW w:w="1701"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вересень</w:t>
            </w:r>
          </w:p>
        </w:tc>
        <w:tc>
          <w:tcPr>
            <w:tcW w:w="2126"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Разом із психологом</w:t>
            </w:r>
          </w:p>
        </w:tc>
      </w:tr>
      <w:tr w:rsidR="00BF7CDA" w:rsidRPr="00C66A33" w:rsidTr="006244BA">
        <w:trPr>
          <w:trHeight w:val="473"/>
        </w:trPr>
        <w:tc>
          <w:tcPr>
            <w:tcW w:w="720" w:type="dxa"/>
            <w:tcBorders>
              <w:bottom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45</w:t>
            </w:r>
          </w:p>
        </w:tc>
        <w:tc>
          <w:tcPr>
            <w:tcW w:w="2340" w:type="dxa"/>
            <w:gridSpan w:val="4"/>
            <w:tcBorders>
              <w:bottom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Діагностична </w:t>
            </w:r>
          </w:p>
        </w:tc>
        <w:tc>
          <w:tcPr>
            <w:tcW w:w="8215" w:type="dxa"/>
            <w:tcBorders>
              <w:bottom w:val="single" w:sz="4" w:space="0" w:color="auto"/>
            </w:tcBorders>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Проведення соціологічних опитувань, психологічної діагностики</w:t>
            </w:r>
          </w:p>
        </w:tc>
        <w:tc>
          <w:tcPr>
            <w:tcW w:w="1701"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Відповідно до потреб</w:t>
            </w:r>
          </w:p>
        </w:tc>
        <w:tc>
          <w:tcPr>
            <w:tcW w:w="2126"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421"/>
        </w:trPr>
        <w:tc>
          <w:tcPr>
            <w:tcW w:w="15102" w:type="dxa"/>
            <w:gridSpan w:val="8"/>
            <w:tcBorders>
              <w:top w:val="single" w:sz="4" w:space="0" w:color="auto"/>
              <w:left w:val="single" w:sz="4" w:space="0" w:color="auto"/>
              <w:bottom w:val="single" w:sz="4" w:space="0" w:color="auto"/>
              <w:right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ІІІ. Робота з учителями</w:t>
            </w:r>
          </w:p>
        </w:tc>
      </w:tr>
      <w:tr w:rsidR="00BF7CDA" w:rsidRPr="00C66A33" w:rsidTr="006244BA">
        <w:trPr>
          <w:trHeight w:val="565"/>
        </w:trPr>
        <w:tc>
          <w:tcPr>
            <w:tcW w:w="720" w:type="dxa"/>
            <w:tcBorders>
              <w:top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46</w:t>
            </w:r>
          </w:p>
        </w:tc>
        <w:tc>
          <w:tcPr>
            <w:tcW w:w="2340" w:type="dxa"/>
            <w:gridSpan w:val="4"/>
            <w:tcBorders>
              <w:top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tc>
        <w:tc>
          <w:tcPr>
            <w:tcW w:w="8215" w:type="dxa"/>
            <w:tcBorders>
              <w:top w:val="single" w:sz="4" w:space="0" w:color="auto"/>
            </w:tcBorders>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Налагодження співпраці з громадськими організаціями та органами державної влади.</w:t>
            </w:r>
          </w:p>
        </w:tc>
        <w:tc>
          <w:tcPr>
            <w:tcW w:w="1701" w:type="dxa"/>
            <w:tcBorders>
              <w:top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Відповідно до потреб </w:t>
            </w:r>
          </w:p>
        </w:tc>
        <w:tc>
          <w:tcPr>
            <w:tcW w:w="2126" w:type="dxa"/>
            <w:tcBorders>
              <w:top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625"/>
        </w:trPr>
        <w:tc>
          <w:tcPr>
            <w:tcW w:w="720"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47</w:t>
            </w:r>
          </w:p>
        </w:tc>
        <w:tc>
          <w:tcPr>
            <w:tcW w:w="2340" w:type="dxa"/>
            <w:gridSpan w:val="4"/>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Консультаційний</w:t>
            </w:r>
          </w:p>
        </w:tc>
        <w:tc>
          <w:tcPr>
            <w:tcW w:w="8215" w:type="dxa"/>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Надання рекомендацій щодо покращення психологічного клімату класу, його згуртованості, соціальної адаптації учнів.</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440"/>
        </w:trPr>
        <w:tc>
          <w:tcPr>
            <w:tcW w:w="720"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48</w:t>
            </w:r>
          </w:p>
        </w:tc>
        <w:tc>
          <w:tcPr>
            <w:tcW w:w="2340" w:type="dxa"/>
            <w:gridSpan w:val="4"/>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Профілактична</w:t>
            </w:r>
          </w:p>
        </w:tc>
        <w:tc>
          <w:tcPr>
            <w:tcW w:w="8215" w:type="dxa"/>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Семінари для педагогів « Безпека дітей в інтернеті», « Профілактика </w:t>
            </w:r>
            <w:proofErr w:type="spellStart"/>
            <w:r w:rsidRPr="00C66A33">
              <w:rPr>
                <w:rFonts w:ascii="Times New Roman" w:eastAsia="Times New Roman" w:hAnsi="Times New Roman" w:cs="Times New Roman"/>
                <w:sz w:val="26"/>
                <w:szCs w:val="26"/>
                <w:lang w:val="uk-UA" w:eastAsia="ru-RU"/>
              </w:rPr>
              <w:t>булінгу</w:t>
            </w:r>
            <w:proofErr w:type="spellEnd"/>
            <w:r w:rsidRPr="00C66A33">
              <w:rPr>
                <w:rFonts w:ascii="Times New Roman" w:eastAsia="Times New Roman" w:hAnsi="Times New Roman" w:cs="Times New Roman"/>
                <w:sz w:val="26"/>
                <w:szCs w:val="26"/>
                <w:lang w:val="uk-UA" w:eastAsia="ru-RU"/>
              </w:rPr>
              <w:t xml:space="preserve"> в учнівському середовищі».</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Жовтень, січень</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630"/>
        </w:trPr>
        <w:tc>
          <w:tcPr>
            <w:tcW w:w="720" w:type="dxa"/>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49</w:t>
            </w:r>
          </w:p>
        </w:tc>
        <w:tc>
          <w:tcPr>
            <w:tcW w:w="2340" w:type="dxa"/>
            <w:gridSpan w:val="4"/>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Консультаційний</w:t>
            </w:r>
          </w:p>
        </w:tc>
        <w:tc>
          <w:tcPr>
            <w:tcW w:w="8215" w:type="dxa"/>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Виявлення та обговорення індивідуальних особливостей учнів ( за потреби).</w:t>
            </w:r>
          </w:p>
        </w:tc>
        <w:tc>
          <w:tcPr>
            <w:tcW w:w="1701"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708"/>
        </w:trPr>
        <w:tc>
          <w:tcPr>
            <w:tcW w:w="720" w:type="dxa"/>
            <w:tcBorders>
              <w:bottom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lastRenderedPageBreak/>
              <w:t>50</w:t>
            </w:r>
          </w:p>
        </w:tc>
        <w:tc>
          <w:tcPr>
            <w:tcW w:w="2340" w:type="dxa"/>
            <w:gridSpan w:val="4"/>
            <w:tcBorders>
              <w:bottom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tc>
        <w:tc>
          <w:tcPr>
            <w:tcW w:w="8215" w:type="dxa"/>
            <w:tcBorders>
              <w:bottom w:val="single" w:sz="4" w:space="0" w:color="auto"/>
            </w:tcBorders>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Підготовка до проведення виховних годин з учнями</w:t>
            </w:r>
          </w:p>
        </w:tc>
        <w:tc>
          <w:tcPr>
            <w:tcW w:w="1701"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C66A33">
        <w:trPr>
          <w:trHeight w:val="1105"/>
        </w:trPr>
        <w:tc>
          <w:tcPr>
            <w:tcW w:w="720" w:type="dxa"/>
            <w:tcBorders>
              <w:bottom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51</w:t>
            </w:r>
          </w:p>
        </w:tc>
        <w:tc>
          <w:tcPr>
            <w:tcW w:w="2340" w:type="dxa"/>
            <w:gridSpan w:val="4"/>
            <w:tcBorders>
              <w:bottom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tc>
        <w:tc>
          <w:tcPr>
            <w:tcW w:w="8215"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Підготовка до виступів на педрадах, тренінгів, семінарів з педагогічним колективом.</w:t>
            </w:r>
          </w:p>
        </w:tc>
        <w:tc>
          <w:tcPr>
            <w:tcW w:w="1701"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 Відповідно до потреб</w:t>
            </w:r>
          </w:p>
        </w:tc>
        <w:tc>
          <w:tcPr>
            <w:tcW w:w="2126"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p>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p>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p>
        </w:tc>
      </w:tr>
      <w:tr w:rsidR="00BF7CDA" w:rsidRPr="00C66A33" w:rsidTr="006244BA">
        <w:trPr>
          <w:trHeight w:val="296"/>
        </w:trPr>
        <w:tc>
          <w:tcPr>
            <w:tcW w:w="720" w:type="dxa"/>
            <w:tcBorders>
              <w:bottom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52</w:t>
            </w:r>
          </w:p>
        </w:tc>
        <w:tc>
          <w:tcPr>
            <w:tcW w:w="2340" w:type="dxa"/>
            <w:gridSpan w:val="4"/>
            <w:tcBorders>
              <w:bottom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tc>
        <w:tc>
          <w:tcPr>
            <w:tcW w:w="8215" w:type="dxa"/>
            <w:tcBorders>
              <w:bottom w:val="single" w:sz="4" w:space="0" w:color="auto"/>
            </w:tcBorders>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Підбиття підсумків про роботу соціально-психологічної служби.  Оформлення звіту</w:t>
            </w:r>
          </w:p>
        </w:tc>
        <w:tc>
          <w:tcPr>
            <w:tcW w:w="1701"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Грудень</w:t>
            </w:r>
          </w:p>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Травень</w:t>
            </w:r>
          </w:p>
        </w:tc>
        <w:tc>
          <w:tcPr>
            <w:tcW w:w="2126" w:type="dxa"/>
            <w:tcBorders>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564"/>
        </w:trPr>
        <w:tc>
          <w:tcPr>
            <w:tcW w:w="15102" w:type="dxa"/>
            <w:gridSpan w:val="8"/>
            <w:tcBorders>
              <w:top w:val="single" w:sz="4" w:space="0" w:color="auto"/>
              <w:left w:val="single" w:sz="4" w:space="0" w:color="auto"/>
              <w:bottom w:val="single" w:sz="4" w:space="0" w:color="auto"/>
              <w:right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ІV. Зв’язки з громадськістю</w:t>
            </w:r>
          </w:p>
        </w:tc>
      </w:tr>
      <w:tr w:rsidR="00BF7CDA" w:rsidRPr="00C66A33" w:rsidTr="006244BA">
        <w:trPr>
          <w:trHeight w:val="630"/>
        </w:trPr>
        <w:tc>
          <w:tcPr>
            <w:tcW w:w="720" w:type="dxa"/>
            <w:tcBorders>
              <w:top w:val="single" w:sz="4" w:space="0" w:color="auto"/>
              <w:bottom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53</w:t>
            </w:r>
          </w:p>
        </w:tc>
        <w:tc>
          <w:tcPr>
            <w:tcW w:w="2340" w:type="dxa"/>
            <w:gridSpan w:val="4"/>
            <w:tcBorders>
              <w:top w:val="single" w:sz="4" w:space="0" w:color="auto"/>
              <w:bottom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tc>
        <w:tc>
          <w:tcPr>
            <w:tcW w:w="8215" w:type="dxa"/>
            <w:tcBorders>
              <w:top w:val="single" w:sz="4" w:space="0" w:color="auto"/>
              <w:bottom w:val="single" w:sz="4" w:space="0" w:color="auto"/>
            </w:tcBorders>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Співпраця зі службою у справах дітей, службою у справах сім’ї дітей та молоді, дітей та молоді, відділом поліції у справах дітей </w:t>
            </w:r>
          </w:p>
        </w:tc>
        <w:tc>
          <w:tcPr>
            <w:tcW w:w="1701" w:type="dxa"/>
            <w:tcBorders>
              <w:top w:val="single" w:sz="4" w:space="0" w:color="auto"/>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Borders>
              <w:top w:val="single" w:sz="4" w:space="0" w:color="auto"/>
              <w:bottom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r w:rsidR="00BF7CDA" w:rsidRPr="00C66A33" w:rsidTr="006244BA">
        <w:trPr>
          <w:trHeight w:val="630"/>
        </w:trPr>
        <w:tc>
          <w:tcPr>
            <w:tcW w:w="720" w:type="dxa"/>
            <w:tcBorders>
              <w:top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54</w:t>
            </w:r>
          </w:p>
        </w:tc>
        <w:tc>
          <w:tcPr>
            <w:tcW w:w="2340" w:type="dxa"/>
            <w:gridSpan w:val="4"/>
            <w:tcBorders>
              <w:top w:val="single" w:sz="4" w:space="0" w:color="auto"/>
            </w:tcBorders>
            <w:vAlign w:val="center"/>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Організаційно-методичний</w:t>
            </w:r>
          </w:p>
        </w:tc>
        <w:tc>
          <w:tcPr>
            <w:tcW w:w="8215" w:type="dxa"/>
            <w:tcBorders>
              <w:top w:val="single" w:sz="4" w:space="0" w:color="auto"/>
            </w:tcBorders>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Проводити контроль забезпеченості умов проживання та навчання дітей у сім’ях, що потребують підвищеної уваги </w:t>
            </w:r>
          </w:p>
        </w:tc>
        <w:tc>
          <w:tcPr>
            <w:tcW w:w="1701" w:type="dxa"/>
            <w:tcBorders>
              <w:top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Протягом року</w:t>
            </w:r>
          </w:p>
        </w:tc>
        <w:tc>
          <w:tcPr>
            <w:tcW w:w="2126" w:type="dxa"/>
            <w:tcBorders>
              <w:top w:val="single" w:sz="4" w:space="0" w:color="auto"/>
            </w:tcBorders>
          </w:tcPr>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Соціальний педагог</w:t>
            </w:r>
          </w:p>
        </w:tc>
      </w:tr>
    </w:tbl>
    <w:p w:rsidR="00BF7CDA" w:rsidRPr="00C66A33" w:rsidRDefault="00BF7CDA" w:rsidP="00BF7CDA">
      <w:pPr>
        <w:rPr>
          <w:rFonts w:ascii="Calibri" w:eastAsia="Calibri" w:hAnsi="Calibri" w:cs="Times New Roman"/>
          <w:sz w:val="26"/>
          <w:szCs w:val="26"/>
        </w:rPr>
      </w:pPr>
    </w:p>
    <w:p w:rsidR="00BF7CDA" w:rsidRPr="00BF7CDA" w:rsidRDefault="00BF7CDA" w:rsidP="00BF7CDA">
      <w:pPr>
        <w:spacing w:after="200" w:line="276" w:lineRule="auto"/>
        <w:rPr>
          <w:rFonts w:ascii="Times New Roman" w:eastAsia="Times New Roman" w:hAnsi="Times New Roman" w:cs="Times New Roman"/>
          <w:b/>
          <w:sz w:val="28"/>
          <w:szCs w:val="28"/>
          <w:lang w:val="uk-UA" w:eastAsia="ru-RU"/>
        </w:rPr>
      </w:pPr>
    </w:p>
    <w:p w:rsidR="00BF7CDA" w:rsidRPr="00BF7CDA" w:rsidRDefault="00BF7CDA" w:rsidP="00BF7CDA">
      <w:pPr>
        <w:spacing w:after="200" w:line="276" w:lineRule="auto"/>
        <w:rPr>
          <w:rFonts w:ascii="Times New Roman" w:eastAsia="Times New Roman" w:hAnsi="Times New Roman" w:cs="Times New Roman"/>
          <w:b/>
          <w:sz w:val="28"/>
          <w:szCs w:val="28"/>
          <w:lang w:val="uk-UA" w:eastAsia="ru-RU"/>
        </w:rPr>
      </w:pPr>
    </w:p>
    <w:p w:rsidR="00BF7CDA" w:rsidRPr="00BF7CDA" w:rsidRDefault="00BF7CDA" w:rsidP="00BF7CDA">
      <w:pPr>
        <w:spacing w:after="200" w:line="276" w:lineRule="auto"/>
        <w:rPr>
          <w:rFonts w:ascii="Times New Roman" w:eastAsia="Times New Roman" w:hAnsi="Times New Roman" w:cs="Times New Roman"/>
          <w:b/>
          <w:sz w:val="28"/>
          <w:szCs w:val="28"/>
          <w:lang w:val="uk-UA" w:eastAsia="ru-RU"/>
        </w:rPr>
      </w:pPr>
    </w:p>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p>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p>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p>
    <w:p w:rsidR="00BF7CDA" w:rsidRDefault="00BF7CDA" w:rsidP="00BF7CDA">
      <w:pPr>
        <w:spacing w:after="0" w:line="240" w:lineRule="auto"/>
        <w:jc w:val="center"/>
        <w:rPr>
          <w:rFonts w:ascii="Times New Roman" w:eastAsia="Times New Roman" w:hAnsi="Times New Roman" w:cs="Times New Roman"/>
          <w:b/>
          <w:sz w:val="28"/>
          <w:szCs w:val="28"/>
          <w:lang w:val="uk-UA" w:eastAsia="ru-RU"/>
        </w:rPr>
      </w:pPr>
    </w:p>
    <w:p w:rsidR="00C66A33" w:rsidRDefault="00C66A33" w:rsidP="00BF7CDA">
      <w:pPr>
        <w:spacing w:after="0" w:line="240" w:lineRule="auto"/>
        <w:jc w:val="center"/>
        <w:rPr>
          <w:rFonts w:ascii="Times New Roman" w:eastAsia="Times New Roman" w:hAnsi="Times New Roman" w:cs="Times New Roman"/>
          <w:b/>
          <w:sz w:val="28"/>
          <w:szCs w:val="28"/>
          <w:lang w:val="uk-UA" w:eastAsia="ru-RU"/>
        </w:rPr>
      </w:pPr>
    </w:p>
    <w:p w:rsidR="00C66A33" w:rsidRDefault="00C66A33" w:rsidP="00BF7CDA">
      <w:pPr>
        <w:spacing w:after="0" w:line="240" w:lineRule="auto"/>
        <w:jc w:val="center"/>
        <w:rPr>
          <w:rFonts w:ascii="Times New Roman" w:eastAsia="Times New Roman" w:hAnsi="Times New Roman" w:cs="Times New Roman"/>
          <w:b/>
          <w:sz w:val="28"/>
          <w:szCs w:val="28"/>
          <w:lang w:val="uk-UA" w:eastAsia="ru-RU"/>
        </w:rPr>
      </w:pPr>
    </w:p>
    <w:p w:rsidR="00C66A33" w:rsidRPr="00BF7CDA" w:rsidRDefault="00C66A33" w:rsidP="00BF7CDA">
      <w:pPr>
        <w:spacing w:after="0" w:line="240" w:lineRule="auto"/>
        <w:jc w:val="center"/>
        <w:rPr>
          <w:rFonts w:ascii="Times New Roman" w:eastAsia="Times New Roman" w:hAnsi="Times New Roman" w:cs="Times New Roman"/>
          <w:b/>
          <w:sz w:val="28"/>
          <w:szCs w:val="28"/>
          <w:lang w:val="uk-UA" w:eastAsia="ru-RU"/>
        </w:rPr>
      </w:pPr>
    </w:p>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p>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p>
    <w:p w:rsidR="00BF7CDA" w:rsidRPr="00C66A33" w:rsidRDefault="00BF7CDA" w:rsidP="00C66A33">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b/>
          <w:sz w:val="28"/>
          <w:szCs w:val="28"/>
          <w:lang w:val="uk-UA" w:eastAsia="ru-RU"/>
        </w:rPr>
        <w:lastRenderedPageBreak/>
        <w:t xml:space="preserve">2.6.  ОСНОВНІ ЗАВДАННЯ І НАПРЯМКИ ДІЯЛЬНОСТІ ШКІЛЬНОЇ БІБЛІОТЕКИ      </w:t>
      </w:r>
    </w:p>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p>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 xml:space="preserve">  І.  АНАЛІЗ   РОБОТИ  БІБЛІОТЕКИ  ЗА  МИНУЛИЙ  НАВЧАЛЬНИЙ  РІК  </w:t>
      </w:r>
    </w:p>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 xml:space="preserve"> І  ЗАВДАННЯ   НА  НОВИЙ  РІК</w:t>
      </w:r>
    </w:p>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p>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 xml:space="preserve">        І.  АНАЛІЗ   РОБОТИ  БІБЛІОТЕКИ  ЗА  МИНУЛИЙ  НАВЧАЛЬНИЙ  РІК  </w:t>
      </w:r>
    </w:p>
    <w:p w:rsidR="00BF7CDA" w:rsidRPr="00C66A33" w:rsidRDefault="00BF7CDA" w:rsidP="00BF7CDA">
      <w:pPr>
        <w:keepNext/>
        <w:spacing w:after="0" w:line="240" w:lineRule="auto"/>
        <w:jc w:val="both"/>
        <w:outlineLvl w:val="0"/>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       У  2018-2019 </w:t>
      </w:r>
      <w:proofErr w:type="spellStart"/>
      <w:r w:rsidRPr="00C66A33">
        <w:rPr>
          <w:rFonts w:ascii="Times New Roman" w:eastAsia="Times New Roman" w:hAnsi="Times New Roman" w:cs="Times New Roman"/>
          <w:sz w:val="26"/>
          <w:szCs w:val="26"/>
          <w:lang w:val="uk-UA" w:eastAsia="ru-RU"/>
        </w:rPr>
        <w:t>н.р</w:t>
      </w:r>
      <w:proofErr w:type="spellEnd"/>
      <w:r w:rsidRPr="00C66A33">
        <w:rPr>
          <w:rFonts w:ascii="Times New Roman" w:eastAsia="Times New Roman" w:hAnsi="Times New Roman" w:cs="Times New Roman"/>
          <w:sz w:val="26"/>
          <w:szCs w:val="26"/>
          <w:lang w:val="uk-UA" w:eastAsia="ru-RU"/>
        </w:rPr>
        <w:t>.  діяльність  бібліотеки  була  спрямована  на формування духовної  та  інформаційної  культури здобувачів освіти,   популяризацію  творів українських  письменників,  виховання  любові  до  книги,  культури  читання,  розвиток пізнавальних  інтересів  і  здібностей  дітей  при  допомозі  бібліотечних  форм  роботи.</w:t>
      </w:r>
    </w:p>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        </w:t>
      </w:r>
      <w:proofErr w:type="spellStart"/>
      <w:r w:rsidRPr="00C66A33">
        <w:rPr>
          <w:rFonts w:ascii="Times New Roman" w:eastAsia="Times New Roman" w:hAnsi="Times New Roman" w:cs="Times New Roman"/>
          <w:sz w:val="26"/>
          <w:szCs w:val="26"/>
          <w:lang w:val="uk-UA" w:eastAsia="ru-RU"/>
        </w:rPr>
        <w:t>Бібліотекарі</w:t>
      </w:r>
      <w:proofErr w:type="spellEnd"/>
      <w:r w:rsidRPr="00C66A33">
        <w:rPr>
          <w:rFonts w:ascii="Times New Roman" w:eastAsia="Times New Roman" w:hAnsi="Times New Roman" w:cs="Times New Roman"/>
          <w:sz w:val="26"/>
          <w:szCs w:val="26"/>
          <w:lang w:val="uk-UA" w:eastAsia="ru-RU"/>
        </w:rPr>
        <w:t xml:space="preserve">  намагались  використовувати  інноваційні  форми  роботи,  які  б  сприяли вихованню  всебічної  розвиненої  особистості,  формуванню  у  дітей  морально-етичних переконань  людяності,  екологічної  культури, патріотичного виховання, були  в  активному  творчому  пошуку.</w:t>
      </w:r>
    </w:p>
    <w:p w:rsidR="00BF7CDA" w:rsidRPr="00C66A33" w:rsidRDefault="00BF7CDA" w:rsidP="00BF7CDA">
      <w:pPr>
        <w:spacing w:after="0" w:line="240" w:lineRule="auto"/>
        <w:jc w:val="both"/>
        <w:rPr>
          <w:rFonts w:ascii="Times New Roman" w:eastAsia="Calibri" w:hAnsi="Times New Roman" w:cs="Times New Roman"/>
          <w:b/>
          <w:sz w:val="26"/>
          <w:szCs w:val="26"/>
          <w:lang w:val="uk-UA"/>
        </w:rPr>
      </w:pPr>
      <w:r w:rsidRPr="00C66A33">
        <w:rPr>
          <w:rFonts w:ascii="Times New Roman" w:eastAsia="Times New Roman" w:hAnsi="Times New Roman" w:cs="Times New Roman"/>
          <w:sz w:val="26"/>
          <w:szCs w:val="26"/>
          <w:lang w:val="uk-UA" w:eastAsia="ru-RU"/>
        </w:rPr>
        <w:t xml:space="preserve">        Особливо  багато  діти  працювали  в  читальній  залі.  Надаючи  дітям  індивідуальні консультації,  </w:t>
      </w:r>
      <w:proofErr w:type="spellStart"/>
      <w:r w:rsidRPr="00C66A33">
        <w:rPr>
          <w:rFonts w:ascii="Times New Roman" w:eastAsia="Times New Roman" w:hAnsi="Times New Roman" w:cs="Times New Roman"/>
          <w:sz w:val="26"/>
          <w:szCs w:val="26"/>
          <w:lang w:val="uk-UA" w:eastAsia="ru-RU"/>
        </w:rPr>
        <w:t>бібліотекарі</w:t>
      </w:r>
      <w:proofErr w:type="spellEnd"/>
      <w:r w:rsidRPr="00C66A33">
        <w:rPr>
          <w:rFonts w:ascii="Times New Roman" w:eastAsia="Times New Roman" w:hAnsi="Times New Roman" w:cs="Times New Roman"/>
          <w:sz w:val="26"/>
          <w:szCs w:val="26"/>
          <w:lang w:val="uk-UA" w:eastAsia="ru-RU"/>
        </w:rPr>
        <w:t xml:space="preserve">  вчили  працювати  дітей  із  довідковою  літературою, користуватись  бібліографічними  виданнями.</w: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932"/>
        <w:gridCol w:w="1985"/>
        <w:gridCol w:w="2381"/>
        <w:gridCol w:w="1729"/>
      </w:tblGrid>
      <w:tr w:rsidR="00BF7CDA" w:rsidRPr="00C66A33" w:rsidTr="006244BA">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BF7CDA" w:rsidRPr="00C66A33" w:rsidRDefault="00BF7CDA" w:rsidP="00BF7CDA">
            <w:pPr>
              <w:spacing w:after="0" w:line="240" w:lineRule="auto"/>
              <w:jc w:val="center"/>
              <w:rPr>
                <w:rFonts w:ascii="Times New Roman" w:eastAsia="Calibri" w:hAnsi="Times New Roman" w:cs="Times New Roman"/>
                <w:b/>
                <w:sz w:val="26"/>
                <w:szCs w:val="26"/>
                <w:lang w:val="uk-UA"/>
              </w:rPr>
            </w:pPr>
            <w:r w:rsidRPr="00C66A33">
              <w:rPr>
                <w:rFonts w:ascii="Times New Roman" w:eastAsia="Calibri" w:hAnsi="Times New Roman" w:cs="Times New Roman"/>
                <w:b/>
                <w:sz w:val="26"/>
                <w:szCs w:val="26"/>
                <w:lang w:val="uk-UA"/>
              </w:rPr>
              <w:t>№ з/п</w:t>
            </w:r>
          </w:p>
        </w:tc>
        <w:tc>
          <w:tcPr>
            <w:tcW w:w="8932" w:type="dxa"/>
            <w:tcBorders>
              <w:top w:val="single" w:sz="4" w:space="0" w:color="auto"/>
              <w:left w:val="single" w:sz="4" w:space="0" w:color="auto"/>
              <w:bottom w:val="single" w:sz="4" w:space="0" w:color="auto"/>
              <w:right w:val="single" w:sz="4" w:space="0" w:color="auto"/>
            </w:tcBorders>
            <w:shd w:val="clear" w:color="auto" w:fill="auto"/>
            <w:hideMark/>
          </w:tcPr>
          <w:p w:rsidR="00BF7CDA" w:rsidRPr="00C66A33" w:rsidRDefault="00BF7CDA" w:rsidP="00BF7CDA">
            <w:pPr>
              <w:spacing w:after="0" w:line="240" w:lineRule="auto"/>
              <w:jc w:val="center"/>
              <w:rPr>
                <w:rFonts w:ascii="Times New Roman" w:eastAsia="Calibri" w:hAnsi="Times New Roman" w:cs="Times New Roman"/>
                <w:b/>
                <w:sz w:val="26"/>
                <w:szCs w:val="26"/>
                <w:lang w:val="uk-UA"/>
              </w:rPr>
            </w:pPr>
            <w:r w:rsidRPr="00C66A33">
              <w:rPr>
                <w:rFonts w:ascii="Times New Roman" w:eastAsia="Calibri" w:hAnsi="Times New Roman" w:cs="Times New Roman"/>
                <w:b/>
                <w:sz w:val="26"/>
                <w:szCs w:val="26"/>
                <w:lang w:val="uk-UA"/>
              </w:rPr>
              <w:t>Захід (назва)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BF7CDA" w:rsidRPr="00C66A33" w:rsidRDefault="00BF7CDA" w:rsidP="00BF7CDA">
            <w:pPr>
              <w:spacing w:after="0" w:line="240" w:lineRule="auto"/>
              <w:jc w:val="center"/>
              <w:rPr>
                <w:rFonts w:ascii="Times New Roman" w:eastAsia="Calibri" w:hAnsi="Times New Roman" w:cs="Times New Roman"/>
                <w:b/>
                <w:sz w:val="26"/>
                <w:szCs w:val="26"/>
                <w:lang w:val="uk-UA"/>
              </w:rPr>
            </w:pPr>
            <w:r w:rsidRPr="00C66A33">
              <w:rPr>
                <w:rFonts w:ascii="Times New Roman" w:eastAsia="Calibri" w:hAnsi="Times New Roman" w:cs="Times New Roman"/>
                <w:b/>
                <w:sz w:val="26"/>
                <w:szCs w:val="26"/>
                <w:lang w:val="uk-UA"/>
              </w:rPr>
              <w:t>Дата проведення</w:t>
            </w: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rsidR="00BF7CDA" w:rsidRPr="00C66A33" w:rsidRDefault="00BF7CDA" w:rsidP="00BF7CDA">
            <w:pPr>
              <w:spacing w:after="0" w:line="240" w:lineRule="auto"/>
              <w:jc w:val="center"/>
              <w:rPr>
                <w:rFonts w:ascii="Times New Roman" w:eastAsia="Calibri" w:hAnsi="Times New Roman" w:cs="Times New Roman"/>
                <w:b/>
                <w:sz w:val="26"/>
                <w:szCs w:val="26"/>
                <w:lang w:val="uk-UA"/>
              </w:rPr>
            </w:pPr>
            <w:r w:rsidRPr="00C66A33">
              <w:rPr>
                <w:rFonts w:ascii="Times New Roman" w:eastAsia="Calibri" w:hAnsi="Times New Roman" w:cs="Times New Roman"/>
                <w:b/>
                <w:sz w:val="26"/>
                <w:szCs w:val="26"/>
                <w:lang w:val="uk-UA"/>
              </w:rPr>
              <w:t>Відповідальний</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rsidR="00BF7CDA" w:rsidRPr="00C66A33" w:rsidRDefault="00BF7CDA" w:rsidP="00BF7CDA">
            <w:pPr>
              <w:spacing w:after="0" w:line="240" w:lineRule="auto"/>
              <w:jc w:val="center"/>
              <w:rPr>
                <w:rFonts w:ascii="Times New Roman" w:eastAsia="Calibri" w:hAnsi="Times New Roman" w:cs="Times New Roman"/>
                <w:b/>
                <w:sz w:val="26"/>
                <w:szCs w:val="26"/>
                <w:lang w:val="uk-UA"/>
              </w:rPr>
            </w:pPr>
            <w:r w:rsidRPr="00C66A33">
              <w:rPr>
                <w:rFonts w:ascii="Times New Roman" w:eastAsia="Calibri" w:hAnsi="Times New Roman" w:cs="Times New Roman"/>
                <w:b/>
                <w:sz w:val="26"/>
                <w:szCs w:val="26"/>
                <w:lang w:val="uk-UA"/>
              </w:rPr>
              <w:t>Результат</w:t>
            </w:r>
          </w:p>
        </w:tc>
      </w:tr>
      <w:tr w:rsidR="00BF7CDA" w:rsidRPr="00C66A33" w:rsidTr="006244BA">
        <w:trPr>
          <w:trHeight w:val="1583"/>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p>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w:t>
            </w:r>
          </w:p>
          <w:p w:rsidR="00BF7CDA" w:rsidRPr="00C66A33" w:rsidRDefault="00BF7CDA" w:rsidP="00BF7CDA">
            <w:pPr>
              <w:spacing w:after="0" w:line="240" w:lineRule="auto"/>
              <w:jc w:val="center"/>
              <w:rPr>
                <w:rFonts w:ascii="Times New Roman" w:eastAsia="Calibri" w:hAnsi="Times New Roman" w:cs="Times New Roman"/>
                <w:sz w:val="26"/>
                <w:szCs w:val="26"/>
                <w:lang w:val="uk-UA"/>
              </w:rPr>
            </w:pPr>
          </w:p>
        </w:tc>
        <w:tc>
          <w:tcPr>
            <w:tcW w:w="8932"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Книжкові виставки:</w:t>
            </w:r>
          </w:p>
          <w:p w:rsidR="00BF7CDA" w:rsidRPr="00C66A33" w:rsidRDefault="00BF7CDA" w:rsidP="00BF7CDA">
            <w:pPr>
              <w:numPr>
                <w:ilvl w:val="0"/>
                <w:numId w:val="50"/>
              </w:numPr>
              <w:spacing w:after="0" w:line="240" w:lineRule="auto"/>
              <w:contextualSpacing/>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День знань. Матеріали до першого уроку</w:t>
            </w:r>
          </w:p>
          <w:p w:rsidR="00BF7CDA" w:rsidRPr="00C66A33" w:rsidRDefault="00BF7CDA" w:rsidP="00BF7CDA">
            <w:pPr>
              <w:numPr>
                <w:ilvl w:val="0"/>
                <w:numId w:val="50"/>
              </w:numPr>
              <w:spacing w:after="0" w:line="240" w:lineRule="auto"/>
              <w:contextualSpacing/>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Безпека дорожнього руху</w:t>
            </w:r>
          </w:p>
          <w:p w:rsidR="00BF7CDA" w:rsidRPr="00C66A33" w:rsidRDefault="00BF7CDA" w:rsidP="00BF7CDA">
            <w:pPr>
              <w:numPr>
                <w:ilvl w:val="0"/>
                <w:numId w:val="50"/>
              </w:numPr>
              <w:spacing w:after="0" w:line="240" w:lineRule="auto"/>
              <w:contextualSpacing/>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100 років від дня народження </w:t>
            </w:r>
          </w:p>
          <w:p w:rsidR="00BF7CDA" w:rsidRPr="00C66A33" w:rsidRDefault="00BF7CDA" w:rsidP="00BF7CDA">
            <w:pPr>
              <w:spacing w:after="0" w:line="240" w:lineRule="auto"/>
              <w:contextualSpacing/>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В. О. Сухомлинського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серпень</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вересень</w:t>
            </w:r>
          </w:p>
          <w:p w:rsidR="00BF7CDA" w:rsidRPr="00C66A33" w:rsidRDefault="00BF7CDA" w:rsidP="00BF7CDA">
            <w:pPr>
              <w:spacing w:after="0" w:line="240" w:lineRule="auto"/>
              <w:rPr>
                <w:rFonts w:ascii="Times New Roman" w:eastAsia="Calibri" w:hAnsi="Times New Roman" w:cs="Times New Roman"/>
                <w:sz w:val="26"/>
                <w:szCs w:val="26"/>
                <w:lang w:val="uk-UA"/>
              </w:rPr>
            </w:pP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01.10.-31.10.</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Кірушева</w:t>
            </w:r>
            <w:proofErr w:type="spellEnd"/>
            <w:r w:rsidRPr="00C66A33">
              <w:rPr>
                <w:rFonts w:ascii="Times New Roman" w:eastAsia="Calibri" w:hAnsi="Times New Roman" w:cs="Times New Roman"/>
                <w:sz w:val="26"/>
                <w:szCs w:val="26"/>
                <w:lang w:val="uk-UA"/>
              </w:rPr>
              <w:t xml:space="preserve"> Н. С.</w:t>
            </w:r>
          </w:p>
          <w:p w:rsidR="00BF7CDA" w:rsidRPr="00C66A33" w:rsidRDefault="00BF7CDA" w:rsidP="00BF7CDA">
            <w:pPr>
              <w:spacing w:after="0" w:line="240" w:lineRule="auto"/>
              <w:rPr>
                <w:rFonts w:ascii="Times New Roman" w:eastAsia="Calibri" w:hAnsi="Times New Roman" w:cs="Times New Roman"/>
                <w:sz w:val="26"/>
                <w:szCs w:val="26"/>
                <w:lang w:val="uk-UA"/>
              </w:rPr>
            </w:pP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Кірушева</w:t>
            </w:r>
            <w:proofErr w:type="spellEnd"/>
            <w:r w:rsidRPr="00C66A33">
              <w:rPr>
                <w:rFonts w:ascii="Times New Roman" w:eastAsia="Calibri" w:hAnsi="Times New Roman" w:cs="Times New Roman"/>
                <w:sz w:val="26"/>
                <w:szCs w:val="26"/>
                <w:lang w:val="uk-UA"/>
              </w:rPr>
              <w:t xml:space="preserve"> Н. С.</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Дуда М. М., </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 С.</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p w:rsidR="00BF7CDA" w:rsidRPr="00C66A33" w:rsidRDefault="00BF7CDA" w:rsidP="00BF7CDA">
            <w:pPr>
              <w:spacing w:after="0" w:line="240" w:lineRule="auto"/>
              <w:rPr>
                <w:rFonts w:ascii="Times New Roman" w:eastAsia="Calibri" w:hAnsi="Times New Roman" w:cs="Times New Roman"/>
                <w:sz w:val="26"/>
                <w:szCs w:val="26"/>
                <w:lang w:val="uk-UA"/>
              </w:rPr>
            </w:pPr>
          </w:p>
          <w:p w:rsidR="00BF7CDA" w:rsidRPr="00C66A33" w:rsidRDefault="00BF7CDA" w:rsidP="00BF7CDA">
            <w:pPr>
              <w:spacing w:after="0" w:line="240" w:lineRule="auto"/>
              <w:rPr>
                <w:rFonts w:ascii="Times New Roman" w:eastAsia="Calibri" w:hAnsi="Times New Roman" w:cs="Times New Roman"/>
                <w:sz w:val="26"/>
                <w:szCs w:val="26"/>
                <w:lang w:val="uk-UA"/>
              </w:rPr>
            </w:pPr>
          </w:p>
          <w:p w:rsidR="00BF7CDA" w:rsidRPr="00C66A33" w:rsidRDefault="00BF7CDA" w:rsidP="00BF7CDA">
            <w:pPr>
              <w:spacing w:after="0" w:line="240" w:lineRule="auto"/>
              <w:rPr>
                <w:rFonts w:ascii="Times New Roman" w:eastAsia="Calibri" w:hAnsi="Times New Roman" w:cs="Times New Roman"/>
                <w:sz w:val="26"/>
                <w:szCs w:val="26"/>
                <w:lang w:val="uk-UA"/>
              </w:rPr>
            </w:pPr>
          </w:p>
          <w:p w:rsidR="00BF7CDA" w:rsidRPr="00C66A33" w:rsidRDefault="00BF7CDA" w:rsidP="00BF7CDA">
            <w:pPr>
              <w:spacing w:after="0" w:line="240" w:lineRule="auto"/>
              <w:rPr>
                <w:rFonts w:ascii="Times New Roman" w:eastAsia="Calibri" w:hAnsi="Times New Roman" w:cs="Times New Roman"/>
                <w:sz w:val="26"/>
                <w:szCs w:val="26"/>
                <w:lang w:val="uk-UA"/>
              </w:rPr>
            </w:pPr>
          </w:p>
        </w:tc>
      </w:tr>
      <w:tr w:rsidR="00BF7CDA" w:rsidRPr="00C66A33" w:rsidTr="006244BA">
        <w:trPr>
          <w:trHeight w:val="392"/>
        </w:trPr>
        <w:tc>
          <w:tcPr>
            <w:tcW w:w="566" w:type="dxa"/>
            <w:tcBorders>
              <w:top w:val="single" w:sz="4" w:space="0" w:color="auto"/>
              <w:left w:val="single" w:sz="4" w:space="0" w:color="auto"/>
              <w:right w:val="single" w:sz="4" w:space="0" w:color="auto"/>
            </w:tcBorders>
            <w:shd w:val="clear" w:color="auto" w:fill="auto"/>
            <w:hideMark/>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w:t>
            </w:r>
          </w:p>
        </w:tc>
        <w:tc>
          <w:tcPr>
            <w:tcW w:w="8932"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Бібліотечні уроки, години спілкування, виховні години:</w:t>
            </w:r>
          </w:p>
        </w:tc>
        <w:tc>
          <w:tcPr>
            <w:tcW w:w="1985" w:type="dxa"/>
            <w:vMerge w:val="restart"/>
            <w:tcBorders>
              <w:top w:val="single" w:sz="4" w:space="0" w:color="auto"/>
              <w:left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01.10.</w:t>
            </w:r>
          </w:p>
        </w:tc>
        <w:tc>
          <w:tcPr>
            <w:tcW w:w="2381" w:type="dxa"/>
            <w:vMerge w:val="restart"/>
            <w:tcBorders>
              <w:top w:val="single" w:sz="4" w:space="0" w:color="auto"/>
              <w:left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Гавриляк</w:t>
            </w:r>
            <w:proofErr w:type="spellEnd"/>
            <w:r w:rsidRPr="00C66A33">
              <w:rPr>
                <w:rFonts w:ascii="Times New Roman" w:eastAsia="Calibri" w:hAnsi="Times New Roman" w:cs="Times New Roman"/>
                <w:sz w:val="26"/>
                <w:szCs w:val="26"/>
                <w:lang w:val="uk-UA"/>
              </w:rPr>
              <w:t xml:space="preserve"> О. О.</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Дуда М. М.</w:t>
            </w:r>
          </w:p>
        </w:tc>
        <w:tc>
          <w:tcPr>
            <w:tcW w:w="1729" w:type="dxa"/>
            <w:vMerge w:val="restart"/>
            <w:tcBorders>
              <w:top w:val="single" w:sz="4" w:space="0" w:color="auto"/>
              <w:left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5-А клас</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32 </w:t>
            </w:r>
            <w:proofErr w:type="spellStart"/>
            <w:r w:rsidRPr="00C66A33">
              <w:rPr>
                <w:rFonts w:ascii="Times New Roman" w:eastAsia="Calibri" w:hAnsi="Times New Roman" w:cs="Times New Roman"/>
                <w:sz w:val="26"/>
                <w:szCs w:val="26"/>
                <w:lang w:val="uk-UA"/>
              </w:rPr>
              <w:t>учн</w:t>
            </w:r>
            <w:proofErr w:type="spellEnd"/>
            <w:r w:rsidRPr="00C66A33">
              <w:rPr>
                <w:rFonts w:ascii="Times New Roman" w:eastAsia="Calibri" w:hAnsi="Times New Roman" w:cs="Times New Roman"/>
                <w:sz w:val="26"/>
                <w:szCs w:val="26"/>
                <w:lang w:val="uk-UA"/>
              </w:rPr>
              <w:t>.</w:t>
            </w:r>
          </w:p>
        </w:tc>
      </w:tr>
      <w:tr w:rsidR="00BF7CDA" w:rsidRPr="00C66A33" w:rsidTr="006244BA">
        <w:trPr>
          <w:trHeight w:val="754"/>
        </w:trPr>
        <w:tc>
          <w:tcPr>
            <w:tcW w:w="566" w:type="dxa"/>
            <w:tcBorders>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2.1</w:t>
            </w:r>
          </w:p>
        </w:tc>
        <w:tc>
          <w:tcPr>
            <w:tcW w:w="8932"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numPr>
                <w:ilvl w:val="0"/>
                <w:numId w:val="52"/>
              </w:numPr>
              <w:tabs>
                <w:tab w:val="left" w:pos="1681"/>
              </w:tabs>
              <w:spacing w:after="0" w:line="240" w:lineRule="auto"/>
              <w:contextualSpacing/>
              <w:rPr>
                <w:rFonts w:ascii="Times New Roman" w:eastAsia="Calibri" w:hAnsi="Times New Roman" w:cs="Times New Roman"/>
                <w:sz w:val="26"/>
                <w:szCs w:val="26"/>
                <w:lang w:val="uk-UA"/>
              </w:rPr>
            </w:pPr>
            <w:r w:rsidRPr="00C66A33">
              <w:rPr>
                <w:rFonts w:ascii="Times New Roman" w:eastAsia="Calibri" w:hAnsi="Times New Roman" w:cs="Times New Roman"/>
                <w:b/>
                <w:i/>
                <w:sz w:val="26"/>
                <w:szCs w:val="26"/>
                <w:lang w:val="uk-UA"/>
              </w:rPr>
              <w:t>Виховна година</w:t>
            </w:r>
            <w:r w:rsidRPr="00C66A33">
              <w:rPr>
                <w:rFonts w:ascii="Times New Roman" w:eastAsia="Calibri" w:hAnsi="Times New Roman" w:cs="Times New Roman"/>
                <w:sz w:val="26"/>
                <w:szCs w:val="26"/>
                <w:lang w:val="uk-UA"/>
              </w:rPr>
              <w:t xml:space="preserve"> « Криниця людської мудрості Сухомлинського»</w:t>
            </w:r>
          </w:p>
        </w:tc>
        <w:tc>
          <w:tcPr>
            <w:tcW w:w="1985" w:type="dxa"/>
            <w:vMerge/>
            <w:tcBorders>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tc>
        <w:tc>
          <w:tcPr>
            <w:tcW w:w="2381" w:type="dxa"/>
            <w:vMerge/>
            <w:tcBorders>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tc>
        <w:tc>
          <w:tcPr>
            <w:tcW w:w="1729" w:type="dxa"/>
            <w:vMerge/>
            <w:tcBorders>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tc>
      </w:tr>
      <w:tr w:rsidR="00BF7CDA" w:rsidRPr="00C66A33" w:rsidTr="006244BA">
        <w:trPr>
          <w:trHeight w:val="611"/>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2.2</w:t>
            </w:r>
          </w:p>
        </w:tc>
        <w:tc>
          <w:tcPr>
            <w:tcW w:w="8932"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numPr>
                <w:ilvl w:val="0"/>
                <w:numId w:val="51"/>
              </w:numPr>
              <w:spacing w:after="0" w:line="240" w:lineRule="auto"/>
              <w:rPr>
                <w:rFonts w:ascii="Times New Roman" w:eastAsia="Calibri" w:hAnsi="Times New Roman" w:cs="Times New Roman"/>
                <w:b/>
                <w:i/>
                <w:sz w:val="26"/>
                <w:szCs w:val="26"/>
                <w:lang w:val="uk-UA"/>
              </w:rPr>
            </w:pPr>
            <w:r w:rsidRPr="00C66A33">
              <w:rPr>
                <w:rFonts w:ascii="Times New Roman" w:eastAsia="Calibri" w:hAnsi="Times New Roman" w:cs="Times New Roman"/>
                <w:b/>
                <w:i/>
                <w:sz w:val="26"/>
                <w:szCs w:val="26"/>
                <w:lang w:val="uk-UA"/>
              </w:rPr>
              <w:t xml:space="preserve">Зустріч із письменницею </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В. Савченко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14.11</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Дуда М. М. </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Званич</w:t>
            </w:r>
            <w:proofErr w:type="spellEnd"/>
            <w:r w:rsidRPr="00C66A33">
              <w:rPr>
                <w:rFonts w:ascii="Times New Roman" w:eastAsia="Calibri" w:hAnsi="Times New Roman" w:cs="Times New Roman"/>
                <w:sz w:val="26"/>
                <w:szCs w:val="26"/>
                <w:lang w:val="uk-UA"/>
              </w:rPr>
              <w:t xml:space="preserve"> Л. О.</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5-ті класи</w:t>
            </w:r>
          </w:p>
        </w:tc>
      </w:tr>
      <w:tr w:rsidR="00BF7CDA" w:rsidRPr="00C66A33" w:rsidTr="006244BA">
        <w:trPr>
          <w:trHeight w:val="1020"/>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2.3</w:t>
            </w:r>
          </w:p>
        </w:tc>
        <w:tc>
          <w:tcPr>
            <w:tcW w:w="8932"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 </w:t>
            </w:r>
            <w:r w:rsidRPr="00C66A33">
              <w:rPr>
                <w:rFonts w:ascii="Times New Roman" w:eastAsia="Calibri" w:hAnsi="Times New Roman" w:cs="Times New Roman"/>
                <w:b/>
                <w:i/>
                <w:sz w:val="26"/>
                <w:szCs w:val="26"/>
                <w:lang w:val="uk-UA"/>
              </w:rPr>
              <w:t>Книжкові виставки:</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      1.«Майже чарівна </w:t>
            </w:r>
            <w:proofErr w:type="spellStart"/>
            <w:r w:rsidRPr="00C66A33">
              <w:rPr>
                <w:rFonts w:ascii="Times New Roman" w:eastAsia="Calibri" w:hAnsi="Times New Roman" w:cs="Times New Roman"/>
                <w:sz w:val="26"/>
                <w:szCs w:val="26"/>
                <w:lang w:val="uk-UA"/>
              </w:rPr>
              <w:t>розмова»В.Сухомлинський</w:t>
            </w:r>
            <w:proofErr w:type="spellEnd"/>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     2.Виставка малюнків «Казковий світ Сухомлинського»</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       3.«Яке прекрасне рідне слово! Воно не світ , а всі світи».</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    4. «21 День Свободи і гідності»</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1.10 – 27.10 </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15.10 –27.10 </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5-А </w:t>
            </w:r>
            <w:proofErr w:type="spellStart"/>
            <w:r w:rsidRPr="00C66A33">
              <w:rPr>
                <w:rFonts w:ascii="Times New Roman" w:eastAsia="Calibri" w:hAnsi="Times New Roman" w:cs="Times New Roman"/>
                <w:sz w:val="26"/>
                <w:szCs w:val="26"/>
                <w:lang w:val="uk-UA"/>
              </w:rPr>
              <w:t>кл</w:t>
            </w:r>
            <w:proofErr w:type="spellEnd"/>
            <w:r w:rsidRPr="00C66A33">
              <w:rPr>
                <w:rFonts w:ascii="Times New Roman" w:eastAsia="Calibri" w:hAnsi="Times New Roman" w:cs="Times New Roman"/>
                <w:sz w:val="26"/>
                <w:szCs w:val="26"/>
                <w:lang w:val="uk-UA"/>
              </w:rPr>
              <w:t>.</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8.11-17.11 3-</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21.11</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Дуда М.М.</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Кірушева</w:t>
            </w:r>
            <w:proofErr w:type="spellEnd"/>
            <w:r w:rsidRPr="00C66A33">
              <w:rPr>
                <w:rFonts w:ascii="Times New Roman" w:eastAsia="Calibri" w:hAnsi="Times New Roman" w:cs="Times New Roman"/>
                <w:sz w:val="26"/>
                <w:szCs w:val="26"/>
                <w:lang w:val="uk-UA"/>
              </w:rPr>
              <w:t xml:space="preserve"> Н.С .</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 </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Видано 3 </w:t>
            </w:r>
            <w:proofErr w:type="spellStart"/>
            <w:r w:rsidRPr="00C66A33">
              <w:rPr>
                <w:rFonts w:ascii="Times New Roman" w:eastAsia="Calibri" w:hAnsi="Times New Roman" w:cs="Times New Roman"/>
                <w:sz w:val="26"/>
                <w:szCs w:val="26"/>
                <w:lang w:val="uk-UA"/>
              </w:rPr>
              <w:t>кн</w:t>
            </w:r>
            <w:proofErr w:type="spellEnd"/>
            <w:r w:rsidRPr="00C66A33">
              <w:rPr>
                <w:rFonts w:ascii="Times New Roman" w:eastAsia="Calibri" w:hAnsi="Times New Roman" w:cs="Times New Roman"/>
                <w:sz w:val="26"/>
                <w:szCs w:val="26"/>
                <w:lang w:val="uk-UA"/>
              </w:rPr>
              <w:t>..</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Видано 6 </w:t>
            </w:r>
            <w:proofErr w:type="spellStart"/>
            <w:r w:rsidRPr="00C66A33">
              <w:rPr>
                <w:rFonts w:ascii="Times New Roman" w:eastAsia="Calibri" w:hAnsi="Times New Roman" w:cs="Times New Roman"/>
                <w:sz w:val="26"/>
                <w:szCs w:val="26"/>
                <w:lang w:val="uk-UA"/>
              </w:rPr>
              <w:t>кн</w:t>
            </w:r>
            <w:proofErr w:type="spellEnd"/>
            <w:r w:rsidRPr="00C66A33">
              <w:rPr>
                <w:rFonts w:ascii="Times New Roman" w:eastAsia="Calibri" w:hAnsi="Times New Roman" w:cs="Times New Roman"/>
                <w:sz w:val="26"/>
                <w:szCs w:val="26"/>
                <w:lang w:val="uk-UA"/>
              </w:rPr>
              <w:t>.</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Видано 3 </w:t>
            </w:r>
            <w:proofErr w:type="spellStart"/>
            <w:r w:rsidRPr="00C66A33">
              <w:rPr>
                <w:rFonts w:ascii="Times New Roman" w:eastAsia="Calibri" w:hAnsi="Times New Roman" w:cs="Times New Roman"/>
                <w:sz w:val="26"/>
                <w:szCs w:val="26"/>
                <w:lang w:val="uk-UA"/>
              </w:rPr>
              <w:t>кн</w:t>
            </w:r>
            <w:proofErr w:type="spellEnd"/>
            <w:r w:rsidRPr="00C66A33">
              <w:rPr>
                <w:rFonts w:ascii="Times New Roman" w:eastAsia="Calibri" w:hAnsi="Times New Roman" w:cs="Times New Roman"/>
                <w:sz w:val="26"/>
                <w:szCs w:val="26"/>
                <w:lang w:val="uk-UA"/>
              </w:rPr>
              <w:t>..</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Видано 2 </w:t>
            </w:r>
            <w:proofErr w:type="spellStart"/>
            <w:r w:rsidRPr="00C66A33">
              <w:rPr>
                <w:rFonts w:ascii="Times New Roman" w:eastAsia="Calibri" w:hAnsi="Times New Roman" w:cs="Times New Roman"/>
                <w:sz w:val="26"/>
                <w:szCs w:val="26"/>
                <w:lang w:val="uk-UA"/>
              </w:rPr>
              <w:t>кн</w:t>
            </w:r>
            <w:proofErr w:type="spellEnd"/>
            <w:r w:rsidRPr="00C66A33">
              <w:rPr>
                <w:rFonts w:ascii="Times New Roman" w:eastAsia="Calibri" w:hAnsi="Times New Roman" w:cs="Times New Roman"/>
                <w:sz w:val="26"/>
                <w:szCs w:val="26"/>
                <w:lang w:val="uk-UA"/>
              </w:rPr>
              <w:t>.</w:t>
            </w:r>
          </w:p>
        </w:tc>
      </w:tr>
      <w:tr w:rsidR="00BF7CDA" w:rsidRPr="00C66A33" w:rsidTr="006244BA">
        <w:trPr>
          <w:trHeight w:val="1020"/>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lastRenderedPageBreak/>
              <w:t>2.4</w:t>
            </w:r>
          </w:p>
        </w:tc>
        <w:tc>
          <w:tcPr>
            <w:tcW w:w="8932"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b/>
                <w:i/>
                <w:sz w:val="26"/>
                <w:szCs w:val="26"/>
                <w:lang w:val="uk-UA"/>
              </w:rPr>
            </w:pPr>
            <w:r w:rsidRPr="00C66A33">
              <w:rPr>
                <w:rFonts w:ascii="Times New Roman" w:eastAsia="Calibri" w:hAnsi="Times New Roman" w:cs="Times New Roman"/>
                <w:b/>
                <w:i/>
                <w:sz w:val="26"/>
                <w:szCs w:val="26"/>
                <w:lang w:val="uk-UA"/>
              </w:rPr>
              <w:t>Бібліотечні уроки:</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     1.«10 не можна Сухомлинського»,</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«Твори Сухомлинського»</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    2.Урок пам’яті «Голодомор– вічна біль і пам'ять мого народу»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15.10</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5-А</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26.11 – 30.11</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Дуда М.М.</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Гавриляк</w:t>
            </w:r>
            <w:proofErr w:type="spellEnd"/>
            <w:r w:rsidRPr="00C66A33">
              <w:rPr>
                <w:rFonts w:ascii="Times New Roman" w:eastAsia="Calibri" w:hAnsi="Times New Roman" w:cs="Times New Roman"/>
                <w:sz w:val="26"/>
                <w:szCs w:val="26"/>
                <w:lang w:val="uk-UA"/>
              </w:rPr>
              <w:t xml:space="preserve"> О.О.</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Дуда М.М.</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Видано 10.</w:t>
            </w:r>
          </w:p>
        </w:tc>
      </w:tr>
      <w:tr w:rsidR="00BF7CDA" w:rsidRPr="00C66A33" w:rsidTr="006244BA">
        <w:trPr>
          <w:trHeight w:val="314"/>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3.</w:t>
            </w:r>
          </w:p>
        </w:tc>
        <w:tc>
          <w:tcPr>
            <w:tcW w:w="8932"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b/>
                <w:i/>
                <w:sz w:val="26"/>
                <w:szCs w:val="26"/>
                <w:lang w:val="uk-UA"/>
              </w:rPr>
              <w:t>Інші заходи:</w:t>
            </w:r>
            <w:r w:rsidRPr="00C66A33">
              <w:rPr>
                <w:rFonts w:ascii="Times New Roman" w:eastAsia="Calibri" w:hAnsi="Times New Roman" w:cs="Times New Roman"/>
                <w:sz w:val="26"/>
                <w:szCs w:val="26"/>
                <w:lang w:val="uk-UA"/>
              </w:rPr>
              <w:t xml:space="preserve">  Тематична година «Історія писемності»</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5.11 – 23.11</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Дуда М.М.</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tc>
      </w:tr>
      <w:tr w:rsidR="00BF7CDA" w:rsidRPr="00C66A33" w:rsidTr="006244BA">
        <w:trPr>
          <w:trHeight w:val="1164"/>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4.</w:t>
            </w:r>
          </w:p>
        </w:tc>
        <w:tc>
          <w:tcPr>
            <w:tcW w:w="8932"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Поповнення бібліотечних фондів  (шкільні акції)</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Подаруй бібліотеці книгу.</w:t>
            </w:r>
          </w:p>
          <w:p w:rsidR="00BF7CDA" w:rsidRPr="00C66A33" w:rsidRDefault="00BF7CDA" w:rsidP="00BF7CDA">
            <w:pPr>
              <w:spacing w:after="0" w:line="240" w:lineRule="auto"/>
              <w:rPr>
                <w:rFonts w:ascii="Times New Roman" w:eastAsia="Calibri" w:hAnsi="Times New Roman" w:cs="Times New Roman"/>
                <w:sz w:val="26"/>
                <w:szCs w:val="2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1.10.-30.11</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Дуда М.М.</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Кірушева</w:t>
            </w:r>
            <w:proofErr w:type="spellEnd"/>
            <w:r w:rsidRPr="00C66A33">
              <w:rPr>
                <w:rFonts w:ascii="Times New Roman" w:eastAsia="Calibri" w:hAnsi="Times New Roman" w:cs="Times New Roman"/>
                <w:sz w:val="26"/>
                <w:szCs w:val="26"/>
                <w:lang w:val="uk-UA"/>
              </w:rPr>
              <w:t xml:space="preserve"> Н.С.</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color w:val="000000"/>
                <w:sz w:val="26"/>
                <w:szCs w:val="26"/>
                <w:lang w:val="uk-UA"/>
              </w:rPr>
            </w:pPr>
            <w:r w:rsidRPr="00C66A33">
              <w:rPr>
                <w:rFonts w:ascii="Times New Roman" w:eastAsia="Calibri" w:hAnsi="Times New Roman" w:cs="Times New Roman"/>
                <w:color w:val="000000"/>
                <w:sz w:val="26"/>
                <w:szCs w:val="26"/>
                <w:lang w:val="uk-UA"/>
              </w:rPr>
              <w:t>Вказати(кількість, сума)</w:t>
            </w:r>
          </w:p>
          <w:p w:rsidR="00BF7CDA" w:rsidRPr="00C66A33" w:rsidRDefault="00BF7CDA" w:rsidP="00BF7CDA">
            <w:pPr>
              <w:spacing w:after="0" w:line="240" w:lineRule="auto"/>
              <w:rPr>
                <w:rFonts w:ascii="Times New Roman" w:eastAsia="Calibri" w:hAnsi="Times New Roman" w:cs="Times New Roman"/>
                <w:color w:val="000000"/>
                <w:sz w:val="26"/>
                <w:szCs w:val="26"/>
                <w:lang w:val="uk-UA"/>
              </w:rPr>
            </w:pPr>
            <w:r w:rsidRPr="00C66A33">
              <w:rPr>
                <w:rFonts w:ascii="Times New Roman" w:eastAsia="Calibri" w:hAnsi="Times New Roman" w:cs="Times New Roman"/>
                <w:color w:val="000000"/>
                <w:sz w:val="26"/>
                <w:szCs w:val="26"/>
                <w:lang w:val="uk-UA"/>
              </w:rPr>
              <w:t xml:space="preserve"> 33 книжки</w:t>
            </w:r>
          </w:p>
          <w:p w:rsidR="00BF7CDA" w:rsidRPr="00C66A33" w:rsidRDefault="00BF7CDA" w:rsidP="00BF7CDA">
            <w:pPr>
              <w:spacing w:after="0" w:line="240" w:lineRule="auto"/>
              <w:rPr>
                <w:rFonts w:ascii="Times New Roman" w:eastAsia="Calibri" w:hAnsi="Times New Roman" w:cs="Times New Roman"/>
                <w:color w:val="000000"/>
                <w:sz w:val="26"/>
                <w:szCs w:val="26"/>
                <w:lang w:val="uk-UA"/>
              </w:rPr>
            </w:pPr>
            <w:r w:rsidRPr="00C66A33">
              <w:rPr>
                <w:rFonts w:ascii="Times New Roman" w:eastAsia="Calibri" w:hAnsi="Times New Roman" w:cs="Times New Roman"/>
                <w:color w:val="000000"/>
                <w:sz w:val="26"/>
                <w:szCs w:val="26"/>
                <w:lang w:val="uk-UA"/>
              </w:rPr>
              <w:t xml:space="preserve">   1120 грн.</w:t>
            </w:r>
          </w:p>
        </w:tc>
      </w:tr>
      <w:tr w:rsidR="00BF7CDA" w:rsidRPr="00C66A33" w:rsidTr="006244BA">
        <w:trPr>
          <w:trHeight w:val="616"/>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5.</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Книжкова виставка «</w:t>
            </w:r>
            <w:proofErr w:type="spellStart"/>
            <w:r w:rsidRPr="00C66A33">
              <w:rPr>
                <w:rFonts w:ascii="Times New Roman" w:eastAsia="Calibri" w:hAnsi="Times New Roman" w:cs="Times New Roman"/>
                <w:color w:val="000000"/>
                <w:sz w:val="26"/>
                <w:szCs w:val="26"/>
                <w:lang w:val="uk-UA"/>
              </w:rPr>
              <w:t>Західно</w:t>
            </w:r>
            <w:proofErr w:type="spellEnd"/>
            <w:r w:rsidRPr="00C66A33">
              <w:rPr>
                <w:rFonts w:ascii="Times New Roman" w:eastAsia="Calibri" w:hAnsi="Times New Roman" w:cs="Times New Roman"/>
                <w:color w:val="000000"/>
                <w:sz w:val="26"/>
                <w:szCs w:val="26"/>
                <w:lang w:val="uk-UA"/>
              </w:rPr>
              <w:t>-Українська Народна Республіка – феномен національного державотворення і соборності</w:t>
            </w:r>
            <w:r w:rsidRPr="00C66A33">
              <w:rPr>
                <w:rFonts w:ascii="Times New Roman" w:eastAsia="Calibri" w:hAnsi="Times New Roman" w:cs="Times New Roman"/>
                <w:sz w:val="26"/>
                <w:szCs w:val="26"/>
                <w:lang w:val="uk-UA"/>
              </w:rPr>
              <w:t>»</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21.01.2019- 25.01.2019</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 Видано 10кн.</w:t>
            </w:r>
          </w:p>
        </w:tc>
      </w:tr>
      <w:tr w:rsidR="00BF7CDA" w:rsidRPr="00C66A33" w:rsidTr="006244BA">
        <w:trPr>
          <w:trHeight w:val="364"/>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6.</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Книжкова виставка «Пам’яті героїв Крут»</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28.01.2019</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Кірушева</w:t>
            </w:r>
            <w:proofErr w:type="spellEnd"/>
            <w:r w:rsidRPr="00C66A33">
              <w:rPr>
                <w:rFonts w:ascii="Times New Roman" w:eastAsia="Calibri" w:hAnsi="Times New Roman" w:cs="Times New Roman"/>
                <w:sz w:val="26"/>
                <w:szCs w:val="26"/>
                <w:lang w:val="uk-UA"/>
              </w:rPr>
              <w:t xml:space="preserve"> Н.С.</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Видано 7 </w:t>
            </w:r>
            <w:proofErr w:type="spellStart"/>
            <w:r w:rsidRPr="00C66A33">
              <w:rPr>
                <w:rFonts w:ascii="Times New Roman" w:eastAsia="Calibri" w:hAnsi="Times New Roman" w:cs="Times New Roman"/>
                <w:sz w:val="26"/>
                <w:szCs w:val="26"/>
                <w:lang w:val="uk-UA"/>
              </w:rPr>
              <w:t>кн</w:t>
            </w:r>
            <w:proofErr w:type="spellEnd"/>
            <w:r w:rsidRPr="00C66A33">
              <w:rPr>
                <w:rFonts w:ascii="Times New Roman" w:eastAsia="Calibri" w:hAnsi="Times New Roman" w:cs="Times New Roman"/>
                <w:sz w:val="26"/>
                <w:szCs w:val="26"/>
                <w:lang w:val="uk-UA"/>
              </w:rPr>
              <w:t>.</w:t>
            </w:r>
          </w:p>
        </w:tc>
      </w:tr>
      <w:tr w:rsidR="00BF7CDA" w:rsidRPr="00C66A33" w:rsidTr="006244BA">
        <w:trPr>
          <w:trHeight w:val="456"/>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7.</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Книжкова виставка «Наша мова </w:t>
            </w:r>
            <w:proofErr w:type="spellStart"/>
            <w:r w:rsidRPr="00C66A33">
              <w:rPr>
                <w:rFonts w:ascii="Times New Roman" w:eastAsia="Calibri" w:hAnsi="Times New Roman" w:cs="Times New Roman"/>
                <w:sz w:val="26"/>
                <w:szCs w:val="26"/>
                <w:lang w:val="uk-UA"/>
              </w:rPr>
              <w:t>солов</w:t>
            </w:r>
            <w:proofErr w:type="spellEnd"/>
            <w:r w:rsidRPr="00C66A33">
              <w:rPr>
                <w:rFonts w:ascii="Times New Roman" w:eastAsia="Calibri" w:hAnsi="Times New Roman" w:cs="Times New Roman"/>
                <w:sz w:val="26"/>
                <w:szCs w:val="26"/>
                <w:lang w:val="uk-UA"/>
              </w:rPr>
              <w:t xml:space="preserve">ʹ </w:t>
            </w:r>
            <w:proofErr w:type="spellStart"/>
            <w:r w:rsidRPr="00C66A33">
              <w:rPr>
                <w:rFonts w:ascii="Times New Roman" w:eastAsia="Calibri" w:hAnsi="Times New Roman" w:cs="Times New Roman"/>
                <w:sz w:val="26"/>
                <w:szCs w:val="26"/>
                <w:lang w:val="uk-UA"/>
              </w:rPr>
              <w:t>їна</w:t>
            </w:r>
            <w:proofErr w:type="spellEnd"/>
            <w:r w:rsidRPr="00C66A33">
              <w:rPr>
                <w:rFonts w:ascii="Times New Roman" w:eastAsia="Calibri" w:hAnsi="Times New Roman" w:cs="Times New Roman"/>
                <w:sz w:val="26"/>
                <w:szCs w:val="26"/>
                <w:lang w:val="uk-UA"/>
              </w:rPr>
              <w:t>»</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18.02.-22.02</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Видано 10кн.</w:t>
            </w:r>
          </w:p>
        </w:tc>
      </w:tr>
      <w:tr w:rsidR="00BF7CDA" w:rsidRPr="00C66A33" w:rsidTr="006244BA">
        <w:trPr>
          <w:trHeight w:val="420"/>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8.</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Книжкова виставка «Герої Небесної Сотні»</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18.02-22.02</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Кірушева</w:t>
            </w:r>
            <w:proofErr w:type="spellEnd"/>
            <w:r w:rsidRPr="00C66A33">
              <w:rPr>
                <w:rFonts w:ascii="Times New Roman" w:eastAsia="Calibri" w:hAnsi="Times New Roman" w:cs="Times New Roman"/>
                <w:sz w:val="26"/>
                <w:szCs w:val="26"/>
                <w:lang w:val="uk-UA"/>
              </w:rPr>
              <w:t xml:space="preserve"> Н.С.</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Видано 5 </w:t>
            </w:r>
            <w:proofErr w:type="spellStart"/>
            <w:r w:rsidRPr="00C66A33">
              <w:rPr>
                <w:rFonts w:ascii="Times New Roman" w:eastAsia="Calibri" w:hAnsi="Times New Roman" w:cs="Times New Roman"/>
                <w:sz w:val="26"/>
                <w:szCs w:val="26"/>
                <w:lang w:val="uk-UA"/>
              </w:rPr>
              <w:t>кн</w:t>
            </w:r>
            <w:proofErr w:type="spellEnd"/>
            <w:r w:rsidRPr="00C66A33">
              <w:rPr>
                <w:rFonts w:ascii="Times New Roman" w:eastAsia="Calibri" w:hAnsi="Times New Roman" w:cs="Times New Roman"/>
                <w:sz w:val="26"/>
                <w:szCs w:val="26"/>
                <w:lang w:val="uk-UA"/>
              </w:rPr>
              <w:t>.</w:t>
            </w:r>
          </w:p>
        </w:tc>
      </w:tr>
      <w:tr w:rsidR="00BF7CDA" w:rsidRPr="00C66A33" w:rsidTr="006244BA">
        <w:trPr>
          <w:trHeight w:val="930"/>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9.</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Майстер-клас, присвячений  Героям Небесної Сотні. «Виготовлення символіки із стрічок»</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20.02 ГПД</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1-4 </w:t>
            </w:r>
            <w:proofErr w:type="spellStart"/>
            <w:r w:rsidRPr="00C66A33">
              <w:rPr>
                <w:rFonts w:ascii="Times New Roman" w:eastAsia="Calibri" w:hAnsi="Times New Roman" w:cs="Times New Roman"/>
                <w:sz w:val="26"/>
                <w:szCs w:val="26"/>
                <w:lang w:val="uk-UA"/>
              </w:rPr>
              <w:t>кл</w:t>
            </w:r>
            <w:proofErr w:type="spellEnd"/>
            <w:r w:rsidRPr="00C66A33">
              <w:rPr>
                <w:rFonts w:ascii="Times New Roman" w:eastAsia="Calibri" w:hAnsi="Times New Roman" w:cs="Times New Roman"/>
                <w:sz w:val="26"/>
                <w:szCs w:val="26"/>
                <w:lang w:val="uk-UA"/>
              </w:rPr>
              <w:t>.</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15.00</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Озарук</w:t>
            </w:r>
            <w:proofErr w:type="spellEnd"/>
            <w:r w:rsidRPr="00C66A33">
              <w:rPr>
                <w:rFonts w:ascii="Times New Roman" w:eastAsia="Calibri" w:hAnsi="Times New Roman" w:cs="Times New Roman"/>
                <w:sz w:val="26"/>
                <w:szCs w:val="26"/>
                <w:lang w:val="uk-UA"/>
              </w:rPr>
              <w:t xml:space="preserve"> О.М.</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Видано 5 </w:t>
            </w:r>
            <w:proofErr w:type="spellStart"/>
            <w:r w:rsidRPr="00C66A33">
              <w:rPr>
                <w:rFonts w:ascii="Times New Roman" w:eastAsia="Calibri" w:hAnsi="Times New Roman" w:cs="Times New Roman"/>
                <w:sz w:val="26"/>
                <w:szCs w:val="26"/>
                <w:lang w:val="uk-UA"/>
              </w:rPr>
              <w:t>кн</w:t>
            </w:r>
            <w:proofErr w:type="spellEnd"/>
            <w:r w:rsidRPr="00C66A33">
              <w:rPr>
                <w:rFonts w:ascii="Times New Roman" w:eastAsia="Calibri" w:hAnsi="Times New Roman" w:cs="Times New Roman"/>
                <w:sz w:val="26"/>
                <w:szCs w:val="26"/>
                <w:lang w:val="uk-UA"/>
              </w:rPr>
              <w:t>.</w:t>
            </w:r>
          </w:p>
        </w:tc>
      </w:tr>
      <w:tr w:rsidR="00BF7CDA" w:rsidRPr="00C66A33" w:rsidTr="006244BA">
        <w:trPr>
          <w:trHeight w:val="918"/>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10.</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Майстер-клас, присвячений  Героям Небесної Сотні. «Виготовлення символіки із стрічок»</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20.02 ГПД</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1-4 </w:t>
            </w:r>
            <w:proofErr w:type="spellStart"/>
            <w:r w:rsidRPr="00C66A33">
              <w:rPr>
                <w:rFonts w:ascii="Times New Roman" w:eastAsia="Calibri" w:hAnsi="Times New Roman" w:cs="Times New Roman"/>
                <w:sz w:val="26"/>
                <w:szCs w:val="26"/>
                <w:lang w:val="uk-UA"/>
              </w:rPr>
              <w:t>кл</w:t>
            </w:r>
            <w:proofErr w:type="spellEnd"/>
            <w:r w:rsidRPr="00C66A33">
              <w:rPr>
                <w:rFonts w:ascii="Times New Roman" w:eastAsia="Calibri" w:hAnsi="Times New Roman" w:cs="Times New Roman"/>
                <w:sz w:val="26"/>
                <w:szCs w:val="26"/>
                <w:lang w:val="uk-UA"/>
              </w:rPr>
              <w:t>.</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16.00</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Мельник О.М.</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Видано 5 </w:t>
            </w:r>
            <w:proofErr w:type="spellStart"/>
            <w:r w:rsidRPr="00C66A33">
              <w:rPr>
                <w:rFonts w:ascii="Times New Roman" w:eastAsia="Calibri" w:hAnsi="Times New Roman" w:cs="Times New Roman"/>
                <w:sz w:val="26"/>
                <w:szCs w:val="26"/>
                <w:lang w:val="uk-UA"/>
              </w:rPr>
              <w:t>кн</w:t>
            </w:r>
            <w:proofErr w:type="spellEnd"/>
            <w:r w:rsidRPr="00C66A33">
              <w:rPr>
                <w:rFonts w:ascii="Times New Roman" w:eastAsia="Calibri" w:hAnsi="Times New Roman" w:cs="Times New Roman"/>
                <w:sz w:val="26"/>
                <w:szCs w:val="26"/>
                <w:lang w:val="uk-UA"/>
              </w:rPr>
              <w:t>.</w:t>
            </w:r>
          </w:p>
        </w:tc>
      </w:tr>
      <w:tr w:rsidR="00BF7CDA" w:rsidRPr="00C66A33" w:rsidTr="006244BA">
        <w:trPr>
          <w:trHeight w:val="1020"/>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11.</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«21 лютого  - Міжнародний день мови» </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5-Г </w:t>
            </w:r>
            <w:proofErr w:type="spellStart"/>
            <w:r w:rsidRPr="00C66A33">
              <w:rPr>
                <w:rFonts w:ascii="Times New Roman" w:eastAsia="Calibri" w:hAnsi="Times New Roman" w:cs="Times New Roman"/>
                <w:sz w:val="26"/>
                <w:szCs w:val="26"/>
                <w:lang w:val="uk-UA"/>
              </w:rPr>
              <w:t>кл</w:t>
            </w:r>
            <w:proofErr w:type="spellEnd"/>
            <w:r w:rsidRPr="00C66A33">
              <w:rPr>
                <w:rFonts w:ascii="Times New Roman" w:eastAsia="Calibri" w:hAnsi="Times New Roman" w:cs="Times New Roman"/>
                <w:sz w:val="26"/>
                <w:szCs w:val="26"/>
                <w:lang w:val="uk-UA"/>
              </w:rPr>
              <w:t xml:space="preserve">. </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13.30 </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Міська дитяча бібліотека (Бандери, 8)</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Званич</w:t>
            </w:r>
            <w:proofErr w:type="spellEnd"/>
            <w:r w:rsidRPr="00C66A33">
              <w:rPr>
                <w:rFonts w:ascii="Times New Roman" w:eastAsia="Calibri" w:hAnsi="Times New Roman" w:cs="Times New Roman"/>
                <w:sz w:val="26"/>
                <w:szCs w:val="26"/>
                <w:lang w:val="uk-UA"/>
              </w:rPr>
              <w:t xml:space="preserve"> Л.О.</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28 учнів </w:t>
            </w:r>
          </w:p>
        </w:tc>
      </w:tr>
      <w:tr w:rsidR="00BF7CDA" w:rsidRPr="00C66A33" w:rsidTr="006244BA">
        <w:trPr>
          <w:trHeight w:val="556"/>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11.</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Виставка «Натхненне слово Кобзаря»</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5.03-15.03</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Кірушева</w:t>
            </w:r>
            <w:proofErr w:type="spellEnd"/>
            <w:r w:rsidRPr="00C66A33">
              <w:rPr>
                <w:rFonts w:ascii="Times New Roman" w:eastAsia="Calibri" w:hAnsi="Times New Roman" w:cs="Times New Roman"/>
                <w:sz w:val="26"/>
                <w:szCs w:val="26"/>
                <w:lang w:val="uk-UA"/>
              </w:rPr>
              <w:t xml:space="preserve"> Н.С.</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tc>
      </w:tr>
      <w:tr w:rsidR="00BF7CDA" w:rsidRPr="00C66A33" w:rsidTr="006244BA">
        <w:trPr>
          <w:trHeight w:val="7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12.</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Майстер-клас на тему  «Виготовлення привітальних листівок»</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7.03  </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ГПД 1-4кл.</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16.00</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Озарук</w:t>
            </w:r>
            <w:proofErr w:type="spellEnd"/>
            <w:r w:rsidRPr="00C66A33">
              <w:rPr>
                <w:rFonts w:ascii="Times New Roman" w:eastAsia="Calibri" w:hAnsi="Times New Roman" w:cs="Times New Roman"/>
                <w:sz w:val="26"/>
                <w:szCs w:val="26"/>
                <w:lang w:val="uk-UA"/>
              </w:rPr>
              <w:t xml:space="preserve"> О.М.</w:t>
            </w:r>
          </w:p>
          <w:p w:rsidR="00BF7CDA" w:rsidRPr="00C66A33" w:rsidRDefault="00BF7CDA" w:rsidP="00BF7CDA">
            <w:pPr>
              <w:spacing w:after="0" w:line="240" w:lineRule="auto"/>
              <w:rPr>
                <w:rFonts w:ascii="Times New Roman" w:eastAsia="Calibri" w:hAnsi="Times New Roman" w:cs="Times New Roman"/>
                <w:sz w:val="26"/>
                <w:szCs w:val="26"/>
                <w:lang w:val="uk-UA"/>
              </w:rPr>
            </w:pP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tc>
      </w:tr>
      <w:tr w:rsidR="00BF7CDA" w:rsidRPr="00C66A33" w:rsidTr="006244BA">
        <w:trPr>
          <w:trHeight w:val="627"/>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lastRenderedPageBreak/>
              <w:t>13.</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Майстер-клас на тему  «Виготовлення привітальних листівок»</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7.03.</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14.20   6-В</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Петрунів</w:t>
            </w:r>
            <w:proofErr w:type="spellEnd"/>
            <w:r w:rsidRPr="00C66A33">
              <w:rPr>
                <w:rFonts w:ascii="Times New Roman" w:eastAsia="Calibri" w:hAnsi="Times New Roman" w:cs="Times New Roman"/>
                <w:sz w:val="26"/>
                <w:szCs w:val="26"/>
                <w:lang w:val="uk-UA"/>
              </w:rPr>
              <w:t xml:space="preserve">  М.Д.</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27 учнів</w:t>
            </w:r>
          </w:p>
        </w:tc>
      </w:tr>
      <w:tr w:rsidR="00BF7CDA" w:rsidRPr="00C66A33" w:rsidTr="006244BA">
        <w:trPr>
          <w:trHeight w:val="869"/>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13.</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Тематична виставка «Нова українська школа - дітям»</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01.04- -05.04</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Дуда М.М.</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Кірушева</w:t>
            </w:r>
            <w:proofErr w:type="spellEnd"/>
            <w:r w:rsidRPr="00C66A33">
              <w:rPr>
                <w:rFonts w:ascii="Times New Roman" w:eastAsia="Calibri" w:hAnsi="Times New Roman" w:cs="Times New Roman"/>
                <w:sz w:val="26"/>
                <w:szCs w:val="26"/>
                <w:lang w:val="uk-UA"/>
              </w:rPr>
              <w:t xml:space="preserve"> Н.Н.</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tc>
      </w:tr>
      <w:tr w:rsidR="00BF7CDA" w:rsidRPr="00C66A33" w:rsidTr="006244BA">
        <w:trPr>
          <w:trHeight w:val="649"/>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14.</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Акція «Подаруй бібліотеці сучасну українську книгу»</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01.04- -05.04</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Бібліотекарі</w:t>
            </w:r>
            <w:proofErr w:type="spellEnd"/>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класні керівники</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tc>
      </w:tr>
      <w:tr w:rsidR="00BF7CDA" w:rsidRPr="00C66A33" w:rsidTr="006244BA">
        <w:trPr>
          <w:trHeight w:val="1020"/>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15.</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Творча зустріч із письменницею Дзвінкою </w:t>
            </w:r>
            <w:proofErr w:type="spellStart"/>
            <w:r w:rsidRPr="00C66A33">
              <w:rPr>
                <w:rFonts w:ascii="Times New Roman" w:eastAsia="Calibri" w:hAnsi="Times New Roman" w:cs="Times New Roman"/>
                <w:sz w:val="26"/>
                <w:szCs w:val="26"/>
                <w:lang w:val="uk-UA"/>
              </w:rPr>
              <w:t>Торохтушкою</w:t>
            </w:r>
            <w:proofErr w:type="spellEnd"/>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2.04.</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13.30год.</w:t>
            </w:r>
          </w:p>
          <w:p w:rsidR="00BF7CDA" w:rsidRPr="00C66A33" w:rsidRDefault="00BF7CDA" w:rsidP="00BF7CDA">
            <w:pPr>
              <w:spacing w:after="0" w:line="240" w:lineRule="auto"/>
              <w:rPr>
                <w:rFonts w:ascii="Times New Roman" w:eastAsia="Calibri" w:hAnsi="Times New Roman" w:cs="Times New Roman"/>
                <w:sz w:val="26"/>
                <w:szCs w:val="26"/>
                <w:lang w:val="uk-UA"/>
              </w:rPr>
            </w:pP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Наукова бібліотека ПНУ,</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читальна зала</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tc>
      </w:tr>
      <w:tr w:rsidR="00BF7CDA" w:rsidRPr="00C66A33" w:rsidTr="006244BA">
        <w:trPr>
          <w:trHeight w:val="801"/>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16.</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«Подорож у країну дитинства». Зустріч із поетесою </w:t>
            </w:r>
            <w:proofErr w:type="spellStart"/>
            <w:r w:rsidRPr="00C66A33">
              <w:rPr>
                <w:rFonts w:ascii="Times New Roman" w:eastAsia="Calibri" w:hAnsi="Times New Roman" w:cs="Times New Roman"/>
                <w:sz w:val="26"/>
                <w:szCs w:val="26"/>
                <w:lang w:val="uk-UA"/>
              </w:rPr>
              <w:t>Олесею</w:t>
            </w:r>
            <w:proofErr w:type="spellEnd"/>
            <w:r w:rsidRPr="00C66A33">
              <w:rPr>
                <w:rFonts w:ascii="Times New Roman" w:eastAsia="Calibri" w:hAnsi="Times New Roman" w:cs="Times New Roman"/>
                <w:sz w:val="26"/>
                <w:szCs w:val="26"/>
                <w:lang w:val="uk-UA"/>
              </w:rPr>
              <w:t xml:space="preserve"> Овчар</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3.04.</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13.25, </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212кб.</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Дуда М.М.</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Труханівська</w:t>
            </w:r>
            <w:proofErr w:type="spellEnd"/>
            <w:r w:rsidRPr="00C66A33">
              <w:rPr>
                <w:rFonts w:ascii="Times New Roman" w:eastAsia="Calibri" w:hAnsi="Times New Roman" w:cs="Times New Roman"/>
                <w:sz w:val="26"/>
                <w:szCs w:val="26"/>
                <w:lang w:val="uk-UA"/>
              </w:rPr>
              <w:t xml:space="preserve"> Н.В.</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29 </w:t>
            </w:r>
            <w:proofErr w:type="spellStart"/>
            <w:r w:rsidRPr="00C66A33">
              <w:rPr>
                <w:rFonts w:ascii="Times New Roman" w:eastAsia="Calibri" w:hAnsi="Times New Roman" w:cs="Times New Roman"/>
                <w:sz w:val="26"/>
                <w:szCs w:val="26"/>
                <w:lang w:val="uk-UA"/>
              </w:rPr>
              <w:t>учн</w:t>
            </w:r>
            <w:proofErr w:type="spellEnd"/>
            <w:r w:rsidRPr="00C66A33">
              <w:rPr>
                <w:rFonts w:ascii="Times New Roman" w:eastAsia="Calibri" w:hAnsi="Times New Roman" w:cs="Times New Roman"/>
                <w:sz w:val="26"/>
                <w:szCs w:val="26"/>
                <w:lang w:val="uk-UA"/>
              </w:rPr>
              <w:t>.</w:t>
            </w:r>
          </w:p>
        </w:tc>
      </w:tr>
      <w:tr w:rsidR="00BF7CDA" w:rsidRPr="00C66A33" w:rsidTr="006244BA">
        <w:trPr>
          <w:trHeight w:val="1020"/>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17.</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Майстер-клас для учнів 1-4 класів «Унікальність української писанки» (Як зробити книжку власними руками?).</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3.04.</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16.00 </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119</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Бібліотека </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Дуда М.М.</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Мельник О.М.</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25 </w:t>
            </w:r>
            <w:proofErr w:type="spellStart"/>
            <w:r w:rsidRPr="00C66A33">
              <w:rPr>
                <w:rFonts w:ascii="Times New Roman" w:eastAsia="Calibri" w:hAnsi="Times New Roman" w:cs="Times New Roman"/>
                <w:sz w:val="26"/>
                <w:szCs w:val="26"/>
                <w:lang w:val="uk-UA"/>
              </w:rPr>
              <w:t>учн</w:t>
            </w:r>
            <w:proofErr w:type="spellEnd"/>
            <w:r w:rsidRPr="00C66A33">
              <w:rPr>
                <w:rFonts w:ascii="Times New Roman" w:eastAsia="Calibri" w:hAnsi="Times New Roman" w:cs="Times New Roman"/>
                <w:sz w:val="26"/>
                <w:szCs w:val="26"/>
                <w:lang w:val="uk-UA"/>
              </w:rPr>
              <w:t>.</w:t>
            </w:r>
          </w:p>
        </w:tc>
      </w:tr>
      <w:tr w:rsidR="00BF7CDA" w:rsidRPr="00C66A33" w:rsidTr="006244BA">
        <w:trPr>
          <w:trHeight w:val="845"/>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18.</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До міжнародного Дня дитячої книги презентація </w:t>
            </w:r>
            <w:proofErr w:type="spellStart"/>
            <w:r w:rsidRPr="00C66A33">
              <w:rPr>
                <w:rFonts w:ascii="Times New Roman" w:eastAsia="Calibri" w:hAnsi="Times New Roman" w:cs="Times New Roman"/>
                <w:sz w:val="26"/>
                <w:szCs w:val="26"/>
                <w:lang w:val="uk-UA"/>
              </w:rPr>
              <w:t>лепбуків</w:t>
            </w:r>
            <w:proofErr w:type="spellEnd"/>
            <w:r w:rsidRPr="00C66A33">
              <w:rPr>
                <w:rFonts w:ascii="Times New Roman" w:eastAsia="Calibri" w:hAnsi="Times New Roman" w:cs="Times New Roman"/>
                <w:sz w:val="26"/>
                <w:szCs w:val="26"/>
                <w:lang w:val="uk-UA"/>
              </w:rPr>
              <w:t xml:space="preserve"> «Улюблені письменники та їх твори»</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04.04., 12.30.</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9-Г</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Кірушева</w:t>
            </w:r>
            <w:proofErr w:type="spellEnd"/>
            <w:r w:rsidRPr="00C66A33">
              <w:rPr>
                <w:rFonts w:ascii="Times New Roman" w:eastAsia="Calibri" w:hAnsi="Times New Roman" w:cs="Times New Roman"/>
                <w:sz w:val="26"/>
                <w:szCs w:val="26"/>
                <w:lang w:val="uk-UA"/>
              </w:rPr>
              <w:t xml:space="preserve"> Н.С.</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tc>
      </w:tr>
      <w:tr w:rsidR="00BF7CDA" w:rsidRPr="00C66A33" w:rsidTr="006244BA">
        <w:trPr>
          <w:trHeight w:val="1020"/>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19.</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Виховна година з </w:t>
            </w:r>
            <w:proofErr w:type="spellStart"/>
            <w:r w:rsidRPr="00C66A33">
              <w:rPr>
                <w:rFonts w:ascii="Times New Roman" w:eastAsia="Calibri" w:hAnsi="Times New Roman" w:cs="Times New Roman"/>
                <w:sz w:val="26"/>
                <w:szCs w:val="26"/>
                <w:lang w:val="uk-UA"/>
              </w:rPr>
              <w:t>директрисою</w:t>
            </w:r>
            <w:proofErr w:type="spellEnd"/>
            <w:r w:rsidRPr="00C66A33">
              <w:rPr>
                <w:rFonts w:ascii="Times New Roman" w:eastAsia="Calibri" w:hAnsi="Times New Roman" w:cs="Times New Roman"/>
                <w:sz w:val="26"/>
                <w:szCs w:val="26"/>
                <w:lang w:val="uk-UA"/>
              </w:rPr>
              <w:t xml:space="preserve"> модельного </w:t>
            </w:r>
            <w:proofErr w:type="spellStart"/>
            <w:r w:rsidRPr="00C66A33">
              <w:rPr>
                <w:rFonts w:ascii="Times New Roman" w:eastAsia="Calibri" w:hAnsi="Times New Roman" w:cs="Times New Roman"/>
                <w:sz w:val="26"/>
                <w:szCs w:val="26"/>
                <w:lang w:val="uk-UA"/>
              </w:rPr>
              <w:t>агенства</w:t>
            </w:r>
            <w:proofErr w:type="spellEnd"/>
            <w:r w:rsidRPr="00C66A33">
              <w:rPr>
                <w:rFonts w:ascii="Times New Roman" w:eastAsia="Calibri" w:hAnsi="Times New Roman" w:cs="Times New Roman"/>
                <w:sz w:val="26"/>
                <w:szCs w:val="26"/>
                <w:lang w:val="uk-UA"/>
              </w:rPr>
              <w:t xml:space="preserve"> </w:t>
            </w:r>
            <w:proofErr w:type="spellStart"/>
            <w:r w:rsidRPr="00C66A33">
              <w:rPr>
                <w:rFonts w:ascii="Times New Roman" w:eastAsia="Calibri" w:hAnsi="Times New Roman" w:cs="Times New Roman"/>
                <w:sz w:val="26"/>
                <w:szCs w:val="26"/>
                <w:lang w:val="uk-UA"/>
              </w:rPr>
              <w:t>Сущак</w:t>
            </w:r>
            <w:proofErr w:type="spellEnd"/>
            <w:r w:rsidRPr="00C66A33">
              <w:rPr>
                <w:rFonts w:ascii="Times New Roman" w:eastAsia="Calibri" w:hAnsi="Times New Roman" w:cs="Times New Roman"/>
                <w:sz w:val="26"/>
                <w:szCs w:val="26"/>
                <w:lang w:val="uk-UA"/>
              </w:rPr>
              <w:t xml:space="preserve"> В. «Краса врятує світ»</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04.04. </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14.20  м/к </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8-А 8-В</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Ткачук Г.І.</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Гливка</w:t>
            </w:r>
            <w:proofErr w:type="spellEnd"/>
            <w:r w:rsidRPr="00C66A33">
              <w:rPr>
                <w:rFonts w:ascii="Times New Roman" w:eastAsia="Calibri" w:hAnsi="Times New Roman" w:cs="Times New Roman"/>
                <w:sz w:val="26"/>
                <w:szCs w:val="26"/>
                <w:lang w:val="uk-UA"/>
              </w:rPr>
              <w:t xml:space="preserve"> О.М.</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Дуда М.М.</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43 </w:t>
            </w:r>
            <w:proofErr w:type="spellStart"/>
            <w:r w:rsidRPr="00C66A33">
              <w:rPr>
                <w:rFonts w:ascii="Times New Roman" w:eastAsia="Calibri" w:hAnsi="Times New Roman" w:cs="Times New Roman"/>
                <w:sz w:val="26"/>
                <w:szCs w:val="26"/>
                <w:lang w:val="uk-UA"/>
              </w:rPr>
              <w:t>учн</w:t>
            </w:r>
            <w:proofErr w:type="spellEnd"/>
            <w:r w:rsidRPr="00C66A33">
              <w:rPr>
                <w:rFonts w:ascii="Times New Roman" w:eastAsia="Calibri" w:hAnsi="Times New Roman" w:cs="Times New Roman"/>
                <w:sz w:val="26"/>
                <w:szCs w:val="26"/>
                <w:lang w:val="uk-UA"/>
              </w:rPr>
              <w:t>.</w:t>
            </w:r>
          </w:p>
        </w:tc>
      </w:tr>
      <w:tr w:rsidR="00BF7CDA" w:rsidRPr="00C66A33" w:rsidTr="006244BA">
        <w:trPr>
          <w:trHeight w:val="732"/>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20.</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color w:val="000000"/>
                <w:sz w:val="26"/>
                <w:szCs w:val="26"/>
                <w:lang w:val="uk-UA"/>
              </w:rPr>
            </w:pPr>
            <w:proofErr w:type="spellStart"/>
            <w:r w:rsidRPr="00C66A33">
              <w:rPr>
                <w:rFonts w:ascii="Times New Roman" w:eastAsia="Calibri" w:hAnsi="Times New Roman" w:cs="Times New Roman"/>
                <w:color w:val="000000"/>
                <w:sz w:val="26"/>
                <w:szCs w:val="26"/>
                <w:lang w:val="uk-UA"/>
              </w:rPr>
              <w:t>Хендмей.Творча</w:t>
            </w:r>
            <w:proofErr w:type="spellEnd"/>
            <w:r w:rsidRPr="00C66A33">
              <w:rPr>
                <w:rFonts w:ascii="Times New Roman" w:eastAsia="Calibri" w:hAnsi="Times New Roman" w:cs="Times New Roman"/>
                <w:color w:val="000000"/>
                <w:sz w:val="26"/>
                <w:szCs w:val="26"/>
                <w:lang w:val="uk-UA"/>
              </w:rPr>
              <w:t xml:space="preserve"> майстерня створення оригінальної писанки.</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color w:val="000000"/>
                <w:sz w:val="26"/>
                <w:szCs w:val="26"/>
                <w:lang w:val="uk-UA"/>
              </w:rPr>
            </w:pPr>
            <w:r w:rsidRPr="00C66A33">
              <w:rPr>
                <w:rFonts w:ascii="Times New Roman" w:eastAsia="Calibri" w:hAnsi="Times New Roman" w:cs="Times New Roman"/>
                <w:color w:val="000000"/>
                <w:sz w:val="26"/>
                <w:szCs w:val="26"/>
                <w:lang w:val="uk-UA"/>
              </w:rPr>
              <w:t>5.04.</w:t>
            </w:r>
          </w:p>
          <w:p w:rsidR="00BF7CDA" w:rsidRPr="00C66A33" w:rsidRDefault="00BF7CDA" w:rsidP="00BF7CDA">
            <w:pPr>
              <w:spacing w:after="0" w:line="240" w:lineRule="auto"/>
              <w:rPr>
                <w:rFonts w:ascii="Times New Roman" w:eastAsia="Calibri" w:hAnsi="Times New Roman" w:cs="Times New Roman"/>
                <w:color w:val="000000"/>
                <w:sz w:val="26"/>
                <w:szCs w:val="26"/>
                <w:lang w:val="uk-UA"/>
              </w:rPr>
            </w:pPr>
            <w:r w:rsidRPr="00C66A33">
              <w:rPr>
                <w:rFonts w:ascii="Times New Roman" w:eastAsia="Calibri" w:hAnsi="Times New Roman" w:cs="Times New Roman"/>
                <w:color w:val="000000"/>
                <w:sz w:val="26"/>
                <w:szCs w:val="26"/>
                <w:lang w:val="uk-UA"/>
              </w:rPr>
              <w:t>13.25</w:t>
            </w:r>
          </w:p>
          <w:p w:rsidR="00BF7CDA" w:rsidRPr="00C66A33" w:rsidRDefault="00BF7CDA" w:rsidP="00BF7CDA">
            <w:pPr>
              <w:spacing w:after="0" w:line="240" w:lineRule="auto"/>
              <w:rPr>
                <w:rFonts w:ascii="Times New Roman" w:eastAsia="Calibri" w:hAnsi="Times New Roman" w:cs="Times New Roman"/>
                <w:color w:val="000000"/>
                <w:sz w:val="26"/>
                <w:szCs w:val="26"/>
                <w:lang w:val="uk-UA"/>
              </w:rPr>
            </w:pPr>
            <w:r w:rsidRPr="00C66A33">
              <w:rPr>
                <w:rFonts w:ascii="Times New Roman" w:eastAsia="Calibri" w:hAnsi="Times New Roman" w:cs="Times New Roman"/>
                <w:color w:val="000000"/>
                <w:sz w:val="26"/>
                <w:szCs w:val="26"/>
                <w:lang w:val="uk-UA"/>
              </w:rPr>
              <w:t>5-Б   301кб.</w:t>
            </w:r>
          </w:p>
        </w:tc>
        <w:tc>
          <w:tcPr>
            <w:tcW w:w="2381" w:type="dxa"/>
            <w:shd w:val="clear" w:color="auto" w:fill="auto"/>
          </w:tcPr>
          <w:p w:rsidR="00BF7CDA" w:rsidRPr="00C66A33" w:rsidRDefault="00BF7CDA" w:rsidP="00BF7CDA">
            <w:pPr>
              <w:tabs>
                <w:tab w:val="left" w:pos="1737"/>
              </w:tabs>
              <w:spacing w:after="0" w:line="240" w:lineRule="auto"/>
              <w:rPr>
                <w:rFonts w:ascii="Times New Roman" w:eastAsia="Calibri" w:hAnsi="Times New Roman" w:cs="Times New Roman"/>
                <w:color w:val="000000"/>
                <w:sz w:val="26"/>
                <w:szCs w:val="26"/>
                <w:lang w:val="uk-UA"/>
              </w:rPr>
            </w:pPr>
            <w:proofErr w:type="spellStart"/>
            <w:r w:rsidRPr="00C66A33">
              <w:rPr>
                <w:rFonts w:ascii="Times New Roman" w:eastAsia="Calibri" w:hAnsi="Times New Roman" w:cs="Times New Roman"/>
                <w:color w:val="000000"/>
                <w:sz w:val="26"/>
                <w:szCs w:val="26"/>
                <w:lang w:val="uk-UA"/>
              </w:rPr>
              <w:t>Кахно</w:t>
            </w:r>
            <w:proofErr w:type="spellEnd"/>
            <w:r w:rsidRPr="00C66A33">
              <w:rPr>
                <w:rFonts w:ascii="Times New Roman" w:eastAsia="Calibri" w:hAnsi="Times New Roman" w:cs="Times New Roman"/>
                <w:color w:val="000000"/>
                <w:sz w:val="26"/>
                <w:szCs w:val="26"/>
                <w:lang w:val="uk-UA"/>
              </w:rPr>
              <w:t xml:space="preserve"> О.Г.</w:t>
            </w:r>
          </w:p>
          <w:p w:rsidR="00BF7CDA" w:rsidRPr="00C66A33" w:rsidRDefault="00BF7CDA" w:rsidP="00BF7CDA">
            <w:pPr>
              <w:tabs>
                <w:tab w:val="left" w:pos="1737"/>
              </w:tabs>
              <w:spacing w:after="0" w:line="240" w:lineRule="auto"/>
              <w:rPr>
                <w:rFonts w:ascii="Times New Roman" w:eastAsia="Calibri" w:hAnsi="Times New Roman" w:cs="Times New Roman"/>
                <w:color w:val="000000"/>
                <w:sz w:val="26"/>
                <w:szCs w:val="26"/>
                <w:lang w:val="uk-UA"/>
              </w:rPr>
            </w:pPr>
            <w:proofErr w:type="spellStart"/>
            <w:r w:rsidRPr="00C66A33">
              <w:rPr>
                <w:rFonts w:ascii="Times New Roman" w:eastAsia="Calibri" w:hAnsi="Times New Roman" w:cs="Times New Roman"/>
                <w:color w:val="000000"/>
                <w:sz w:val="26"/>
                <w:szCs w:val="26"/>
                <w:lang w:val="uk-UA"/>
              </w:rPr>
              <w:t>Курилюк</w:t>
            </w:r>
            <w:proofErr w:type="spellEnd"/>
            <w:r w:rsidRPr="00C66A33">
              <w:rPr>
                <w:rFonts w:ascii="Times New Roman" w:eastAsia="Calibri" w:hAnsi="Times New Roman" w:cs="Times New Roman"/>
                <w:color w:val="000000"/>
                <w:sz w:val="26"/>
                <w:szCs w:val="26"/>
                <w:lang w:val="uk-UA"/>
              </w:rPr>
              <w:t xml:space="preserve"> І.С.</w:t>
            </w:r>
          </w:p>
          <w:p w:rsidR="00BF7CDA" w:rsidRPr="00C66A33" w:rsidRDefault="00BF7CDA" w:rsidP="00BF7CDA">
            <w:pPr>
              <w:tabs>
                <w:tab w:val="left" w:pos="1737"/>
              </w:tabs>
              <w:spacing w:after="0" w:line="240" w:lineRule="auto"/>
              <w:rPr>
                <w:rFonts w:ascii="Times New Roman" w:eastAsia="Calibri" w:hAnsi="Times New Roman" w:cs="Times New Roman"/>
                <w:color w:val="000000"/>
                <w:sz w:val="26"/>
                <w:szCs w:val="26"/>
                <w:lang w:val="uk-UA"/>
              </w:rPr>
            </w:pPr>
            <w:r w:rsidRPr="00C66A33">
              <w:rPr>
                <w:rFonts w:ascii="Times New Roman" w:eastAsia="Calibri" w:hAnsi="Times New Roman" w:cs="Times New Roman"/>
                <w:color w:val="000000"/>
                <w:sz w:val="26"/>
                <w:szCs w:val="26"/>
                <w:lang w:val="uk-UA"/>
              </w:rPr>
              <w:t>Дуда М.М.</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26 </w:t>
            </w:r>
            <w:proofErr w:type="spellStart"/>
            <w:r w:rsidRPr="00C66A33">
              <w:rPr>
                <w:rFonts w:ascii="Times New Roman" w:eastAsia="Calibri" w:hAnsi="Times New Roman" w:cs="Times New Roman"/>
                <w:sz w:val="26"/>
                <w:szCs w:val="26"/>
                <w:lang w:val="uk-UA"/>
              </w:rPr>
              <w:t>учн</w:t>
            </w:r>
            <w:proofErr w:type="spellEnd"/>
            <w:r w:rsidRPr="00C66A33">
              <w:rPr>
                <w:rFonts w:ascii="Times New Roman" w:eastAsia="Calibri" w:hAnsi="Times New Roman" w:cs="Times New Roman"/>
                <w:sz w:val="26"/>
                <w:szCs w:val="26"/>
                <w:lang w:val="uk-UA"/>
              </w:rPr>
              <w:t>.</w:t>
            </w:r>
          </w:p>
        </w:tc>
      </w:tr>
      <w:tr w:rsidR="00BF7CDA" w:rsidRPr="00C66A33" w:rsidTr="006244BA">
        <w:trPr>
          <w:trHeight w:val="873"/>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21.</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Інтегрований урок (Я досліджую світ + бібліотечний урок) «Звідки ми беремо інформацію: бібліотека»</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9.04.</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8.30</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118     1-Г</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Дуда М.М.</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Литвиненко-</w:t>
            </w:r>
            <w:proofErr w:type="spellStart"/>
            <w:r w:rsidRPr="00C66A33">
              <w:rPr>
                <w:rFonts w:ascii="Times New Roman" w:eastAsia="Calibri" w:hAnsi="Times New Roman" w:cs="Times New Roman"/>
                <w:sz w:val="26"/>
                <w:szCs w:val="26"/>
                <w:lang w:val="uk-UA"/>
              </w:rPr>
              <w:t>Попель</w:t>
            </w:r>
            <w:proofErr w:type="spellEnd"/>
            <w:r w:rsidRPr="00C66A33">
              <w:rPr>
                <w:rFonts w:ascii="Times New Roman" w:eastAsia="Calibri" w:hAnsi="Times New Roman" w:cs="Times New Roman"/>
                <w:sz w:val="26"/>
                <w:szCs w:val="26"/>
                <w:lang w:val="uk-UA"/>
              </w:rPr>
              <w:t xml:space="preserve"> Л.М.</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29</w:t>
            </w:r>
          </w:p>
        </w:tc>
      </w:tr>
      <w:tr w:rsidR="00BF7CDA" w:rsidRPr="00C66A33" w:rsidTr="006244BA">
        <w:trPr>
          <w:trHeight w:val="558"/>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lastRenderedPageBreak/>
              <w:t>22.</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Майстер-клас «Розпис писанки власними руками»</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10.04.</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14.30   6-Б</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Дубина Г.Г.</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28 учнів</w:t>
            </w:r>
          </w:p>
        </w:tc>
      </w:tr>
      <w:tr w:rsidR="00BF7CDA" w:rsidRPr="00C66A33" w:rsidTr="006244BA">
        <w:trPr>
          <w:trHeight w:val="840"/>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23.</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Інтегрований урок (Я досліджую світ + бібліотечний урок) «Звідки ми беремо інформацію: бібліотека»</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12.04</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каб.117 (1-Б) </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08.30</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Дуда М. М.,</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Пулик</w:t>
            </w:r>
            <w:proofErr w:type="spellEnd"/>
            <w:r w:rsidRPr="00C66A33">
              <w:rPr>
                <w:rFonts w:ascii="Times New Roman" w:eastAsia="Calibri" w:hAnsi="Times New Roman" w:cs="Times New Roman"/>
                <w:sz w:val="26"/>
                <w:szCs w:val="26"/>
                <w:lang w:val="uk-UA"/>
              </w:rPr>
              <w:t xml:space="preserve"> О. С.</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30 учнів</w:t>
            </w:r>
          </w:p>
          <w:p w:rsidR="00BF7CDA" w:rsidRPr="00C66A33" w:rsidRDefault="00BF7CDA" w:rsidP="00BF7CDA">
            <w:pPr>
              <w:spacing w:after="0" w:line="240" w:lineRule="auto"/>
              <w:rPr>
                <w:rFonts w:ascii="Times New Roman" w:eastAsia="Calibri" w:hAnsi="Times New Roman" w:cs="Times New Roman"/>
                <w:sz w:val="26"/>
                <w:szCs w:val="26"/>
                <w:lang w:val="uk-UA"/>
              </w:rPr>
            </w:pPr>
          </w:p>
          <w:p w:rsidR="00BF7CDA" w:rsidRPr="00C66A33" w:rsidRDefault="00BF7CDA" w:rsidP="00BF7CDA">
            <w:pPr>
              <w:spacing w:after="0" w:line="240" w:lineRule="auto"/>
              <w:rPr>
                <w:rFonts w:ascii="Times New Roman" w:eastAsia="Calibri" w:hAnsi="Times New Roman" w:cs="Times New Roman"/>
                <w:sz w:val="26"/>
                <w:szCs w:val="26"/>
                <w:lang w:val="uk-UA"/>
              </w:rPr>
            </w:pPr>
          </w:p>
        </w:tc>
      </w:tr>
      <w:tr w:rsidR="00BF7CDA" w:rsidRPr="00C66A33" w:rsidTr="006244BA">
        <w:trPr>
          <w:trHeight w:val="835"/>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24</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Інтегрований урок (Я досліджую світ + бібліотечний урок) «Звідки ми беремо інформацію: бібліотека»</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12.04</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каб</w:t>
            </w:r>
            <w:proofErr w:type="spellEnd"/>
            <w:r w:rsidRPr="00C66A33">
              <w:rPr>
                <w:rFonts w:ascii="Times New Roman" w:eastAsia="Calibri" w:hAnsi="Times New Roman" w:cs="Times New Roman"/>
                <w:sz w:val="26"/>
                <w:szCs w:val="26"/>
                <w:lang w:val="uk-UA"/>
              </w:rPr>
              <w:t>. 112</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 (1-В)</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09.25</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Дуда М. М.,</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Магмет</w:t>
            </w:r>
            <w:proofErr w:type="spellEnd"/>
            <w:r w:rsidRPr="00C66A33">
              <w:rPr>
                <w:rFonts w:ascii="Times New Roman" w:eastAsia="Calibri" w:hAnsi="Times New Roman" w:cs="Times New Roman"/>
                <w:sz w:val="26"/>
                <w:szCs w:val="26"/>
                <w:lang w:val="uk-UA"/>
              </w:rPr>
              <w:t xml:space="preserve"> О. Я.</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29 учнів</w:t>
            </w:r>
          </w:p>
        </w:tc>
      </w:tr>
      <w:tr w:rsidR="00BF7CDA" w:rsidRPr="00C66A33" w:rsidTr="006244BA">
        <w:trPr>
          <w:trHeight w:val="852"/>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25</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Майстер-клас «Писанкове диво»</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15.04.19</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12.30</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4-В   </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Шпирун</w:t>
            </w:r>
            <w:proofErr w:type="spellEnd"/>
            <w:r w:rsidRPr="00C66A33">
              <w:rPr>
                <w:rFonts w:ascii="Times New Roman" w:eastAsia="Calibri" w:hAnsi="Times New Roman" w:cs="Times New Roman"/>
                <w:sz w:val="26"/>
                <w:szCs w:val="26"/>
                <w:lang w:val="uk-UA"/>
              </w:rPr>
              <w:t xml:space="preserve"> О.В.</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30 учнів</w:t>
            </w:r>
          </w:p>
          <w:p w:rsidR="00BF7CDA" w:rsidRPr="00C66A33" w:rsidRDefault="00BF7CDA" w:rsidP="00BF7CDA">
            <w:pPr>
              <w:spacing w:after="0" w:line="240" w:lineRule="auto"/>
              <w:rPr>
                <w:rFonts w:ascii="Times New Roman" w:eastAsia="Calibri" w:hAnsi="Times New Roman" w:cs="Times New Roman"/>
                <w:sz w:val="26"/>
                <w:szCs w:val="26"/>
                <w:lang w:val="uk-UA"/>
              </w:rPr>
            </w:pPr>
          </w:p>
        </w:tc>
      </w:tr>
      <w:tr w:rsidR="00BF7CDA" w:rsidRPr="00C66A33" w:rsidTr="006244BA">
        <w:trPr>
          <w:trHeight w:val="461"/>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26</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Виставка духовної літератури</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15.04-119.04</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бібліотека</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Дуда М.М.</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tc>
      </w:tr>
      <w:tr w:rsidR="00BF7CDA" w:rsidRPr="00C66A33" w:rsidTr="006244BA">
        <w:trPr>
          <w:trHeight w:val="575"/>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27</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Виставка довідкової літератури «Основи безпеки життєдіяльності»</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15.04-119.04</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бібліотека</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5</w:t>
            </w:r>
          </w:p>
        </w:tc>
      </w:tr>
      <w:tr w:rsidR="00BF7CDA" w:rsidRPr="00C66A33" w:rsidTr="006244BA">
        <w:trPr>
          <w:trHeight w:val="533"/>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28</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Книжкова виставка, присвячена Тижню зарубіжної літератури </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15.04-119.04</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бібліотека</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Кірушева</w:t>
            </w:r>
            <w:proofErr w:type="spellEnd"/>
            <w:r w:rsidRPr="00C66A33">
              <w:rPr>
                <w:rFonts w:ascii="Times New Roman" w:eastAsia="Calibri" w:hAnsi="Times New Roman" w:cs="Times New Roman"/>
                <w:sz w:val="26"/>
                <w:szCs w:val="26"/>
                <w:lang w:val="uk-UA"/>
              </w:rPr>
              <w:t xml:space="preserve"> Н.С.</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tc>
      </w:tr>
      <w:tr w:rsidR="00BF7CDA" w:rsidRPr="00C66A33" w:rsidTr="006244BA">
        <w:trPr>
          <w:trHeight w:val="775"/>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29</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Майстер-клас «Краса розпису писанки»</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19.04.</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12.30</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бібліотека</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Шпирун</w:t>
            </w:r>
            <w:proofErr w:type="spellEnd"/>
            <w:r w:rsidRPr="00C66A33">
              <w:rPr>
                <w:rFonts w:ascii="Times New Roman" w:eastAsia="Calibri" w:hAnsi="Times New Roman" w:cs="Times New Roman"/>
                <w:sz w:val="26"/>
                <w:szCs w:val="26"/>
                <w:lang w:val="uk-UA"/>
              </w:rPr>
              <w:t xml:space="preserve"> О.В.</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23</w:t>
            </w:r>
          </w:p>
        </w:tc>
      </w:tr>
      <w:tr w:rsidR="00BF7CDA" w:rsidRPr="00C66A33" w:rsidTr="006244BA">
        <w:trPr>
          <w:trHeight w:val="889"/>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30</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Майстер-клас «Краса розпису писанки»</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19.04.</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13.25</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бібліотека</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Званич</w:t>
            </w:r>
            <w:proofErr w:type="spellEnd"/>
            <w:r w:rsidRPr="00C66A33">
              <w:rPr>
                <w:rFonts w:ascii="Times New Roman" w:eastAsia="Calibri" w:hAnsi="Times New Roman" w:cs="Times New Roman"/>
                <w:sz w:val="26"/>
                <w:szCs w:val="26"/>
                <w:lang w:val="uk-UA"/>
              </w:rPr>
              <w:t xml:space="preserve"> Л.О.</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18</w:t>
            </w:r>
          </w:p>
        </w:tc>
      </w:tr>
      <w:tr w:rsidR="00BF7CDA" w:rsidRPr="00C66A33" w:rsidTr="006244BA">
        <w:trPr>
          <w:trHeight w:val="846"/>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31</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Майстер-клас «Створюємо кошичок для писанок  із фетру»</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19.04.19</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15.30</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119кб.</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Мельник О.М. ГПД</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25</w:t>
            </w:r>
          </w:p>
        </w:tc>
      </w:tr>
      <w:tr w:rsidR="00BF7CDA" w:rsidRPr="00C66A33" w:rsidTr="006244BA">
        <w:trPr>
          <w:trHeight w:val="804"/>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32</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Майстер-клас «Листівка для мами»</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24.04.19</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14.30, 6-Б</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Дубина Г.Г.</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28</w:t>
            </w:r>
          </w:p>
        </w:tc>
      </w:tr>
      <w:tr w:rsidR="00BF7CDA" w:rsidRPr="00C66A33" w:rsidTr="006244BA">
        <w:trPr>
          <w:trHeight w:val="776"/>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33</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Книжкова виставка, приурочена Чорнобильській трагедії . Перегляд літератури.</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26.04</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бібліотека</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Дуда М.М.</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tc>
      </w:tr>
      <w:tr w:rsidR="00BF7CDA" w:rsidRPr="00C66A33" w:rsidTr="006244BA">
        <w:trPr>
          <w:trHeight w:val="877"/>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lastRenderedPageBreak/>
              <w:t>34</w:t>
            </w:r>
          </w:p>
        </w:tc>
        <w:tc>
          <w:tcPr>
            <w:tcW w:w="8932"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Книжкова виставка в рамках тижня англійської мови</w:t>
            </w:r>
          </w:p>
        </w:tc>
        <w:tc>
          <w:tcPr>
            <w:tcW w:w="1985"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22.04-26.04</w:t>
            </w:r>
          </w:p>
        </w:tc>
        <w:tc>
          <w:tcPr>
            <w:tcW w:w="2381"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Дуда М.М.</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 xml:space="preserve">вчителі </w:t>
            </w:r>
            <w:proofErr w:type="spellStart"/>
            <w:r w:rsidRPr="00C66A33">
              <w:rPr>
                <w:rFonts w:ascii="Times New Roman" w:eastAsia="Calibri" w:hAnsi="Times New Roman" w:cs="Times New Roman"/>
                <w:sz w:val="26"/>
                <w:szCs w:val="26"/>
                <w:lang w:val="uk-UA"/>
              </w:rPr>
              <w:t>англ</w:t>
            </w:r>
            <w:proofErr w:type="spellEnd"/>
            <w:r w:rsidRPr="00C66A33">
              <w:rPr>
                <w:rFonts w:ascii="Times New Roman" w:eastAsia="Calibri" w:hAnsi="Times New Roman" w:cs="Times New Roman"/>
                <w:sz w:val="26"/>
                <w:szCs w:val="26"/>
                <w:lang w:val="uk-UA"/>
              </w:rPr>
              <w:t>. мови</w:t>
            </w:r>
          </w:p>
        </w:tc>
        <w:tc>
          <w:tcPr>
            <w:tcW w:w="1729" w:type="dxa"/>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tc>
      </w:tr>
      <w:tr w:rsidR="00BF7CDA" w:rsidRPr="00C66A33" w:rsidTr="006244BA">
        <w:trPr>
          <w:trHeight w:val="551"/>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35</w:t>
            </w:r>
          </w:p>
        </w:tc>
        <w:tc>
          <w:tcPr>
            <w:tcW w:w="8932"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Створення панно «Моя Україна»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16.05</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Максим’юк</w:t>
            </w:r>
            <w:proofErr w:type="spellEnd"/>
            <w:r w:rsidRPr="00C66A33">
              <w:rPr>
                <w:rFonts w:ascii="Times New Roman" w:eastAsia="Calibri" w:hAnsi="Times New Roman" w:cs="Times New Roman"/>
                <w:sz w:val="26"/>
                <w:szCs w:val="26"/>
                <w:lang w:val="uk-UA"/>
              </w:rPr>
              <w:t xml:space="preserve"> У.В.</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
        </w:tc>
      </w:tr>
      <w:tr w:rsidR="00BF7CDA" w:rsidRPr="00C66A33" w:rsidTr="006244BA">
        <w:trPr>
          <w:trHeight w:val="556"/>
        </w:trPr>
        <w:tc>
          <w:tcPr>
            <w:tcW w:w="566"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jc w:val="center"/>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36</w:t>
            </w:r>
          </w:p>
        </w:tc>
        <w:tc>
          <w:tcPr>
            <w:tcW w:w="8932"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Поповнення бібліотечних фондів  (шкільні акції)</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Подаруй бібліотеці  сучасну українську книгу.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1.10.-30.11</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Курилюк</w:t>
            </w:r>
            <w:proofErr w:type="spellEnd"/>
            <w:r w:rsidRPr="00C66A33">
              <w:rPr>
                <w:rFonts w:ascii="Times New Roman" w:eastAsia="Calibri" w:hAnsi="Times New Roman" w:cs="Times New Roman"/>
                <w:sz w:val="26"/>
                <w:szCs w:val="26"/>
                <w:lang w:val="uk-UA"/>
              </w:rPr>
              <w:t xml:space="preserve"> І.С.</w:t>
            </w:r>
          </w:p>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Дуда М.М.</w:t>
            </w:r>
          </w:p>
          <w:p w:rsidR="00BF7CDA" w:rsidRPr="00C66A33" w:rsidRDefault="00BF7CDA" w:rsidP="00BF7CDA">
            <w:pPr>
              <w:spacing w:after="0" w:line="240" w:lineRule="auto"/>
              <w:rPr>
                <w:rFonts w:ascii="Times New Roman" w:eastAsia="Calibri" w:hAnsi="Times New Roman" w:cs="Times New Roman"/>
                <w:sz w:val="26"/>
                <w:szCs w:val="26"/>
                <w:lang w:val="uk-UA"/>
              </w:rPr>
            </w:pPr>
            <w:proofErr w:type="spellStart"/>
            <w:r w:rsidRPr="00C66A33">
              <w:rPr>
                <w:rFonts w:ascii="Times New Roman" w:eastAsia="Calibri" w:hAnsi="Times New Roman" w:cs="Times New Roman"/>
                <w:sz w:val="26"/>
                <w:szCs w:val="26"/>
                <w:lang w:val="uk-UA"/>
              </w:rPr>
              <w:t>Кірушева</w:t>
            </w:r>
            <w:proofErr w:type="spellEnd"/>
            <w:r w:rsidRPr="00C66A33">
              <w:rPr>
                <w:rFonts w:ascii="Times New Roman" w:eastAsia="Calibri" w:hAnsi="Times New Roman" w:cs="Times New Roman"/>
                <w:sz w:val="26"/>
                <w:szCs w:val="26"/>
                <w:lang w:val="uk-UA"/>
              </w:rPr>
              <w:t xml:space="preserve"> Н.С.</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F7CDA" w:rsidRPr="00C66A33" w:rsidRDefault="00BF7CDA" w:rsidP="00BF7CDA">
            <w:pPr>
              <w:spacing w:after="0" w:line="240" w:lineRule="auto"/>
              <w:rPr>
                <w:rFonts w:ascii="Times New Roman" w:eastAsia="Calibri" w:hAnsi="Times New Roman" w:cs="Times New Roman"/>
                <w:sz w:val="26"/>
                <w:szCs w:val="26"/>
                <w:lang w:val="uk-UA"/>
              </w:rPr>
            </w:pPr>
            <w:r w:rsidRPr="00C66A33">
              <w:rPr>
                <w:rFonts w:ascii="Times New Roman" w:eastAsia="Calibri" w:hAnsi="Times New Roman" w:cs="Times New Roman"/>
                <w:sz w:val="26"/>
                <w:szCs w:val="26"/>
                <w:lang w:val="uk-UA"/>
              </w:rPr>
              <w:t>75 книг</w:t>
            </w:r>
          </w:p>
        </w:tc>
      </w:tr>
    </w:tbl>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 xml:space="preserve">         </w:t>
      </w:r>
    </w:p>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ІІ.  ОСНОВНІ  ЗАВДАННЯ   БІБЛІОТЕКИ</w:t>
      </w:r>
    </w:p>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НА  2019-2020  НАВЧАЛЬНИЙ  РІК</w:t>
      </w:r>
    </w:p>
    <w:p w:rsidR="00BF7CDA" w:rsidRPr="00C66A33" w:rsidRDefault="00BF7CDA" w:rsidP="00BF7CDA">
      <w:pPr>
        <w:numPr>
          <w:ilvl w:val="0"/>
          <w:numId w:val="63"/>
        </w:numPr>
        <w:spacing w:after="0" w:line="240" w:lineRule="auto"/>
        <w:contextualSpacing/>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При складанні плану роботи враховувати такі документи:</w:t>
      </w:r>
    </w:p>
    <w:p w:rsidR="00BF7CDA" w:rsidRPr="00C66A33" w:rsidRDefault="00BF7CDA" w:rsidP="00BF7CDA">
      <w:pPr>
        <w:numPr>
          <w:ilvl w:val="0"/>
          <w:numId w:val="64"/>
        </w:numPr>
        <w:spacing w:after="0" w:line="240" w:lineRule="auto"/>
        <w:contextualSpacing/>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Закон України «Про освіту»;</w:t>
      </w:r>
    </w:p>
    <w:p w:rsidR="00BF7CDA" w:rsidRPr="00C66A33" w:rsidRDefault="00BF7CDA" w:rsidP="00BF7CDA">
      <w:pPr>
        <w:numPr>
          <w:ilvl w:val="0"/>
          <w:numId w:val="64"/>
        </w:numPr>
        <w:spacing w:after="0" w:line="240" w:lineRule="auto"/>
        <w:contextualSpacing/>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Закон України «Про бібліотеку та бібліотечну справу»;</w:t>
      </w:r>
    </w:p>
    <w:p w:rsidR="00BF7CDA" w:rsidRPr="00C66A33" w:rsidRDefault="00BF7CDA" w:rsidP="00BF7CDA">
      <w:pPr>
        <w:numPr>
          <w:ilvl w:val="0"/>
          <w:numId w:val="64"/>
        </w:numPr>
        <w:spacing w:after="0" w:line="240" w:lineRule="auto"/>
        <w:contextualSpacing/>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Положення про бібліотеку середнього загальноосвітнього закладу і професійно-технічного училища;</w:t>
      </w:r>
    </w:p>
    <w:p w:rsidR="00BF7CDA" w:rsidRPr="00C66A33" w:rsidRDefault="00BF7CDA" w:rsidP="00BF7CDA">
      <w:pPr>
        <w:numPr>
          <w:ilvl w:val="0"/>
          <w:numId w:val="64"/>
        </w:numPr>
        <w:spacing w:after="0" w:line="240" w:lineRule="auto"/>
        <w:contextualSpacing/>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Концепція інформатизації мережі бібліотек загальноосвітніх навчальних закладів України;</w:t>
      </w:r>
    </w:p>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 xml:space="preserve">             </w:t>
      </w:r>
      <w:r w:rsidRPr="00C66A33">
        <w:rPr>
          <w:rFonts w:ascii="Times New Roman" w:eastAsia="Times New Roman" w:hAnsi="Times New Roman" w:cs="Times New Roman"/>
          <w:sz w:val="26"/>
          <w:szCs w:val="26"/>
          <w:lang w:val="uk-UA" w:eastAsia="ru-RU"/>
        </w:rPr>
        <w:t>У роботі шкільної бібліотеки особлива увага буде направлена на замовлення та забезпечення учнів 2,6,11 класів новими підручниками.</w:t>
      </w:r>
    </w:p>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ab/>
        <w:t>Діяльність  шкільної  бібліотеки  в  2019 – 2020  навчальному  році  спрямовуватиметься  на  виховання  в  учнів  інформаційної  культури, патріотичного виховання,  любові  до  книг,  культури  читання,  вміння  користуватися  бібліотекою,  а  також  на  забезпечення  різноманітного  змісту  навчального  процесу,  бібліотечного  і  інформаційно-бібліографічного  обслуговування  читачів,  всебічне  сприяння  підвищенню  методичної  майстерності  вчителів   шляхом  пропаганди  педагогічної  літератури  і  інформації  про  неї.</w:t>
      </w:r>
    </w:p>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ab/>
        <w:t>Особлива   увага  буде  приділятися  широкій  популяризації  української  літератури,  літератури  з  питань  освіти,  історії  культури  українського  народу  і  вихованню    за  допомогою  цієї  літератури   поваги  до  рідної  мови,  національно-культурних  і  духовних  надбань  нашого  народу.</w:t>
      </w:r>
    </w:p>
    <w:p w:rsidR="00BF7CDA" w:rsidRPr="00C66A33" w:rsidRDefault="00BF7CDA" w:rsidP="00BF7CDA">
      <w:pPr>
        <w:spacing w:after="0" w:line="240" w:lineRule="auto"/>
        <w:jc w:val="both"/>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           Сьогодні підвищився рівень підготовки користувачів бібліотеки, їх інформованості й бажання отримати повну інформацію в найкоротші терміни за допомогою сучасних інформаційних технологій. Це примушує бібліотеку по-новому підходити не тільки до удосконалення технологій, але, головним чином, до системи і рівня обслуговування своїх користувачів. Уся діяльність бібліотеки буде підпорядкована одній меті – створенню ефективної бібліотеки майбутнього. Найважливіше завдання – модернізація бібліотеки.</w:t>
      </w:r>
    </w:p>
    <w:p w:rsidR="00BF7CDA" w:rsidRPr="00C66A33" w:rsidRDefault="00BF7CDA" w:rsidP="00BF7CDA">
      <w:pPr>
        <w:spacing w:after="0" w:line="240" w:lineRule="auto"/>
        <w:jc w:val="both"/>
        <w:rPr>
          <w:rFonts w:ascii="Times New Roman" w:eastAsia="Times New Roman" w:hAnsi="Times New Roman" w:cs="Times New Roman"/>
          <w:bCs/>
          <w:sz w:val="26"/>
          <w:szCs w:val="26"/>
          <w:lang w:val="uk-UA" w:eastAsia="ru-RU"/>
        </w:rPr>
      </w:pPr>
      <w:r w:rsidRPr="00C66A33">
        <w:rPr>
          <w:rFonts w:ascii="Times New Roman" w:eastAsia="Times New Roman" w:hAnsi="Times New Roman" w:cs="Times New Roman"/>
          <w:bCs/>
          <w:sz w:val="26"/>
          <w:szCs w:val="26"/>
          <w:lang w:val="uk-UA" w:eastAsia="ru-RU"/>
        </w:rPr>
        <w:t xml:space="preserve">          Картотека підручників ведеться в форматах  </w:t>
      </w:r>
      <w:r w:rsidRPr="00C66A33">
        <w:rPr>
          <w:rFonts w:ascii="Times New Roman" w:eastAsia="Times New Roman" w:hAnsi="Times New Roman" w:cs="Times New Roman"/>
          <w:bCs/>
          <w:sz w:val="26"/>
          <w:szCs w:val="26"/>
          <w:lang w:val="en-US" w:eastAsia="ru-RU"/>
        </w:rPr>
        <w:t>Word</w:t>
      </w:r>
      <w:r w:rsidRPr="00C66A33">
        <w:rPr>
          <w:rFonts w:ascii="Times New Roman" w:eastAsia="Times New Roman" w:hAnsi="Times New Roman" w:cs="Times New Roman"/>
          <w:bCs/>
          <w:sz w:val="26"/>
          <w:szCs w:val="26"/>
          <w:lang w:val="uk-UA" w:eastAsia="ru-RU"/>
        </w:rPr>
        <w:t xml:space="preserve">  та  </w:t>
      </w:r>
      <w:r w:rsidRPr="00C66A33">
        <w:rPr>
          <w:rFonts w:ascii="Times New Roman" w:eastAsia="Times New Roman" w:hAnsi="Times New Roman" w:cs="Times New Roman"/>
          <w:bCs/>
          <w:sz w:val="26"/>
          <w:szCs w:val="26"/>
          <w:lang w:val="en-US" w:eastAsia="ru-RU"/>
        </w:rPr>
        <w:t>Excel</w:t>
      </w:r>
      <w:r w:rsidRPr="00C66A33">
        <w:rPr>
          <w:rFonts w:ascii="Times New Roman" w:eastAsia="Times New Roman" w:hAnsi="Times New Roman" w:cs="Times New Roman"/>
          <w:bCs/>
          <w:sz w:val="26"/>
          <w:szCs w:val="26"/>
          <w:lang w:val="uk-UA" w:eastAsia="ru-RU"/>
        </w:rPr>
        <w:t xml:space="preserve">. Облік програмової художньої літератури – у форматі </w:t>
      </w:r>
      <w:r w:rsidRPr="00C66A33">
        <w:rPr>
          <w:rFonts w:ascii="Times New Roman" w:eastAsia="Times New Roman" w:hAnsi="Times New Roman" w:cs="Times New Roman"/>
          <w:bCs/>
          <w:sz w:val="26"/>
          <w:szCs w:val="26"/>
          <w:lang w:val="en-US" w:eastAsia="ru-RU"/>
        </w:rPr>
        <w:t>Excel</w:t>
      </w:r>
      <w:r w:rsidRPr="00C66A33">
        <w:rPr>
          <w:rFonts w:ascii="Times New Roman" w:eastAsia="Times New Roman" w:hAnsi="Times New Roman" w:cs="Times New Roman"/>
          <w:bCs/>
          <w:sz w:val="26"/>
          <w:szCs w:val="26"/>
          <w:lang w:val="uk-UA" w:eastAsia="ru-RU"/>
        </w:rPr>
        <w:t>.</w:t>
      </w:r>
    </w:p>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ІІІ.  ОСНОВНІ  РОЗДІЛИ  ПЛАНУ  РОБОТИ</w:t>
      </w:r>
    </w:p>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 xml:space="preserve">                                           ШКІЛЬНОЇ   БІБЛІОТЕКИ</w:t>
      </w:r>
    </w:p>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І. Аналіз  роботи  бібліотеки  за  минулий  навчальний  рік. </w:t>
      </w:r>
    </w:p>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            ІІ. Завдання  бібліотеки  на  новий  навчальний  рік.</w:t>
      </w:r>
    </w:p>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ІІІ.  Основні розділи плану шкільної бібліотеки.</w:t>
      </w:r>
    </w:p>
    <w:p w:rsidR="00BF7CDA" w:rsidRPr="00C66A33" w:rsidRDefault="00BF7CDA" w:rsidP="00BF7CDA">
      <w:pPr>
        <w:spacing w:after="0" w:line="276"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sz w:val="26"/>
          <w:szCs w:val="26"/>
          <w:lang w:val="uk-UA" w:eastAsia="ru-RU"/>
        </w:rPr>
        <w:t xml:space="preserve">  ІV. </w:t>
      </w:r>
      <w:r w:rsidRPr="00C66A33">
        <w:rPr>
          <w:rFonts w:ascii="Times New Roman" w:eastAsia="Times New Roman" w:hAnsi="Times New Roman" w:cs="Times New Roman"/>
          <w:color w:val="000000"/>
          <w:sz w:val="26"/>
          <w:szCs w:val="26"/>
          <w:lang w:val="uk-UA" w:eastAsia="ru-RU"/>
        </w:rPr>
        <w:t>Організація роботи бібліотеки</w:t>
      </w:r>
    </w:p>
    <w:p w:rsidR="00BF7CDA" w:rsidRPr="00C66A33" w:rsidRDefault="00BF7CDA" w:rsidP="00BF7CDA">
      <w:pPr>
        <w:spacing w:after="0" w:line="276"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 xml:space="preserve">       Організація інформаційної діяльності</w:t>
      </w:r>
    </w:p>
    <w:p w:rsidR="00BF7CDA" w:rsidRPr="00C66A33" w:rsidRDefault="00BF7CDA" w:rsidP="00BF7CDA">
      <w:pPr>
        <w:spacing w:after="0" w:line="276"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sz w:val="26"/>
          <w:szCs w:val="26"/>
          <w:lang w:val="uk-UA" w:eastAsia="ru-RU"/>
        </w:rPr>
        <w:t xml:space="preserve">  V.</w:t>
      </w:r>
      <w:r w:rsidRPr="00C66A33">
        <w:rPr>
          <w:rFonts w:ascii="Times New Roman" w:eastAsia="Times New Roman" w:hAnsi="Times New Roman" w:cs="Times New Roman"/>
          <w:b/>
          <w:sz w:val="26"/>
          <w:szCs w:val="26"/>
          <w:lang w:val="uk-UA" w:eastAsia="ru-RU"/>
        </w:rPr>
        <w:t xml:space="preserve">   </w:t>
      </w:r>
      <w:r w:rsidRPr="00C66A33">
        <w:rPr>
          <w:rFonts w:ascii="Times New Roman" w:eastAsia="Times New Roman" w:hAnsi="Times New Roman" w:cs="Times New Roman"/>
          <w:sz w:val="26"/>
          <w:szCs w:val="26"/>
          <w:lang w:val="uk-UA" w:eastAsia="ru-RU"/>
        </w:rPr>
        <w:t>Формування та збереження фондів</w:t>
      </w:r>
    </w:p>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  VІ.  Інформаційно-бібліографічна робота</w:t>
      </w:r>
    </w:p>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           VІІ. </w:t>
      </w:r>
      <w:r w:rsidRPr="00C66A33">
        <w:rPr>
          <w:rFonts w:ascii="Times New Roman" w:eastAsia="Times New Roman" w:hAnsi="Times New Roman" w:cs="Times New Roman"/>
          <w:color w:val="000000"/>
          <w:sz w:val="26"/>
          <w:szCs w:val="26"/>
          <w:lang w:val="uk-UA" w:eastAsia="ru-RU"/>
        </w:rPr>
        <w:t>Обслуговування читачів</w:t>
      </w:r>
    </w:p>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           VІІІ. </w:t>
      </w:r>
      <w:r w:rsidRPr="00C66A33">
        <w:rPr>
          <w:rFonts w:ascii="Times New Roman" w:eastAsia="Times New Roman" w:hAnsi="Times New Roman" w:cs="Times New Roman"/>
          <w:color w:val="000000"/>
          <w:sz w:val="26"/>
          <w:szCs w:val="26"/>
          <w:lang w:val="uk-UA" w:eastAsia="ru-RU"/>
        </w:rPr>
        <w:t>Виховання культури читання, інформаційної культури</w:t>
      </w:r>
    </w:p>
    <w:p w:rsidR="00BF7CDA" w:rsidRPr="00C66A33" w:rsidRDefault="00BF7CDA" w:rsidP="00BF7CDA">
      <w:pPr>
        <w:spacing w:after="0" w:line="276"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 xml:space="preserve">  ІХ. Організаційно-виховна робота</w:t>
      </w:r>
    </w:p>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eastAsia="ru-RU"/>
        </w:rPr>
        <w:t xml:space="preserve">  Х</w:t>
      </w:r>
      <w:r w:rsidRPr="00C66A33">
        <w:rPr>
          <w:rFonts w:ascii="Times New Roman" w:eastAsia="Times New Roman" w:hAnsi="Times New Roman" w:cs="Times New Roman"/>
          <w:color w:val="000000"/>
          <w:sz w:val="26"/>
          <w:szCs w:val="26"/>
          <w:lang w:val="uk-UA" w:eastAsia="ru-RU"/>
        </w:rPr>
        <w:t>. Робота з бібліотечним активом</w:t>
      </w:r>
    </w:p>
    <w:p w:rsidR="00BF7CDA" w:rsidRPr="00C66A33" w:rsidRDefault="00BF7CDA" w:rsidP="00BF7CDA">
      <w:pPr>
        <w:spacing w:after="0" w:line="276"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 xml:space="preserve">  ХІ. Підвищення кваліфікації</w:t>
      </w:r>
    </w:p>
    <w:p w:rsidR="00BF7CDA" w:rsidRPr="00C66A33" w:rsidRDefault="00BF7CDA" w:rsidP="00BF7CDA">
      <w:pPr>
        <w:spacing w:after="200" w:line="276" w:lineRule="auto"/>
        <w:contextualSpacing/>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Методико-педагогічна проблема бібліотеки</w:t>
      </w:r>
    </w:p>
    <w:p w:rsidR="00BF7CDA" w:rsidRPr="00C66A33" w:rsidRDefault="00BF7CDA" w:rsidP="00BF7CDA">
      <w:pPr>
        <w:spacing w:after="200" w:line="276" w:lineRule="auto"/>
        <w:contextualSpacing/>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Формування  особистості учня засобами художнього слова та інноваційних технологій</w:t>
      </w:r>
    </w:p>
    <w:p w:rsidR="00BF7CDA" w:rsidRPr="00C66A33" w:rsidRDefault="00BF7CDA" w:rsidP="00BF7CDA">
      <w:pPr>
        <w:spacing w:after="0" w:line="276" w:lineRule="auto"/>
        <w:jc w:val="center"/>
        <w:rPr>
          <w:rFonts w:ascii="Times New Roman" w:eastAsia="Times New Roman" w:hAnsi="Times New Roman" w:cs="Times New Roman"/>
          <w:b/>
          <w:color w:val="000000"/>
          <w:sz w:val="26"/>
          <w:szCs w:val="26"/>
          <w:lang w:val="uk-UA" w:eastAsia="ru-RU"/>
        </w:rPr>
      </w:pPr>
      <w:r w:rsidRPr="00C66A33">
        <w:rPr>
          <w:rFonts w:ascii="Times New Roman" w:eastAsia="Times New Roman" w:hAnsi="Times New Roman" w:cs="Times New Roman"/>
          <w:b/>
          <w:sz w:val="26"/>
          <w:szCs w:val="26"/>
          <w:lang w:val="uk-UA" w:eastAsia="ru-RU"/>
        </w:rPr>
        <w:t>ІV</w:t>
      </w:r>
      <w:r w:rsidRPr="00C66A33">
        <w:rPr>
          <w:rFonts w:ascii="Times New Roman" w:eastAsia="Times New Roman" w:hAnsi="Times New Roman" w:cs="Times New Roman"/>
          <w:b/>
          <w:color w:val="000000"/>
          <w:sz w:val="26"/>
          <w:szCs w:val="26"/>
          <w:lang w:val="uk-UA" w:eastAsia="ru-RU"/>
        </w:rPr>
        <w:t>. Організація роботи бібліотеки</w:t>
      </w:r>
    </w:p>
    <w:p w:rsidR="00BF7CDA" w:rsidRPr="00C66A33" w:rsidRDefault="00BF7CDA" w:rsidP="00BF7CDA">
      <w:pPr>
        <w:spacing w:after="0" w:line="276" w:lineRule="auto"/>
        <w:jc w:val="center"/>
        <w:rPr>
          <w:rFonts w:ascii="Times New Roman" w:eastAsia="Times New Roman" w:hAnsi="Times New Roman" w:cs="Times New Roman"/>
          <w:b/>
          <w:color w:val="000000"/>
          <w:sz w:val="26"/>
          <w:szCs w:val="26"/>
          <w:lang w:val="uk-UA" w:eastAsia="ru-RU"/>
        </w:rPr>
      </w:pPr>
      <w:r w:rsidRPr="00C66A33">
        <w:rPr>
          <w:rFonts w:ascii="Times New Roman" w:eastAsia="Times New Roman" w:hAnsi="Times New Roman" w:cs="Times New Roman"/>
          <w:b/>
          <w:color w:val="000000"/>
          <w:sz w:val="26"/>
          <w:szCs w:val="26"/>
          <w:lang w:val="uk-UA" w:eastAsia="ru-RU"/>
        </w:rPr>
        <w:t>Організація інформаційної діяльності</w:t>
      </w:r>
    </w:p>
    <w:tbl>
      <w:tblPr>
        <w:tblW w:w="159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10033"/>
        <w:gridCol w:w="1786"/>
        <w:gridCol w:w="2092"/>
        <w:gridCol w:w="1390"/>
      </w:tblGrid>
      <w:tr w:rsidR="00BF7CDA" w:rsidRPr="00C66A33" w:rsidTr="006244BA">
        <w:tc>
          <w:tcPr>
            <w:tcW w:w="69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color w:val="000000"/>
                <w:sz w:val="26"/>
                <w:szCs w:val="26"/>
                <w:lang w:val="uk-UA" w:eastAsia="ru-RU"/>
              </w:rPr>
            </w:pPr>
            <w:r w:rsidRPr="00C66A33">
              <w:rPr>
                <w:rFonts w:ascii="Times New Roman" w:eastAsia="Times New Roman" w:hAnsi="Times New Roman" w:cs="Times New Roman"/>
                <w:b/>
                <w:color w:val="000000"/>
                <w:sz w:val="26"/>
                <w:szCs w:val="26"/>
                <w:lang w:val="uk-UA" w:eastAsia="ru-RU"/>
              </w:rPr>
              <w:t>№</w:t>
            </w:r>
          </w:p>
          <w:p w:rsidR="00BF7CDA" w:rsidRPr="00C66A33" w:rsidRDefault="00BF7CDA" w:rsidP="00BF7CDA">
            <w:pPr>
              <w:spacing w:after="0" w:line="240" w:lineRule="auto"/>
              <w:jc w:val="center"/>
              <w:rPr>
                <w:rFonts w:ascii="Times New Roman" w:eastAsia="Times New Roman" w:hAnsi="Times New Roman" w:cs="Times New Roman"/>
                <w:b/>
                <w:color w:val="000000"/>
                <w:sz w:val="26"/>
                <w:szCs w:val="26"/>
                <w:lang w:val="uk-UA" w:eastAsia="ru-RU"/>
              </w:rPr>
            </w:pPr>
            <w:r w:rsidRPr="00C66A33">
              <w:rPr>
                <w:rFonts w:ascii="Times New Roman" w:eastAsia="Times New Roman" w:hAnsi="Times New Roman" w:cs="Times New Roman"/>
                <w:b/>
                <w:color w:val="000000"/>
                <w:sz w:val="26"/>
                <w:szCs w:val="26"/>
                <w:lang w:val="uk-UA" w:eastAsia="ru-RU"/>
              </w:rPr>
              <w:t>з/п</w:t>
            </w:r>
          </w:p>
        </w:tc>
        <w:tc>
          <w:tcPr>
            <w:tcW w:w="1033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color w:val="000000"/>
                <w:sz w:val="26"/>
                <w:szCs w:val="26"/>
                <w:lang w:val="uk-UA" w:eastAsia="ru-RU"/>
              </w:rPr>
            </w:pPr>
            <w:r w:rsidRPr="00C66A33">
              <w:rPr>
                <w:rFonts w:ascii="Times New Roman" w:eastAsia="Times New Roman" w:hAnsi="Times New Roman" w:cs="Times New Roman"/>
                <w:b/>
                <w:color w:val="000000"/>
                <w:sz w:val="26"/>
                <w:szCs w:val="26"/>
                <w:lang w:val="uk-UA" w:eastAsia="ru-RU"/>
              </w:rPr>
              <w:t>Назва заходу</w:t>
            </w:r>
          </w:p>
        </w:tc>
        <w:tc>
          <w:tcPr>
            <w:tcW w:w="15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color w:val="000000"/>
                <w:sz w:val="26"/>
                <w:szCs w:val="26"/>
                <w:lang w:val="uk-UA" w:eastAsia="ru-RU"/>
              </w:rPr>
            </w:pPr>
            <w:r w:rsidRPr="00C66A33">
              <w:rPr>
                <w:rFonts w:ascii="Times New Roman" w:eastAsia="Times New Roman" w:hAnsi="Times New Roman" w:cs="Times New Roman"/>
                <w:b/>
                <w:color w:val="000000"/>
                <w:sz w:val="26"/>
                <w:szCs w:val="26"/>
                <w:lang w:val="uk-UA" w:eastAsia="ru-RU"/>
              </w:rPr>
              <w:t>Дата виконання</w:t>
            </w:r>
          </w:p>
        </w:tc>
        <w:tc>
          <w:tcPr>
            <w:tcW w:w="2102"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color w:val="000000"/>
                <w:sz w:val="26"/>
                <w:szCs w:val="26"/>
                <w:lang w:val="uk-UA" w:eastAsia="ru-RU"/>
              </w:rPr>
            </w:pPr>
            <w:r w:rsidRPr="00C66A33">
              <w:rPr>
                <w:rFonts w:ascii="Times New Roman" w:eastAsia="Times New Roman" w:hAnsi="Times New Roman" w:cs="Times New Roman"/>
                <w:b/>
                <w:color w:val="000000"/>
                <w:sz w:val="26"/>
                <w:szCs w:val="26"/>
                <w:lang w:val="uk-UA" w:eastAsia="ru-RU"/>
              </w:rPr>
              <w:t>Відповідальні</w:t>
            </w:r>
          </w:p>
        </w:tc>
        <w:tc>
          <w:tcPr>
            <w:tcW w:w="1300"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b/>
                <w:color w:val="000000"/>
                <w:sz w:val="26"/>
                <w:szCs w:val="26"/>
                <w:lang w:val="uk-UA" w:eastAsia="ru-RU"/>
              </w:rPr>
              <w:t>Примітки</w:t>
            </w:r>
          </w:p>
        </w:tc>
      </w:tr>
      <w:tr w:rsidR="00BF7CDA" w:rsidRPr="00C66A33" w:rsidTr="006244BA">
        <w:tc>
          <w:tcPr>
            <w:tcW w:w="69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FF0000"/>
                <w:sz w:val="26"/>
                <w:szCs w:val="26"/>
                <w:lang w:val="uk-UA" w:eastAsia="ru-RU"/>
              </w:rPr>
            </w:pPr>
            <w:r w:rsidRPr="00C66A33">
              <w:rPr>
                <w:rFonts w:ascii="Times New Roman" w:eastAsia="Times New Roman" w:hAnsi="Times New Roman" w:cs="Times New Roman"/>
                <w:color w:val="000000"/>
                <w:sz w:val="26"/>
                <w:szCs w:val="26"/>
                <w:lang w:val="uk-UA" w:eastAsia="ru-RU"/>
              </w:rPr>
              <w:t>1.</w:t>
            </w:r>
          </w:p>
        </w:tc>
        <w:tc>
          <w:tcPr>
            <w:tcW w:w="10334"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Вивчення інформаційних потреб читачів.</w:t>
            </w:r>
          </w:p>
        </w:tc>
        <w:tc>
          <w:tcPr>
            <w:tcW w:w="15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упродовж року</w:t>
            </w:r>
          </w:p>
        </w:tc>
        <w:tc>
          <w:tcPr>
            <w:tcW w:w="2102"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Курилюк</w:t>
            </w:r>
            <w:proofErr w:type="spellEnd"/>
            <w:r w:rsidRPr="00C66A33">
              <w:rPr>
                <w:rFonts w:ascii="Times New Roman" w:eastAsia="Times New Roman" w:hAnsi="Times New Roman" w:cs="Times New Roman"/>
                <w:color w:val="000000"/>
                <w:sz w:val="26"/>
                <w:szCs w:val="26"/>
                <w:lang w:val="uk-UA" w:eastAsia="ru-RU"/>
              </w:rPr>
              <w:t xml:space="preserve"> І.С.</w:t>
            </w:r>
          </w:p>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Дуда М. М.,</w:t>
            </w:r>
          </w:p>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Кірушева</w:t>
            </w:r>
            <w:proofErr w:type="spellEnd"/>
            <w:r w:rsidRPr="00C66A33">
              <w:rPr>
                <w:rFonts w:ascii="Times New Roman" w:eastAsia="Times New Roman" w:hAnsi="Times New Roman" w:cs="Times New Roman"/>
                <w:color w:val="000000"/>
                <w:sz w:val="26"/>
                <w:szCs w:val="26"/>
                <w:lang w:val="uk-UA" w:eastAsia="ru-RU"/>
              </w:rPr>
              <w:t xml:space="preserve"> Н.С.</w:t>
            </w:r>
          </w:p>
        </w:tc>
        <w:tc>
          <w:tcPr>
            <w:tcW w:w="1300"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69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FF0000"/>
                <w:sz w:val="26"/>
                <w:szCs w:val="26"/>
                <w:lang w:val="uk-UA" w:eastAsia="ru-RU"/>
              </w:rPr>
            </w:pPr>
            <w:r w:rsidRPr="00C66A33">
              <w:rPr>
                <w:rFonts w:ascii="Times New Roman" w:eastAsia="Times New Roman" w:hAnsi="Times New Roman" w:cs="Times New Roman"/>
                <w:color w:val="000000"/>
                <w:sz w:val="26"/>
                <w:szCs w:val="26"/>
                <w:lang w:val="uk-UA" w:eastAsia="ru-RU"/>
              </w:rPr>
              <w:t>2.</w:t>
            </w:r>
          </w:p>
        </w:tc>
        <w:tc>
          <w:tcPr>
            <w:tcW w:w="10334"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Проводити індивідуальні бесіди з читачами про роль книги в житті людини, про дбайливе ставлення до неї:</w:t>
            </w:r>
          </w:p>
          <w:p w:rsidR="00BF7CDA" w:rsidRPr="00C66A33" w:rsidRDefault="00BF7CDA" w:rsidP="00BF7CDA">
            <w:pPr>
              <w:numPr>
                <w:ilvl w:val="0"/>
                <w:numId w:val="62"/>
              </w:numPr>
              <w:spacing w:after="0" w:line="240" w:lineRule="auto"/>
              <w:ind w:left="-98"/>
              <w:jc w:val="both"/>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bidi="he-IL"/>
              </w:rPr>
              <w:t xml:space="preserve"> </w:t>
            </w:r>
            <w:r w:rsidRPr="00C66A33">
              <w:rPr>
                <w:rFonts w:ascii="Times New Roman" w:eastAsia="Times New Roman" w:hAnsi="Times New Roman" w:cs="Times New Roman"/>
                <w:bCs/>
                <w:color w:val="000000"/>
                <w:sz w:val="26"/>
                <w:szCs w:val="26"/>
                <w:lang w:eastAsia="ru-RU"/>
              </w:rPr>
              <w:t>«</w:t>
            </w:r>
            <w:proofErr w:type="spellStart"/>
            <w:r w:rsidRPr="00C66A33">
              <w:rPr>
                <w:rFonts w:ascii="Times New Roman" w:eastAsia="Times New Roman" w:hAnsi="Times New Roman" w:cs="Times New Roman"/>
                <w:bCs/>
                <w:color w:val="000000"/>
                <w:sz w:val="26"/>
                <w:szCs w:val="26"/>
                <w:lang w:eastAsia="ru-RU"/>
              </w:rPr>
              <w:t>Чи</w:t>
            </w:r>
            <w:proofErr w:type="spellEnd"/>
            <w:r w:rsidRPr="00C66A33">
              <w:rPr>
                <w:rFonts w:ascii="Times New Roman" w:eastAsia="Times New Roman" w:hAnsi="Times New Roman" w:cs="Times New Roman"/>
                <w:bCs/>
                <w:color w:val="000000"/>
                <w:sz w:val="26"/>
                <w:szCs w:val="26"/>
                <w:lang w:eastAsia="ru-RU"/>
              </w:rPr>
              <w:t xml:space="preserve"> </w:t>
            </w:r>
            <w:proofErr w:type="spellStart"/>
            <w:r w:rsidRPr="00C66A33">
              <w:rPr>
                <w:rFonts w:ascii="Times New Roman" w:eastAsia="Times New Roman" w:hAnsi="Times New Roman" w:cs="Times New Roman"/>
                <w:bCs/>
                <w:color w:val="000000"/>
                <w:sz w:val="26"/>
                <w:szCs w:val="26"/>
                <w:lang w:eastAsia="ru-RU"/>
              </w:rPr>
              <w:t>вмієш</w:t>
            </w:r>
            <w:proofErr w:type="spellEnd"/>
            <w:r w:rsidRPr="00C66A33">
              <w:rPr>
                <w:rFonts w:ascii="Times New Roman" w:eastAsia="Times New Roman" w:hAnsi="Times New Roman" w:cs="Times New Roman"/>
                <w:bCs/>
                <w:color w:val="000000"/>
                <w:sz w:val="26"/>
                <w:szCs w:val="26"/>
                <w:lang w:eastAsia="ru-RU"/>
              </w:rPr>
              <w:t xml:space="preserve"> </w:t>
            </w:r>
            <w:proofErr w:type="spellStart"/>
            <w:r w:rsidRPr="00C66A33">
              <w:rPr>
                <w:rFonts w:ascii="Times New Roman" w:eastAsia="Times New Roman" w:hAnsi="Times New Roman" w:cs="Times New Roman"/>
                <w:bCs/>
                <w:color w:val="000000"/>
                <w:sz w:val="26"/>
                <w:szCs w:val="26"/>
                <w:lang w:eastAsia="ru-RU"/>
              </w:rPr>
              <w:t>ти</w:t>
            </w:r>
            <w:proofErr w:type="spellEnd"/>
            <w:r w:rsidRPr="00C66A33">
              <w:rPr>
                <w:rFonts w:ascii="Times New Roman" w:eastAsia="Times New Roman" w:hAnsi="Times New Roman" w:cs="Times New Roman"/>
                <w:bCs/>
                <w:color w:val="000000"/>
                <w:sz w:val="26"/>
                <w:szCs w:val="26"/>
                <w:lang w:eastAsia="ru-RU"/>
              </w:rPr>
              <w:t xml:space="preserve"> </w:t>
            </w:r>
            <w:proofErr w:type="spellStart"/>
            <w:r w:rsidRPr="00C66A33">
              <w:rPr>
                <w:rFonts w:ascii="Times New Roman" w:eastAsia="Times New Roman" w:hAnsi="Times New Roman" w:cs="Times New Roman"/>
                <w:bCs/>
                <w:color w:val="000000"/>
                <w:sz w:val="26"/>
                <w:szCs w:val="26"/>
                <w:lang w:eastAsia="ru-RU"/>
              </w:rPr>
              <w:t>берегти</w:t>
            </w:r>
            <w:proofErr w:type="spellEnd"/>
            <w:r w:rsidRPr="00C66A33">
              <w:rPr>
                <w:rFonts w:ascii="Times New Roman" w:eastAsia="Times New Roman" w:hAnsi="Times New Roman" w:cs="Times New Roman"/>
                <w:bCs/>
                <w:color w:val="000000"/>
                <w:sz w:val="26"/>
                <w:szCs w:val="26"/>
                <w:lang w:eastAsia="ru-RU"/>
              </w:rPr>
              <w:t xml:space="preserve"> книгу?»</w:t>
            </w:r>
          </w:p>
          <w:p w:rsidR="00BF7CDA" w:rsidRPr="00C66A33" w:rsidRDefault="00BF7CDA" w:rsidP="00BF7CDA">
            <w:pPr>
              <w:numPr>
                <w:ilvl w:val="0"/>
                <w:numId w:val="62"/>
              </w:numPr>
              <w:spacing w:after="0" w:line="240" w:lineRule="auto"/>
              <w:ind w:left="-98"/>
              <w:jc w:val="both"/>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«Для чого нам потрібна книга?»</w:t>
            </w:r>
          </w:p>
        </w:tc>
        <w:tc>
          <w:tcPr>
            <w:tcW w:w="15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FF0000"/>
                <w:sz w:val="26"/>
                <w:szCs w:val="26"/>
                <w:lang w:val="uk-UA" w:eastAsia="ru-RU"/>
              </w:rPr>
            </w:pPr>
            <w:r w:rsidRPr="00C66A33">
              <w:rPr>
                <w:rFonts w:ascii="Times New Roman" w:eastAsia="Times New Roman" w:hAnsi="Times New Roman" w:cs="Times New Roman"/>
                <w:color w:val="000000"/>
                <w:sz w:val="26"/>
                <w:szCs w:val="26"/>
                <w:lang w:val="uk-UA" w:eastAsia="ru-RU"/>
              </w:rPr>
              <w:t>упродовж року</w:t>
            </w:r>
          </w:p>
        </w:tc>
        <w:tc>
          <w:tcPr>
            <w:tcW w:w="2102"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p>
          <w:p w:rsidR="00BF7CDA" w:rsidRPr="00C66A33" w:rsidRDefault="00BF7CDA" w:rsidP="00BF7CDA">
            <w:pPr>
              <w:spacing w:after="0" w:line="240" w:lineRule="auto"/>
              <w:jc w:val="center"/>
              <w:rPr>
                <w:rFonts w:ascii="Times New Roman" w:eastAsia="Times New Roman" w:hAnsi="Times New Roman" w:cs="Times New Roman"/>
                <w:color w:val="FF0000"/>
                <w:sz w:val="26"/>
                <w:szCs w:val="26"/>
                <w:lang w:val="uk-UA" w:eastAsia="ru-RU"/>
              </w:rPr>
            </w:pPr>
          </w:p>
        </w:tc>
        <w:tc>
          <w:tcPr>
            <w:tcW w:w="1300"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69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3</w:t>
            </w:r>
          </w:p>
        </w:tc>
        <w:tc>
          <w:tcPr>
            <w:tcW w:w="10334"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Вести індивідуальні бесіди з учнями про їхні читацькі інтереси . Робити відповідні записи у їхніх читацьких формулярах</w:t>
            </w:r>
          </w:p>
        </w:tc>
        <w:tc>
          <w:tcPr>
            <w:tcW w:w="15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упродовж року</w:t>
            </w:r>
          </w:p>
        </w:tc>
        <w:tc>
          <w:tcPr>
            <w:tcW w:w="2102"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p>
        </w:tc>
        <w:tc>
          <w:tcPr>
            <w:tcW w:w="1300"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69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lastRenderedPageBreak/>
              <w:t>4</w:t>
            </w:r>
          </w:p>
        </w:tc>
        <w:tc>
          <w:tcPr>
            <w:tcW w:w="10334"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Вести координовану роботу з адміністрацією школи, учнівською радою</w:t>
            </w:r>
          </w:p>
        </w:tc>
        <w:tc>
          <w:tcPr>
            <w:tcW w:w="15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упродовж року</w:t>
            </w:r>
          </w:p>
        </w:tc>
        <w:tc>
          <w:tcPr>
            <w:tcW w:w="2102"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p>
        </w:tc>
        <w:tc>
          <w:tcPr>
            <w:tcW w:w="1300"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69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5</w:t>
            </w:r>
          </w:p>
        </w:tc>
        <w:tc>
          <w:tcPr>
            <w:tcW w:w="10334"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Проводити акцію «Живи, книго!»</w:t>
            </w:r>
          </w:p>
        </w:tc>
        <w:tc>
          <w:tcPr>
            <w:tcW w:w="15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 xml:space="preserve">згідно плану Департаменту освіти та науки </w:t>
            </w:r>
          </w:p>
        </w:tc>
        <w:tc>
          <w:tcPr>
            <w:tcW w:w="2102"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r w:rsidRPr="00C66A33">
              <w:rPr>
                <w:rFonts w:ascii="Times New Roman" w:eastAsia="Times New Roman" w:hAnsi="Times New Roman" w:cs="Times New Roman"/>
                <w:color w:val="000000"/>
                <w:sz w:val="26"/>
                <w:szCs w:val="26"/>
                <w:lang w:val="uk-UA" w:eastAsia="ru-RU"/>
              </w:rPr>
              <w:t>, учні, класні керівники</w:t>
            </w:r>
          </w:p>
        </w:tc>
        <w:tc>
          <w:tcPr>
            <w:tcW w:w="1300"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69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6</w:t>
            </w:r>
          </w:p>
        </w:tc>
        <w:tc>
          <w:tcPr>
            <w:tcW w:w="10334"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Провести Тиждень дитячої та юнацької книги</w:t>
            </w:r>
          </w:p>
        </w:tc>
        <w:tc>
          <w:tcPr>
            <w:tcW w:w="15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згідно окремого графіка</w:t>
            </w:r>
          </w:p>
        </w:tc>
        <w:tc>
          <w:tcPr>
            <w:tcW w:w="2102"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r w:rsidRPr="00C66A33">
              <w:rPr>
                <w:rFonts w:ascii="Times New Roman" w:eastAsia="Times New Roman" w:hAnsi="Times New Roman" w:cs="Times New Roman"/>
                <w:color w:val="000000"/>
                <w:sz w:val="26"/>
                <w:szCs w:val="26"/>
                <w:lang w:val="uk-UA" w:eastAsia="ru-RU"/>
              </w:rPr>
              <w:t>, учні, класні керівники</w:t>
            </w:r>
          </w:p>
        </w:tc>
        <w:tc>
          <w:tcPr>
            <w:tcW w:w="1300"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69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7</w:t>
            </w:r>
          </w:p>
        </w:tc>
        <w:tc>
          <w:tcPr>
            <w:tcW w:w="10334"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Допомагати класним колективам проводити тематичні інформування</w:t>
            </w:r>
          </w:p>
        </w:tc>
        <w:tc>
          <w:tcPr>
            <w:tcW w:w="15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згідно графіка</w:t>
            </w:r>
          </w:p>
        </w:tc>
        <w:tc>
          <w:tcPr>
            <w:tcW w:w="2102"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r w:rsidRPr="00C66A33">
              <w:rPr>
                <w:rFonts w:ascii="Times New Roman" w:eastAsia="Times New Roman" w:hAnsi="Times New Roman" w:cs="Times New Roman"/>
                <w:color w:val="000000"/>
                <w:sz w:val="26"/>
                <w:szCs w:val="26"/>
                <w:lang w:val="uk-UA" w:eastAsia="ru-RU"/>
              </w:rPr>
              <w:t>, учні, класні керівники</w:t>
            </w:r>
          </w:p>
        </w:tc>
        <w:tc>
          <w:tcPr>
            <w:tcW w:w="1300"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69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8</w:t>
            </w:r>
          </w:p>
        </w:tc>
        <w:tc>
          <w:tcPr>
            <w:tcW w:w="10334"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Вести бесіди з учнями на теми бібліотечної справи:</w:t>
            </w:r>
          </w:p>
          <w:p w:rsidR="00BF7CDA" w:rsidRPr="00C66A33" w:rsidRDefault="00BF7CDA" w:rsidP="00BF7CDA">
            <w:pPr>
              <w:numPr>
                <w:ilvl w:val="0"/>
                <w:numId w:val="53"/>
              </w:numPr>
              <w:spacing w:after="0" w:line="240" w:lineRule="auto"/>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eastAsia="ru-RU"/>
              </w:rPr>
              <w:t>Створення</w:t>
            </w:r>
            <w:proofErr w:type="spellEnd"/>
            <w:r w:rsidRPr="00C66A33">
              <w:rPr>
                <w:rFonts w:ascii="Times New Roman" w:eastAsia="Times New Roman" w:hAnsi="Times New Roman" w:cs="Times New Roman"/>
                <w:color w:val="000000"/>
                <w:sz w:val="26"/>
                <w:szCs w:val="26"/>
                <w:lang w:eastAsia="ru-RU"/>
              </w:rPr>
              <w:t xml:space="preserve"> і </w:t>
            </w:r>
            <w:proofErr w:type="spellStart"/>
            <w:r w:rsidRPr="00C66A33">
              <w:rPr>
                <w:rFonts w:ascii="Times New Roman" w:eastAsia="Times New Roman" w:hAnsi="Times New Roman" w:cs="Times New Roman"/>
                <w:color w:val="000000"/>
                <w:sz w:val="26"/>
                <w:szCs w:val="26"/>
                <w:lang w:eastAsia="ru-RU"/>
              </w:rPr>
              <w:t>ведення</w:t>
            </w:r>
            <w:proofErr w:type="spellEnd"/>
            <w:r w:rsidRPr="00C66A33">
              <w:rPr>
                <w:rFonts w:ascii="Times New Roman" w:eastAsia="Times New Roman" w:hAnsi="Times New Roman" w:cs="Times New Roman"/>
                <w:color w:val="000000"/>
                <w:sz w:val="26"/>
                <w:szCs w:val="26"/>
                <w:lang w:eastAsia="ru-RU"/>
              </w:rPr>
              <w:t xml:space="preserve"> </w:t>
            </w:r>
            <w:proofErr w:type="spellStart"/>
            <w:r w:rsidRPr="00C66A33">
              <w:rPr>
                <w:rFonts w:ascii="Times New Roman" w:eastAsia="Times New Roman" w:hAnsi="Times New Roman" w:cs="Times New Roman"/>
                <w:color w:val="000000"/>
                <w:sz w:val="26"/>
                <w:szCs w:val="26"/>
                <w:lang w:eastAsia="ru-RU"/>
              </w:rPr>
              <w:t>довідково-бібліографічного</w:t>
            </w:r>
            <w:proofErr w:type="spellEnd"/>
            <w:r w:rsidRPr="00C66A33">
              <w:rPr>
                <w:rFonts w:ascii="Times New Roman" w:eastAsia="Times New Roman" w:hAnsi="Times New Roman" w:cs="Times New Roman"/>
                <w:color w:val="000000"/>
                <w:sz w:val="26"/>
                <w:szCs w:val="26"/>
                <w:lang w:eastAsia="ru-RU"/>
              </w:rPr>
              <w:t xml:space="preserve"> </w:t>
            </w:r>
            <w:proofErr w:type="spellStart"/>
            <w:r w:rsidRPr="00C66A33">
              <w:rPr>
                <w:rFonts w:ascii="Times New Roman" w:eastAsia="Times New Roman" w:hAnsi="Times New Roman" w:cs="Times New Roman"/>
                <w:color w:val="000000"/>
                <w:sz w:val="26"/>
                <w:szCs w:val="26"/>
                <w:lang w:eastAsia="ru-RU"/>
              </w:rPr>
              <w:t>апарату</w:t>
            </w:r>
            <w:proofErr w:type="spellEnd"/>
            <w:r w:rsidRPr="00C66A33">
              <w:rPr>
                <w:rFonts w:ascii="Times New Roman" w:eastAsia="Times New Roman" w:hAnsi="Times New Roman" w:cs="Times New Roman"/>
                <w:color w:val="000000"/>
                <w:sz w:val="26"/>
                <w:szCs w:val="26"/>
                <w:lang w:eastAsia="ru-RU"/>
              </w:rPr>
              <w:t xml:space="preserve"> </w:t>
            </w:r>
            <w:proofErr w:type="spellStart"/>
            <w:r w:rsidRPr="00C66A33">
              <w:rPr>
                <w:rFonts w:ascii="Times New Roman" w:eastAsia="Times New Roman" w:hAnsi="Times New Roman" w:cs="Times New Roman"/>
                <w:color w:val="000000"/>
                <w:sz w:val="26"/>
                <w:szCs w:val="26"/>
                <w:lang w:eastAsia="ru-RU"/>
              </w:rPr>
              <w:t>бібліотеки</w:t>
            </w:r>
            <w:proofErr w:type="spellEnd"/>
          </w:p>
          <w:p w:rsidR="00BF7CDA" w:rsidRPr="00C66A33" w:rsidRDefault="00BF7CDA" w:rsidP="00BF7CDA">
            <w:pPr>
              <w:numPr>
                <w:ilvl w:val="0"/>
                <w:numId w:val="53"/>
              </w:num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bCs/>
                <w:iCs/>
                <w:color w:val="000000"/>
                <w:sz w:val="26"/>
                <w:szCs w:val="26"/>
                <w:lang w:val="uk-UA" w:eastAsia="ru-RU"/>
              </w:rPr>
              <w:t>Розташування     книг на книжкових полицях</w:t>
            </w:r>
          </w:p>
        </w:tc>
        <w:tc>
          <w:tcPr>
            <w:tcW w:w="15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постійно</w:t>
            </w:r>
          </w:p>
        </w:tc>
        <w:tc>
          <w:tcPr>
            <w:tcW w:w="2102"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p>
        </w:tc>
        <w:tc>
          <w:tcPr>
            <w:tcW w:w="1300"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69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9</w:t>
            </w:r>
          </w:p>
        </w:tc>
        <w:tc>
          <w:tcPr>
            <w:tcW w:w="10334"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Співпрацювати з інформаційно-методичним центром Департаменту освіти та науки</w:t>
            </w:r>
          </w:p>
        </w:tc>
        <w:tc>
          <w:tcPr>
            <w:tcW w:w="15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постійно</w:t>
            </w:r>
          </w:p>
        </w:tc>
        <w:tc>
          <w:tcPr>
            <w:tcW w:w="2102"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r w:rsidRPr="00C66A33">
              <w:rPr>
                <w:rFonts w:ascii="Times New Roman" w:eastAsia="Times New Roman" w:hAnsi="Times New Roman" w:cs="Times New Roman"/>
                <w:color w:val="000000"/>
                <w:sz w:val="26"/>
                <w:szCs w:val="26"/>
                <w:lang w:val="uk-UA" w:eastAsia="ru-RU"/>
              </w:rPr>
              <w:t>,</w:t>
            </w:r>
          </w:p>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
        </w:tc>
        <w:tc>
          <w:tcPr>
            <w:tcW w:w="1300"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69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10</w:t>
            </w:r>
          </w:p>
        </w:tc>
        <w:tc>
          <w:tcPr>
            <w:tcW w:w="10334"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Ведення щоденника роботи бібліотеки</w:t>
            </w:r>
          </w:p>
        </w:tc>
        <w:tc>
          <w:tcPr>
            <w:tcW w:w="15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постійно</w:t>
            </w:r>
          </w:p>
        </w:tc>
        <w:tc>
          <w:tcPr>
            <w:tcW w:w="2102"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Дуда М.М.</w:t>
            </w:r>
          </w:p>
        </w:tc>
        <w:tc>
          <w:tcPr>
            <w:tcW w:w="1300"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69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11</w:t>
            </w:r>
          </w:p>
        </w:tc>
        <w:tc>
          <w:tcPr>
            <w:tcW w:w="10334"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 xml:space="preserve"> Подавати звітні матеріали у бухгалтерію матеріального відділу про надходження та списання літератури</w:t>
            </w:r>
          </w:p>
        </w:tc>
        <w:tc>
          <w:tcPr>
            <w:tcW w:w="15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упродовж року</w:t>
            </w:r>
          </w:p>
        </w:tc>
        <w:tc>
          <w:tcPr>
            <w:tcW w:w="2102"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Курилюк</w:t>
            </w:r>
            <w:proofErr w:type="spellEnd"/>
            <w:r w:rsidRPr="00C66A33">
              <w:rPr>
                <w:rFonts w:ascii="Times New Roman" w:eastAsia="Times New Roman" w:hAnsi="Times New Roman" w:cs="Times New Roman"/>
                <w:color w:val="000000"/>
                <w:sz w:val="26"/>
                <w:szCs w:val="26"/>
                <w:lang w:val="uk-UA" w:eastAsia="ru-RU"/>
              </w:rPr>
              <w:t xml:space="preserve"> І.С.</w:t>
            </w:r>
          </w:p>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
        </w:tc>
        <w:tc>
          <w:tcPr>
            <w:tcW w:w="1300"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69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12</w:t>
            </w:r>
          </w:p>
        </w:tc>
        <w:tc>
          <w:tcPr>
            <w:tcW w:w="10334"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Співпрацювати із бібліотеками міста</w:t>
            </w:r>
          </w:p>
        </w:tc>
        <w:tc>
          <w:tcPr>
            <w:tcW w:w="15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упродовж  року</w:t>
            </w:r>
          </w:p>
        </w:tc>
        <w:tc>
          <w:tcPr>
            <w:tcW w:w="2102"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p>
        </w:tc>
        <w:tc>
          <w:tcPr>
            <w:tcW w:w="1300"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bl>
    <w:p w:rsidR="00BF7CDA" w:rsidRPr="00C66A33" w:rsidRDefault="00BF7CDA" w:rsidP="00BF7CDA">
      <w:pPr>
        <w:spacing w:after="0" w:line="276" w:lineRule="auto"/>
        <w:rPr>
          <w:rFonts w:ascii="Times New Roman" w:eastAsia="Times New Roman" w:hAnsi="Times New Roman" w:cs="Times New Roman"/>
          <w:b/>
          <w:color w:val="FF0000"/>
          <w:sz w:val="26"/>
          <w:szCs w:val="26"/>
          <w:lang w:val="uk-UA" w:eastAsia="ru-RU"/>
        </w:rPr>
      </w:pPr>
    </w:p>
    <w:p w:rsidR="00BF7CDA" w:rsidRPr="00C66A33" w:rsidRDefault="00BF7CDA" w:rsidP="00BF7CDA">
      <w:pPr>
        <w:spacing w:after="0" w:line="276"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V. Формування та збереження фондів</w:t>
      </w:r>
    </w:p>
    <w:tbl>
      <w:tblPr>
        <w:tblW w:w="159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
        <w:gridCol w:w="9943"/>
        <w:gridCol w:w="1984"/>
        <w:gridCol w:w="1985"/>
        <w:gridCol w:w="1559"/>
      </w:tblGrid>
      <w:tr w:rsidR="00BF7CDA" w:rsidRPr="00C66A33" w:rsidTr="006244BA">
        <w:tc>
          <w:tcPr>
            <w:tcW w:w="51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1.</w:t>
            </w:r>
          </w:p>
        </w:tc>
        <w:tc>
          <w:tcPr>
            <w:tcW w:w="9943"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Організація доставки підручників, художньої, методичної літератури та інших носіїв інформації (згідно графіка надходження)</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бібліотекарі</w:t>
            </w:r>
            <w:proofErr w:type="spellEnd"/>
          </w:p>
        </w:tc>
        <w:tc>
          <w:tcPr>
            <w:tcW w:w="1559"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51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2.</w:t>
            </w:r>
          </w:p>
        </w:tc>
        <w:tc>
          <w:tcPr>
            <w:tcW w:w="9943"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 xml:space="preserve"> Проводити звірку літератури, підручників та інших носіїв інформації з супровідним документом</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згідно графіка</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Курилюк</w:t>
            </w:r>
            <w:proofErr w:type="spellEnd"/>
            <w:r w:rsidRPr="00C66A33">
              <w:rPr>
                <w:rFonts w:ascii="Times New Roman" w:eastAsia="Times New Roman" w:hAnsi="Times New Roman" w:cs="Times New Roman"/>
                <w:color w:val="000000"/>
                <w:sz w:val="26"/>
                <w:szCs w:val="26"/>
                <w:lang w:val="uk-UA" w:eastAsia="ru-RU"/>
              </w:rPr>
              <w:t xml:space="preserve"> І.С.</w:t>
            </w:r>
          </w:p>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
        </w:tc>
        <w:tc>
          <w:tcPr>
            <w:tcW w:w="1559"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51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3.</w:t>
            </w:r>
          </w:p>
        </w:tc>
        <w:tc>
          <w:tcPr>
            <w:tcW w:w="9943"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Вчасно проводити підготовку документів про отриману літературу</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Курилюк</w:t>
            </w:r>
            <w:proofErr w:type="spellEnd"/>
            <w:r w:rsidRPr="00C66A33">
              <w:rPr>
                <w:rFonts w:ascii="Times New Roman" w:eastAsia="Times New Roman" w:hAnsi="Times New Roman" w:cs="Times New Roman"/>
                <w:color w:val="000000"/>
                <w:sz w:val="26"/>
                <w:szCs w:val="26"/>
                <w:lang w:val="uk-UA" w:eastAsia="ru-RU"/>
              </w:rPr>
              <w:t xml:space="preserve"> І.С.</w:t>
            </w:r>
          </w:p>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p>
        </w:tc>
        <w:tc>
          <w:tcPr>
            <w:tcW w:w="1559"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51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4</w:t>
            </w:r>
          </w:p>
        </w:tc>
        <w:tc>
          <w:tcPr>
            <w:tcW w:w="9943"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Ведення журналу заміни втрачених документів, художньої, методичної літератури та підручників</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Курилюк</w:t>
            </w:r>
            <w:proofErr w:type="spellEnd"/>
            <w:r w:rsidRPr="00C66A33">
              <w:rPr>
                <w:rFonts w:ascii="Times New Roman" w:eastAsia="Times New Roman" w:hAnsi="Times New Roman" w:cs="Times New Roman"/>
                <w:color w:val="000000"/>
                <w:sz w:val="26"/>
                <w:szCs w:val="26"/>
                <w:lang w:val="uk-UA" w:eastAsia="ru-RU"/>
              </w:rPr>
              <w:t xml:space="preserve"> І.С.</w:t>
            </w:r>
          </w:p>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p>
        </w:tc>
        <w:tc>
          <w:tcPr>
            <w:tcW w:w="1559"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51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lastRenderedPageBreak/>
              <w:t>5</w:t>
            </w:r>
          </w:p>
        </w:tc>
        <w:tc>
          <w:tcPr>
            <w:tcW w:w="9943"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Технічне опрацювання літератури, підручників, компакт-дисків, інших джерел інформації:</w:t>
            </w:r>
          </w:p>
          <w:p w:rsidR="00BF7CDA" w:rsidRPr="00C66A33" w:rsidRDefault="00BF7CDA" w:rsidP="00BF7CDA">
            <w:pPr>
              <w:numPr>
                <w:ilvl w:val="0"/>
                <w:numId w:val="54"/>
              </w:num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штампування;</w:t>
            </w:r>
          </w:p>
          <w:p w:rsidR="00BF7CDA" w:rsidRPr="00C66A33" w:rsidRDefault="00BF7CDA" w:rsidP="00BF7CDA">
            <w:pPr>
              <w:numPr>
                <w:ilvl w:val="0"/>
                <w:numId w:val="54"/>
              </w:num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наклейка ярлика;</w:t>
            </w:r>
          </w:p>
          <w:p w:rsidR="00BF7CDA" w:rsidRPr="00C66A33" w:rsidRDefault="00BF7CDA" w:rsidP="00BF7CDA">
            <w:pPr>
              <w:numPr>
                <w:ilvl w:val="0"/>
                <w:numId w:val="54"/>
              </w:num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занесення у картотеку, сумарну, інвентарну книги, каталоги</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r w:rsidRPr="00C66A33">
              <w:rPr>
                <w:rFonts w:ascii="Times New Roman" w:eastAsia="Times New Roman" w:hAnsi="Times New Roman" w:cs="Times New Roman"/>
                <w:color w:val="000000"/>
                <w:sz w:val="26"/>
                <w:szCs w:val="26"/>
                <w:lang w:val="uk-UA" w:eastAsia="ru-RU"/>
              </w:rPr>
              <w:t>, актив бібліотеки</w:t>
            </w:r>
          </w:p>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
        </w:tc>
        <w:tc>
          <w:tcPr>
            <w:tcW w:w="1559"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51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6</w:t>
            </w:r>
          </w:p>
        </w:tc>
        <w:tc>
          <w:tcPr>
            <w:tcW w:w="9943"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Вилучати з фонду застарілі, фізично зношені видання</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Курилюк</w:t>
            </w:r>
            <w:proofErr w:type="spellEnd"/>
            <w:r w:rsidRPr="00C66A33">
              <w:rPr>
                <w:rFonts w:ascii="Times New Roman" w:eastAsia="Times New Roman" w:hAnsi="Times New Roman" w:cs="Times New Roman"/>
                <w:color w:val="000000"/>
                <w:sz w:val="26"/>
                <w:szCs w:val="26"/>
                <w:lang w:val="uk-UA" w:eastAsia="ru-RU"/>
              </w:rPr>
              <w:t xml:space="preserve"> І.С.</w:t>
            </w:r>
          </w:p>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p>
        </w:tc>
        <w:tc>
          <w:tcPr>
            <w:tcW w:w="1559"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C66A33">
        <w:trPr>
          <w:trHeight w:val="273"/>
        </w:trPr>
        <w:tc>
          <w:tcPr>
            <w:tcW w:w="51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7</w:t>
            </w:r>
          </w:p>
        </w:tc>
        <w:tc>
          <w:tcPr>
            <w:tcW w:w="9943"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Укомплектовувати фонд у міру надходження літератури</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Курилюк</w:t>
            </w:r>
            <w:proofErr w:type="spellEnd"/>
            <w:r w:rsidRPr="00C66A33">
              <w:rPr>
                <w:rFonts w:ascii="Times New Roman" w:eastAsia="Times New Roman" w:hAnsi="Times New Roman" w:cs="Times New Roman"/>
                <w:color w:val="000000"/>
                <w:sz w:val="26"/>
                <w:szCs w:val="26"/>
                <w:lang w:val="uk-UA" w:eastAsia="ru-RU"/>
              </w:rPr>
              <w:t xml:space="preserve"> І.С.</w:t>
            </w:r>
          </w:p>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p>
        </w:tc>
        <w:tc>
          <w:tcPr>
            <w:tcW w:w="1559"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51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8</w:t>
            </w:r>
          </w:p>
        </w:tc>
        <w:tc>
          <w:tcPr>
            <w:tcW w:w="9943" w:type="dxa"/>
            <w:shd w:val="clear" w:color="auto" w:fill="auto"/>
          </w:tcPr>
          <w:p w:rsidR="00BF7CDA" w:rsidRPr="00C66A33" w:rsidRDefault="00BF7CDA" w:rsidP="00BF7CDA">
            <w:pPr>
              <w:tabs>
                <w:tab w:val="left" w:pos="4140"/>
              </w:tabs>
              <w:spacing w:after="0" w:line="240" w:lineRule="auto"/>
              <w:jc w:val="both"/>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Продовжувати комплектування фонду за:</w:t>
            </w:r>
          </w:p>
          <w:p w:rsidR="00BF7CDA" w:rsidRPr="00C66A33" w:rsidRDefault="00BF7CDA" w:rsidP="00BF7CDA">
            <w:pPr>
              <w:numPr>
                <w:ilvl w:val="0"/>
                <w:numId w:val="65"/>
              </w:numPr>
              <w:tabs>
                <w:tab w:val="left" w:pos="4140"/>
              </w:tabs>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державні кошти;</w:t>
            </w:r>
          </w:p>
          <w:p w:rsidR="00BF7CDA" w:rsidRPr="00C66A33" w:rsidRDefault="00BF7CDA" w:rsidP="00BF7CDA">
            <w:pPr>
              <w:numPr>
                <w:ilvl w:val="0"/>
                <w:numId w:val="65"/>
              </w:numPr>
              <w:tabs>
                <w:tab w:val="left" w:pos="4140"/>
              </w:tabs>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спонсорські кошти;</w:t>
            </w:r>
          </w:p>
          <w:p w:rsidR="00BF7CDA" w:rsidRPr="00C66A33" w:rsidRDefault="00BF7CDA" w:rsidP="00C66A33">
            <w:pPr>
              <w:pStyle w:val="afb"/>
              <w:numPr>
                <w:ilvl w:val="0"/>
                <w:numId w:val="65"/>
              </w:numPr>
              <w:rPr>
                <w:color w:val="000000"/>
                <w:sz w:val="26"/>
                <w:szCs w:val="26"/>
                <w:lang w:val="uk-UA"/>
              </w:rPr>
            </w:pPr>
            <w:r w:rsidRPr="00C66A33">
              <w:rPr>
                <w:color w:val="000000"/>
                <w:sz w:val="26"/>
                <w:szCs w:val="26"/>
                <w:lang w:val="uk-UA"/>
              </w:rPr>
              <w:t xml:space="preserve"> за здану макулатуру</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p>
        </w:tc>
        <w:tc>
          <w:tcPr>
            <w:tcW w:w="1559"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51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9</w:t>
            </w:r>
          </w:p>
        </w:tc>
        <w:tc>
          <w:tcPr>
            <w:tcW w:w="9943"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Робота з каталогами (вливання карток нових видань, вилучення старих)</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p>
        </w:tc>
        <w:tc>
          <w:tcPr>
            <w:tcW w:w="1559"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p>
        </w:tc>
      </w:tr>
      <w:tr w:rsidR="00BF7CDA" w:rsidRPr="00C66A33" w:rsidTr="006244BA">
        <w:tc>
          <w:tcPr>
            <w:tcW w:w="51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10</w:t>
            </w:r>
          </w:p>
        </w:tc>
        <w:tc>
          <w:tcPr>
            <w:tcW w:w="9943"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Перехід художньої літератури з ББК на УДК</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p>
        </w:tc>
        <w:tc>
          <w:tcPr>
            <w:tcW w:w="1559"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p>
        </w:tc>
      </w:tr>
    </w:tbl>
    <w:p w:rsidR="00BF7CDA" w:rsidRPr="00C66A33" w:rsidRDefault="00BF7CDA" w:rsidP="00BF7CDA">
      <w:pPr>
        <w:spacing w:after="200" w:line="276"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b/>
          <w:sz w:val="26"/>
          <w:szCs w:val="26"/>
          <w:lang w:val="uk-UA" w:eastAsia="ru-RU"/>
        </w:rPr>
        <w:t>VІ. Інформаційно-бібліографічна робота</w:t>
      </w:r>
    </w:p>
    <w:tbl>
      <w:tblPr>
        <w:tblW w:w="158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895"/>
        <w:gridCol w:w="1984"/>
        <w:gridCol w:w="1985"/>
        <w:gridCol w:w="1417"/>
      </w:tblGrid>
      <w:tr w:rsidR="00BF7CDA" w:rsidRPr="00C66A33" w:rsidTr="006244BA">
        <w:tc>
          <w:tcPr>
            <w:tcW w:w="56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w:t>
            </w:r>
          </w:p>
        </w:tc>
        <w:tc>
          <w:tcPr>
            <w:tcW w:w="9895"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Організація книжкових виставок:</w:t>
            </w:r>
          </w:p>
          <w:p w:rsidR="00BF7CDA" w:rsidRPr="00C66A33" w:rsidRDefault="00BF7CDA" w:rsidP="00BF7CDA">
            <w:pPr>
              <w:numPr>
                <w:ilvl w:val="0"/>
                <w:numId w:val="55"/>
              </w:num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нових надходжень;</w:t>
            </w:r>
          </w:p>
          <w:p w:rsidR="00BF7CDA" w:rsidRPr="00C66A33" w:rsidRDefault="00BF7CDA" w:rsidP="00BF7CDA">
            <w:pPr>
              <w:numPr>
                <w:ilvl w:val="0"/>
                <w:numId w:val="55"/>
              </w:num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тематичних;</w:t>
            </w:r>
          </w:p>
          <w:p w:rsidR="00BF7CDA" w:rsidRPr="00C66A33" w:rsidRDefault="00BF7CDA" w:rsidP="00BF7CDA">
            <w:pPr>
              <w:numPr>
                <w:ilvl w:val="0"/>
                <w:numId w:val="55"/>
              </w:num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періодичних видань;</w:t>
            </w:r>
          </w:p>
          <w:p w:rsidR="00BF7CDA" w:rsidRPr="00C66A33" w:rsidRDefault="00BF7CDA" w:rsidP="00BF7CDA">
            <w:pPr>
              <w:numPr>
                <w:ilvl w:val="0"/>
                <w:numId w:val="55"/>
              </w:num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 xml:space="preserve">до знаменних і </w:t>
            </w:r>
            <w:proofErr w:type="spellStart"/>
            <w:r w:rsidRPr="00C66A33">
              <w:rPr>
                <w:rFonts w:ascii="Times New Roman" w:eastAsia="Times New Roman" w:hAnsi="Times New Roman" w:cs="Times New Roman"/>
                <w:color w:val="000000"/>
                <w:sz w:val="26"/>
                <w:szCs w:val="26"/>
                <w:lang w:val="uk-UA" w:eastAsia="ru-RU"/>
              </w:rPr>
              <w:t>пам</w:t>
            </w:r>
            <w:proofErr w:type="spellEnd"/>
            <w:r w:rsidRPr="00C66A33">
              <w:rPr>
                <w:rFonts w:ascii="Times New Roman" w:eastAsia="Times New Roman" w:hAnsi="Times New Roman" w:cs="Times New Roman"/>
                <w:color w:val="000000"/>
                <w:sz w:val="26"/>
                <w:szCs w:val="26"/>
                <w:lang w:eastAsia="ru-RU"/>
              </w:rPr>
              <w:t>’</w:t>
            </w:r>
            <w:proofErr w:type="spellStart"/>
            <w:r w:rsidRPr="00C66A33">
              <w:rPr>
                <w:rFonts w:ascii="Times New Roman" w:eastAsia="Times New Roman" w:hAnsi="Times New Roman" w:cs="Times New Roman"/>
                <w:color w:val="000000"/>
                <w:sz w:val="26"/>
                <w:szCs w:val="26"/>
                <w:lang w:val="uk-UA" w:eastAsia="ru-RU"/>
              </w:rPr>
              <w:t>ятних</w:t>
            </w:r>
            <w:proofErr w:type="spellEnd"/>
            <w:r w:rsidRPr="00C66A33">
              <w:rPr>
                <w:rFonts w:ascii="Times New Roman" w:eastAsia="Times New Roman" w:hAnsi="Times New Roman" w:cs="Times New Roman"/>
                <w:color w:val="000000"/>
                <w:sz w:val="26"/>
                <w:szCs w:val="26"/>
                <w:lang w:val="uk-UA" w:eastAsia="ru-RU"/>
              </w:rPr>
              <w:t xml:space="preserve"> дат</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p>
        </w:tc>
        <w:tc>
          <w:tcPr>
            <w:tcW w:w="1417"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C00000"/>
                <w:sz w:val="26"/>
                <w:szCs w:val="26"/>
                <w:lang w:val="uk-UA" w:eastAsia="ru-RU"/>
              </w:rPr>
            </w:pPr>
          </w:p>
        </w:tc>
      </w:tr>
      <w:tr w:rsidR="00BF7CDA" w:rsidRPr="00C66A33" w:rsidTr="006244BA">
        <w:tc>
          <w:tcPr>
            <w:tcW w:w="56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2.</w:t>
            </w:r>
          </w:p>
        </w:tc>
        <w:tc>
          <w:tcPr>
            <w:tcW w:w="9895"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Формування та ведення систематичного та алфавітного каталогів</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p>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
        </w:tc>
        <w:tc>
          <w:tcPr>
            <w:tcW w:w="1417"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C00000"/>
                <w:sz w:val="26"/>
                <w:szCs w:val="26"/>
                <w:lang w:val="uk-UA" w:eastAsia="ru-RU"/>
              </w:rPr>
            </w:pPr>
          </w:p>
        </w:tc>
      </w:tr>
      <w:tr w:rsidR="00BF7CDA" w:rsidRPr="00C66A33" w:rsidTr="006244BA">
        <w:tc>
          <w:tcPr>
            <w:tcW w:w="56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3.</w:t>
            </w:r>
          </w:p>
        </w:tc>
        <w:tc>
          <w:tcPr>
            <w:tcW w:w="9895"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Надавати учням, учителям  інформаційно-методичну допомогу в оволодінні основами наук, у самоосвітній роботі</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p>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
        </w:tc>
        <w:tc>
          <w:tcPr>
            <w:tcW w:w="1417"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C00000"/>
                <w:sz w:val="26"/>
                <w:szCs w:val="26"/>
                <w:lang w:val="uk-UA" w:eastAsia="ru-RU"/>
              </w:rPr>
            </w:pPr>
          </w:p>
        </w:tc>
      </w:tr>
      <w:tr w:rsidR="00BF7CDA" w:rsidRPr="00C66A33" w:rsidTr="006244BA">
        <w:tc>
          <w:tcPr>
            <w:tcW w:w="56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4.</w:t>
            </w:r>
          </w:p>
        </w:tc>
        <w:tc>
          <w:tcPr>
            <w:tcW w:w="9895"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Проводити бібліотечні уроки, години спілкування, тематичні години</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згідно графіка</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r w:rsidRPr="00C66A33">
              <w:rPr>
                <w:rFonts w:ascii="Times New Roman" w:eastAsia="Times New Roman" w:hAnsi="Times New Roman" w:cs="Times New Roman"/>
                <w:color w:val="000000"/>
                <w:sz w:val="26"/>
                <w:szCs w:val="26"/>
                <w:lang w:val="uk-UA" w:eastAsia="ru-RU"/>
              </w:rPr>
              <w:t>, класні керівники, учні</w:t>
            </w:r>
          </w:p>
        </w:tc>
        <w:tc>
          <w:tcPr>
            <w:tcW w:w="1417"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C00000"/>
                <w:sz w:val="26"/>
                <w:szCs w:val="26"/>
                <w:lang w:val="uk-UA" w:eastAsia="ru-RU"/>
              </w:rPr>
            </w:pPr>
          </w:p>
        </w:tc>
      </w:tr>
      <w:tr w:rsidR="00BF7CDA" w:rsidRPr="00C66A33" w:rsidTr="006244BA">
        <w:tc>
          <w:tcPr>
            <w:tcW w:w="56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5.</w:t>
            </w:r>
          </w:p>
        </w:tc>
        <w:tc>
          <w:tcPr>
            <w:tcW w:w="9895"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Ознайомлення учнів 1-х класів із бібліотекою («Вересневі зустрічі»)</w:t>
            </w:r>
          </w:p>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Про що може розказати бібліотека</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згідно графіка</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r w:rsidRPr="00C66A33">
              <w:rPr>
                <w:rFonts w:ascii="Times New Roman" w:eastAsia="Times New Roman" w:hAnsi="Times New Roman" w:cs="Times New Roman"/>
                <w:color w:val="000000"/>
                <w:sz w:val="26"/>
                <w:szCs w:val="26"/>
                <w:lang w:val="uk-UA" w:eastAsia="ru-RU"/>
              </w:rPr>
              <w:t>,</w:t>
            </w:r>
          </w:p>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 xml:space="preserve">класні керівники </w:t>
            </w:r>
          </w:p>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lastRenderedPageBreak/>
              <w:t>1-х класів</w:t>
            </w:r>
          </w:p>
        </w:tc>
        <w:tc>
          <w:tcPr>
            <w:tcW w:w="1417"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C00000"/>
                <w:sz w:val="26"/>
                <w:szCs w:val="26"/>
                <w:lang w:val="uk-UA" w:eastAsia="ru-RU"/>
              </w:rPr>
            </w:pPr>
          </w:p>
        </w:tc>
      </w:tr>
      <w:tr w:rsidR="00BF7CDA" w:rsidRPr="00C66A33" w:rsidTr="006244BA">
        <w:tc>
          <w:tcPr>
            <w:tcW w:w="56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6.</w:t>
            </w:r>
          </w:p>
        </w:tc>
        <w:tc>
          <w:tcPr>
            <w:tcW w:w="9895"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Інформаційне забезпечення педрад, нарад: підготовка анотованих списків літератури, виступи з інформаційними оглядами літератури, інформація про забезпечення підручниками здобувачів освітнього процесу</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Курилюк</w:t>
            </w:r>
            <w:proofErr w:type="spellEnd"/>
            <w:r w:rsidRPr="00C66A33">
              <w:rPr>
                <w:rFonts w:ascii="Times New Roman" w:eastAsia="Times New Roman" w:hAnsi="Times New Roman" w:cs="Times New Roman"/>
                <w:color w:val="000000"/>
                <w:sz w:val="26"/>
                <w:szCs w:val="26"/>
                <w:lang w:val="uk-UA" w:eastAsia="ru-RU"/>
              </w:rPr>
              <w:t xml:space="preserve"> І.С.,</w:t>
            </w:r>
          </w:p>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Дуда М. М., </w:t>
            </w:r>
          </w:p>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Кірушева</w:t>
            </w:r>
            <w:proofErr w:type="spellEnd"/>
            <w:r w:rsidRPr="00C66A33">
              <w:rPr>
                <w:rFonts w:ascii="Times New Roman" w:eastAsia="Times New Roman" w:hAnsi="Times New Roman" w:cs="Times New Roman"/>
                <w:sz w:val="26"/>
                <w:szCs w:val="26"/>
                <w:lang w:val="uk-UA" w:eastAsia="ru-RU"/>
              </w:rPr>
              <w:t xml:space="preserve"> Н.С.</w:t>
            </w:r>
          </w:p>
        </w:tc>
        <w:tc>
          <w:tcPr>
            <w:tcW w:w="1417"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C00000"/>
                <w:sz w:val="26"/>
                <w:szCs w:val="26"/>
                <w:lang w:val="uk-UA" w:eastAsia="ru-RU"/>
              </w:rPr>
            </w:pPr>
          </w:p>
        </w:tc>
      </w:tr>
      <w:tr w:rsidR="00BF7CDA" w:rsidRPr="00C66A33" w:rsidTr="006244BA">
        <w:tc>
          <w:tcPr>
            <w:tcW w:w="56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7.</w:t>
            </w:r>
          </w:p>
        </w:tc>
        <w:tc>
          <w:tcPr>
            <w:tcW w:w="9895"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Інформаційне забезпечення роботи методичних об’єднань</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p>
        </w:tc>
        <w:tc>
          <w:tcPr>
            <w:tcW w:w="1417"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C00000"/>
                <w:sz w:val="26"/>
                <w:szCs w:val="26"/>
                <w:lang w:val="uk-UA" w:eastAsia="ru-RU"/>
              </w:rPr>
            </w:pPr>
          </w:p>
        </w:tc>
      </w:tr>
      <w:tr w:rsidR="00BF7CDA" w:rsidRPr="00C66A33" w:rsidTr="006244BA">
        <w:tc>
          <w:tcPr>
            <w:tcW w:w="56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8.</w:t>
            </w:r>
          </w:p>
        </w:tc>
        <w:tc>
          <w:tcPr>
            <w:tcW w:w="9895"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Проводити рейди-перевірки щодо збереження підручників</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згідно графіка</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бібліотекарі</w:t>
            </w:r>
            <w:proofErr w:type="spellEnd"/>
            <w:r w:rsidRPr="00C66A33">
              <w:rPr>
                <w:rFonts w:ascii="Times New Roman" w:eastAsia="Times New Roman" w:hAnsi="Times New Roman" w:cs="Times New Roman"/>
                <w:sz w:val="26"/>
                <w:szCs w:val="26"/>
                <w:lang w:val="uk-UA" w:eastAsia="ru-RU"/>
              </w:rPr>
              <w:t>, класні керівники, актив бібліотеки</w:t>
            </w:r>
          </w:p>
        </w:tc>
        <w:tc>
          <w:tcPr>
            <w:tcW w:w="1417"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C00000"/>
                <w:sz w:val="26"/>
                <w:szCs w:val="26"/>
                <w:lang w:val="uk-UA" w:eastAsia="ru-RU"/>
              </w:rPr>
            </w:pPr>
          </w:p>
        </w:tc>
      </w:tr>
      <w:tr w:rsidR="00BF7CDA" w:rsidRPr="00C66A33" w:rsidTr="006244BA">
        <w:tc>
          <w:tcPr>
            <w:tcW w:w="56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9</w:t>
            </w:r>
          </w:p>
        </w:tc>
        <w:tc>
          <w:tcPr>
            <w:tcW w:w="9895"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Розстановка читацьких формулярів</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p>
        </w:tc>
        <w:tc>
          <w:tcPr>
            <w:tcW w:w="1417"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C00000"/>
                <w:sz w:val="26"/>
                <w:szCs w:val="26"/>
                <w:lang w:val="uk-UA" w:eastAsia="ru-RU"/>
              </w:rPr>
            </w:pPr>
          </w:p>
        </w:tc>
      </w:tr>
      <w:tr w:rsidR="00BF7CDA" w:rsidRPr="00C66A33" w:rsidTr="006244BA">
        <w:tc>
          <w:tcPr>
            <w:tcW w:w="567"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
        </w:tc>
        <w:tc>
          <w:tcPr>
            <w:tcW w:w="9895"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
        </w:tc>
        <w:tc>
          <w:tcPr>
            <w:tcW w:w="1417"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C00000"/>
                <w:sz w:val="26"/>
                <w:szCs w:val="26"/>
                <w:lang w:val="uk-UA" w:eastAsia="ru-RU"/>
              </w:rPr>
            </w:pPr>
          </w:p>
        </w:tc>
      </w:tr>
    </w:tbl>
    <w:p w:rsidR="00BF7CDA" w:rsidRPr="00C66A33" w:rsidRDefault="00BF7CDA" w:rsidP="00BF7CDA">
      <w:pPr>
        <w:spacing w:after="0" w:line="276" w:lineRule="auto"/>
        <w:jc w:val="center"/>
        <w:rPr>
          <w:rFonts w:ascii="Times New Roman" w:eastAsia="Times New Roman" w:hAnsi="Times New Roman" w:cs="Times New Roman"/>
          <w:sz w:val="26"/>
          <w:szCs w:val="26"/>
          <w:lang w:val="uk-UA" w:eastAsia="ru-RU"/>
        </w:rPr>
      </w:pPr>
    </w:p>
    <w:p w:rsidR="00BF7CDA" w:rsidRPr="00C66A33" w:rsidRDefault="00BF7CDA" w:rsidP="00BF7CDA">
      <w:pPr>
        <w:spacing w:after="0" w:line="276" w:lineRule="auto"/>
        <w:jc w:val="center"/>
        <w:rPr>
          <w:rFonts w:ascii="Times New Roman" w:eastAsia="Times New Roman" w:hAnsi="Times New Roman" w:cs="Times New Roman"/>
          <w:b/>
          <w:color w:val="000000"/>
          <w:sz w:val="26"/>
          <w:szCs w:val="26"/>
          <w:lang w:val="uk-UA" w:eastAsia="ru-RU"/>
        </w:rPr>
      </w:pPr>
      <w:r w:rsidRPr="00C66A33">
        <w:rPr>
          <w:rFonts w:ascii="Times New Roman" w:eastAsia="Times New Roman" w:hAnsi="Times New Roman" w:cs="Times New Roman"/>
          <w:b/>
          <w:sz w:val="26"/>
          <w:szCs w:val="26"/>
          <w:lang w:val="uk-UA" w:eastAsia="ru-RU"/>
        </w:rPr>
        <w:t>VІІ</w:t>
      </w:r>
      <w:r w:rsidRPr="00C66A33">
        <w:rPr>
          <w:rFonts w:ascii="Times New Roman" w:eastAsia="Times New Roman" w:hAnsi="Times New Roman" w:cs="Times New Roman"/>
          <w:b/>
          <w:color w:val="000000"/>
          <w:sz w:val="26"/>
          <w:szCs w:val="26"/>
          <w:lang w:val="uk-UA" w:eastAsia="ru-RU"/>
        </w:rPr>
        <w:t>. Обслуговування читачів</w:t>
      </w:r>
    </w:p>
    <w:tbl>
      <w:tblPr>
        <w:tblW w:w="158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895"/>
        <w:gridCol w:w="1984"/>
        <w:gridCol w:w="1985"/>
        <w:gridCol w:w="1417"/>
      </w:tblGrid>
      <w:tr w:rsidR="00BF7CDA" w:rsidRPr="00C66A33" w:rsidTr="006244BA">
        <w:tc>
          <w:tcPr>
            <w:tcW w:w="56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w:t>
            </w:r>
          </w:p>
        </w:tc>
        <w:tc>
          <w:tcPr>
            <w:tcW w:w="9895"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 Забезпечення підручниками здобувачів освітнього процесу</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у міру надходження</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бібліотекарі</w:t>
            </w:r>
            <w:proofErr w:type="spellEnd"/>
            <w:r w:rsidRPr="00C66A33">
              <w:rPr>
                <w:rFonts w:ascii="Times New Roman" w:eastAsia="Times New Roman" w:hAnsi="Times New Roman" w:cs="Times New Roman"/>
                <w:sz w:val="26"/>
                <w:szCs w:val="26"/>
                <w:lang w:val="uk-UA" w:eastAsia="ru-RU"/>
              </w:rPr>
              <w:t xml:space="preserve">, </w:t>
            </w:r>
          </w:p>
        </w:tc>
        <w:tc>
          <w:tcPr>
            <w:tcW w:w="1417"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C00000"/>
                <w:sz w:val="26"/>
                <w:szCs w:val="26"/>
                <w:lang w:val="uk-UA" w:eastAsia="ru-RU"/>
              </w:rPr>
            </w:pPr>
          </w:p>
        </w:tc>
      </w:tr>
      <w:tr w:rsidR="00BF7CDA" w:rsidRPr="00C66A33" w:rsidTr="006244BA">
        <w:tc>
          <w:tcPr>
            <w:tcW w:w="56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2</w:t>
            </w:r>
          </w:p>
        </w:tc>
        <w:tc>
          <w:tcPr>
            <w:tcW w:w="9895"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Запис читачів до бібліотеки</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бібліотекарі</w:t>
            </w:r>
            <w:proofErr w:type="spellEnd"/>
          </w:p>
        </w:tc>
        <w:tc>
          <w:tcPr>
            <w:tcW w:w="1417"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C00000"/>
                <w:sz w:val="26"/>
                <w:szCs w:val="26"/>
                <w:lang w:val="uk-UA" w:eastAsia="ru-RU"/>
              </w:rPr>
            </w:pPr>
          </w:p>
        </w:tc>
      </w:tr>
      <w:tr w:rsidR="00BF7CDA" w:rsidRPr="00C66A33" w:rsidTr="006244BA">
        <w:tc>
          <w:tcPr>
            <w:tcW w:w="56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3</w:t>
            </w:r>
          </w:p>
        </w:tc>
        <w:tc>
          <w:tcPr>
            <w:tcW w:w="9895"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Видача і прийом літератури:</w:t>
            </w:r>
          </w:p>
          <w:p w:rsidR="00BF7CDA" w:rsidRPr="00C66A33" w:rsidRDefault="00BF7CDA" w:rsidP="00BF7CDA">
            <w:pPr>
              <w:numPr>
                <w:ilvl w:val="0"/>
                <w:numId w:val="56"/>
              </w:num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на абонементі;</w:t>
            </w:r>
          </w:p>
          <w:p w:rsidR="00BF7CDA" w:rsidRPr="00C66A33" w:rsidRDefault="00BF7CDA" w:rsidP="00BF7CDA">
            <w:pPr>
              <w:numPr>
                <w:ilvl w:val="0"/>
                <w:numId w:val="56"/>
              </w:num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 читальній залі</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p>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p>
        </w:tc>
        <w:tc>
          <w:tcPr>
            <w:tcW w:w="1417"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C00000"/>
                <w:sz w:val="26"/>
                <w:szCs w:val="26"/>
                <w:lang w:val="uk-UA" w:eastAsia="ru-RU"/>
              </w:rPr>
            </w:pPr>
          </w:p>
        </w:tc>
      </w:tr>
      <w:tr w:rsidR="00BF7CDA" w:rsidRPr="00C66A33" w:rsidTr="006244BA">
        <w:tc>
          <w:tcPr>
            <w:tcW w:w="56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4</w:t>
            </w:r>
          </w:p>
        </w:tc>
        <w:tc>
          <w:tcPr>
            <w:tcW w:w="9895"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Проводити індивідуальних бесід із читачами, аналіз списків читання</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бібліотекарі</w:t>
            </w:r>
            <w:proofErr w:type="spellEnd"/>
          </w:p>
        </w:tc>
        <w:tc>
          <w:tcPr>
            <w:tcW w:w="1417"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C00000"/>
                <w:sz w:val="26"/>
                <w:szCs w:val="26"/>
                <w:lang w:val="uk-UA" w:eastAsia="ru-RU"/>
              </w:rPr>
            </w:pPr>
          </w:p>
        </w:tc>
      </w:tr>
      <w:tr w:rsidR="00BF7CDA" w:rsidRPr="00C66A33" w:rsidTr="006244BA">
        <w:tc>
          <w:tcPr>
            <w:tcW w:w="56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5</w:t>
            </w:r>
          </w:p>
        </w:tc>
        <w:tc>
          <w:tcPr>
            <w:tcW w:w="9895"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Робота із заборгованістю:</w:t>
            </w:r>
          </w:p>
          <w:p w:rsidR="00BF7CDA" w:rsidRPr="00C66A33" w:rsidRDefault="00BF7CDA" w:rsidP="00BF7CDA">
            <w:pPr>
              <w:numPr>
                <w:ilvl w:val="0"/>
                <w:numId w:val="57"/>
              </w:num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перегляд формулярів читачів;</w:t>
            </w:r>
          </w:p>
          <w:p w:rsidR="00BF7CDA" w:rsidRPr="00C66A33" w:rsidRDefault="00BF7CDA" w:rsidP="00BF7CDA">
            <w:pPr>
              <w:numPr>
                <w:ilvl w:val="0"/>
                <w:numId w:val="57"/>
              </w:num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повідомлення боржників;</w:t>
            </w:r>
          </w:p>
          <w:p w:rsidR="00BF7CDA" w:rsidRPr="00C66A33" w:rsidRDefault="00BF7CDA" w:rsidP="00BF7CDA">
            <w:pPr>
              <w:numPr>
                <w:ilvl w:val="0"/>
                <w:numId w:val="57"/>
              </w:num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відмітка про дату нагадування</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p>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p>
        </w:tc>
        <w:tc>
          <w:tcPr>
            <w:tcW w:w="1417"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C00000"/>
                <w:sz w:val="26"/>
                <w:szCs w:val="26"/>
                <w:lang w:val="uk-UA" w:eastAsia="ru-RU"/>
              </w:rPr>
            </w:pPr>
          </w:p>
        </w:tc>
      </w:tr>
    </w:tbl>
    <w:p w:rsidR="00BF7CDA" w:rsidRPr="00C66A33" w:rsidRDefault="00BF7CDA" w:rsidP="00BF7CDA">
      <w:pPr>
        <w:spacing w:after="0" w:line="276" w:lineRule="auto"/>
        <w:rPr>
          <w:rFonts w:ascii="Times New Roman" w:eastAsia="Times New Roman" w:hAnsi="Times New Roman" w:cs="Times New Roman"/>
          <w:b/>
          <w:color w:val="000000"/>
          <w:sz w:val="26"/>
          <w:szCs w:val="26"/>
          <w:lang w:val="en-US" w:eastAsia="ru-RU"/>
        </w:rPr>
      </w:pPr>
    </w:p>
    <w:p w:rsidR="00BF7CDA" w:rsidRPr="00C66A33" w:rsidRDefault="00BF7CDA" w:rsidP="00BF7CDA">
      <w:pPr>
        <w:spacing w:after="0" w:line="276" w:lineRule="auto"/>
        <w:jc w:val="center"/>
        <w:rPr>
          <w:rFonts w:ascii="Times New Roman" w:eastAsia="Times New Roman" w:hAnsi="Times New Roman" w:cs="Times New Roman"/>
          <w:b/>
          <w:color w:val="000000"/>
          <w:sz w:val="26"/>
          <w:szCs w:val="26"/>
          <w:lang w:val="uk-UA" w:eastAsia="ru-RU"/>
        </w:rPr>
      </w:pPr>
      <w:r w:rsidRPr="00C66A33">
        <w:rPr>
          <w:rFonts w:ascii="Times New Roman" w:eastAsia="Times New Roman" w:hAnsi="Times New Roman" w:cs="Times New Roman"/>
          <w:b/>
          <w:sz w:val="26"/>
          <w:szCs w:val="26"/>
          <w:lang w:val="uk-UA" w:eastAsia="ru-RU"/>
        </w:rPr>
        <w:t>VІІІ</w:t>
      </w:r>
      <w:r w:rsidRPr="00C66A33">
        <w:rPr>
          <w:rFonts w:ascii="Times New Roman" w:eastAsia="Times New Roman" w:hAnsi="Times New Roman" w:cs="Times New Roman"/>
          <w:b/>
          <w:color w:val="000000"/>
          <w:sz w:val="26"/>
          <w:szCs w:val="26"/>
          <w:lang w:val="uk-UA" w:eastAsia="ru-RU"/>
        </w:rPr>
        <w:t>. Виховання культури читання, інформаційної культури</w:t>
      </w:r>
    </w:p>
    <w:tbl>
      <w:tblPr>
        <w:tblW w:w="158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895"/>
        <w:gridCol w:w="1984"/>
        <w:gridCol w:w="1985"/>
        <w:gridCol w:w="1417"/>
      </w:tblGrid>
      <w:tr w:rsidR="00BF7CDA" w:rsidRPr="00C66A33" w:rsidTr="006244BA">
        <w:tc>
          <w:tcPr>
            <w:tcW w:w="56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1.</w:t>
            </w:r>
          </w:p>
        </w:tc>
        <w:tc>
          <w:tcPr>
            <w:tcW w:w="9895"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 xml:space="preserve">  Проводити бесіди про культуру читання</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p>
        </w:tc>
        <w:tc>
          <w:tcPr>
            <w:tcW w:w="1417"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56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2.</w:t>
            </w:r>
          </w:p>
        </w:tc>
        <w:tc>
          <w:tcPr>
            <w:tcW w:w="9895"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Вести з учнями бесіди про правила поведінки у бібліотеці, у читальній залі</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p>
        </w:tc>
        <w:tc>
          <w:tcPr>
            <w:tcW w:w="1417"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56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3.</w:t>
            </w:r>
          </w:p>
        </w:tc>
        <w:tc>
          <w:tcPr>
            <w:tcW w:w="9895"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Розповіді-бесіди про права і обов</w:t>
            </w:r>
            <w:r w:rsidRPr="00C66A33">
              <w:rPr>
                <w:rFonts w:ascii="Times New Roman" w:eastAsia="Times New Roman" w:hAnsi="Times New Roman" w:cs="Times New Roman"/>
                <w:color w:val="000000"/>
                <w:sz w:val="26"/>
                <w:szCs w:val="26"/>
                <w:lang w:eastAsia="ru-RU"/>
              </w:rPr>
              <w:t>’</w:t>
            </w:r>
            <w:proofErr w:type="spellStart"/>
            <w:r w:rsidRPr="00C66A33">
              <w:rPr>
                <w:rFonts w:ascii="Times New Roman" w:eastAsia="Times New Roman" w:hAnsi="Times New Roman" w:cs="Times New Roman"/>
                <w:color w:val="000000"/>
                <w:sz w:val="26"/>
                <w:szCs w:val="26"/>
                <w:lang w:val="uk-UA" w:eastAsia="ru-RU"/>
              </w:rPr>
              <w:t>язки</w:t>
            </w:r>
            <w:proofErr w:type="spellEnd"/>
            <w:r w:rsidRPr="00C66A33">
              <w:rPr>
                <w:rFonts w:ascii="Times New Roman" w:eastAsia="Times New Roman" w:hAnsi="Times New Roman" w:cs="Times New Roman"/>
                <w:color w:val="000000"/>
                <w:sz w:val="26"/>
                <w:szCs w:val="26"/>
                <w:lang w:val="uk-UA" w:eastAsia="ru-RU"/>
              </w:rPr>
              <w:t xml:space="preserve"> читачів:</w:t>
            </w:r>
          </w:p>
          <w:p w:rsidR="00BF7CDA" w:rsidRPr="00C66A33" w:rsidRDefault="00BF7CDA" w:rsidP="00BF7CDA">
            <w:pPr>
              <w:numPr>
                <w:ilvl w:val="0"/>
                <w:numId w:val="58"/>
              </w:num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як поводити себе у бібліотеці;</w:t>
            </w:r>
          </w:p>
          <w:p w:rsidR="00BF7CDA" w:rsidRPr="00C66A33" w:rsidRDefault="00BF7CDA" w:rsidP="00BF7CDA">
            <w:pPr>
              <w:numPr>
                <w:ilvl w:val="0"/>
                <w:numId w:val="58"/>
              </w:num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lastRenderedPageBreak/>
              <w:t>як користуватися книгою;</w:t>
            </w:r>
          </w:p>
          <w:p w:rsidR="00BF7CDA" w:rsidRPr="00C66A33" w:rsidRDefault="00BF7CDA" w:rsidP="00BF7CDA">
            <w:pPr>
              <w:numPr>
                <w:ilvl w:val="0"/>
                <w:numId w:val="58"/>
              </w:num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як берегти підручник;</w:t>
            </w:r>
          </w:p>
          <w:p w:rsidR="00BF7CDA" w:rsidRPr="00C66A33" w:rsidRDefault="00BF7CDA" w:rsidP="00BF7CDA">
            <w:pPr>
              <w:numPr>
                <w:ilvl w:val="0"/>
                <w:numId w:val="58"/>
              </w:num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твоя перша книжка</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lastRenderedPageBreak/>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p>
        </w:tc>
        <w:tc>
          <w:tcPr>
            <w:tcW w:w="1417"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56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4.</w:t>
            </w:r>
          </w:p>
        </w:tc>
        <w:tc>
          <w:tcPr>
            <w:tcW w:w="9895" w:type="dxa"/>
            <w:shd w:val="clear" w:color="auto" w:fill="auto"/>
          </w:tcPr>
          <w:p w:rsidR="00BF7CDA" w:rsidRPr="00C66A33" w:rsidRDefault="00BF7CDA" w:rsidP="00BF7CDA">
            <w:pPr>
              <w:spacing w:after="0" w:line="240" w:lineRule="auto"/>
              <w:jc w:val="both"/>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 xml:space="preserve">Із </w:t>
            </w:r>
            <w:r w:rsidRPr="00C66A33">
              <w:rPr>
                <w:rFonts w:ascii="Times New Roman" w:eastAsia="Times New Roman" w:hAnsi="Times New Roman" w:cs="Times New Roman"/>
                <w:color w:val="000000"/>
                <w:sz w:val="26"/>
                <w:szCs w:val="26"/>
                <w:lang w:eastAsia="ru-RU"/>
              </w:rPr>
              <w:t xml:space="preserve">метою </w:t>
            </w:r>
            <w:proofErr w:type="spellStart"/>
            <w:r w:rsidRPr="00C66A33">
              <w:rPr>
                <w:rFonts w:ascii="Times New Roman" w:eastAsia="Times New Roman" w:hAnsi="Times New Roman" w:cs="Times New Roman"/>
                <w:color w:val="000000"/>
                <w:sz w:val="26"/>
                <w:szCs w:val="26"/>
                <w:lang w:eastAsia="ru-RU"/>
              </w:rPr>
              <w:t>виявлення</w:t>
            </w:r>
            <w:proofErr w:type="spellEnd"/>
            <w:r w:rsidRPr="00C66A33">
              <w:rPr>
                <w:rFonts w:ascii="Times New Roman" w:eastAsia="Times New Roman" w:hAnsi="Times New Roman" w:cs="Times New Roman"/>
                <w:color w:val="000000"/>
                <w:sz w:val="26"/>
                <w:szCs w:val="26"/>
                <w:lang w:eastAsia="ru-RU"/>
              </w:rPr>
              <w:t xml:space="preserve"> </w:t>
            </w:r>
            <w:proofErr w:type="spellStart"/>
            <w:r w:rsidRPr="00C66A33">
              <w:rPr>
                <w:rFonts w:ascii="Times New Roman" w:eastAsia="Times New Roman" w:hAnsi="Times New Roman" w:cs="Times New Roman"/>
                <w:color w:val="000000"/>
                <w:sz w:val="26"/>
                <w:szCs w:val="26"/>
                <w:lang w:eastAsia="ru-RU"/>
              </w:rPr>
              <w:t>читацьких</w:t>
            </w:r>
            <w:proofErr w:type="spellEnd"/>
            <w:r w:rsidRPr="00C66A33">
              <w:rPr>
                <w:rFonts w:ascii="Times New Roman" w:eastAsia="Times New Roman" w:hAnsi="Times New Roman" w:cs="Times New Roman"/>
                <w:color w:val="000000"/>
                <w:sz w:val="26"/>
                <w:szCs w:val="26"/>
                <w:lang w:eastAsia="ru-RU"/>
              </w:rPr>
              <w:t xml:space="preserve"> </w:t>
            </w:r>
            <w:proofErr w:type="spellStart"/>
            <w:r w:rsidRPr="00C66A33">
              <w:rPr>
                <w:rFonts w:ascii="Times New Roman" w:eastAsia="Times New Roman" w:hAnsi="Times New Roman" w:cs="Times New Roman"/>
                <w:color w:val="000000"/>
                <w:sz w:val="26"/>
                <w:szCs w:val="26"/>
                <w:lang w:eastAsia="ru-RU"/>
              </w:rPr>
              <w:t>інтересів</w:t>
            </w:r>
            <w:proofErr w:type="spellEnd"/>
            <w:r w:rsidRPr="00C66A33">
              <w:rPr>
                <w:rFonts w:ascii="Times New Roman" w:eastAsia="Times New Roman" w:hAnsi="Times New Roman" w:cs="Times New Roman"/>
                <w:color w:val="000000"/>
                <w:sz w:val="26"/>
                <w:szCs w:val="26"/>
                <w:lang w:eastAsia="ru-RU"/>
              </w:rPr>
              <w:t xml:space="preserve"> </w:t>
            </w:r>
            <w:proofErr w:type="spellStart"/>
            <w:r w:rsidRPr="00C66A33">
              <w:rPr>
                <w:rFonts w:ascii="Times New Roman" w:eastAsia="Times New Roman" w:hAnsi="Times New Roman" w:cs="Times New Roman"/>
                <w:color w:val="000000"/>
                <w:sz w:val="26"/>
                <w:szCs w:val="26"/>
                <w:lang w:eastAsia="ru-RU"/>
              </w:rPr>
              <w:t>проводити</w:t>
            </w:r>
            <w:proofErr w:type="spellEnd"/>
            <w:r w:rsidRPr="00C66A33">
              <w:rPr>
                <w:rFonts w:ascii="Times New Roman" w:eastAsia="Times New Roman" w:hAnsi="Times New Roman" w:cs="Times New Roman"/>
                <w:color w:val="000000"/>
                <w:sz w:val="26"/>
                <w:szCs w:val="26"/>
                <w:lang w:val="uk-UA" w:eastAsia="ru-RU"/>
              </w:rPr>
              <w:t xml:space="preserve"> такі</w:t>
            </w:r>
            <w:r w:rsidRPr="00C66A33">
              <w:rPr>
                <w:rFonts w:ascii="Times New Roman" w:eastAsia="Times New Roman" w:hAnsi="Times New Roman" w:cs="Times New Roman"/>
                <w:color w:val="000000"/>
                <w:sz w:val="26"/>
                <w:szCs w:val="26"/>
                <w:lang w:eastAsia="ru-RU"/>
              </w:rPr>
              <w:t xml:space="preserve"> </w:t>
            </w:r>
            <w:proofErr w:type="spellStart"/>
            <w:r w:rsidRPr="00C66A33">
              <w:rPr>
                <w:rFonts w:ascii="Times New Roman" w:eastAsia="Times New Roman" w:hAnsi="Times New Roman" w:cs="Times New Roman"/>
                <w:color w:val="000000"/>
                <w:sz w:val="26"/>
                <w:szCs w:val="26"/>
                <w:lang w:eastAsia="ru-RU"/>
              </w:rPr>
              <w:t>бесіди</w:t>
            </w:r>
            <w:proofErr w:type="spellEnd"/>
            <w:r w:rsidRPr="00C66A33">
              <w:rPr>
                <w:rFonts w:ascii="Times New Roman" w:eastAsia="Times New Roman" w:hAnsi="Times New Roman" w:cs="Times New Roman"/>
                <w:color w:val="000000"/>
                <w:sz w:val="26"/>
                <w:szCs w:val="26"/>
                <w:lang w:eastAsia="ru-RU"/>
              </w:rPr>
              <w:t xml:space="preserve">: </w:t>
            </w:r>
            <w:proofErr w:type="spellStart"/>
            <w:r w:rsidRPr="00C66A33">
              <w:rPr>
                <w:rFonts w:ascii="Times New Roman" w:eastAsia="Times New Roman" w:hAnsi="Times New Roman" w:cs="Times New Roman"/>
                <w:color w:val="000000"/>
                <w:sz w:val="26"/>
                <w:szCs w:val="26"/>
                <w:lang w:eastAsia="ru-RU"/>
              </w:rPr>
              <w:t>рекомендаційні</w:t>
            </w:r>
            <w:proofErr w:type="spellEnd"/>
            <w:r w:rsidRPr="00C66A33">
              <w:rPr>
                <w:rFonts w:ascii="Times New Roman" w:eastAsia="Times New Roman" w:hAnsi="Times New Roman" w:cs="Times New Roman"/>
                <w:color w:val="000000"/>
                <w:sz w:val="26"/>
                <w:szCs w:val="26"/>
                <w:lang w:eastAsia="ru-RU"/>
              </w:rPr>
              <w:t xml:space="preserve">; про </w:t>
            </w:r>
            <w:proofErr w:type="spellStart"/>
            <w:r w:rsidRPr="00C66A33">
              <w:rPr>
                <w:rFonts w:ascii="Times New Roman" w:eastAsia="Times New Roman" w:hAnsi="Times New Roman" w:cs="Times New Roman"/>
                <w:color w:val="000000"/>
                <w:sz w:val="26"/>
                <w:szCs w:val="26"/>
                <w:lang w:eastAsia="ru-RU"/>
              </w:rPr>
              <w:t>прочитане</w:t>
            </w:r>
            <w:proofErr w:type="spellEnd"/>
            <w:r w:rsidRPr="00C66A33">
              <w:rPr>
                <w:rFonts w:ascii="Times New Roman" w:eastAsia="Times New Roman" w:hAnsi="Times New Roman" w:cs="Times New Roman"/>
                <w:color w:val="000000"/>
                <w:sz w:val="26"/>
                <w:szCs w:val="26"/>
                <w:lang w:eastAsia="ru-RU"/>
              </w:rPr>
              <w:t xml:space="preserve">; про роль </w:t>
            </w:r>
            <w:proofErr w:type="spellStart"/>
            <w:r w:rsidRPr="00C66A33">
              <w:rPr>
                <w:rFonts w:ascii="Times New Roman" w:eastAsia="Times New Roman" w:hAnsi="Times New Roman" w:cs="Times New Roman"/>
                <w:color w:val="000000"/>
                <w:sz w:val="26"/>
                <w:szCs w:val="26"/>
                <w:lang w:eastAsia="ru-RU"/>
              </w:rPr>
              <w:t>української</w:t>
            </w:r>
            <w:proofErr w:type="spellEnd"/>
            <w:r w:rsidRPr="00C66A33">
              <w:rPr>
                <w:rFonts w:ascii="Times New Roman" w:eastAsia="Times New Roman" w:hAnsi="Times New Roman" w:cs="Times New Roman"/>
                <w:color w:val="000000"/>
                <w:sz w:val="26"/>
                <w:szCs w:val="26"/>
                <w:lang w:eastAsia="ru-RU"/>
              </w:rPr>
              <w:t xml:space="preserve"> книжки</w:t>
            </w:r>
            <w:r w:rsidRPr="00C66A33">
              <w:rPr>
                <w:rFonts w:ascii="Times New Roman" w:eastAsia="Times New Roman" w:hAnsi="Times New Roman" w:cs="Times New Roman"/>
                <w:color w:val="000000"/>
                <w:sz w:val="26"/>
                <w:szCs w:val="26"/>
                <w:lang w:val="uk-UA" w:eastAsia="ru-RU"/>
              </w:rPr>
              <w:t>, значення</w:t>
            </w:r>
            <w:r w:rsidRPr="00C66A33">
              <w:rPr>
                <w:rFonts w:ascii="Times New Roman" w:eastAsia="Times New Roman" w:hAnsi="Times New Roman" w:cs="Times New Roman"/>
                <w:color w:val="000000"/>
                <w:sz w:val="26"/>
                <w:szCs w:val="26"/>
                <w:lang w:eastAsia="ru-RU"/>
              </w:rPr>
              <w:t xml:space="preserve"> </w:t>
            </w:r>
            <w:proofErr w:type="spellStart"/>
            <w:r w:rsidRPr="00C66A33">
              <w:rPr>
                <w:rFonts w:ascii="Times New Roman" w:eastAsia="Times New Roman" w:hAnsi="Times New Roman" w:cs="Times New Roman"/>
                <w:color w:val="000000"/>
                <w:sz w:val="26"/>
                <w:szCs w:val="26"/>
                <w:lang w:eastAsia="ru-RU"/>
              </w:rPr>
              <w:t>науков</w:t>
            </w:r>
            <w:r w:rsidRPr="00C66A33">
              <w:rPr>
                <w:rFonts w:ascii="Times New Roman" w:eastAsia="Times New Roman" w:hAnsi="Times New Roman" w:cs="Times New Roman"/>
                <w:color w:val="000000"/>
                <w:sz w:val="26"/>
                <w:szCs w:val="26"/>
                <w:lang w:val="uk-UA" w:eastAsia="ru-RU"/>
              </w:rPr>
              <w:t>ої</w:t>
            </w:r>
            <w:proofErr w:type="spellEnd"/>
            <w:r w:rsidRPr="00C66A33">
              <w:rPr>
                <w:rFonts w:ascii="Times New Roman" w:eastAsia="Times New Roman" w:hAnsi="Times New Roman" w:cs="Times New Roman"/>
                <w:color w:val="000000"/>
                <w:sz w:val="26"/>
                <w:szCs w:val="26"/>
                <w:lang w:eastAsia="ru-RU"/>
              </w:rPr>
              <w:t xml:space="preserve"> книг</w:t>
            </w:r>
            <w:r w:rsidRPr="00C66A33">
              <w:rPr>
                <w:rFonts w:ascii="Times New Roman" w:eastAsia="Times New Roman" w:hAnsi="Times New Roman" w:cs="Times New Roman"/>
                <w:color w:val="000000"/>
                <w:sz w:val="26"/>
                <w:szCs w:val="26"/>
                <w:lang w:val="uk-UA" w:eastAsia="ru-RU"/>
              </w:rPr>
              <w:t>и</w:t>
            </w:r>
            <w:r w:rsidRPr="00C66A33">
              <w:rPr>
                <w:rFonts w:ascii="Times New Roman" w:eastAsia="Times New Roman" w:hAnsi="Times New Roman" w:cs="Times New Roman"/>
                <w:color w:val="000000"/>
                <w:sz w:val="26"/>
                <w:szCs w:val="26"/>
                <w:lang w:eastAsia="ru-RU"/>
              </w:rPr>
              <w:t xml:space="preserve"> </w:t>
            </w:r>
            <w:r w:rsidRPr="00C66A33">
              <w:rPr>
                <w:rFonts w:ascii="Times New Roman" w:eastAsia="Times New Roman" w:hAnsi="Times New Roman" w:cs="Times New Roman"/>
                <w:color w:val="000000"/>
                <w:sz w:val="26"/>
                <w:szCs w:val="26"/>
                <w:lang w:val="uk-UA" w:eastAsia="ru-RU"/>
              </w:rPr>
              <w:t>у</w:t>
            </w:r>
            <w:r w:rsidRPr="00C66A33">
              <w:rPr>
                <w:rFonts w:ascii="Times New Roman" w:eastAsia="Times New Roman" w:hAnsi="Times New Roman" w:cs="Times New Roman"/>
                <w:color w:val="000000"/>
                <w:sz w:val="26"/>
                <w:szCs w:val="26"/>
                <w:lang w:eastAsia="ru-RU"/>
              </w:rPr>
              <w:t xml:space="preserve"> </w:t>
            </w:r>
            <w:proofErr w:type="spellStart"/>
            <w:r w:rsidRPr="00C66A33">
              <w:rPr>
                <w:rFonts w:ascii="Times New Roman" w:eastAsia="Times New Roman" w:hAnsi="Times New Roman" w:cs="Times New Roman"/>
                <w:color w:val="000000"/>
                <w:sz w:val="26"/>
                <w:szCs w:val="26"/>
                <w:lang w:eastAsia="ru-RU"/>
              </w:rPr>
              <w:t>засвоєнні</w:t>
            </w:r>
            <w:proofErr w:type="spellEnd"/>
            <w:r w:rsidRPr="00C66A33">
              <w:rPr>
                <w:rFonts w:ascii="Times New Roman" w:eastAsia="Times New Roman" w:hAnsi="Times New Roman" w:cs="Times New Roman"/>
                <w:color w:val="000000"/>
                <w:sz w:val="26"/>
                <w:szCs w:val="26"/>
                <w:lang w:eastAsia="ru-RU"/>
              </w:rPr>
              <w:t xml:space="preserve"> </w:t>
            </w:r>
            <w:proofErr w:type="spellStart"/>
            <w:r w:rsidRPr="00C66A33">
              <w:rPr>
                <w:rFonts w:ascii="Times New Roman" w:eastAsia="Times New Roman" w:hAnsi="Times New Roman" w:cs="Times New Roman"/>
                <w:color w:val="000000"/>
                <w:sz w:val="26"/>
                <w:szCs w:val="26"/>
                <w:lang w:eastAsia="ru-RU"/>
              </w:rPr>
              <w:t>шкільної</w:t>
            </w:r>
            <w:proofErr w:type="spellEnd"/>
            <w:r w:rsidRPr="00C66A33">
              <w:rPr>
                <w:rFonts w:ascii="Times New Roman" w:eastAsia="Times New Roman" w:hAnsi="Times New Roman" w:cs="Times New Roman"/>
                <w:color w:val="000000"/>
                <w:sz w:val="26"/>
                <w:szCs w:val="26"/>
                <w:lang w:val="uk-UA" w:eastAsia="ru-RU"/>
              </w:rPr>
              <w:t xml:space="preserve"> </w:t>
            </w:r>
            <w:proofErr w:type="spellStart"/>
            <w:r w:rsidRPr="00C66A33">
              <w:rPr>
                <w:rFonts w:ascii="Times New Roman" w:eastAsia="Times New Roman" w:hAnsi="Times New Roman" w:cs="Times New Roman"/>
                <w:color w:val="000000"/>
                <w:sz w:val="26"/>
                <w:szCs w:val="26"/>
                <w:lang w:eastAsia="ru-RU"/>
              </w:rPr>
              <w:t>програм</w:t>
            </w:r>
            <w:proofErr w:type="spellEnd"/>
            <w:r w:rsidRPr="00C66A33">
              <w:rPr>
                <w:rFonts w:ascii="Times New Roman" w:eastAsia="Times New Roman" w:hAnsi="Times New Roman" w:cs="Times New Roman"/>
                <w:color w:val="000000"/>
                <w:sz w:val="26"/>
                <w:szCs w:val="26"/>
                <w:lang w:val="uk-UA" w:eastAsia="ru-RU"/>
              </w:rPr>
              <w:t>и</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p>
        </w:tc>
        <w:tc>
          <w:tcPr>
            <w:tcW w:w="1417"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56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5.</w:t>
            </w:r>
          </w:p>
        </w:tc>
        <w:tc>
          <w:tcPr>
            <w:tcW w:w="9895" w:type="dxa"/>
            <w:shd w:val="clear" w:color="auto" w:fill="auto"/>
          </w:tcPr>
          <w:p w:rsidR="00BF7CDA" w:rsidRPr="00C66A33" w:rsidRDefault="00BF7CDA" w:rsidP="00BF7CDA">
            <w:pPr>
              <w:spacing w:after="0" w:line="240" w:lineRule="auto"/>
              <w:jc w:val="both"/>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Дрібний ремонт художніх видань, методичної літератури і підручників із залученням активу бібліотеки та учнів на уроках трудового навчання в початкових класах</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упродовж року</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r w:rsidRPr="00C66A33">
              <w:rPr>
                <w:rFonts w:ascii="Times New Roman" w:eastAsia="Times New Roman" w:hAnsi="Times New Roman" w:cs="Times New Roman"/>
                <w:color w:val="000000"/>
                <w:sz w:val="26"/>
                <w:szCs w:val="26"/>
                <w:lang w:val="uk-UA" w:eastAsia="ru-RU"/>
              </w:rPr>
              <w:t>, вчителі, учнівський актив</w:t>
            </w:r>
          </w:p>
        </w:tc>
        <w:tc>
          <w:tcPr>
            <w:tcW w:w="1417"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r w:rsidR="00BF7CDA" w:rsidRPr="00C66A33" w:rsidTr="006244BA">
        <w:tc>
          <w:tcPr>
            <w:tcW w:w="56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6.</w:t>
            </w:r>
          </w:p>
        </w:tc>
        <w:tc>
          <w:tcPr>
            <w:tcW w:w="9895" w:type="dxa"/>
            <w:shd w:val="clear" w:color="auto" w:fill="auto"/>
          </w:tcPr>
          <w:p w:rsidR="00BF7CDA" w:rsidRPr="00C66A33" w:rsidRDefault="00BF7CDA" w:rsidP="00BF7CDA">
            <w:pPr>
              <w:spacing w:after="0" w:line="240" w:lineRule="auto"/>
              <w:jc w:val="both"/>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Оформлювати книжкову виставку «Ці книги ви вилікували самостійно»</w:t>
            </w:r>
          </w:p>
        </w:tc>
        <w:tc>
          <w:tcPr>
            <w:tcW w:w="1984"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постійно</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бібліотекарі</w:t>
            </w:r>
            <w:proofErr w:type="spellEnd"/>
          </w:p>
        </w:tc>
        <w:tc>
          <w:tcPr>
            <w:tcW w:w="1417"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p>
        </w:tc>
      </w:tr>
    </w:tbl>
    <w:p w:rsidR="00BF7CDA" w:rsidRPr="00C66A33" w:rsidRDefault="00BF7CDA" w:rsidP="00BF7CDA">
      <w:pPr>
        <w:spacing w:after="0" w:line="276" w:lineRule="auto"/>
        <w:rPr>
          <w:rFonts w:ascii="Times New Roman" w:eastAsia="Times New Roman" w:hAnsi="Times New Roman" w:cs="Times New Roman"/>
          <w:b/>
          <w:color w:val="000000"/>
          <w:sz w:val="26"/>
          <w:szCs w:val="26"/>
          <w:lang w:val="uk-UA" w:eastAsia="ru-RU"/>
        </w:rPr>
      </w:pPr>
    </w:p>
    <w:p w:rsidR="00BF7CDA" w:rsidRPr="00C66A33" w:rsidRDefault="00BF7CDA" w:rsidP="00BF7CDA">
      <w:pPr>
        <w:spacing w:after="0" w:line="276" w:lineRule="auto"/>
        <w:jc w:val="center"/>
        <w:rPr>
          <w:rFonts w:ascii="Times New Roman" w:eastAsia="Times New Roman" w:hAnsi="Times New Roman" w:cs="Times New Roman"/>
          <w:b/>
          <w:color w:val="000000"/>
          <w:sz w:val="26"/>
          <w:szCs w:val="26"/>
          <w:lang w:val="uk-UA" w:eastAsia="ru-RU"/>
        </w:rPr>
      </w:pPr>
      <w:r w:rsidRPr="00C66A33">
        <w:rPr>
          <w:rFonts w:ascii="Times New Roman" w:eastAsia="Times New Roman" w:hAnsi="Times New Roman" w:cs="Times New Roman"/>
          <w:b/>
          <w:color w:val="000000"/>
          <w:sz w:val="26"/>
          <w:szCs w:val="26"/>
          <w:lang w:val="uk-UA" w:eastAsia="ru-RU"/>
        </w:rPr>
        <w:t>ІХ. Організаційно-виховна робота</w:t>
      </w:r>
    </w:p>
    <w:tbl>
      <w:tblPr>
        <w:tblW w:w="158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895"/>
        <w:gridCol w:w="1984"/>
        <w:gridCol w:w="1985"/>
        <w:gridCol w:w="1417"/>
      </w:tblGrid>
      <w:tr w:rsidR="00BF7CDA" w:rsidRPr="00BF7CDA" w:rsidTr="006244BA">
        <w:tc>
          <w:tcPr>
            <w:tcW w:w="567"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1.</w:t>
            </w:r>
          </w:p>
        </w:tc>
        <w:tc>
          <w:tcPr>
            <w:tcW w:w="9895"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Надання допомоги вчителям, учням, батькам у підготовці та проведенні масових заходів:</w:t>
            </w:r>
          </w:p>
          <w:p w:rsidR="00BF7CDA" w:rsidRPr="00BF7CDA" w:rsidRDefault="00BF7CDA" w:rsidP="00BF7CDA">
            <w:pPr>
              <w:numPr>
                <w:ilvl w:val="0"/>
                <w:numId w:val="59"/>
              </w:num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шкільних олімпіад;</w:t>
            </w:r>
          </w:p>
          <w:p w:rsidR="00BF7CDA" w:rsidRPr="00BF7CDA" w:rsidRDefault="00BF7CDA" w:rsidP="00BF7CDA">
            <w:pPr>
              <w:numPr>
                <w:ilvl w:val="0"/>
                <w:numId w:val="59"/>
              </w:num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календарних свят;</w:t>
            </w:r>
          </w:p>
          <w:p w:rsidR="00BF7CDA" w:rsidRPr="00BF7CDA" w:rsidRDefault="00BF7CDA" w:rsidP="00BF7CDA">
            <w:pPr>
              <w:numPr>
                <w:ilvl w:val="0"/>
                <w:numId w:val="59"/>
              </w:num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дискусій та вікторин;</w:t>
            </w:r>
          </w:p>
          <w:p w:rsidR="00BF7CDA" w:rsidRPr="00BF7CDA" w:rsidRDefault="00BF7CDA" w:rsidP="00BF7CDA">
            <w:pPr>
              <w:numPr>
                <w:ilvl w:val="0"/>
                <w:numId w:val="59"/>
              </w:num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літературних свят;</w:t>
            </w:r>
          </w:p>
          <w:p w:rsidR="00BF7CDA" w:rsidRPr="00BF7CDA" w:rsidRDefault="00BF7CDA" w:rsidP="00BF7CDA">
            <w:pPr>
              <w:numPr>
                <w:ilvl w:val="0"/>
                <w:numId w:val="59"/>
              </w:num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етнографічних свят;</w:t>
            </w:r>
          </w:p>
          <w:p w:rsidR="00BF7CDA" w:rsidRPr="00BF7CDA" w:rsidRDefault="00BF7CDA" w:rsidP="00BF7CDA">
            <w:pPr>
              <w:numPr>
                <w:ilvl w:val="0"/>
                <w:numId w:val="59"/>
              </w:num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підготовка нетрадиційних уроків;</w:t>
            </w:r>
          </w:p>
          <w:p w:rsidR="00BF7CDA" w:rsidRPr="00BF7CDA" w:rsidRDefault="00BF7CDA" w:rsidP="00BF7CDA">
            <w:pPr>
              <w:numPr>
                <w:ilvl w:val="0"/>
                <w:numId w:val="59"/>
              </w:num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використання </w:t>
            </w:r>
            <w:proofErr w:type="spellStart"/>
            <w:r w:rsidRPr="00BF7CDA">
              <w:rPr>
                <w:rFonts w:ascii="Times New Roman" w:eastAsia="Times New Roman" w:hAnsi="Times New Roman" w:cs="Times New Roman"/>
                <w:color w:val="000000"/>
                <w:sz w:val="28"/>
                <w:szCs w:val="28"/>
                <w:lang w:val="uk-UA" w:eastAsia="ru-RU"/>
              </w:rPr>
              <w:t>комп</w:t>
            </w:r>
            <w:proofErr w:type="spellEnd"/>
            <w:r w:rsidRPr="00BF7CDA">
              <w:rPr>
                <w:rFonts w:ascii="Times New Roman" w:eastAsia="Times New Roman" w:hAnsi="Times New Roman" w:cs="Times New Roman"/>
                <w:color w:val="000000"/>
                <w:sz w:val="28"/>
                <w:szCs w:val="28"/>
                <w:lang w:eastAsia="ru-RU"/>
              </w:rPr>
              <w:t>’</w:t>
            </w:r>
            <w:proofErr w:type="spellStart"/>
            <w:r w:rsidRPr="00BF7CDA">
              <w:rPr>
                <w:rFonts w:ascii="Times New Roman" w:eastAsia="Times New Roman" w:hAnsi="Times New Roman" w:cs="Times New Roman"/>
                <w:color w:val="000000"/>
                <w:sz w:val="28"/>
                <w:szCs w:val="28"/>
                <w:lang w:val="uk-UA" w:eastAsia="ru-RU"/>
              </w:rPr>
              <w:t>ютерної</w:t>
            </w:r>
            <w:proofErr w:type="spellEnd"/>
            <w:r w:rsidRPr="00BF7CDA">
              <w:rPr>
                <w:rFonts w:ascii="Times New Roman" w:eastAsia="Times New Roman" w:hAnsi="Times New Roman" w:cs="Times New Roman"/>
                <w:color w:val="000000"/>
                <w:sz w:val="28"/>
                <w:szCs w:val="28"/>
                <w:lang w:val="uk-UA" w:eastAsia="ru-RU"/>
              </w:rPr>
              <w:t xml:space="preserve">  та копіювальної техніки;</w:t>
            </w:r>
          </w:p>
          <w:p w:rsidR="00BF7CDA" w:rsidRPr="00BF7CDA" w:rsidRDefault="00BF7CDA" w:rsidP="00BF7CDA">
            <w:pPr>
              <w:numPr>
                <w:ilvl w:val="0"/>
                <w:numId w:val="59"/>
              </w:num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у проведенні батьківських зборів</w:t>
            </w:r>
          </w:p>
        </w:tc>
        <w:tc>
          <w:tcPr>
            <w:tcW w:w="1984"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упродовж року</w:t>
            </w:r>
          </w:p>
        </w:tc>
        <w:tc>
          <w:tcPr>
            <w:tcW w:w="1985"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proofErr w:type="spellStart"/>
            <w:r w:rsidRPr="00BF7CDA">
              <w:rPr>
                <w:rFonts w:ascii="Times New Roman" w:eastAsia="Times New Roman" w:hAnsi="Times New Roman" w:cs="Times New Roman"/>
                <w:color w:val="000000"/>
                <w:sz w:val="28"/>
                <w:szCs w:val="28"/>
                <w:lang w:val="uk-UA" w:eastAsia="ru-RU"/>
              </w:rPr>
              <w:t>бібліотекарі</w:t>
            </w:r>
            <w:proofErr w:type="spellEnd"/>
          </w:p>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p>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p>
        </w:tc>
        <w:tc>
          <w:tcPr>
            <w:tcW w:w="1417"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p>
        </w:tc>
      </w:tr>
      <w:tr w:rsidR="00BF7CDA" w:rsidRPr="00BF7CDA" w:rsidTr="006244BA">
        <w:tc>
          <w:tcPr>
            <w:tcW w:w="567"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2.</w:t>
            </w:r>
          </w:p>
        </w:tc>
        <w:tc>
          <w:tcPr>
            <w:tcW w:w="9895"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Оформлення книжкових виставок</w:t>
            </w:r>
          </w:p>
        </w:tc>
        <w:tc>
          <w:tcPr>
            <w:tcW w:w="1984"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упродовж року</w:t>
            </w:r>
          </w:p>
        </w:tc>
        <w:tc>
          <w:tcPr>
            <w:tcW w:w="1985"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proofErr w:type="spellStart"/>
            <w:r w:rsidRPr="00BF7CDA">
              <w:rPr>
                <w:rFonts w:ascii="Times New Roman" w:eastAsia="Times New Roman" w:hAnsi="Times New Roman" w:cs="Times New Roman"/>
                <w:color w:val="000000"/>
                <w:sz w:val="28"/>
                <w:szCs w:val="28"/>
                <w:lang w:val="uk-UA" w:eastAsia="ru-RU"/>
              </w:rPr>
              <w:t>бібліотекарі</w:t>
            </w:r>
            <w:proofErr w:type="spellEnd"/>
          </w:p>
        </w:tc>
        <w:tc>
          <w:tcPr>
            <w:tcW w:w="1417"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p>
        </w:tc>
      </w:tr>
    </w:tbl>
    <w:p w:rsidR="00BF7CDA" w:rsidRPr="00BF7CDA" w:rsidRDefault="00BF7CDA" w:rsidP="00BF7CDA">
      <w:pPr>
        <w:spacing w:after="0" w:line="276" w:lineRule="auto"/>
        <w:rPr>
          <w:rFonts w:ascii="Times New Roman" w:eastAsia="Times New Roman" w:hAnsi="Times New Roman" w:cs="Times New Roman"/>
          <w:b/>
          <w:color w:val="FF0000"/>
          <w:sz w:val="28"/>
          <w:szCs w:val="28"/>
          <w:lang w:val="uk-UA" w:eastAsia="ru-RU"/>
        </w:rPr>
      </w:pPr>
    </w:p>
    <w:p w:rsidR="00BF7CDA" w:rsidRPr="00BF7CDA" w:rsidRDefault="00BF7CDA" w:rsidP="00BF7CDA">
      <w:pPr>
        <w:spacing w:after="0" w:line="276" w:lineRule="auto"/>
        <w:jc w:val="center"/>
        <w:rPr>
          <w:rFonts w:ascii="Times New Roman" w:eastAsia="Times New Roman" w:hAnsi="Times New Roman" w:cs="Times New Roman"/>
          <w:b/>
          <w:color w:val="000000"/>
          <w:sz w:val="28"/>
          <w:szCs w:val="28"/>
          <w:lang w:val="uk-UA" w:eastAsia="ru-RU"/>
        </w:rPr>
      </w:pPr>
      <w:r w:rsidRPr="00BF7CDA">
        <w:rPr>
          <w:rFonts w:ascii="Times New Roman" w:eastAsia="Times New Roman" w:hAnsi="Times New Roman" w:cs="Times New Roman"/>
          <w:b/>
          <w:color w:val="000000"/>
          <w:sz w:val="28"/>
          <w:szCs w:val="28"/>
          <w:lang w:val="uk-UA" w:eastAsia="ru-RU"/>
        </w:rPr>
        <w:t xml:space="preserve">  </w:t>
      </w:r>
      <w:r w:rsidRPr="00BF7CDA">
        <w:rPr>
          <w:rFonts w:ascii="Times New Roman" w:eastAsia="Times New Roman" w:hAnsi="Times New Roman" w:cs="Times New Roman"/>
          <w:b/>
          <w:color w:val="000000"/>
          <w:sz w:val="28"/>
          <w:szCs w:val="28"/>
          <w:lang w:eastAsia="ru-RU"/>
        </w:rPr>
        <w:t>Х</w:t>
      </w:r>
      <w:r w:rsidRPr="00BF7CDA">
        <w:rPr>
          <w:rFonts w:ascii="Times New Roman" w:eastAsia="Times New Roman" w:hAnsi="Times New Roman" w:cs="Times New Roman"/>
          <w:b/>
          <w:color w:val="000000"/>
          <w:sz w:val="28"/>
          <w:szCs w:val="28"/>
          <w:lang w:val="uk-UA" w:eastAsia="ru-RU"/>
        </w:rPr>
        <w:t>. Робота з бібліотечним активом</w:t>
      </w:r>
    </w:p>
    <w:tbl>
      <w:tblPr>
        <w:tblW w:w="158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9753"/>
        <w:gridCol w:w="2126"/>
        <w:gridCol w:w="1843"/>
        <w:gridCol w:w="1417"/>
      </w:tblGrid>
      <w:tr w:rsidR="00BF7CDA" w:rsidRPr="00BF7CDA" w:rsidTr="006244BA">
        <w:tc>
          <w:tcPr>
            <w:tcW w:w="70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3.</w:t>
            </w:r>
          </w:p>
        </w:tc>
        <w:tc>
          <w:tcPr>
            <w:tcW w:w="9753"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Проводити консультації і заняття за темами:</w:t>
            </w:r>
          </w:p>
          <w:p w:rsidR="00BF7CDA" w:rsidRPr="00BF7CDA" w:rsidRDefault="00BF7CDA" w:rsidP="00BF7CDA">
            <w:pPr>
              <w:numPr>
                <w:ilvl w:val="0"/>
                <w:numId w:val="60"/>
              </w:num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система кваліфікації літератури;</w:t>
            </w:r>
          </w:p>
          <w:p w:rsidR="00BF7CDA" w:rsidRPr="00BF7CDA" w:rsidRDefault="00BF7CDA" w:rsidP="00BF7CDA">
            <w:pPr>
              <w:numPr>
                <w:ilvl w:val="0"/>
                <w:numId w:val="60"/>
              </w:num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розділи УДК;</w:t>
            </w:r>
          </w:p>
          <w:p w:rsidR="00BF7CDA" w:rsidRPr="00BF7CDA" w:rsidRDefault="00BF7CDA" w:rsidP="00BF7CDA">
            <w:pPr>
              <w:numPr>
                <w:ilvl w:val="0"/>
                <w:numId w:val="60"/>
              </w:num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lastRenderedPageBreak/>
              <w:t>збереження літератури;</w:t>
            </w:r>
          </w:p>
          <w:p w:rsidR="00BF7CDA" w:rsidRPr="00BF7CDA" w:rsidRDefault="00BF7CDA" w:rsidP="00BF7CDA">
            <w:pPr>
              <w:numPr>
                <w:ilvl w:val="0"/>
                <w:numId w:val="60"/>
              </w:num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обговорення новинок літератури</w:t>
            </w:r>
          </w:p>
        </w:tc>
        <w:tc>
          <w:tcPr>
            <w:tcW w:w="2126"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p>
        </w:tc>
        <w:tc>
          <w:tcPr>
            <w:tcW w:w="1843"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proofErr w:type="spellStart"/>
            <w:r w:rsidRPr="00BF7CDA">
              <w:rPr>
                <w:rFonts w:ascii="Times New Roman" w:eastAsia="Times New Roman" w:hAnsi="Times New Roman" w:cs="Times New Roman"/>
                <w:color w:val="000000"/>
                <w:sz w:val="28"/>
                <w:szCs w:val="28"/>
                <w:lang w:val="uk-UA" w:eastAsia="ru-RU"/>
              </w:rPr>
              <w:t>бібліотекарі</w:t>
            </w:r>
            <w:proofErr w:type="spellEnd"/>
          </w:p>
        </w:tc>
        <w:tc>
          <w:tcPr>
            <w:tcW w:w="1417"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p>
        </w:tc>
      </w:tr>
      <w:tr w:rsidR="00BF7CDA" w:rsidRPr="00BF7CDA" w:rsidTr="006244BA">
        <w:tc>
          <w:tcPr>
            <w:tcW w:w="70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4.</w:t>
            </w:r>
          </w:p>
        </w:tc>
        <w:tc>
          <w:tcPr>
            <w:tcW w:w="9753"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Залучення активу бібліотеки до практичних занять:</w:t>
            </w:r>
          </w:p>
          <w:p w:rsidR="00BF7CDA" w:rsidRPr="00BF7CDA" w:rsidRDefault="00BF7CDA" w:rsidP="00BF7CDA">
            <w:pPr>
              <w:numPr>
                <w:ilvl w:val="0"/>
                <w:numId w:val="61"/>
              </w:num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допомога в обслуговуванні на абонементі;</w:t>
            </w:r>
          </w:p>
          <w:p w:rsidR="00BF7CDA" w:rsidRPr="00BF7CDA" w:rsidRDefault="00BF7CDA" w:rsidP="00BF7CDA">
            <w:pPr>
              <w:numPr>
                <w:ilvl w:val="0"/>
                <w:numId w:val="61"/>
              </w:num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допомога з розстановки літератури;</w:t>
            </w:r>
          </w:p>
          <w:p w:rsidR="00BF7CDA" w:rsidRPr="00BF7CDA" w:rsidRDefault="00BF7CDA" w:rsidP="00BF7CDA">
            <w:pPr>
              <w:numPr>
                <w:ilvl w:val="0"/>
                <w:numId w:val="61"/>
              </w:num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проведення бесід із молодшими школярами</w:t>
            </w:r>
          </w:p>
        </w:tc>
        <w:tc>
          <w:tcPr>
            <w:tcW w:w="2126"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упродовж  року</w:t>
            </w:r>
          </w:p>
        </w:tc>
        <w:tc>
          <w:tcPr>
            <w:tcW w:w="1843"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proofErr w:type="spellStart"/>
            <w:r w:rsidRPr="00BF7CDA">
              <w:rPr>
                <w:rFonts w:ascii="Times New Roman" w:eastAsia="Times New Roman" w:hAnsi="Times New Roman" w:cs="Times New Roman"/>
                <w:color w:val="000000"/>
                <w:sz w:val="28"/>
                <w:szCs w:val="28"/>
                <w:lang w:val="uk-UA" w:eastAsia="ru-RU"/>
              </w:rPr>
              <w:t>бібліотекарі</w:t>
            </w:r>
            <w:proofErr w:type="spellEnd"/>
            <w:r w:rsidRPr="00BF7CDA">
              <w:rPr>
                <w:rFonts w:ascii="Times New Roman" w:eastAsia="Times New Roman" w:hAnsi="Times New Roman" w:cs="Times New Roman"/>
                <w:color w:val="000000"/>
                <w:sz w:val="28"/>
                <w:szCs w:val="28"/>
                <w:lang w:val="uk-UA" w:eastAsia="ru-RU"/>
              </w:rPr>
              <w:t>, актив бібліотеки</w:t>
            </w:r>
          </w:p>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p>
        </w:tc>
        <w:tc>
          <w:tcPr>
            <w:tcW w:w="1417"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p>
        </w:tc>
      </w:tr>
      <w:tr w:rsidR="00BF7CDA" w:rsidRPr="00BF7CDA" w:rsidTr="006244BA">
        <w:tc>
          <w:tcPr>
            <w:tcW w:w="70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6.</w:t>
            </w:r>
          </w:p>
        </w:tc>
        <w:tc>
          <w:tcPr>
            <w:tcW w:w="9753"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Проведення заходів у рамках акції «Живи, книго!»</w:t>
            </w:r>
          </w:p>
        </w:tc>
        <w:tc>
          <w:tcPr>
            <w:tcW w:w="2126"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упродовж  року</w:t>
            </w:r>
          </w:p>
        </w:tc>
        <w:tc>
          <w:tcPr>
            <w:tcW w:w="1843"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proofErr w:type="spellStart"/>
            <w:r w:rsidRPr="00BF7CDA">
              <w:rPr>
                <w:rFonts w:ascii="Times New Roman" w:eastAsia="Times New Roman" w:hAnsi="Times New Roman" w:cs="Times New Roman"/>
                <w:color w:val="000000"/>
                <w:sz w:val="28"/>
                <w:szCs w:val="28"/>
                <w:lang w:val="uk-UA" w:eastAsia="ru-RU"/>
              </w:rPr>
              <w:t>бібліотекарі</w:t>
            </w:r>
            <w:proofErr w:type="spellEnd"/>
            <w:r w:rsidRPr="00BF7CDA">
              <w:rPr>
                <w:rFonts w:ascii="Times New Roman" w:eastAsia="Times New Roman" w:hAnsi="Times New Roman" w:cs="Times New Roman"/>
                <w:color w:val="000000"/>
                <w:sz w:val="28"/>
                <w:szCs w:val="28"/>
                <w:lang w:val="uk-UA" w:eastAsia="ru-RU"/>
              </w:rPr>
              <w:t xml:space="preserve">, актив бібліотеки, </w:t>
            </w:r>
            <w:proofErr w:type="spellStart"/>
            <w:r w:rsidRPr="00BF7CDA">
              <w:rPr>
                <w:rFonts w:ascii="Times New Roman" w:eastAsia="Times New Roman" w:hAnsi="Times New Roman" w:cs="Times New Roman"/>
                <w:color w:val="000000"/>
                <w:sz w:val="28"/>
                <w:szCs w:val="28"/>
                <w:lang w:val="uk-UA" w:eastAsia="ru-RU"/>
              </w:rPr>
              <w:t>кл</w:t>
            </w:r>
            <w:proofErr w:type="spellEnd"/>
            <w:r w:rsidRPr="00BF7CDA">
              <w:rPr>
                <w:rFonts w:ascii="Times New Roman" w:eastAsia="Times New Roman" w:hAnsi="Times New Roman" w:cs="Times New Roman"/>
                <w:color w:val="000000"/>
                <w:sz w:val="28"/>
                <w:szCs w:val="28"/>
                <w:lang w:val="uk-UA" w:eastAsia="ru-RU"/>
              </w:rPr>
              <w:t>. кер.</w:t>
            </w:r>
          </w:p>
        </w:tc>
        <w:tc>
          <w:tcPr>
            <w:tcW w:w="1417"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p>
        </w:tc>
      </w:tr>
    </w:tbl>
    <w:p w:rsidR="00BF7CDA" w:rsidRPr="00BF7CDA" w:rsidRDefault="00BF7CDA" w:rsidP="00BF7CDA">
      <w:pPr>
        <w:spacing w:after="0" w:line="276" w:lineRule="auto"/>
        <w:jc w:val="center"/>
        <w:rPr>
          <w:rFonts w:ascii="Times New Roman" w:eastAsia="Times New Roman" w:hAnsi="Times New Roman" w:cs="Times New Roman"/>
          <w:b/>
          <w:color w:val="000000"/>
          <w:sz w:val="28"/>
          <w:szCs w:val="28"/>
          <w:lang w:val="uk-UA" w:eastAsia="ru-RU"/>
        </w:rPr>
      </w:pPr>
    </w:p>
    <w:p w:rsidR="00BF7CDA" w:rsidRPr="00BF7CDA" w:rsidRDefault="00BF7CDA" w:rsidP="00BF7CDA">
      <w:pPr>
        <w:spacing w:after="0" w:line="276"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b/>
          <w:color w:val="000000"/>
          <w:sz w:val="28"/>
          <w:szCs w:val="28"/>
          <w:lang w:val="uk-UA" w:eastAsia="ru-RU"/>
        </w:rPr>
        <w:t>ХІ. Підвищення кваліфікації</w:t>
      </w:r>
    </w:p>
    <w:tbl>
      <w:tblPr>
        <w:tblW w:w="159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895"/>
        <w:gridCol w:w="2126"/>
        <w:gridCol w:w="1984"/>
        <w:gridCol w:w="1418"/>
      </w:tblGrid>
      <w:tr w:rsidR="00BF7CDA" w:rsidRPr="00BF7CDA" w:rsidTr="006244BA">
        <w:tc>
          <w:tcPr>
            <w:tcW w:w="567"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1</w:t>
            </w:r>
          </w:p>
        </w:tc>
        <w:tc>
          <w:tcPr>
            <w:tcW w:w="9895"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Участь у педагогічних нарадах, конференціях, семінарах, засіданнях школи молодого </w:t>
            </w:r>
            <w:proofErr w:type="spellStart"/>
            <w:r w:rsidRPr="00BF7CDA">
              <w:rPr>
                <w:rFonts w:ascii="Times New Roman" w:eastAsia="Times New Roman" w:hAnsi="Times New Roman" w:cs="Times New Roman"/>
                <w:color w:val="000000"/>
                <w:sz w:val="28"/>
                <w:szCs w:val="28"/>
                <w:lang w:val="uk-UA" w:eastAsia="ru-RU"/>
              </w:rPr>
              <w:t>бібліотекаря</w:t>
            </w:r>
            <w:proofErr w:type="spellEnd"/>
            <w:r w:rsidRPr="00BF7CDA">
              <w:rPr>
                <w:rFonts w:ascii="Times New Roman" w:eastAsia="Times New Roman" w:hAnsi="Times New Roman" w:cs="Times New Roman"/>
                <w:color w:val="000000"/>
                <w:sz w:val="28"/>
                <w:szCs w:val="28"/>
                <w:lang w:val="uk-UA" w:eastAsia="ru-RU"/>
              </w:rPr>
              <w:t xml:space="preserve">, міського методичного об’єднання шкільних бібліотекарів </w:t>
            </w:r>
          </w:p>
        </w:tc>
        <w:tc>
          <w:tcPr>
            <w:tcW w:w="2126"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упродовж року</w:t>
            </w:r>
          </w:p>
        </w:tc>
        <w:tc>
          <w:tcPr>
            <w:tcW w:w="1984"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proofErr w:type="spellStart"/>
            <w:r w:rsidRPr="00BF7CDA">
              <w:rPr>
                <w:rFonts w:ascii="Times New Roman" w:eastAsia="Times New Roman" w:hAnsi="Times New Roman" w:cs="Times New Roman"/>
                <w:color w:val="000000"/>
                <w:sz w:val="28"/>
                <w:szCs w:val="28"/>
                <w:lang w:val="uk-UA" w:eastAsia="ru-RU"/>
              </w:rPr>
              <w:t>Курилюк</w:t>
            </w:r>
            <w:proofErr w:type="spellEnd"/>
            <w:r w:rsidRPr="00BF7CDA">
              <w:rPr>
                <w:rFonts w:ascii="Times New Roman" w:eastAsia="Times New Roman" w:hAnsi="Times New Roman" w:cs="Times New Roman"/>
                <w:color w:val="000000"/>
                <w:sz w:val="28"/>
                <w:szCs w:val="28"/>
                <w:lang w:val="uk-UA" w:eastAsia="ru-RU"/>
              </w:rPr>
              <w:t xml:space="preserve"> І.С.</w:t>
            </w:r>
          </w:p>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Дуда М. М., </w:t>
            </w:r>
            <w:proofErr w:type="spellStart"/>
            <w:r w:rsidRPr="00BF7CDA">
              <w:rPr>
                <w:rFonts w:ascii="Times New Roman" w:eastAsia="Times New Roman" w:hAnsi="Times New Roman" w:cs="Times New Roman"/>
                <w:color w:val="000000"/>
                <w:sz w:val="28"/>
                <w:szCs w:val="28"/>
                <w:lang w:val="uk-UA" w:eastAsia="ru-RU"/>
              </w:rPr>
              <w:t>КірушеваН.С</w:t>
            </w:r>
            <w:proofErr w:type="spellEnd"/>
            <w:r w:rsidRPr="00BF7CDA">
              <w:rPr>
                <w:rFonts w:ascii="Times New Roman" w:eastAsia="Times New Roman" w:hAnsi="Times New Roman" w:cs="Times New Roman"/>
                <w:color w:val="000000"/>
                <w:sz w:val="28"/>
                <w:szCs w:val="28"/>
                <w:lang w:val="uk-UA" w:eastAsia="ru-RU"/>
              </w:rPr>
              <w:t>.,</w:t>
            </w:r>
          </w:p>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proofErr w:type="spellStart"/>
            <w:r w:rsidRPr="00BF7CDA">
              <w:rPr>
                <w:rFonts w:ascii="Times New Roman" w:eastAsia="Times New Roman" w:hAnsi="Times New Roman" w:cs="Times New Roman"/>
                <w:color w:val="000000"/>
                <w:sz w:val="28"/>
                <w:szCs w:val="28"/>
                <w:lang w:val="uk-UA" w:eastAsia="ru-RU"/>
              </w:rPr>
              <w:t>бібліотекарі</w:t>
            </w:r>
            <w:proofErr w:type="spellEnd"/>
            <w:r w:rsidRPr="00BF7CDA">
              <w:rPr>
                <w:rFonts w:ascii="Times New Roman" w:eastAsia="Times New Roman" w:hAnsi="Times New Roman" w:cs="Times New Roman"/>
                <w:color w:val="000000"/>
                <w:sz w:val="28"/>
                <w:szCs w:val="28"/>
                <w:lang w:val="uk-UA" w:eastAsia="ru-RU"/>
              </w:rPr>
              <w:t xml:space="preserve"> шкіл міста</w:t>
            </w:r>
          </w:p>
        </w:tc>
        <w:tc>
          <w:tcPr>
            <w:tcW w:w="1418"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FF0000"/>
                <w:sz w:val="28"/>
                <w:szCs w:val="28"/>
                <w:lang w:val="uk-UA" w:eastAsia="ru-RU"/>
              </w:rPr>
            </w:pPr>
          </w:p>
        </w:tc>
      </w:tr>
      <w:tr w:rsidR="00BF7CDA" w:rsidRPr="00BF7CDA" w:rsidTr="006244BA">
        <w:tc>
          <w:tcPr>
            <w:tcW w:w="567"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2</w:t>
            </w:r>
          </w:p>
        </w:tc>
        <w:tc>
          <w:tcPr>
            <w:tcW w:w="9895"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Обмін досвідом роботи з бібліотеками міста, області</w:t>
            </w:r>
          </w:p>
        </w:tc>
        <w:tc>
          <w:tcPr>
            <w:tcW w:w="2126"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упродовж року</w:t>
            </w:r>
          </w:p>
        </w:tc>
        <w:tc>
          <w:tcPr>
            <w:tcW w:w="1984"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proofErr w:type="spellStart"/>
            <w:r w:rsidRPr="00BF7CDA">
              <w:rPr>
                <w:rFonts w:ascii="Times New Roman" w:eastAsia="Times New Roman" w:hAnsi="Times New Roman" w:cs="Times New Roman"/>
                <w:color w:val="000000"/>
                <w:sz w:val="28"/>
                <w:szCs w:val="28"/>
                <w:lang w:val="uk-UA" w:eastAsia="ru-RU"/>
              </w:rPr>
              <w:t>бібліотекарі</w:t>
            </w:r>
            <w:proofErr w:type="spellEnd"/>
          </w:p>
        </w:tc>
        <w:tc>
          <w:tcPr>
            <w:tcW w:w="1418"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FF0000"/>
                <w:sz w:val="28"/>
                <w:szCs w:val="28"/>
                <w:lang w:val="uk-UA" w:eastAsia="ru-RU"/>
              </w:rPr>
            </w:pPr>
          </w:p>
        </w:tc>
      </w:tr>
      <w:tr w:rsidR="00BF7CDA" w:rsidRPr="00BF7CDA" w:rsidTr="006244BA">
        <w:tc>
          <w:tcPr>
            <w:tcW w:w="567"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3</w:t>
            </w:r>
          </w:p>
        </w:tc>
        <w:tc>
          <w:tcPr>
            <w:tcW w:w="9895"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Проходити планову атестацію</w:t>
            </w:r>
          </w:p>
        </w:tc>
        <w:tc>
          <w:tcPr>
            <w:tcW w:w="2126"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згідно графіка</w:t>
            </w:r>
          </w:p>
        </w:tc>
        <w:tc>
          <w:tcPr>
            <w:tcW w:w="1984"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proofErr w:type="spellStart"/>
            <w:r w:rsidRPr="00BF7CDA">
              <w:rPr>
                <w:rFonts w:ascii="Times New Roman" w:eastAsia="Times New Roman" w:hAnsi="Times New Roman" w:cs="Times New Roman"/>
                <w:color w:val="000000"/>
                <w:sz w:val="28"/>
                <w:szCs w:val="28"/>
                <w:lang w:val="uk-UA" w:eastAsia="ru-RU"/>
              </w:rPr>
              <w:t>бібліотекарі</w:t>
            </w:r>
            <w:proofErr w:type="spellEnd"/>
          </w:p>
        </w:tc>
        <w:tc>
          <w:tcPr>
            <w:tcW w:w="1418"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FF0000"/>
                <w:sz w:val="28"/>
                <w:szCs w:val="28"/>
                <w:lang w:val="uk-UA" w:eastAsia="ru-RU"/>
              </w:rPr>
            </w:pPr>
          </w:p>
        </w:tc>
      </w:tr>
      <w:tr w:rsidR="00BF7CDA" w:rsidRPr="00BF7CDA" w:rsidTr="006244BA">
        <w:tc>
          <w:tcPr>
            <w:tcW w:w="567"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4</w:t>
            </w:r>
          </w:p>
        </w:tc>
        <w:tc>
          <w:tcPr>
            <w:tcW w:w="9895"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Проходити курси підвищення кваліфікації</w:t>
            </w:r>
          </w:p>
        </w:tc>
        <w:tc>
          <w:tcPr>
            <w:tcW w:w="2126"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згідно графіка</w:t>
            </w:r>
          </w:p>
        </w:tc>
        <w:tc>
          <w:tcPr>
            <w:tcW w:w="1984"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proofErr w:type="spellStart"/>
            <w:r w:rsidRPr="00BF7CDA">
              <w:rPr>
                <w:rFonts w:ascii="Times New Roman" w:eastAsia="Times New Roman" w:hAnsi="Times New Roman" w:cs="Times New Roman"/>
                <w:color w:val="000000"/>
                <w:sz w:val="28"/>
                <w:szCs w:val="28"/>
                <w:lang w:val="uk-UA" w:eastAsia="ru-RU"/>
              </w:rPr>
              <w:t>бібліотекарі</w:t>
            </w:r>
            <w:proofErr w:type="spellEnd"/>
          </w:p>
        </w:tc>
        <w:tc>
          <w:tcPr>
            <w:tcW w:w="1418"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FF0000"/>
                <w:sz w:val="28"/>
                <w:szCs w:val="28"/>
                <w:lang w:val="uk-UA" w:eastAsia="ru-RU"/>
              </w:rPr>
            </w:pPr>
          </w:p>
        </w:tc>
      </w:tr>
      <w:tr w:rsidR="00BF7CDA" w:rsidRPr="00BF7CDA" w:rsidTr="006244BA">
        <w:tc>
          <w:tcPr>
            <w:tcW w:w="567"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5</w:t>
            </w:r>
          </w:p>
        </w:tc>
        <w:tc>
          <w:tcPr>
            <w:tcW w:w="9895" w:type="dxa"/>
            <w:shd w:val="clear" w:color="auto" w:fill="auto"/>
          </w:tcPr>
          <w:p w:rsidR="00BF7CDA" w:rsidRPr="00BF7CDA" w:rsidRDefault="00BF7CDA" w:rsidP="00BF7CDA">
            <w:pPr>
              <w:spacing w:after="0" w:line="240" w:lineRule="auto"/>
              <w:jc w:val="both"/>
              <w:rPr>
                <w:rFonts w:ascii="Times New Roman" w:eastAsia="Times New Roman" w:hAnsi="Times New Roman" w:cs="Times New Roman"/>
                <w:color w:val="000000"/>
                <w:sz w:val="28"/>
                <w:szCs w:val="28"/>
                <w:lang w:val="uk-UA" w:eastAsia="ru-RU"/>
              </w:rPr>
            </w:pPr>
            <w:proofErr w:type="spellStart"/>
            <w:r w:rsidRPr="00BF7CDA">
              <w:rPr>
                <w:rFonts w:ascii="Times New Roman" w:eastAsia="Times New Roman" w:hAnsi="Times New Roman" w:cs="Times New Roman"/>
                <w:color w:val="000000"/>
                <w:sz w:val="28"/>
                <w:szCs w:val="28"/>
                <w:lang w:eastAsia="ru-RU"/>
              </w:rPr>
              <w:t>Вивчати</w:t>
            </w:r>
            <w:proofErr w:type="spellEnd"/>
            <w:r w:rsidRPr="00BF7CDA">
              <w:rPr>
                <w:rFonts w:ascii="Times New Roman" w:eastAsia="Times New Roman" w:hAnsi="Times New Roman" w:cs="Times New Roman"/>
                <w:color w:val="000000"/>
                <w:sz w:val="28"/>
                <w:szCs w:val="28"/>
                <w:lang w:eastAsia="ru-RU"/>
              </w:rPr>
              <w:t xml:space="preserve"> та </w:t>
            </w:r>
            <w:proofErr w:type="spellStart"/>
            <w:r w:rsidRPr="00BF7CDA">
              <w:rPr>
                <w:rFonts w:ascii="Times New Roman" w:eastAsia="Times New Roman" w:hAnsi="Times New Roman" w:cs="Times New Roman"/>
                <w:color w:val="000000"/>
                <w:sz w:val="28"/>
                <w:szCs w:val="28"/>
                <w:lang w:eastAsia="ru-RU"/>
              </w:rPr>
              <w:t>впроваджувати</w:t>
            </w:r>
            <w:proofErr w:type="spellEnd"/>
            <w:r w:rsidRPr="00BF7CDA">
              <w:rPr>
                <w:rFonts w:ascii="Times New Roman" w:eastAsia="Times New Roman" w:hAnsi="Times New Roman" w:cs="Times New Roman"/>
                <w:color w:val="000000"/>
                <w:sz w:val="28"/>
                <w:szCs w:val="28"/>
                <w:lang w:eastAsia="ru-RU"/>
              </w:rPr>
              <w:t xml:space="preserve"> в роботу </w:t>
            </w:r>
            <w:proofErr w:type="spellStart"/>
            <w:r w:rsidRPr="00BF7CDA">
              <w:rPr>
                <w:rFonts w:ascii="Times New Roman" w:eastAsia="Times New Roman" w:hAnsi="Times New Roman" w:cs="Times New Roman"/>
                <w:color w:val="000000"/>
                <w:sz w:val="28"/>
                <w:szCs w:val="28"/>
                <w:lang w:eastAsia="ru-RU"/>
              </w:rPr>
              <w:t>передові</w:t>
            </w:r>
            <w:proofErr w:type="spellEnd"/>
            <w:r w:rsidRPr="00BF7CDA">
              <w:rPr>
                <w:rFonts w:ascii="Times New Roman" w:eastAsia="Times New Roman" w:hAnsi="Times New Roman" w:cs="Times New Roman"/>
                <w:color w:val="000000"/>
                <w:sz w:val="28"/>
                <w:szCs w:val="28"/>
                <w:lang w:eastAsia="ru-RU"/>
              </w:rPr>
              <w:t xml:space="preserve"> </w:t>
            </w:r>
            <w:r w:rsidRPr="00BF7CDA">
              <w:rPr>
                <w:rFonts w:ascii="Times New Roman" w:eastAsia="Times New Roman" w:hAnsi="Times New Roman" w:cs="Times New Roman"/>
                <w:color w:val="000000"/>
                <w:sz w:val="28"/>
                <w:szCs w:val="28"/>
                <w:lang w:val="uk-UA" w:eastAsia="ru-RU"/>
              </w:rPr>
              <w:t>технології</w:t>
            </w:r>
            <w:r w:rsidRPr="00BF7CDA">
              <w:rPr>
                <w:rFonts w:ascii="Times New Roman" w:eastAsia="Times New Roman" w:hAnsi="Times New Roman" w:cs="Times New Roman"/>
                <w:color w:val="000000"/>
                <w:sz w:val="28"/>
                <w:szCs w:val="28"/>
                <w:lang w:eastAsia="ru-RU"/>
              </w:rPr>
              <w:t>.</w:t>
            </w:r>
          </w:p>
        </w:tc>
        <w:tc>
          <w:tcPr>
            <w:tcW w:w="2126"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упродовж року</w:t>
            </w:r>
          </w:p>
        </w:tc>
        <w:tc>
          <w:tcPr>
            <w:tcW w:w="1984"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proofErr w:type="spellStart"/>
            <w:r w:rsidRPr="00BF7CDA">
              <w:rPr>
                <w:rFonts w:ascii="Times New Roman" w:eastAsia="Times New Roman" w:hAnsi="Times New Roman" w:cs="Times New Roman"/>
                <w:color w:val="000000"/>
                <w:sz w:val="28"/>
                <w:szCs w:val="28"/>
                <w:lang w:val="uk-UA" w:eastAsia="ru-RU"/>
              </w:rPr>
              <w:t>бібліотекарі</w:t>
            </w:r>
            <w:proofErr w:type="spellEnd"/>
          </w:p>
        </w:tc>
        <w:tc>
          <w:tcPr>
            <w:tcW w:w="1418"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FF0000"/>
                <w:sz w:val="28"/>
                <w:szCs w:val="28"/>
                <w:lang w:val="uk-UA" w:eastAsia="ru-RU"/>
              </w:rPr>
            </w:pPr>
          </w:p>
        </w:tc>
      </w:tr>
      <w:tr w:rsidR="00BF7CDA" w:rsidRPr="00BF7CDA" w:rsidTr="006244BA">
        <w:tc>
          <w:tcPr>
            <w:tcW w:w="567"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6</w:t>
            </w:r>
          </w:p>
        </w:tc>
        <w:tc>
          <w:tcPr>
            <w:tcW w:w="9895" w:type="dxa"/>
            <w:shd w:val="clear" w:color="auto" w:fill="auto"/>
          </w:tcPr>
          <w:p w:rsidR="00BF7CDA" w:rsidRPr="00BF7CDA" w:rsidRDefault="00BF7CDA" w:rsidP="00BF7CDA">
            <w:pPr>
              <w:spacing w:after="0" w:line="240" w:lineRule="auto"/>
              <w:jc w:val="both"/>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Вивчати та впроваджувати в роботу досвід передових бібліотекарів</w:t>
            </w:r>
          </w:p>
        </w:tc>
        <w:tc>
          <w:tcPr>
            <w:tcW w:w="2126"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упродовж року</w:t>
            </w:r>
          </w:p>
        </w:tc>
        <w:tc>
          <w:tcPr>
            <w:tcW w:w="1984"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proofErr w:type="spellStart"/>
            <w:r w:rsidRPr="00BF7CDA">
              <w:rPr>
                <w:rFonts w:ascii="Times New Roman" w:eastAsia="Times New Roman" w:hAnsi="Times New Roman" w:cs="Times New Roman"/>
                <w:color w:val="000000"/>
                <w:sz w:val="28"/>
                <w:szCs w:val="28"/>
                <w:lang w:val="uk-UA" w:eastAsia="ru-RU"/>
              </w:rPr>
              <w:t>бібліотекарі</w:t>
            </w:r>
            <w:proofErr w:type="spellEnd"/>
          </w:p>
        </w:tc>
        <w:tc>
          <w:tcPr>
            <w:tcW w:w="1418"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FF0000"/>
                <w:sz w:val="28"/>
                <w:szCs w:val="28"/>
                <w:lang w:val="uk-UA" w:eastAsia="ru-RU"/>
              </w:rPr>
            </w:pPr>
          </w:p>
        </w:tc>
      </w:tr>
      <w:tr w:rsidR="00BF7CDA" w:rsidRPr="00BF7CDA" w:rsidTr="006244BA">
        <w:tc>
          <w:tcPr>
            <w:tcW w:w="567"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7</w:t>
            </w:r>
          </w:p>
        </w:tc>
        <w:tc>
          <w:tcPr>
            <w:tcW w:w="9895"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Ознайомлюватись із методичною  літературою, опрацьовувати статті, які стосуються бібліотечної справи</w:t>
            </w:r>
          </w:p>
        </w:tc>
        <w:tc>
          <w:tcPr>
            <w:tcW w:w="2126"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eastAsia="ru-RU"/>
              </w:rPr>
            </w:pPr>
            <w:r w:rsidRPr="00BF7CDA">
              <w:rPr>
                <w:rFonts w:ascii="Times New Roman" w:eastAsia="Times New Roman" w:hAnsi="Times New Roman" w:cs="Times New Roman"/>
                <w:color w:val="000000"/>
                <w:sz w:val="28"/>
                <w:szCs w:val="28"/>
                <w:lang w:val="uk-UA" w:eastAsia="ru-RU"/>
              </w:rPr>
              <w:t>упродовж року</w:t>
            </w:r>
          </w:p>
        </w:tc>
        <w:tc>
          <w:tcPr>
            <w:tcW w:w="1984"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proofErr w:type="spellStart"/>
            <w:r w:rsidRPr="00BF7CDA">
              <w:rPr>
                <w:rFonts w:ascii="Times New Roman" w:eastAsia="Times New Roman" w:hAnsi="Times New Roman" w:cs="Times New Roman"/>
                <w:color w:val="000000"/>
                <w:sz w:val="28"/>
                <w:szCs w:val="28"/>
                <w:lang w:val="uk-UA" w:eastAsia="ru-RU"/>
              </w:rPr>
              <w:t>бібліотекарі</w:t>
            </w:r>
            <w:proofErr w:type="spellEnd"/>
          </w:p>
        </w:tc>
        <w:tc>
          <w:tcPr>
            <w:tcW w:w="1418"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FF0000"/>
                <w:sz w:val="28"/>
                <w:szCs w:val="28"/>
                <w:lang w:val="uk-UA" w:eastAsia="ru-RU"/>
              </w:rPr>
            </w:pPr>
          </w:p>
        </w:tc>
      </w:tr>
    </w:tbl>
    <w:p w:rsidR="00BF7CDA" w:rsidRPr="00BF7CDA" w:rsidRDefault="00BF7CDA" w:rsidP="00BF7CDA">
      <w:pPr>
        <w:spacing w:after="0" w:line="276" w:lineRule="auto"/>
        <w:jc w:val="center"/>
        <w:rPr>
          <w:rFonts w:ascii="Times New Roman" w:eastAsia="Times New Roman" w:hAnsi="Times New Roman" w:cs="Times New Roman"/>
          <w:b/>
          <w:sz w:val="28"/>
          <w:szCs w:val="28"/>
          <w:lang w:val="uk-UA" w:eastAsia="ru-RU"/>
        </w:rPr>
      </w:pPr>
    </w:p>
    <w:p w:rsidR="00BF7CDA" w:rsidRPr="00BF7CDA" w:rsidRDefault="00BF7CDA" w:rsidP="00BF7CDA">
      <w:pPr>
        <w:spacing w:after="0" w:line="276" w:lineRule="auto"/>
        <w:rPr>
          <w:rFonts w:ascii="Times New Roman" w:eastAsia="Times New Roman" w:hAnsi="Times New Roman" w:cs="Times New Roman"/>
          <w:b/>
          <w:sz w:val="28"/>
          <w:szCs w:val="28"/>
          <w:lang w:val="uk-UA" w:eastAsia="ru-RU"/>
        </w:rPr>
      </w:pPr>
    </w:p>
    <w:p w:rsidR="00BF7CDA" w:rsidRPr="00BF7CDA" w:rsidRDefault="00BF7CDA" w:rsidP="00BF7CDA">
      <w:pPr>
        <w:spacing w:after="0" w:line="276" w:lineRule="auto"/>
        <w:rPr>
          <w:rFonts w:ascii="Times New Roman" w:eastAsia="Times New Roman" w:hAnsi="Times New Roman" w:cs="Times New Roman"/>
          <w:b/>
          <w:sz w:val="28"/>
          <w:szCs w:val="28"/>
          <w:lang w:val="uk-UA" w:eastAsia="ru-RU"/>
        </w:rPr>
      </w:pPr>
    </w:p>
    <w:p w:rsidR="00BF7CDA" w:rsidRPr="00C66A33" w:rsidRDefault="00BF7CDA" w:rsidP="00BF7CDA">
      <w:pPr>
        <w:spacing w:after="0" w:line="276" w:lineRule="auto"/>
        <w:rPr>
          <w:rFonts w:ascii="Times New Roman" w:eastAsia="Times New Roman" w:hAnsi="Times New Roman" w:cs="Times New Roman"/>
          <w:b/>
          <w:sz w:val="26"/>
          <w:szCs w:val="26"/>
          <w:lang w:val="uk-UA" w:eastAsia="ru-RU"/>
        </w:rPr>
      </w:pPr>
    </w:p>
    <w:p w:rsidR="00BF7CDA" w:rsidRPr="00C66A33" w:rsidRDefault="00BF7CDA" w:rsidP="00BF7CDA">
      <w:pPr>
        <w:spacing w:after="0" w:line="276"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СЕРПЕНЬ</w:t>
      </w:r>
    </w:p>
    <w:tbl>
      <w:tblPr>
        <w:tblW w:w="162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11240"/>
        <w:gridCol w:w="2409"/>
        <w:gridCol w:w="2127"/>
      </w:tblGrid>
      <w:tr w:rsidR="00BF7CDA" w:rsidRPr="00C66A33" w:rsidTr="006244BA">
        <w:tc>
          <w:tcPr>
            <w:tcW w:w="498"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lastRenderedPageBreak/>
              <w:t>№</w:t>
            </w:r>
          </w:p>
        </w:tc>
        <w:tc>
          <w:tcPr>
            <w:tcW w:w="11240"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Назва заходу</w:t>
            </w:r>
          </w:p>
        </w:tc>
        <w:tc>
          <w:tcPr>
            <w:tcW w:w="240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 xml:space="preserve">Відповідальні </w:t>
            </w:r>
          </w:p>
        </w:tc>
        <w:tc>
          <w:tcPr>
            <w:tcW w:w="212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Примітка</w:t>
            </w:r>
          </w:p>
        </w:tc>
      </w:tr>
      <w:tr w:rsidR="00BF7CDA" w:rsidRPr="00C66A33" w:rsidTr="006244BA">
        <w:tc>
          <w:tcPr>
            <w:tcW w:w="498"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w:t>
            </w:r>
          </w:p>
        </w:tc>
        <w:tc>
          <w:tcPr>
            <w:tcW w:w="11240"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FF0000"/>
                <w:sz w:val="26"/>
                <w:szCs w:val="26"/>
                <w:lang w:val="uk-UA" w:eastAsia="ru-RU"/>
              </w:rPr>
              <w:t xml:space="preserve"> </w:t>
            </w:r>
            <w:r w:rsidRPr="00C66A33">
              <w:rPr>
                <w:rFonts w:ascii="Times New Roman" w:eastAsia="Times New Roman" w:hAnsi="Times New Roman" w:cs="Times New Roman"/>
                <w:color w:val="000000"/>
                <w:sz w:val="26"/>
                <w:szCs w:val="26"/>
                <w:lang w:val="uk-UA" w:eastAsia="ru-RU"/>
              </w:rPr>
              <w:t xml:space="preserve">Видача підручників класним керівникам  </w:t>
            </w:r>
          </w:p>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r w:rsidRPr="00C66A33">
              <w:rPr>
                <w:rFonts w:ascii="Times New Roman" w:eastAsia="Times New Roman" w:hAnsi="Times New Roman" w:cs="Times New Roman"/>
                <w:color w:val="000000"/>
                <w:sz w:val="26"/>
                <w:szCs w:val="26"/>
                <w:lang w:val="uk-UA" w:eastAsia="ru-RU"/>
              </w:rPr>
              <w:t>1 – 11 класам</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бібліотекарі</w:t>
            </w:r>
            <w:proofErr w:type="spellEnd"/>
          </w:p>
        </w:tc>
        <w:tc>
          <w:tcPr>
            <w:tcW w:w="2127"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C66A33" w:rsidTr="006244BA">
        <w:tc>
          <w:tcPr>
            <w:tcW w:w="498"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2</w:t>
            </w:r>
          </w:p>
        </w:tc>
        <w:tc>
          <w:tcPr>
            <w:tcW w:w="11240"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r w:rsidRPr="00C66A33">
              <w:rPr>
                <w:rFonts w:ascii="Times New Roman" w:eastAsia="Times New Roman" w:hAnsi="Times New Roman" w:cs="Times New Roman"/>
                <w:color w:val="000000"/>
                <w:sz w:val="26"/>
                <w:szCs w:val="26"/>
                <w:lang w:val="uk-UA" w:eastAsia="ru-RU"/>
              </w:rPr>
              <w:t>Визначити наявність художньої, методичної літератури, підручників, які потрібні для навчального процесу</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бібліотекарі</w:t>
            </w:r>
            <w:proofErr w:type="spellEnd"/>
          </w:p>
        </w:tc>
        <w:tc>
          <w:tcPr>
            <w:tcW w:w="2127"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C66A33" w:rsidTr="006244BA">
        <w:tc>
          <w:tcPr>
            <w:tcW w:w="498"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3</w:t>
            </w:r>
          </w:p>
        </w:tc>
        <w:tc>
          <w:tcPr>
            <w:tcW w:w="11240"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Затвердження розкладу роботи бібліотеки</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адміністрація школи, </w:t>
            </w:r>
            <w:proofErr w:type="spellStart"/>
            <w:r w:rsidRPr="00C66A33">
              <w:rPr>
                <w:rFonts w:ascii="Times New Roman" w:eastAsia="Times New Roman" w:hAnsi="Times New Roman" w:cs="Times New Roman"/>
                <w:sz w:val="26"/>
                <w:szCs w:val="26"/>
                <w:lang w:val="uk-UA" w:eastAsia="ru-RU"/>
              </w:rPr>
              <w:t>бібліотекарі</w:t>
            </w:r>
            <w:proofErr w:type="spellEnd"/>
          </w:p>
        </w:tc>
        <w:tc>
          <w:tcPr>
            <w:tcW w:w="2127"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C66A33" w:rsidTr="006244BA">
        <w:tc>
          <w:tcPr>
            <w:tcW w:w="498"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4</w:t>
            </w:r>
          </w:p>
        </w:tc>
        <w:tc>
          <w:tcPr>
            <w:tcW w:w="11240" w:type="dxa"/>
            <w:shd w:val="clear" w:color="auto" w:fill="auto"/>
          </w:tcPr>
          <w:p w:rsidR="00BF7CDA" w:rsidRPr="00C66A33" w:rsidRDefault="00BF7CDA" w:rsidP="00BF7CDA">
            <w:pPr>
              <w:spacing w:after="0" w:line="240" w:lineRule="auto"/>
              <w:jc w:val="both"/>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Провести перереєстрацію читачів бібліотеки</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бібліотекарі</w:t>
            </w:r>
            <w:proofErr w:type="spellEnd"/>
          </w:p>
        </w:tc>
        <w:tc>
          <w:tcPr>
            <w:tcW w:w="2127"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C66A33" w:rsidTr="006244BA">
        <w:tc>
          <w:tcPr>
            <w:tcW w:w="498"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5</w:t>
            </w:r>
          </w:p>
        </w:tc>
        <w:tc>
          <w:tcPr>
            <w:tcW w:w="11240"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r w:rsidRPr="00C66A33">
              <w:rPr>
                <w:rFonts w:ascii="Times New Roman" w:eastAsia="Times New Roman" w:hAnsi="Times New Roman" w:cs="Times New Roman"/>
                <w:color w:val="000000"/>
                <w:sz w:val="26"/>
                <w:szCs w:val="26"/>
                <w:lang w:val="uk-UA" w:eastAsia="ru-RU"/>
              </w:rPr>
              <w:t>Затвердження річного плану роботи шкільної бібліотеки на 2019 – 2020 навчальний рік</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адміністрація школи, </w:t>
            </w:r>
            <w:proofErr w:type="spellStart"/>
            <w:r w:rsidRPr="00C66A33">
              <w:rPr>
                <w:rFonts w:ascii="Times New Roman" w:eastAsia="Times New Roman" w:hAnsi="Times New Roman" w:cs="Times New Roman"/>
                <w:sz w:val="26"/>
                <w:szCs w:val="26"/>
                <w:lang w:val="uk-UA" w:eastAsia="ru-RU"/>
              </w:rPr>
              <w:t>бібліотекарі</w:t>
            </w:r>
            <w:proofErr w:type="spellEnd"/>
          </w:p>
        </w:tc>
        <w:tc>
          <w:tcPr>
            <w:tcW w:w="2127"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C66A33" w:rsidTr="006244BA">
        <w:tc>
          <w:tcPr>
            <w:tcW w:w="498"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6</w:t>
            </w:r>
          </w:p>
        </w:tc>
        <w:tc>
          <w:tcPr>
            <w:tcW w:w="11240"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r w:rsidRPr="00C66A33">
              <w:rPr>
                <w:rFonts w:ascii="Times New Roman" w:eastAsia="Times New Roman" w:hAnsi="Times New Roman" w:cs="Times New Roman"/>
                <w:color w:val="000000"/>
                <w:sz w:val="26"/>
                <w:szCs w:val="26"/>
                <w:lang w:val="uk-UA" w:eastAsia="ru-RU"/>
              </w:rPr>
              <w:t>Добір матеріалів та огляд літератури для першого уроку</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бібліотекарі</w:t>
            </w:r>
            <w:proofErr w:type="spellEnd"/>
          </w:p>
        </w:tc>
        <w:tc>
          <w:tcPr>
            <w:tcW w:w="2127"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
        </w:tc>
      </w:tr>
    </w:tbl>
    <w:p w:rsidR="00BF7CDA" w:rsidRPr="00C66A33" w:rsidRDefault="00BF7CDA" w:rsidP="00BF7CDA">
      <w:pPr>
        <w:spacing w:after="0" w:line="276"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ВЕРЕСЕНЬ</w:t>
      </w:r>
    </w:p>
    <w:tbl>
      <w:tblPr>
        <w:tblW w:w="16223"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11170"/>
        <w:gridCol w:w="2409"/>
        <w:gridCol w:w="2127"/>
      </w:tblGrid>
      <w:tr w:rsidR="00BF7CDA" w:rsidRPr="00C66A33" w:rsidTr="006244BA">
        <w:tc>
          <w:tcPr>
            <w:tcW w:w="51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w:t>
            </w:r>
          </w:p>
        </w:tc>
        <w:tc>
          <w:tcPr>
            <w:tcW w:w="11170"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Назва заходу</w:t>
            </w:r>
          </w:p>
        </w:tc>
        <w:tc>
          <w:tcPr>
            <w:tcW w:w="240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 xml:space="preserve">Відповідальні </w:t>
            </w:r>
          </w:p>
        </w:tc>
        <w:tc>
          <w:tcPr>
            <w:tcW w:w="212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 xml:space="preserve">Примітка </w:t>
            </w:r>
          </w:p>
        </w:tc>
      </w:tr>
      <w:tr w:rsidR="00BF7CDA" w:rsidRPr="00C66A33" w:rsidTr="006244BA">
        <w:tc>
          <w:tcPr>
            <w:tcW w:w="51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w:t>
            </w:r>
          </w:p>
        </w:tc>
        <w:tc>
          <w:tcPr>
            <w:tcW w:w="11170"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День знань. Робота у локації «Диво калинове», «Вишивана моя Україна», «</w:t>
            </w:r>
            <w:proofErr w:type="spellStart"/>
            <w:r w:rsidRPr="00C66A33">
              <w:rPr>
                <w:rFonts w:ascii="Times New Roman" w:eastAsia="Times New Roman" w:hAnsi="Times New Roman" w:cs="Times New Roman"/>
                <w:color w:val="000000"/>
                <w:sz w:val="26"/>
                <w:szCs w:val="26"/>
                <w:lang w:val="uk-UA" w:eastAsia="ru-RU"/>
              </w:rPr>
              <w:t>Квест</w:t>
            </w:r>
            <w:proofErr w:type="spellEnd"/>
            <w:r w:rsidRPr="00C66A33">
              <w:rPr>
                <w:rFonts w:ascii="Times New Roman" w:eastAsia="Times New Roman" w:hAnsi="Times New Roman" w:cs="Times New Roman"/>
                <w:color w:val="000000"/>
                <w:sz w:val="26"/>
                <w:szCs w:val="26"/>
                <w:lang w:val="uk-UA" w:eastAsia="ru-RU"/>
              </w:rPr>
              <w:t>»</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Курилюк</w:t>
            </w:r>
            <w:proofErr w:type="spellEnd"/>
            <w:r w:rsidRPr="00C66A33">
              <w:rPr>
                <w:rFonts w:ascii="Times New Roman" w:eastAsia="Times New Roman" w:hAnsi="Times New Roman" w:cs="Times New Roman"/>
                <w:sz w:val="26"/>
                <w:szCs w:val="26"/>
                <w:lang w:val="uk-UA" w:eastAsia="ru-RU"/>
              </w:rPr>
              <w:t xml:space="preserve"> І.С.</w:t>
            </w:r>
          </w:p>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Дуда М.М.</w:t>
            </w:r>
          </w:p>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roofErr w:type="spellStart"/>
            <w:r w:rsidRPr="00C66A33">
              <w:rPr>
                <w:rFonts w:ascii="Times New Roman" w:eastAsia="Times New Roman" w:hAnsi="Times New Roman" w:cs="Times New Roman"/>
                <w:sz w:val="26"/>
                <w:szCs w:val="26"/>
                <w:lang w:val="uk-UA" w:eastAsia="ru-RU"/>
              </w:rPr>
              <w:t>Кірушева</w:t>
            </w:r>
            <w:proofErr w:type="spellEnd"/>
            <w:r w:rsidRPr="00C66A33">
              <w:rPr>
                <w:rFonts w:ascii="Times New Roman" w:eastAsia="Times New Roman" w:hAnsi="Times New Roman" w:cs="Times New Roman"/>
                <w:sz w:val="26"/>
                <w:szCs w:val="26"/>
                <w:lang w:val="uk-UA" w:eastAsia="ru-RU"/>
              </w:rPr>
              <w:t xml:space="preserve"> Н.С.</w:t>
            </w:r>
          </w:p>
        </w:tc>
        <w:tc>
          <w:tcPr>
            <w:tcW w:w="212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p>
        </w:tc>
      </w:tr>
      <w:tr w:rsidR="00BF7CDA" w:rsidRPr="00C66A33" w:rsidTr="006244BA">
        <w:tc>
          <w:tcPr>
            <w:tcW w:w="51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2</w:t>
            </w:r>
          </w:p>
        </w:tc>
        <w:tc>
          <w:tcPr>
            <w:tcW w:w="11170"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Книжкова виставка « Життя людини – найвища цінність» </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roofErr w:type="spellStart"/>
            <w:r w:rsidRPr="00C66A33">
              <w:rPr>
                <w:rFonts w:ascii="Times New Roman" w:eastAsia="Times New Roman" w:hAnsi="Times New Roman" w:cs="Times New Roman"/>
                <w:sz w:val="26"/>
                <w:szCs w:val="26"/>
                <w:lang w:val="uk-UA" w:eastAsia="ru-RU"/>
              </w:rPr>
              <w:t>бібліотекарі</w:t>
            </w:r>
            <w:proofErr w:type="spellEnd"/>
          </w:p>
        </w:tc>
        <w:tc>
          <w:tcPr>
            <w:tcW w:w="212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p>
        </w:tc>
      </w:tr>
      <w:tr w:rsidR="00BF7CDA" w:rsidRPr="00C66A33" w:rsidTr="006244BA">
        <w:tc>
          <w:tcPr>
            <w:tcW w:w="51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3</w:t>
            </w:r>
          </w:p>
        </w:tc>
        <w:tc>
          <w:tcPr>
            <w:tcW w:w="11170"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Обговорення плану роботи.</w:t>
            </w:r>
          </w:p>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sz w:val="26"/>
                <w:szCs w:val="26"/>
                <w:lang w:val="uk-UA" w:eastAsia="ru-RU"/>
              </w:rPr>
              <w:t xml:space="preserve"> Розподіл обов’язків працівників бібліотеки</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roofErr w:type="spellStart"/>
            <w:r w:rsidRPr="00C66A33">
              <w:rPr>
                <w:rFonts w:ascii="Times New Roman" w:eastAsia="Times New Roman" w:hAnsi="Times New Roman" w:cs="Times New Roman"/>
                <w:sz w:val="26"/>
                <w:szCs w:val="26"/>
                <w:lang w:val="uk-UA" w:eastAsia="ru-RU"/>
              </w:rPr>
              <w:t>бібліотекарі</w:t>
            </w:r>
            <w:proofErr w:type="spellEnd"/>
          </w:p>
        </w:tc>
        <w:tc>
          <w:tcPr>
            <w:tcW w:w="212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p>
        </w:tc>
      </w:tr>
      <w:tr w:rsidR="00BF7CDA" w:rsidRPr="00C66A33" w:rsidTr="006244BA">
        <w:tc>
          <w:tcPr>
            <w:tcW w:w="51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4</w:t>
            </w:r>
          </w:p>
        </w:tc>
        <w:tc>
          <w:tcPr>
            <w:tcW w:w="11170"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sz w:val="26"/>
                <w:szCs w:val="26"/>
                <w:lang w:val="uk-UA" w:eastAsia="ru-RU"/>
              </w:rPr>
              <w:t>Вивести кількісний склад художньої, методичної літератури та підручників</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roofErr w:type="spellStart"/>
            <w:r w:rsidRPr="00C66A33">
              <w:rPr>
                <w:rFonts w:ascii="Times New Roman" w:eastAsia="Times New Roman" w:hAnsi="Times New Roman" w:cs="Times New Roman"/>
                <w:sz w:val="26"/>
                <w:szCs w:val="26"/>
                <w:lang w:val="uk-UA" w:eastAsia="ru-RU"/>
              </w:rPr>
              <w:t>бібліотекарі</w:t>
            </w:r>
            <w:proofErr w:type="spellEnd"/>
          </w:p>
        </w:tc>
        <w:tc>
          <w:tcPr>
            <w:tcW w:w="212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p>
        </w:tc>
      </w:tr>
      <w:tr w:rsidR="00BF7CDA" w:rsidRPr="00C66A33" w:rsidTr="006244BA">
        <w:tc>
          <w:tcPr>
            <w:tcW w:w="51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5</w:t>
            </w:r>
          </w:p>
        </w:tc>
        <w:tc>
          <w:tcPr>
            <w:tcW w:w="11170"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«Вишивана моя Україна»(Карта України)</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Максимюк</w:t>
            </w:r>
            <w:proofErr w:type="spellEnd"/>
            <w:r w:rsidRPr="00C66A33">
              <w:rPr>
                <w:rFonts w:ascii="Times New Roman" w:eastAsia="Times New Roman" w:hAnsi="Times New Roman" w:cs="Times New Roman"/>
                <w:sz w:val="26"/>
                <w:szCs w:val="26"/>
                <w:lang w:val="uk-UA" w:eastAsia="ru-RU"/>
              </w:rPr>
              <w:t xml:space="preserve"> У.В.</w:t>
            </w:r>
          </w:p>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Курилюк</w:t>
            </w:r>
            <w:proofErr w:type="spellEnd"/>
            <w:r w:rsidRPr="00C66A33">
              <w:rPr>
                <w:rFonts w:ascii="Times New Roman" w:eastAsia="Times New Roman" w:hAnsi="Times New Roman" w:cs="Times New Roman"/>
                <w:sz w:val="26"/>
                <w:szCs w:val="26"/>
                <w:lang w:val="uk-UA" w:eastAsia="ru-RU"/>
              </w:rPr>
              <w:t xml:space="preserve"> І.С.</w:t>
            </w:r>
          </w:p>
        </w:tc>
        <w:tc>
          <w:tcPr>
            <w:tcW w:w="212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p>
        </w:tc>
      </w:tr>
      <w:tr w:rsidR="00BF7CDA" w:rsidRPr="00C66A33" w:rsidTr="006244BA">
        <w:tc>
          <w:tcPr>
            <w:tcW w:w="51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6</w:t>
            </w:r>
          </w:p>
        </w:tc>
        <w:tc>
          <w:tcPr>
            <w:tcW w:w="11170"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333333"/>
                <w:sz w:val="26"/>
                <w:szCs w:val="26"/>
                <w:shd w:val="clear" w:color="auto" w:fill="FFFFFF"/>
                <w:lang w:val="uk-UA" w:eastAsia="ru-RU"/>
              </w:rPr>
              <w:t xml:space="preserve">Екскурсія до </w:t>
            </w:r>
            <w:r w:rsidRPr="00C66A33">
              <w:rPr>
                <w:rFonts w:ascii="Times New Roman" w:eastAsia="Times New Roman" w:hAnsi="Times New Roman" w:cs="Times New Roman"/>
                <w:color w:val="000000"/>
                <w:sz w:val="26"/>
                <w:szCs w:val="26"/>
                <w:shd w:val="clear" w:color="auto" w:fill="FFFFFF"/>
                <w:lang w:val="uk-UA" w:eastAsia="ru-RU"/>
              </w:rPr>
              <w:t>бібліотеки першокласників</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roofErr w:type="spellStart"/>
            <w:r w:rsidRPr="00C66A33">
              <w:rPr>
                <w:rFonts w:ascii="Times New Roman" w:eastAsia="Times New Roman" w:hAnsi="Times New Roman" w:cs="Times New Roman"/>
                <w:sz w:val="26"/>
                <w:szCs w:val="26"/>
                <w:lang w:val="uk-UA" w:eastAsia="ru-RU"/>
              </w:rPr>
              <w:t>бібліотекарі</w:t>
            </w:r>
            <w:proofErr w:type="spellEnd"/>
            <w:r w:rsidRPr="00C66A33">
              <w:rPr>
                <w:rFonts w:ascii="Times New Roman" w:eastAsia="Times New Roman" w:hAnsi="Times New Roman" w:cs="Times New Roman"/>
                <w:sz w:val="26"/>
                <w:szCs w:val="26"/>
                <w:lang w:val="uk-UA" w:eastAsia="ru-RU"/>
              </w:rPr>
              <w:t>, класні керівники 1-их класів</w:t>
            </w:r>
          </w:p>
        </w:tc>
        <w:tc>
          <w:tcPr>
            <w:tcW w:w="2127"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
        </w:tc>
      </w:tr>
      <w:tr w:rsidR="00BF7CDA" w:rsidRPr="00C66A33" w:rsidTr="006244BA">
        <w:tc>
          <w:tcPr>
            <w:tcW w:w="51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7</w:t>
            </w:r>
          </w:p>
        </w:tc>
        <w:tc>
          <w:tcPr>
            <w:tcW w:w="11170"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Сформувати актив бібліотеки</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бібліотекарі</w:t>
            </w:r>
            <w:proofErr w:type="spellEnd"/>
          </w:p>
        </w:tc>
        <w:tc>
          <w:tcPr>
            <w:tcW w:w="2127"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C66A33" w:rsidTr="006244BA">
        <w:tc>
          <w:tcPr>
            <w:tcW w:w="51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8</w:t>
            </w:r>
          </w:p>
        </w:tc>
        <w:tc>
          <w:tcPr>
            <w:tcW w:w="11170"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 xml:space="preserve">30 вересня – Всеукраїнський день бібліотек.  </w:t>
            </w:r>
          </w:p>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Бібліотечний урок «Віртуальна мандрівка  по бібліотеках світу»</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Дуда М.М.</w:t>
            </w:r>
          </w:p>
        </w:tc>
        <w:tc>
          <w:tcPr>
            <w:tcW w:w="2127"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C66A33" w:rsidTr="006244BA">
        <w:tc>
          <w:tcPr>
            <w:tcW w:w="51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9</w:t>
            </w:r>
          </w:p>
        </w:tc>
        <w:tc>
          <w:tcPr>
            <w:tcW w:w="11170"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Майстер-клас по виготовленні книжечки казок «Казковий калейдоскоп»</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Курилюк</w:t>
            </w:r>
            <w:proofErr w:type="spellEnd"/>
            <w:r w:rsidRPr="00C66A33">
              <w:rPr>
                <w:rFonts w:ascii="Times New Roman" w:eastAsia="Times New Roman" w:hAnsi="Times New Roman" w:cs="Times New Roman"/>
                <w:sz w:val="26"/>
                <w:szCs w:val="26"/>
                <w:lang w:val="uk-UA" w:eastAsia="ru-RU"/>
              </w:rPr>
              <w:t xml:space="preserve"> І. С.</w:t>
            </w:r>
          </w:p>
        </w:tc>
        <w:tc>
          <w:tcPr>
            <w:tcW w:w="2127"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C66A33" w:rsidTr="006244BA">
        <w:tc>
          <w:tcPr>
            <w:tcW w:w="51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10</w:t>
            </w:r>
          </w:p>
        </w:tc>
        <w:tc>
          <w:tcPr>
            <w:tcW w:w="11170"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Проект «Священні книги народів світу»(Створення презентацій)</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Кірушева</w:t>
            </w:r>
            <w:proofErr w:type="spellEnd"/>
            <w:r w:rsidRPr="00C66A33">
              <w:rPr>
                <w:rFonts w:ascii="Times New Roman" w:eastAsia="Times New Roman" w:hAnsi="Times New Roman" w:cs="Times New Roman"/>
                <w:sz w:val="26"/>
                <w:szCs w:val="26"/>
                <w:lang w:val="uk-UA" w:eastAsia="ru-RU"/>
              </w:rPr>
              <w:t xml:space="preserve"> Н.С.</w:t>
            </w:r>
          </w:p>
        </w:tc>
        <w:tc>
          <w:tcPr>
            <w:tcW w:w="2127"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
        </w:tc>
      </w:tr>
    </w:tbl>
    <w:p w:rsidR="00BF7CDA" w:rsidRPr="00C66A33" w:rsidRDefault="00C66A33" w:rsidP="00C66A33">
      <w:pPr>
        <w:spacing w:after="0" w:line="276"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lastRenderedPageBreak/>
        <w:t xml:space="preserve">                                                                                                      Ж</w:t>
      </w:r>
      <w:r w:rsidR="00BF7CDA" w:rsidRPr="00C66A33">
        <w:rPr>
          <w:rFonts w:ascii="Times New Roman" w:eastAsia="Times New Roman" w:hAnsi="Times New Roman" w:cs="Times New Roman"/>
          <w:b/>
          <w:sz w:val="26"/>
          <w:szCs w:val="26"/>
          <w:lang w:val="uk-UA" w:eastAsia="ru-RU"/>
        </w:rPr>
        <w:t>ОВТЕНЬ</w:t>
      </w:r>
    </w:p>
    <w:tbl>
      <w:tblPr>
        <w:tblW w:w="16223"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0930"/>
        <w:gridCol w:w="2409"/>
        <w:gridCol w:w="2127"/>
      </w:tblGrid>
      <w:tr w:rsidR="00BF7CDA" w:rsidRPr="00C66A33" w:rsidTr="006244BA">
        <w:tc>
          <w:tcPr>
            <w:tcW w:w="75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w:t>
            </w:r>
          </w:p>
        </w:tc>
        <w:tc>
          <w:tcPr>
            <w:tcW w:w="10930"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Назва заходу</w:t>
            </w:r>
          </w:p>
        </w:tc>
        <w:tc>
          <w:tcPr>
            <w:tcW w:w="240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 xml:space="preserve">Відповідальні </w:t>
            </w:r>
          </w:p>
        </w:tc>
        <w:tc>
          <w:tcPr>
            <w:tcW w:w="212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 xml:space="preserve">Примітка </w:t>
            </w:r>
          </w:p>
        </w:tc>
      </w:tr>
      <w:tr w:rsidR="00BF7CDA" w:rsidRPr="00C66A33" w:rsidTr="006244BA">
        <w:tc>
          <w:tcPr>
            <w:tcW w:w="75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w:t>
            </w:r>
          </w:p>
        </w:tc>
        <w:tc>
          <w:tcPr>
            <w:tcW w:w="10930"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Щорічний місячник шкільної бібліотеки (за окремим графіком)</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бібліотекарі</w:t>
            </w:r>
            <w:proofErr w:type="spellEnd"/>
            <w:r w:rsidRPr="00C66A33">
              <w:rPr>
                <w:rFonts w:ascii="Times New Roman" w:eastAsia="Times New Roman" w:hAnsi="Times New Roman" w:cs="Times New Roman"/>
                <w:sz w:val="26"/>
                <w:szCs w:val="26"/>
                <w:lang w:val="uk-UA" w:eastAsia="ru-RU"/>
              </w:rPr>
              <w:t xml:space="preserve">, </w:t>
            </w:r>
            <w:proofErr w:type="spellStart"/>
            <w:r w:rsidRPr="00C66A33">
              <w:rPr>
                <w:rFonts w:ascii="Times New Roman" w:eastAsia="Times New Roman" w:hAnsi="Times New Roman" w:cs="Times New Roman"/>
                <w:sz w:val="26"/>
                <w:szCs w:val="26"/>
                <w:lang w:val="uk-UA" w:eastAsia="ru-RU"/>
              </w:rPr>
              <w:t>кл</w:t>
            </w:r>
            <w:proofErr w:type="spellEnd"/>
            <w:r w:rsidRPr="00C66A33">
              <w:rPr>
                <w:rFonts w:ascii="Times New Roman" w:eastAsia="Times New Roman" w:hAnsi="Times New Roman" w:cs="Times New Roman"/>
                <w:sz w:val="26"/>
                <w:szCs w:val="26"/>
                <w:lang w:val="uk-UA" w:eastAsia="ru-RU"/>
              </w:rPr>
              <w:t>. кер, учні</w:t>
            </w:r>
          </w:p>
        </w:tc>
        <w:tc>
          <w:tcPr>
            <w:tcW w:w="2127"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C66A33" w:rsidTr="006244BA">
        <w:tc>
          <w:tcPr>
            <w:tcW w:w="757"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2</w:t>
            </w:r>
          </w:p>
        </w:tc>
        <w:tc>
          <w:tcPr>
            <w:tcW w:w="10930"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Відкриття щомісячника шкільної бібліотеки</w:t>
            </w:r>
          </w:p>
          <w:p w:rsidR="00BF7CDA" w:rsidRPr="00C66A33" w:rsidRDefault="00BF7CDA" w:rsidP="00BF7CDA">
            <w:pPr>
              <w:numPr>
                <w:ilvl w:val="0"/>
                <w:numId w:val="1"/>
              </w:num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книжна  виставка  «Подорожуй разом з книжками»;</w:t>
            </w:r>
          </w:p>
          <w:p w:rsidR="00BF7CDA" w:rsidRPr="00C66A33" w:rsidRDefault="00BF7CDA" w:rsidP="00BF7CDA">
            <w:pPr>
              <w:numPr>
                <w:ilvl w:val="0"/>
                <w:numId w:val="1"/>
              </w:num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акція  «Подаруй  бібліотеці  книжку».</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
        </w:tc>
        <w:tc>
          <w:tcPr>
            <w:tcW w:w="2127"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
        </w:tc>
      </w:tr>
    </w:tbl>
    <w:p w:rsidR="00BF7CDA" w:rsidRPr="00C66A33" w:rsidRDefault="00BF7CDA" w:rsidP="00BF7CDA">
      <w:pPr>
        <w:spacing w:after="0" w:line="276"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ЛИСТОПАД</w:t>
      </w:r>
    </w:p>
    <w:tbl>
      <w:tblPr>
        <w:tblW w:w="1608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10886"/>
        <w:gridCol w:w="2409"/>
        <w:gridCol w:w="1985"/>
      </w:tblGrid>
      <w:tr w:rsidR="00BF7CDA" w:rsidRPr="00C66A33" w:rsidTr="006244BA">
        <w:tc>
          <w:tcPr>
            <w:tcW w:w="801"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w:t>
            </w:r>
          </w:p>
        </w:tc>
        <w:tc>
          <w:tcPr>
            <w:tcW w:w="10886"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Назва заходу</w:t>
            </w:r>
          </w:p>
        </w:tc>
        <w:tc>
          <w:tcPr>
            <w:tcW w:w="240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 xml:space="preserve">Відповідальні </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p>
        </w:tc>
      </w:tr>
      <w:tr w:rsidR="00BF7CDA" w:rsidRPr="00C66A33" w:rsidTr="006244BA">
        <w:tc>
          <w:tcPr>
            <w:tcW w:w="801"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w:t>
            </w:r>
          </w:p>
        </w:tc>
        <w:tc>
          <w:tcPr>
            <w:tcW w:w="10886" w:type="dxa"/>
            <w:shd w:val="clear" w:color="auto" w:fill="auto"/>
          </w:tcPr>
          <w:p w:rsidR="00BF7CDA" w:rsidRPr="00C66A33" w:rsidRDefault="00BF7CDA" w:rsidP="00BF7CDA">
            <w:pPr>
              <w:tabs>
                <w:tab w:val="left" w:pos="284"/>
              </w:tabs>
              <w:spacing w:after="0" w:line="240" w:lineRule="auto"/>
              <w:jc w:val="both"/>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9листопада–День писемності. Книжкова виставка, приурочена Дню писемності</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бібліотекарі</w:t>
            </w:r>
            <w:proofErr w:type="spellEnd"/>
          </w:p>
        </w:tc>
        <w:tc>
          <w:tcPr>
            <w:tcW w:w="1985"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
        </w:tc>
      </w:tr>
      <w:tr w:rsidR="00BF7CDA" w:rsidRPr="00C66A33" w:rsidTr="006244BA">
        <w:tc>
          <w:tcPr>
            <w:tcW w:w="801"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2</w:t>
            </w:r>
          </w:p>
        </w:tc>
        <w:tc>
          <w:tcPr>
            <w:tcW w:w="10886" w:type="dxa"/>
            <w:shd w:val="clear" w:color="auto" w:fill="auto"/>
          </w:tcPr>
          <w:p w:rsidR="00BF7CDA" w:rsidRPr="00C66A33" w:rsidRDefault="00BF7CDA" w:rsidP="00BF7CDA">
            <w:pPr>
              <w:tabs>
                <w:tab w:val="left" w:pos="284"/>
              </w:tabs>
              <w:spacing w:after="0" w:line="240" w:lineRule="auto"/>
              <w:jc w:val="both"/>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shd w:val="clear" w:color="auto" w:fill="FFFFFF"/>
                <w:lang w:val="uk-UA" w:eastAsia="ru-RU"/>
              </w:rPr>
              <w:t>Творча майстерня «Краса власними руками»(Виготовлення листівок)</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Курилюк</w:t>
            </w:r>
            <w:proofErr w:type="spellEnd"/>
            <w:r w:rsidRPr="00C66A33">
              <w:rPr>
                <w:rFonts w:ascii="Times New Roman" w:eastAsia="Times New Roman" w:hAnsi="Times New Roman" w:cs="Times New Roman"/>
                <w:sz w:val="26"/>
                <w:szCs w:val="26"/>
                <w:lang w:val="uk-UA" w:eastAsia="ru-RU"/>
              </w:rPr>
              <w:t xml:space="preserve"> І.С.</w:t>
            </w:r>
          </w:p>
        </w:tc>
        <w:tc>
          <w:tcPr>
            <w:tcW w:w="1985"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
        </w:tc>
      </w:tr>
      <w:tr w:rsidR="00BF7CDA" w:rsidRPr="00C66A33" w:rsidTr="006244BA">
        <w:tc>
          <w:tcPr>
            <w:tcW w:w="801"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3</w:t>
            </w:r>
          </w:p>
        </w:tc>
        <w:tc>
          <w:tcPr>
            <w:tcW w:w="10886" w:type="dxa"/>
            <w:shd w:val="clear" w:color="auto" w:fill="auto"/>
          </w:tcPr>
          <w:p w:rsidR="00BF7CDA" w:rsidRPr="00C66A33" w:rsidRDefault="00BF7CDA" w:rsidP="00BF7CDA">
            <w:pPr>
              <w:tabs>
                <w:tab w:val="left" w:pos="284"/>
              </w:tabs>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Тематична година «</w:t>
            </w:r>
            <w:r w:rsidRPr="00C66A33">
              <w:rPr>
                <w:rFonts w:ascii="Times New Roman" w:eastAsia="Times New Roman" w:hAnsi="Times New Roman" w:cs="Times New Roman"/>
                <w:sz w:val="26"/>
                <w:szCs w:val="26"/>
                <w:lang w:val="uk-UA" w:eastAsia="ru-RU"/>
              </w:rPr>
              <w:t>Золота нитка слов’янської писемності</w:t>
            </w:r>
            <w:r w:rsidRPr="00C66A33">
              <w:rPr>
                <w:rFonts w:ascii="Times New Roman" w:eastAsia="Times New Roman" w:hAnsi="Times New Roman" w:cs="Times New Roman"/>
                <w:bCs/>
                <w:color w:val="000000"/>
                <w:sz w:val="26"/>
                <w:szCs w:val="26"/>
                <w:shd w:val="clear" w:color="auto" w:fill="FFFFFF"/>
                <w:lang w:eastAsia="ru-RU"/>
              </w:rPr>
              <w:t>»</w:t>
            </w:r>
            <w:r w:rsidRPr="00C66A33">
              <w:rPr>
                <w:rFonts w:ascii="Times New Roman" w:eastAsia="Times New Roman" w:hAnsi="Times New Roman" w:cs="Times New Roman"/>
                <w:color w:val="000000"/>
                <w:sz w:val="26"/>
                <w:szCs w:val="26"/>
                <w:shd w:val="clear" w:color="auto" w:fill="FFFFFF"/>
                <w:lang w:eastAsia="ru-RU"/>
              </w:rPr>
              <w:t> </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Дуда М. М., класні керівники</w:t>
            </w:r>
          </w:p>
        </w:tc>
        <w:tc>
          <w:tcPr>
            <w:tcW w:w="1985"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
        </w:tc>
      </w:tr>
      <w:tr w:rsidR="00BF7CDA" w:rsidRPr="00C66A33" w:rsidTr="006244BA">
        <w:tc>
          <w:tcPr>
            <w:tcW w:w="801"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4</w:t>
            </w:r>
          </w:p>
        </w:tc>
        <w:tc>
          <w:tcPr>
            <w:tcW w:w="10886"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color w:val="000000"/>
                <w:sz w:val="26"/>
                <w:szCs w:val="26"/>
                <w:shd w:val="clear" w:color="auto" w:fill="FFFFFF"/>
                <w:lang w:val="uk-UA" w:eastAsia="ru-RU"/>
              </w:rPr>
              <w:t>21 листопада  - День гідності і свободи. Тематична виставка</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бібліотекарі</w:t>
            </w:r>
            <w:proofErr w:type="spellEnd"/>
          </w:p>
        </w:tc>
        <w:tc>
          <w:tcPr>
            <w:tcW w:w="1985"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
        </w:tc>
      </w:tr>
      <w:tr w:rsidR="00BF7CDA" w:rsidRPr="00C66A33" w:rsidTr="006244BA">
        <w:tc>
          <w:tcPr>
            <w:tcW w:w="801"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5</w:t>
            </w:r>
          </w:p>
        </w:tc>
        <w:tc>
          <w:tcPr>
            <w:tcW w:w="10886"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shd w:val="clear" w:color="auto" w:fill="FFFFFF"/>
                <w:lang w:val="uk-UA" w:eastAsia="ru-RU"/>
              </w:rPr>
              <w:t>Т</w:t>
            </w:r>
            <w:proofErr w:type="spellStart"/>
            <w:r w:rsidRPr="00C66A33">
              <w:rPr>
                <w:rFonts w:ascii="Times New Roman" w:eastAsia="Times New Roman" w:hAnsi="Times New Roman" w:cs="Times New Roman"/>
                <w:color w:val="000000"/>
                <w:sz w:val="26"/>
                <w:szCs w:val="26"/>
                <w:shd w:val="clear" w:color="auto" w:fill="FFFFFF"/>
                <w:lang w:eastAsia="ru-RU"/>
              </w:rPr>
              <w:t>ематична</w:t>
            </w:r>
            <w:proofErr w:type="spellEnd"/>
            <w:r w:rsidRPr="00C66A33">
              <w:rPr>
                <w:rFonts w:ascii="Times New Roman" w:eastAsia="Times New Roman" w:hAnsi="Times New Roman" w:cs="Times New Roman"/>
                <w:color w:val="000000"/>
                <w:sz w:val="26"/>
                <w:szCs w:val="26"/>
                <w:shd w:val="clear" w:color="auto" w:fill="FFFFFF"/>
                <w:lang w:eastAsia="ru-RU"/>
              </w:rPr>
              <w:t xml:space="preserve"> </w:t>
            </w:r>
            <w:proofErr w:type="spellStart"/>
            <w:r w:rsidRPr="00C66A33">
              <w:rPr>
                <w:rFonts w:ascii="Times New Roman" w:eastAsia="Times New Roman" w:hAnsi="Times New Roman" w:cs="Times New Roman"/>
                <w:color w:val="000000"/>
                <w:sz w:val="26"/>
                <w:szCs w:val="26"/>
                <w:shd w:val="clear" w:color="auto" w:fill="FFFFFF"/>
                <w:lang w:eastAsia="ru-RU"/>
              </w:rPr>
              <w:t>поличка</w:t>
            </w:r>
            <w:proofErr w:type="spellEnd"/>
            <w:r w:rsidRPr="00C66A33">
              <w:rPr>
                <w:rFonts w:ascii="Times New Roman" w:eastAsia="Times New Roman" w:hAnsi="Times New Roman" w:cs="Times New Roman"/>
                <w:color w:val="000000"/>
                <w:sz w:val="26"/>
                <w:szCs w:val="26"/>
                <w:shd w:val="clear" w:color="auto" w:fill="FFFFFF"/>
                <w:lang w:eastAsia="ru-RU"/>
              </w:rPr>
              <w:t xml:space="preserve"> до дня </w:t>
            </w:r>
            <w:proofErr w:type="spellStart"/>
            <w:r w:rsidRPr="00C66A33">
              <w:rPr>
                <w:rFonts w:ascii="Times New Roman" w:eastAsia="Times New Roman" w:hAnsi="Times New Roman" w:cs="Times New Roman"/>
                <w:color w:val="000000"/>
                <w:sz w:val="26"/>
                <w:szCs w:val="26"/>
                <w:shd w:val="clear" w:color="auto" w:fill="FFFFFF"/>
                <w:lang w:eastAsia="ru-RU"/>
              </w:rPr>
              <w:t>пам’яті</w:t>
            </w:r>
            <w:proofErr w:type="spellEnd"/>
            <w:r w:rsidRPr="00C66A33">
              <w:rPr>
                <w:rFonts w:ascii="Times New Roman" w:eastAsia="Times New Roman" w:hAnsi="Times New Roman" w:cs="Times New Roman"/>
                <w:color w:val="000000"/>
                <w:sz w:val="26"/>
                <w:szCs w:val="26"/>
                <w:shd w:val="clear" w:color="auto" w:fill="FFFFFF"/>
                <w:lang w:eastAsia="ru-RU"/>
              </w:rPr>
              <w:t xml:space="preserve">  жертв Голодомору </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бібліотекарі</w:t>
            </w:r>
            <w:proofErr w:type="spellEnd"/>
          </w:p>
        </w:tc>
        <w:tc>
          <w:tcPr>
            <w:tcW w:w="1985"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
        </w:tc>
      </w:tr>
      <w:tr w:rsidR="00BF7CDA" w:rsidRPr="00C66A33" w:rsidTr="006244BA">
        <w:tc>
          <w:tcPr>
            <w:tcW w:w="801"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6</w:t>
            </w:r>
          </w:p>
        </w:tc>
        <w:tc>
          <w:tcPr>
            <w:tcW w:w="10886"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shd w:val="clear" w:color="auto" w:fill="FFFFFF"/>
                <w:lang w:val="uk-UA" w:eastAsia="ru-RU"/>
              </w:rPr>
            </w:pPr>
            <w:r w:rsidRPr="00C66A33">
              <w:rPr>
                <w:rFonts w:ascii="Times New Roman" w:eastAsia="Times New Roman" w:hAnsi="Times New Roman" w:cs="Times New Roman"/>
                <w:sz w:val="26"/>
                <w:szCs w:val="26"/>
                <w:lang w:val="uk-UA" w:eastAsia="ru-RU"/>
              </w:rPr>
              <w:t>День пам'яті жертв голодомору та політичних репресій.  "Низько схиляємо ми голову"</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Дуда М. М., класні керівники</w:t>
            </w:r>
          </w:p>
        </w:tc>
        <w:tc>
          <w:tcPr>
            <w:tcW w:w="1985"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
        </w:tc>
      </w:tr>
      <w:tr w:rsidR="00BF7CDA" w:rsidRPr="00C66A33" w:rsidTr="006244BA">
        <w:tc>
          <w:tcPr>
            <w:tcW w:w="801"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7</w:t>
            </w:r>
          </w:p>
        </w:tc>
        <w:tc>
          <w:tcPr>
            <w:tcW w:w="10886" w:type="dxa"/>
            <w:shd w:val="clear" w:color="auto" w:fill="auto"/>
          </w:tcPr>
          <w:p w:rsidR="00BF7CDA" w:rsidRPr="00C66A33" w:rsidRDefault="00BF7CDA" w:rsidP="00BF7CDA">
            <w:pPr>
              <w:tabs>
                <w:tab w:val="left" w:pos="4140"/>
              </w:tabs>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 xml:space="preserve">Майстер-клас «Виготовлення іграшок власними руками» </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Курилюк</w:t>
            </w:r>
            <w:proofErr w:type="spellEnd"/>
            <w:r w:rsidRPr="00C66A33">
              <w:rPr>
                <w:rFonts w:ascii="Times New Roman" w:eastAsia="Times New Roman" w:hAnsi="Times New Roman" w:cs="Times New Roman"/>
                <w:sz w:val="26"/>
                <w:szCs w:val="26"/>
                <w:lang w:val="uk-UA" w:eastAsia="ru-RU"/>
              </w:rPr>
              <w:t xml:space="preserve"> І.С.</w:t>
            </w:r>
          </w:p>
        </w:tc>
        <w:tc>
          <w:tcPr>
            <w:tcW w:w="1985"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
        </w:tc>
      </w:tr>
    </w:tbl>
    <w:p w:rsidR="00BF7CDA" w:rsidRPr="00C66A33" w:rsidRDefault="00BF7CDA" w:rsidP="00BF7CDA">
      <w:pPr>
        <w:spacing w:after="0" w:line="276"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ГРУДЕНЬ</w:t>
      </w:r>
    </w:p>
    <w:tbl>
      <w:tblPr>
        <w:tblW w:w="1608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
        <w:gridCol w:w="10928"/>
        <w:gridCol w:w="2409"/>
        <w:gridCol w:w="1985"/>
      </w:tblGrid>
      <w:tr w:rsidR="00BF7CDA" w:rsidRPr="00C66A33" w:rsidTr="006244BA">
        <w:tc>
          <w:tcPr>
            <w:tcW w:w="7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w:t>
            </w:r>
          </w:p>
        </w:tc>
        <w:tc>
          <w:tcPr>
            <w:tcW w:w="10928"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Назва заходу</w:t>
            </w:r>
          </w:p>
        </w:tc>
        <w:tc>
          <w:tcPr>
            <w:tcW w:w="240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 xml:space="preserve">Відповідальні </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p>
        </w:tc>
      </w:tr>
      <w:tr w:rsidR="00BF7CDA" w:rsidRPr="00C66A33" w:rsidTr="006244BA">
        <w:tc>
          <w:tcPr>
            <w:tcW w:w="7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w:t>
            </w:r>
          </w:p>
        </w:tc>
        <w:tc>
          <w:tcPr>
            <w:tcW w:w="10928"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Майстер-</w:t>
            </w:r>
            <w:proofErr w:type="spellStart"/>
            <w:r w:rsidRPr="00C66A33">
              <w:rPr>
                <w:rFonts w:ascii="Times New Roman" w:eastAsia="Times New Roman" w:hAnsi="Times New Roman" w:cs="Times New Roman"/>
                <w:sz w:val="26"/>
                <w:szCs w:val="26"/>
                <w:lang w:val="uk-UA" w:eastAsia="ru-RU"/>
              </w:rPr>
              <w:t>клас«Допоможи</w:t>
            </w:r>
            <w:proofErr w:type="spellEnd"/>
            <w:r w:rsidRPr="00C66A33">
              <w:rPr>
                <w:rFonts w:ascii="Times New Roman" w:eastAsia="Times New Roman" w:hAnsi="Times New Roman" w:cs="Times New Roman"/>
                <w:sz w:val="26"/>
                <w:szCs w:val="26"/>
                <w:lang w:val="uk-UA" w:eastAsia="ru-RU"/>
              </w:rPr>
              <w:t xml:space="preserve"> святому Миколаю» (іграшки)</w:t>
            </w:r>
          </w:p>
        </w:tc>
        <w:tc>
          <w:tcPr>
            <w:tcW w:w="2409" w:type="dxa"/>
            <w:shd w:val="clear" w:color="auto" w:fill="auto"/>
          </w:tcPr>
          <w:p w:rsidR="00BF7CDA" w:rsidRPr="00C66A33" w:rsidRDefault="00C66A33" w:rsidP="00BF7CDA">
            <w:pPr>
              <w:spacing w:after="0" w:line="240" w:lineRule="auto"/>
              <w:rPr>
                <w:rFonts w:ascii="Times New Roman" w:eastAsia="Times New Roman" w:hAnsi="Times New Roman" w:cs="Times New Roman"/>
                <w:sz w:val="26"/>
                <w:szCs w:val="26"/>
                <w:lang w:val="uk-UA" w:eastAsia="ru-RU"/>
              </w:rPr>
            </w:pPr>
            <w:proofErr w:type="spellStart"/>
            <w:r>
              <w:rPr>
                <w:rFonts w:ascii="Times New Roman" w:eastAsia="Times New Roman" w:hAnsi="Times New Roman" w:cs="Times New Roman"/>
                <w:sz w:val="26"/>
                <w:szCs w:val="26"/>
                <w:lang w:val="uk-UA" w:eastAsia="ru-RU"/>
              </w:rPr>
              <w:t>Курилюк</w:t>
            </w:r>
            <w:proofErr w:type="spellEnd"/>
            <w:r>
              <w:rPr>
                <w:rFonts w:ascii="Times New Roman" w:eastAsia="Times New Roman" w:hAnsi="Times New Roman" w:cs="Times New Roman"/>
                <w:sz w:val="26"/>
                <w:szCs w:val="26"/>
                <w:lang w:val="uk-UA" w:eastAsia="ru-RU"/>
              </w:rPr>
              <w:t xml:space="preserve"> І.С.</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p>
        </w:tc>
      </w:tr>
      <w:tr w:rsidR="00BF7CDA" w:rsidRPr="00C66A33" w:rsidTr="006244BA">
        <w:tc>
          <w:tcPr>
            <w:tcW w:w="7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2</w:t>
            </w:r>
          </w:p>
        </w:tc>
        <w:tc>
          <w:tcPr>
            <w:tcW w:w="10928"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C00000"/>
                <w:sz w:val="26"/>
                <w:szCs w:val="26"/>
                <w:lang w:val="uk-UA" w:eastAsia="ru-RU"/>
              </w:rPr>
            </w:pPr>
            <w:r w:rsidRPr="00C66A33">
              <w:rPr>
                <w:rFonts w:ascii="Times New Roman" w:eastAsia="Times New Roman" w:hAnsi="Times New Roman" w:cs="Times New Roman"/>
                <w:color w:val="000000"/>
                <w:sz w:val="26"/>
                <w:szCs w:val="26"/>
                <w:lang w:val="uk-UA" w:eastAsia="ru-RU"/>
              </w:rPr>
              <w:t>Майстер-класи по виготовленню іграшок «Подаруй дітям-сиротам  хвилинку щастя»</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Курилюк</w:t>
            </w:r>
            <w:proofErr w:type="spellEnd"/>
            <w:r w:rsidRPr="00C66A33">
              <w:rPr>
                <w:rFonts w:ascii="Times New Roman" w:eastAsia="Times New Roman" w:hAnsi="Times New Roman" w:cs="Times New Roman"/>
                <w:sz w:val="26"/>
                <w:szCs w:val="26"/>
                <w:lang w:val="uk-UA" w:eastAsia="ru-RU"/>
              </w:rPr>
              <w:t xml:space="preserve"> І.С.</w:t>
            </w:r>
          </w:p>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6-10</w:t>
            </w:r>
          </w:p>
        </w:tc>
        <w:tc>
          <w:tcPr>
            <w:tcW w:w="1985"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
        </w:tc>
      </w:tr>
      <w:tr w:rsidR="00BF7CDA" w:rsidRPr="00C66A33" w:rsidTr="006244BA">
        <w:tc>
          <w:tcPr>
            <w:tcW w:w="7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3</w:t>
            </w:r>
          </w:p>
        </w:tc>
        <w:tc>
          <w:tcPr>
            <w:tcW w:w="10928" w:type="dxa"/>
            <w:shd w:val="clear" w:color="auto" w:fill="auto"/>
          </w:tcPr>
          <w:p w:rsidR="00BF7CDA" w:rsidRPr="00C66A33" w:rsidRDefault="00BF7CDA" w:rsidP="00BF7CDA">
            <w:pPr>
              <w:tabs>
                <w:tab w:val="left" w:pos="284"/>
              </w:tabs>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 xml:space="preserve">Виставка листівок до </w:t>
            </w:r>
            <w:proofErr w:type="spellStart"/>
            <w:r w:rsidRPr="00C66A33">
              <w:rPr>
                <w:rFonts w:ascii="Times New Roman" w:eastAsia="Times New Roman" w:hAnsi="Times New Roman" w:cs="Times New Roman"/>
                <w:color w:val="000000"/>
                <w:sz w:val="26"/>
                <w:szCs w:val="26"/>
                <w:lang w:val="uk-UA" w:eastAsia="ru-RU"/>
              </w:rPr>
              <w:t>св</w:t>
            </w:r>
            <w:proofErr w:type="spellEnd"/>
            <w:r w:rsidRPr="00C66A33">
              <w:rPr>
                <w:rFonts w:ascii="Times New Roman" w:eastAsia="Times New Roman" w:hAnsi="Times New Roman" w:cs="Times New Roman"/>
                <w:color w:val="000000"/>
                <w:sz w:val="26"/>
                <w:szCs w:val="26"/>
                <w:lang w:val="uk-UA" w:eastAsia="ru-RU"/>
              </w:rPr>
              <w:t>. Миколая</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Кірушева</w:t>
            </w:r>
            <w:proofErr w:type="spellEnd"/>
            <w:r w:rsidRPr="00C66A33">
              <w:rPr>
                <w:rFonts w:ascii="Times New Roman" w:eastAsia="Times New Roman" w:hAnsi="Times New Roman" w:cs="Times New Roman"/>
                <w:color w:val="000000"/>
                <w:sz w:val="26"/>
                <w:szCs w:val="26"/>
                <w:lang w:val="uk-UA" w:eastAsia="ru-RU"/>
              </w:rPr>
              <w:t xml:space="preserve"> Н.С.</w:t>
            </w:r>
          </w:p>
        </w:tc>
        <w:tc>
          <w:tcPr>
            <w:tcW w:w="1985" w:type="dxa"/>
            <w:shd w:val="clear" w:color="auto" w:fill="auto"/>
          </w:tcPr>
          <w:p w:rsidR="00BF7CDA" w:rsidRPr="00C66A33" w:rsidRDefault="00BF7CDA" w:rsidP="00BF7CDA">
            <w:pPr>
              <w:spacing w:after="0" w:line="240" w:lineRule="auto"/>
              <w:rPr>
                <w:rFonts w:ascii="Times New Roman" w:eastAsia="Times New Roman" w:hAnsi="Times New Roman" w:cs="Times New Roman"/>
                <w:b/>
                <w:color w:val="000000"/>
                <w:sz w:val="26"/>
                <w:szCs w:val="26"/>
                <w:lang w:val="uk-UA" w:eastAsia="ru-RU"/>
              </w:rPr>
            </w:pPr>
          </w:p>
        </w:tc>
      </w:tr>
      <w:tr w:rsidR="00BF7CDA" w:rsidRPr="00C66A33" w:rsidTr="00C66A33">
        <w:trPr>
          <w:trHeight w:val="70"/>
        </w:trPr>
        <w:tc>
          <w:tcPr>
            <w:tcW w:w="7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4</w:t>
            </w:r>
          </w:p>
        </w:tc>
        <w:tc>
          <w:tcPr>
            <w:tcW w:w="10928" w:type="dxa"/>
            <w:shd w:val="clear" w:color="auto" w:fill="auto"/>
          </w:tcPr>
          <w:p w:rsidR="00BF7CDA" w:rsidRPr="00C66A33" w:rsidRDefault="00BF7CDA" w:rsidP="00BF7CDA">
            <w:pPr>
              <w:tabs>
                <w:tab w:val="left" w:pos="284"/>
              </w:tabs>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Виготовлення зайчика новорічного</w:t>
            </w:r>
          </w:p>
        </w:tc>
        <w:tc>
          <w:tcPr>
            <w:tcW w:w="2409" w:type="dxa"/>
            <w:shd w:val="clear" w:color="auto" w:fill="auto"/>
          </w:tcPr>
          <w:p w:rsidR="00BF7CDA" w:rsidRPr="00C66A33" w:rsidRDefault="00C66A33" w:rsidP="00BF7CDA">
            <w:pPr>
              <w:spacing w:after="0" w:line="240" w:lineRule="auto"/>
              <w:rPr>
                <w:rFonts w:ascii="Times New Roman" w:eastAsia="Times New Roman" w:hAnsi="Times New Roman" w:cs="Times New Roman"/>
                <w:color w:val="000000"/>
                <w:sz w:val="26"/>
                <w:szCs w:val="26"/>
                <w:lang w:val="uk-UA" w:eastAsia="ru-RU"/>
              </w:rPr>
            </w:pPr>
            <w:proofErr w:type="spellStart"/>
            <w:r>
              <w:rPr>
                <w:rFonts w:ascii="Times New Roman" w:eastAsia="Times New Roman" w:hAnsi="Times New Roman" w:cs="Times New Roman"/>
                <w:color w:val="000000"/>
                <w:sz w:val="26"/>
                <w:szCs w:val="26"/>
                <w:lang w:val="uk-UA" w:eastAsia="ru-RU"/>
              </w:rPr>
              <w:t>Курилюк</w:t>
            </w:r>
            <w:proofErr w:type="spellEnd"/>
            <w:r>
              <w:rPr>
                <w:rFonts w:ascii="Times New Roman" w:eastAsia="Times New Roman" w:hAnsi="Times New Roman" w:cs="Times New Roman"/>
                <w:color w:val="000000"/>
                <w:sz w:val="26"/>
                <w:szCs w:val="26"/>
                <w:lang w:val="uk-UA" w:eastAsia="ru-RU"/>
              </w:rPr>
              <w:t xml:space="preserve"> І.С. </w:t>
            </w:r>
          </w:p>
        </w:tc>
        <w:tc>
          <w:tcPr>
            <w:tcW w:w="1985" w:type="dxa"/>
            <w:shd w:val="clear" w:color="auto" w:fill="auto"/>
          </w:tcPr>
          <w:p w:rsidR="00BF7CDA" w:rsidRPr="00C66A33" w:rsidRDefault="00BF7CDA" w:rsidP="00BF7CDA">
            <w:pPr>
              <w:spacing w:after="0" w:line="240" w:lineRule="auto"/>
              <w:rPr>
                <w:rFonts w:ascii="Times New Roman" w:eastAsia="Times New Roman" w:hAnsi="Times New Roman" w:cs="Times New Roman"/>
                <w:b/>
                <w:color w:val="000000"/>
                <w:sz w:val="26"/>
                <w:szCs w:val="26"/>
                <w:lang w:val="uk-UA" w:eastAsia="ru-RU"/>
              </w:rPr>
            </w:pPr>
          </w:p>
        </w:tc>
      </w:tr>
      <w:tr w:rsidR="00BF7CDA" w:rsidRPr="00C66A33" w:rsidTr="006244BA">
        <w:tc>
          <w:tcPr>
            <w:tcW w:w="7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5</w:t>
            </w:r>
          </w:p>
        </w:tc>
        <w:tc>
          <w:tcPr>
            <w:tcW w:w="10928" w:type="dxa"/>
            <w:shd w:val="clear" w:color="auto" w:fill="auto"/>
          </w:tcPr>
          <w:p w:rsidR="00BF7CDA" w:rsidRPr="00C66A33" w:rsidRDefault="00BF7CDA" w:rsidP="00BF7CDA">
            <w:pPr>
              <w:tabs>
                <w:tab w:val="left" w:pos="284"/>
              </w:tabs>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Творча майстерня «Прикрасимо ялинку власними руками»(виготовлення іграшок)</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proofErr w:type="spellStart"/>
            <w:r w:rsidRPr="00C66A33">
              <w:rPr>
                <w:rFonts w:ascii="Times New Roman" w:eastAsia="Times New Roman" w:hAnsi="Times New Roman" w:cs="Times New Roman"/>
                <w:color w:val="000000"/>
                <w:sz w:val="26"/>
                <w:szCs w:val="26"/>
                <w:lang w:val="uk-UA" w:eastAsia="ru-RU"/>
              </w:rPr>
              <w:t>Курилюк</w:t>
            </w:r>
            <w:proofErr w:type="spellEnd"/>
            <w:r w:rsidRPr="00C66A33">
              <w:rPr>
                <w:rFonts w:ascii="Times New Roman" w:eastAsia="Times New Roman" w:hAnsi="Times New Roman" w:cs="Times New Roman"/>
                <w:color w:val="000000"/>
                <w:sz w:val="26"/>
                <w:szCs w:val="26"/>
                <w:lang w:val="uk-UA" w:eastAsia="ru-RU"/>
              </w:rPr>
              <w:t xml:space="preserve"> І.С. </w:t>
            </w:r>
          </w:p>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Дуда М.М.</w:t>
            </w:r>
          </w:p>
        </w:tc>
        <w:tc>
          <w:tcPr>
            <w:tcW w:w="1985" w:type="dxa"/>
            <w:shd w:val="clear" w:color="auto" w:fill="auto"/>
          </w:tcPr>
          <w:p w:rsidR="00BF7CDA" w:rsidRPr="00C66A33" w:rsidRDefault="00BF7CDA" w:rsidP="00BF7CDA">
            <w:pPr>
              <w:spacing w:after="0" w:line="240" w:lineRule="auto"/>
              <w:rPr>
                <w:rFonts w:ascii="Times New Roman" w:eastAsia="Times New Roman" w:hAnsi="Times New Roman" w:cs="Times New Roman"/>
                <w:b/>
                <w:color w:val="000000"/>
                <w:sz w:val="26"/>
                <w:szCs w:val="26"/>
                <w:lang w:val="uk-UA" w:eastAsia="ru-RU"/>
              </w:rPr>
            </w:pPr>
          </w:p>
        </w:tc>
      </w:tr>
      <w:tr w:rsidR="00BF7CDA" w:rsidRPr="00C66A33" w:rsidTr="006244BA">
        <w:tc>
          <w:tcPr>
            <w:tcW w:w="7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6</w:t>
            </w:r>
          </w:p>
        </w:tc>
        <w:tc>
          <w:tcPr>
            <w:tcW w:w="10928" w:type="dxa"/>
            <w:shd w:val="clear" w:color="auto" w:fill="auto"/>
          </w:tcPr>
          <w:p w:rsidR="00BF7CDA" w:rsidRPr="00C66A33" w:rsidRDefault="00BF7CDA" w:rsidP="00BF7CDA">
            <w:pPr>
              <w:tabs>
                <w:tab w:val="left" w:pos="284"/>
              </w:tabs>
              <w:spacing w:after="0" w:line="240" w:lineRule="auto"/>
              <w:rPr>
                <w:rFonts w:ascii="Georgia" w:eastAsia="Times New Roman" w:hAnsi="Georgia" w:cs="Times New Roman"/>
                <w:color w:val="222222"/>
                <w:sz w:val="26"/>
                <w:szCs w:val="26"/>
                <w:shd w:val="clear" w:color="auto" w:fill="CFD5E3"/>
                <w:lang w:val="uk-UA" w:eastAsia="ru-RU"/>
              </w:rPr>
            </w:pPr>
            <w:r w:rsidRPr="00C66A33">
              <w:rPr>
                <w:rFonts w:ascii="Times New Roman" w:eastAsia="Times New Roman" w:hAnsi="Times New Roman" w:cs="Times New Roman"/>
                <w:sz w:val="26"/>
                <w:szCs w:val="26"/>
                <w:lang w:val="uk-UA" w:eastAsia="ru-RU"/>
              </w:rPr>
              <w:t xml:space="preserve">Зустріч із працівником бібліотеки іноземних мов «Як зустрічають Новий рік у різних країнах»   </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бібліотекарі</w:t>
            </w:r>
            <w:proofErr w:type="spellEnd"/>
            <w:r w:rsidRPr="00C66A33">
              <w:rPr>
                <w:rFonts w:ascii="Times New Roman" w:eastAsia="Times New Roman" w:hAnsi="Times New Roman" w:cs="Times New Roman"/>
                <w:sz w:val="26"/>
                <w:szCs w:val="26"/>
                <w:lang w:val="uk-UA" w:eastAsia="ru-RU"/>
              </w:rPr>
              <w:t xml:space="preserve"> іноземних мов </w:t>
            </w:r>
          </w:p>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Курилюк</w:t>
            </w:r>
            <w:proofErr w:type="spellEnd"/>
            <w:r w:rsidRPr="00C66A33">
              <w:rPr>
                <w:rFonts w:ascii="Times New Roman" w:eastAsia="Times New Roman" w:hAnsi="Times New Roman" w:cs="Times New Roman"/>
                <w:sz w:val="26"/>
                <w:szCs w:val="26"/>
                <w:lang w:val="uk-UA" w:eastAsia="ru-RU"/>
              </w:rPr>
              <w:t xml:space="preserve"> І.С. </w:t>
            </w:r>
          </w:p>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Дуда М.М.</w:t>
            </w:r>
          </w:p>
        </w:tc>
        <w:tc>
          <w:tcPr>
            <w:tcW w:w="1985"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
        </w:tc>
      </w:tr>
    </w:tbl>
    <w:p w:rsidR="00BF7CDA" w:rsidRPr="00C66A33" w:rsidRDefault="00BF7CDA" w:rsidP="00BF7CDA">
      <w:pPr>
        <w:spacing w:after="0" w:line="276"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lastRenderedPageBreak/>
        <w:t>СІЧЕНЬ</w:t>
      </w:r>
    </w:p>
    <w:tbl>
      <w:tblPr>
        <w:tblW w:w="161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11120"/>
        <w:gridCol w:w="2409"/>
        <w:gridCol w:w="1985"/>
      </w:tblGrid>
      <w:tr w:rsidR="00BF7CDA" w:rsidRPr="00C66A33" w:rsidTr="006244BA">
        <w:tc>
          <w:tcPr>
            <w:tcW w:w="618"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w:t>
            </w:r>
          </w:p>
        </w:tc>
        <w:tc>
          <w:tcPr>
            <w:tcW w:w="11120"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Назва заходу</w:t>
            </w:r>
          </w:p>
        </w:tc>
        <w:tc>
          <w:tcPr>
            <w:tcW w:w="240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 xml:space="preserve">Відповідальні </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p>
        </w:tc>
      </w:tr>
      <w:tr w:rsidR="00BF7CDA" w:rsidRPr="00C66A33" w:rsidTr="006244BA">
        <w:tc>
          <w:tcPr>
            <w:tcW w:w="618"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w:t>
            </w:r>
          </w:p>
        </w:tc>
        <w:tc>
          <w:tcPr>
            <w:tcW w:w="11120" w:type="dxa"/>
            <w:shd w:val="clear" w:color="auto" w:fill="auto"/>
          </w:tcPr>
          <w:p w:rsidR="00BF7CDA" w:rsidRPr="00C66A33" w:rsidRDefault="00BF7CDA" w:rsidP="00BF7CDA">
            <w:pPr>
              <w:spacing w:before="100" w:beforeAutospacing="1" w:after="0" w:line="240" w:lineRule="auto"/>
              <w:rPr>
                <w:rFonts w:ascii="Times New Roman" w:eastAsia="Times New Roman" w:hAnsi="Times New Roman" w:cs="Times New Roman"/>
                <w:color w:val="C00000"/>
                <w:sz w:val="26"/>
                <w:szCs w:val="26"/>
                <w:lang w:val="uk-UA" w:eastAsia="ru-RU"/>
              </w:rPr>
            </w:pPr>
            <w:proofErr w:type="spellStart"/>
            <w:r w:rsidRPr="00C66A33">
              <w:rPr>
                <w:rFonts w:ascii="Times New Roman" w:eastAsia="Times New Roman" w:hAnsi="Times New Roman" w:cs="Times New Roman"/>
                <w:color w:val="000000"/>
                <w:sz w:val="26"/>
                <w:szCs w:val="26"/>
                <w:lang w:eastAsia="ru-RU"/>
              </w:rPr>
              <w:t>Тематична</w:t>
            </w:r>
            <w:proofErr w:type="spellEnd"/>
            <w:r w:rsidRPr="00C66A33">
              <w:rPr>
                <w:rFonts w:ascii="Times New Roman" w:eastAsia="Times New Roman" w:hAnsi="Times New Roman" w:cs="Times New Roman"/>
                <w:color w:val="000000"/>
                <w:sz w:val="26"/>
                <w:szCs w:val="26"/>
                <w:lang w:eastAsia="ru-RU"/>
              </w:rPr>
              <w:t xml:space="preserve"> </w:t>
            </w:r>
            <w:proofErr w:type="spellStart"/>
            <w:r w:rsidRPr="00C66A33">
              <w:rPr>
                <w:rFonts w:ascii="Times New Roman" w:eastAsia="Times New Roman" w:hAnsi="Times New Roman" w:cs="Times New Roman"/>
                <w:color w:val="000000"/>
                <w:sz w:val="26"/>
                <w:szCs w:val="26"/>
                <w:lang w:eastAsia="ru-RU"/>
              </w:rPr>
              <w:t>виставка</w:t>
            </w:r>
            <w:proofErr w:type="spellEnd"/>
            <w:r w:rsidRPr="00C66A33">
              <w:rPr>
                <w:rFonts w:ascii="Times New Roman" w:eastAsia="Times New Roman" w:hAnsi="Times New Roman" w:cs="Times New Roman"/>
                <w:color w:val="000000"/>
                <w:sz w:val="26"/>
                <w:szCs w:val="26"/>
                <w:lang w:eastAsia="ru-RU"/>
              </w:rPr>
              <w:t xml:space="preserve">  «Твори про </w:t>
            </w:r>
            <w:proofErr w:type="spellStart"/>
            <w:r w:rsidRPr="00C66A33">
              <w:rPr>
                <w:rFonts w:ascii="Times New Roman" w:eastAsia="Times New Roman" w:hAnsi="Times New Roman" w:cs="Times New Roman"/>
                <w:color w:val="000000"/>
                <w:sz w:val="26"/>
                <w:szCs w:val="26"/>
                <w:lang w:eastAsia="ru-RU"/>
              </w:rPr>
              <w:t>Україну</w:t>
            </w:r>
            <w:proofErr w:type="spellEnd"/>
            <w:r w:rsidRPr="00C66A33">
              <w:rPr>
                <w:rFonts w:ascii="Times New Roman" w:eastAsia="Times New Roman" w:hAnsi="Times New Roman" w:cs="Times New Roman"/>
                <w:color w:val="000000"/>
                <w:sz w:val="26"/>
                <w:szCs w:val="26"/>
                <w:lang w:eastAsia="ru-RU"/>
              </w:rPr>
              <w:t>»</w:t>
            </w:r>
            <w:r w:rsidRPr="00C66A33">
              <w:rPr>
                <w:rFonts w:ascii="Times New Roman" w:eastAsia="Times New Roman" w:hAnsi="Times New Roman" w:cs="Times New Roman"/>
                <w:color w:val="000000"/>
                <w:sz w:val="26"/>
                <w:szCs w:val="26"/>
                <w:lang w:val="uk-UA" w:eastAsia="ru-RU"/>
              </w:rPr>
              <w:t>(до Дня соборності).</w:t>
            </w:r>
            <w:r w:rsidRPr="00C66A33">
              <w:rPr>
                <w:rFonts w:ascii="Times New Roman" w:eastAsia="Times New Roman" w:hAnsi="Times New Roman" w:cs="Times New Roman"/>
                <w:color w:val="C00000"/>
                <w:sz w:val="26"/>
                <w:szCs w:val="26"/>
                <w:lang w:val="uk-UA" w:eastAsia="ru-RU"/>
              </w:rPr>
              <w:t xml:space="preserve"> </w:t>
            </w:r>
            <w:r w:rsidRPr="00C66A33">
              <w:rPr>
                <w:rFonts w:ascii="Times New Roman" w:eastAsia="Times New Roman" w:hAnsi="Times New Roman" w:cs="Times New Roman"/>
                <w:color w:val="000000"/>
                <w:sz w:val="26"/>
                <w:szCs w:val="26"/>
                <w:lang w:val="uk-UA" w:eastAsia="ru-RU"/>
              </w:rPr>
              <w:t>Перегляд літератури до тематики соборності України</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Кірушева</w:t>
            </w:r>
            <w:proofErr w:type="spellEnd"/>
            <w:r w:rsidRPr="00C66A33">
              <w:rPr>
                <w:rFonts w:ascii="Times New Roman" w:eastAsia="Times New Roman" w:hAnsi="Times New Roman" w:cs="Times New Roman"/>
                <w:sz w:val="26"/>
                <w:szCs w:val="26"/>
                <w:lang w:val="uk-UA" w:eastAsia="ru-RU"/>
              </w:rPr>
              <w:t xml:space="preserve"> Н. С.</w:t>
            </w:r>
          </w:p>
        </w:tc>
        <w:tc>
          <w:tcPr>
            <w:tcW w:w="1985"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C66A33" w:rsidTr="006244BA">
        <w:tc>
          <w:tcPr>
            <w:tcW w:w="618"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2</w:t>
            </w:r>
          </w:p>
        </w:tc>
        <w:tc>
          <w:tcPr>
            <w:tcW w:w="11120"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color w:val="000000"/>
                <w:sz w:val="26"/>
                <w:szCs w:val="26"/>
                <w:lang w:val="uk-UA" w:eastAsia="ru-RU"/>
              </w:rPr>
              <w:t>Година історії. «</w:t>
            </w:r>
            <w:r w:rsidRPr="00C66A33">
              <w:rPr>
                <w:rFonts w:ascii="Times New Roman" w:eastAsia="Times New Roman" w:hAnsi="Times New Roman" w:cs="Times New Roman"/>
                <w:color w:val="000912"/>
                <w:sz w:val="26"/>
                <w:szCs w:val="26"/>
                <w:shd w:val="clear" w:color="auto" w:fill="FFFFFF"/>
                <w:lang w:val="uk-UA" w:eastAsia="ru-RU"/>
              </w:rPr>
              <w:t>Крути-історична пам’ять народу»</w:t>
            </w:r>
            <w:r w:rsidRPr="00C66A33">
              <w:rPr>
                <w:rFonts w:ascii="Times New Roman" w:eastAsia="Times New Roman" w:hAnsi="Times New Roman" w:cs="Times New Roman"/>
                <w:sz w:val="26"/>
                <w:szCs w:val="26"/>
                <w:lang w:val="uk-UA" w:eastAsia="ru-RU"/>
              </w:rPr>
              <w:t xml:space="preserve"> </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Дуда М. М., класні керівники</w:t>
            </w:r>
          </w:p>
        </w:tc>
        <w:tc>
          <w:tcPr>
            <w:tcW w:w="1985"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C66A33" w:rsidTr="006244BA">
        <w:tc>
          <w:tcPr>
            <w:tcW w:w="618"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3</w:t>
            </w:r>
          </w:p>
        </w:tc>
        <w:tc>
          <w:tcPr>
            <w:tcW w:w="11120"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Творча майстерня «</w:t>
            </w:r>
            <w:proofErr w:type="spellStart"/>
            <w:r w:rsidRPr="00C66A33">
              <w:rPr>
                <w:rFonts w:ascii="Times New Roman" w:eastAsia="Times New Roman" w:hAnsi="Times New Roman" w:cs="Times New Roman"/>
                <w:sz w:val="26"/>
                <w:szCs w:val="26"/>
                <w:lang w:val="uk-UA" w:eastAsia="ru-RU"/>
              </w:rPr>
              <w:t>Печ-ворк</w:t>
            </w:r>
            <w:proofErr w:type="spellEnd"/>
            <w:r w:rsidRPr="00C66A33">
              <w:rPr>
                <w:rFonts w:ascii="Times New Roman" w:eastAsia="Times New Roman" w:hAnsi="Times New Roman" w:cs="Times New Roman"/>
                <w:sz w:val="26"/>
                <w:szCs w:val="26"/>
                <w:lang w:val="uk-UA" w:eastAsia="ru-RU"/>
              </w:rPr>
              <w:t>»</w:t>
            </w:r>
          </w:p>
        </w:tc>
        <w:tc>
          <w:tcPr>
            <w:tcW w:w="240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Курилюк</w:t>
            </w:r>
            <w:proofErr w:type="spellEnd"/>
            <w:r w:rsidRPr="00C66A33">
              <w:rPr>
                <w:rFonts w:ascii="Times New Roman" w:eastAsia="Times New Roman" w:hAnsi="Times New Roman" w:cs="Times New Roman"/>
                <w:sz w:val="26"/>
                <w:szCs w:val="26"/>
                <w:lang w:val="uk-UA" w:eastAsia="ru-RU"/>
              </w:rPr>
              <w:t xml:space="preserve"> І.С.</w:t>
            </w:r>
          </w:p>
        </w:tc>
        <w:tc>
          <w:tcPr>
            <w:tcW w:w="1985"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
        </w:tc>
      </w:tr>
    </w:tbl>
    <w:p w:rsidR="00BF7CDA" w:rsidRPr="00C66A33" w:rsidRDefault="00BF7CDA" w:rsidP="00BF7CDA">
      <w:pPr>
        <w:spacing w:after="0" w:line="276"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ЛЮТИЙ</w:t>
      </w:r>
    </w:p>
    <w:tbl>
      <w:tblPr>
        <w:tblW w:w="1613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
        <w:gridCol w:w="10269"/>
        <w:gridCol w:w="3260"/>
        <w:gridCol w:w="1843"/>
      </w:tblGrid>
      <w:tr w:rsidR="00BF7CDA" w:rsidRPr="00C66A33" w:rsidTr="006244BA">
        <w:tc>
          <w:tcPr>
            <w:tcW w:w="7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w:t>
            </w:r>
          </w:p>
        </w:tc>
        <w:tc>
          <w:tcPr>
            <w:tcW w:w="1026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Назва заходу</w:t>
            </w:r>
          </w:p>
        </w:tc>
        <w:tc>
          <w:tcPr>
            <w:tcW w:w="3260"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 xml:space="preserve">Відповідальні </w:t>
            </w:r>
          </w:p>
        </w:tc>
        <w:tc>
          <w:tcPr>
            <w:tcW w:w="1843"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p>
        </w:tc>
      </w:tr>
      <w:tr w:rsidR="00BF7CDA" w:rsidRPr="00C66A33" w:rsidTr="006244BA">
        <w:tc>
          <w:tcPr>
            <w:tcW w:w="7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w:t>
            </w:r>
          </w:p>
        </w:tc>
        <w:tc>
          <w:tcPr>
            <w:tcW w:w="10269"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Тематична виставка «Гідність понад усе» (Небесна сотня)</w:t>
            </w:r>
          </w:p>
        </w:tc>
        <w:tc>
          <w:tcPr>
            <w:tcW w:w="3260"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Дуда М. М., класні керівники</w:t>
            </w:r>
          </w:p>
        </w:tc>
        <w:tc>
          <w:tcPr>
            <w:tcW w:w="1843"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
        </w:tc>
      </w:tr>
      <w:tr w:rsidR="00BF7CDA" w:rsidRPr="00C66A33" w:rsidTr="006244BA">
        <w:tc>
          <w:tcPr>
            <w:tcW w:w="7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2</w:t>
            </w:r>
          </w:p>
        </w:tc>
        <w:tc>
          <w:tcPr>
            <w:tcW w:w="10269"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FF0000"/>
                <w:sz w:val="26"/>
                <w:szCs w:val="26"/>
                <w:lang w:val="uk-UA" w:eastAsia="ru-RU"/>
              </w:rPr>
            </w:pPr>
            <w:r w:rsidRPr="00C66A33">
              <w:rPr>
                <w:rFonts w:ascii="Times New Roman" w:eastAsia="Times New Roman" w:hAnsi="Times New Roman" w:cs="Times New Roman"/>
                <w:sz w:val="26"/>
                <w:szCs w:val="26"/>
                <w:lang w:val="uk-UA" w:eastAsia="ru-RU"/>
              </w:rPr>
              <w:t>Майстер-клас присвячений  Героям Небесної Сотні. «Виготовлення символіки із стрічок»</w:t>
            </w:r>
          </w:p>
        </w:tc>
        <w:tc>
          <w:tcPr>
            <w:tcW w:w="3260"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Курилюк</w:t>
            </w:r>
            <w:proofErr w:type="spellEnd"/>
            <w:r w:rsidRPr="00C66A33">
              <w:rPr>
                <w:rFonts w:ascii="Times New Roman" w:eastAsia="Times New Roman" w:hAnsi="Times New Roman" w:cs="Times New Roman"/>
                <w:sz w:val="26"/>
                <w:szCs w:val="26"/>
                <w:lang w:val="uk-UA" w:eastAsia="ru-RU"/>
              </w:rPr>
              <w:t xml:space="preserve"> І.С.</w:t>
            </w:r>
          </w:p>
        </w:tc>
        <w:tc>
          <w:tcPr>
            <w:tcW w:w="1843"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
        </w:tc>
      </w:tr>
      <w:tr w:rsidR="00BF7CDA" w:rsidRPr="00C66A33" w:rsidTr="006244BA">
        <w:tc>
          <w:tcPr>
            <w:tcW w:w="7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3</w:t>
            </w:r>
          </w:p>
        </w:tc>
        <w:tc>
          <w:tcPr>
            <w:tcW w:w="10269" w:type="dxa"/>
            <w:shd w:val="clear" w:color="auto" w:fill="auto"/>
          </w:tcPr>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Заходи до Дня рідної мови (за окремим графіком методичного об’єднання)</w:t>
            </w:r>
          </w:p>
        </w:tc>
        <w:tc>
          <w:tcPr>
            <w:tcW w:w="3260"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Дуда М. М., класні керівники</w:t>
            </w:r>
          </w:p>
        </w:tc>
        <w:tc>
          <w:tcPr>
            <w:tcW w:w="1843"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
        </w:tc>
      </w:tr>
      <w:tr w:rsidR="00BF7CDA" w:rsidRPr="00C66A33" w:rsidTr="006244BA">
        <w:tc>
          <w:tcPr>
            <w:tcW w:w="7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4</w:t>
            </w:r>
          </w:p>
        </w:tc>
        <w:tc>
          <w:tcPr>
            <w:tcW w:w="1026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ahoma" w:eastAsia="Times New Roman" w:hAnsi="Tahoma" w:cs="Tahoma"/>
                <w:color w:val="FF0000"/>
                <w:sz w:val="26"/>
                <w:szCs w:val="26"/>
                <w:shd w:val="clear" w:color="auto" w:fill="FFFFFF"/>
                <w:lang w:eastAsia="ru-RU"/>
              </w:rPr>
              <w:t> </w:t>
            </w:r>
            <w:r w:rsidRPr="00C66A33">
              <w:rPr>
                <w:rFonts w:ascii="Times New Roman" w:eastAsia="Times New Roman" w:hAnsi="Times New Roman" w:cs="Times New Roman"/>
                <w:color w:val="FF0000"/>
                <w:sz w:val="26"/>
                <w:szCs w:val="26"/>
                <w:shd w:val="clear" w:color="auto" w:fill="FFFFFF"/>
                <w:lang w:eastAsia="ru-RU"/>
              </w:rPr>
              <w:t> </w:t>
            </w:r>
            <w:r w:rsidRPr="00C66A33">
              <w:rPr>
                <w:rFonts w:ascii="Times New Roman" w:eastAsia="Times New Roman" w:hAnsi="Times New Roman" w:cs="Times New Roman"/>
                <w:color w:val="000000"/>
                <w:sz w:val="26"/>
                <w:szCs w:val="26"/>
                <w:shd w:val="clear" w:color="auto" w:fill="FFFFFF"/>
                <w:lang w:val="uk-UA" w:eastAsia="ru-RU"/>
              </w:rPr>
              <w:t>Тематична виставка до Дня рідної мови  «</w:t>
            </w:r>
            <w:r w:rsidRPr="00C66A33">
              <w:rPr>
                <w:rFonts w:ascii="Times New Roman" w:eastAsia="Times New Roman" w:hAnsi="Times New Roman" w:cs="Times New Roman"/>
                <w:sz w:val="26"/>
                <w:szCs w:val="26"/>
                <w:lang w:val="uk-UA" w:eastAsia="ru-RU"/>
              </w:rPr>
              <w:t>Звучи, рідна мово, серед нас…</w:t>
            </w:r>
            <w:r w:rsidRPr="00C66A33">
              <w:rPr>
                <w:rFonts w:ascii="Times New Roman" w:eastAsia="Times New Roman" w:hAnsi="Times New Roman" w:cs="Times New Roman"/>
                <w:color w:val="000000"/>
                <w:sz w:val="26"/>
                <w:szCs w:val="26"/>
                <w:shd w:val="clear" w:color="auto" w:fill="FFFFFF"/>
                <w:lang w:val="uk-UA" w:eastAsia="ru-RU"/>
              </w:rPr>
              <w:t>»</w:t>
            </w:r>
          </w:p>
        </w:tc>
        <w:tc>
          <w:tcPr>
            <w:tcW w:w="3260"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Кірушева</w:t>
            </w:r>
            <w:proofErr w:type="spellEnd"/>
            <w:r w:rsidRPr="00C66A33">
              <w:rPr>
                <w:rFonts w:ascii="Times New Roman" w:eastAsia="Times New Roman" w:hAnsi="Times New Roman" w:cs="Times New Roman"/>
                <w:sz w:val="26"/>
                <w:szCs w:val="26"/>
                <w:lang w:val="uk-UA" w:eastAsia="ru-RU"/>
              </w:rPr>
              <w:t xml:space="preserve"> Н. С.</w:t>
            </w:r>
          </w:p>
        </w:tc>
        <w:tc>
          <w:tcPr>
            <w:tcW w:w="1843"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
        </w:tc>
      </w:tr>
      <w:tr w:rsidR="00BF7CDA" w:rsidRPr="00C66A33" w:rsidTr="006244BA">
        <w:tc>
          <w:tcPr>
            <w:tcW w:w="7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5</w:t>
            </w:r>
          </w:p>
        </w:tc>
        <w:tc>
          <w:tcPr>
            <w:tcW w:w="10269"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Виготовлення листівок «Краса рідної мови»</w:t>
            </w:r>
          </w:p>
        </w:tc>
        <w:tc>
          <w:tcPr>
            <w:tcW w:w="3260"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roofErr w:type="spellStart"/>
            <w:r w:rsidRPr="00C66A33">
              <w:rPr>
                <w:rFonts w:ascii="Times New Roman" w:eastAsia="Times New Roman" w:hAnsi="Times New Roman" w:cs="Times New Roman"/>
                <w:sz w:val="26"/>
                <w:szCs w:val="26"/>
                <w:lang w:val="uk-UA" w:eastAsia="ru-RU"/>
              </w:rPr>
              <w:t>Курилюк</w:t>
            </w:r>
            <w:proofErr w:type="spellEnd"/>
            <w:r w:rsidRPr="00C66A33">
              <w:rPr>
                <w:rFonts w:ascii="Times New Roman" w:eastAsia="Times New Roman" w:hAnsi="Times New Roman" w:cs="Times New Roman"/>
                <w:sz w:val="26"/>
                <w:szCs w:val="26"/>
                <w:lang w:val="uk-UA" w:eastAsia="ru-RU"/>
              </w:rPr>
              <w:t xml:space="preserve"> І.С.</w:t>
            </w:r>
          </w:p>
        </w:tc>
        <w:tc>
          <w:tcPr>
            <w:tcW w:w="1843"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
        </w:tc>
      </w:tr>
    </w:tbl>
    <w:p w:rsidR="00BF7CDA" w:rsidRPr="00C66A33" w:rsidRDefault="00BF7CDA" w:rsidP="00BF7CDA">
      <w:pPr>
        <w:spacing w:after="0" w:line="276"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БЕРЕЗЕНЬ</w:t>
      </w:r>
    </w:p>
    <w:tbl>
      <w:tblPr>
        <w:tblW w:w="161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
        <w:gridCol w:w="10298"/>
        <w:gridCol w:w="3118"/>
        <w:gridCol w:w="1985"/>
      </w:tblGrid>
      <w:tr w:rsidR="00BF7CDA" w:rsidRPr="00C66A33" w:rsidTr="006244BA">
        <w:tc>
          <w:tcPr>
            <w:tcW w:w="7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w:t>
            </w:r>
          </w:p>
        </w:tc>
        <w:tc>
          <w:tcPr>
            <w:tcW w:w="10298"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Назва заходу</w:t>
            </w:r>
          </w:p>
        </w:tc>
        <w:tc>
          <w:tcPr>
            <w:tcW w:w="3118"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r w:rsidRPr="00C66A33">
              <w:rPr>
                <w:rFonts w:ascii="Times New Roman" w:eastAsia="Times New Roman" w:hAnsi="Times New Roman" w:cs="Times New Roman"/>
                <w:b/>
                <w:sz w:val="26"/>
                <w:szCs w:val="26"/>
                <w:lang w:val="uk-UA" w:eastAsia="ru-RU"/>
              </w:rPr>
              <w:t xml:space="preserve">Відповідальні </w:t>
            </w:r>
          </w:p>
        </w:tc>
        <w:tc>
          <w:tcPr>
            <w:tcW w:w="1985"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b/>
                <w:sz w:val="26"/>
                <w:szCs w:val="26"/>
                <w:lang w:val="uk-UA" w:eastAsia="ru-RU"/>
              </w:rPr>
            </w:pPr>
          </w:p>
        </w:tc>
      </w:tr>
      <w:tr w:rsidR="00BF7CDA" w:rsidRPr="00C66A33" w:rsidTr="006244BA">
        <w:tc>
          <w:tcPr>
            <w:tcW w:w="7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1</w:t>
            </w:r>
          </w:p>
        </w:tc>
        <w:tc>
          <w:tcPr>
            <w:tcW w:w="10298" w:type="dxa"/>
            <w:shd w:val="clear" w:color="auto" w:fill="auto"/>
          </w:tcPr>
          <w:p w:rsidR="00BF7CDA" w:rsidRPr="00C66A33" w:rsidRDefault="00BF7CDA" w:rsidP="00BF7CDA">
            <w:pPr>
              <w:tabs>
                <w:tab w:val="left" w:pos="284"/>
              </w:tabs>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Книжкова виставка «Україно – ти надія жива Кобзаря!»</w:t>
            </w:r>
          </w:p>
        </w:tc>
        <w:tc>
          <w:tcPr>
            <w:tcW w:w="3118"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C66A33">
              <w:rPr>
                <w:rFonts w:ascii="Times New Roman" w:eastAsia="Times New Roman" w:hAnsi="Times New Roman" w:cs="Times New Roman"/>
                <w:sz w:val="26"/>
                <w:szCs w:val="26"/>
                <w:lang w:val="uk-UA" w:eastAsia="ru-RU"/>
              </w:rPr>
              <w:t>Кірушева</w:t>
            </w:r>
            <w:proofErr w:type="spellEnd"/>
            <w:r w:rsidRPr="00C66A33">
              <w:rPr>
                <w:rFonts w:ascii="Times New Roman" w:eastAsia="Times New Roman" w:hAnsi="Times New Roman" w:cs="Times New Roman"/>
                <w:sz w:val="26"/>
                <w:szCs w:val="26"/>
                <w:lang w:val="uk-UA" w:eastAsia="ru-RU"/>
              </w:rPr>
              <w:t xml:space="preserve"> Н. С.</w:t>
            </w:r>
          </w:p>
        </w:tc>
        <w:tc>
          <w:tcPr>
            <w:tcW w:w="1985"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
        </w:tc>
      </w:tr>
      <w:tr w:rsidR="00BF7CDA" w:rsidRPr="00C66A33" w:rsidTr="006244BA">
        <w:tc>
          <w:tcPr>
            <w:tcW w:w="759" w:type="dxa"/>
            <w:shd w:val="clear" w:color="auto" w:fill="auto"/>
          </w:tcPr>
          <w:p w:rsidR="00BF7CDA" w:rsidRPr="00C66A33" w:rsidRDefault="00BF7CDA" w:rsidP="00BF7CDA">
            <w:pPr>
              <w:spacing w:after="0" w:line="240" w:lineRule="auto"/>
              <w:jc w:val="center"/>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2</w:t>
            </w:r>
          </w:p>
        </w:tc>
        <w:tc>
          <w:tcPr>
            <w:tcW w:w="10298" w:type="dxa"/>
            <w:shd w:val="clear" w:color="auto" w:fill="auto"/>
          </w:tcPr>
          <w:p w:rsidR="00BF7CDA" w:rsidRPr="00C66A33" w:rsidRDefault="00BF7CDA" w:rsidP="00BF7CDA">
            <w:pPr>
              <w:tabs>
                <w:tab w:val="left" w:pos="284"/>
              </w:tabs>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Заходи, присвячені життю і творчості</w:t>
            </w:r>
          </w:p>
          <w:p w:rsidR="00BF7CDA" w:rsidRPr="00C66A33" w:rsidRDefault="00BF7CDA" w:rsidP="00BF7CDA">
            <w:pPr>
              <w:spacing w:after="0" w:line="240" w:lineRule="auto"/>
              <w:rPr>
                <w:rFonts w:ascii="Times New Roman" w:eastAsia="Times New Roman" w:hAnsi="Times New Roman" w:cs="Times New Roman"/>
                <w:color w:val="000000"/>
                <w:sz w:val="26"/>
                <w:szCs w:val="26"/>
                <w:lang w:val="uk-UA" w:eastAsia="ru-RU"/>
              </w:rPr>
            </w:pPr>
            <w:r w:rsidRPr="00C66A33">
              <w:rPr>
                <w:rFonts w:ascii="Times New Roman" w:eastAsia="Times New Roman" w:hAnsi="Times New Roman" w:cs="Times New Roman"/>
                <w:color w:val="000000"/>
                <w:sz w:val="26"/>
                <w:szCs w:val="26"/>
                <w:lang w:val="uk-UA" w:eastAsia="ru-RU"/>
              </w:rPr>
              <w:t xml:space="preserve"> Т. Г. Шевченка (за окремим графіком методичних об’єднань)</w:t>
            </w:r>
          </w:p>
        </w:tc>
        <w:tc>
          <w:tcPr>
            <w:tcW w:w="3118" w:type="dxa"/>
            <w:shd w:val="clear" w:color="auto" w:fill="auto"/>
          </w:tcPr>
          <w:p w:rsidR="00BF7CDA" w:rsidRPr="00C66A33" w:rsidRDefault="00BF7CDA" w:rsidP="00BF7CDA">
            <w:pPr>
              <w:spacing w:after="0" w:line="240" w:lineRule="auto"/>
              <w:rPr>
                <w:rFonts w:ascii="Times New Roman" w:eastAsia="Times New Roman" w:hAnsi="Times New Roman" w:cs="Times New Roman"/>
                <w:sz w:val="26"/>
                <w:szCs w:val="26"/>
                <w:lang w:val="uk-UA" w:eastAsia="ru-RU"/>
              </w:rPr>
            </w:pPr>
            <w:r w:rsidRPr="00C66A33">
              <w:rPr>
                <w:rFonts w:ascii="Times New Roman" w:eastAsia="Times New Roman" w:hAnsi="Times New Roman" w:cs="Times New Roman"/>
                <w:sz w:val="26"/>
                <w:szCs w:val="26"/>
                <w:lang w:val="uk-UA" w:eastAsia="ru-RU"/>
              </w:rPr>
              <w:t>Дуда М. М., класні керівники</w:t>
            </w:r>
          </w:p>
        </w:tc>
        <w:tc>
          <w:tcPr>
            <w:tcW w:w="1985" w:type="dxa"/>
            <w:shd w:val="clear" w:color="auto" w:fill="auto"/>
          </w:tcPr>
          <w:p w:rsidR="00BF7CDA" w:rsidRPr="00C66A33" w:rsidRDefault="00BF7CDA" w:rsidP="00BF7CDA">
            <w:pPr>
              <w:spacing w:after="0" w:line="240" w:lineRule="auto"/>
              <w:rPr>
                <w:rFonts w:ascii="Times New Roman" w:eastAsia="Times New Roman" w:hAnsi="Times New Roman" w:cs="Times New Roman"/>
                <w:b/>
                <w:sz w:val="26"/>
                <w:szCs w:val="26"/>
                <w:lang w:val="uk-UA" w:eastAsia="ru-RU"/>
              </w:rPr>
            </w:pPr>
          </w:p>
        </w:tc>
      </w:tr>
      <w:tr w:rsidR="00BF7CDA" w:rsidRPr="00BF7CDA" w:rsidTr="006244BA">
        <w:tc>
          <w:tcPr>
            <w:tcW w:w="7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3</w:t>
            </w:r>
          </w:p>
        </w:tc>
        <w:tc>
          <w:tcPr>
            <w:tcW w:w="10298"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FF0000"/>
                <w:sz w:val="28"/>
                <w:szCs w:val="28"/>
                <w:lang w:val="uk-UA" w:eastAsia="ru-RU"/>
              </w:rPr>
            </w:pPr>
            <w:r w:rsidRPr="00BF7CDA">
              <w:rPr>
                <w:rFonts w:ascii="Times New Roman" w:eastAsia="Times New Roman" w:hAnsi="Times New Roman" w:cs="Times New Roman"/>
                <w:sz w:val="28"/>
                <w:szCs w:val="28"/>
                <w:lang w:val="uk-UA" w:eastAsia="ru-RU"/>
              </w:rPr>
              <w:t xml:space="preserve">Хвилинка </w:t>
            </w:r>
            <w:proofErr w:type="spellStart"/>
            <w:r w:rsidRPr="00BF7CDA">
              <w:rPr>
                <w:rFonts w:ascii="Times New Roman" w:eastAsia="Times New Roman" w:hAnsi="Times New Roman" w:cs="Times New Roman"/>
                <w:sz w:val="28"/>
                <w:szCs w:val="28"/>
                <w:lang w:val="uk-UA" w:eastAsia="ru-RU"/>
              </w:rPr>
              <w:t>довжинка</w:t>
            </w:r>
            <w:proofErr w:type="spellEnd"/>
            <w:r w:rsidRPr="00BF7CDA">
              <w:rPr>
                <w:rFonts w:ascii="Times New Roman" w:eastAsia="Times New Roman" w:hAnsi="Times New Roman" w:cs="Times New Roman"/>
                <w:sz w:val="28"/>
                <w:szCs w:val="28"/>
                <w:lang w:val="uk-UA" w:eastAsia="ru-RU"/>
              </w:rPr>
              <w:t>»</w:t>
            </w:r>
          </w:p>
        </w:tc>
        <w:tc>
          <w:tcPr>
            <w:tcW w:w="3118"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Курилюк</w:t>
            </w:r>
            <w:proofErr w:type="spellEnd"/>
            <w:r w:rsidRPr="00BF7CDA">
              <w:rPr>
                <w:rFonts w:ascii="Times New Roman" w:eastAsia="Times New Roman" w:hAnsi="Times New Roman" w:cs="Times New Roman"/>
                <w:sz w:val="28"/>
                <w:szCs w:val="28"/>
                <w:lang w:val="uk-UA" w:eastAsia="ru-RU"/>
              </w:rPr>
              <w:t xml:space="preserve"> І.С.</w:t>
            </w:r>
          </w:p>
        </w:tc>
        <w:tc>
          <w:tcPr>
            <w:tcW w:w="1985" w:type="dxa"/>
            <w:shd w:val="clear" w:color="auto" w:fill="auto"/>
          </w:tcPr>
          <w:p w:rsidR="00BF7CDA" w:rsidRPr="00BF7CDA" w:rsidRDefault="00BF7CDA" w:rsidP="00BF7CDA">
            <w:pPr>
              <w:spacing w:after="0" w:line="240" w:lineRule="auto"/>
              <w:rPr>
                <w:rFonts w:ascii="Times New Roman" w:eastAsia="Times New Roman" w:hAnsi="Times New Roman" w:cs="Times New Roman"/>
                <w:b/>
                <w:sz w:val="28"/>
                <w:szCs w:val="28"/>
                <w:lang w:val="uk-UA" w:eastAsia="ru-RU"/>
              </w:rPr>
            </w:pPr>
          </w:p>
        </w:tc>
      </w:tr>
      <w:tr w:rsidR="00BF7CDA" w:rsidRPr="00BF7CDA" w:rsidTr="006244BA">
        <w:tc>
          <w:tcPr>
            <w:tcW w:w="7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4</w:t>
            </w:r>
          </w:p>
        </w:tc>
        <w:tc>
          <w:tcPr>
            <w:tcW w:w="10298" w:type="dxa"/>
            <w:shd w:val="clear" w:color="auto" w:fill="auto"/>
          </w:tcPr>
          <w:p w:rsidR="00C66A33" w:rsidRPr="00C66A33" w:rsidRDefault="00C66A33" w:rsidP="00C66A33">
            <w:pPr>
              <w:spacing w:after="0" w:line="240" w:lineRule="auto"/>
              <w:rPr>
                <w:rFonts w:ascii="Times New Roman" w:eastAsia="Times New Roman" w:hAnsi="Times New Roman" w:cs="Times New Roman"/>
                <w:sz w:val="28"/>
                <w:szCs w:val="28"/>
                <w:lang w:val="uk-UA" w:eastAsia="ru-RU"/>
              </w:rPr>
            </w:pPr>
            <w:r w:rsidRPr="00C66A33">
              <w:rPr>
                <w:rFonts w:ascii="Times New Roman" w:eastAsia="Times New Roman" w:hAnsi="Times New Roman" w:cs="Times New Roman"/>
                <w:sz w:val="28"/>
                <w:szCs w:val="28"/>
                <w:lang w:val="uk-UA" w:eastAsia="ru-RU"/>
              </w:rPr>
              <w:t xml:space="preserve">Виставка « 21.03 - </w:t>
            </w:r>
            <w:proofErr w:type="spellStart"/>
            <w:r w:rsidRPr="00C66A33">
              <w:rPr>
                <w:rFonts w:ascii="Times New Roman" w:eastAsia="Times New Roman" w:hAnsi="Times New Roman" w:cs="Times New Roman"/>
                <w:sz w:val="28"/>
                <w:szCs w:val="28"/>
                <w:lang w:val="uk-UA" w:eastAsia="ru-RU"/>
              </w:rPr>
              <w:t>Всесвiтнiй</w:t>
            </w:r>
            <w:proofErr w:type="spellEnd"/>
            <w:r w:rsidRPr="00C66A33">
              <w:rPr>
                <w:rFonts w:ascii="Times New Roman" w:eastAsia="Times New Roman" w:hAnsi="Times New Roman" w:cs="Times New Roman"/>
                <w:sz w:val="28"/>
                <w:szCs w:val="28"/>
                <w:lang w:val="uk-UA" w:eastAsia="ru-RU"/>
              </w:rPr>
              <w:t xml:space="preserve"> день </w:t>
            </w:r>
            <w:proofErr w:type="spellStart"/>
            <w:r w:rsidRPr="00C66A33">
              <w:rPr>
                <w:rFonts w:ascii="Times New Roman" w:eastAsia="Times New Roman" w:hAnsi="Times New Roman" w:cs="Times New Roman"/>
                <w:sz w:val="28"/>
                <w:szCs w:val="28"/>
                <w:lang w:val="uk-UA" w:eastAsia="ru-RU"/>
              </w:rPr>
              <w:t>поезiї</w:t>
            </w:r>
            <w:proofErr w:type="spellEnd"/>
            <w:r w:rsidRPr="00C66A33">
              <w:rPr>
                <w:rFonts w:ascii="Times New Roman" w:eastAsia="Times New Roman" w:hAnsi="Times New Roman" w:cs="Times New Roman"/>
                <w:sz w:val="28"/>
                <w:szCs w:val="28"/>
                <w:lang w:val="uk-UA" w:eastAsia="ru-RU"/>
              </w:rPr>
              <w:t>»</w:t>
            </w:r>
          </w:p>
          <w:p w:rsidR="00BF7CDA" w:rsidRPr="00BF7CDA" w:rsidRDefault="00C66A33" w:rsidP="00C66A33">
            <w:pPr>
              <w:spacing w:after="0" w:line="240" w:lineRule="auto"/>
              <w:rPr>
                <w:rFonts w:ascii="Times New Roman" w:eastAsia="Times New Roman" w:hAnsi="Times New Roman" w:cs="Times New Roman"/>
                <w:sz w:val="28"/>
                <w:szCs w:val="28"/>
                <w:lang w:val="uk-UA" w:eastAsia="ru-RU"/>
              </w:rPr>
            </w:pPr>
            <w:r w:rsidRPr="00C66A33">
              <w:rPr>
                <w:rFonts w:ascii="Times New Roman" w:eastAsia="Times New Roman" w:hAnsi="Times New Roman" w:cs="Times New Roman"/>
                <w:sz w:val="28"/>
                <w:szCs w:val="28"/>
                <w:lang w:val="uk-UA" w:eastAsia="ru-RU"/>
              </w:rPr>
              <w:t xml:space="preserve"> </w:t>
            </w:r>
            <w:proofErr w:type="spellStart"/>
            <w:r w:rsidRPr="00C66A33">
              <w:rPr>
                <w:rFonts w:ascii="Times New Roman" w:eastAsia="Times New Roman" w:hAnsi="Times New Roman" w:cs="Times New Roman"/>
                <w:sz w:val="28"/>
                <w:szCs w:val="28"/>
                <w:lang w:val="uk-UA" w:eastAsia="ru-RU"/>
              </w:rPr>
              <w:t>Вiдзначається</w:t>
            </w:r>
            <w:proofErr w:type="spellEnd"/>
            <w:r w:rsidRPr="00C66A33">
              <w:rPr>
                <w:rFonts w:ascii="Times New Roman" w:eastAsia="Times New Roman" w:hAnsi="Times New Roman" w:cs="Times New Roman"/>
                <w:sz w:val="28"/>
                <w:szCs w:val="28"/>
                <w:lang w:val="uk-UA" w:eastAsia="ru-RU"/>
              </w:rPr>
              <w:t xml:space="preserve"> в цей день </w:t>
            </w:r>
            <w:proofErr w:type="spellStart"/>
            <w:r w:rsidRPr="00C66A33">
              <w:rPr>
                <w:rFonts w:ascii="Times New Roman" w:eastAsia="Times New Roman" w:hAnsi="Times New Roman" w:cs="Times New Roman"/>
                <w:sz w:val="28"/>
                <w:szCs w:val="28"/>
                <w:lang w:val="uk-UA" w:eastAsia="ru-RU"/>
              </w:rPr>
              <w:t>згiдно</w:t>
            </w:r>
            <w:proofErr w:type="spellEnd"/>
            <w:r w:rsidRPr="00C66A33">
              <w:rPr>
                <w:rFonts w:ascii="Times New Roman" w:eastAsia="Times New Roman" w:hAnsi="Times New Roman" w:cs="Times New Roman"/>
                <w:sz w:val="28"/>
                <w:szCs w:val="28"/>
                <w:lang w:val="uk-UA" w:eastAsia="ru-RU"/>
              </w:rPr>
              <w:t xml:space="preserve"> з </w:t>
            </w:r>
            <w:proofErr w:type="spellStart"/>
            <w:r w:rsidRPr="00C66A33">
              <w:rPr>
                <w:rFonts w:ascii="Times New Roman" w:eastAsia="Times New Roman" w:hAnsi="Times New Roman" w:cs="Times New Roman"/>
                <w:sz w:val="28"/>
                <w:szCs w:val="28"/>
                <w:lang w:val="uk-UA" w:eastAsia="ru-RU"/>
              </w:rPr>
              <w:t>резолюцiєю</w:t>
            </w:r>
            <w:proofErr w:type="spellEnd"/>
            <w:r w:rsidRPr="00C66A33">
              <w:rPr>
                <w:rFonts w:ascii="Times New Roman" w:eastAsia="Times New Roman" w:hAnsi="Times New Roman" w:cs="Times New Roman"/>
                <w:sz w:val="28"/>
                <w:szCs w:val="28"/>
                <w:lang w:val="uk-UA" w:eastAsia="ru-RU"/>
              </w:rPr>
              <w:t xml:space="preserve"> 30-ї </w:t>
            </w:r>
            <w:proofErr w:type="spellStart"/>
            <w:r w:rsidRPr="00C66A33">
              <w:rPr>
                <w:rFonts w:ascii="Times New Roman" w:eastAsia="Times New Roman" w:hAnsi="Times New Roman" w:cs="Times New Roman"/>
                <w:sz w:val="28"/>
                <w:szCs w:val="28"/>
                <w:lang w:val="uk-UA" w:eastAsia="ru-RU"/>
              </w:rPr>
              <w:t>сесiї</w:t>
            </w:r>
            <w:proofErr w:type="spellEnd"/>
            <w:r w:rsidRPr="00C66A33">
              <w:rPr>
                <w:rFonts w:ascii="Times New Roman" w:eastAsia="Times New Roman" w:hAnsi="Times New Roman" w:cs="Times New Roman"/>
                <w:sz w:val="28"/>
                <w:szCs w:val="28"/>
                <w:lang w:val="uk-UA" w:eastAsia="ru-RU"/>
              </w:rPr>
              <w:t xml:space="preserve"> ЮНЕСКО, яка </w:t>
            </w:r>
            <w:proofErr w:type="spellStart"/>
            <w:r w:rsidRPr="00C66A33">
              <w:rPr>
                <w:rFonts w:ascii="Times New Roman" w:eastAsia="Times New Roman" w:hAnsi="Times New Roman" w:cs="Times New Roman"/>
                <w:sz w:val="28"/>
                <w:szCs w:val="28"/>
                <w:lang w:val="uk-UA" w:eastAsia="ru-RU"/>
              </w:rPr>
              <w:t>вiдбулася</w:t>
            </w:r>
            <w:proofErr w:type="spellEnd"/>
            <w:r w:rsidRPr="00C66A33">
              <w:rPr>
                <w:rFonts w:ascii="Times New Roman" w:eastAsia="Times New Roman" w:hAnsi="Times New Roman" w:cs="Times New Roman"/>
                <w:sz w:val="28"/>
                <w:szCs w:val="28"/>
                <w:lang w:val="uk-UA" w:eastAsia="ru-RU"/>
              </w:rPr>
              <w:t xml:space="preserve"> в </w:t>
            </w:r>
            <w:proofErr w:type="spellStart"/>
            <w:r w:rsidRPr="00C66A33">
              <w:rPr>
                <w:rFonts w:ascii="Times New Roman" w:eastAsia="Times New Roman" w:hAnsi="Times New Roman" w:cs="Times New Roman"/>
                <w:sz w:val="28"/>
                <w:szCs w:val="28"/>
                <w:lang w:val="uk-UA" w:eastAsia="ru-RU"/>
              </w:rPr>
              <w:t>Парижi</w:t>
            </w:r>
            <w:proofErr w:type="spellEnd"/>
            <w:r w:rsidRPr="00C66A33">
              <w:rPr>
                <w:rFonts w:ascii="Times New Roman" w:eastAsia="Times New Roman" w:hAnsi="Times New Roman" w:cs="Times New Roman"/>
                <w:sz w:val="28"/>
                <w:szCs w:val="28"/>
                <w:lang w:val="uk-UA" w:eastAsia="ru-RU"/>
              </w:rPr>
              <w:t xml:space="preserve"> у 1999 році.</w:t>
            </w:r>
          </w:p>
        </w:tc>
        <w:tc>
          <w:tcPr>
            <w:tcW w:w="3118"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бібліотека</w:t>
            </w:r>
          </w:p>
        </w:tc>
        <w:tc>
          <w:tcPr>
            <w:tcW w:w="1985" w:type="dxa"/>
            <w:shd w:val="clear" w:color="auto" w:fill="auto"/>
          </w:tcPr>
          <w:p w:rsidR="00BF7CDA" w:rsidRPr="00BF7CDA" w:rsidRDefault="00BF7CDA" w:rsidP="00BF7CDA">
            <w:pPr>
              <w:spacing w:after="0" w:line="240" w:lineRule="auto"/>
              <w:rPr>
                <w:rFonts w:ascii="Times New Roman" w:eastAsia="Times New Roman" w:hAnsi="Times New Roman" w:cs="Times New Roman"/>
                <w:b/>
                <w:sz w:val="28"/>
                <w:szCs w:val="28"/>
                <w:lang w:val="uk-UA" w:eastAsia="ru-RU"/>
              </w:rPr>
            </w:pPr>
          </w:p>
        </w:tc>
      </w:tr>
      <w:tr w:rsidR="00BF7CDA" w:rsidRPr="00BF7CDA" w:rsidTr="006244BA">
        <w:tc>
          <w:tcPr>
            <w:tcW w:w="7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5</w:t>
            </w:r>
          </w:p>
        </w:tc>
        <w:tc>
          <w:tcPr>
            <w:tcW w:w="10298" w:type="dxa"/>
            <w:shd w:val="clear" w:color="auto" w:fill="auto"/>
          </w:tcPr>
          <w:p w:rsidR="00BF7CDA" w:rsidRPr="00BF7CDA" w:rsidRDefault="00C66A33" w:rsidP="00BF7CDA">
            <w:pPr>
              <w:spacing w:after="0" w:line="240" w:lineRule="auto"/>
              <w:rPr>
                <w:rFonts w:ascii="Times New Roman" w:eastAsia="Times New Roman" w:hAnsi="Times New Roman" w:cs="Times New Roman"/>
                <w:bCs/>
                <w:color w:val="000000"/>
                <w:sz w:val="28"/>
                <w:szCs w:val="28"/>
                <w:shd w:val="clear" w:color="auto" w:fill="CFD5E3"/>
                <w:lang w:val="uk-UA" w:eastAsia="ru-RU"/>
              </w:rPr>
            </w:pPr>
            <w:r w:rsidRPr="00C66A33">
              <w:rPr>
                <w:rFonts w:ascii="Times New Roman" w:eastAsia="Times New Roman" w:hAnsi="Times New Roman" w:cs="Times New Roman"/>
                <w:bCs/>
                <w:color w:val="000000"/>
                <w:sz w:val="28"/>
                <w:szCs w:val="28"/>
                <w:shd w:val="clear" w:color="auto" w:fill="CFD5E3"/>
                <w:lang w:val="uk-UA" w:eastAsia="ru-RU"/>
              </w:rPr>
              <w:t>Читання поезії «Краса слова»</w:t>
            </w:r>
          </w:p>
        </w:tc>
        <w:tc>
          <w:tcPr>
            <w:tcW w:w="3118"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Кірушева</w:t>
            </w:r>
            <w:proofErr w:type="spellEnd"/>
            <w:r w:rsidRPr="00BF7CDA">
              <w:rPr>
                <w:rFonts w:ascii="Times New Roman" w:eastAsia="Times New Roman" w:hAnsi="Times New Roman" w:cs="Times New Roman"/>
                <w:sz w:val="28"/>
                <w:szCs w:val="28"/>
                <w:lang w:val="uk-UA" w:eastAsia="ru-RU"/>
              </w:rPr>
              <w:t xml:space="preserve"> Н.С.</w:t>
            </w:r>
          </w:p>
        </w:tc>
        <w:tc>
          <w:tcPr>
            <w:tcW w:w="1985" w:type="dxa"/>
            <w:shd w:val="clear" w:color="auto" w:fill="auto"/>
          </w:tcPr>
          <w:p w:rsidR="00BF7CDA" w:rsidRPr="00BF7CDA" w:rsidRDefault="00BF7CDA" w:rsidP="00BF7CDA">
            <w:pPr>
              <w:spacing w:after="0" w:line="240" w:lineRule="auto"/>
              <w:rPr>
                <w:rFonts w:ascii="Times New Roman" w:eastAsia="Times New Roman" w:hAnsi="Times New Roman" w:cs="Times New Roman"/>
                <w:b/>
                <w:sz w:val="28"/>
                <w:szCs w:val="28"/>
                <w:lang w:val="uk-UA" w:eastAsia="ru-RU"/>
              </w:rPr>
            </w:pPr>
          </w:p>
        </w:tc>
      </w:tr>
    </w:tbl>
    <w:p w:rsidR="00BF7CDA" w:rsidRPr="00BF7CDA" w:rsidRDefault="00BF7CDA" w:rsidP="00BF7CDA">
      <w:pPr>
        <w:spacing w:after="0" w:line="276"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КВІТЕНЬ</w:t>
      </w:r>
    </w:p>
    <w:tbl>
      <w:tblPr>
        <w:tblW w:w="161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
        <w:gridCol w:w="10156"/>
        <w:gridCol w:w="3260"/>
        <w:gridCol w:w="1985"/>
      </w:tblGrid>
      <w:tr w:rsidR="00BF7CDA" w:rsidRPr="00BF7CDA" w:rsidTr="006244BA">
        <w:tc>
          <w:tcPr>
            <w:tcW w:w="7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w:t>
            </w:r>
          </w:p>
        </w:tc>
        <w:tc>
          <w:tcPr>
            <w:tcW w:w="10156"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Назва заходу</w:t>
            </w:r>
          </w:p>
        </w:tc>
        <w:tc>
          <w:tcPr>
            <w:tcW w:w="3260"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 xml:space="preserve">Відповідальні </w:t>
            </w:r>
          </w:p>
        </w:tc>
        <w:tc>
          <w:tcPr>
            <w:tcW w:w="1985"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p>
        </w:tc>
      </w:tr>
      <w:tr w:rsidR="00BF7CDA" w:rsidRPr="00BF7CDA" w:rsidTr="006244BA">
        <w:tc>
          <w:tcPr>
            <w:tcW w:w="7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1</w:t>
            </w:r>
          </w:p>
        </w:tc>
        <w:tc>
          <w:tcPr>
            <w:tcW w:w="10156"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FF0000"/>
                <w:sz w:val="28"/>
                <w:szCs w:val="28"/>
                <w:lang w:val="uk-UA" w:eastAsia="ru-RU"/>
              </w:rPr>
            </w:pPr>
            <w:r w:rsidRPr="00BF7CDA">
              <w:rPr>
                <w:rFonts w:ascii="Times New Roman" w:eastAsia="Times New Roman" w:hAnsi="Times New Roman" w:cs="Times New Roman"/>
                <w:color w:val="000000"/>
                <w:sz w:val="28"/>
                <w:szCs w:val="28"/>
                <w:lang w:val="uk-UA" w:eastAsia="ru-RU"/>
              </w:rPr>
              <w:t>Проведення заходів у рамках Тижня дитячої та юнацької книги (за окремим планом)</w:t>
            </w:r>
          </w:p>
        </w:tc>
        <w:tc>
          <w:tcPr>
            <w:tcW w:w="3260"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бібліотекарі</w:t>
            </w:r>
            <w:proofErr w:type="spellEnd"/>
            <w:r w:rsidRPr="00BF7CDA">
              <w:rPr>
                <w:rFonts w:ascii="Times New Roman" w:eastAsia="Times New Roman" w:hAnsi="Times New Roman" w:cs="Times New Roman"/>
                <w:sz w:val="28"/>
                <w:szCs w:val="28"/>
                <w:lang w:val="uk-UA" w:eastAsia="ru-RU"/>
              </w:rPr>
              <w:t>, вчителі, учні</w:t>
            </w:r>
          </w:p>
        </w:tc>
        <w:tc>
          <w:tcPr>
            <w:tcW w:w="1985" w:type="dxa"/>
            <w:shd w:val="clear" w:color="auto" w:fill="auto"/>
          </w:tcPr>
          <w:p w:rsidR="00BF7CDA" w:rsidRPr="00BF7CDA" w:rsidRDefault="00BF7CDA" w:rsidP="00BF7CDA">
            <w:pPr>
              <w:spacing w:after="0" w:line="240" w:lineRule="auto"/>
              <w:rPr>
                <w:rFonts w:ascii="Times New Roman" w:eastAsia="Times New Roman" w:hAnsi="Times New Roman" w:cs="Times New Roman"/>
                <w:b/>
                <w:sz w:val="28"/>
                <w:szCs w:val="28"/>
                <w:lang w:val="uk-UA" w:eastAsia="ru-RU"/>
              </w:rPr>
            </w:pPr>
          </w:p>
        </w:tc>
      </w:tr>
      <w:tr w:rsidR="00BF7CDA" w:rsidRPr="00BF7CDA" w:rsidTr="006244BA">
        <w:tc>
          <w:tcPr>
            <w:tcW w:w="7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lastRenderedPageBreak/>
              <w:t>2</w:t>
            </w:r>
          </w:p>
        </w:tc>
        <w:tc>
          <w:tcPr>
            <w:tcW w:w="10156"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bCs/>
                <w:color w:val="000000"/>
                <w:sz w:val="28"/>
                <w:szCs w:val="28"/>
                <w:shd w:val="clear" w:color="auto" w:fill="CFD5E3"/>
                <w:lang w:val="uk-UA" w:eastAsia="ru-RU"/>
              </w:rPr>
              <w:t>Майстер-клас «Писанкове диво»</w:t>
            </w:r>
          </w:p>
        </w:tc>
        <w:tc>
          <w:tcPr>
            <w:tcW w:w="3260"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Курилюк</w:t>
            </w:r>
            <w:proofErr w:type="spellEnd"/>
            <w:r w:rsidRPr="00BF7CDA">
              <w:rPr>
                <w:rFonts w:ascii="Times New Roman" w:eastAsia="Times New Roman" w:hAnsi="Times New Roman" w:cs="Times New Roman"/>
                <w:sz w:val="28"/>
                <w:szCs w:val="28"/>
                <w:lang w:val="uk-UA" w:eastAsia="ru-RU"/>
              </w:rPr>
              <w:t xml:space="preserve"> І.С.</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Класні керівники</w:t>
            </w:r>
          </w:p>
        </w:tc>
        <w:tc>
          <w:tcPr>
            <w:tcW w:w="1985" w:type="dxa"/>
            <w:shd w:val="clear" w:color="auto" w:fill="auto"/>
          </w:tcPr>
          <w:p w:rsidR="00BF7CDA" w:rsidRPr="00BF7CDA" w:rsidRDefault="00BF7CDA" w:rsidP="00BF7CDA">
            <w:pPr>
              <w:spacing w:after="0" w:line="240" w:lineRule="auto"/>
              <w:rPr>
                <w:rFonts w:ascii="Times New Roman" w:eastAsia="Times New Roman" w:hAnsi="Times New Roman" w:cs="Times New Roman"/>
                <w:b/>
                <w:sz w:val="28"/>
                <w:szCs w:val="28"/>
                <w:lang w:val="uk-UA" w:eastAsia="ru-RU"/>
              </w:rPr>
            </w:pPr>
          </w:p>
        </w:tc>
      </w:tr>
      <w:tr w:rsidR="00BF7CDA" w:rsidRPr="00BF7CDA" w:rsidTr="006244BA">
        <w:tc>
          <w:tcPr>
            <w:tcW w:w="7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3</w:t>
            </w:r>
          </w:p>
        </w:tc>
        <w:tc>
          <w:tcPr>
            <w:tcW w:w="10156"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Виставка «Писанкове диво»</w:t>
            </w:r>
          </w:p>
        </w:tc>
        <w:tc>
          <w:tcPr>
            <w:tcW w:w="3260"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Курилюк</w:t>
            </w:r>
            <w:proofErr w:type="spellEnd"/>
            <w:r w:rsidRPr="00BF7CDA">
              <w:rPr>
                <w:rFonts w:ascii="Times New Roman" w:eastAsia="Times New Roman" w:hAnsi="Times New Roman" w:cs="Times New Roman"/>
                <w:sz w:val="28"/>
                <w:szCs w:val="28"/>
                <w:lang w:val="uk-UA" w:eastAsia="ru-RU"/>
              </w:rPr>
              <w:t xml:space="preserve"> І.С.</w:t>
            </w:r>
          </w:p>
        </w:tc>
        <w:tc>
          <w:tcPr>
            <w:tcW w:w="1985" w:type="dxa"/>
            <w:shd w:val="clear" w:color="auto" w:fill="auto"/>
          </w:tcPr>
          <w:p w:rsidR="00BF7CDA" w:rsidRPr="00BF7CDA" w:rsidRDefault="00BF7CDA" w:rsidP="00BF7CDA">
            <w:pPr>
              <w:spacing w:after="0" w:line="240" w:lineRule="auto"/>
              <w:rPr>
                <w:rFonts w:ascii="Times New Roman" w:eastAsia="Times New Roman" w:hAnsi="Times New Roman" w:cs="Times New Roman"/>
                <w:b/>
                <w:sz w:val="28"/>
                <w:szCs w:val="28"/>
                <w:lang w:val="uk-UA" w:eastAsia="ru-RU"/>
              </w:rPr>
            </w:pPr>
          </w:p>
        </w:tc>
      </w:tr>
      <w:tr w:rsidR="00BF7CDA" w:rsidRPr="00BF7CDA" w:rsidTr="006244BA">
        <w:tc>
          <w:tcPr>
            <w:tcW w:w="7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4</w:t>
            </w:r>
          </w:p>
        </w:tc>
        <w:tc>
          <w:tcPr>
            <w:tcW w:w="10156"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sz w:val="28"/>
                <w:szCs w:val="28"/>
                <w:lang w:val="uk-UA" w:eastAsia="ru-RU"/>
              </w:rPr>
              <w:t>Тематична виставка до Чорнобильської трагедії «Здолаємо байдужість до екологічного лиха»</w:t>
            </w:r>
          </w:p>
        </w:tc>
        <w:tc>
          <w:tcPr>
            <w:tcW w:w="3260"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бібліотекарі</w:t>
            </w:r>
            <w:proofErr w:type="spellEnd"/>
          </w:p>
        </w:tc>
        <w:tc>
          <w:tcPr>
            <w:tcW w:w="1985" w:type="dxa"/>
            <w:shd w:val="clear" w:color="auto" w:fill="auto"/>
          </w:tcPr>
          <w:p w:rsidR="00BF7CDA" w:rsidRPr="00BF7CDA" w:rsidRDefault="00BF7CDA" w:rsidP="00BF7CDA">
            <w:pPr>
              <w:spacing w:after="0" w:line="240" w:lineRule="auto"/>
              <w:rPr>
                <w:rFonts w:ascii="Times New Roman" w:eastAsia="Times New Roman" w:hAnsi="Times New Roman" w:cs="Times New Roman"/>
                <w:b/>
                <w:sz w:val="28"/>
                <w:szCs w:val="28"/>
                <w:lang w:val="uk-UA" w:eastAsia="ru-RU"/>
              </w:rPr>
            </w:pPr>
          </w:p>
        </w:tc>
      </w:tr>
      <w:tr w:rsidR="00BF7CDA" w:rsidRPr="00BF7CDA" w:rsidTr="006244BA">
        <w:tc>
          <w:tcPr>
            <w:tcW w:w="7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5</w:t>
            </w:r>
          </w:p>
        </w:tc>
        <w:tc>
          <w:tcPr>
            <w:tcW w:w="10156"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bCs/>
                <w:sz w:val="28"/>
                <w:szCs w:val="28"/>
                <w:shd w:val="clear" w:color="auto" w:fill="FFFFFF"/>
                <w:lang w:val="uk-UA" w:eastAsia="ru-RU"/>
              </w:rPr>
              <w:t>Година скорботи «Чорнобиль… Трагедія… Пам'ять…»</w:t>
            </w:r>
          </w:p>
        </w:tc>
        <w:tc>
          <w:tcPr>
            <w:tcW w:w="3260"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Дуда М. М., класні керівники</w:t>
            </w:r>
          </w:p>
        </w:tc>
        <w:tc>
          <w:tcPr>
            <w:tcW w:w="1985" w:type="dxa"/>
            <w:shd w:val="clear" w:color="auto" w:fill="auto"/>
          </w:tcPr>
          <w:p w:rsidR="00BF7CDA" w:rsidRPr="00BF7CDA" w:rsidRDefault="00BF7CDA" w:rsidP="00BF7CDA">
            <w:pPr>
              <w:spacing w:after="0" w:line="240" w:lineRule="auto"/>
              <w:rPr>
                <w:rFonts w:ascii="Times New Roman" w:eastAsia="Times New Roman" w:hAnsi="Times New Roman" w:cs="Times New Roman"/>
                <w:b/>
                <w:sz w:val="28"/>
                <w:szCs w:val="28"/>
                <w:lang w:val="uk-UA" w:eastAsia="ru-RU"/>
              </w:rPr>
            </w:pPr>
          </w:p>
        </w:tc>
      </w:tr>
    </w:tbl>
    <w:p w:rsidR="00BF7CDA" w:rsidRPr="00BF7CDA" w:rsidRDefault="00C66A33" w:rsidP="00C66A33">
      <w:pPr>
        <w:spacing w:after="0" w:line="276"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ТРАВЕНЬ – ЧЕРВЕНЬ </w:t>
      </w:r>
    </w:p>
    <w:tbl>
      <w:tblPr>
        <w:tblW w:w="161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
        <w:gridCol w:w="10156"/>
        <w:gridCol w:w="3260"/>
        <w:gridCol w:w="1985"/>
      </w:tblGrid>
      <w:tr w:rsidR="00BF7CDA" w:rsidRPr="00BF7CDA" w:rsidTr="006244BA">
        <w:tc>
          <w:tcPr>
            <w:tcW w:w="7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w:t>
            </w:r>
          </w:p>
        </w:tc>
        <w:tc>
          <w:tcPr>
            <w:tcW w:w="10156"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Назва заходу</w:t>
            </w:r>
          </w:p>
        </w:tc>
        <w:tc>
          <w:tcPr>
            <w:tcW w:w="3260"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 xml:space="preserve">Відповідальні </w:t>
            </w:r>
          </w:p>
        </w:tc>
        <w:tc>
          <w:tcPr>
            <w:tcW w:w="1985"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p>
        </w:tc>
      </w:tr>
      <w:tr w:rsidR="00BF7CDA" w:rsidRPr="00BF7CDA" w:rsidTr="006244BA">
        <w:tc>
          <w:tcPr>
            <w:tcW w:w="7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1</w:t>
            </w:r>
          </w:p>
        </w:tc>
        <w:tc>
          <w:tcPr>
            <w:tcW w:w="10156"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proofErr w:type="spellStart"/>
            <w:r w:rsidRPr="00BF7CDA">
              <w:rPr>
                <w:rFonts w:ascii="Times New Roman" w:eastAsia="Times New Roman" w:hAnsi="Times New Roman" w:cs="Times New Roman"/>
                <w:color w:val="000000"/>
                <w:sz w:val="28"/>
                <w:szCs w:val="28"/>
                <w:lang w:val="uk-UA" w:eastAsia="ru-RU"/>
              </w:rPr>
              <w:t>Хендмей</w:t>
            </w:r>
            <w:proofErr w:type="spellEnd"/>
            <w:r w:rsidRPr="00BF7CDA">
              <w:rPr>
                <w:rFonts w:ascii="Times New Roman" w:eastAsia="Times New Roman" w:hAnsi="Times New Roman" w:cs="Times New Roman"/>
                <w:color w:val="000000"/>
                <w:sz w:val="28"/>
                <w:szCs w:val="28"/>
                <w:lang w:val="uk-UA" w:eastAsia="ru-RU"/>
              </w:rPr>
              <w:t xml:space="preserve"> «Мої вітання, рідна мамо»  </w:t>
            </w:r>
          </w:p>
        </w:tc>
        <w:tc>
          <w:tcPr>
            <w:tcW w:w="3260"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proofErr w:type="spellStart"/>
            <w:r w:rsidRPr="00BF7CDA">
              <w:rPr>
                <w:rFonts w:ascii="Times New Roman" w:eastAsia="Times New Roman" w:hAnsi="Times New Roman" w:cs="Times New Roman"/>
                <w:color w:val="000000"/>
                <w:sz w:val="28"/>
                <w:szCs w:val="28"/>
                <w:lang w:val="uk-UA" w:eastAsia="ru-RU"/>
              </w:rPr>
              <w:t>Курилюк</w:t>
            </w:r>
            <w:proofErr w:type="spellEnd"/>
            <w:r w:rsidRPr="00BF7CDA">
              <w:rPr>
                <w:rFonts w:ascii="Times New Roman" w:eastAsia="Times New Roman" w:hAnsi="Times New Roman" w:cs="Times New Roman"/>
                <w:color w:val="000000"/>
                <w:sz w:val="28"/>
                <w:szCs w:val="28"/>
                <w:lang w:val="uk-UA" w:eastAsia="ru-RU"/>
              </w:rPr>
              <w:t xml:space="preserve"> І.С.</w:t>
            </w:r>
          </w:p>
        </w:tc>
        <w:tc>
          <w:tcPr>
            <w:tcW w:w="1985" w:type="dxa"/>
            <w:shd w:val="clear" w:color="auto" w:fill="auto"/>
          </w:tcPr>
          <w:p w:rsidR="00BF7CDA" w:rsidRPr="00BF7CDA" w:rsidRDefault="00BF7CDA" w:rsidP="00BF7CDA">
            <w:pPr>
              <w:spacing w:after="0" w:line="240" w:lineRule="auto"/>
              <w:rPr>
                <w:rFonts w:ascii="Times New Roman" w:eastAsia="Times New Roman" w:hAnsi="Times New Roman" w:cs="Times New Roman"/>
                <w:b/>
                <w:sz w:val="28"/>
                <w:szCs w:val="28"/>
                <w:lang w:val="uk-UA" w:eastAsia="ru-RU"/>
              </w:rPr>
            </w:pPr>
          </w:p>
        </w:tc>
      </w:tr>
      <w:tr w:rsidR="00BF7CDA" w:rsidRPr="00BF7CDA" w:rsidTr="00C66A33">
        <w:trPr>
          <w:trHeight w:val="191"/>
        </w:trPr>
        <w:tc>
          <w:tcPr>
            <w:tcW w:w="7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2</w:t>
            </w:r>
          </w:p>
        </w:tc>
        <w:tc>
          <w:tcPr>
            <w:tcW w:w="10156"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Бесіда біля тематичної полички «Моє рідне місто»</w:t>
            </w:r>
          </w:p>
        </w:tc>
        <w:tc>
          <w:tcPr>
            <w:tcW w:w="3260" w:type="dxa"/>
            <w:shd w:val="clear" w:color="auto" w:fill="auto"/>
          </w:tcPr>
          <w:p w:rsidR="00BF7CDA" w:rsidRPr="00BF7CDA" w:rsidRDefault="00BF7CDA" w:rsidP="00BF7CDA">
            <w:pPr>
              <w:spacing w:after="0" w:line="240" w:lineRule="auto"/>
              <w:rPr>
                <w:rFonts w:ascii="Times New Roman" w:eastAsia="Times New Roman" w:hAnsi="Times New Roman" w:cs="Times New Roman"/>
                <w:color w:val="000000"/>
                <w:sz w:val="28"/>
                <w:szCs w:val="28"/>
                <w:lang w:val="uk-UA" w:eastAsia="ru-RU"/>
              </w:rPr>
            </w:pPr>
            <w:proofErr w:type="spellStart"/>
            <w:r w:rsidRPr="00BF7CDA">
              <w:rPr>
                <w:rFonts w:ascii="Times New Roman" w:eastAsia="Times New Roman" w:hAnsi="Times New Roman" w:cs="Times New Roman"/>
                <w:color w:val="000000"/>
                <w:sz w:val="28"/>
                <w:szCs w:val="28"/>
                <w:lang w:val="uk-UA" w:eastAsia="ru-RU"/>
              </w:rPr>
              <w:t>Кірушева</w:t>
            </w:r>
            <w:proofErr w:type="spellEnd"/>
            <w:r w:rsidRPr="00BF7CDA">
              <w:rPr>
                <w:rFonts w:ascii="Times New Roman" w:eastAsia="Times New Roman" w:hAnsi="Times New Roman" w:cs="Times New Roman"/>
                <w:color w:val="000000"/>
                <w:sz w:val="28"/>
                <w:szCs w:val="28"/>
                <w:lang w:val="uk-UA" w:eastAsia="ru-RU"/>
              </w:rPr>
              <w:t xml:space="preserve"> Н.С.</w:t>
            </w:r>
          </w:p>
        </w:tc>
        <w:tc>
          <w:tcPr>
            <w:tcW w:w="1985" w:type="dxa"/>
            <w:shd w:val="clear" w:color="auto" w:fill="auto"/>
          </w:tcPr>
          <w:p w:rsidR="00BF7CDA" w:rsidRPr="00BF7CDA" w:rsidRDefault="00BF7CDA" w:rsidP="00BF7CDA">
            <w:pPr>
              <w:spacing w:after="0" w:line="240" w:lineRule="auto"/>
              <w:rPr>
                <w:rFonts w:ascii="Times New Roman" w:eastAsia="Times New Roman" w:hAnsi="Times New Roman" w:cs="Times New Roman"/>
                <w:b/>
                <w:sz w:val="28"/>
                <w:szCs w:val="28"/>
                <w:lang w:val="uk-UA" w:eastAsia="ru-RU"/>
              </w:rPr>
            </w:pPr>
          </w:p>
        </w:tc>
      </w:tr>
      <w:tr w:rsidR="00BF7CDA" w:rsidRPr="00BF7CDA" w:rsidTr="006244BA">
        <w:tc>
          <w:tcPr>
            <w:tcW w:w="7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3</w:t>
            </w:r>
          </w:p>
        </w:tc>
        <w:tc>
          <w:tcPr>
            <w:tcW w:w="10156" w:type="dxa"/>
            <w:shd w:val="clear" w:color="auto" w:fill="auto"/>
          </w:tcPr>
          <w:p w:rsidR="00BF7CDA" w:rsidRPr="00BF7CDA" w:rsidRDefault="00BF7CDA" w:rsidP="00BF7CDA">
            <w:pPr>
              <w:spacing w:after="0" w:line="240" w:lineRule="auto"/>
              <w:jc w:val="both"/>
              <w:rPr>
                <w:rFonts w:ascii="Times New Roman" w:eastAsia="Times New Roman" w:hAnsi="Times New Roman" w:cs="Times New Roman"/>
                <w:color w:val="FF0000"/>
                <w:sz w:val="28"/>
                <w:szCs w:val="28"/>
                <w:lang w:val="uk-UA" w:eastAsia="ru-RU"/>
              </w:rPr>
            </w:pPr>
            <w:r w:rsidRPr="00BF7CDA">
              <w:rPr>
                <w:rFonts w:ascii="Times New Roman" w:eastAsia="Times New Roman" w:hAnsi="Times New Roman" w:cs="Times New Roman"/>
                <w:bCs/>
                <w:color w:val="000000"/>
                <w:sz w:val="28"/>
                <w:szCs w:val="28"/>
                <w:shd w:val="clear" w:color="auto" w:fill="CFD5E3"/>
                <w:lang w:val="uk-UA" w:eastAsia="ru-RU"/>
              </w:rPr>
              <w:t>Виставка 21.05  - </w:t>
            </w:r>
            <w:r w:rsidRPr="00BF7CDA">
              <w:rPr>
                <w:rFonts w:ascii="Times New Roman" w:eastAsia="Times New Roman" w:hAnsi="Times New Roman" w:cs="Times New Roman"/>
                <w:bCs/>
                <w:color w:val="000000"/>
                <w:sz w:val="28"/>
                <w:szCs w:val="28"/>
                <w:lang w:val="uk-UA" w:eastAsia="ru-RU"/>
              </w:rPr>
              <w:t>День української вишиванки</w:t>
            </w:r>
            <w:r w:rsidRPr="00BF7CDA">
              <w:rPr>
                <w:rFonts w:ascii="Times New Roman" w:eastAsia="Times New Roman" w:hAnsi="Times New Roman" w:cs="Times New Roman"/>
                <w:color w:val="000000"/>
                <w:sz w:val="28"/>
                <w:szCs w:val="28"/>
                <w:lang w:val="uk-UA" w:eastAsia="ru-RU"/>
              </w:rPr>
              <w:t> (третій четвер травня)</w:t>
            </w:r>
            <w:r w:rsidRPr="00BF7CDA">
              <w:rPr>
                <w:rFonts w:ascii="Times New Roman" w:eastAsia="Times New Roman" w:hAnsi="Times New Roman" w:cs="Times New Roman"/>
                <w:bCs/>
                <w:color w:val="000000"/>
                <w:sz w:val="28"/>
                <w:szCs w:val="28"/>
                <w:lang w:val="uk-UA" w:eastAsia="ru-RU"/>
              </w:rPr>
              <w:t>.</w:t>
            </w:r>
          </w:p>
        </w:tc>
        <w:tc>
          <w:tcPr>
            <w:tcW w:w="3260" w:type="dxa"/>
            <w:shd w:val="clear" w:color="auto" w:fill="auto"/>
          </w:tcPr>
          <w:p w:rsidR="00BF7CDA" w:rsidRPr="00BF7CDA" w:rsidRDefault="00BF7CDA" w:rsidP="00BF7CDA">
            <w:pPr>
              <w:spacing w:after="0" w:line="240" w:lineRule="auto"/>
              <w:rPr>
                <w:rFonts w:ascii="Times New Roman" w:eastAsia="Times New Roman" w:hAnsi="Times New Roman" w:cs="Times New Roman"/>
                <w:b/>
                <w:sz w:val="28"/>
                <w:szCs w:val="28"/>
                <w:lang w:val="uk-UA" w:eastAsia="ru-RU"/>
              </w:rPr>
            </w:pPr>
            <w:proofErr w:type="spellStart"/>
            <w:r w:rsidRPr="00BF7CDA">
              <w:rPr>
                <w:rFonts w:ascii="Times New Roman" w:eastAsia="Times New Roman" w:hAnsi="Times New Roman" w:cs="Times New Roman"/>
                <w:sz w:val="28"/>
                <w:szCs w:val="28"/>
                <w:lang w:val="uk-UA" w:eastAsia="ru-RU"/>
              </w:rPr>
              <w:t>бібліотекарі</w:t>
            </w:r>
            <w:proofErr w:type="spellEnd"/>
          </w:p>
        </w:tc>
        <w:tc>
          <w:tcPr>
            <w:tcW w:w="1985" w:type="dxa"/>
            <w:shd w:val="clear" w:color="auto" w:fill="auto"/>
          </w:tcPr>
          <w:p w:rsidR="00BF7CDA" w:rsidRPr="00BF7CDA" w:rsidRDefault="00BF7CDA" w:rsidP="00BF7CDA">
            <w:pPr>
              <w:spacing w:after="0" w:line="240" w:lineRule="auto"/>
              <w:rPr>
                <w:rFonts w:ascii="Times New Roman" w:eastAsia="Times New Roman" w:hAnsi="Times New Roman" w:cs="Times New Roman"/>
                <w:b/>
                <w:sz w:val="28"/>
                <w:szCs w:val="28"/>
                <w:lang w:val="uk-UA" w:eastAsia="ru-RU"/>
              </w:rPr>
            </w:pPr>
          </w:p>
        </w:tc>
      </w:tr>
      <w:tr w:rsidR="00BF7CDA" w:rsidRPr="00BF7CDA" w:rsidTr="006244BA">
        <w:tc>
          <w:tcPr>
            <w:tcW w:w="7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4</w:t>
            </w:r>
          </w:p>
        </w:tc>
        <w:tc>
          <w:tcPr>
            <w:tcW w:w="10156" w:type="dxa"/>
            <w:shd w:val="clear" w:color="auto" w:fill="auto"/>
          </w:tcPr>
          <w:p w:rsidR="00BF7CDA" w:rsidRPr="00BF7CDA" w:rsidRDefault="00BF7CDA" w:rsidP="00BF7CDA">
            <w:pPr>
              <w:spacing w:after="0" w:line="240" w:lineRule="auto"/>
              <w:jc w:val="both"/>
              <w:rPr>
                <w:rFonts w:ascii="Times New Roman" w:eastAsia="Times New Roman" w:hAnsi="Times New Roman" w:cs="Times New Roman"/>
                <w:color w:val="FF0000"/>
                <w:sz w:val="28"/>
                <w:szCs w:val="28"/>
                <w:lang w:val="uk-UA" w:eastAsia="ru-RU"/>
              </w:rPr>
            </w:pPr>
            <w:r w:rsidRPr="00BF7CDA">
              <w:rPr>
                <w:rFonts w:ascii="Times New Roman" w:eastAsia="Times New Roman" w:hAnsi="Times New Roman" w:cs="Times New Roman"/>
                <w:color w:val="000000"/>
                <w:sz w:val="28"/>
                <w:szCs w:val="28"/>
                <w:lang w:val="uk-UA" w:eastAsia="ru-RU"/>
              </w:rPr>
              <w:t>Майстер-клас  «Різнобарви орнаменту»</w:t>
            </w:r>
          </w:p>
        </w:tc>
        <w:tc>
          <w:tcPr>
            <w:tcW w:w="3260"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Курилюк</w:t>
            </w:r>
            <w:proofErr w:type="spellEnd"/>
            <w:r w:rsidRPr="00BF7CDA">
              <w:rPr>
                <w:rFonts w:ascii="Times New Roman" w:eastAsia="Times New Roman" w:hAnsi="Times New Roman" w:cs="Times New Roman"/>
                <w:sz w:val="28"/>
                <w:szCs w:val="28"/>
                <w:lang w:val="uk-UA" w:eastAsia="ru-RU"/>
              </w:rPr>
              <w:t xml:space="preserve"> І.С.</w:t>
            </w:r>
          </w:p>
        </w:tc>
        <w:tc>
          <w:tcPr>
            <w:tcW w:w="1985"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r w:rsidR="00BF7CDA" w:rsidRPr="00BF7CDA" w:rsidTr="006244BA">
        <w:tc>
          <w:tcPr>
            <w:tcW w:w="7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5</w:t>
            </w:r>
          </w:p>
        </w:tc>
        <w:tc>
          <w:tcPr>
            <w:tcW w:w="10156" w:type="dxa"/>
            <w:shd w:val="clear" w:color="auto" w:fill="auto"/>
          </w:tcPr>
          <w:p w:rsidR="00BF7CDA" w:rsidRPr="00BF7CDA" w:rsidRDefault="00BF7CDA" w:rsidP="00BF7CDA">
            <w:pPr>
              <w:spacing w:after="0" w:line="240" w:lineRule="auto"/>
              <w:jc w:val="both"/>
              <w:rPr>
                <w:rFonts w:ascii="Times New Roman" w:eastAsia="Times New Roman" w:hAnsi="Times New Roman" w:cs="Times New Roman"/>
                <w:color w:val="FF0000"/>
                <w:sz w:val="28"/>
                <w:szCs w:val="28"/>
                <w:lang w:val="uk-UA" w:eastAsia="ru-RU"/>
              </w:rPr>
            </w:pPr>
            <w:proofErr w:type="spellStart"/>
            <w:r w:rsidRPr="00BF7CDA">
              <w:rPr>
                <w:rFonts w:ascii="Times New Roman" w:eastAsia="Times New Roman" w:hAnsi="Times New Roman" w:cs="Times New Roman"/>
                <w:color w:val="000000"/>
                <w:sz w:val="28"/>
                <w:szCs w:val="28"/>
                <w:shd w:val="clear" w:color="auto" w:fill="FFFFFF"/>
                <w:lang w:eastAsia="ru-RU"/>
              </w:rPr>
              <w:t>Складання</w:t>
            </w:r>
            <w:proofErr w:type="spellEnd"/>
            <w:r w:rsidRPr="00BF7CDA">
              <w:rPr>
                <w:rFonts w:ascii="Times New Roman" w:eastAsia="Times New Roman" w:hAnsi="Times New Roman" w:cs="Times New Roman"/>
                <w:color w:val="000000"/>
                <w:sz w:val="28"/>
                <w:szCs w:val="28"/>
                <w:shd w:val="clear" w:color="auto" w:fill="FFFFFF"/>
                <w:lang w:eastAsia="ru-RU"/>
              </w:rPr>
              <w:t xml:space="preserve"> </w:t>
            </w:r>
            <w:proofErr w:type="spellStart"/>
            <w:r w:rsidRPr="00BF7CDA">
              <w:rPr>
                <w:rFonts w:ascii="Times New Roman" w:eastAsia="Times New Roman" w:hAnsi="Times New Roman" w:cs="Times New Roman"/>
                <w:color w:val="000000"/>
                <w:sz w:val="28"/>
                <w:szCs w:val="28"/>
                <w:shd w:val="clear" w:color="auto" w:fill="FFFFFF"/>
                <w:lang w:eastAsia="ru-RU"/>
              </w:rPr>
              <w:t>річного</w:t>
            </w:r>
            <w:proofErr w:type="spellEnd"/>
            <w:r w:rsidRPr="00BF7CDA">
              <w:rPr>
                <w:rFonts w:ascii="Times New Roman" w:eastAsia="Times New Roman" w:hAnsi="Times New Roman" w:cs="Times New Roman"/>
                <w:color w:val="000000"/>
                <w:sz w:val="28"/>
                <w:szCs w:val="28"/>
                <w:shd w:val="clear" w:color="auto" w:fill="FFFFFF"/>
                <w:lang w:eastAsia="ru-RU"/>
              </w:rPr>
              <w:t xml:space="preserve"> плану </w:t>
            </w:r>
            <w:proofErr w:type="spellStart"/>
            <w:r w:rsidRPr="00BF7CDA">
              <w:rPr>
                <w:rFonts w:ascii="Times New Roman" w:eastAsia="Times New Roman" w:hAnsi="Times New Roman" w:cs="Times New Roman"/>
                <w:color w:val="000000"/>
                <w:sz w:val="28"/>
                <w:szCs w:val="28"/>
                <w:shd w:val="clear" w:color="auto" w:fill="FFFFFF"/>
                <w:lang w:eastAsia="ru-RU"/>
              </w:rPr>
              <w:t>роботи</w:t>
            </w:r>
            <w:proofErr w:type="spellEnd"/>
            <w:r w:rsidRPr="00BF7CDA">
              <w:rPr>
                <w:rFonts w:ascii="Times New Roman" w:eastAsia="Times New Roman" w:hAnsi="Times New Roman" w:cs="Times New Roman"/>
                <w:color w:val="000000"/>
                <w:sz w:val="28"/>
                <w:szCs w:val="28"/>
                <w:shd w:val="clear" w:color="auto" w:fill="FFFFFF"/>
                <w:lang w:eastAsia="ru-RU"/>
              </w:rPr>
              <w:t xml:space="preserve"> </w:t>
            </w:r>
            <w:proofErr w:type="spellStart"/>
            <w:r w:rsidRPr="00BF7CDA">
              <w:rPr>
                <w:rFonts w:ascii="Times New Roman" w:eastAsia="Times New Roman" w:hAnsi="Times New Roman" w:cs="Times New Roman"/>
                <w:color w:val="000000"/>
                <w:sz w:val="28"/>
                <w:szCs w:val="28"/>
                <w:shd w:val="clear" w:color="auto" w:fill="FFFFFF"/>
                <w:lang w:eastAsia="ru-RU"/>
              </w:rPr>
              <w:t>шкільної</w:t>
            </w:r>
            <w:proofErr w:type="spellEnd"/>
            <w:r w:rsidRPr="00BF7CDA">
              <w:rPr>
                <w:rFonts w:ascii="Times New Roman" w:eastAsia="Times New Roman" w:hAnsi="Times New Roman" w:cs="Times New Roman"/>
                <w:color w:val="000000"/>
                <w:sz w:val="28"/>
                <w:szCs w:val="28"/>
                <w:shd w:val="clear" w:color="auto" w:fill="FFFFFF"/>
                <w:lang w:eastAsia="ru-RU"/>
              </w:rPr>
              <w:t xml:space="preserve">  </w:t>
            </w:r>
            <w:proofErr w:type="spellStart"/>
            <w:r w:rsidRPr="00BF7CDA">
              <w:rPr>
                <w:rFonts w:ascii="Times New Roman" w:eastAsia="Times New Roman" w:hAnsi="Times New Roman" w:cs="Times New Roman"/>
                <w:color w:val="000000"/>
                <w:sz w:val="28"/>
                <w:szCs w:val="28"/>
                <w:shd w:val="clear" w:color="auto" w:fill="FFFFFF"/>
                <w:lang w:eastAsia="ru-RU"/>
              </w:rPr>
              <w:t>бібліотеки</w:t>
            </w:r>
            <w:proofErr w:type="spellEnd"/>
            <w:r w:rsidRPr="00BF7CDA">
              <w:rPr>
                <w:rFonts w:ascii="Times New Roman" w:eastAsia="Times New Roman" w:hAnsi="Times New Roman" w:cs="Times New Roman"/>
                <w:color w:val="000000"/>
                <w:sz w:val="28"/>
                <w:szCs w:val="28"/>
                <w:shd w:val="clear" w:color="auto" w:fill="FFFFFF"/>
                <w:lang w:eastAsia="ru-RU"/>
              </w:rPr>
              <w:t xml:space="preserve"> на 2020-2021 </w:t>
            </w:r>
            <w:proofErr w:type="spellStart"/>
            <w:r w:rsidRPr="00BF7CDA">
              <w:rPr>
                <w:rFonts w:ascii="Times New Roman" w:eastAsia="Times New Roman" w:hAnsi="Times New Roman" w:cs="Times New Roman"/>
                <w:color w:val="000000"/>
                <w:sz w:val="28"/>
                <w:szCs w:val="28"/>
                <w:shd w:val="clear" w:color="auto" w:fill="FFFFFF"/>
                <w:lang w:eastAsia="ru-RU"/>
              </w:rPr>
              <w:t>навчальний</w:t>
            </w:r>
            <w:proofErr w:type="spellEnd"/>
            <w:r w:rsidRPr="00BF7CDA">
              <w:rPr>
                <w:rFonts w:ascii="Times New Roman" w:eastAsia="Times New Roman" w:hAnsi="Times New Roman" w:cs="Times New Roman"/>
                <w:color w:val="000000"/>
                <w:sz w:val="28"/>
                <w:szCs w:val="28"/>
                <w:shd w:val="clear" w:color="auto" w:fill="FFFFFF"/>
                <w:lang w:eastAsia="ru-RU"/>
              </w:rPr>
              <w:t xml:space="preserve"> </w:t>
            </w:r>
            <w:proofErr w:type="spellStart"/>
            <w:r w:rsidRPr="00BF7CDA">
              <w:rPr>
                <w:rFonts w:ascii="Times New Roman" w:eastAsia="Times New Roman" w:hAnsi="Times New Roman" w:cs="Times New Roman"/>
                <w:color w:val="000000"/>
                <w:sz w:val="28"/>
                <w:szCs w:val="28"/>
                <w:shd w:val="clear" w:color="auto" w:fill="FFFFFF"/>
                <w:lang w:eastAsia="ru-RU"/>
              </w:rPr>
              <w:t>рік</w:t>
            </w:r>
            <w:proofErr w:type="spellEnd"/>
          </w:p>
        </w:tc>
        <w:tc>
          <w:tcPr>
            <w:tcW w:w="3260"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бібліотекарі</w:t>
            </w:r>
            <w:proofErr w:type="spellEnd"/>
          </w:p>
        </w:tc>
        <w:tc>
          <w:tcPr>
            <w:tcW w:w="1985"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r w:rsidR="00BF7CDA" w:rsidRPr="00BF7CDA" w:rsidTr="006244BA">
        <w:tc>
          <w:tcPr>
            <w:tcW w:w="7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6</w:t>
            </w:r>
          </w:p>
        </w:tc>
        <w:tc>
          <w:tcPr>
            <w:tcW w:w="10156" w:type="dxa"/>
            <w:shd w:val="clear" w:color="auto" w:fill="auto"/>
          </w:tcPr>
          <w:p w:rsidR="00BF7CDA" w:rsidRPr="00BF7CDA" w:rsidRDefault="00BF7CDA" w:rsidP="00BF7CD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BF7CDA">
              <w:rPr>
                <w:rFonts w:ascii="Times New Roman" w:eastAsia="Times New Roman" w:hAnsi="Times New Roman" w:cs="Times New Roman"/>
                <w:color w:val="000000"/>
                <w:sz w:val="28"/>
                <w:szCs w:val="28"/>
                <w:lang w:val="uk-UA" w:eastAsia="ru-RU"/>
              </w:rPr>
              <w:t>Прийом підручників від класних керівників</w:t>
            </w:r>
          </w:p>
        </w:tc>
        <w:tc>
          <w:tcPr>
            <w:tcW w:w="3260"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бібліотекарі</w:t>
            </w:r>
            <w:proofErr w:type="spellEnd"/>
          </w:p>
        </w:tc>
        <w:tc>
          <w:tcPr>
            <w:tcW w:w="1985"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bl>
    <w:p w:rsidR="00445141" w:rsidRPr="00445141" w:rsidRDefault="00445141" w:rsidP="00445141">
      <w:pPr>
        <w:spacing w:after="0" w:line="240" w:lineRule="auto"/>
        <w:jc w:val="center"/>
        <w:outlineLvl w:val="0"/>
        <w:rPr>
          <w:rFonts w:ascii="Times New Roman" w:eastAsia="Times New Roman" w:hAnsi="Times New Roman" w:cs="Times New Roman"/>
          <w:b/>
          <w:bCs/>
          <w:sz w:val="24"/>
          <w:szCs w:val="24"/>
          <w:lang w:val="uk-UA" w:eastAsia="ru-RU"/>
        </w:rPr>
      </w:pPr>
    </w:p>
    <w:p w:rsidR="00BF7CDA" w:rsidRPr="005F22B1" w:rsidRDefault="00BF7CDA" w:rsidP="00C66A33">
      <w:pPr>
        <w:spacing w:after="0" w:line="240" w:lineRule="auto"/>
        <w:jc w:val="center"/>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b/>
          <w:bCs/>
          <w:sz w:val="26"/>
          <w:szCs w:val="26"/>
          <w:lang w:val="uk-UA" w:eastAsia="ru-RU"/>
        </w:rPr>
        <w:t>РОЗДІЛ 3</w:t>
      </w:r>
    </w:p>
    <w:p w:rsidR="00BF7CDA" w:rsidRPr="005F22B1" w:rsidRDefault="00BF7CDA" w:rsidP="00C66A33">
      <w:pPr>
        <w:spacing w:after="0" w:line="240" w:lineRule="auto"/>
        <w:jc w:val="center"/>
        <w:rPr>
          <w:rFonts w:ascii="Times New Roman" w:eastAsia="Times New Roman" w:hAnsi="Times New Roman" w:cs="Times New Roman"/>
          <w:b/>
          <w:i/>
          <w:sz w:val="26"/>
          <w:szCs w:val="26"/>
          <w:lang w:val="uk-UA" w:eastAsia="ru-RU"/>
        </w:rPr>
      </w:pPr>
      <w:r w:rsidRPr="005F22B1">
        <w:rPr>
          <w:rFonts w:ascii="Times New Roman" w:eastAsia="Times New Roman" w:hAnsi="Times New Roman" w:cs="Times New Roman"/>
          <w:b/>
          <w:i/>
          <w:sz w:val="26"/>
          <w:szCs w:val="26"/>
          <w:lang w:val="uk-UA" w:eastAsia="ru-RU"/>
        </w:rPr>
        <w:t>ГРОМАДЯНСЬКЕ ВИХОВАННЯ УЧНІВ</w:t>
      </w:r>
    </w:p>
    <w:p w:rsidR="00BF7CDA" w:rsidRPr="005F22B1" w:rsidRDefault="00BF7CDA" w:rsidP="00C66A33">
      <w:pPr>
        <w:spacing w:after="0" w:line="240" w:lineRule="auto"/>
        <w:ind w:left="714"/>
        <w:jc w:val="center"/>
        <w:rPr>
          <w:rFonts w:ascii="Times New Roman" w:eastAsia="Times New Roman" w:hAnsi="Times New Roman" w:cs="Times New Roman"/>
          <w:b/>
          <w:bCs/>
          <w:sz w:val="26"/>
          <w:szCs w:val="26"/>
          <w:lang w:val="uk-UA" w:eastAsia="ru-RU"/>
        </w:rPr>
      </w:pPr>
      <w:r w:rsidRPr="005F22B1">
        <w:rPr>
          <w:rFonts w:ascii="Times New Roman" w:eastAsia="Calibri" w:hAnsi="Times New Roman" w:cs="Times New Roman"/>
          <w:b/>
          <w:sz w:val="26"/>
          <w:szCs w:val="26"/>
          <w:lang w:val="uk-UA"/>
        </w:rPr>
        <w:t xml:space="preserve">3.1. </w:t>
      </w:r>
      <w:r w:rsidRPr="005F22B1">
        <w:rPr>
          <w:rFonts w:ascii="Times New Roman" w:eastAsia="Times New Roman" w:hAnsi="Times New Roman" w:cs="Times New Roman"/>
          <w:b/>
          <w:bCs/>
          <w:sz w:val="26"/>
          <w:szCs w:val="26"/>
          <w:lang w:val="uk-UA" w:eastAsia="ru-RU"/>
        </w:rPr>
        <w:t>Організація роботи класних керівників</w:t>
      </w:r>
    </w:p>
    <w:tbl>
      <w:tblPr>
        <w:tblW w:w="1599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8080"/>
        <w:gridCol w:w="1984"/>
        <w:gridCol w:w="1701"/>
        <w:gridCol w:w="1985"/>
        <w:gridCol w:w="1530"/>
      </w:tblGrid>
      <w:tr w:rsidR="00BF7CDA" w:rsidRPr="005F22B1" w:rsidTr="00C66A33">
        <w:trPr>
          <w:trHeight w:val="121"/>
        </w:trPr>
        <w:tc>
          <w:tcPr>
            <w:tcW w:w="710" w:type="dxa"/>
            <w:vAlign w:val="center"/>
          </w:tcPr>
          <w:p w:rsidR="00BF7CDA" w:rsidRPr="005F22B1" w:rsidRDefault="00BF7CDA" w:rsidP="00BF7CDA">
            <w:pPr>
              <w:spacing w:after="0" w:line="240" w:lineRule="auto"/>
              <w:ind w:right="-128"/>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 </w:t>
            </w:r>
          </w:p>
          <w:p w:rsidR="00BF7CDA" w:rsidRPr="005F22B1" w:rsidRDefault="00BF7CDA" w:rsidP="00BF7CDA">
            <w:pPr>
              <w:spacing w:after="0" w:line="240" w:lineRule="auto"/>
              <w:ind w:right="-128"/>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з/п</w:t>
            </w:r>
          </w:p>
        </w:tc>
        <w:tc>
          <w:tcPr>
            <w:tcW w:w="8080" w:type="dxa"/>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Зміст роботи</w:t>
            </w:r>
          </w:p>
        </w:tc>
        <w:tc>
          <w:tcPr>
            <w:tcW w:w="1984" w:type="dxa"/>
            <w:vAlign w:val="center"/>
          </w:tcPr>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Відповідальні </w:t>
            </w:r>
          </w:p>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за виконання</w:t>
            </w:r>
          </w:p>
        </w:tc>
        <w:tc>
          <w:tcPr>
            <w:tcW w:w="1701" w:type="dxa"/>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1985" w:type="dxa"/>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Форми узагальнення</w:t>
            </w:r>
          </w:p>
        </w:tc>
        <w:tc>
          <w:tcPr>
            <w:tcW w:w="1530" w:type="dxa"/>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Відмітка про </w:t>
            </w:r>
          </w:p>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C66A33">
        <w:trPr>
          <w:trHeight w:val="121"/>
        </w:trPr>
        <w:tc>
          <w:tcPr>
            <w:tcW w:w="710" w:type="dxa"/>
            <w:vAlign w:val="center"/>
          </w:tcPr>
          <w:p w:rsidR="00BF7CDA" w:rsidRPr="005F22B1" w:rsidRDefault="00BF7CDA" w:rsidP="00BF7CDA">
            <w:pPr>
              <w:numPr>
                <w:ilvl w:val="0"/>
                <w:numId w:val="15"/>
              </w:numPr>
              <w:spacing w:after="0" w:line="240" w:lineRule="auto"/>
              <w:ind w:left="34" w:right="-128" w:hanging="34"/>
              <w:rPr>
                <w:rFonts w:ascii="Times New Roman" w:eastAsia="Times New Roman" w:hAnsi="Times New Roman" w:cs="Times New Roman"/>
                <w:sz w:val="26"/>
                <w:szCs w:val="26"/>
                <w:lang w:val="uk-UA" w:eastAsia="ru-RU"/>
              </w:rPr>
            </w:pPr>
          </w:p>
        </w:tc>
        <w:tc>
          <w:tcPr>
            <w:tcW w:w="8080"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Надання методичної допомоги молодим класним керівникам</w:t>
            </w:r>
          </w:p>
        </w:tc>
        <w:tc>
          <w:tcPr>
            <w:tcW w:w="1984" w:type="dxa"/>
            <w:vAlign w:val="center"/>
          </w:tcPr>
          <w:p w:rsidR="00BF7CDA" w:rsidRPr="005F22B1" w:rsidRDefault="00BF7CDA" w:rsidP="00BF7CDA">
            <w:pPr>
              <w:spacing w:after="0" w:line="240" w:lineRule="auto"/>
              <w:ind w:right="-144"/>
              <w:rPr>
                <w:rFonts w:ascii="Times New Roman" w:eastAsia="Times New Roman" w:hAnsi="Times New Roman" w:cs="Times New Roman"/>
                <w:sz w:val="26"/>
                <w:szCs w:val="26"/>
                <w:lang w:val="uk-UA" w:eastAsia="ru-RU"/>
              </w:rPr>
            </w:pPr>
          </w:p>
        </w:tc>
        <w:tc>
          <w:tcPr>
            <w:tcW w:w="1701"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5"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Інформація </w:t>
            </w:r>
          </w:p>
        </w:tc>
        <w:tc>
          <w:tcPr>
            <w:tcW w:w="1530" w:type="dxa"/>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5F22B1" w:rsidTr="00C66A33">
        <w:trPr>
          <w:trHeight w:val="121"/>
        </w:trPr>
        <w:tc>
          <w:tcPr>
            <w:tcW w:w="710" w:type="dxa"/>
            <w:vAlign w:val="center"/>
          </w:tcPr>
          <w:p w:rsidR="00BF7CDA" w:rsidRPr="005F22B1" w:rsidRDefault="00BF7CDA" w:rsidP="00BF7CDA">
            <w:pPr>
              <w:numPr>
                <w:ilvl w:val="0"/>
                <w:numId w:val="15"/>
              </w:numPr>
              <w:spacing w:after="0" w:line="240" w:lineRule="auto"/>
              <w:ind w:left="34" w:right="-128" w:hanging="34"/>
              <w:rPr>
                <w:rFonts w:ascii="Times New Roman" w:eastAsia="Times New Roman" w:hAnsi="Times New Roman" w:cs="Times New Roman"/>
                <w:sz w:val="26"/>
                <w:szCs w:val="26"/>
                <w:lang w:val="uk-UA" w:eastAsia="ru-RU"/>
              </w:rPr>
            </w:pPr>
          </w:p>
        </w:tc>
        <w:tc>
          <w:tcPr>
            <w:tcW w:w="8080"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Планування виховної роботи класних керівників</w:t>
            </w:r>
          </w:p>
        </w:tc>
        <w:tc>
          <w:tcPr>
            <w:tcW w:w="1984" w:type="dxa"/>
            <w:vAlign w:val="center"/>
          </w:tcPr>
          <w:p w:rsidR="00BF7CDA" w:rsidRPr="005F22B1" w:rsidRDefault="00BF7CDA" w:rsidP="00BF7CDA">
            <w:pPr>
              <w:spacing w:after="0" w:line="240" w:lineRule="auto"/>
              <w:ind w:right="-144"/>
              <w:rPr>
                <w:rFonts w:ascii="Times New Roman" w:eastAsia="Times New Roman" w:hAnsi="Times New Roman" w:cs="Times New Roman"/>
                <w:sz w:val="26"/>
                <w:szCs w:val="26"/>
                <w:lang w:val="uk-UA" w:eastAsia="ru-RU"/>
              </w:rPr>
            </w:pPr>
          </w:p>
        </w:tc>
        <w:tc>
          <w:tcPr>
            <w:tcW w:w="1701"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5"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План</w:t>
            </w:r>
          </w:p>
        </w:tc>
        <w:tc>
          <w:tcPr>
            <w:tcW w:w="1530" w:type="dxa"/>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5F22B1" w:rsidTr="00C66A33">
        <w:trPr>
          <w:trHeight w:val="121"/>
        </w:trPr>
        <w:tc>
          <w:tcPr>
            <w:tcW w:w="710" w:type="dxa"/>
            <w:vAlign w:val="center"/>
          </w:tcPr>
          <w:p w:rsidR="00BF7CDA" w:rsidRPr="005F22B1" w:rsidRDefault="00BF7CDA" w:rsidP="00BF7CDA">
            <w:pPr>
              <w:numPr>
                <w:ilvl w:val="0"/>
                <w:numId w:val="15"/>
              </w:numPr>
              <w:spacing w:after="0" w:line="240" w:lineRule="auto"/>
              <w:ind w:left="34" w:right="-128" w:hanging="34"/>
              <w:rPr>
                <w:rFonts w:ascii="Times New Roman" w:eastAsia="Times New Roman" w:hAnsi="Times New Roman" w:cs="Times New Roman"/>
                <w:sz w:val="26"/>
                <w:szCs w:val="26"/>
                <w:lang w:val="uk-UA" w:eastAsia="ru-RU"/>
              </w:rPr>
            </w:pPr>
          </w:p>
        </w:tc>
        <w:tc>
          <w:tcPr>
            <w:tcW w:w="8080"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Створення та корекція планів виховної роботи </w:t>
            </w:r>
          </w:p>
        </w:tc>
        <w:tc>
          <w:tcPr>
            <w:tcW w:w="1984" w:type="dxa"/>
            <w:vAlign w:val="center"/>
          </w:tcPr>
          <w:p w:rsidR="00BF7CDA" w:rsidRPr="005F22B1" w:rsidRDefault="00BF7CDA" w:rsidP="00BF7CDA">
            <w:pPr>
              <w:spacing w:after="0" w:line="240" w:lineRule="auto"/>
              <w:ind w:right="-144"/>
              <w:rPr>
                <w:rFonts w:ascii="Times New Roman" w:eastAsia="Times New Roman" w:hAnsi="Times New Roman" w:cs="Times New Roman"/>
                <w:sz w:val="26"/>
                <w:szCs w:val="26"/>
                <w:lang w:val="uk-UA" w:eastAsia="ru-RU"/>
              </w:rPr>
            </w:pPr>
          </w:p>
        </w:tc>
        <w:tc>
          <w:tcPr>
            <w:tcW w:w="1701"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5"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План</w:t>
            </w:r>
          </w:p>
        </w:tc>
        <w:tc>
          <w:tcPr>
            <w:tcW w:w="1530" w:type="dxa"/>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5F22B1" w:rsidTr="00C66A33">
        <w:trPr>
          <w:trHeight w:val="121"/>
        </w:trPr>
        <w:tc>
          <w:tcPr>
            <w:tcW w:w="710" w:type="dxa"/>
            <w:vAlign w:val="center"/>
          </w:tcPr>
          <w:p w:rsidR="00BF7CDA" w:rsidRPr="005F22B1" w:rsidRDefault="00BF7CDA" w:rsidP="00BF7CDA">
            <w:pPr>
              <w:numPr>
                <w:ilvl w:val="0"/>
                <w:numId w:val="15"/>
              </w:numPr>
              <w:spacing w:after="0" w:line="240" w:lineRule="auto"/>
              <w:ind w:left="34" w:right="-128" w:hanging="34"/>
              <w:rPr>
                <w:rFonts w:ascii="Times New Roman" w:eastAsia="Times New Roman" w:hAnsi="Times New Roman" w:cs="Times New Roman"/>
                <w:sz w:val="26"/>
                <w:szCs w:val="26"/>
                <w:lang w:val="uk-UA" w:eastAsia="ru-RU"/>
              </w:rPr>
            </w:pPr>
          </w:p>
        </w:tc>
        <w:tc>
          <w:tcPr>
            <w:tcW w:w="8080"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Організація роботи гуртків та спортивних секцій</w:t>
            </w:r>
          </w:p>
        </w:tc>
        <w:tc>
          <w:tcPr>
            <w:tcW w:w="1984" w:type="dxa"/>
            <w:vAlign w:val="center"/>
          </w:tcPr>
          <w:p w:rsidR="00BF7CDA" w:rsidRPr="005F22B1" w:rsidRDefault="00BF7CDA" w:rsidP="00BF7CDA">
            <w:pPr>
              <w:spacing w:after="0" w:line="240" w:lineRule="auto"/>
              <w:ind w:right="-144"/>
              <w:rPr>
                <w:rFonts w:ascii="Times New Roman" w:eastAsia="Times New Roman" w:hAnsi="Times New Roman" w:cs="Times New Roman"/>
                <w:sz w:val="26"/>
                <w:szCs w:val="26"/>
                <w:lang w:val="uk-UA" w:eastAsia="ru-RU"/>
              </w:rPr>
            </w:pPr>
          </w:p>
        </w:tc>
        <w:tc>
          <w:tcPr>
            <w:tcW w:w="1701"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5"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Графік</w:t>
            </w:r>
          </w:p>
        </w:tc>
        <w:tc>
          <w:tcPr>
            <w:tcW w:w="1530" w:type="dxa"/>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5F22B1" w:rsidTr="00C66A33">
        <w:trPr>
          <w:trHeight w:val="121"/>
        </w:trPr>
        <w:tc>
          <w:tcPr>
            <w:tcW w:w="710" w:type="dxa"/>
            <w:vAlign w:val="center"/>
          </w:tcPr>
          <w:p w:rsidR="00BF7CDA" w:rsidRPr="005F22B1" w:rsidRDefault="00BF7CDA" w:rsidP="00BF7CDA">
            <w:pPr>
              <w:numPr>
                <w:ilvl w:val="0"/>
                <w:numId w:val="15"/>
              </w:numPr>
              <w:spacing w:after="0" w:line="240" w:lineRule="auto"/>
              <w:ind w:left="34" w:right="-128" w:hanging="34"/>
              <w:rPr>
                <w:rFonts w:ascii="Times New Roman" w:eastAsia="Times New Roman" w:hAnsi="Times New Roman" w:cs="Times New Roman"/>
                <w:sz w:val="26"/>
                <w:szCs w:val="26"/>
                <w:lang w:val="uk-UA" w:eastAsia="ru-RU"/>
              </w:rPr>
            </w:pPr>
          </w:p>
        </w:tc>
        <w:tc>
          <w:tcPr>
            <w:tcW w:w="8080"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Складання  графіків відкритих класних годин, проведення тренінгів</w:t>
            </w:r>
          </w:p>
        </w:tc>
        <w:tc>
          <w:tcPr>
            <w:tcW w:w="1984" w:type="dxa"/>
            <w:vAlign w:val="center"/>
          </w:tcPr>
          <w:p w:rsidR="00BF7CDA" w:rsidRPr="005F22B1" w:rsidRDefault="00BF7CDA" w:rsidP="00BF7CDA">
            <w:pPr>
              <w:spacing w:after="0" w:line="240" w:lineRule="auto"/>
              <w:ind w:right="-144"/>
              <w:rPr>
                <w:rFonts w:ascii="Times New Roman" w:eastAsia="Times New Roman" w:hAnsi="Times New Roman" w:cs="Times New Roman"/>
                <w:sz w:val="26"/>
                <w:szCs w:val="26"/>
                <w:lang w:val="uk-UA" w:eastAsia="ru-RU"/>
              </w:rPr>
            </w:pPr>
          </w:p>
        </w:tc>
        <w:tc>
          <w:tcPr>
            <w:tcW w:w="1701"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5"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Графіки</w:t>
            </w:r>
          </w:p>
        </w:tc>
        <w:tc>
          <w:tcPr>
            <w:tcW w:w="1530" w:type="dxa"/>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5F22B1" w:rsidTr="00C66A33">
        <w:trPr>
          <w:trHeight w:val="121"/>
        </w:trPr>
        <w:tc>
          <w:tcPr>
            <w:tcW w:w="710" w:type="dxa"/>
            <w:vAlign w:val="center"/>
          </w:tcPr>
          <w:p w:rsidR="00BF7CDA" w:rsidRPr="005F22B1" w:rsidRDefault="00BF7CDA" w:rsidP="00BF7CDA">
            <w:pPr>
              <w:numPr>
                <w:ilvl w:val="0"/>
                <w:numId w:val="15"/>
              </w:numPr>
              <w:spacing w:after="0" w:line="240" w:lineRule="auto"/>
              <w:ind w:left="34" w:right="-128" w:hanging="34"/>
              <w:rPr>
                <w:rFonts w:ascii="Times New Roman" w:eastAsia="Times New Roman" w:hAnsi="Times New Roman" w:cs="Times New Roman"/>
                <w:sz w:val="26"/>
                <w:szCs w:val="26"/>
                <w:lang w:val="uk-UA" w:eastAsia="ru-RU"/>
              </w:rPr>
            </w:pPr>
          </w:p>
        </w:tc>
        <w:tc>
          <w:tcPr>
            <w:tcW w:w="8080"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Стан роботи класних керівників щодо профілактичної роботи з попередження дитячого травматизму</w:t>
            </w:r>
          </w:p>
        </w:tc>
        <w:tc>
          <w:tcPr>
            <w:tcW w:w="1984" w:type="dxa"/>
            <w:vAlign w:val="center"/>
          </w:tcPr>
          <w:p w:rsidR="00BF7CDA" w:rsidRPr="005F22B1" w:rsidRDefault="00BF7CDA" w:rsidP="00BF7CDA">
            <w:pPr>
              <w:spacing w:after="0" w:line="240" w:lineRule="auto"/>
              <w:ind w:right="-144" w:firstLine="34"/>
              <w:rPr>
                <w:rFonts w:ascii="Times New Roman" w:eastAsia="Times New Roman" w:hAnsi="Times New Roman" w:cs="Times New Roman"/>
                <w:sz w:val="26"/>
                <w:szCs w:val="26"/>
                <w:lang w:val="uk-UA" w:eastAsia="ru-RU"/>
              </w:rPr>
            </w:pPr>
          </w:p>
        </w:tc>
        <w:tc>
          <w:tcPr>
            <w:tcW w:w="1701"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5"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Інформація</w:t>
            </w:r>
          </w:p>
        </w:tc>
        <w:tc>
          <w:tcPr>
            <w:tcW w:w="1530" w:type="dxa"/>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5F22B1" w:rsidTr="00C66A33">
        <w:trPr>
          <w:trHeight w:val="121"/>
        </w:trPr>
        <w:tc>
          <w:tcPr>
            <w:tcW w:w="710" w:type="dxa"/>
            <w:vAlign w:val="center"/>
          </w:tcPr>
          <w:p w:rsidR="00BF7CDA" w:rsidRPr="005F22B1" w:rsidRDefault="00BF7CDA" w:rsidP="00BF7CDA">
            <w:pPr>
              <w:numPr>
                <w:ilvl w:val="0"/>
                <w:numId w:val="15"/>
              </w:numPr>
              <w:spacing w:after="0" w:line="240" w:lineRule="auto"/>
              <w:ind w:left="34" w:right="-128" w:hanging="34"/>
              <w:rPr>
                <w:rFonts w:ascii="Times New Roman" w:eastAsia="Times New Roman" w:hAnsi="Times New Roman" w:cs="Times New Roman"/>
                <w:sz w:val="26"/>
                <w:szCs w:val="26"/>
                <w:lang w:val="uk-UA" w:eastAsia="ru-RU"/>
              </w:rPr>
            </w:pPr>
          </w:p>
        </w:tc>
        <w:tc>
          <w:tcPr>
            <w:tcW w:w="8080"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Перевірка стану ведення щоденників учнями 1-11-х класів</w:t>
            </w:r>
          </w:p>
        </w:tc>
        <w:tc>
          <w:tcPr>
            <w:tcW w:w="1984" w:type="dxa"/>
            <w:vAlign w:val="center"/>
          </w:tcPr>
          <w:p w:rsidR="00BF7CDA" w:rsidRPr="005F22B1" w:rsidRDefault="00BF7CDA" w:rsidP="00BF7CDA">
            <w:pPr>
              <w:spacing w:after="0" w:line="240" w:lineRule="auto"/>
              <w:ind w:right="-144"/>
              <w:rPr>
                <w:rFonts w:ascii="Times New Roman" w:eastAsia="Times New Roman" w:hAnsi="Times New Roman" w:cs="Times New Roman"/>
                <w:sz w:val="26"/>
                <w:szCs w:val="26"/>
                <w:lang w:val="uk-UA" w:eastAsia="ru-RU"/>
              </w:rPr>
            </w:pPr>
          </w:p>
        </w:tc>
        <w:tc>
          <w:tcPr>
            <w:tcW w:w="1701"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5"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Довідка</w:t>
            </w:r>
          </w:p>
        </w:tc>
        <w:tc>
          <w:tcPr>
            <w:tcW w:w="1530" w:type="dxa"/>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5F22B1" w:rsidTr="00C66A33">
        <w:trPr>
          <w:trHeight w:val="121"/>
        </w:trPr>
        <w:tc>
          <w:tcPr>
            <w:tcW w:w="710" w:type="dxa"/>
            <w:vAlign w:val="center"/>
          </w:tcPr>
          <w:p w:rsidR="00BF7CDA" w:rsidRPr="005F22B1" w:rsidRDefault="00BF7CDA" w:rsidP="00BF7CDA">
            <w:pPr>
              <w:numPr>
                <w:ilvl w:val="0"/>
                <w:numId w:val="15"/>
              </w:numPr>
              <w:spacing w:after="0" w:line="240" w:lineRule="auto"/>
              <w:ind w:left="34" w:right="-128" w:hanging="34"/>
              <w:rPr>
                <w:rFonts w:ascii="Times New Roman" w:eastAsia="Times New Roman" w:hAnsi="Times New Roman" w:cs="Times New Roman"/>
                <w:sz w:val="26"/>
                <w:szCs w:val="26"/>
                <w:lang w:val="uk-UA" w:eastAsia="ru-RU"/>
              </w:rPr>
            </w:pPr>
          </w:p>
        </w:tc>
        <w:tc>
          <w:tcPr>
            <w:tcW w:w="8080"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Організація збору інформації про відвідування учнями занять</w:t>
            </w:r>
          </w:p>
        </w:tc>
        <w:tc>
          <w:tcPr>
            <w:tcW w:w="1984" w:type="dxa"/>
            <w:vAlign w:val="center"/>
          </w:tcPr>
          <w:p w:rsidR="00BF7CDA" w:rsidRPr="005F22B1" w:rsidRDefault="00BF7CDA" w:rsidP="00BF7CDA">
            <w:pPr>
              <w:spacing w:after="0" w:line="240" w:lineRule="auto"/>
              <w:ind w:right="34"/>
              <w:rPr>
                <w:rFonts w:ascii="Times New Roman" w:eastAsia="Times New Roman" w:hAnsi="Times New Roman" w:cs="Times New Roman"/>
                <w:sz w:val="26"/>
                <w:szCs w:val="26"/>
                <w:lang w:val="uk-UA" w:eastAsia="ru-RU"/>
              </w:rPr>
            </w:pPr>
          </w:p>
        </w:tc>
        <w:tc>
          <w:tcPr>
            <w:tcW w:w="1701"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5"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Журнал обліку</w:t>
            </w:r>
          </w:p>
        </w:tc>
        <w:tc>
          <w:tcPr>
            <w:tcW w:w="1530" w:type="dxa"/>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5F22B1" w:rsidTr="00C66A33">
        <w:trPr>
          <w:trHeight w:val="121"/>
        </w:trPr>
        <w:tc>
          <w:tcPr>
            <w:tcW w:w="710" w:type="dxa"/>
            <w:vAlign w:val="center"/>
          </w:tcPr>
          <w:p w:rsidR="00BF7CDA" w:rsidRPr="005F22B1" w:rsidRDefault="00BF7CDA" w:rsidP="00BF7CDA">
            <w:pPr>
              <w:numPr>
                <w:ilvl w:val="0"/>
                <w:numId w:val="15"/>
              </w:numPr>
              <w:spacing w:after="0" w:line="240" w:lineRule="auto"/>
              <w:ind w:left="34" w:right="-128" w:hanging="34"/>
              <w:rPr>
                <w:rFonts w:ascii="Times New Roman" w:eastAsia="Times New Roman" w:hAnsi="Times New Roman" w:cs="Times New Roman"/>
                <w:sz w:val="26"/>
                <w:szCs w:val="26"/>
                <w:lang w:val="uk-UA" w:eastAsia="ru-RU"/>
              </w:rPr>
            </w:pPr>
          </w:p>
        </w:tc>
        <w:tc>
          <w:tcPr>
            <w:tcW w:w="8080"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Контроль за відвідуванням учнями занять</w:t>
            </w:r>
          </w:p>
        </w:tc>
        <w:tc>
          <w:tcPr>
            <w:tcW w:w="1984" w:type="dxa"/>
            <w:vAlign w:val="center"/>
          </w:tcPr>
          <w:p w:rsidR="00BF7CDA" w:rsidRPr="005F22B1" w:rsidRDefault="00BF7CDA" w:rsidP="00BF7CDA">
            <w:pPr>
              <w:spacing w:after="0" w:line="240" w:lineRule="auto"/>
              <w:ind w:right="-250"/>
              <w:rPr>
                <w:rFonts w:ascii="Times New Roman" w:eastAsia="Times New Roman" w:hAnsi="Times New Roman" w:cs="Times New Roman"/>
                <w:sz w:val="26"/>
                <w:szCs w:val="26"/>
                <w:lang w:val="uk-UA" w:eastAsia="ru-RU"/>
              </w:rPr>
            </w:pPr>
          </w:p>
        </w:tc>
        <w:tc>
          <w:tcPr>
            <w:tcW w:w="1701"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5"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Інформація, наказ</w:t>
            </w:r>
          </w:p>
        </w:tc>
        <w:tc>
          <w:tcPr>
            <w:tcW w:w="1530" w:type="dxa"/>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5F22B1" w:rsidTr="00C66A33">
        <w:trPr>
          <w:trHeight w:val="121"/>
        </w:trPr>
        <w:tc>
          <w:tcPr>
            <w:tcW w:w="710" w:type="dxa"/>
            <w:vAlign w:val="center"/>
          </w:tcPr>
          <w:p w:rsidR="00BF7CDA" w:rsidRPr="005F22B1" w:rsidRDefault="00BF7CDA" w:rsidP="00BF7CDA">
            <w:pPr>
              <w:numPr>
                <w:ilvl w:val="0"/>
                <w:numId w:val="15"/>
              </w:numPr>
              <w:spacing w:after="0" w:line="240" w:lineRule="auto"/>
              <w:ind w:left="34" w:right="-128" w:hanging="34"/>
              <w:rPr>
                <w:rFonts w:ascii="Times New Roman" w:eastAsia="Times New Roman" w:hAnsi="Times New Roman" w:cs="Times New Roman"/>
                <w:sz w:val="26"/>
                <w:szCs w:val="26"/>
                <w:lang w:val="uk-UA" w:eastAsia="ru-RU"/>
              </w:rPr>
            </w:pPr>
          </w:p>
        </w:tc>
        <w:tc>
          <w:tcPr>
            <w:tcW w:w="8080"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Контроль класних журналів</w:t>
            </w:r>
          </w:p>
        </w:tc>
        <w:tc>
          <w:tcPr>
            <w:tcW w:w="1984" w:type="dxa"/>
            <w:vAlign w:val="center"/>
          </w:tcPr>
          <w:p w:rsidR="00BF7CDA" w:rsidRPr="005F22B1" w:rsidRDefault="00BF7CDA" w:rsidP="00BF7CDA">
            <w:pPr>
              <w:spacing w:after="0" w:line="240" w:lineRule="auto"/>
              <w:ind w:right="-144"/>
              <w:rPr>
                <w:rFonts w:ascii="Times New Roman" w:eastAsia="Times New Roman" w:hAnsi="Times New Roman" w:cs="Times New Roman"/>
                <w:sz w:val="26"/>
                <w:szCs w:val="26"/>
                <w:lang w:val="uk-UA" w:eastAsia="ru-RU"/>
              </w:rPr>
            </w:pPr>
          </w:p>
        </w:tc>
        <w:tc>
          <w:tcPr>
            <w:tcW w:w="1701"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5"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Наказ </w:t>
            </w:r>
          </w:p>
        </w:tc>
        <w:tc>
          <w:tcPr>
            <w:tcW w:w="1530" w:type="dxa"/>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5F22B1" w:rsidTr="00C66A33">
        <w:trPr>
          <w:trHeight w:val="121"/>
        </w:trPr>
        <w:tc>
          <w:tcPr>
            <w:tcW w:w="710" w:type="dxa"/>
            <w:vAlign w:val="center"/>
          </w:tcPr>
          <w:p w:rsidR="00BF7CDA" w:rsidRPr="005F22B1" w:rsidRDefault="00BF7CDA" w:rsidP="00BF7CDA">
            <w:pPr>
              <w:numPr>
                <w:ilvl w:val="0"/>
                <w:numId w:val="15"/>
              </w:numPr>
              <w:spacing w:after="0" w:line="240" w:lineRule="auto"/>
              <w:ind w:left="34" w:right="-128" w:hanging="34"/>
              <w:rPr>
                <w:rFonts w:ascii="Times New Roman" w:eastAsia="Times New Roman" w:hAnsi="Times New Roman" w:cs="Times New Roman"/>
                <w:sz w:val="26"/>
                <w:szCs w:val="26"/>
                <w:lang w:val="uk-UA" w:eastAsia="ru-RU"/>
              </w:rPr>
            </w:pPr>
          </w:p>
        </w:tc>
        <w:tc>
          <w:tcPr>
            <w:tcW w:w="8080"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Аналіз стану роботи виховної роботи за І семестр і ІІ семестр 2019/2020 навчального року</w:t>
            </w:r>
          </w:p>
        </w:tc>
        <w:tc>
          <w:tcPr>
            <w:tcW w:w="1984" w:type="dxa"/>
            <w:vAlign w:val="center"/>
          </w:tcPr>
          <w:p w:rsidR="00BF7CDA" w:rsidRPr="005F22B1" w:rsidRDefault="00BF7CDA" w:rsidP="00BF7CDA">
            <w:pPr>
              <w:spacing w:after="0" w:line="240" w:lineRule="auto"/>
              <w:ind w:right="-144"/>
              <w:rPr>
                <w:rFonts w:ascii="Times New Roman" w:eastAsia="Times New Roman" w:hAnsi="Times New Roman" w:cs="Times New Roman"/>
                <w:sz w:val="26"/>
                <w:szCs w:val="26"/>
                <w:lang w:val="uk-UA" w:eastAsia="ru-RU"/>
              </w:rPr>
            </w:pPr>
          </w:p>
        </w:tc>
        <w:tc>
          <w:tcPr>
            <w:tcW w:w="1701"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5"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Наказ </w:t>
            </w:r>
          </w:p>
        </w:tc>
        <w:tc>
          <w:tcPr>
            <w:tcW w:w="1530" w:type="dxa"/>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5F22B1" w:rsidTr="00C66A33">
        <w:trPr>
          <w:trHeight w:val="121"/>
        </w:trPr>
        <w:tc>
          <w:tcPr>
            <w:tcW w:w="710" w:type="dxa"/>
            <w:vAlign w:val="center"/>
          </w:tcPr>
          <w:p w:rsidR="00BF7CDA" w:rsidRPr="005F22B1" w:rsidRDefault="00BF7CDA" w:rsidP="00BF7CDA">
            <w:pPr>
              <w:numPr>
                <w:ilvl w:val="0"/>
                <w:numId w:val="15"/>
              </w:numPr>
              <w:spacing w:after="0" w:line="240" w:lineRule="auto"/>
              <w:ind w:left="34" w:right="-128" w:hanging="34"/>
              <w:rPr>
                <w:rFonts w:ascii="Times New Roman" w:eastAsia="Times New Roman" w:hAnsi="Times New Roman" w:cs="Times New Roman"/>
                <w:sz w:val="26"/>
                <w:szCs w:val="26"/>
                <w:lang w:val="uk-UA" w:eastAsia="ru-RU"/>
              </w:rPr>
            </w:pPr>
          </w:p>
        </w:tc>
        <w:tc>
          <w:tcPr>
            <w:tcW w:w="8080"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Аналіз роботи з профілактики правопорушень серед підлітків за І семестр і ІІ семестр 2019/2020 навчального року</w:t>
            </w:r>
          </w:p>
        </w:tc>
        <w:tc>
          <w:tcPr>
            <w:tcW w:w="1984" w:type="dxa"/>
            <w:vAlign w:val="center"/>
          </w:tcPr>
          <w:p w:rsidR="00BF7CDA" w:rsidRPr="005F22B1" w:rsidRDefault="00BF7CDA" w:rsidP="00BF7CDA">
            <w:pPr>
              <w:spacing w:after="0" w:line="240" w:lineRule="auto"/>
              <w:ind w:right="-250"/>
              <w:rPr>
                <w:rFonts w:ascii="Times New Roman" w:eastAsia="Times New Roman" w:hAnsi="Times New Roman" w:cs="Times New Roman"/>
                <w:sz w:val="26"/>
                <w:szCs w:val="26"/>
                <w:lang w:val="uk-UA" w:eastAsia="ru-RU"/>
              </w:rPr>
            </w:pPr>
          </w:p>
        </w:tc>
        <w:tc>
          <w:tcPr>
            <w:tcW w:w="1701"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5"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Наказ </w:t>
            </w:r>
          </w:p>
        </w:tc>
        <w:tc>
          <w:tcPr>
            <w:tcW w:w="1530" w:type="dxa"/>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5F22B1" w:rsidTr="00C66A33">
        <w:trPr>
          <w:trHeight w:val="121"/>
        </w:trPr>
        <w:tc>
          <w:tcPr>
            <w:tcW w:w="710" w:type="dxa"/>
            <w:vAlign w:val="center"/>
          </w:tcPr>
          <w:p w:rsidR="00BF7CDA" w:rsidRPr="005F22B1" w:rsidRDefault="00BF7CDA" w:rsidP="00BF7CDA">
            <w:pPr>
              <w:numPr>
                <w:ilvl w:val="0"/>
                <w:numId w:val="15"/>
              </w:numPr>
              <w:spacing w:after="0" w:line="240" w:lineRule="auto"/>
              <w:ind w:left="34" w:right="-128" w:hanging="34"/>
              <w:rPr>
                <w:rFonts w:ascii="Times New Roman" w:eastAsia="Times New Roman" w:hAnsi="Times New Roman" w:cs="Times New Roman"/>
                <w:sz w:val="26"/>
                <w:szCs w:val="26"/>
                <w:lang w:val="uk-UA" w:eastAsia="ru-RU"/>
              </w:rPr>
            </w:pPr>
          </w:p>
        </w:tc>
        <w:tc>
          <w:tcPr>
            <w:tcW w:w="8080"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Проведення зустрічі з учнями 1-11-х класів щодо початку навчального року</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701"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5"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Графік </w:t>
            </w:r>
          </w:p>
        </w:tc>
        <w:tc>
          <w:tcPr>
            <w:tcW w:w="1530" w:type="dxa"/>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5F22B1" w:rsidTr="00C66A33">
        <w:trPr>
          <w:trHeight w:val="121"/>
        </w:trPr>
        <w:tc>
          <w:tcPr>
            <w:tcW w:w="710" w:type="dxa"/>
            <w:vAlign w:val="center"/>
          </w:tcPr>
          <w:p w:rsidR="00BF7CDA" w:rsidRPr="005F22B1" w:rsidRDefault="00BF7CDA" w:rsidP="00BF7CDA">
            <w:pPr>
              <w:numPr>
                <w:ilvl w:val="0"/>
                <w:numId w:val="15"/>
              </w:numPr>
              <w:spacing w:after="0" w:line="240" w:lineRule="auto"/>
              <w:ind w:left="34" w:right="-128" w:hanging="34"/>
              <w:rPr>
                <w:rFonts w:ascii="Times New Roman" w:eastAsia="Times New Roman" w:hAnsi="Times New Roman" w:cs="Times New Roman"/>
                <w:sz w:val="26"/>
                <w:szCs w:val="26"/>
                <w:lang w:val="uk-UA" w:eastAsia="ru-RU"/>
              </w:rPr>
            </w:pPr>
          </w:p>
        </w:tc>
        <w:tc>
          <w:tcPr>
            <w:tcW w:w="8080"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Відвідування учнів пільгових категорій вдома та складання актів обстеження</w:t>
            </w:r>
          </w:p>
        </w:tc>
        <w:tc>
          <w:tcPr>
            <w:tcW w:w="1984" w:type="dxa"/>
            <w:vAlign w:val="center"/>
          </w:tcPr>
          <w:p w:rsidR="00BF7CDA" w:rsidRPr="005F22B1" w:rsidRDefault="00BF7CDA" w:rsidP="00BF7CDA">
            <w:pPr>
              <w:spacing w:after="0" w:line="240" w:lineRule="auto"/>
              <w:ind w:right="-250"/>
              <w:rPr>
                <w:rFonts w:ascii="Times New Roman" w:eastAsia="Times New Roman" w:hAnsi="Times New Roman" w:cs="Times New Roman"/>
                <w:sz w:val="26"/>
                <w:szCs w:val="26"/>
                <w:lang w:val="uk-UA" w:eastAsia="ru-RU"/>
              </w:rPr>
            </w:pPr>
          </w:p>
        </w:tc>
        <w:tc>
          <w:tcPr>
            <w:tcW w:w="1701"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5"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Акти </w:t>
            </w:r>
          </w:p>
        </w:tc>
        <w:tc>
          <w:tcPr>
            <w:tcW w:w="1530" w:type="dxa"/>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5F22B1" w:rsidTr="00C66A33">
        <w:trPr>
          <w:trHeight w:val="121"/>
        </w:trPr>
        <w:tc>
          <w:tcPr>
            <w:tcW w:w="710" w:type="dxa"/>
            <w:vAlign w:val="center"/>
          </w:tcPr>
          <w:p w:rsidR="00BF7CDA" w:rsidRPr="005F22B1" w:rsidRDefault="00BF7CDA" w:rsidP="00BF7CDA">
            <w:pPr>
              <w:numPr>
                <w:ilvl w:val="0"/>
                <w:numId w:val="15"/>
              </w:numPr>
              <w:spacing w:after="0" w:line="240" w:lineRule="auto"/>
              <w:ind w:left="34" w:right="-128" w:hanging="34"/>
              <w:rPr>
                <w:rFonts w:ascii="Times New Roman" w:eastAsia="Times New Roman" w:hAnsi="Times New Roman" w:cs="Times New Roman"/>
                <w:sz w:val="26"/>
                <w:szCs w:val="26"/>
                <w:lang w:val="uk-UA" w:eastAsia="ru-RU"/>
              </w:rPr>
            </w:pPr>
          </w:p>
        </w:tc>
        <w:tc>
          <w:tcPr>
            <w:tcW w:w="8080"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Оформлення  класних куточків, куточків національної символіки, профілактики дитячого травматизму.</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701"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5"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Усна доповідь</w:t>
            </w:r>
          </w:p>
        </w:tc>
        <w:tc>
          <w:tcPr>
            <w:tcW w:w="1530" w:type="dxa"/>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r>
    </w:tbl>
    <w:p w:rsidR="00BF7CDA" w:rsidRPr="005F22B1" w:rsidRDefault="00BF7CDA" w:rsidP="005F22B1">
      <w:pPr>
        <w:spacing w:after="12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3.2. Учнівське самов</w:t>
      </w:r>
      <w:r w:rsidR="005F22B1" w:rsidRPr="005F22B1">
        <w:rPr>
          <w:rFonts w:ascii="Times New Roman" w:eastAsia="Times New Roman" w:hAnsi="Times New Roman" w:cs="Times New Roman"/>
          <w:b/>
          <w:sz w:val="26"/>
          <w:szCs w:val="26"/>
          <w:lang w:val="uk-UA" w:eastAsia="ru-RU"/>
        </w:rPr>
        <w:t>рядування</w:t>
      </w: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334"/>
        <w:gridCol w:w="1843"/>
        <w:gridCol w:w="1701"/>
        <w:gridCol w:w="1701"/>
        <w:gridCol w:w="1559"/>
      </w:tblGrid>
      <w:tr w:rsidR="00BF7CDA" w:rsidRPr="005F22B1" w:rsidTr="005F22B1">
        <w:trPr>
          <w:trHeight w:val="392"/>
        </w:trPr>
        <w:tc>
          <w:tcPr>
            <w:tcW w:w="710" w:type="dxa"/>
            <w:shd w:val="clear" w:color="auto" w:fill="auto"/>
          </w:tcPr>
          <w:p w:rsidR="00BF7CDA" w:rsidRPr="005F22B1" w:rsidRDefault="00BF7CDA" w:rsidP="00BF7CDA">
            <w:pPr>
              <w:spacing w:after="0" w:line="240" w:lineRule="auto"/>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з/п</w:t>
            </w:r>
          </w:p>
        </w:tc>
        <w:tc>
          <w:tcPr>
            <w:tcW w:w="8334"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Зміст роботи</w:t>
            </w:r>
          </w:p>
        </w:tc>
        <w:tc>
          <w:tcPr>
            <w:tcW w:w="1843" w:type="dxa"/>
            <w:shd w:val="clear" w:color="auto" w:fill="auto"/>
            <w:vAlign w:val="center"/>
          </w:tcPr>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Відповідальні</w:t>
            </w:r>
          </w:p>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 за виконання</w:t>
            </w:r>
          </w:p>
        </w:tc>
        <w:tc>
          <w:tcPr>
            <w:tcW w:w="1701"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1701" w:type="dxa"/>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Форми узагальнення</w:t>
            </w:r>
          </w:p>
        </w:tc>
        <w:tc>
          <w:tcPr>
            <w:tcW w:w="1559"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Відмітка </w:t>
            </w:r>
          </w:p>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про </w:t>
            </w:r>
          </w:p>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5F22B1">
        <w:trPr>
          <w:trHeight w:val="189"/>
        </w:trPr>
        <w:tc>
          <w:tcPr>
            <w:tcW w:w="710" w:type="dxa"/>
            <w:shd w:val="clear" w:color="auto" w:fill="auto"/>
            <w:vAlign w:val="center"/>
          </w:tcPr>
          <w:p w:rsidR="00BF7CDA" w:rsidRPr="005F22B1" w:rsidRDefault="00BF7CDA" w:rsidP="00BF7CDA">
            <w:pPr>
              <w:numPr>
                <w:ilvl w:val="0"/>
                <w:numId w:val="16"/>
              </w:numPr>
              <w:spacing w:after="0" w:line="240" w:lineRule="auto"/>
              <w:ind w:left="34" w:firstLine="0"/>
              <w:rPr>
                <w:rFonts w:ascii="Times New Roman" w:eastAsia="Times New Roman" w:hAnsi="Times New Roman" w:cs="Times New Roman"/>
                <w:sz w:val="26"/>
                <w:szCs w:val="26"/>
                <w:lang w:val="uk-UA" w:eastAsia="ru-RU"/>
              </w:rPr>
            </w:pPr>
          </w:p>
        </w:tc>
        <w:tc>
          <w:tcPr>
            <w:tcW w:w="8334"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Складання плану роботи на 2019/2020 навчальний рік</w:t>
            </w: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701" w:type="dxa"/>
            <w:vAlign w:val="center"/>
          </w:tcPr>
          <w:p w:rsidR="00BF7CDA" w:rsidRPr="005F22B1" w:rsidRDefault="00BF7CDA" w:rsidP="00BF7CDA">
            <w:pPr>
              <w:spacing w:after="0" w:line="240" w:lineRule="auto"/>
              <w:ind w:right="-108"/>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План</w:t>
            </w:r>
          </w:p>
        </w:tc>
        <w:tc>
          <w:tcPr>
            <w:tcW w:w="1559"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p>
        </w:tc>
      </w:tr>
      <w:tr w:rsidR="00BF7CDA" w:rsidRPr="005F22B1" w:rsidTr="005F22B1">
        <w:trPr>
          <w:trHeight w:val="583"/>
        </w:trPr>
        <w:tc>
          <w:tcPr>
            <w:tcW w:w="710" w:type="dxa"/>
            <w:shd w:val="clear" w:color="auto" w:fill="auto"/>
            <w:vAlign w:val="center"/>
          </w:tcPr>
          <w:p w:rsidR="00BF7CDA" w:rsidRPr="005F22B1" w:rsidRDefault="00BF7CDA" w:rsidP="00BF7CDA">
            <w:pPr>
              <w:numPr>
                <w:ilvl w:val="0"/>
                <w:numId w:val="16"/>
              </w:numPr>
              <w:spacing w:after="0" w:line="240" w:lineRule="auto"/>
              <w:ind w:left="34" w:firstLine="0"/>
              <w:rPr>
                <w:rFonts w:ascii="Times New Roman" w:eastAsia="Times New Roman" w:hAnsi="Times New Roman" w:cs="Times New Roman"/>
                <w:sz w:val="26"/>
                <w:szCs w:val="26"/>
                <w:lang w:val="uk-UA" w:eastAsia="ru-RU"/>
              </w:rPr>
            </w:pPr>
          </w:p>
        </w:tc>
        <w:tc>
          <w:tcPr>
            <w:tcW w:w="8334" w:type="dxa"/>
            <w:tcBorders>
              <w:bottom w:val="single" w:sz="4" w:space="0" w:color="000000"/>
            </w:tcBorders>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Оновлення сторінки учнівського самоврядування на шкільному сайті</w:t>
            </w:r>
          </w:p>
        </w:tc>
        <w:tc>
          <w:tcPr>
            <w:tcW w:w="1843" w:type="dxa"/>
            <w:tcBorders>
              <w:bottom w:val="single" w:sz="4" w:space="0" w:color="000000"/>
            </w:tcBorders>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701" w:type="dxa"/>
            <w:tcBorders>
              <w:bottom w:val="single" w:sz="4" w:space="0" w:color="000000"/>
            </w:tcBorders>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701" w:type="dxa"/>
            <w:tcBorders>
              <w:bottom w:val="single" w:sz="4" w:space="0" w:color="000000"/>
            </w:tcBorders>
            <w:vAlign w:val="center"/>
          </w:tcPr>
          <w:p w:rsidR="00BF7CDA" w:rsidRPr="005F22B1" w:rsidRDefault="00BF7CDA" w:rsidP="00BF7CDA">
            <w:pPr>
              <w:spacing w:after="0" w:line="240" w:lineRule="auto"/>
              <w:ind w:right="-108"/>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p>
        </w:tc>
        <w:tc>
          <w:tcPr>
            <w:tcW w:w="1559" w:type="dxa"/>
            <w:tcBorders>
              <w:bottom w:val="single" w:sz="4" w:space="0" w:color="000000"/>
            </w:tcBorders>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p>
        </w:tc>
      </w:tr>
      <w:tr w:rsidR="00BF7CDA" w:rsidRPr="005F22B1" w:rsidTr="005F22B1">
        <w:trPr>
          <w:trHeight w:val="583"/>
        </w:trPr>
        <w:tc>
          <w:tcPr>
            <w:tcW w:w="710" w:type="dxa"/>
            <w:shd w:val="clear" w:color="auto" w:fill="auto"/>
            <w:vAlign w:val="center"/>
          </w:tcPr>
          <w:p w:rsidR="00BF7CDA" w:rsidRPr="005F22B1" w:rsidRDefault="00BF7CDA" w:rsidP="00BF7CDA">
            <w:pPr>
              <w:numPr>
                <w:ilvl w:val="0"/>
                <w:numId w:val="16"/>
              </w:numPr>
              <w:spacing w:after="0" w:line="240" w:lineRule="auto"/>
              <w:ind w:left="34" w:firstLine="0"/>
              <w:rPr>
                <w:rFonts w:ascii="Times New Roman" w:eastAsia="Times New Roman" w:hAnsi="Times New Roman" w:cs="Times New Roman"/>
                <w:sz w:val="26"/>
                <w:szCs w:val="26"/>
                <w:lang w:val="uk-UA" w:eastAsia="ru-RU"/>
              </w:rPr>
            </w:pPr>
          </w:p>
        </w:tc>
        <w:tc>
          <w:tcPr>
            <w:tcW w:w="8334"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Вибори  органів  учнівського самоврядування  на  рік в  класних  колективах</w:t>
            </w: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701" w:type="dxa"/>
            <w:vAlign w:val="center"/>
          </w:tcPr>
          <w:p w:rsidR="00BF7CDA" w:rsidRPr="005F22B1" w:rsidRDefault="00BF7CDA" w:rsidP="00BF7CDA">
            <w:pPr>
              <w:spacing w:after="0" w:line="240" w:lineRule="auto"/>
              <w:ind w:right="-108"/>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Шкільний сайт</w:t>
            </w:r>
          </w:p>
        </w:tc>
        <w:tc>
          <w:tcPr>
            <w:tcW w:w="1559"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p>
        </w:tc>
      </w:tr>
      <w:tr w:rsidR="00BF7CDA" w:rsidRPr="005F22B1" w:rsidTr="005F22B1">
        <w:trPr>
          <w:trHeight w:val="365"/>
        </w:trPr>
        <w:tc>
          <w:tcPr>
            <w:tcW w:w="710" w:type="dxa"/>
            <w:shd w:val="clear" w:color="auto" w:fill="auto"/>
            <w:vAlign w:val="center"/>
          </w:tcPr>
          <w:p w:rsidR="00BF7CDA" w:rsidRPr="005F22B1" w:rsidRDefault="00BF7CDA" w:rsidP="00BF7CDA">
            <w:pPr>
              <w:numPr>
                <w:ilvl w:val="0"/>
                <w:numId w:val="16"/>
              </w:numPr>
              <w:spacing w:after="0" w:line="240" w:lineRule="auto"/>
              <w:ind w:left="34" w:firstLine="0"/>
              <w:rPr>
                <w:rFonts w:ascii="Times New Roman" w:eastAsia="Times New Roman" w:hAnsi="Times New Roman" w:cs="Times New Roman"/>
                <w:sz w:val="26"/>
                <w:szCs w:val="26"/>
                <w:lang w:val="uk-UA" w:eastAsia="ru-RU"/>
              </w:rPr>
            </w:pPr>
          </w:p>
        </w:tc>
        <w:tc>
          <w:tcPr>
            <w:tcW w:w="8334"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Організація шефської роботи</w:t>
            </w: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Жовтень </w:t>
            </w:r>
          </w:p>
        </w:tc>
        <w:tc>
          <w:tcPr>
            <w:tcW w:w="1701" w:type="dxa"/>
            <w:vAlign w:val="center"/>
          </w:tcPr>
          <w:p w:rsidR="00BF7CDA" w:rsidRPr="005F22B1" w:rsidRDefault="00BF7CDA" w:rsidP="00BF7CDA">
            <w:pPr>
              <w:spacing w:after="0" w:line="240" w:lineRule="auto"/>
              <w:ind w:right="-108"/>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p>
        </w:tc>
        <w:tc>
          <w:tcPr>
            <w:tcW w:w="1559"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p>
        </w:tc>
      </w:tr>
      <w:tr w:rsidR="00BF7CDA" w:rsidRPr="005F22B1" w:rsidTr="005F22B1">
        <w:trPr>
          <w:trHeight w:val="365"/>
        </w:trPr>
        <w:tc>
          <w:tcPr>
            <w:tcW w:w="710" w:type="dxa"/>
            <w:shd w:val="clear" w:color="auto" w:fill="auto"/>
            <w:vAlign w:val="center"/>
          </w:tcPr>
          <w:p w:rsidR="00BF7CDA" w:rsidRPr="005F22B1" w:rsidRDefault="00BF7CDA" w:rsidP="00BF7CDA">
            <w:pPr>
              <w:numPr>
                <w:ilvl w:val="0"/>
                <w:numId w:val="16"/>
              </w:numPr>
              <w:spacing w:after="0" w:line="240" w:lineRule="auto"/>
              <w:ind w:left="34" w:firstLine="0"/>
              <w:rPr>
                <w:rFonts w:ascii="Times New Roman" w:eastAsia="Times New Roman" w:hAnsi="Times New Roman" w:cs="Times New Roman"/>
                <w:sz w:val="26"/>
                <w:szCs w:val="26"/>
                <w:lang w:val="uk-UA" w:eastAsia="ru-RU"/>
              </w:rPr>
            </w:pPr>
          </w:p>
        </w:tc>
        <w:tc>
          <w:tcPr>
            <w:tcW w:w="8334"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Оновлення банку проектів</w:t>
            </w: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701" w:type="dxa"/>
            <w:shd w:val="clear" w:color="auto" w:fill="auto"/>
            <w:vAlign w:val="center"/>
          </w:tcPr>
          <w:p w:rsidR="00BF7CDA" w:rsidRPr="005F22B1" w:rsidRDefault="00BF7CDA" w:rsidP="00BF7CDA">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5F22B1">
              <w:rPr>
                <w:rFonts w:ascii="Times New Roman" w:eastAsia="Times New Roman" w:hAnsi="Times New Roman" w:cs="Times New Roman"/>
                <w:color w:val="000000"/>
                <w:sz w:val="26"/>
                <w:szCs w:val="26"/>
                <w:lang w:val="uk-UA" w:eastAsia="ru-RU"/>
              </w:rPr>
              <w:t xml:space="preserve">Упродовж  </w:t>
            </w:r>
            <w:r w:rsidRPr="005F22B1">
              <w:rPr>
                <w:rFonts w:ascii="Times New Roman" w:eastAsia="Times New Roman" w:hAnsi="Times New Roman" w:cs="Times New Roman"/>
                <w:sz w:val="26"/>
                <w:szCs w:val="26"/>
                <w:lang w:val="uk-UA" w:eastAsia="ru-RU"/>
              </w:rPr>
              <w:t>навчального</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color w:val="000000"/>
                <w:sz w:val="26"/>
                <w:szCs w:val="26"/>
                <w:lang w:val="uk-UA" w:eastAsia="ru-RU"/>
              </w:rPr>
              <w:t>року</w:t>
            </w:r>
          </w:p>
        </w:tc>
        <w:tc>
          <w:tcPr>
            <w:tcW w:w="1701" w:type="dxa"/>
            <w:vAlign w:val="center"/>
          </w:tcPr>
          <w:p w:rsidR="00BF7CDA" w:rsidRPr="005F22B1" w:rsidRDefault="00BF7CDA" w:rsidP="00BF7CDA">
            <w:pPr>
              <w:spacing w:after="0" w:line="240" w:lineRule="auto"/>
              <w:ind w:right="-108"/>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Інформація</w:t>
            </w:r>
          </w:p>
        </w:tc>
        <w:tc>
          <w:tcPr>
            <w:tcW w:w="1559"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p>
        </w:tc>
      </w:tr>
      <w:tr w:rsidR="00BF7CDA" w:rsidRPr="005F22B1" w:rsidTr="005F22B1">
        <w:trPr>
          <w:trHeight w:val="380"/>
        </w:trPr>
        <w:tc>
          <w:tcPr>
            <w:tcW w:w="710" w:type="dxa"/>
            <w:shd w:val="clear" w:color="auto" w:fill="auto"/>
            <w:vAlign w:val="center"/>
          </w:tcPr>
          <w:p w:rsidR="00BF7CDA" w:rsidRPr="005F22B1" w:rsidRDefault="00BF7CDA" w:rsidP="00BF7CDA">
            <w:pPr>
              <w:numPr>
                <w:ilvl w:val="0"/>
                <w:numId w:val="16"/>
              </w:numPr>
              <w:spacing w:after="0" w:line="240" w:lineRule="auto"/>
              <w:ind w:left="34" w:firstLine="0"/>
              <w:rPr>
                <w:rFonts w:ascii="Times New Roman" w:eastAsia="Times New Roman" w:hAnsi="Times New Roman" w:cs="Times New Roman"/>
                <w:sz w:val="26"/>
                <w:szCs w:val="26"/>
                <w:lang w:val="uk-UA" w:eastAsia="ru-RU"/>
              </w:rPr>
            </w:pPr>
          </w:p>
        </w:tc>
        <w:tc>
          <w:tcPr>
            <w:tcW w:w="8334" w:type="dxa"/>
          </w:tcPr>
          <w:p w:rsidR="00BF7CDA" w:rsidRPr="005F22B1" w:rsidRDefault="00BF7CDA" w:rsidP="00BF7CDA">
            <w:pPr>
              <w:spacing w:after="0" w:line="240" w:lineRule="auto"/>
              <w:jc w:val="both"/>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Провести акції:</w:t>
            </w:r>
          </w:p>
          <w:p w:rsidR="00BF7CDA" w:rsidRPr="005F22B1" w:rsidRDefault="00BF7CDA" w:rsidP="00BF7CDA">
            <w:pPr>
              <w:spacing w:after="0" w:line="240" w:lineRule="auto"/>
              <w:jc w:val="both"/>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w:t>
            </w:r>
            <w:r w:rsidRPr="005F22B1">
              <w:rPr>
                <w:rFonts w:ascii="Times New Roman" w:eastAsia="Times New Roman" w:hAnsi="Times New Roman" w:cs="Times New Roman"/>
                <w:sz w:val="26"/>
                <w:szCs w:val="26"/>
                <w:lang w:val="uk-UA" w:eastAsia="ru-RU"/>
              </w:rPr>
              <w:tab/>
              <w:t>екологічні  “Здай макулатуру- збережи дерево»,</w:t>
            </w:r>
          </w:p>
          <w:p w:rsidR="00BF7CDA" w:rsidRPr="005F22B1" w:rsidRDefault="00BF7CDA" w:rsidP="00BF7CDA">
            <w:pPr>
              <w:spacing w:after="0" w:line="240" w:lineRule="auto"/>
              <w:jc w:val="both"/>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lastRenderedPageBreak/>
              <w:t>“Збирай роздільно- живи – доцільно»;</w:t>
            </w:r>
          </w:p>
          <w:p w:rsidR="00BF7CDA" w:rsidRPr="005F22B1" w:rsidRDefault="00BF7CDA" w:rsidP="00BF7CDA">
            <w:pPr>
              <w:spacing w:after="0" w:line="240" w:lineRule="auto"/>
              <w:jc w:val="both"/>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w:t>
            </w:r>
            <w:r w:rsidRPr="005F22B1">
              <w:rPr>
                <w:rFonts w:ascii="Times New Roman" w:eastAsia="Times New Roman" w:hAnsi="Times New Roman" w:cs="Times New Roman"/>
                <w:sz w:val="26"/>
                <w:szCs w:val="26"/>
                <w:lang w:val="uk-UA" w:eastAsia="ru-RU"/>
              </w:rPr>
              <w:tab/>
              <w:t>благодійні «Допомога зайвою  ніколи не буває»;</w:t>
            </w:r>
          </w:p>
          <w:p w:rsidR="00BF7CDA" w:rsidRPr="005F22B1" w:rsidRDefault="00BF7CDA" w:rsidP="00BF7CDA">
            <w:pPr>
              <w:spacing w:after="0" w:line="240" w:lineRule="auto"/>
              <w:jc w:val="both"/>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w:t>
            </w:r>
            <w:r w:rsidRPr="005F22B1">
              <w:rPr>
                <w:rFonts w:ascii="Times New Roman" w:eastAsia="Times New Roman" w:hAnsi="Times New Roman" w:cs="Times New Roman"/>
                <w:sz w:val="26"/>
                <w:szCs w:val="26"/>
                <w:lang w:val="uk-UA" w:eastAsia="ru-RU"/>
              </w:rPr>
              <w:tab/>
              <w:t>просвітницькі «Цінність зелених насаджень у 21 ст.» (за сприяння лісового господарства); «Живи, книго!»</w:t>
            </w: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lastRenderedPageBreak/>
              <w:t>Педагог-організатор</w:t>
            </w:r>
          </w:p>
        </w:tc>
        <w:tc>
          <w:tcPr>
            <w:tcW w:w="1701" w:type="dxa"/>
            <w:shd w:val="clear" w:color="auto" w:fill="auto"/>
            <w:vAlign w:val="center"/>
          </w:tcPr>
          <w:p w:rsidR="00BF7CDA" w:rsidRPr="005F22B1" w:rsidRDefault="00BF7CDA" w:rsidP="00BF7CDA">
            <w:pPr>
              <w:shd w:val="clear" w:color="auto" w:fill="FFFFFF"/>
              <w:spacing w:after="0" w:line="240" w:lineRule="auto"/>
              <w:rPr>
                <w:rFonts w:ascii="Times New Roman" w:eastAsia="Times New Roman" w:hAnsi="Times New Roman" w:cs="Times New Roman"/>
                <w:sz w:val="26"/>
                <w:szCs w:val="26"/>
                <w:lang w:val="uk-UA" w:eastAsia="ru-RU"/>
              </w:rPr>
            </w:pPr>
          </w:p>
          <w:p w:rsidR="00BF7CDA" w:rsidRPr="005F22B1" w:rsidRDefault="00BF7CDA" w:rsidP="00BF7CDA">
            <w:pPr>
              <w:shd w:val="clear" w:color="auto" w:fill="FFFFFF"/>
              <w:spacing w:after="0" w:line="240" w:lineRule="auto"/>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val="uk-UA" w:eastAsia="ru-RU"/>
              </w:rPr>
              <w:t>Щосеместру</w:t>
            </w:r>
            <w:proofErr w:type="spellEnd"/>
          </w:p>
          <w:p w:rsidR="00BF7CDA" w:rsidRPr="005F22B1" w:rsidRDefault="00BF7CDA" w:rsidP="00BF7CDA">
            <w:pPr>
              <w:shd w:val="clear" w:color="auto" w:fill="FFFFFF"/>
              <w:spacing w:after="0" w:line="240" w:lineRule="auto"/>
              <w:rPr>
                <w:rFonts w:ascii="Times New Roman" w:eastAsia="Times New Roman" w:hAnsi="Times New Roman" w:cs="Times New Roman"/>
                <w:sz w:val="26"/>
                <w:szCs w:val="26"/>
                <w:lang w:val="uk-UA" w:eastAsia="ru-RU"/>
              </w:rPr>
            </w:pPr>
          </w:p>
          <w:p w:rsidR="00BF7CDA" w:rsidRPr="005F22B1" w:rsidRDefault="00BF7CDA" w:rsidP="00BF7CDA">
            <w:pPr>
              <w:shd w:val="clear" w:color="auto" w:fill="FFFFFF"/>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Грудень </w:t>
            </w:r>
          </w:p>
          <w:p w:rsidR="00BF7CDA" w:rsidRPr="005F22B1" w:rsidRDefault="00BF7CDA" w:rsidP="00BF7CDA">
            <w:pPr>
              <w:shd w:val="clear" w:color="auto" w:fill="FFFFFF"/>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Квітень</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701" w:type="dxa"/>
            <w:vAlign w:val="center"/>
          </w:tcPr>
          <w:p w:rsidR="00BF7CDA" w:rsidRPr="005F22B1" w:rsidRDefault="00BF7CDA" w:rsidP="00BF7CDA">
            <w:pPr>
              <w:spacing w:after="0" w:line="240" w:lineRule="auto"/>
              <w:ind w:right="-108"/>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lastRenderedPageBreak/>
              <w:t>Фотозвіт</w:t>
            </w:r>
            <w:proofErr w:type="spellEnd"/>
          </w:p>
        </w:tc>
        <w:tc>
          <w:tcPr>
            <w:tcW w:w="1559"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p>
        </w:tc>
      </w:tr>
      <w:tr w:rsidR="00BF7CDA" w:rsidRPr="005F22B1" w:rsidTr="005F22B1">
        <w:trPr>
          <w:trHeight w:val="545"/>
        </w:trPr>
        <w:tc>
          <w:tcPr>
            <w:tcW w:w="710" w:type="dxa"/>
            <w:shd w:val="clear" w:color="auto" w:fill="auto"/>
            <w:vAlign w:val="center"/>
          </w:tcPr>
          <w:p w:rsidR="00BF7CDA" w:rsidRPr="005F22B1" w:rsidRDefault="00BF7CDA" w:rsidP="00BF7CDA">
            <w:pPr>
              <w:numPr>
                <w:ilvl w:val="0"/>
                <w:numId w:val="16"/>
              </w:numPr>
              <w:spacing w:after="0" w:line="240" w:lineRule="auto"/>
              <w:ind w:left="34" w:firstLine="0"/>
              <w:rPr>
                <w:rFonts w:ascii="Times New Roman" w:eastAsia="Times New Roman" w:hAnsi="Times New Roman" w:cs="Times New Roman"/>
                <w:sz w:val="26"/>
                <w:szCs w:val="26"/>
                <w:lang w:val="uk-UA" w:eastAsia="ru-RU"/>
              </w:rPr>
            </w:pPr>
          </w:p>
        </w:tc>
        <w:tc>
          <w:tcPr>
            <w:tcW w:w="8334" w:type="dxa"/>
          </w:tcPr>
          <w:p w:rsidR="00BF7CDA" w:rsidRPr="005F22B1" w:rsidRDefault="00BF7CDA" w:rsidP="00BF7CDA">
            <w:pPr>
              <w:spacing w:after="0" w:line="240" w:lineRule="auto"/>
              <w:jc w:val="both"/>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Участь у міському зборі лідерів учнівського самоврядування.</w:t>
            </w: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жовтень</w:t>
            </w:r>
          </w:p>
        </w:tc>
        <w:tc>
          <w:tcPr>
            <w:tcW w:w="1701"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p>
        </w:tc>
        <w:tc>
          <w:tcPr>
            <w:tcW w:w="1559"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p>
        </w:tc>
      </w:tr>
      <w:tr w:rsidR="00BF7CDA" w:rsidRPr="005F22B1" w:rsidTr="005F22B1">
        <w:trPr>
          <w:trHeight w:val="380"/>
        </w:trPr>
        <w:tc>
          <w:tcPr>
            <w:tcW w:w="710" w:type="dxa"/>
            <w:shd w:val="clear" w:color="auto" w:fill="auto"/>
            <w:vAlign w:val="center"/>
          </w:tcPr>
          <w:p w:rsidR="00BF7CDA" w:rsidRPr="005F22B1" w:rsidRDefault="00BF7CDA" w:rsidP="00BF7CDA">
            <w:pPr>
              <w:numPr>
                <w:ilvl w:val="0"/>
                <w:numId w:val="16"/>
              </w:numPr>
              <w:spacing w:after="0" w:line="240" w:lineRule="auto"/>
              <w:ind w:left="34" w:firstLine="0"/>
              <w:rPr>
                <w:rFonts w:ascii="Times New Roman" w:eastAsia="Times New Roman" w:hAnsi="Times New Roman" w:cs="Times New Roman"/>
                <w:sz w:val="26"/>
                <w:szCs w:val="26"/>
                <w:lang w:val="uk-UA" w:eastAsia="ru-RU"/>
              </w:rPr>
            </w:pPr>
          </w:p>
        </w:tc>
        <w:tc>
          <w:tcPr>
            <w:tcW w:w="8334"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Участь у проекті «Пишаюся тим, що я українець», «Відкрий для себе Україну»</w:t>
            </w: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701" w:type="dxa"/>
            <w:shd w:val="clear" w:color="auto" w:fill="auto"/>
            <w:vAlign w:val="center"/>
          </w:tcPr>
          <w:p w:rsidR="00BF7CDA" w:rsidRPr="005F22B1" w:rsidRDefault="00BF7CDA" w:rsidP="00BF7CDA">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5F22B1">
              <w:rPr>
                <w:rFonts w:ascii="Times New Roman" w:eastAsia="Times New Roman" w:hAnsi="Times New Roman" w:cs="Times New Roman"/>
                <w:color w:val="000000"/>
                <w:sz w:val="26"/>
                <w:szCs w:val="26"/>
                <w:lang w:val="uk-UA" w:eastAsia="ru-RU"/>
              </w:rPr>
              <w:t xml:space="preserve">Упродовж  </w:t>
            </w:r>
            <w:r w:rsidRPr="005F22B1">
              <w:rPr>
                <w:rFonts w:ascii="Times New Roman" w:eastAsia="Times New Roman" w:hAnsi="Times New Roman" w:cs="Times New Roman"/>
                <w:sz w:val="26"/>
                <w:szCs w:val="26"/>
                <w:lang w:val="uk-UA" w:eastAsia="ru-RU"/>
              </w:rPr>
              <w:t>навчального</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color w:val="000000"/>
                <w:sz w:val="26"/>
                <w:szCs w:val="26"/>
                <w:lang w:val="uk-UA" w:eastAsia="ru-RU"/>
              </w:rPr>
              <w:t>року</w:t>
            </w:r>
          </w:p>
        </w:tc>
        <w:tc>
          <w:tcPr>
            <w:tcW w:w="1701" w:type="dxa"/>
            <w:vAlign w:val="center"/>
          </w:tcPr>
          <w:p w:rsidR="00BF7CDA" w:rsidRPr="005F22B1" w:rsidRDefault="00BF7CDA" w:rsidP="00BF7CDA">
            <w:pPr>
              <w:spacing w:after="0" w:line="240" w:lineRule="auto"/>
              <w:ind w:right="-108"/>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p>
        </w:tc>
        <w:tc>
          <w:tcPr>
            <w:tcW w:w="1559"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p>
        </w:tc>
      </w:tr>
      <w:tr w:rsidR="00BF7CDA" w:rsidRPr="005F22B1" w:rsidTr="005F22B1">
        <w:trPr>
          <w:trHeight w:val="380"/>
        </w:trPr>
        <w:tc>
          <w:tcPr>
            <w:tcW w:w="710" w:type="dxa"/>
            <w:shd w:val="clear" w:color="auto" w:fill="auto"/>
            <w:vAlign w:val="center"/>
          </w:tcPr>
          <w:p w:rsidR="00BF7CDA" w:rsidRPr="005F22B1" w:rsidRDefault="00BF7CDA" w:rsidP="00BF7CDA">
            <w:pPr>
              <w:numPr>
                <w:ilvl w:val="0"/>
                <w:numId w:val="16"/>
              </w:numPr>
              <w:spacing w:after="0" w:line="240" w:lineRule="auto"/>
              <w:ind w:left="34" w:firstLine="0"/>
              <w:rPr>
                <w:rFonts w:ascii="Times New Roman" w:eastAsia="Times New Roman" w:hAnsi="Times New Roman" w:cs="Times New Roman"/>
                <w:sz w:val="26"/>
                <w:szCs w:val="26"/>
                <w:lang w:val="uk-UA" w:eastAsia="ru-RU"/>
              </w:rPr>
            </w:pPr>
          </w:p>
        </w:tc>
        <w:tc>
          <w:tcPr>
            <w:tcW w:w="8334"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Висвітлення </w:t>
            </w:r>
            <w:proofErr w:type="spellStart"/>
            <w:r w:rsidRPr="005F22B1">
              <w:rPr>
                <w:rFonts w:ascii="Times New Roman" w:eastAsia="Times New Roman" w:hAnsi="Times New Roman" w:cs="Times New Roman"/>
                <w:sz w:val="26"/>
                <w:szCs w:val="26"/>
                <w:lang w:val="uk-UA" w:eastAsia="ru-RU"/>
              </w:rPr>
              <w:t>відеопроекту</w:t>
            </w:r>
            <w:proofErr w:type="spellEnd"/>
            <w:r w:rsidRPr="005F22B1">
              <w:rPr>
                <w:rFonts w:ascii="Times New Roman" w:eastAsia="Times New Roman" w:hAnsi="Times New Roman" w:cs="Times New Roman"/>
                <w:sz w:val="26"/>
                <w:szCs w:val="26"/>
                <w:lang w:val="uk-UA" w:eastAsia="ru-RU"/>
              </w:rPr>
              <w:t xml:space="preserve"> «Мій клас найкращий!»</w:t>
            </w: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701" w:type="dxa"/>
            <w:shd w:val="clear" w:color="auto" w:fill="auto"/>
            <w:vAlign w:val="center"/>
          </w:tcPr>
          <w:p w:rsidR="00BF7CDA" w:rsidRPr="005F22B1" w:rsidRDefault="00BF7CDA" w:rsidP="00BF7CDA">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5F22B1">
              <w:rPr>
                <w:rFonts w:ascii="Times New Roman" w:eastAsia="Times New Roman" w:hAnsi="Times New Roman" w:cs="Times New Roman"/>
                <w:color w:val="000000"/>
                <w:sz w:val="26"/>
                <w:szCs w:val="26"/>
                <w:lang w:val="uk-UA" w:eastAsia="ru-RU"/>
              </w:rPr>
              <w:t xml:space="preserve">Упродовж  </w:t>
            </w:r>
            <w:r w:rsidRPr="005F22B1">
              <w:rPr>
                <w:rFonts w:ascii="Times New Roman" w:eastAsia="Times New Roman" w:hAnsi="Times New Roman" w:cs="Times New Roman"/>
                <w:sz w:val="26"/>
                <w:szCs w:val="26"/>
                <w:lang w:val="uk-UA" w:eastAsia="ru-RU"/>
              </w:rPr>
              <w:t>навчального</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color w:val="000000"/>
                <w:sz w:val="26"/>
                <w:szCs w:val="26"/>
                <w:lang w:val="uk-UA" w:eastAsia="ru-RU"/>
              </w:rPr>
              <w:t>року</w:t>
            </w:r>
          </w:p>
        </w:tc>
        <w:tc>
          <w:tcPr>
            <w:tcW w:w="1701" w:type="dxa"/>
            <w:vAlign w:val="center"/>
          </w:tcPr>
          <w:p w:rsidR="00BF7CDA" w:rsidRPr="005F22B1" w:rsidRDefault="00BF7CDA" w:rsidP="00BF7CDA">
            <w:pPr>
              <w:spacing w:after="0" w:line="240" w:lineRule="auto"/>
              <w:ind w:right="-108"/>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інформація</w:t>
            </w:r>
          </w:p>
        </w:tc>
        <w:tc>
          <w:tcPr>
            <w:tcW w:w="1559"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p>
        </w:tc>
      </w:tr>
      <w:tr w:rsidR="00BF7CDA" w:rsidRPr="005F22B1" w:rsidTr="005F22B1">
        <w:trPr>
          <w:trHeight w:val="667"/>
        </w:trPr>
        <w:tc>
          <w:tcPr>
            <w:tcW w:w="710" w:type="dxa"/>
            <w:shd w:val="clear" w:color="auto" w:fill="auto"/>
            <w:vAlign w:val="center"/>
          </w:tcPr>
          <w:p w:rsidR="00BF7CDA" w:rsidRPr="005F22B1" w:rsidRDefault="00BF7CDA" w:rsidP="00BF7CDA">
            <w:pPr>
              <w:numPr>
                <w:ilvl w:val="0"/>
                <w:numId w:val="16"/>
              </w:numPr>
              <w:spacing w:after="0" w:line="240" w:lineRule="auto"/>
              <w:ind w:left="34" w:firstLine="0"/>
              <w:rPr>
                <w:rFonts w:ascii="Times New Roman" w:eastAsia="Times New Roman" w:hAnsi="Times New Roman" w:cs="Times New Roman"/>
                <w:sz w:val="26"/>
                <w:szCs w:val="26"/>
                <w:lang w:val="uk-UA" w:eastAsia="ru-RU"/>
              </w:rPr>
            </w:pPr>
          </w:p>
        </w:tc>
        <w:tc>
          <w:tcPr>
            <w:tcW w:w="8334"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Організація допомоги у проведенні свят, конкурсів тощо.</w:t>
            </w: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701" w:type="dxa"/>
            <w:shd w:val="clear" w:color="auto" w:fill="auto"/>
            <w:vAlign w:val="center"/>
          </w:tcPr>
          <w:p w:rsidR="00BF7CDA" w:rsidRPr="005F22B1" w:rsidRDefault="00BF7CDA" w:rsidP="00BF7CDA">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5F22B1">
              <w:rPr>
                <w:rFonts w:ascii="Times New Roman" w:eastAsia="Times New Roman" w:hAnsi="Times New Roman" w:cs="Times New Roman"/>
                <w:color w:val="000000"/>
                <w:sz w:val="26"/>
                <w:szCs w:val="26"/>
                <w:lang w:val="uk-UA" w:eastAsia="ru-RU"/>
              </w:rPr>
              <w:t xml:space="preserve">Упродовж  </w:t>
            </w:r>
            <w:r w:rsidRPr="005F22B1">
              <w:rPr>
                <w:rFonts w:ascii="Times New Roman" w:eastAsia="Times New Roman" w:hAnsi="Times New Roman" w:cs="Times New Roman"/>
                <w:sz w:val="26"/>
                <w:szCs w:val="26"/>
                <w:lang w:val="uk-UA" w:eastAsia="ru-RU"/>
              </w:rPr>
              <w:t>навчального</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color w:val="000000"/>
                <w:sz w:val="26"/>
                <w:szCs w:val="26"/>
                <w:lang w:val="uk-UA" w:eastAsia="ru-RU"/>
              </w:rPr>
              <w:t>року</w:t>
            </w:r>
          </w:p>
        </w:tc>
        <w:tc>
          <w:tcPr>
            <w:tcW w:w="1701" w:type="dxa"/>
            <w:vAlign w:val="center"/>
          </w:tcPr>
          <w:p w:rsidR="00BF7CDA" w:rsidRPr="005F22B1" w:rsidRDefault="00BF7CDA" w:rsidP="00BF7CDA">
            <w:pPr>
              <w:spacing w:after="0" w:line="240" w:lineRule="auto"/>
              <w:ind w:right="-108"/>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Інформація</w:t>
            </w:r>
          </w:p>
        </w:tc>
        <w:tc>
          <w:tcPr>
            <w:tcW w:w="1559"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p>
        </w:tc>
      </w:tr>
    </w:tbl>
    <w:p w:rsidR="00BF7CDA" w:rsidRPr="005F22B1" w:rsidRDefault="00BF7CDA" w:rsidP="005F22B1">
      <w:pPr>
        <w:spacing w:after="0" w:line="240" w:lineRule="auto"/>
        <w:jc w:val="center"/>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b/>
          <w:bCs/>
          <w:sz w:val="26"/>
          <w:szCs w:val="26"/>
          <w:lang w:val="uk-UA" w:eastAsia="ru-RU"/>
        </w:rPr>
        <w:t>3.3.  Традиційні свята школи</w:t>
      </w:r>
    </w:p>
    <w:p w:rsidR="00BF7CDA" w:rsidRPr="005F22B1" w:rsidRDefault="00BF7CDA" w:rsidP="005F22B1">
      <w:pPr>
        <w:spacing w:after="0" w:line="240" w:lineRule="auto"/>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Модуль 1. Свято, присвячене Дню знань</w:t>
      </w:r>
    </w:p>
    <w:tbl>
      <w:tblPr>
        <w:tblpPr w:leftFromText="180" w:rightFromText="180" w:vertAnchor="text" w:horzAnchor="margin" w:tblpX="108"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37"/>
        <w:gridCol w:w="2410"/>
        <w:gridCol w:w="1985"/>
        <w:gridCol w:w="2051"/>
        <w:gridCol w:w="1918"/>
      </w:tblGrid>
      <w:tr w:rsidR="00BF7CDA" w:rsidRPr="005F22B1" w:rsidTr="006244BA">
        <w:trPr>
          <w:trHeight w:val="431"/>
        </w:trPr>
        <w:tc>
          <w:tcPr>
            <w:tcW w:w="675" w:type="dxa"/>
            <w:shd w:val="clear" w:color="auto" w:fill="auto"/>
            <w:vAlign w:val="center"/>
          </w:tcPr>
          <w:p w:rsidR="00BF7CDA" w:rsidRPr="005F22B1" w:rsidRDefault="00BF7CDA" w:rsidP="005F22B1">
            <w:pPr>
              <w:spacing w:after="0" w:line="240" w:lineRule="auto"/>
              <w:ind w:right="-128"/>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 </w:t>
            </w:r>
          </w:p>
          <w:p w:rsidR="00BF7CDA" w:rsidRPr="005F22B1" w:rsidRDefault="00BF7CDA" w:rsidP="005F22B1">
            <w:pPr>
              <w:spacing w:after="0" w:line="240" w:lineRule="auto"/>
              <w:ind w:right="-128"/>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з/п</w:t>
            </w:r>
          </w:p>
        </w:tc>
        <w:tc>
          <w:tcPr>
            <w:tcW w:w="6237" w:type="dxa"/>
            <w:shd w:val="clear" w:color="auto" w:fill="auto"/>
            <w:vAlign w:val="center"/>
          </w:tcPr>
          <w:p w:rsidR="00BF7CDA" w:rsidRPr="005F22B1" w:rsidRDefault="00BF7CDA" w:rsidP="005F22B1">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Зміст роботи</w:t>
            </w:r>
          </w:p>
        </w:tc>
        <w:tc>
          <w:tcPr>
            <w:tcW w:w="2410" w:type="dxa"/>
            <w:shd w:val="clear" w:color="auto" w:fill="auto"/>
            <w:vAlign w:val="center"/>
          </w:tcPr>
          <w:p w:rsidR="00BF7CDA" w:rsidRPr="005F22B1" w:rsidRDefault="00BF7CDA" w:rsidP="005F22B1">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Відповідальні </w:t>
            </w:r>
          </w:p>
          <w:p w:rsidR="00BF7CDA" w:rsidRPr="005F22B1" w:rsidRDefault="00BF7CDA" w:rsidP="005F22B1">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за виконання</w:t>
            </w:r>
          </w:p>
        </w:tc>
        <w:tc>
          <w:tcPr>
            <w:tcW w:w="1985" w:type="dxa"/>
            <w:shd w:val="clear" w:color="auto" w:fill="auto"/>
            <w:vAlign w:val="center"/>
          </w:tcPr>
          <w:p w:rsidR="00BF7CDA" w:rsidRPr="005F22B1" w:rsidRDefault="00BF7CDA" w:rsidP="005F22B1">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5F22B1">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2051" w:type="dxa"/>
          </w:tcPr>
          <w:p w:rsidR="00BF7CDA" w:rsidRPr="005F22B1" w:rsidRDefault="00BF7CDA" w:rsidP="005F22B1">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Форми узагальнення</w:t>
            </w:r>
          </w:p>
        </w:tc>
        <w:tc>
          <w:tcPr>
            <w:tcW w:w="1918" w:type="dxa"/>
            <w:shd w:val="clear" w:color="auto" w:fill="auto"/>
            <w:vAlign w:val="center"/>
          </w:tcPr>
          <w:p w:rsidR="00BF7CDA" w:rsidRPr="005F22B1" w:rsidRDefault="00BF7CDA" w:rsidP="005F22B1">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Відмітка про </w:t>
            </w:r>
          </w:p>
          <w:p w:rsidR="00BF7CDA" w:rsidRPr="005F22B1" w:rsidRDefault="00BF7CDA" w:rsidP="005F22B1">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6244BA">
        <w:trPr>
          <w:trHeight w:val="374"/>
        </w:trPr>
        <w:tc>
          <w:tcPr>
            <w:tcW w:w="675" w:type="dxa"/>
            <w:shd w:val="clear" w:color="auto" w:fill="auto"/>
            <w:vAlign w:val="center"/>
          </w:tcPr>
          <w:p w:rsidR="00BF7CDA" w:rsidRPr="005F22B1" w:rsidRDefault="00BF7CDA" w:rsidP="00BF7CDA">
            <w:pPr>
              <w:numPr>
                <w:ilvl w:val="0"/>
                <w:numId w:val="17"/>
              </w:numPr>
              <w:spacing w:after="0" w:line="240" w:lineRule="auto"/>
              <w:ind w:left="426" w:hanging="426"/>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Про організацію та підготовку свята, присвяченого  Дню знань</w:t>
            </w:r>
          </w:p>
        </w:tc>
        <w:tc>
          <w:tcPr>
            <w:tcW w:w="2410"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p>
        </w:tc>
        <w:tc>
          <w:tcPr>
            <w:tcW w:w="1985"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23.08</w:t>
            </w:r>
          </w:p>
        </w:tc>
        <w:tc>
          <w:tcPr>
            <w:tcW w:w="2051"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Наказ </w:t>
            </w:r>
          </w:p>
        </w:tc>
        <w:tc>
          <w:tcPr>
            <w:tcW w:w="1918" w:type="dxa"/>
            <w:shd w:val="clear" w:color="auto" w:fill="auto"/>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p>
        </w:tc>
      </w:tr>
      <w:tr w:rsidR="00BF7CDA" w:rsidRPr="005F22B1" w:rsidTr="006244BA">
        <w:trPr>
          <w:trHeight w:val="236"/>
        </w:trPr>
        <w:tc>
          <w:tcPr>
            <w:tcW w:w="675" w:type="dxa"/>
            <w:shd w:val="clear" w:color="auto" w:fill="auto"/>
            <w:vAlign w:val="center"/>
          </w:tcPr>
          <w:p w:rsidR="00BF7CDA" w:rsidRPr="005F22B1" w:rsidRDefault="00BF7CDA" w:rsidP="00BF7CDA">
            <w:pPr>
              <w:numPr>
                <w:ilvl w:val="0"/>
                <w:numId w:val="17"/>
              </w:numPr>
              <w:spacing w:after="0" w:line="240" w:lineRule="auto"/>
              <w:ind w:left="426" w:hanging="426"/>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Підготовка сценарію  свята</w:t>
            </w:r>
          </w:p>
        </w:tc>
        <w:tc>
          <w:tcPr>
            <w:tcW w:w="2410"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p>
        </w:tc>
        <w:tc>
          <w:tcPr>
            <w:tcW w:w="1985"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До 20.08</w:t>
            </w:r>
          </w:p>
        </w:tc>
        <w:tc>
          <w:tcPr>
            <w:tcW w:w="2051"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Сценарій </w:t>
            </w:r>
          </w:p>
        </w:tc>
        <w:tc>
          <w:tcPr>
            <w:tcW w:w="1918" w:type="dxa"/>
            <w:shd w:val="clear" w:color="auto" w:fill="auto"/>
          </w:tcPr>
          <w:p w:rsidR="00BF7CDA" w:rsidRPr="005F22B1" w:rsidRDefault="00BF7CDA" w:rsidP="00BF7CDA">
            <w:pPr>
              <w:spacing w:after="0" w:line="240" w:lineRule="auto"/>
              <w:ind w:left="426" w:hanging="426"/>
              <w:jc w:val="center"/>
              <w:rPr>
                <w:rFonts w:ascii="Times New Roman" w:eastAsia="Times New Roman" w:hAnsi="Times New Roman" w:cs="Times New Roman"/>
                <w:b/>
                <w:bCs/>
                <w:sz w:val="26"/>
                <w:szCs w:val="26"/>
                <w:lang w:val="uk-UA" w:eastAsia="ru-RU"/>
              </w:rPr>
            </w:pPr>
          </w:p>
        </w:tc>
      </w:tr>
      <w:tr w:rsidR="00BF7CDA" w:rsidRPr="005F22B1" w:rsidTr="006244BA">
        <w:trPr>
          <w:trHeight w:val="309"/>
        </w:trPr>
        <w:tc>
          <w:tcPr>
            <w:tcW w:w="675" w:type="dxa"/>
            <w:shd w:val="clear" w:color="auto" w:fill="auto"/>
            <w:vAlign w:val="center"/>
          </w:tcPr>
          <w:p w:rsidR="00BF7CDA" w:rsidRPr="005F22B1" w:rsidRDefault="00BF7CDA" w:rsidP="00BF7CDA">
            <w:pPr>
              <w:numPr>
                <w:ilvl w:val="0"/>
                <w:numId w:val="17"/>
              </w:numPr>
              <w:spacing w:after="0" w:line="240" w:lineRule="auto"/>
              <w:ind w:left="426" w:hanging="426"/>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Підготовка матеріалів до Першого уроку </w:t>
            </w:r>
          </w:p>
        </w:tc>
        <w:tc>
          <w:tcPr>
            <w:tcW w:w="2410"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p>
        </w:tc>
        <w:tc>
          <w:tcPr>
            <w:tcW w:w="1985"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До 23.08</w:t>
            </w:r>
          </w:p>
        </w:tc>
        <w:tc>
          <w:tcPr>
            <w:tcW w:w="2051" w:type="dxa"/>
            <w:shd w:val="clear" w:color="auto" w:fill="auto"/>
            <w:vAlign w:val="center"/>
          </w:tcPr>
          <w:p w:rsidR="00BF7CDA" w:rsidRPr="005F22B1" w:rsidRDefault="00BF7CDA" w:rsidP="00BF7CDA">
            <w:pPr>
              <w:spacing w:after="0" w:line="240" w:lineRule="auto"/>
              <w:ind w:left="33" w:hanging="33"/>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Тематична розробка</w:t>
            </w:r>
          </w:p>
        </w:tc>
        <w:tc>
          <w:tcPr>
            <w:tcW w:w="1918" w:type="dxa"/>
            <w:shd w:val="clear" w:color="auto" w:fill="auto"/>
          </w:tcPr>
          <w:p w:rsidR="00BF7CDA" w:rsidRPr="005F22B1" w:rsidRDefault="00BF7CDA" w:rsidP="00BF7CDA">
            <w:pPr>
              <w:spacing w:after="0" w:line="240" w:lineRule="auto"/>
              <w:ind w:left="426" w:hanging="426"/>
              <w:jc w:val="center"/>
              <w:rPr>
                <w:rFonts w:ascii="Times New Roman" w:eastAsia="Times New Roman" w:hAnsi="Times New Roman" w:cs="Times New Roman"/>
                <w:b/>
                <w:bCs/>
                <w:sz w:val="26"/>
                <w:szCs w:val="26"/>
                <w:lang w:val="uk-UA" w:eastAsia="ru-RU"/>
              </w:rPr>
            </w:pPr>
          </w:p>
        </w:tc>
      </w:tr>
      <w:tr w:rsidR="00BF7CDA" w:rsidRPr="005F22B1" w:rsidTr="006244BA">
        <w:trPr>
          <w:trHeight w:val="309"/>
        </w:trPr>
        <w:tc>
          <w:tcPr>
            <w:tcW w:w="675" w:type="dxa"/>
            <w:shd w:val="clear" w:color="auto" w:fill="auto"/>
            <w:vAlign w:val="center"/>
          </w:tcPr>
          <w:p w:rsidR="00BF7CDA" w:rsidRPr="005F22B1" w:rsidRDefault="00BF7CDA" w:rsidP="00BF7CDA">
            <w:pPr>
              <w:numPr>
                <w:ilvl w:val="0"/>
                <w:numId w:val="17"/>
              </w:numPr>
              <w:spacing w:after="0" w:line="240" w:lineRule="auto"/>
              <w:ind w:left="426" w:hanging="426"/>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 Оформлення святкової (не)лінійки </w:t>
            </w:r>
          </w:p>
        </w:tc>
        <w:tc>
          <w:tcPr>
            <w:tcW w:w="2410"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p>
        </w:tc>
        <w:tc>
          <w:tcPr>
            <w:tcW w:w="1985"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02.09</w:t>
            </w:r>
          </w:p>
        </w:tc>
        <w:tc>
          <w:tcPr>
            <w:tcW w:w="2051"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val="uk-UA" w:eastAsia="ru-RU"/>
              </w:rPr>
              <w:t>Фотозвіт</w:t>
            </w:r>
            <w:proofErr w:type="spellEnd"/>
          </w:p>
        </w:tc>
        <w:tc>
          <w:tcPr>
            <w:tcW w:w="1918" w:type="dxa"/>
            <w:shd w:val="clear" w:color="auto" w:fill="auto"/>
          </w:tcPr>
          <w:p w:rsidR="00BF7CDA" w:rsidRPr="005F22B1" w:rsidRDefault="00BF7CDA" w:rsidP="00BF7CDA">
            <w:pPr>
              <w:spacing w:after="0" w:line="240" w:lineRule="auto"/>
              <w:ind w:left="426" w:hanging="426"/>
              <w:jc w:val="center"/>
              <w:rPr>
                <w:rFonts w:ascii="Times New Roman" w:eastAsia="Times New Roman" w:hAnsi="Times New Roman" w:cs="Times New Roman"/>
                <w:b/>
                <w:bCs/>
                <w:sz w:val="26"/>
                <w:szCs w:val="26"/>
                <w:lang w:val="uk-UA" w:eastAsia="ru-RU"/>
              </w:rPr>
            </w:pPr>
          </w:p>
        </w:tc>
      </w:tr>
      <w:tr w:rsidR="00BF7CDA" w:rsidRPr="005F22B1" w:rsidTr="006244BA">
        <w:trPr>
          <w:trHeight w:val="309"/>
        </w:trPr>
        <w:tc>
          <w:tcPr>
            <w:tcW w:w="675" w:type="dxa"/>
            <w:shd w:val="clear" w:color="auto" w:fill="auto"/>
            <w:vAlign w:val="center"/>
          </w:tcPr>
          <w:p w:rsidR="00BF7CDA" w:rsidRPr="005F22B1" w:rsidRDefault="00BF7CDA" w:rsidP="00BF7CDA">
            <w:pPr>
              <w:numPr>
                <w:ilvl w:val="0"/>
                <w:numId w:val="17"/>
              </w:numPr>
              <w:spacing w:after="0" w:line="240" w:lineRule="auto"/>
              <w:ind w:left="426" w:hanging="426"/>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Проведення  святкової (не)лінійки</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5"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02.09</w:t>
            </w:r>
          </w:p>
        </w:tc>
        <w:tc>
          <w:tcPr>
            <w:tcW w:w="2051"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val="uk-UA" w:eastAsia="ru-RU"/>
              </w:rPr>
              <w:t>Фотозвіт</w:t>
            </w:r>
            <w:proofErr w:type="spellEnd"/>
          </w:p>
        </w:tc>
        <w:tc>
          <w:tcPr>
            <w:tcW w:w="1918" w:type="dxa"/>
            <w:shd w:val="clear" w:color="auto" w:fill="auto"/>
          </w:tcPr>
          <w:p w:rsidR="00BF7CDA" w:rsidRPr="005F22B1" w:rsidRDefault="00BF7CDA" w:rsidP="00BF7CDA">
            <w:pPr>
              <w:spacing w:after="0" w:line="240" w:lineRule="auto"/>
              <w:ind w:left="426" w:hanging="426"/>
              <w:jc w:val="center"/>
              <w:rPr>
                <w:rFonts w:ascii="Times New Roman" w:eastAsia="Times New Roman" w:hAnsi="Times New Roman" w:cs="Times New Roman"/>
                <w:b/>
                <w:bCs/>
                <w:sz w:val="26"/>
                <w:szCs w:val="26"/>
                <w:lang w:val="uk-UA" w:eastAsia="ru-RU"/>
              </w:rPr>
            </w:pPr>
          </w:p>
        </w:tc>
      </w:tr>
      <w:tr w:rsidR="00BF7CDA" w:rsidRPr="005F22B1" w:rsidTr="006244BA">
        <w:trPr>
          <w:trHeight w:val="295"/>
        </w:trPr>
        <w:tc>
          <w:tcPr>
            <w:tcW w:w="675" w:type="dxa"/>
            <w:shd w:val="clear" w:color="auto" w:fill="auto"/>
            <w:vAlign w:val="center"/>
          </w:tcPr>
          <w:p w:rsidR="00BF7CDA" w:rsidRPr="005F22B1" w:rsidRDefault="00BF7CDA" w:rsidP="00BF7CDA">
            <w:pPr>
              <w:numPr>
                <w:ilvl w:val="0"/>
                <w:numId w:val="17"/>
              </w:numPr>
              <w:spacing w:after="0" w:line="240" w:lineRule="auto"/>
              <w:ind w:left="426" w:hanging="426"/>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Аналіз проведення свята Першого дзвоника</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5"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p>
        </w:tc>
        <w:tc>
          <w:tcPr>
            <w:tcW w:w="2051" w:type="dxa"/>
            <w:shd w:val="clear" w:color="auto" w:fill="auto"/>
            <w:vAlign w:val="center"/>
          </w:tcPr>
          <w:p w:rsidR="00BF7CDA" w:rsidRPr="005F22B1" w:rsidRDefault="00BF7CDA" w:rsidP="00BF7CDA">
            <w:pPr>
              <w:spacing w:after="0" w:line="240" w:lineRule="auto"/>
              <w:ind w:left="33" w:hanging="33"/>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bCs/>
                <w:sz w:val="26"/>
                <w:szCs w:val="26"/>
                <w:lang w:val="uk-UA" w:eastAsia="ru-RU"/>
              </w:rPr>
              <w:t>звіт  на сайт, ФБ</w:t>
            </w:r>
          </w:p>
        </w:tc>
        <w:tc>
          <w:tcPr>
            <w:tcW w:w="1918" w:type="dxa"/>
            <w:shd w:val="clear" w:color="auto" w:fill="auto"/>
          </w:tcPr>
          <w:p w:rsidR="00BF7CDA" w:rsidRPr="005F22B1" w:rsidRDefault="00BF7CDA" w:rsidP="00BF7CDA">
            <w:pPr>
              <w:spacing w:after="0" w:line="240" w:lineRule="auto"/>
              <w:ind w:left="426" w:hanging="426"/>
              <w:jc w:val="center"/>
              <w:rPr>
                <w:rFonts w:ascii="Times New Roman" w:eastAsia="Times New Roman" w:hAnsi="Times New Roman" w:cs="Times New Roman"/>
                <w:b/>
                <w:bCs/>
                <w:sz w:val="26"/>
                <w:szCs w:val="26"/>
                <w:lang w:val="uk-UA" w:eastAsia="ru-RU"/>
              </w:rPr>
            </w:pPr>
          </w:p>
        </w:tc>
      </w:tr>
    </w:tbl>
    <w:p w:rsidR="00BF7CDA" w:rsidRPr="005F22B1" w:rsidRDefault="005F22B1" w:rsidP="005F22B1">
      <w:pPr>
        <w:spacing w:after="0" w:line="240" w:lineRule="auto"/>
        <w:ind w:left="426" w:hanging="426"/>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Модуль 2. "День учителя"</w:t>
      </w:r>
    </w:p>
    <w:tbl>
      <w:tblPr>
        <w:tblpPr w:leftFromText="180" w:rightFromText="180" w:vertAnchor="text" w:horzAnchor="margin" w:tblpX="140"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37"/>
        <w:gridCol w:w="2410"/>
        <w:gridCol w:w="1985"/>
        <w:gridCol w:w="2126"/>
        <w:gridCol w:w="1843"/>
      </w:tblGrid>
      <w:tr w:rsidR="00BF7CDA" w:rsidRPr="005F22B1" w:rsidTr="006244BA">
        <w:trPr>
          <w:trHeight w:val="324"/>
        </w:trPr>
        <w:tc>
          <w:tcPr>
            <w:tcW w:w="675" w:type="dxa"/>
            <w:shd w:val="clear" w:color="auto" w:fill="auto"/>
            <w:vAlign w:val="center"/>
          </w:tcPr>
          <w:p w:rsidR="00BF7CDA" w:rsidRPr="005F22B1" w:rsidRDefault="00BF7CDA" w:rsidP="00BF7CDA">
            <w:pPr>
              <w:spacing w:after="0" w:line="240" w:lineRule="auto"/>
              <w:ind w:right="-128"/>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 </w:t>
            </w:r>
          </w:p>
          <w:p w:rsidR="00BF7CDA" w:rsidRPr="005F22B1" w:rsidRDefault="00BF7CDA" w:rsidP="00BF7CDA">
            <w:pPr>
              <w:spacing w:after="0" w:line="240" w:lineRule="auto"/>
              <w:ind w:right="-128"/>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з/п</w:t>
            </w:r>
          </w:p>
        </w:tc>
        <w:tc>
          <w:tcPr>
            <w:tcW w:w="6237"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Зміст роботи</w:t>
            </w:r>
          </w:p>
        </w:tc>
        <w:tc>
          <w:tcPr>
            <w:tcW w:w="2410" w:type="dxa"/>
            <w:shd w:val="clear" w:color="auto" w:fill="auto"/>
            <w:vAlign w:val="center"/>
          </w:tcPr>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Відповідальні </w:t>
            </w:r>
          </w:p>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за виконання</w:t>
            </w:r>
          </w:p>
        </w:tc>
        <w:tc>
          <w:tcPr>
            <w:tcW w:w="1985"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2126" w:type="dxa"/>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Форми </w:t>
            </w:r>
          </w:p>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узагальнення</w:t>
            </w:r>
          </w:p>
        </w:tc>
        <w:tc>
          <w:tcPr>
            <w:tcW w:w="1843"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Відмітка про </w:t>
            </w:r>
          </w:p>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6244BA">
        <w:trPr>
          <w:trHeight w:val="324"/>
        </w:trPr>
        <w:tc>
          <w:tcPr>
            <w:tcW w:w="675" w:type="dxa"/>
            <w:shd w:val="clear" w:color="auto" w:fill="auto"/>
            <w:vAlign w:val="center"/>
          </w:tcPr>
          <w:p w:rsidR="00BF7CDA" w:rsidRPr="005F22B1" w:rsidRDefault="00BF7CDA" w:rsidP="00BF7CDA">
            <w:pPr>
              <w:numPr>
                <w:ilvl w:val="0"/>
                <w:numId w:val="18"/>
              </w:numPr>
              <w:spacing w:after="0" w:line="240" w:lineRule="auto"/>
              <w:ind w:left="426" w:hanging="426"/>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Про організацію та підготовку Дня вчителя</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5"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До 01.10</w:t>
            </w:r>
          </w:p>
        </w:tc>
        <w:tc>
          <w:tcPr>
            <w:tcW w:w="2126" w:type="dxa"/>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План</w:t>
            </w:r>
          </w:p>
        </w:tc>
        <w:tc>
          <w:tcPr>
            <w:tcW w:w="1843" w:type="dxa"/>
            <w:shd w:val="clear" w:color="auto" w:fill="auto"/>
          </w:tcPr>
          <w:p w:rsidR="00BF7CDA" w:rsidRPr="005F22B1" w:rsidRDefault="00BF7CDA" w:rsidP="00BF7CDA">
            <w:pPr>
              <w:spacing w:after="0" w:line="240" w:lineRule="auto"/>
              <w:ind w:left="426" w:hanging="426"/>
              <w:jc w:val="center"/>
              <w:rPr>
                <w:rFonts w:ascii="Times New Roman" w:eastAsia="Times New Roman" w:hAnsi="Times New Roman" w:cs="Times New Roman"/>
                <w:b/>
                <w:bCs/>
                <w:sz w:val="26"/>
                <w:szCs w:val="26"/>
                <w:lang w:val="uk-UA" w:eastAsia="ru-RU"/>
              </w:rPr>
            </w:pPr>
          </w:p>
        </w:tc>
      </w:tr>
      <w:tr w:rsidR="00BF7CDA" w:rsidRPr="005F22B1" w:rsidTr="006244BA">
        <w:trPr>
          <w:trHeight w:val="324"/>
        </w:trPr>
        <w:tc>
          <w:tcPr>
            <w:tcW w:w="675" w:type="dxa"/>
            <w:shd w:val="clear" w:color="auto" w:fill="auto"/>
            <w:vAlign w:val="center"/>
          </w:tcPr>
          <w:p w:rsidR="00BF7CDA" w:rsidRPr="005F22B1" w:rsidRDefault="00BF7CDA" w:rsidP="00BF7CDA">
            <w:pPr>
              <w:numPr>
                <w:ilvl w:val="0"/>
                <w:numId w:val="18"/>
              </w:numPr>
              <w:spacing w:after="0" w:line="240" w:lineRule="auto"/>
              <w:ind w:left="426" w:hanging="426"/>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Підготовка сценарію святкової програми «Спасибі вам, що ви на світі є, що сієте добро, як щедрий колос» </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5"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До 30.09</w:t>
            </w:r>
          </w:p>
        </w:tc>
        <w:tc>
          <w:tcPr>
            <w:tcW w:w="2126" w:type="dxa"/>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Сценарій</w:t>
            </w:r>
          </w:p>
        </w:tc>
        <w:tc>
          <w:tcPr>
            <w:tcW w:w="1843" w:type="dxa"/>
            <w:shd w:val="clear" w:color="auto" w:fill="auto"/>
          </w:tcPr>
          <w:p w:rsidR="00BF7CDA" w:rsidRPr="005F22B1" w:rsidRDefault="00BF7CDA" w:rsidP="00BF7CDA">
            <w:pPr>
              <w:spacing w:after="0" w:line="240" w:lineRule="auto"/>
              <w:ind w:left="426" w:hanging="426"/>
              <w:jc w:val="center"/>
              <w:rPr>
                <w:rFonts w:ascii="Times New Roman" w:eastAsia="Times New Roman" w:hAnsi="Times New Roman" w:cs="Times New Roman"/>
                <w:b/>
                <w:bCs/>
                <w:sz w:val="26"/>
                <w:szCs w:val="26"/>
                <w:lang w:val="uk-UA" w:eastAsia="ru-RU"/>
              </w:rPr>
            </w:pPr>
          </w:p>
        </w:tc>
      </w:tr>
      <w:tr w:rsidR="00BF7CDA" w:rsidRPr="005F22B1" w:rsidTr="006244BA">
        <w:trPr>
          <w:trHeight w:val="324"/>
        </w:trPr>
        <w:tc>
          <w:tcPr>
            <w:tcW w:w="675" w:type="dxa"/>
            <w:shd w:val="clear" w:color="auto" w:fill="auto"/>
            <w:vAlign w:val="center"/>
          </w:tcPr>
          <w:p w:rsidR="00BF7CDA" w:rsidRPr="005F22B1" w:rsidRDefault="00BF7CDA" w:rsidP="00BF7CDA">
            <w:pPr>
              <w:numPr>
                <w:ilvl w:val="0"/>
                <w:numId w:val="18"/>
              </w:numPr>
              <w:spacing w:after="0" w:line="240" w:lineRule="auto"/>
              <w:ind w:left="426" w:hanging="426"/>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Виставка композицій, присвячених Дню учителя,  з природнього матеріалу  «Королева осені»</w:t>
            </w:r>
            <w:r w:rsidRPr="005F22B1">
              <w:rPr>
                <w:rFonts w:ascii="Times New Roman" w:eastAsia="Times New Roman" w:hAnsi="Times New Roman" w:cs="Times New Roman"/>
                <w:sz w:val="26"/>
                <w:szCs w:val="26"/>
                <w:lang w:val="uk-UA" w:eastAsia="ru-RU"/>
              </w:rPr>
              <w:tab/>
            </w:r>
          </w:p>
        </w:tc>
        <w:tc>
          <w:tcPr>
            <w:tcW w:w="2410" w:type="dxa"/>
            <w:shd w:val="clear" w:color="auto" w:fill="auto"/>
            <w:vAlign w:val="center"/>
          </w:tcPr>
          <w:p w:rsidR="00BF7CDA" w:rsidRPr="005F22B1" w:rsidRDefault="00BF7CDA" w:rsidP="00BF7CDA">
            <w:pPr>
              <w:spacing w:after="0" w:line="240" w:lineRule="auto"/>
              <w:ind w:left="426" w:right="-108" w:hanging="426"/>
              <w:rPr>
                <w:rFonts w:ascii="Times New Roman" w:eastAsia="Times New Roman" w:hAnsi="Times New Roman" w:cs="Times New Roman"/>
                <w:sz w:val="26"/>
                <w:szCs w:val="26"/>
                <w:lang w:val="uk-UA" w:eastAsia="ru-RU"/>
              </w:rPr>
            </w:pPr>
          </w:p>
        </w:tc>
        <w:tc>
          <w:tcPr>
            <w:tcW w:w="1985"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03.-04.10</w:t>
            </w:r>
          </w:p>
        </w:tc>
        <w:tc>
          <w:tcPr>
            <w:tcW w:w="2126" w:type="dxa"/>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Творчі роботи</w:t>
            </w:r>
          </w:p>
        </w:tc>
        <w:tc>
          <w:tcPr>
            <w:tcW w:w="1843" w:type="dxa"/>
            <w:shd w:val="clear" w:color="auto" w:fill="auto"/>
          </w:tcPr>
          <w:p w:rsidR="00BF7CDA" w:rsidRPr="005F22B1" w:rsidRDefault="00BF7CDA" w:rsidP="00BF7CDA">
            <w:pPr>
              <w:spacing w:after="0" w:line="240" w:lineRule="auto"/>
              <w:ind w:left="426" w:hanging="426"/>
              <w:jc w:val="center"/>
              <w:rPr>
                <w:rFonts w:ascii="Times New Roman" w:eastAsia="Times New Roman" w:hAnsi="Times New Roman" w:cs="Times New Roman"/>
                <w:b/>
                <w:bCs/>
                <w:sz w:val="26"/>
                <w:szCs w:val="26"/>
                <w:lang w:val="uk-UA" w:eastAsia="ru-RU"/>
              </w:rPr>
            </w:pPr>
          </w:p>
        </w:tc>
      </w:tr>
      <w:tr w:rsidR="00BF7CDA" w:rsidRPr="005F22B1" w:rsidTr="006244BA">
        <w:trPr>
          <w:trHeight w:val="324"/>
        </w:trPr>
        <w:tc>
          <w:tcPr>
            <w:tcW w:w="675" w:type="dxa"/>
            <w:shd w:val="clear" w:color="auto" w:fill="auto"/>
            <w:vAlign w:val="center"/>
          </w:tcPr>
          <w:p w:rsidR="00BF7CDA" w:rsidRPr="005F22B1" w:rsidRDefault="00BF7CDA" w:rsidP="00BF7CDA">
            <w:pPr>
              <w:numPr>
                <w:ilvl w:val="0"/>
                <w:numId w:val="18"/>
              </w:numPr>
              <w:spacing w:after="0" w:line="240" w:lineRule="auto"/>
              <w:ind w:left="426" w:hanging="426"/>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Проведення Дня учнівського самоврядування</w:t>
            </w:r>
          </w:p>
        </w:tc>
        <w:tc>
          <w:tcPr>
            <w:tcW w:w="2410" w:type="dxa"/>
            <w:shd w:val="clear" w:color="auto" w:fill="auto"/>
            <w:vAlign w:val="center"/>
          </w:tcPr>
          <w:p w:rsidR="00BF7CDA" w:rsidRPr="005F22B1" w:rsidRDefault="00BF7CDA" w:rsidP="00BF7CDA">
            <w:pPr>
              <w:spacing w:after="0" w:line="240" w:lineRule="auto"/>
              <w:ind w:left="426" w:right="-108" w:hanging="426"/>
              <w:rPr>
                <w:rFonts w:ascii="Times New Roman" w:eastAsia="Times New Roman" w:hAnsi="Times New Roman" w:cs="Times New Roman"/>
                <w:sz w:val="26"/>
                <w:szCs w:val="26"/>
                <w:lang w:val="uk-UA" w:eastAsia="ru-RU"/>
              </w:rPr>
            </w:pPr>
          </w:p>
        </w:tc>
        <w:tc>
          <w:tcPr>
            <w:tcW w:w="1985" w:type="dxa"/>
            <w:shd w:val="clear" w:color="auto" w:fill="auto"/>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04.10</w:t>
            </w:r>
          </w:p>
        </w:tc>
        <w:tc>
          <w:tcPr>
            <w:tcW w:w="2126" w:type="dxa"/>
            <w:vAlign w:val="center"/>
          </w:tcPr>
          <w:p w:rsidR="00BF7CDA" w:rsidRPr="005F22B1" w:rsidRDefault="00BF7CDA" w:rsidP="00BF7CDA">
            <w:pPr>
              <w:spacing w:after="0" w:line="240" w:lineRule="auto"/>
              <w:ind w:left="426" w:hanging="426"/>
              <w:rPr>
                <w:rFonts w:ascii="Times New Roman" w:eastAsia="Times New Roman" w:hAnsi="Times New Roman" w:cs="Times New Roman"/>
                <w:sz w:val="26"/>
                <w:szCs w:val="26"/>
                <w:lang w:val="uk-UA" w:eastAsia="ru-RU"/>
              </w:rPr>
            </w:pPr>
          </w:p>
        </w:tc>
        <w:tc>
          <w:tcPr>
            <w:tcW w:w="1843" w:type="dxa"/>
            <w:shd w:val="clear" w:color="auto" w:fill="auto"/>
          </w:tcPr>
          <w:p w:rsidR="00BF7CDA" w:rsidRPr="005F22B1" w:rsidRDefault="00BF7CDA" w:rsidP="00BF7CDA">
            <w:pPr>
              <w:spacing w:after="0" w:line="240" w:lineRule="auto"/>
              <w:ind w:left="426" w:hanging="426"/>
              <w:jc w:val="center"/>
              <w:rPr>
                <w:rFonts w:ascii="Times New Roman" w:eastAsia="Times New Roman" w:hAnsi="Times New Roman" w:cs="Times New Roman"/>
                <w:b/>
                <w:bCs/>
                <w:sz w:val="26"/>
                <w:szCs w:val="26"/>
                <w:lang w:val="uk-UA" w:eastAsia="ru-RU"/>
              </w:rPr>
            </w:pPr>
          </w:p>
        </w:tc>
      </w:tr>
      <w:tr w:rsidR="00BF7CDA" w:rsidRPr="005F22B1" w:rsidTr="006244BA">
        <w:trPr>
          <w:trHeight w:val="324"/>
        </w:trPr>
        <w:tc>
          <w:tcPr>
            <w:tcW w:w="675" w:type="dxa"/>
            <w:shd w:val="clear" w:color="auto" w:fill="auto"/>
            <w:vAlign w:val="center"/>
          </w:tcPr>
          <w:p w:rsidR="00BF7CDA" w:rsidRPr="005F22B1" w:rsidRDefault="00BF7CDA" w:rsidP="00BF7CDA">
            <w:pPr>
              <w:numPr>
                <w:ilvl w:val="0"/>
                <w:numId w:val="18"/>
              </w:numPr>
              <w:spacing w:after="0" w:line="240" w:lineRule="auto"/>
              <w:ind w:left="0" w:firstLine="0"/>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Проведення святкової програми «Спасибі вам, що ви на світі є, що сієте добро, як щедрий колос»</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04.10</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val="uk-UA" w:eastAsia="ru-RU"/>
              </w:rPr>
              <w:t>Фотозвіт</w:t>
            </w:r>
            <w:proofErr w:type="spellEnd"/>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bl>
    <w:p w:rsidR="00BF7CDA" w:rsidRPr="005F22B1" w:rsidRDefault="00BF7CDA" w:rsidP="005F22B1">
      <w:pPr>
        <w:spacing w:after="0" w:line="240" w:lineRule="auto"/>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Модуль 3. «День захисника України,  українського козацтва»</w:t>
      </w:r>
    </w:p>
    <w:tbl>
      <w:tblPr>
        <w:tblpPr w:leftFromText="180" w:rightFromText="180" w:vertAnchor="text" w:horzAnchor="margin" w:tblpX="108" w:tblpY="10"/>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03"/>
        <w:gridCol w:w="2410"/>
        <w:gridCol w:w="1985"/>
        <w:gridCol w:w="2126"/>
        <w:gridCol w:w="1843"/>
      </w:tblGrid>
      <w:tr w:rsidR="00BF7CDA" w:rsidRPr="005F22B1" w:rsidTr="006244BA">
        <w:trPr>
          <w:trHeight w:val="234"/>
        </w:trPr>
        <w:tc>
          <w:tcPr>
            <w:tcW w:w="709" w:type="dxa"/>
            <w:shd w:val="clear" w:color="auto" w:fill="auto"/>
          </w:tcPr>
          <w:p w:rsidR="00BF7CDA" w:rsidRPr="005F22B1" w:rsidRDefault="00BF7CDA" w:rsidP="005F22B1">
            <w:pPr>
              <w:spacing w:after="0" w:line="240" w:lineRule="auto"/>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 </w:t>
            </w:r>
          </w:p>
          <w:p w:rsidR="00BF7CDA" w:rsidRPr="005F22B1" w:rsidRDefault="00BF7CDA" w:rsidP="005F22B1">
            <w:pPr>
              <w:spacing w:after="0" w:line="240" w:lineRule="auto"/>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з/п</w:t>
            </w:r>
          </w:p>
        </w:tc>
        <w:tc>
          <w:tcPr>
            <w:tcW w:w="6203" w:type="dxa"/>
            <w:shd w:val="clear" w:color="auto" w:fill="auto"/>
          </w:tcPr>
          <w:p w:rsidR="00BF7CDA" w:rsidRPr="005F22B1" w:rsidRDefault="00BF7CDA" w:rsidP="005F22B1">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Зміст роботи</w:t>
            </w:r>
          </w:p>
        </w:tc>
        <w:tc>
          <w:tcPr>
            <w:tcW w:w="2410" w:type="dxa"/>
            <w:shd w:val="clear" w:color="auto" w:fill="auto"/>
            <w:vAlign w:val="center"/>
          </w:tcPr>
          <w:p w:rsidR="00BF7CDA" w:rsidRPr="005F22B1" w:rsidRDefault="00BF7CDA" w:rsidP="005F22B1">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Відповідальні </w:t>
            </w:r>
          </w:p>
          <w:p w:rsidR="00BF7CDA" w:rsidRPr="005F22B1" w:rsidRDefault="00BF7CDA" w:rsidP="005F22B1">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за виконання</w:t>
            </w:r>
          </w:p>
        </w:tc>
        <w:tc>
          <w:tcPr>
            <w:tcW w:w="1985" w:type="dxa"/>
            <w:shd w:val="clear" w:color="auto" w:fill="auto"/>
            <w:vAlign w:val="center"/>
          </w:tcPr>
          <w:p w:rsidR="00BF7CDA" w:rsidRPr="005F22B1" w:rsidRDefault="00BF7CDA" w:rsidP="005F22B1">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5F22B1">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2126" w:type="dxa"/>
          </w:tcPr>
          <w:p w:rsidR="00BF7CDA" w:rsidRPr="005F22B1" w:rsidRDefault="00BF7CDA" w:rsidP="005F22B1">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Форми узагальнення</w:t>
            </w:r>
          </w:p>
        </w:tc>
        <w:tc>
          <w:tcPr>
            <w:tcW w:w="1843" w:type="dxa"/>
            <w:shd w:val="clear" w:color="auto" w:fill="auto"/>
            <w:vAlign w:val="center"/>
          </w:tcPr>
          <w:p w:rsidR="00BF7CDA" w:rsidRPr="005F22B1" w:rsidRDefault="00BF7CDA" w:rsidP="005F22B1">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Відмітка про </w:t>
            </w:r>
          </w:p>
          <w:p w:rsidR="00BF7CDA" w:rsidRPr="005F22B1" w:rsidRDefault="00BF7CDA" w:rsidP="005F22B1">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6244BA">
        <w:trPr>
          <w:trHeight w:val="234"/>
        </w:trPr>
        <w:tc>
          <w:tcPr>
            <w:tcW w:w="709" w:type="dxa"/>
            <w:shd w:val="clear" w:color="auto" w:fill="auto"/>
            <w:vAlign w:val="center"/>
          </w:tcPr>
          <w:p w:rsidR="00BF7CDA" w:rsidRPr="005F22B1" w:rsidRDefault="00BF7CDA" w:rsidP="00BF7CDA">
            <w:pPr>
              <w:numPr>
                <w:ilvl w:val="0"/>
                <w:numId w:val="19"/>
              </w:numPr>
              <w:spacing w:after="0" w:line="240" w:lineRule="auto"/>
              <w:ind w:left="0" w:firstLine="0"/>
              <w:rPr>
                <w:rFonts w:ascii="Times New Roman" w:eastAsia="Times New Roman" w:hAnsi="Times New Roman" w:cs="Times New Roman"/>
                <w:bCs/>
                <w:sz w:val="26"/>
                <w:szCs w:val="26"/>
                <w:lang w:val="uk-UA" w:eastAsia="ru-RU"/>
              </w:rPr>
            </w:pPr>
          </w:p>
        </w:tc>
        <w:tc>
          <w:tcPr>
            <w:tcW w:w="620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План заходів, присвячених Дню захисника України, Дню українського козацтва»</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val="uk-UA" w:eastAsia="ru-RU"/>
              </w:rPr>
              <w:t>Черняєва</w:t>
            </w:r>
            <w:proofErr w:type="spellEnd"/>
            <w:r w:rsidRPr="005F22B1">
              <w:rPr>
                <w:rFonts w:ascii="Times New Roman" w:eastAsia="Times New Roman" w:hAnsi="Times New Roman" w:cs="Times New Roman"/>
                <w:sz w:val="26"/>
                <w:szCs w:val="26"/>
                <w:lang w:val="uk-UA" w:eastAsia="ru-RU"/>
              </w:rPr>
              <w:t xml:space="preserve"> О.Д.</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План</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234"/>
        </w:trPr>
        <w:tc>
          <w:tcPr>
            <w:tcW w:w="709" w:type="dxa"/>
            <w:shd w:val="clear" w:color="auto" w:fill="auto"/>
            <w:vAlign w:val="center"/>
          </w:tcPr>
          <w:p w:rsidR="00BF7CDA" w:rsidRPr="005F22B1" w:rsidRDefault="00BF7CDA" w:rsidP="00BF7CDA">
            <w:pPr>
              <w:numPr>
                <w:ilvl w:val="0"/>
                <w:numId w:val="19"/>
              </w:numPr>
              <w:spacing w:after="0" w:line="240" w:lineRule="auto"/>
              <w:ind w:left="0" w:firstLine="0"/>
              <w:rPr>
                <w:rFonts w:ascii="Times New Roman" w:eastAsia="Times New Roman" w:hAnsi="Times New Roman" w:cs="Times New Roman"/>
                <w:bCs/>
                <w:sz w:val="26"/>
                <w:szCs w:val="26"/>
                <w:lang w:val="uk-UA" w:eastAsia="ru-RU"/>
              </w:rPr>
            </w:pPr>
          </w:p>
        </w:tc>
        <w:tc>
          <w:tcPr>
            <w:tcW w:w="620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Національно-патріотична гра «Козацькі розваги»</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val="uk-UA" w:eastAsia="ru-RU"/>
              </w:rPr>
              <w:t>Кл</w:t>
            </w:r>
            <w:proofErr w:type="spellEnd"/>
            <w:r w:rsidRPr="005F22B1">
              <w:rPr>
                <w:rFonts w:ascii="Times New Roman" w:eastAsia="Times New Roman" w:hAnsi="Times New Roman" w:cs="Times New Roman"/>
                <w:sz w:val="26"/>
                <w:szCs w:val="26"/>
                <w:lang w:val="uk-UA" w:eastAsia="ru-RU"/>
              </w:rPr>
              <w:t xml:space="preserve">. кер. 6-х </w:t>
            </w:r>
            <w:proofErr w:type="spellStart"/>
            <w:r w:rsidRPr="005F22B1">
              <w:rPr>
                <w:rFonts w:ascii="Times New Roman" w:eastAsia="Times New Roman" w:hAnsi="Times New Roman" w:cs="Times New Roman"/>
                <w:sz w:val="26"/>
                <w:szCs w:val="26"/>
                <w:lang w:val="uk-UA" w:eastAsia="ru-RU"/>
              </w:rPr>
              <w:t>кл</w:t>
            </w:r>
            <w:proofErr w:type="spellEnd"/>
            <w:r w:rsidRPr="005F22B1">
              <w:rPr>
                <w:rFonts w:ascii="Times New Roman" w:eastAsia="Times New Roman" w:hAnsi="Times New Roman" w:cs="Times New Roman"/>
                <w:sz w:val="26"/>
                <w:szCs w:val="26"/>
                <w:lang w:val="uk-UA" w:eastAsia="ru-RU"/>
              </w:rPr>
              <w:t>., учком</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15.10</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сценарій</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234"/>
        </w:trPr>
        <w:tc>
          <w:tcPr>
            <w:tcW w:w="709" w:type="dxa"/>
            <w:shd w:val="clear" w:color="auto" w:fill="auto"/>
            <w:vAlign w:val="center"/>
          </w:tcPr>
          <w:p w:rsidR="00BF7CDA" w:rsidRPr="005F22B1" w:rsidRDefault="00BF7CDA" w:rsidP="00BF7CDA">
            <w:pPr>
              <w:numPr>
                <w:ilvl w:val="0"/>
                <w:numId w:val="19"/>
              </w:numPr>
              <w:spacing w:after="0" w:line="240" w:lineRule="auto"/>
              <w:ind w:left="0" w:firstLine="0"/>
              <w:rPr>
                <w:rFonts w:ascii="Times New Roman" w:eastAsia="Times New Roman" w:hAnsi="Times New Roman" w:cs="Times New Roman"/>
                <w:bCs/>
                <w:sz w:val="26"/>
                <w:szCs w:val="26"/>
                <w:lang w:val="uk-UA" w:eastAsia="ru-RU"/>
              </w:rPr>
            </w:pPr>
          </w:p>
        </w:tc>
        <w:tc>
          <w:tcPr>
            <w:tcW w:w="620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Конкурс огляду строю та пісні «Майбутні захисники Вітчизни», 10-11 </w:t>
            </w:r>
            <w:proofErr w:type="spellStart"/>
            <w:r w:rsidRPr="005F22B1">
              <w:rPr>
                <w:rFonts w:ascii="Times New Roman" w:eastAsia="Times New Roman" w:hAnsi="Times New Roman" w:cs="Times New Roman"/>
                <w:sz w:val="26"/>
                <w:szCs w:val="26"/>
                <w:lang w:val="uk-UA" w:eastAsia="ru-RU"/>
              </w:rPr>
              <w:t>кл</w:t>
            </w:r>
            <w:proofErr w:type="spellEnd"/>
            <w:r w:rsidRPr="005F22B1">
              <w:rPr>
                <w:rFonts w:ascii="Times New Roman" w:eastAsia="Times New Roman" w:hAnsi="Times New Roman" w:cs="Times New Roman"/>
                <w:sz w:val="26"/>
                <w:szCs w:val="26"/>
                <w:lang w:val="uk-UA" w:eastAsia="ru-RU"/>
              </w:rPr>
              <w:t>.</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Карпенко С.В.</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15.10</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highlight w:val="yellow"/>
                <w:lang w:val="uk-UA" w:eastAsia="ru-RU"/>
              </w:rPr>
            </w:pPr>
          </w:p>
        </w:tc>
      </w:tr>
      <w:tr w:rsidR="00BF7CDA" w:rsidRPr="005F22B1" w:rsidTr="006244BA">
        <w:trPr>
          <w:trHeight w:val="234"/>
        </w:trPr>
        <w:tc>
          <w:tcPr>
            <w:tcW w:w="709" w:type="dxa"/>
            <w:shd w:val="clear" w:color="auto" w:fill="auto"/>
            <w:vAlign w:val="center"/>
          </w:tcPr>
          <w:p w:rsidR="00BF7CDA" w:rsidRPr="005F22B1" w:rsidRDefault="00BF7CDA" w:rsidP="00BF7CDA">
            <w:pPr>
              <w:numPr>
                <w:ilvl w:val="0"/>
                <w:numId w:val="19"/>
              </w:numPr>
              <w:spacing w:after="0" w:line="240" w:lineRule="auto"/>
              <w:ind w:left="0" w:firstLine="0"/>
              <w:rPr>
                <w:rFonts w:ascii="Times New Roman" w:eastAsia="Times New Roman" w:hAnsi="Times New Roman" w:cs="Times New Roman"/>
                <w:bCs/>
                <w:sz w:val="26"/>
                <w:szCs w:val="26"/>
                <w:lang w:val="uk-UA" w:eastAsia="ru-RU"/>
              </w:rPr>
            </w:pPr>
          </w:p>
        </w:tc>
        <w:tc>
          <w:tcPr>
            <w:tcW w:w="620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Підведення підсумків свята</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Усна доповідь, звіт  на </w:t>
            </w:r>
            <w:proofErr w:type="spellStart"/>
            <w:r w:rsidRPr="005F22B1">
              <w:rPr>
                <w:rFonts w:ascii="Times New Roman" w:eastAsia="Times New Roman" w:hAnsi="Times New Roman" w:cs="Times New Roman"/>
                <w:bCs/>
                <w:sz w:val="26"/>
                <w:szCs w:val="26"/>
                <w:lang w:val="uk-UA" w:eastAsia="ru-RU"/>
              </w:rPr>
              <w:t>сайт,ФБ</w:t>
            </w:r>
            <w:proofErr w:type="spellEnd"/>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highlight w:val="yellow"/>
                <w:lang w:val="uk-UA" w:eastAsia="ru-RU"/>
              </w:rPr>
            </w:pPr>
          </w:p>
        </w:tc>
      </w:tr>
    </w:tbl>
    <w:p w:rsidR="00BF7CDA" w:rsidRPr="005F22B1" w:rsidRDefault="00BF7CDA" w:rsidP="005F22B1">
      <w:pPr>
        <w:spacing w:after="0" w:line="240" w:lineRule="auto"/>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Модуль 4. «Фестиваль осінній зорепад»</w:t>
      </w:r>
    </w:p>
    <w:tbl>
      <w:tblPr>
        <w:tblpPr w:leftFromText="180" w:rightFromText="180" w:vertAnchor="text" w:horzAnchor="margin" w:tblpX="108" w:tblpY="10"/>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03"/>
        <w:gridCol w:w="2410"/>
        <w:gridCol w:w="1985"/>
        <w:gridCol w:w="2126"/>
        <w:gridCol w:w="1843"/>
      </w:tblGrid>
      <w:tr w:rsidR="00BF7CDA" w:rsidRPr="005F22B1" w:rsidTr="006244BA">
        <w:trPr>
          <w:trHeight w:val="234"/>
        </w:trPr>
        <w:tc>
          <w:tcPr>
            <w:tcW w:w="709" w:type="dxa"/>
            <w:shd w:val="clear" w:color="auto" w:fill="auto"/>
          </w:tcPr>
          <w:p w:rsidR="00BF7CDA" w:rsidRPr="005F22B1" w:rsidRDefault="00BF7CDA" w:rsidP="005F22B1">
            <w:pPr>
              <w:spacing w:after="0" w:line="240" w:lineRule="auto"/>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 </w:t>
            </w:r>
          </w:p>
          <w:p w:rsidR="00BF7CDA" w:rsidRPr="005F22B1" w:rsidRDefault="00BF7CDA" w:rsidP="005F22B1">
            <w:pPr>
              <w:spacing w:after="0" w:line="240" w:lineRule="auto"/>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з/п</w:t>
            </w:r>
          </w:p>
        </w:tc>
        <w:tc>
          <w:tcPr>
            <w:tcW w:w="6203" w:type="dxa"/>
            <w:shd w:val="clear" w:color="auto" w:fill="auto"/>
          </w:tcPr>
          <w:p w:rsidR="00BF7CDA" w:rsidRPr="005F22B1" w:rsidRDefault="00BF7CDA" w:rsidP="005F22B1">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Зміст роботи</w:t>
            </w:r>
          </w:p>
        </w:tc>
        <w:tc>
          <w:tcPr>
            <w:tcW w:w="2410" w:type="dxa"/>
            <w:shd w:val="clear" w:color="auto" w:fill="auto"/>
            <w:vAlign w:val="center"/>
          </w:tcPr>
          <w:p w:rsidR="00BF7CDA" w:rsidRPr="005F22B1" w:rsidRDefault="00BF7CDA" w:rsidP="005F22B1">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Відповідальні </w:t>
            </w:r>
          </w:p>
          <w:p w:rsidR="00BF7CDA" w:rsidRPr="005F22B1" w:rsidRDefault="00BF7CDA" w:rsidP="005F22B1">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за виконання</w:t>
            </w:r>
          </w:p>
        </w:tc>
        <w:tc>
          <w:tcPr>
            <w:tcW w:w="1985" w:type="dxa"/>
            <w:shd w:val="clear" w:color="auto" w:fill="auto"/>
            <w:vAlign w:val="center"/>
          </w:tcPr>
          <w:p w:rsidR="00BF7CDA" w:rsidRPr="005F22B1" w:rsidRDefault="00BF7CDA" w:rsidP="005F22B1">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5F22B1">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2126" w:type="dxa"/>
          </w:tcPr>
          <w:p w:rsidR="00BF7CDA" w:rsidRPr="005F22B1" w:rsidRDefault="00BF7CDA" w:rsidP="005F22B1">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Форми узагальнення</w:t>
            </w:r>
          </w:p>
        </w:tc>
        <w:tc>
          <w:tcPr>
            <w:tcW w:w="1843" w:type="dxa"/>
            <w:shd w:val="clear" w:color="auto" w:fill="auto"/>
            <w:vAlign w:val="center"/>
          </w:tcPr>
          <w:p w:rsidR="00BF7CDA" w:rsidRPr="005F22B1" w:rsidRDefault="00BF7CDA" w:rsidP="005F22B1">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Відмітка про </w:t>
            </w:r>
          </w:p>
          <w:p w:rsidR="00BF7CDA" w:rsidRPr="005F22B1" w:rsidRDefault="00BF7CDA" w:rsidP="005F22B1">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6244BA">
        <w:trPr>
          <w:trHeight w:val="234"/>
        </w:trPr>
        <w:tc>
          <w:tcPr>
            <w:tcW w:w="709" w:type="dxa"/>
            <w:shd w:val="clear" w:color="auto" w:fill="auto"/>
            <w:vAlign w:val="center"/>
          </w:tcPr>
          <w:p w:rsidR="00BF7CDA" w:rsidRPr="005F22B1" w:rsidRDefault="00BF7CDA" w:rsidP="00BF7CDA">
            <w:pPr>
              <w:numPr>
                <w:ilvl w:val="0"/>
                <w:numId w:val="19"/>
              </w:numPr>
              <w:spacing w:after="0" w:line="240" w:lineRule="auto"/>
              <w:ind w:left="0" w:firstLine="0"/>
              <w:rPr>
                <w:rFonts w:ascii="Times New Roman" w:eastAsia="Times New Roman" w:hAnsi="Times New Roman" w:cs="Times New Roman"/>
                <w:bCs/>
                <w:sz w:val="26"/>
                <w:szCs w:val="26"/>
                <w:lang w:val="uk-UA" w:eastAsia="ru-RU"/>
              </w:rPr>
            </w:pPr>
          </w:p>
        </w:tc>
        <w:tc>
          <w:tcPr>
            <w:tcW w:w="620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План заходів щодо організації та підготовки фестивалю</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eastAsia="ru-RU"/>
              </w:rPr>
              <w:t>Черняєва</w:t>
            </w:r>
            <w:proofErr w:type="spellEnd"/>
            <w:r w:rsidRPr="005F22B1">
              <w:rPr>
                <w:rFonts w:ascii="Times New Roman" w:eastAsia="Times New Roman" w:hAnsi="Times New Roman" w:cs="Times New Roman"/>
                <w:sz w:val="26"/>
                <w:szCs w:val="26"/>
                <w:lang w:eastAsia="ru-RU"/>
              </w:rPr>
              <w:t xml:space="preserve"> О.Д. </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Листопад</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План</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234"/>
        </w:trPr>
        <w:tc>
          <w:tcPr>
            <w:tcW w:w="709" w:type="dxa"/>
            <w:shd w:val="clear" w:color="auto" w:fill="auto"/>
            <w:vAlign w:val="center"/>
          </w:tcPr>
          <w:p w:rsidR="00BF7CDA" w:rsidRPr="005F22B1" w:rsidRDefault="00BF7CDA" w:rsidP="00BF7CDA">
            <w:pPr>
              <w:numPr>
                <w:ilvl w:val="0"/>
                <w:numId w:val="19"/>
              </w:numPr>
              <w:spacing w:after="0" w:line="240" w:lineRule="auto"/>
              <w:ind w:left="0" w:firstLine="0"/>
              <w:rPr>
                <w:rFonts w:ascii="Times New Roman" w:eastAsia="Times New Roman" w:hAnsi="Times New Roman" w:cs="Times New Roman"/>
                <w:bCs/>
                <w:sz w:val="26"/>
                <w:szCs w:val="26"/>
                <w:lang w:val="uk-UA" w:eastAsia="ru-RU"/>
              </w:rPr>
            </w:pPr>
          </w:p>
        </w:tc>
        <w:tc>
          <w:tcPr>
            <w:tcW w:w="620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Написання сценарію до проведення фестивалю</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eastAsia="ru-RU"/>
              </w:rPr>
              <w:t>Максимюк</w:t>
            </w:r>
            <w:proofErr w:type="spellEnd"/>
            <w:r w:rsidRPr="005F22B1">
              <w:rPr>
                <w:rFonts w:ascii="Times New Roman" w:eastAsia="Times New Roman" w:hAnsi="Times New Roman" w:cs="Times New Roman"/>
                <w:sz w:val="26"/>
                <w:szCs w:val="26"/>
                <w:lang w:eastAsia="ru-RU"/>
              </w:rPr>
              <w:t xml:space="preserve"> У.В.</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Листопад</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Сценарій</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highlight w:val="yellow"/>
                <w:lang w:val="uk-UA" w:eastAsia="ru-RU"/>
              </w:rPr>
            </w:pPr>
          </w:p>
        </w:tc>
      </w:tr>
      <w:tr w:rsidR="00BF7CDA" w:rsidRPr="005F22B1" w:rsidTr="006244BA">
        <w:trPr>
          <w:trHeight w:val="234"/>
        </w:trPr>
        <w:tc>
          <w:tcPr>
            <w:tcW w:w="709" w:type="dxa"/>
            <w:shd w:val="clear" w:color="auto" w:fill="auto"/>
            <w:vAlign w:val="center"/>
          </w:tcPr>
          <w:p w:rsidR="00BF7CDA" w:rsidRPr="005F22B1" w:rsidRDefault="00BF7CDA" w:rsidP="00BF7CDA">
            <w:pPr>
              <w:numPr>
                <w:ilvl w:val="0"/>
                <w:numId w:val="19"/>
              </w:numPr>
              <w:spacing w:after="0" w:line="240" w:lineRule="auto"/>
              <w:ind w:left="0" w:firstLine="0"/>
              <w:rPr>
                <w:rFonts w:ascii="Times New Roman" w:eastAsia="Times New Roman" w:hAnsi="Times New Roman" w:cs="Times New Roman"/>
                <w:bCs/>
                <w:sz w:val="26"/>
                <w:szCs w:val="26"/>
                <w:lang w:val="uk-UA" w:eastAsia="ru-RU"/>
              </w:rPr>
            </w:pPr>
          </w:p>
        </w:tc>
        <w:tc>
          <w:tcPr>
            <w:tcW w:w="620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Проведення фестивалю</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eastAsia="ru-RU"/>
              </w:rPr>
              <w:t>Максимюк</w:t>
            </w:r>
            <w:proofErr w:type="spellEnd"/>
            <w:r w:rsidRPr="005F22B1">
              <w:rPr>
                <w:rFonts w:ascii="Times New Roman" w:eastAsia="Times New Roman" w:hAnsi="Times New Roman" w:cs="Times New Roman"/>
                <w:sz w:val="26"/>
                <w:szCs w:val="26"/>
                <w:lang w:eastAsia="ru-RU"/>
              </w:rPr>
              <w:t xml:space="preserve"> У.В.</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Листопад</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highlight w:val="yellow"/>
                <w:lang w:val="uk-UA" w:eastAsia="ru-RU"/>
              </w:rPr>
            </w:pPr>
          </w:p>
        </w:tc>
      </w:tr>
      <w:tr w:rsidR="00BF7CDA" w:rsidRPr="005F22B1" w:rsidTr="006244BA">
        <w:trPr>
          <w:trHeight w:val="234"/>
        </w:trPr>
        <w:tc>
          <w:tcPr>
            <w:tcW w:w="709" w:type="dxa"/>
            <w:shd w:val="clear" w:color="auto" w:fill="auto"/>
            <w:vAlign w:val="center"/>
          </w:tcPr>
          <w:p w:rsidR="00BF7CDA" w:rsidRPr="005F22B1" w:rsidRDefault="00BF7CDA" w:rsidP="00BF7CDA">
            <w:pPr>
              <w:numPr>
                <w:ilvl w:val="0"/>
                <w:numId w:val="19"/>
              </w:numPr>
              <w:spacing w:after="0" w:line="240" w:lineRule="auto"/>
              <w:ind w:left="0" w:firstLine="0"/>
              <w:rPr>
                <w:rFonts w:ascii="Times New Roman" w:eastAsia="Times New Roman" w:hAnsi="Times New Roman" w:cs="Times New Roman"/>
                <w:bCs/>
                <w:sz w:val="26"/>
                <w:szCs w:val="26"/>
                <w:lang w:val="uk-UA" w:eastAsia="ru-RU"/>
              </w:rPr>
            </w:pPr>
          </w:p>
        </w:tc>
        <w:tc>
          <w:tcPr>
            <w:tcW w:w="620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Підведення підсумків фестивалю</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eastAsia="ru-RU"/>
              </w:rPr>
              <w:t>Черняєва</w:t>
            </w:r>
            <w:proofErr w:type="spellEnd"/>
            <w:r w:rsidRPr="005F22B1">
              <w:rPr>
                <w:rFonts w:ascii="Times New Roman" w:eastAsia="Times New Roman" w:hAnsi="Times New Roman" w:cs="Times New Roman"/>
                <w:sz w:val="26"/>
                <w:szCs w:val="26"/>
                <w:lang w:eastAsia="ru-RU"/>
              </w:rPr>
              <w:t xml:space="preserve"> О.Д.</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Листопад</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звіт  на сайт,</w:t>
            </w:r>
            <w:r w:rsidRPr="005F22B1">
              <w:rPr>
                <w:rFonts w:ascii="Times New Roman" w:eastAsia="Times New Roman" w:hAnsi="Times New Roman" w:cs="Times New Roman"/>
                <w:bCs/>
                <w:sz w:val="26"/>
                <w:szCs w:val="26"/>
                <w:lang w:eastAsia="ru-RU"/>
              </w:rPr>
              <w:t xml:space="preserve"> </w:t>
            </w:r>
            <w:r w:rsidRPr="005F22B1">
              <w:rPr>
                <w:rFonts w:ascii="Times New Roman" w:eastAsia="Times New Roman" w:hAnsi="Times New Roman" w:cs="Times New Roman"/>
                <w:bCs/>
                <w:sz w:val="26"/>
                <w:szCs w:val="26"/>
                <w:lang w:val="uk-UA" w:eastAsia="ru-RU"/>
              </w:rPr>
              <w:t>ФБ</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highlight w:val="yellow"/>
                <w:lang w:val="uk-UA" w:eastAsia="ru-RU"/>
              </w:rPr>
            </w:pPr>
          </w:p>
        </w:tc>
      </w:tr>
    </w:tbl>
    <w:p w:rsidR="005F22B1" w:rsidRDefault="005F22B1" w:rsidP="005F22B1">
      <w:pPr>
        <w:spacing w:after="0" w:line="240" w:lineRule="auto"/>
        <w:jc w:val="center"/>
        <w:rPr>
          <w:rFonts w:ascii="Times New Roman" w:eastAsia="Times New Roman" w:hAnsi="Times New Roman" w:cs="Times New Roman"/>
          <w:b/>
          <w:bCs/>
          <w:sz w:val="26"/>
          <w:szCs w:val="26"/>
          <w:lang w:val="uk-UA" w:eastAsia="ru-RU"/>
        </w:rPr>
      </w:pPr>
    </w:p>
    <w:p w:rsidR="005F22B1" w:rsidRDefault="005F22B1" w:rsidP="005F22B1">
      <w:pPr>
        <w:spacing w:after="0" w:line="240" w:lineRule="auto"/>
        <w:jc w:val="center"/>
        <w:rPr>
          <w:rFonts w:ascii="Times New Roman" w:eastAsia="Times New Roman" w:hAnsi="Times New Roman" w:cs="Times New Roman"/>
          <w:b/>
          <w:bCs/>
          <w:sz w:val="26"/>
          <w:szCs w:val="26"/>
          <w:lang w:val="uk-UA" w:eastAsia="ru-RU"/>
        </w:rPr>
      </w:pPr>
    </w:p>
    <w:p w:rsidR="005F22B1" w:rsidRDefault="005F22B1" w:rsidP="005F22B1">
      <w:pPr>
        <w:spacing w:after="0" w:line="240" w:lineRule="auto"/>
        <w:jc w:val="center"/>
        <w:rPr>
          <w:rFonts w:ascii="Times New Roman" w:eastAsia="Times New Roman" w:hAnsi="Times New Roman" w:cs="Times New Roman"/>
          <w:b/>
          <w:bCs/>
          <w:sz w:val="26"/>
          <w:szCs w:val="26"/>
          <w:lang w:val="uk-UA" w:eastAsia="ru-RU"/>
        </w:rPr>
      </w:pPr>
    </w:p>
    <w:p w:rsidR="005F22B1" w:rsidRDefault="005F22B1" w:rsidP="005F22B1">
      <w:pPr>
        <w:spacing w:after="0" w:line="240" w:lineRule="auto"/>
        <w:jc w:val="center"/>
        <w:rPr>
          <w:rFonts w:ascii="Times New Roman" w:eastAsia="Times New Roman" w:hAnsi="Times New Roman" w:cs="Times New Roman"/>
          <w:b/>
          <w:bCs/>
          <w:sz w:val="26"/>
          <w:szCs w:val="26"/>
          <w:lang w:val="uk-UA" w:eastAsia="ru-RU"/>
        </w:rPr>
      </w:pPr>
    </w:p>
    <w:p w:rsidR="00BF7CDA" w:rsidRPr="005F22B1" w:rsidRDefault="00BF7CDA" w:rsidP="005F22B1">
      <w:pPr>
        <w:spacing w:after="0" w:line="240" w:lineRule="auto"/>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lastRenderedPageBreak/>
        <w:t>Модуль 5. "</w:t>
      </w:r>
      <w:r w:rsidRPr="005F22B1">
        <w:rPr>
          <w:rFonts w:ascii="Times New Roman" w:eastAsia="Times New Roman" w:hAnsi="Times New Roman" w:cs="Times New Roman"/>
          <w:sz w:val="26"/>
          <w:szCs w:val="26"/>
          <w:lang w:val="uk-UA" w:eastAsia="ru-RU"/>
        </w:rPr>
        <w:t xml:space="preserve"> </w:t>
      </w:r>
      <w:r w:rsidRPr="005F22B1">
        <w:rPr>
          <w:rFonts w:ascii="Times New Roman" w:eastAsia="Times New Roman" w:hAnsi="Times New Roman" w:cs="Times New Roman"/>
          <w:b/>
          <w:bCs/>
          <w:sz w:val="26"/>
          <w:szCs w:val="26"/>
          <w:lang w:val="uk-UA" w:eastAsia="ru-RU"/>
        </w:rPr>
        <w:t>День Збройних Сил України. "</w:t>
      </w:r>
    </w:p>
    <w:tbl>
      <w:tblPr>
        <w:tblpPr w:leftFromText="180" w:rightFromText="180" w:vertAnchor="text" w:horzAnchor="margin" w:tblpX="108" w:tblpY="2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37"/>
        <w:gridCol w:w="2410"/>
        <w:gridCol w:w="1985"/>
        <w:gridCol w:w="2126"/>
        <w:gridCol w:w="1843"/>
      </w:tblGrid>
      <w:tr w:rsidR="00BF7CDA" w:rsidRPr="005F22B1" w:rsidTr="006244BA">
        <w:trPr>
          <w:trHeight w:val="231"/>
        </w:trPr>
        <w:tc>
          <w:tcPr>
            <w:tcW w:w="675" w:type="dxa"/>
            <w:shd w:val="clear" w:color="auto" w:fill="auto"/>
          </w:tcPr>
          <w:p w:rsidR="00BF7CDA" w:rsidRPr="005F22B1" w:rsidRDefault="00BF7CDA" w:rsidP="005F22B1">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з/п</w:t>
            </w:r>
          </w:p>
        </w:tc>
        <w:tc>
          <w:tcPr>
            <w:tcW w:w="6237" w:type="dxa"/>
            <w:shd w:val="clear" w:color="auto" w:fill="auto"/>
          </w:tcPr>
          <w:p w:rsidR="00BF7CDA" w:rsidRPr="005F22B1" w:rsidRDefault="00BF7CDA" w:rsidP="005F22B1">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Зміст роботи</w:t>
            </w:r>
          </w:p>
        </w:tc>
        <w:tc>
          <w:tcPr>
            <w:tcW w:w="2410" w:type="dxa"/>
            <w:shd w:val="clear" w:color="auto" w:fill="auto"/>
            <w:vAlign w:val="center"/>
          </w:tcPr>
          <w:p w:rsidR="00BF7CDA" w:rsidRPr="005F22B1" w:rsidRDefault="00BF7CDA" w:rsidP="005F22B1">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Відповідальні</w:t>
            </w:r>
          </w:p>
          <w:p w:rsidR="00BF7CDA" w:rsidRPr="005F22B1" w:rsidRDefault="00BF7CDA" w:rsidP="005F22B1">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за виконання</w:t>
            </w:r>
          </w:p>
        </w:tc>
        <w:tc>
          <w:tcPr>
            <w:tcW w:w="1985" w:type="dxa"/>
            <w:shd w:val="clear" w:color="auto" w:fill="auto"/>
            <w:vAlign w:val="center"/>
          </w:tcPr>
          <w:p w:rsidR="00BF7CDA" w:rsidRPr="005F22B1" w:rsidRDefault="00BF7CDA" w:rsidP="005F22B1">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5F22B1">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2126" w:type="dxa"/>
          </w:tcPr>
          <w:p w:rsidR="00BF7CDA" w:rsidRPr="005F22B1" w:rsidRDefault="00BF7CDA" w:rsidP="005F22B1">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Форми узагальнення</w:t>
            </w:r>
          </w:p>
        </w:tc>
        <w:tc>
          <w:tcPr>
            <w:tcW w:w="1843" w:type="dxa"/>
            <w:shd w:val="clear" w:color="auto" w:fill="auto"/>
            <w:vAlign w:val="center"/>
          </w:tcPr>
          <w:p w:rsidR="00BF7CDA" w:rsidRPr="005F22B1" w:rsidRDefault="00BF7CDA" w:rsidP="005F22B1">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Відмітка про</w:t>
            </w:r>
          </w:p>
          <w:p w:rsidR="00BF7CDA" w:rsidRPr="005F22B1" w:rsidRDefault="00BF7CDA" w:rsidP="005F22B1">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6244BA">
        <w:trPr>
          <w:trHeight w:val="231"/>
        </w:trPr>
        <w:tc>
          <w:tcPr>
            <w:tcW w:w="675" w:type="dxa"/>
            <w:shd w:val="clear" w:color="auto" w:fill="auto"/>
            <w:vAlign w:val="center"/>
          </w:tcPr>
          <w:p w:rsidR="00BF7CDA" w:rsidRPr="005F22B1" w:rsidRDefault="00BF7CDA" w:rsidP="00BF7CDA">
            <w:pPr>
              <w:numPr>
                <w:ilvl w:val="0"/>
                <w:numId w:val="20"/>
              </w:numPr>
              <w:spacing w:after="0" w:line="240" w:lineRule="auto"/>
              <w:ind w:left="0" w:firstLine="0"/>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План заходів щодо організації та проведення свята</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eastAsia="ru-RU"/>
              </w:rPr>
              <w:t>Черняєва</w:t>
            </w:r>
            <w:proofErr w:type="spellEnd"/>
            <w:r w:rsidRPr="005F22B1">
              <w:rPr>
                <w:rFonts w:ascii="Times New Roman" w:eastAsia="Times New Roman" w:hAnsi="Times New Roman" w:cs="Times New Roman"/>
                <w:sz w:val="26"/>
                <w:szCs w:val="26"/>
                <w:lang w:eastAsia="ru-RU"/>
              </w:rPr>
              <w:t xml:space="preserve"> О.Д.</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Грудень</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План </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Cs/>
                <w:sz w:val="26"/>
                <w:szCs w:val="26"/>
                <w:lang w:val="uk-UA" w:eastAsia="ru-RU"/>
              </w:rPr>
            </w:pPr>
          </w:p>
        </w:tc>
      </w:tr>
      <w:tr w:rsidR="00BF7CDA" w:rsidRPr="005F22B1" w:rsidTr="006244BA">
        <w:trPr>
          <w:trHeight w:val="231"/>
        </w:trPr>
        <w:tc>
          <w:tcPr>
            <w:tcW w:w="675" w:type="dxa"/>
            <w:shd w:val="clear" w:color="auto" w:fill="auto"/>
            <w:vAlign w:val="center"/>
          </w:tcPr>
          <w:p w:rsidR="00BF7CDA" w:rsidRPr="005F22B1" w:rsidRDefault="00BF7CDA" w:rsidP="00BF7CDA">
            <w:pPr>
              <w:numPr>
                <w:ilvl w:val="0"/>
                <w:numId w:val="20"/>
              </w:numPr>
              <w:spacing w:after="0" w:line="240" w:lineRule="auto"/>
              <w:ind w:left="0" w:firstLine="0"/>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Підготовка листівок з поздоровленням ветеранів, волонтерів, учасників бойових дій; майстер-класів за участю дітей та батьків з виготовлення сувенірів для бійців Української армії.</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Грудень</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Cs/>
                <w:sz w:val="26"/>
                <w:szCs w:val="26"/>
                <w:lang w:val="uk-UA" w:eastAsia="ru-RU"/>
              </w:rPr>
            </w:pPr>
          </w:p>
        </w:tc>
      </w:tr>
      <w:tr w:rsidR="00BF7CDA" w:rsidRPr="005F22B1" w:rsidTr="006244BA">
        <w:trPr>
          <w:trHeight w:val="247"/>
        </w:trPr>
        <w:tc>
          <w:tcPr>
            <w:tcW w:w="675" w:type="dxa"/>
            <w:shd w:val="clear" w:color="auto" w:fill="auto"/>
            <w:vAlign w:val="center"/>
          </w:tcPr>
          <w:p w:rsidR="00BF7CDA" w:rsidRPr="005F22B1" w:rsidRDefault="00BF7CDA" w:rsidP="00BF7CDA">
            <w:pPr>
              <w:numPr>
                <w:ilvl w:val="0"/>
                <w:numId w:val="20"/>
              </w:numPr>
              <w:spacing w:after="0" w:line="240" w:lineRule="auto"/>
              <w:ind w:left="0" w:firstLine="0"/>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Створення сценарію до заходу «</w:t>
            </w:r>
            <w:r w:rsidRPr="005F22B1">
              <w:rPr>
                <w:rFonts w:ascii="Times New Roman" w:eastAsia="Times New Roman" w:hAnsi="Times New Roman" w:cs="Times New Roman"/>
                <w:bCs/>
                <w:sz w:val="26"/>
                <w:szCs w:val="26"/>
                <w:lang w:val="uk-UA" w:eastAsia="ru-RU"/>
              </w:rPr>
              <w:t>День Збройних Сил України»</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Сценарій </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Cs/>
                <w:sz w:val="26"/>
                <w:szCs w:val="26"/>
                <w:lang w:val="uk-UA" w:eastAsia="ru-RU"/>
              </w:rPr>
            </w:pPr>
          </w:p>
        </w:tc>
      </w:tr>
      <w:tr w:rsidR="00BF7CDA" w:rsidRPr="005F22B1" w:rsidTr="006244BA">
        <w:trPr>
          <w:trHeight w:val="231"/>
        </w:trPr>
        <w:tc>
          <w:tcPr>
            <w:tcW w:w="675" w:type="dxa"/>
            <w:shd w:val="clear" w:color="auto" w:fill="auto"/>
            <w:vAlign w:val="center"/>
          </w:tcPr>
          <w:p w:rsidR="00BF7CDA" w:rsidRPr="005F22B1" w:rsidRDefault="00BF7CDA" w:rsidP="00BF7CDA">
            <w:pPr>
              <w:numPr>
                <w:ilvl w:val="0"/>
                <w:numId w:val="20"/>
              </w:numPr>
              <w:spacing w:after="0" w:line="240" w:lineRule="auto"/>
              <w:ind w:left="0" w:firstLine="0"/>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Проведення класних годин, з запрошенням ветеранів, учасників бойових дій у зоні АТО, волонтерів.</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Класні керівники</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Грудень</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Cs/>
                <w:sz w:val="26"/>
                <w:szCs w:val="26"/>
                <w:lang w:val="uk-UA" w:eastAsia="ru-RU"/>
              </w:rPr>
            </w:pPr>
          </w:p>
        </w:tc>
      </w:tr>
      <w:tr w:rsidR="00BF7CDA" w:rsidRPr="005F22B1" w:rsidTr="006244BA">
        <w:trPr>
          <w:trHeight w:val="231"/>
        </w:trPr>
        <w:tc>
          <w:tcPr>
            <w:tcW w:w="675" w:type="dxa"/>
            <w:shd w:val="clear" w:color="auto" w:fill="auto"/>
            <w:vAlign w:val="center"/>
          </w:tcPr>
          <w:p w:rsidR="00BF7CDA" w:rsidRPr="005F22B1" w:rsidRDefault="00BF7CDA" w:rsidP="00BF7CDA">
            <w:pPr>
              <w:numPr>
                <w:ilvl w:val="0"/>
                <w:numId w:val="20"/>
              </w:numPr>
              <w:spacing w:after="0" w:line="240" w:lineRule="auto"/>
              <w:ind w:left="0" w:firstLine="0"/>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Проведення тематичних уроків, присвячених Дню Захисника України</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Вчителі історії та правознавства</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Грудень</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Cs/>
                <w:sz w:val="26"/>
                <w:szCs w:val="26"/>
                <w:lang w:val="uk-UA" w:eastAsia="ru-RU"/>
              </w:rPr>
            </w:pPr>
          </w:p>
        </w:tc>
      </w:tr>
    </w:tbl>
    <w:p w:rsidR="00BF7CDA" w:rsidRPr="005F22B1" w:rsidRDefault="005F22B1" w:rsidP="005F22B1">
      <w:pPr>
        <w:spacing w:after="0" w:line="240" w:lineRule="auto"/>
        <w:jc w:val="center"/>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b/>
          <w:bCs/>
          <w:sz w:val="26"/>
          <w:szCs w:val="26"/>
          <w:lang w:val="uk-UA" w:eastAsia="ru-RU"/>
        </w:rPr>
        <w:t>М</w:t>
      </w:r>
      <w:r w:rsidR="00BF7CDA" w:rsidRPr="005F22B1">
        <w:rPr>
          <w:rFonts w:ascii="Times New Roman" w:eastAsia="Times New Roman" w:hAnsi="Times New Roman" w:cs="Times New Roman"/>
          <w:b/>
          <w:bCs/>
          <w:sz w:val="26"/>
          <w:szCs w:val="26"/>
          <w:lang w:val="uk-UA" w:eastAsia="ru-RU"/>
        </w:rPr>
        <w:t>одуль 6. "</w:t>
      </w:r>
      <w:proofErr w:type="spellStart"/>
      <w:r w:rsidR="00BF7CDA" w:rsidRPr="005F22B1">
        <w:rPr>
          <w:rFonts w:ascii="Times New Roman" w:eastAsia="Times New Roman" w:hAnsi="Times New Roman" w:cs="Times New Roman"/>
          <w:b/>
          <w:bCs/>
          <w:sz w:val="26"/>
          <w:szCs w:val="26"/>
          <w:lang w:val="uk-UA" w:eastAsia="ru-RU"/>
        </w:rPr>
        <w:t>Новорічно</w:t>
      </w:r>
      <w:proofErr w:type="spellEnd"/>
      <w:r w:rsidR="00BF7CDA" w:rsidRPr="005F22B1">
        <w:rPr>
          <w:rFonts w:ascii="Times New Roman" w:eastAsia="Times New Roman" w:hAnsi="Times New Roman" w:cs="Times New Roman"/>
          <w:b/>
          <w:bCs/>
          <w:sz w:val="26"/>
          <w:szCs w:val="26"/>
          <w:lang w:val="uk-UA" w:eastAsia="ru-RU"/>
        </w:rPr>
        <w:t>-різдвяні свята"</w:t>
      </w:r>
    </w:p>
    <w:tbl>
      <w:tblPr>
        <w:tblpPr w:leftFromText="180" w:rightFromText="180" w:vertAnchor="text" w:horzAnchor="margin" w:tblpX="139"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37"/>
        <w:gridCol w:w="2410"/>
        <w:gridCol w:w="1985"/>
        <w:gridCol w:w="2126"/>
        <w:gridCol w:w="1843"/>
      </w:tblGrid>
      <w:tr w:rsidR="00BF7CDA" w:rsidRPr="005F22B1" w:rsidTr="006244BA">
        <w:trPr>
          <w:trHeight w:val="570"/>
        </w:trPr>
        <w:tc>
          <w:tcPr>
            <w:tcW w:w="675" w:type="dxa"/>
            <w:shd w:val="clear" w:color="auto" w:fill="auto"/>
          </w:tcPr>
          <w:p w:rsidR="00BF7CDA" w:rsidRPr="005F22B1" w:rsidRDefault="00BF7CDA" w:rsidP="005F22B1">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з/п</w:t>
            </w:r>
          </w:p>
        </w:tc>
        <w:tc>
          <w:tcPr>
            <w:tcW w:w="6237" w:type="dxa"/>
            <w:shd w:val="clear" w:color="auto" w:fill="auto"/>
          </w:tcPr>
          <w:p w:rsidR="00BF7CDA" w:rsidRPr="005F22B1" w:rsidRDefault="00BF7CDA" w:rsidP="005F22B1">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Зміст роботи</w:t>
            </w:r>
          </w:p>
        </w:tc>
        <w:tc>
          <w:tcPr>
            <w:tcW w:w="2410" w:type="dxa"/>
            <w:shd w:val="clear" w:color="auto" w:fill="auto"/>
            <w:vAlign w:val="center"/>
          </w:tcPr>
          <w:p w:rsidR="00BF7CDA" w:rsidRPr="005F22B1" w:rsidRDefault="00BF7CDA" w:rsidP="005F22B1">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Відповідальні </w:t>
            </w:r>
          </w:p>
          <w:p w:rsidR="00BF7CDA" w:rsidRPr="005F22B1" w:rsidRDefault="00BF7CDA" w:rsidP="005F22B1">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за виконання</w:t>
            </w:r>
          </w:p>
        </w:tc>
        <w:tc>
          <w:tcPr>
            <w:tcW w:w="1985" w:type="dxa"/>
            <w:shd w:val="clear" w:color="auto" w:fill="auto"/>
            <w:vAlign w:val="center"/>
          </w:tcPr>
          <w:p w:rsidR="00BF7CDA" w:rsidRPr="005F22B1" w:rsidRDefault="00BF7CDA" w:rsidP="005F22B1">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5F22B1">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2126" w:type="dxa"/>
          </w:tcPr>
          <w:p w:rsidR="00BF7CDA" w:rsidRPr="005F22B1" w:rsidRDefault="00BF7CDA" w:rsidP="005F22B1">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Форми узагальнення</w:t>
            </w:r>
          </w:p>
        </w:tc>
        <w:tc>
          <w:tcPr>
            <w:tcW w:w="1843" w:type="dxa"/>
            <w:shd w:val="clear" w:color="auto" w:fill="auto"/>
            <w:vAlign w:val="center"/>
          </w:tcPr>
          <w:p w:rsidR="00BF7CDA" w:rsidRPr="005F22B1" w:rsidRDefault="00BF7CDA" w:rsidP="005F22B1">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Відмітка про </w:t>
            </w:r>
          </w:p>
          <w:p w:rsidR="00BF7CDA" w:rsidRPr="005F22B1" w:rsidRDefault="00BF7CDA" w:rsidP="005F22B1">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6244BA">
        <w:trPr>
          <w:trHeight w:val="301"/>
        </w:trPr>
        <w:tc>
          <w:tcPr>
            <w:tcW w:w="675" w:type="dxa"/>
            <w:shd w:val="clear" w:color="auto" w:fill="auto"/>
            <w:vAlign w:val="center"/>
          </w:tcPr>
          <w:p w:rsidR="00BF7CDA" w:rsidRPr="005F22B1" w:rsidRDefault="00BF7CDA" w:rsidP="00BF7CDA">
            <w:pPr>
              <w:numPr>
                <w:ilvl w:val="0"/>
                <w:numId w:val="21"/>
              </w:numPr>
              <w:spacing w:after="0" w:line="240" w:lineRule="auto"/>
              <w:ind w:hanging="720"/>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Наказ про організацію та проведення </w:t>
            </w:r>
            <w:proofErr w:type="spellStart"/>
            <w:r w:rsidRPr="005F22B1">
              <w:rPr>
                <w:rFonts w:ascii="Times New Roman" w:eastAsia="Times New Roman" w:hAnsi="Times New Roman" w:cs="Times New Roman"/>
                <w:sz w:val="26"/>
                <w:szCs w:val="26"/>
                <w:lang w:val="uk-UA" w:eastAsia="ru-RU"/>
              </w:rPr>
              <w:t>новорічно</w:t>
            </w:r>
            <w:proofErr w:type="spellEnd"/>
            <w:r w:rsidRPr="005F22B1">
              <w:rPr>
                <w:rFonts w:ascii="Times New Roman" w:eastAsia="Times New Roman" w:hAnsi="Times New Roman" w:cs="Times New Roman"/>
                <w:sz w:val="26"/>
                <w:szCs w:val="26"/>
                <w:lang w:val="uk-UA" w:eastAsia="ru-RU"/>
              </w:rPr>
              <w:t xml:space="preserve">-різдвяних свят </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val="uk-UA" w:eastAsia="ru-RU"/>
              </w:rPr>
              <w:t>Черняєва</w:t>
            </w:r>
            <w:proofErr w:type="spellEnd"/>
            <w:r w:rsidRPr="005F22B1">
              <w:rPr>
                <w:rFonts w:ascii="Times New Roman" w:eastAsia="Times New Roman" w:hAnsi="Times New Roman" w:cs="Times New Roman"/>
                <w:sz w:val="26"/>
                <w:szCs w:val="26"/>
                <w:lang w:val="uk-UA" w:eastAsia="ru-RU"/>
              </w:rPr>
              <w:t xml:space="preserve"> О.Д.</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До 10.12</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Наказ </w:t>
            </w:r>
          </w:p>
        </w:tc>
        <w:tc>
          <w:tcPr>
            <w:tcW w:w="1843" w:type="dxa"/>
            <w:shd w:val="clear" w:color="auto" w:fill="auto"/>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5F22B1" w:rsidTr="006244BA">
        <w:trPr>
          <w:trHeight w:val="361"/>
        </w:trPr>
        <w:tc>
          <w:tcPr>
            <w:tcW w:w="675" w:type="dxa"/>
            <w:shd w:val="clear" w:color="auto" w:fill="auto"/>
            <w:vAlign w:val="center"/>
          </w:tcPr>
          <w:p w:rsidR="00BF7CDA" w:rsidRPr="005F22B1" w:rsidRDefault="00BF7CDA" w:rsidP="00BF7CDA">
            <w:pPr>
              <w:numPr>
                <w:ilvl w:val="0"/>
                <w:numId w:val="21"/>
              </w:numPr>
              <w:spacing w:after="0" w:line="240" w:lineRule="auto"/>
              <w:ind w:hanging="720"/>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Скласти план проведення заходів  </w:t>
            </w:r>
            <w:proofErr w:type="spellStart"/>
            <w:r w:rsidRPr="005F22B1">
              <w:rPr>
                <w:rFonts w:ascii="Times New Roman" w:eastAsia="Times New Roman" w:hAnsi="Times New Roman" w:cs="Times New Roman"/>
                <w:sz w:val="26"/>
                <w:szCs w:val="26"/>
                <w:lang w:val="uk-UA" w:eastAsia="ru-RU"/>
              </w:rPr>
              <w:t>новорічно</w:t>
            </w:r>
            <w:proofErr w:type="spellEnd"/>
            <w:r w:rsidRPr="005F22B1">
              <w:rPr>
                <w:rFonts w:ascii="Times New Roman" w:eastAsia="Times New Roman" w:hAnsi="Times New Roman" w:cs="Times New Roman"/>
                <w:sz w:val="26"/>
                <w:szCs w:val="26"/>
                <w:lang w:val="uk-UA" w:eastAsia="ru-RU"/>
              </w:rPr>
              <w:t>-різдвяних свят</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val="uk-UA" w:eastAsia="ru-RU"/>
              </w:rPr>
              <w:t>Черняєва</w:t>
            </w:r>
            <w:proofErr w:type="spellEnd"/>
            <w:r w:rsidRPr="005F22B1">
              <w:rPr>
                <w:rFonts w:ascii="Times New Roman" w:eastAsia="Times New Roman" w:hAnsi="Times New Roman" w:cs="Times New Roman"/>
                <w:sz w:val="26"/>
                <w:szCs w:val="26"/>
                <w:lang w:val="uk-UA" w:eastAsia="ru-RU"/>
              </w:rPr>
              <w:t xml:space="preserve"> О.Д.</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До 10.12</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План </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263"/>
        </w:trPr>
        <w:tc>
          <w:tcPr>
            <w:tcW w:w="675" w:type="dxa"/>
            <w:shd w:val="clear" w:color="auto" w:fill="auto"/>
            <w:vAlign w:val="center"/>
          </w:tcPr>
          <w:p w:rsidR="00BF7CDA" w:rsidRPr="005F22B1" w:rsidRDefault="00BF7CDA" w:rsidP="00BF7CDA">
            <w:pPr>
              <w:numPr>
                <w:ilvl w:val="0"/>
                <w:numId w:val="21"/>
              </w:numPr>
              <w:spacing w:after="0" w:line="240" w:lineRule="auto"/>
              <w:ind w:hanging="720"/>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Оформлення  фойє школи «Зимова фантазія»</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До 26.12 </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416"/>
        </w:trPr>
        <w:tc>
          <w:tcPr>
            <w:tcW w:w="675" w:type="dxa"/>
            <w:shd w:val="clear" w:color="auto" w:fill="auto"/>
            <w:vAlign w:val="center"/>
          </w:tcPr>
          <w:p w:rsidR="00BF7CDA" w:rsidRPr="005F22B1" w:rsidRDefault="00BF7CDA" w:rsidP="00BF7CDA">
            <w:pPr>
              <w:numPr>
                <w:ilvl w:val="0"/>
                <w:numId w:val="21"/>
              </w:numPr>
              <w:spacing w:after="0" w:line="240" w:lineRule="auto"/>
              <w:ind w:hanging="720"/>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Організація та проведення конкурсів:</w:t>
            </w:r>
          </w:p>
          <w:p w:rsidR="00BF7CDA" w:rsidRPr="005F22B1" w:rsidRDefault="00BF7CDA" w:rsidP="00BF7CDA">
            <w:pPr>
              <w:numPr>
                <w:ilvl w:val="0"/>
                <w:numId w:val="14"/>
              </w:numPr>
              <w:spacing w:after="0" w:line="276" w:lineRule="auto"/>
              <w:contextualSpacing/>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«Замість ялинки-новорічна прикраса»;</w:t>
            </w:r>
          </w:p>
          <w:p w:rsidR="00BF7CDA" w:rsidRPr="005F22B1" w:rsidRDefault="00BF7CDA" w:rsidP="00BF7CDA">
            <w:pPr>
              <w:numPr>
                <w:ilvl w:val="0"/>
                <w:numId w:val="14"/>
              </w:numPr>
              <w:spacing w:after="0" w:line="276" w:lineRule="auto"/>
              <w:contextualSpacing/>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«Ялинкові іграшки»;</w:t>
            </w:r>
          </w:p>
          <w:p w:rsidR="00BF7CDA" w:rsidRPr="005F22B1" w:rsidRDefault="00BF7CDA" w:rsidP="00BF7CDA">
            <w:pPr>
              <w:numPr>
                <w:ilvl w:val="0"/>
                <w:numId w:val="14"/>
              </w:numPr>
              <w:spacing w:after="0" w:line="276" w:lineRule="auto"/>
              <w:contextualSpacing/>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«Різдвяні листівки».</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Грудень</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441"/>
        </w:trPr>
        <w:tc>
          <w:tcPr>
            <w:tcW w:w="675" w:type="dxa"/>
            <w:shd w:val="clear" w:color="auto" w:fill="auto"/>
            <w:vAlign w:val="center"/>
          </w:tcPr>
          <w:p w:rsidR="00BF7CDA" w:rsidRPr="005F22B1" w:rsidRDefault="00BF7CDA" w:rsidP="005F22B1">
            <w:pPr>
              <w:numPr>
                <w:ilvl w:val="0"/>
                <w:numId w:val="21"/>
              </w:numPr>
              <w:spacing w:after="0" w:line="240" w:lineRule="auto"/>
              <w:ind w:hanging="720"/>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5F22B1">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Організувати та провести ««У дитячий край веселий іде Святий Миколай!», «Бо прийдуть до тебе три празники в гості»</w:t>
            </w:r>
          </w:p>
        </w:tc>
        <w:tc>
          <w:tcPr>
            <w:tcW w:w="2410" w:type="dxa"/>
            <w:shd w:val="clear" w:color="auto" w:fill="auto"/>
            <w:vAlign w:val="center"/>
          </w:tcPr>
          <w:p w:rsidR="00BF7CDA" w:rsidRPr="005F22B1" w:rsidRDefault="00BF7CDA" w:rsidP="005F22B1">
            <w:pPr>
              <w:spacing w:after="0" w:line="240" w:lineRule="auto"/>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val="uk-UA" w:eastAsia="ru-RU"/>
              </w:rPr>
              <w:t>Кл</w:t>
            </w:r>
            <w:proofErr w:type="spellEnd"/>
            <w:r w:rsidRPr="005F22B1">
              <w:rPr>
                <w:rFonts w:ascii="Times New Roman" w:eastAsia="Times New Roman" w:hAnsi="Times New Roman" w:cs="Times New Roman"/>
                <w:sz w:val="26"/>
                <w:szCs w:val="26"/>
                <w:lang w:val="uk-UA" w:eastAsia="ru-RU"/>
              </w:rPr>
              <w:t xml:space="preserve">. кер. 4-х </w:t>
            </w:r>
            <w:proofErr w:type="spellStart"/>
            <w:r w:rsidRPr="005F22B1">
              <w:rPr>
                <w:rFonts w:ascii="Times New Roman" w:eastAsia="Times New Roman" w:hAnsi="Times New Roman" w:cs="Times New Roman"/>
                <w:sz w:val="26"/>
                <w:szCs w:val="26"/>
                <w:lang w:val="uk-UA" w:eastAsia="ru-RU"/>
              </w:rPr>
              <w:t>кл</w:t>
            </w:r>
            <w:proofErr w:type="spellEnd"/>
            <w:r w:rsidRPr="005F22B1">
              <w:rPr>
                <w:rFonts w:ascii="Times New Roman" w:eastAsia="Times New Roman" w:hAnsi="Times New Roman" w:cs="Times New Roman"/>
                <w:sz w:val="26"/>
                <w:szCs w:val="26"/>
                <w:lang w:val="uk-UA" w:eastAsia="ru-RU"/>
              </w:rPr>
              <w:t>.</w:t>
            </w:r>
          </w:p>
          <w:p w:rsidR="00BF7CDA" w:rsidRPr="005F22B1" w:rsidRDefault="00BF7CDA" w:rsidP="005F22B1">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8-х </w:t>
            </w:r>
            <w:proofErr w:type="spellStart"/>
            <w:r w:rsidRPr="005F22B1">
              <w:rPr>
                <w:rFonts w:ascii="Times New Roman" w:eastAsia="Times New Roman" w:hAnsi="Times New Roman" w:cs="Times New Roman"/>
                <w:sz w:val="26"/>
                <w:szCs w:val="26"/>
                <w:lang w:val="uk-UA" w:eastAsia="ru-RU"/>
              </w:rPr>
              <w:t>кл</w:t>
            </w:r>
            <w:proofErr w:type="spellEnd"/>
            <w:r w:rsidRPr="005F22B1">
              <w:rPr>
                <w:rFonts w:ascii="Times New Roman" w:eastAsia="Times New Roman" w:hAnsi="Times New Roman" w:cs="Times New Roman"/>
                <w:sz w:val="26"/>
                <w:szCs w:val="26"/>
                <w:lang w:val="uk-UA" w:eastAsia="ru-RU"/>
              </w:rPr>
              <w:t>.</w:t>
            </w:r>
          </w:p>
        </w:tc>
        <w:tc>
          <w:tcPr>
            <w:tcW w:w="1985" w:type="dxa"/>
            <w:shd w:val="clear" w:color="auto" w:fill="auto"/>
            <w:vAlign w:val="center"/>
          </w:tcPr>
          <w:p w:rsidR="00BF7CDA" w:rsidRPr="005F22B1" w:rsidRDefault="00BF7CDA" w:rsidP="005F22B1">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19.12</w:t>
            </w:r>
          </w:p>
          <w:p w:rsidR="00BF7CDA" w:rsidRPr="005F22B1" w:rsidRDefault="00BF7CDA" w:rsidP="005F22B1">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27.12</w:t>
            </w:r>
          </w:p>
        </w:tc>
        <w:tc>
          <w:tcPr>
            <w:tcW w:w="2126" w:type="dxa"/>
            <w:vAlign w:val="center"/>
          </w:tcPr>
          <w:p w:rsidR="00BF7CDA" w:rsidRPr="005F22B1" w:rsidRDefault="00BF7CDA" w:rsidP="005F22B1">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 звіт  на сайт, ФБ</w:t>
            </w:r>
          </w:p>
        </w:tc>
        <w:tc>
          <w:tcPr>
            <w:tcW w:w="1843" w:type="dxa"/>
            <w:shd w:val="clear" w:color="auto" w:fill="auto"/>
          </w:tcPr>
          <w:p w:rsidR="00BF7CDA" w:rsidRPr="005F22B1" w:rsidRDefault="00BF7CDA" w:rsidP="005F22B1">
            <w:pPr>
              <w:spacing w:after="0" w:line="240" w:lineRule="auto"/>
              <w:jc w:val="center"/>
              <w:rPr>
                <w:rFonts w:ascii="Times New Roman" w:eastAsia="Times New Roman" w:hAnsi="Times New Roman" w:cs="Times New Roman"/>
                <w:b/>
                <w:bCs/>
                <w:sz w:val="26"/>
                <w:szCs w:val="26"/>
                <w:lang w:val="uk-UA" w:eastAsia="ru-RU"/>
              </w:rPr>
            </w:pPr>
          </w:p>
        </w:tc>
      </w:tr>
    </w:tbl>
    <w:p w:rsidR="005F22B1" w:rsidRDefault="005F22B1" w:rsidP="005F22B1">
      <w:pPr>
        <w:spacing w:after="0" w:line="240" w:lineRule="auto"/>
        <w:jc w:val="center"/>
        <w:rPr>
          <w:rFonts w:ascii="Times New Roman" w:eastAsia="Times New Roman" w:hAnsi="Times New Roman" w:cs="Times New Roman"/>
          <w:b/>
          <w:bCs/>
          <w:sz w:val="26"/>
          <w:szCs w:val="26"/>
          <w:lang w:val="uk-UA" w:eastAsia="ru-RU"/>
        </w:rPr>
      </w:pPr>
    </w:p>
    <w:p w:rsidR="00BF7CDA" w:rsidRPr="005F22B1" w:rsidRDefault="005F22B1" w:rsidP="005F22B1">
      <w:pPr>
        <w:spacing w:after="0" w:line="240" w:lineRule="auto"/>
        <w:jc w:val="center"/>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b/>
          <w:bCs/>
          <w:sz w:val="26"/>
          <w:szCs w:val="26"/>
          <w:lang w:val="uk-UA" w:eastAsia="ru-RU"/>
        </w:rPr>
        <w:lastRenderedPageBreak/>
        <w:t>М</w:t>
      </w:r>
      <w:r w:rsidR="00BF7CDA" w:rsidRPr="005F22B1">
        <w:rPr>
          <w:rFonts w:ascii="Times New Roman" w:eastAsia="Times New Roman" w:hAnsi="Times New Roman" w:cs="Times New Roman"/>
          <w:b/>
          <w:bCs/>
          <w:sz w:val="26"/>
          <w:szCs w:val="26"/>
          <w:lang w:val="uk-UA" w:eastAsia="ru-RU"/>
        </w:rPr>
        <w:t>одуль 7. «20 століття відлунює й сьогодні. Важливе в історії країни»</w:t>
      </w:r>
    </w:p>
    <w:tbl>
      <w:tblPr>
        <w:tblpPr w:leftFromText="180" w:rightFromText="180" w:vertAnchor="text" w:horzAnchor="margin" w:tblpX="139"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37"/>
        <w:gridCol w:w="2410"/>
        <w:gridCol w:w="1985"/>
        <w:gridCol w:w="2126"/>
        <w:gridCol w:w="1843"/>
      </w:tblGrid>
      <w:tr w:rsidR="00BF7CDA" w:rsidRPr="005F22B1" w:rsidTr="006244BA">
        <w:trPr>
          <w:trHeight w:val="570"/>
        </w:trPr>
        <w:tc>
          <w:tcPr>
            <w:tcW w:w="675" w:type="dxa"/>
            <w:shd w:val="clear" w:color="auto" w:fill="auto"/>
          </w:tcPr>
          <w:p w:rsidR="00BF7CDA" w:rsidRPr="005F22B1" w:rsidRDefault="00BF7CDA" w:rsidP="005F22B1">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з/п</w:t>
            </w:r>
          </w:p>
        </w:tc>
        <w:tc>
          <w:tcPr>
            <w:tcW w:w="6237" w:type="dxa"/>
            <w:shd w:val="clear" w:color="auto" w:fill="auto"/>
          </w:tcPr>
          <w:p w:rsidR="00BF7CDA" w:rsidRPr="005F22B1" w:rsidRDefault="00BF7CDA" w:rsidP="005F22B1">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Зміст роботи</w:t>
            </w:r>
          </w:p>
        </w:tc>
        <w:tc>
          <w:tcPr>
            <w:tcW w:w="2410" w:type="dxa"/>
            <w:shd w:val="clear" w:color="auto" w:fill="auto"/>
            <w:vAlign w:val="center"/>
          </w:tcPr>
          <w:p w:rsidR="00BF7CDA" w:rsidRPr="005F22B1" w:rsidRDefault="00BF7CDA" w:rsidP="005F22B1">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Відповідальні </w:t>
            </w:r>
          </w:p>
          <w:p w:rsidR="00BF7CDA" w:rsidRPr="005F22B1" w:rsidRDefault="00BF7CDA" w:rsidP="005F22B1">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за виконання</w:t>
            </w:r>
          </w:p>
        </w:tc>
        <w:tc>
          <w:tcPr>
            <w:tcW w:w="1985" w:type="dxa"/>
            <w:shd w:val="clear" w:color="auto" w:fill="auto"/>
            <w:vAlign w:val="center"/>
          </w:tcPr>
          <w:p w:rsidR="00BF7CDA" w:rsidRPr="005F22B1" w:rsidRDefault="00BF7CDA" w:rsidP="005F22B1">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5F22B1">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2126" w:type="dxa"/>
          </w:tcPr>
          <w:p w:rsidR="00BF7CDA" w:rsidRPr="005F22B1" w:rsidRDefault="00BF7CDA" w:rsidP="005F22B1">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Форми узагальнення</w:t>
            </w:r>
          </w:p>
        </w:tc>
        <w:tc>
          <w:tcPr>
            <w:tcW w:w="1843" w:type="dxa"/>
            <w:shd w:val="clear" w:color="auto" w:fill="auto"/>
            <w:vAlign w:val="center"/>
          </w:tcPr>
          <w:p w:rsidR="00BF7CDA" w:rsidRPr="005F22B1" w:rsidRDefault="00BF7CDA" w:rsidP="005F22B1">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Відмітка про </w:t>
            </w:r>
          </w:p>
          <w:p w:rsidR="00BF7CDA" w:rsidRPr="005F22B1" w:rsidRDefault="00BF7CDA" w:rsidP="005F22B1">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6244BA">
        <w:trPr>
          <w:trHeight w:val="301"/>
        </w:trPr>
        <w:tc>
          <w:tcPr>
            <w:tcW w:w="675" w:type="dxa"/>
            <w:shd w:val="clear" w:color="auto" w:fill="auto"/>
            <w:vAlign w:val="center"/>
          </w:tcPr>
          <w:p w:rsidR="00BF7CDA" w:rsidRPr="005F22B1" w:rsidRDefault="00BF7CDA" w:rsidP="00BF7CDA">
            <w:pPr>
              <w:numPr>
                <w:ilvl w:val="0"/>
                <w:numId w:val="67"/>
              </w:numPr>
              <w:spacing w:after="0" w:line="240" w:lineRule="auto"/>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Наказ про організацію та проведення заходів «Становлення державності країни» </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val="uk-UA" w:eastAsia="ru-RU"/>
              </w:rPr>
              <w:t>Черняєва</w:t>
            </w:r>
            <w:proofErr w:type="spellEnd"/>
            <w:r w:rsidRPr="005F22B1">
              <w:rPr>
                <w:rFonts w:ascii="Times New Roman" w:eastAsia="Times New Roman" w:hAnsi="Times New Roman" w:cs="Times New Roman"/>
                <w:sz w:val="26"/>
                <w:szCs w:val="26"/>
                <w:lang w:val="uk-UA" w:eastAsia="ru-RU"/>
              </w:rPr>
              <w:t xml:space="preserve"> О.Д.</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До 19.01</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Наказ </w:t>
            </w:r>
          </w:p>
        </w:tc>
        <w:tc>
          <w:tcPr>
            <w:tcW w:w="1843" w:type="dxa"/>
            <w:shd w:val="clear" w:color="auto" w:fill="auto"/>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r>
      <w:tr w:rsidR="00BF7CDA" w:rsidRPr="005F22B1" w:rsidTr="005F22B1">
        <w:trPr>
          <w:trHeight w:val="385"/>
        </w:trPr>
        <w:tc>
          <w:tcPr>
            <w:tcW w:w="675" w:type="dxa"/>
            <w:shd w:val="clear" w:color="auto" w:fill="auto"/>
            <w:vAlign w:val="center"/>
          </w:tcPr>
          <w:p w:rsidR="00BF7CDA" w:rsidRPr="005F22B1" w:rsidRDefault="00BF7CDA" w:rsidP="00BF7CDA">
            <w:pPr>
              <w:numPr>
                <w:ilvl w:val="0"/>
                <w:numId w:val="67"/>
              </w:numPr>
              <w:spacing w:after="0" w:line="240" w:lineRule="auto"/>
              <w:ind w:hanging="720"/>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 Скласти план заходів </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До 19.01</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План </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263"/>
        </w:trPr>
        <w:tc>
          <w:tcPr>
            <w:tcW w:w="675" w:type="dxa"/>
            <w:shd w:val="clear" w:color="auto" w:fill="auto"/>
            <w:vAlign w:val="center"/>
          </w:tcPr>
          <w:p w:rsidR="00BF7CDA" w:rsidRPr="005F22B1" w:rsidRDefault="00BF7CDA" w:rsidP="00BF7CDA">
            <w:pPr>
              <w:numPr>
                <w:ilvl w:val="0"/>
                <w:numId w:val="67"/>
              </w:numPr>
              <w:spacing w:after="0" w:line="240" w:lineRule="auto"/>
              <w:ind w:hanging="720"/>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Проведення історичного екскурсу «Україна: соборна, вільна, сильна»</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м/о вч. історії, </w:t>
            </w:r>
            <w:proofErr w:type="spellStart"/>
            <w:r w:rsidRPr="005F22B1">
              <w:rPr>
                <w:rFonts w:ascii="Times New Roman" w:eastAsia="Times New Roman" w:hAnsi="Times New Roman" w:cs="Times New Roman"/>
                <w:sz w:val="26"/>
                <w:szCs w:val="26"/>
                <w:lang w:val="uk-UA" w:eastAsia="ru-RU"/>
              </w:rPr>
              <w:t>кл</w:t>
            </w:r>
            <w:proofErr w:type="spellEnd"/>
            <w:r w:rsidRPr="005F22B1">
              <w:rPr>
                <w:rFonts w:ascii="Times New Roman" w:eastAsia="Times New Roman" w:hAnsi="Times New Roman" w:cs="Times New Roman"/>
                <w:sz w:val="26"/>
                <w:szCs w:val="26"/>
                <w:lang w:val="uk-UA" w:eastAsia="ru-RU"/>
              </w:rPr>
              <w:t>. кер.</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22.01</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313"/>
        </w:trPr>
        <w:tc>
          <w:tcPr>
            <w:tcW w:w="675" w:type="dxa"/>
            <w:shd w:val="clear" w:color="auto" w:fill="auto"/>
            <w:vAlign w:val="center"/>
          </w:tcPr>
          <w:p w:rsidR="00BF7CDA" w:rsidRPr="005F22B1" w:rsidRDefault="00BF7CDA" w:rsidP="00BF7CDA">
            <w:pPr>
              <w:numPr>
                <w:ilvl w:val="0"/>
                <w:numId w:val="67"/>
              </w:numPr>
              <w:spacing w:after="0" w:line="240" w:lineRule="auto"/>
              <w:ind w:hanging="720"/>
              <w:rPr>
                <w:rFonts w:ascii="Times New Roman" w:eastAsia="Times New Roman" w:hAnsi="Times New Roman" w:cs="Times New Roman"/>
                <w:bCs/>
                <w:sz w:val="26"/>
                <w:szCs w:val="26"/>
                <w:lang w:val="uk-UA" w:eastAsia="ru-RU"/>
              </w:rPr>
            </w:pPr>
          </w:p>
        </w:tc>
        <w:tc>
          <w:tcPr>
            <w:tcW w:w="6237"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Інформаційно-просвітницька кампанія «Бій під Крутами – бій за майбутнє»</w:t>
            </w:r>
          </w:p>
        </w:tc>
        <w:tc>
          <w:tcPr>
            <w:tcW w:w="2410"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Вч. історії</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29.01</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bl>
    <w:p w:rsidR="00BF7CDA" w:rsidRPr="005F22B1" w:rsidRDefault="00BF7CDA" w:rsidP="005F22B1">
      <w:pPr>
        <w:tabs>
          <w:tab w:val="left" w:pos="5739"/>
        </w:tabs>
        <w:spacing w:after="0" w:line="240" w:lineRule="auto"/>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Модуль 8." Вш</w:t>
      </w:r>
      <w:r w:rsidR="005F22B1" w:rsidRPr="005F22B1">
        <w:rPr>
          <w:rFonts w:ascii="Times New Roman" w:eastAsia="Times New Roman" w:hAnsi="Times New Roman" w:cs="Times New Roman"/>
          <w:b/>
          <w:bCs/>
          <w:sz w:val="26"/>
          <w:szCs w:val="26"/>
          <w:lang w:val="uk-UA" w:eastAsia="ru-RU"/>
        </w:rPr>
        <w:t>анування Героїв Небесної сотні"</w:t>
      </w:r>
    </w:p>
    <w:tbl>
      <w:tblPr>
        <w:tblpPr w:leftFromText="180" w:rightFromText="180" w:vertAnchor="text" w:horzAnchor="margin" w:tblpX="173"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2268"/>
        <w:gridCol w:w="1843"/>
        <w:gridCol w:w="2126"/>
        <w:gridCol w:w="1985"/>
      </w:tblGrid>
      <w:tr w:rsidR="00BF7CDA" w:rsidRPr="005F22B1" w:rsidTr="006244BA">
        <w:trPr>
          <w:trHeight w:val="197"/>
        </w:trPr>
        <w:tc>
          <w:tcPr>
            <w:tcW w:w="67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з/п</w:t>
            </w:r>
          </w:p>
        </w:tc>
        <w:tc>
          <w:tcPr>
            <w:tcW w:w="6379"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Зміст роботи</w:t>
            </w:r>
          </w:p>
        </w:tc>
        <w:tc>
          <w:tcPr>
            <w:tcW w:w="2268" w:type="dxa"/>
            <w:shd w:val="clear" w:color="auto" w:fill="auto"/>
            <w:vAlign w:val="center"/>
          </w:tcPr>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Відповідальні</w:t>
            </w:r>
          </w:p>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за виконання</w:t>
            </w:r>
          </w:p>
        </w:tc>
        <w:tc>
          <w:tcPr>
            <w:tcW w:w="1843"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2126" w:type="dxa"/>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Форми узагальнення</w:t>
            </w:r>
          </w:p>
        </w:tc>
        <w:tc>
          <w:tcPr>
            <w:tcW w:w="1985"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Відмітка про</w:t>
            </w:r>
          </w:p>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6244BA">
        <w:trPr>
          <w:trHeight w:val="197"/>
        </w:trPr>
        <w:tc>
          <w:tcPr>
            <w:tcW w:w="675" w:type="dxa"/>
            <w:shd w:val="clear" w:color="auto" w:fill="auto"/>
            <w:vAlign w:val="center"/>
          </w:tcPr>
          <w:p w:rsidR="00BF7CDA" w:rsidRPr="005F22B1" w:rsidRDefault="00BF7CDA" w:rsidP="00BF7CDA">
            <w:pPr>
              <w:numPr>
                <w:ilvl w:val="0"/>
                <w:numId w:val="22"/>
              </w:numPr>
              <w:spacing w:after="0" w:line="240" w:lineRule="auto"/>
              <w:ind w:left="927"/>
              <w:rPr>
                <w:rFonts w:ascii="Times New Roman" w:eastAsia="Times New Roman" w:hAnsi="Times New Roman" w:cs="Times New Roman"/>
                <w:sz w:val="26"/>
                <w:szCs w:val="26"/>
                <w:lang w:val="uk-UA" w:eastAsia="ru-RU"/>
              </w:rPr>
            </w:pPr>
          </w:p>
        </w:tc>
        <w:tc>
          <w:tcPr>
            <w:tcW w:w="6379"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План заходів щодо вшанування героїв</w:t>
            </w:r>
          </w:p>
        </w:tc>
        <w:tc>
          <w:tcPr>
            <w:tcW w:w="2268" w:type="dxa"/>
            <w:shd w:val="clear" w:color="auto" w:fill="auto"/>
            <w:vAlign w:val="center"/>
          </w:tcPr>
          <w:p w:rsidR="00BF7CDA" w:rsidRPr="005F22B1" w:rsidRDefault="00BF7CDA" w:rsidP="00BF7CDA">
            <w:pPr>
              <w:spacing w:after="0" w:line="240" w:lineRule="auto"/>
              <w:ind w:right="-144"/>
              <w:rPr>
                <w:rFonts w:ascii="Times New Roman" w:eastAsia="Times New Roman" w:hAnsi="Times New Roman" w:cs="Times New Roman"/>
                <w:sz w:val="26"/>
                <w:szCs w:val="26"/>
                <w:lang w:val="uk-UA" w:eastAsia="ru-RU"/>
              </w:rPr>
            </w:pP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лютий</w:t>
            </w:r>
          </w:p>
        </w:tc>
        <w:tc>
          <w:tcPr>
            <w:tcW w:w="2126" w:type="dxa"/>
            <w:vAlign w:val="center"/>
          </w:tcPr>
          <w:p w:rsidR="00BF7CDA" w:rsidRPr="005F22B1" w:rsidRDefault="00BF7CDA" w:rsidP="00BF7CDA">
            <w:pPr>
              <w:spacing w:after="0" w:line="240" w:lineRule="auto"/>
              <w:ind w:right="-108"/>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План </w:t>
            </w:r>
          </w:p>
        </w:tc>
        <w:tc>
          <w:tcPr>
            <w:tcW w:w="1985"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Cs/>
                <w:sz w:val="26"/>
                <w:szCs w:val="26"/>
                <w:lang w:val="uk-UA" w:eastAsia="ru-RU"/>
              </w:rPr>
            </w:pPr>
          </w:p>
        </w:tc>
      </w:tr>
      <w:tr w:rsidR="00BF7CDA" w:rsidRPr="005F22B1" w:rsidTr="006244BA">
        <w:trPr>
          <w:trHeight w:val="288"/>
        </w:trPr>
        <w:tc>
          <w:tcPr>
            <w:tcW w:w="675" w:type="dxa"/>
            <w:shd w:val="clear" w:color="auto" w:fill="auto"/>
            <w:vAlign w:val="center"/>
          </w:tcPr>
          <w:p w:rsidR="00BF7CDA" w:rsidRPr="005F22B1" w:rsidRDefault="00BF7CDA" w:rsidP="00BF7CDA">
            <w:pPr>
              <w:numPr>
                <w:ilvl w:val="0"/>
                <w:numId w:val="22"/>
              </w:numPr>
              <w:spacing w:after="0" w:line="240" w:lineRule="auto"/>
              <w:ind w:left="927"/>
              <w:rPr>
                <w:rFonts w:ascii="Times New Roman" w:eastAsia="Times New Roman" w:hAnsi="Times New Roman" w:cs="Times New Roman"/>
                <w:bCs/>
                <w:sz w:val="26"/>
                <w:szCs w:val="26"/>
                <w:lang w:val="uk-UA" w:eastAsia="ru-RU"/>
              </w:rPr>
            </w:pPr>
          </w:p>
        </w:tc>
        <w:tc>
          <w:tcPr>
            <w:tcW w:w="6379"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Оформлення </w:t>
            </w:r>
            <w:proofErr w:type="spellStart"/>
            <w:r w:rsidRPr="005F22B1">
              <w:rPr>
                <w:rFonts w:ascii="Times New Roman" w:eastAsia="Times New Roman" w:hAnsi="Times New Roman" w:cs="Times New Roman"/>
                <w:sz w:val="26"/>
                <w:szCs w:val="26"/>
                <w:lang w:val="uk-UA" w:eastAsia="ru-RU"/>
              </w:rPr>
              <w:t>фоє</w:t>
            </w:r>
            <w:proofErr w:type="spellEnd"/>
            <w:r w:rsidRPr="005F22B1">
              <w:rPr>
                <w:rFonts w:ascii="Times New Roman" w:eastAsia="Times New Roman" w:hAnsi="Times New Roman" w:cs="Times New Roman"/>
                <w:sz w:val="26"/>
                <w:szCs w:val="26"/>
                <w:lang w:val="uk-UA" w:eastAsia="ru-RU"/>
              </w:rPr>
              <w:t xml:space="preserve"> та актової зали школи</w:t>
            </w:r>
          </w:p>
        </w:tc>
        <w:tc>
          <w:tcPr>
            <w:tcW w:w="2268"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843"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20.02</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98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Cs/>
                <w:sz w:val="26"/>
                <w:szCs w:val="26"/>
                <w:lang w:val="uk-UA" w:eastAsia="ru-RU"/>
              </w:rPr>
            </w:pPr>
          </w:p>
        </w:tc>
      </w:tr>
      <w:tr w:rsidR="00BF7CDA" w:rsidRPr="005F22B1" w:rsidTr="006244BA">
        <w:trPr>
          <w:trHeight w:val="197"/>
        </w:trPr>
        <w:tc>
          <w:tcPr>
            <w:tcW w:w="675" w:type="dxa"/>
            <w:shd w:val="clear" w:color="auto" w:fill="auto"/>
            <w:vAlign w:val="center"/>
          </w:tcPr>
          <w:p w:rsidR="00BF7CDA" w:rsidRPr="005F22B1" w:rsidRDefault="00BF7CDA" w:rsidP="00BF7CDA">
            <w:pPr>
              <w:numPr>
                <w:ilvl w:val="0"/>
                <w:numId w:val="22"/>
              </w:numPr>
              <w:spacing w:after="0" w:line="240" w:lineRule="auto"/>
              <w:ind w:left="927"/>
              <w:rPr>
                <w:rFonts w:ascii="Times New Roman" w:eastAsia="Times New Roman" w:hAnsi="Times New Roman" w:cs="Times New Roman"/>
                <w:bCs/>
                <w:sz w:val="26"/>
                <w:szCs w:val="26"/>
                <w:lang w:val="uk-UA" w:eastAsia="ru-RU"/>
              </w:rPr>
            </w:pPr>
          </w:p>
        </w:tc>
        <w:tc>
          <w:tcPr>
            <w:tcW w:w="6379"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День пам’яті героїв Небесної Сотні</w:t>
            </w:r>
            <w:r w:rsidRPr="005F22B1">
              <w:rPr>
                <w:rFonts w:ascii="Times New Roman" w:eastAsia="Times New Roman" w:hAnsi="Times New Roman" w:cs="Times New Roman"/>
                <w:sz w:val="26"/>
                <w:szCs w:val="26"/>
                <w:shd w:val="clear" w:color="auto" w:fill="FFFFFF"/>
                <w:lang w:val="uk-UA" w:eastAsia="ru-RU"/>
              </w:rPr>
              <w:t xml:space="preserve">  </w:t>
            </w:r>
            <w:r w:rsidRPr="005F22B1">
              <w:rPr>
                <w:rFonts w:ascii="Times New Roman" w:eastAsia="Times New Roman" w:hAnsi="Times New Roman" w:cs="Times New Roman"/>
                <w:bCs/>
                <w:sz w:val="26"/>
                <w:szCs w:val="26"/>
                <w:lang w:val="uk-UA" w:eastAsia="ru-RU"/>
              </w:rPr>
              <w:t xml:space="preserve">«Сучасні борці за єдність України» </w:t>
            </w:r>
          </w:p>
        </w:tc>
        <w:tc>
          <w:tcPr>
            <w:tcW w:w="2268"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val="uk-UA" w:eastAsia="ru-RU"/>
              </w:rPr>
              <w:t>Кл</w:t>
            </w:r>
            <w:proofErr w:type="spellEnd"/>
            <w:r w:rsidRPr="005F22B1">
              <w:rPr>
                <w:rFonts w:ascii="Times New Roman" w:eastAsia="Times New Roman" w:hAnsi="Times New Roman" w:cs="Times New Roman"/>
                <w:sz w:val="26"/>
                <w:szCs w:val="26"/>
                <w:lang w:val="uk-UA" w:eastAsia="ru-RU"/>
              </w:rPr>
              <w:t xml:space="preserve">. кер. 10-х </w:t>
            </w:r>
            <w:proofErr w:type="spellStart"/>
            <w:r w:rsidRPr="005F22B1">
              <w:rPr>
                <w:rFonts w:ascii="Times New Roman" w:eastAsia="Times New Roman" w:hAnsi="Times New Roman" w:cs="Times New Roman"/>
                <w:sz w:val="26"/>
                <w:szCs w:val="26"/>
                <w:lang w:val="uk-UA" w:eastAsia="ru-RU"/>
              </w:rPr>
              <w:t>кл</w:t>
            </w:r>
            <w:proofErr w:type="spellEnd"/>
            <w:r w:rsidRPr="005F22B1">
              <w:rPr>
                <w:rFonts w:ascii="Times New Roman" w:eastAsia="Times New Roman" w:hAnsi="Times New Roman" w:cs="Times New Roman"/>
                <w:sz w:val="26"/>
                <w:szCs w:val="26"/>
                <w:lang w:val="uk-UA" w:eastAsia="ru-RU"/>
              </w:rPr>
              <w:t>.</w:t>
            </w:r>
          </w:p>
        </w:tc>
        <w:tc>
          <w:tcPr>
            <w:tcW w:w="1843"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20.02</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98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Cs/>
                <w:sz w:val="26"/>
                <w:szCs w:val="26"/>
                <w:lang w:val="uk-UA" w:eastAsia="ru-RU"/>
              </w:rPr>
            </w:pPr>
          </w:p>
        </w:tc>
      </w:tr>
    </w:tbl>
    <w:p w:rsidR="00BF7CDA" w:rsidRPr="005F22B1" w:rsidRDefault="00BF7CDA" w:rsidP="005F22B1">
      <w:pPr>
        <w:spacing w:after="0" w:line="240" w:lineRule="auto"/>
        <w:ind w:left="4956" w:firstLine="708"/>
        <w:rPr>
          <w:rFonts w:ascii="Times New Roman" w:eastAsia="Times New Roman" w:hAnsi="Times New Roman" w:cs="Times New Roman"/>
          <w:b/>
          <w:bCs/>
          <w:sz w:val="26"/>
          <w:szCs w:val="26"/>
          <w:lang w:eastAsia="ru-RU"/>
        </w:rPr>
      </w:pPr>
      <w:r w:rsidRPr="005F22B1">
        <w:rPr>
          <w:rFonts w:ascii="Times New Roman" w:eastAsia="Times New Roman" w:hAnsi="Times New Roman" w:cs="Times New Roman"/>
          <w:b/>
          <w:bCs/>
          <w:sz w:val="26"/>
          <w:szCs w:val="26"/>
          <w:lang w:val="uk-UA" w:eastAsia="ru-RU"/>
        </w:rPr>
        <w:t xml:space="preserve">Модуль 9.   </w:t>
      </w:r>
      <w:r w:rsidRPr="005F22B1">
        <w:rPr>
          <w:rFonts w:ascii="Times New Roman" w:eastAsia="Times New Roman" w:hAnsi="Times New Roman" w:cs="Times New Roman"/>
          <w:b/>
          <w:sz w:val="26"/>
          <w:szCs w:val="26"/>
          <w:shd w:val="clear" w:color="auto" w:fill="FFFFFF"/>
          <w:lang w:eastAsia="ru-RU"/>
        </w:rPr>
        <w:t> </w:t>
      </w:r>
      <w:r w:rsidRPr="005F22B1">
        <w:rPr>
          <w:rFonts w:ascii="Times New Roman" w:eastAsia="Times New Roman" w:hAnsi="Times New Roman" w:cs="Times New Roman"/>
          <w:b/>
          <w:bCs/>
          <w:sz w:val="26"/>
          <w:szCs w:val="26"/>
          <w:lang w:eastAsia="ru-RU"/>
        </w:rPr>
        <w:t>«</w:t>
      </w:r>
      <w:proofErr w:type="spellStart"/>
      <w:r w:rsidRPr="005F22B1">
        <w:rPr>
          <w:rFonts w:ascii="Times New Roman" w:eastAsia="Times New Roman" w:hAnsi="Times New Roman" w:cs="Times New Roman"/>
          <w:b/>
          <w:bCs/>
          <w:sz w:val="26"/>
          <w:szCs w:val="26"/>
          <w:lang w:eastAsia="ru-RU"/>
        </w:rPr>
        <w:t>Співуча</w:t>
      </w:r>
      <w:proofErr w:type="spellEnd"/>
      <w:r w:rsidRPr="005F22B1">
        <w:rPr>
          <w:rFonts w:ascii="Times New Roman" w:eastAsia="Times New Roman" w:hAnsi="Times New Roman" w:cs="Times New Roman"/>
          <w:b/>
          <w:bCs/>
          <w:sz w:val="26"/>
          <w:szCs w:val="26"/>
          <w:lang w:eastAsia="ru-RU"/>
        </w:rPr>
        <w:t xml:space="preserve"> моя </w:t>
      </w:r>
      <w:proofErr w:type="spellStart"/>
      <w:r w:rsidRPr="005F22B1">
        <w:rPr>
          <w:rFonts w:ascii="Times New Roman" w:eastAsia="Times New Roman" w:hAnsi="Times New Roman" w:cs="Times New Roman"/>
          <w:b/>
          <w:bCs/>
          <w:sz w:val="26"/>
          <w:szCs w:val="26"/>
          <w:lang w:eastAsia="ru-RU"/>
        </w:rPr>
        <w:t>рідна</w:t>
      </w:r>
      <w:proofErr w:type="spellEnd"/>
      <w:r w:rsidRPr="005F22B1">
        <w:rPr>
          <w:rFonts w:ascii="Times New Roman" w:eastAsia="Times New Roman" w:hAnsi="Times New Roman" w:cs="Times New Roman"/>
          <w:b/>
          <w:bCs/>
          <w:sz w:val="26"/>
          <w:szCs w:val="26"/>
          <w:lang w:eastAsia="ru-RU"/>
        </w:rPr>
        <w:t xml:space="preserve"> </w:t>
      </w:r>
      <w:proofErr w:type="spellStart"/>
      <w:r w:rsidRPr="005F22B1">
        <w:rPr>
          <w:rFonts w:ascii="Times New Roman" w:eastAsia="Times New Roman" w:hAnsi="Times New Roman" w:cs="Times New Roman"/>
          <w:b/>
          <w:bCs/>
          <w:sz w:val="26"/>
          <w:szCs w:val="26"/>
          <w:lang w:eastAsia="ru-RU"/>
        </w:rPr>
        <w:t>мова</w:t>
      </w:r>
      <w:proofErr w:type="spellEnd"/>
      <w:r w:rsidRPr="005F22B1">
        <w:rPr>
          <w:rFonts w:ascii="Times New Roman" w:eastAsia="Times New Roman" w:hAnsi="Times New Roman" w:cs="Times New Roman"/>
          <w:b/>
          <w:bCs/>
          <w:sz w:val="26"/>
          <w:szCs w:val="26"/>
          <w:lang w:eastAsia="ru-RU"/>
        </w:rPr>
        <w:t>»</w:t>
      </w:r>
    </w:p>
    <w:tbl>
      <w:tblPr>
        <w:tblpPr w:leftFromText="180" w:rightFromText="180" w:vertAnchor="text" w:horzAnchor="margin" w:tblpX="173"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2268"/>
        <w:gridCol w:w="1843"/>
        <w:gridCol w:w="2126"/>
        <w:gridCol w:w="1985"/>
      </w:tblGrid>
      <w:tr w:rsidR="00BF7CDA" w:rsidRPr="005F22B1" w:rsidTr="006244BA">
        <w:trPr>
          <w:trHeight w:val="197"/>
        </w:trPr>
        <w:tc>
          <w:tcPr>
            <w:tcW w:w="67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з/п</w:t>
            </w:r>
          </w:p>
        </w:tc>
        <w:tc>
          <w:tcPr>
            <w:tcW w:w="6379"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Зміст роботи</w:t>
            </w:r>
          </w:p>
        </w:tc>
        <w:tc>
          <w:tcPr>
            <w:tcW w:w="2268" w:type="dxa"/>
            <w:shd w:val="clear" w:color="auto" w:fill="auto"/>
            <w:vAlign w:val="center"/>
          </w:tcPr>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Відповідальні</w:t>
            </w:r>
          </w:p>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за виконання</w:t>
            </w:r>
          </w:p>
        </w:tc>
        <w:tc>
          <w:tcPr>
            <w:tcW w:w="1843"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2126" w:type="dxa"/>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Форми узагальнення</w:t>
            </w:r>
          </w:p>
        </w:tc>
        <w:tc>
          <w:tcPr>
            <w:tcW w:w="1985"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Відмітка про</w:t>
            </w:r>
          </w:p>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6244BA">
        <w:trPr>
          <w:trHeight w:val="197"/>
        </w:trPr>
        <w:tc>
          <w:tcPr>
            <w:tcW w:w="675" w:type="dxa"/>
            <w:shd w:val="clear" w:color="auto" w:fill="auto"/>
            <w:vAlign w:val="center"/>
          </w:tcPr>
          <w:p w:rsidR="00BF7CDA" w:rsidRPr="005F22B1" w:rsidRDefault="00BF7CDA" w:rsidP="00BF7CDA">
            <w:pPr>
              <w:numPr>
                <w:ilvl w:val="0"/>
                <w:numId w:val="68"/>
              </w:numPr>
              <w:spacing w:after="0" w:line="240" w:lineRule="auto"/>
              <w:rPr>
                <w:rFonts w:ascii="Times New Roman" w:eastAsia="Times New Roman" w:hAnsi="Times New Roman" w:cs="Times New Roman"/>
                <w:sz w:val="26"/>
                <w:szCs w:val="26"/>
                <w:lang w:val="uk-UA" w:eastAsia="ru-RU"/>
              </w:rPr>
            </w:pPr>
          </w:p>
        </w:tc>
        <w:tc>
          <w:tcPr>
            <w:tcW w:w="6379"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План заходів щодо проведення Міжнародного дня рідної мови</w:t>
            </w:r>
          </w:p>
        </w:tc>
        <w:tc>
          <w:tcPr>
            <w:tcW w:w="2268" w:type="dxa"/>
            <w:shd w:val="clear" w:color="auto" w:fill="auto"/>
            <w:vAlign w:val="center"/>
          </w:tcPr>
          <w:p w:rsidR="00BF7CDA" w:rsidRPr="005F22B1" w:rsidRDefault="00BF7CDA" w:rsidP="00BF7CDA">
            <w:pPr>
              <w:spacing w:after="0" w:line="240" w:lineRule="auto"/>
              <w:ind w:right="-144"/>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val="uk-UA" w:eastAsia="ru-RU"/>
              </w:rPr>
              <w:t>Черняєва</w:t>
            </w:r>
            <w:proofErr w:type="spellEnd"/>
            <w:r w:rsidRPr="005F22B1">
              <w:rPr>
                <w:rFonts w:ascii="Times New Roman" w:eastAsia="Times New Roman" w:hAnsi="Times New Roman" w:cs="Times New Roman"/>
                <w:sz w:val="26"/>
                <w:szCs w:val="26"/>
                <w:lang w:val="uk-UA" w:eastAsia="ru-RU"/>
              </w:rPr>
              <w:t xml:space="preserve"> О.Д.</w:t>
            </w:r>
          </w:p>
          <w:p w:rsidR="00BF7CDA" w:rsidRPr="005F22B1" w:rsidRDefault="00BF7CDA" w:rsidP="00BF7CDA">
            <w:pPr>
              <w:spacing w:after="0" w:line="240" w:lineRule="auto"/>
              <w:ind w:right="-144"/>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val="uk-UA" w:eastAsia="ru-RU"/>
              </w:rPr>
              <w:t>Званич</w:t>
            </w:r>
            <w:proofErr w:type="spellEnd"/>
            <w:r w:rsidRPr="005F22B1">
              <w:rPr>
                <w:rFonts w:ascii="Times New Roman" w:eastAsia="Times New Roman" w:hAnsi="Times New Roman" w:cs="Times New Roman"/>
                <w:sz w:val="26"/>
                <w:szCs w:val="26"/>
                <w:lang w:val="uk-UA" w:eastAsia="ru-RU"/>
              </w:rPr>
              <w:t xml:space="preserve"> Л.О. </w:t>
            </w: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Березень</w:t>
            </w:r>
          </w:p>
        </w:tc>
        <w:tc>
          <w:tcPr>
            <w:tcW w:w="2126" w:type="dxa"/>
            <w:vAlign w:val="center"/>
          </w:tcPr>
          <w:p w:rsidR="00BF7CDA" w:rsidRPr="005F22B1" w:rsidRDefault="00BF7CDA" w:rsidP="00BF7CDA">
            <w:pPr>
              <w:spacing w:after="0" w:line="240" w:lineRule="auto"/>
              <w:ind w:right="-108"/>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План </w:t>
            </w:r>
          </w:p>
        </w:tc>
        <w:tc>
          <w:tcPr>
            <w:tcW w:w="1985"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Cs/>
                <w:sz w:val="26"/>
                <w:szCs w:val="26"/>
                <w:lang w:val="uk-UA" w:eastAsia="ru-RU"/>
              </w:rPr>
            </w:pPr>
          </w:p>
        </w:tc>
      </w:tr>
      <w:tr w:rsidR="00BF7CDA" w:rsidRPr="005F22B1" w:rsidTr="006244BA">
        <w:trPr>
          <w:trHeight w:val="288"/>
        </w:trPr>
        <w:tc>
          <w:tcPr>
            <w:tcW w:w="675" w:type="dxa"/>
            <w:shd w:val="clear" w:color="auto" w:fill="auto"/>
            <w:vAlign w:val="center"/>
          </w:tcPr>
          <w:p w:rsidR="00BF7CDA" w:rsidRPr="005F22B1" w:rsidRDefault="00BF7CDA" w:rsidP="00BF7CDA">
            <w:pPr>
              <w:numPr>
                <w:ilvl w:val="0"/>
                <w:numId w:val="68"/>
              </w:numPr>
              <w:spacing w:after="0" w:line="240" w:lineRule="auto"/>
              <w:rPr>
                <w:rFonts w:ascii="Times New Roman" w:eastAsia="Times New Roman" w:hAnsi="Times New Roman" w:cs="Times New Roman"/>
                <w:bCs/>
                <w:sz w:val="26"/>
                <w:szCs w:val="26"/>
                <w:lang w:val="uk-UA" w:eastAsia="ru-RU"/>
              </w:rPr>
            </w:pPr>
          </w:p>
        </w:tc>
        <w:tc>
          <w:tcPr>
            <w:tcW w:w="6379"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Оформлення актової зали</w:t>
            </w:r>
          </w:p>
        </w:tc>
        <w:tc>
          <w:tcPr>
            <w:tcW w:w="2268"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843"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Березень</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98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Cs/>
                <w:sz w:val="26"/>
                <w:szCs w:val="26"/>
                <w:lang w:val="uk-UA" w:eastAsia="ru-RU"/>
              </w:rPr>
            </w:pPr>
          </w:p>
        </w:tc>
      </w:tr>
      <w:tr w:rsidR="00BF7CDA" w:rsidRPr="005F22B1" w:rsidTr="006244BA">
        <w:trPr>
          <w:trHeight w:val="197"/>
        </w:trPr>
        <w:tc>
          <w:tcPr>
            <w:tcW w:w="675" w:type="dxa"/>
            <w:shd w:val="clear" w:color="auto" w:fill="auto"/>
            <w:vAlign w:val="center"/>
          </w:tcPr>
          <w:p w:rsidR="00BF7CDA" w:rsidRPr="005F22B1" w:rsidRDefault="00BF7CDA" w:rsidP="00BF7CDA">
            <w:pPr>
              <w:numPr>
                <w:ilvl w:val="0"/>
                <w:numId w:val="68"/>
              </w:numPr>
              <w:spacing w:after="0" w:line="240" w:lineRule="auto"/>
              <w:rPr>
                <w:rFonts w:ascii="Times New Roman" w:eastAsia="Times New Roman" w:hAnsi="Times New Roman" w:cs="Times New Roman"/>
                <w:bCs/>
                <w:sz w:val="26"/>
                <w:szCs w:val="26"/>
                <w:lang w:val="uk-UA" w:eastAsia="ru-RU"/>
              </w:rPr>
            </w:pPr>
          </w:p>
        </w:tc>
        <w:tc>
          <w:tcPr>
            <w:tcW w:w="6379"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Проведення конкурсу читців</w:t>
            </w:r>
          </w:p>
        </w:tc>
        <w:tc>
          <w:tcPr>
            <w:tcW w:w="2268"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Класні керівники.</w:t>
            </w:r>
          </w:p>
        </w:tc>
        <w:tc>
          <w:tcPr>
            <w:tcW w:w="1843"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Березень</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Творчі роботи</w:t>
            </w:r>
          </w:p>
        </w:tc>
        <w:tc>
          <w:tcPr>
            <w:tcW w:w="198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Cs/>
                <w:sz w:val="26"/>
                <w:szCs w:val="26"/>
                <w:lang w:val="uk-UA" w:eastAsia="ru-RU"/>
              </w:rPr>
            </w:pPr>
          </w:p>
        </w:tc>
      </w:tr>
    </w:tbl>
    <w:p w:rsidR="005F22B1" w:rsidRDefault="005F22B1" w:rsidP="005F22B1">
      <w:pPr>
        <w:tabs>
          <w:tab w:val="left" w:pos="5739"/>
        </w:tabs>
        <w:spacing w:after="0" w:line="240" w:lineRule="auto"/>
        <w:jc w:val="center"/>
        <w:rPr>
          <w:rFonts w:ascii="Times New Roman" w:eastAsia="Times New Roman" w:hAnsi="Times New Roman" w:cs="Times New Roman"/>
          <w:b/>
          <w:bCs/>
          <w:sz w:val="26"/>
          <w:szCs w:val="26"/>
          <w:lang w:val="uk-UA" w:eastAsia="ru-RU"/>
        </w:rPr>
      </w:pPr>
    </w:p>
    <w:p w:rsidR="005F22B1" w:rsidRDefault="005F22B1" w:rsidP="005F22B1">
      <w:pPr>
        <w:tabs>
          <w:tab w:val="left" w:pos="5739"/>
        </w:tabs>
        <w:spacing w:after="0" w:line="240" w:lineRule="auto"/>
        <w:jc w:val="center"/>
        <w:rPr>
          <w:rFonts w:ascii="Times New Roman" w:eastAsia="Times New Roman" w:hAnsi="Times New Roman" w:cs="Times New Roman"/>
          <w:b/>
          <w:bCs/>
          <w:sz w:val="26"/>
          <w:szCs w:val="26"/>
          <w:lang w:val="uk-UA" w:eastAsia="ru-RU"/>
        </w:rPr>
      </w:pPr>
    </w:p>
    <w:p w:rsidR="005F22B1" w:rsidRDefault="005F22B1" w:rsidP="005F22B1">
      <w:pPr>
        <w:tabs>
          <w:tab w:val="left" w:pos="5739"/>
        </w:tabs>
        <w:spacing w:after="0" w:line="240" w:lineRule="auto"/>
        <w:jc w:val="center"/>
        <w:rPr>
          <w:rFonts w:ascii="Times New Roman" w:eastAsia="Times New Roman" w:hAnsi="Times New Roman" w:cs="Times New Roman"/>
          <w:b/>
          <w:bCs/>
          <w:sz w:val="26"/>
          <w:szCs w:val="26"/>
          <w:lang w:val="uk-UA" w:eastAsia="ru-RU"/>
        </w:rPr>
      </w:pPr>
    </w:p>
    <w:p w:rsidR="00BF7CDA" w:rsidRPr="005F22B1" w:rsidRDefault="00BF7CDA" w:rsidP="005F22B1">
      <w:pPr>
        <w:tabs>
          <w:tab w:val="left" w:pos="5739"/>
        </w:tabs>
        <w:spacing w:after="0" w:line="240" w:lineRule="auto"/>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lastRenderedPageBreak/>
        <w:t>Модуль 10. «Слався, Тарасе Великий</w:t>
      </w:r>
      <w:r w:rsidR="005F22B1" w:rsidRPr="005F22B1">
        <w:rPr>
          <w:rFonts w:ascii="Times New Roman" w:eastAsia="Times New Roman" w:hAnsi="Times New Roman" w:cs="Times New Roman"/>
          <w:b/>
          <w:bCs/>
          <w:sz w:val="26"/>
          <w:szCs w:val="26"/>
          <w:lang w:val="uk-UA" w:eastAsia="ru-RU"/>
        </w:rPr>
        <w:t>!»</w:t>
      </w:r>
    </w:p>
    <w:tbl>
      <w:tblPr>
        <w:tblpPr w:leftFromText="180" w:rightFromText="180" w:vertAnchor="text" w:horzAnchor="margin" w:tblpX="173"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096"/>
        <w:gridCol w:w="2551"/>
        <w:gridCol w:w="1843"/>
        <w:gridCol w:w="2126"/>
        <w:gridCol w:w="1985"/>
      </w:tblGrid>
      <w:tr w:rsidR="00BF7CDA" w:rsidRPr="005F22B1" w:rsidTr="006244BA">
        <w:trPr>
          <w:trHeight w:val="197"/>
        </w:trPr>
        <w:tc>
          <w:tcPr>
            <w:tcW w:w="67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з/п</w:t>
            </w:r>
          </w:p>
        </w:tc>
        <w:tc>
          <w:tcPr>
            <w:tcW w:w="6096"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Зміст роботи</w:t>
            </w:r>
          </w:p>
        </w:tc>
        <w:tc>
          <w:tcPr>
            <w:tcW w:w="2551" w:type="dxa"/>
            <w:shd w:val="clear" w:color="auto" w:fill="auto"/>
            <w:vAlign w:val="center"/>
          </w:tcPr>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Відповідальні</w:t>
            </w:r>
          </w:p>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за виконання</w:t>
            </w:r>
          </w:p>
        </w:tc>
        <w:tc>
          <w:tcPr>
            <w:tcW w:w="1843"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2126" w:type="dxa"/>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Форми узагальнення</w:t>
            </w:r>
          </w:p>
        </w:tc>
        <w:tc>
          <w:tcPr>
            <w:tcW w:w="1985"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Відмітка про</w:t>
            </w:r>
          </w:p>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6244BA">
        <w:trPr>
          <w:trHeight w:val="197"/>
        </w:trPr>
        <w:tc>
          <w:tcPr>
            <w:tcW w:w="675" w:type="dxa"/>
            <w:shd w:val="clear" w:color="auto" w:fill="auto"/>
            <w:vAlign w:val="center"/>
          </w:tcPr>
          <w:p w:rsidR="00BF7CDA" w:rsidRPr="005F22B1" w:rsidRDefault="00BF7CDA" w:rsidP="00BF7CDA">
            <w:pPr>
              <w:numPr>
                <w:ilvl w:val="0"/>
                <w:numId w:val="69"/>
              </w:numPr>
              <w:spacing w:after="0" w:line="240" w:lineRule="auto"/>
              <w:rPr>
                <w:rFonts w:ascii="Times New Roman" w:eastAsia="Times New Roman" w:hAnsi="Times New Roman" w:cs="Times New Roman"/>
                <w:sz w:val="26"/>
                <w:szCs w:val="26"/>
                <w:lang w:val="uk-UA" w:eastAsia="ru-RU"/>
              </w:rPr>
            </w:pPr>
          </w:p>
        </w:tc>
        <w:tc>
          <w:tcPr>
            <w:tcW w:w="6096"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План заходів щодо проведення Шевченківських днів</w:t>
            </w:r>
          </w:p>
        </w:tc>
        <w:tc>
          <w:tcPr>
            <w:tcW w:w="2551" w:type="dxa"/>
            <w:shd w:val="clear" w:color="auto" w:fill="auto"/>
            <w:vAlign w:val="center"/>
          </w:tcPr>
          <w:p w:rsidR="00BF7CDA" w:rsidRPr="005F22B1" w:rsidRDefault="00BF7CDA" w:rsidP="00BF7CDA">
            <w:pPr>
              <w:spacing w:after="0" w:line="240" w:lineRule="auto"/>
              <w:ind w:right="-144"/>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val="uk-UA" w:eastAsia="ru-RU"/>
              </w:rPr>
              <w:t>Лесюк</w:t>
            </w:r>
            <w:proofErr w:type="spellEnd"/>
            <w:r w:rsidRPr="005F22B1">
              <w:rPr>
                <w:rFonts w:ascii="Times New Roman" w:eastAsia="Times New Roman" w:hAnsi="Times New Roman" w:cs="Times New Roman"/>
                <w:sz w:val="26"/>
                <w:szCs w:val="26"/>
                <w:lang w:val="uk-UA" w:eastAsia="ru-RU"/>
              </w:rPr>
              <w:t xml:space="preserve"> О.С.</w:t>
            </w:r>
          </w:p>
          <w:p w:rsidR="00BF7CDA" w:rsidRPr="005F22B1" w:rsidRDefault="00BF7CDA" w:rsidP="00BF7CDA">
            <w:pPr>
              <w:spacing w:after="0" w:line="240" w:lineRule="auto"/>
              <w:ind w:right="-144"/>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val="uk-UA" w:eastAsia="ru-RU"/>
              </w:rPr>
              <w:t>Черняєва</w:t>
            </w:r>
            <w:proofErr w:type="spellEnd"/>
            <w:r w:rsidRPr="005F22B1">
              <w:rPr>
                <w:rFonts w:ascii="Times New Roman" w:eastAsia="Times New Roman" w:hAnsi="Times New Roman" w:cs="Times New Roman"/>
                <w:sz w:val="26"/>
                <w:szCs w:val="26"/>
                <w:lang w:val="uk-UA" w:eastAsia="ru-RU"/>
              </w:rPr>
              <w:t xml:space="preserve"> О.Д.</w:t>
            </w: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Березень</w:t>
            </w:r>
          </w:p>
        </w:tc>
        <w:tc>
          <w:tcPr>
            <w:tcW w:w="2126" w:type="dxa"/>
            <w:vAlign w:val="center"/>
          </w:tcPr>
          <w:p w:rsidR="00BF7CDA" w:rsidRPr="005F22B1" w:rsidRDefault="00BF7CDA" w:rsidP="00BF7CDA">
            <w:pPr>
              <w:spacing w:after="0" w:line="240" w:lineRule="auto"/>
              <w:ind w:right="-108"/>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План </w:t>
            </w:r>
          </w:p>
        </w:tc>
        <w:tc>
          <w:tcPr>
            <w:tcW w:w="1985"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Cs/>
                <w:sz w:val="26"/>
                <w:szCs w:val="26"/>
                <w:lang w:val="uk-UA" w:eastAsia="ru-RU"/>
              </w:rPr>
            </w:pPr>
          </w:p>
        </w:tc>
      </w:tr>
      <w:tr w:rsidR="00BF7CDA" w:rsidRPr="005F22B1" w:rsidTr="006244BA">
        <w:trPr>
          <w:trHeight w:val="288"/>
        </w:trPr>
        <w:tc>
          <w:tcPr>
            <w:tcW w:w="675" w:type="dxa"/>
            <w:shd w:val="clear" w:color="auto" w:fill="auto"/>
            <w:vAlign w:val="center"/>
          </w:tcPr>
          <w:p w:rsidR="00BF7CDA" w:rsidRPr="005F22B1" w:rsidRDefault="00BF7CDA" w:rsidP="00BF7CDA">
            <w:pPr>
              <w:numPr>
                <w:ilvl w:val="0"/>
                <w:numId w:val="69"/>
              </w:numPr>
              <w:spacing w:after="0" w:line="240" w:lineRule="auto"/>
              <w:rPr>
                <w:rFonts w:ascii="Times New Roman" w:eastAsia="Times New Roman" w:hAnsi="Times New Roman" w:cs="Times New Roman"/>
                <w:bCs/>
                <w:sz w:val="26"/>
                <w:szCs w:val="26"/>
                <w:lang w:val="uk-UA" w:eastAsia="ru-RU"/>
              </w:rPr>
            </w:pPr>
          </w:p>
        </w:tc>
        <w:tc>
          <w:tcPr>
            <w:tcW w:w="6096"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Оформлення актової зали</w:t>
            </w:r>
          </w:p>
        </w:tc>
        <w:tc>
          <w:tcPr>
            <w:tcW w:w="2551"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843"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Березень</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98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Cs/>
                <w:sz w:val="26"/>
                <w:szCs w:val="26"/>
                <w:lang w:val="uk-UA" w:eastAsia="ru-RU"/>
              </w:rPr>
            </w:pPr>
          </w:p>
        </w:tc>
      </w:tr>
      <w:tr w:rsidR="00BF7CDA" w:rsidRPr="005F22B1" w:rsidTr="006244BA">
        <w:trPr>
          <w:trHeight w:val="197"/>
        </w:trPr>
        <w:tc>
          <w:tcPr>
            <w:tcW w:w="675" w:type="dxa"/>
            <w:shd w:val="clear" w:color="auto" w:fill="auto"/>
            <w:vAlign w:val="center"/>
          </w:tcPr>
          <w:p w:rsidR="00BF7CDA" w:rsidRPr="005F22B1" w:rsidRDefault="00BF7CDA" w:rsidP="00BF7CDA">
            <w:pPr>
              <w:numPr>
                <w:ilvl w:val="0"/>
                <w:numId w:val="69"/>
              </w:numPr>
              <w:spacing w:after="0" w:line="240" w:lineRule="auto"/>
              <w:rPr>
                <w:rFonts w:ascii="Times New Roman" w:eastAsia="Times New Roman" w:hAnsi="Times New Roman" w:cs="Times New Roman"/>
                <w:bCs/>
                <w:sz w:val="26"/>
                <w:szCs w:val="26"/>
                <w:lang w:val="uk-UA" w:eastAsia="ru-RU"/>
              </w:rPr>
            </w:pPr>
          </w:p>
        </w:tc>
        <w:tc>
          <w:tcPr>
            <w:tcW w:w="6096"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Проведення конкурсу читців</w:t>
            </w:r>
          </w:p>
        </w:tc>
        <w:tc>
          <w:tcPr>
            <w:tcW w:w="2551"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Класні керівники.</w:t>
            </w:r>
          </w:p>
        </w:tc>
        <w:tc>
          <w:tcPr>
            <w:tcW w:w="1843"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Березень</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Творчі роботи</w:t>
            </w:r>
          </w:p>
        </w:tc>
        <w:tc>
          <w:tcPr>
            <w:tcW w:w="198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Cs/>
                <w:sz w:val="26"/>
                <w:szCs w:val="26"/>
                <w:lang w:val="uk-UA" w:eastAsia="ru-RU"/>
              </w:rPr>
            </w:pPr>
          </w:p>
        </w:tc>
      </w:tr>
      <w:tr w:rsidR="00BF7CDA" w:rsidRPr="005F22B1" w:rsidTr="006244BA">
        <w:trPr>
          <w:trHeight w:val="197"/>
        </w:trPr>
        <w:tc>
          <w:tcPr>
            <w:tcW w:w="675" w:type="dxa"/>
            <w:shd w:val="clear" w:color="auto" w:fill="auto"/>
            <w:vAlign w:val="center"/>
          </w:tcPr>
          <w:p w:rsidR="00BF7CDA" w:rsidRPr="005F22B1" w:rsidRDefault="00BF7CDA" w:rsidP="005F22B1">
            <w:pPr>
              <w:numPr>
                <w:ilvl w:val="0"/>
                <w:numId w:val="69"/>
              </w:numPr>
              <w:spacing w:after="0" w:line="240" w:lineRule="auto"/>
              <w:rPr>
                <w:rFonts w:ascii="Times New Roman" w:eastAsia="Times New Roman" w:hAnsi="Times New Roman" w:cs="Times New Roman"/>
                <w:bCs/>
                <w:sz w:val="26"/>
                <w:szCs w:val="26"/>
                <w:lang w:val="uk-UA" w:eastAsia="ru-RU"/>
              </w:rPr>
            </w:pPr>
          </w:p>
        </w:tc>
        <w:tc>
          <w:tcPr>
            <w:tcW w:w="6096" w:type="dxa"/>
            <w:shd w:val="clear" w:color="auto" w:fill="auto"/>
            <w:vAlign w:val="center"/>
          </w:tcPr>
          <w:p w:rsidR="00BF7CDA" w:rsidRPr="005F22B1" w:rsidRDefault="00BF7CDA" w:rsidP="005F22B1">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Конкурс стіннівок </w:t>
            </w:r>
          </w:p>
        </w:tc>
        <w:tc>
          <w:tcPr>
            <w:tcW w:w="2551" w:type="dxa"/>
            <w:shd w:val="clear" w:color="auto" w:fill="auto"/>
            <w:vAlign w:val="center"/>
          </w:tcPr>
          <w:p w:rsidR="00BF7CDA" w:rsidRPr="005F22B1" w:rsidRDefault="00BF7CDA" w:rsidP="005F22B1">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Класні керівники, учителі української мови</w:t>
            </w:r>
          </w:p>
        </w:tc>
        <w:tc>
          <w:tcPr>
            <w:tcW w:w="1843" w:type="dxa"/>
            <w:shd w:val="clear" w:color="auto" w:fill="auto"/>
            <w:vAlign w:val="center"/>
          </w:tcPr>
          <w:p w:rsidR="00BF7CDA" w:rsidRPr="005F22B1" w:rsidRDefault="00BF7CDA" w:rsidP="005F22B1">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Березень</w:t>
            </w:r>
          </w:p>
        </w:tc>
        <w:tc>
          <w:tcPr>
            <w:tcW w:w="2126" w:type="dxa"/>
            <w:vAlign w:val="center"/>
          </w:tcPr>
          <w:p w:rsidR="00BF7CDA" w:rsidRPr="005F22B1" w:rsidRDefault="00BF7CDA" w:rsidP="005F22B1">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985" w:type="dxa"/>
            <w:shd w:val="clear" w:color="auto" w:fill="auto"/>
          </w:tcPr>
          <w:p w:rsidR="00BF7CDA" w:rsidRPr="005F22B1" w:rsidRDefault="00BF7CDA" w:rsidP="005F22B1">
            <w:pPr>
              <w:spacing w:after="0" w:line="240" w:lineRule="auto"/>
              <w:jc w:val="center"/>
              <w:rPr>
                <w:rFonts w:ascii="Times New Roman" w:eastAsia="Times New Roman" w:hAnsi="Times New Roman" w:cs="Times New Roman"/>
                <w:bCs/>
                <w:sz w:val="26"/>
                <w:szCs w:val="26"/>
                <w:lang w:val="uk-UA" w:eastAsia="ru-RU"/>
              </w:rPr>
            </w:pPr>
          </w:p>
        </w:tc>
      </w:tr>
    </w:tbl>
    <w:p w:rsidR="00BF7CDA" w:rsidRPr="005F22B1" w:rsidRDefault="00BF7CDA" w:rsidP="005F22B1">
      <w:pPr>
        <w:tabs>
          <w:tab w:val="left" w:pos="5577"/>
        </w:tabs>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Модуль 11. «Фестиваль «Школа має таланти»</w:t>
      </w:r>
    </w:p>
    <w:tbl>
      <w:tblPr>
        <w:tblpPr w:leftFromText="180" w:rightFromText="180" w:vertAnchor="text" w:horzAnchor="margin" w:tblpX="216" w:tblpY="10"/>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54"/>
        <w:gridCol w:w="2693"/>
        <w:gridCol w:w="1843"/>
        <w:gridCol w:w="2126"/>
        <w:gridCol w:w="1843"/>
      </w:tblGrid>
      <w:tr w:rsidR="00BF7CDA" w:rsidRPr="005F22B1" w:rsidTr="006244BA">
        <w:trPr>
          <w:trHeight w:val="250"/>
        </w:trPr>
        <w:tc>
          <w:tcPr>
            <w:tcW w:w="67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з/п</w:t>
            </w:r>
          </w:p>
        </w:tc>
        <w:tc>
          <w:tcPr>
            <w:tcW w:w="5954"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Зміст роботи</w:t>
            </w:r>
          </w:p>
        </w:tc>
        <w:tc>
          <w:tcPr>
            <w:tcW w:w="2693" w:type="dxa"/>
            <w:shd w:val="clear" w:color="auto" w:fill="auto"/>
            <w:vAlign w:val="center"/>
          </w:tcPr>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Відповідальні </w:t>
            </w:r>
          </w:p>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за виконання</w:t>
            </w:r>
          </w:p>
        </w:tc>
        <w:tc>
          <w:tcPr>
            <w:tcW w:w="1843"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2126" w:type="dxa"/>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Форми узагальнення</w:t>
            </w:r>
          </w:p>
        </w:tc>
        <w:tc>
          <w:tcPr>
            <w:tcW w:w="1843"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Відмітка про </w:t>
            </w:r>
          </w:p>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6244BA">
        <w:trPr>
          <w:trHeight w:val="250"/>
        </w:trPr>
        <w:tc>
          <w:tcPr>
            <w:tcW w:w="675" w:type="dxa"/>
            <w:shd w:val="clear" w:color="auto" w:fill="auto"/>
            <w:vAlign w:val="center"/>
          </w:tcPr>
          <w:p w:rsidR="00BF7CDA" w:rsidRPr="005F22B1" w:rsidRDefault="00BF7CDA" w:rsidP="00BF7CDA">
            <w:pPr>
              <w:numPr>
                <w:ilvl w:val="0"/>
                <w:numId w:val="24"/>
              </w:numPr>
              <w:spacing w:after="0" w:line="240" w:lineRule="auto"/>
              <w:ind w:left="14" w:hanging="45"/>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w:t>
            </w:r>
          </w:p>
        </w:tc>
        <w:tc>
          <w:tcPr>
            <w:tcW w:w="5954"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План заходів щодо </w:t>
            </w:r>
            <w:proofErr w:type="spellStart"/>
            <w:r w:rsidRPr="005F22B1">
              <w:rPr>
                <w:rFonts w:ascii="Times New Roman" w:eastAsia="Times New Roman" w:hAnsi="Times New Roman" w:cs="Times New Roman"/>
                <w:sz w:val="26"/>
                <w:szCs w:val="26"/>
                <w:lang w:val="uk-UA" w:eastAsia="ru-RU"/>
              </w:rPr>
              <w:t>організаціі</w:t>
            </w:r>
            <w:proofErr w:type="spellEnd"/>
            <w:r w:rsidRPr="005F22B1">
              <w:rPr>
                <w:rFonts w:ascii="Times New Roman" w:eastAsia="Times New Roman" w:hAnsi="Times New Roman" w:cs="Times New Roman"/>
                <w:sz w:val="26"/>
                <w:szCs w:val="26"/>
                <w:lang w:val="uk-UA" w:eastAsia="ru-RU"/>
              </w:rPr>
              <w:t xml:space="preserve"> та підготовки  Фестивалю</w:t>
            </w:r>
          </w:p>
        </w:tc>
        <w:tc>
          <w:tcPr>
            <w:tcW w:w="269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ЦВР</w:t>
            </w: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Квітень </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План </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250"/>
        </w:trPr>
        <w:tc>
          <w:tcPr>
            <w:tcW w:w="675" w:type="dxa"/>
            <w:shd w:val="clear" w:color="auto" w:fill="auto"/>
            <w:vAlign w:val="center"/>
          </w:tcPr>
          <w:p w:rsidR="00BF7CDA" w:rsidRPr="005F22B1" w:rsidRDefault="00BF7CDA" w:rsidP="00BF7CDA">
            <w:pPr>
              <w:numPr>
                <w:ilvl w:val="0"/>
                <w:numId w:val="24"/>
              </w:numPr>
              <w:spacing w:after="0" w:line="240" w:lineRule="auto"/>
              <w:ind w:left="14" w:hanging="45"/>
              <w:rPr>
                <w:rFonts w:ascii="Times New Roman" w:eastAsia="Times New Roman" w:hAnsi="Times New Roman" w:cs="Times New Roman"/>
                <w:bCs/>
                <w:sz w:val="26"/>
                <w:szCs w:val="26"/>
                <w:lang w:val="uk-UA" w:eastAsia="ru-RU"/>
              </w:rPr>
            </w:pPr>
          </w:p>
        </w:tc>
        <w:tc>
          <w:tcPr>
            <w:tcW w:w="5954"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Створення сценарію до проведення заходу</w:t>
            </w:r>
          </w:p>
        </w:tc>
        <w:tc>
          <w:tcPr>
            <w:tcW w:w="269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Квітень</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Сценарій </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250"/>
        </w:trPr>
        <w:tc>
          <w:tcPr>
            <w:tcW w:w="675" w:type="dxa"/>
            <w:shd w:val="clear" w:color="auto" w:fill="auto"/>
            <w:vAlign w:val="center"/>
          </w:tcPr>
          <w:p w:rsidR="00BF7CDA" w:rsidRPr="005F22B1" w:rsidRDefault="00BF7CDA" w:rsidP="00BF7CDA">
            <w:pPr>
              <w:numPr>
                <w:ilvl w:val="0"/>
                <w:numId w:val="24"/>
              </w:numPr>
              <w:spacing w:after="0" w:line="240" w:lineRule="auto"/>
              <w:ind w:left="14" w:hanging="45"/>
              <w:rPr>
                <w:rFonts w:ascii="Times New Roman" w:eastAsia="Times New Roman" w:hAnsi="Times New Roman" w:cs="Times New Roman"/>
                <w:bCs/>
                <w:sz w:val="26"/>
                <w:szCs w:val="26"/>
                <w:lang w:val="uk-UA" w:eastAsia="ru-RU"/>
              </w:rPr>
            </w:pPr>
          </w:p>
        </w:tc>
        <w:tc>
          <w:tcPr>
            <w:tcW w:w="5954"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Оформлення актової зали</w:t>
            </w:r>
          </w:p>
        </w:tc>
        <w:tc>
          <w:tcPr>
            <w:tcW w:w="269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Квітень</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250"/>
        </w:trPr>
        <w:tc>
          <w:tcPr>
            <w:tcW w:w="675" w:type="dxa"/>
            <w:shd w:val="clear" w:color="auto" w:fill="auto"/>
            <w:vAlign w:val="center"/>
          </w:tcPr>
          <w:p w:rsidR="00BF7CDA" w:rsidRPr="005F22B1" w:rsidRDefault="00BF7CDA" w:rsidP="00BF7CDA">
            <w:pPr>
              <w:numPr>
                <w:ilvl w:val="0"/>
                <w:numId w:val="24"/>
              </w:numPr>
              <w:spacing w:after="0" w:line="240" w:lineRule="auto"/>
              <w:ind w:left="14" w:hanging="45"/>
              <w:rPr>
                <w:rFonts w:ascii="Times New Roman" w:eastAsia="Times New Roman" w:hAnsi="Times New Roman" w:cs="Times New Roman"/>
                <w:bCs/>
                <w:sz w:val="26"/>
                <w:szCs w:val="26"/>
                <w:lang w:val="uk-UA" w:eastAsia="ru-RU"/>
              </w:rPr>
            </w:pPr>
          </w:p>
        </w:tc>
        <w:tc>
          <w:tcPr>
            <w:tcW w:w="5954"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Проведення заходу</w:t>
            </w:r>
          </w:p>
        </w:tc>
        <w:tc>
          <w:tcPr>
            <w:tcW w:w="269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Квітень</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250"/>
        </w:trPr>
        <w:tc>
          <w:tcPr>
            <w:tcW w:w="675" w:type="dxa"/>
            <w:shd w:val="clear" w:color="auto" w:fill="auto"/>
            <w:vAlign w:val="center"/>
          </w:tcPr>
          <w:p w:rsidR="00BF7CDA" w:rsidRPr="005F22B1" w:rsidRDefault="00BF7CDA" w:rsidP="00BF7CDA">
            <w:pPr>
              <w:numPr>
                <w:ilvl w:val="0"/>
                <w:numId w:val="24"/>
              </w:numPr>
              <w:spacing w:after="0" w:line="240" w:lineRule="auto"/>
              <w:ind w:left="14" w:hanging="45"/>
              <w:rPr>
                <w:rFonts w:ascii="Times New Roman" w:eastAsia="Times New Roman" w:hAnsi="Times New Roman" w:cs="Times New Roman"/>
                <w:bCs/>
                <w:sz w:val="26"/>
                <w:szCs w:val="26"/>
                <w:lang w:val="uk-UA" w:eastAsia="ru-RU"/>
              </w:rPr>
            </w:pPr>
          </w:p>
        </w:tc>
        <w:tc>
          <w:tcPr>
            <w:tcW w:w="5954"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Підведення підсумків Фестивалю</w:t>
            </w:r>
          </w:p>
        </w:tc>
        <w:tc>
          <w:tcPr>
            <w:tcW w:w="269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Квітень </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звіт  на </w:t>
            </w:r>
            <w:proofErr w:type="spellStart"/>
            <w:r w:rsidRPr="005F22B1">
              <w:rPr>
                <w:rFonts w:ascii="Times New Roman" w:eastAsia="Times New Roman" w:hAnsi="Times New Roman" w:cs="Times New Roman"/>
                <w:bCs/>
                <w:sz w:val="26"/>
                <w:szCs w:val="26"/>
                <w:lang w:val="uk-UA" w:eastAsia="ru-RU"/>
              </w:rPr>
              <w:t>сайт,ФБ</w:t>
            </w:r>
            <w:proofErr w:type="spellEnd"/>
          </w:p>
        </w:tc>
        <w:tc>
          <w:tcPr>
            <w:tcW w:w="18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bl>
    <w:p w:rsidR="00BF7CDA" w:rsidRPr="005F22B1" w:rsidRDefault="00BF7CDA" w:rsidP="005F22B1">
      <w:pPr>
        <w:spacing w:after="0" w:line="240" w:lineRule="auto"/>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Модуль </w:t>
      </w:r>
      <w:r w:rsidRPr="005F22B1">
        <w:rPr>
          <w:rFonts w:ascii="Times New Roman" w:eastAsia="Times New Roman" w:hAnsi="Times New Roman" w:cs="Times New Roman"/>
          <w:sz w:val="26"/>
          <w:szCs w:val="26"/>
          <w:lang w:val="uk-UA" w:eastAsia="ru-RU"/>
        </w:rPr>
        <w:t xml:space="preserve"> </w:t>
      </w:r>
      <w:r w:rsidR="005F22B1" w:rsidRPr="005F22B1">
        <w:rPr>
          <w:rFonts w:ascii="Times New Roman" w:eastAsia="Times New Roman" w:hAnsi="Times New Roman" w:cs="Times New Roman"/>
          <w:b/>
          <w:bCs/>
          <w:sz w:val="26"/>
          <w:szCs w:val="26"/>
          <w:lang w:val="uk-UA" w:eastAsia="ru-RU"/>
        </w:rPr>
        <w:t>12. «День пам’</w:t>
      </w:r>
      <w:r w:rsidRPr="005F22B1">
        <w:rPr>
          <w:rFonts w:ascii="Times New Roman" w:eastAsia="Times New Roman" w:hAnsi="Times New Roman" w:cs="Times New Roman"/>
          <w:b/>
          <w:bCs/>
          <w:sz w:val="26"/>
          <w:szCs w:val="26"/>
          <w:lang w:val="uk-UA" w:eastAsia="ru-RU"/>
        </w:rPr>
        <w:t>яті та примирення»</w:t>
      </w:r>
    </w:p>
    <w:tbl>
      <w:tblPr>
        <w:tblpPr w:leftFromText="180" w:rightFromText="180" w:vertAnchor="text" w:horzAnchor="margin" w:tblpX="173"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2268"/>
        <w:gridCol w:w="1843"/>
        <w:gridCol w:w="2126"/>
        <w:gridCol w:w="1985"/>
      </w:tblGrid>
      <w:tr w:rsidR="00BF7CDA" w:rsidRPr="005F22B1" w:rsidTr="006244BA">
        <w:trPr>
          <w:trHeight w:val="349"/>
        </w:trPr>
        <w:tc>
          <w:tcPr>
            <w:tcW w:w="67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з/п</w:t>
            </w:r>
          </w:p>
        </w:tc>
        <w:tc>
          <w:tcPr>
            <w:tcW w:w="6379"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Зміст роботи</w:t>
            </w:r>
          </w:p>
        </w:tc>
        <w:tc>
          <w:tcPr>
            <w:tcW w:w="2268" w:type="dxa"/>
            <w:shd w:val="clear" w:color="auto" w:fill="auto"/>
            <w:vAlign w:val="center"/>
          </w:tcPr>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Відповідальні </w:t>
            </w:r>
          </w:p>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за виконання</w:t>
            </w:r>
          </w:p>
        </w:tc>
        <w:tc>
          <w:tcPr>
            <w:tcW w:w="1843"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2126" w:type="dxa"/>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Форми узагальнення</w:t>
            </w:r>
          </w:p>
        </w:tc>
        <w:tc>
          <w:tcPr>
            <w:tcW w:w="1985"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Відмітка про </w:t>
            </w:r>
          </w:p>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6244BA">
        <w:trPr>
          <w:trHeight w:val="349"/>
        </w:trPr>
        <w:tc>
          <w:tcPr>
            <w:tcW w:w="675" w:type="dxa"/>
            <w:shd w:val="clear" w:color="auto" w:fill="auto"/>
            <w:vAlign w:val="center"/>
          </w:tcPr>
          <w:p w:rsidR="00BF7CDA" w:rsidRPr="005F22B1" w:rsidRDefault="00BF7CDA" w:rsidP="00BF7CDA">
            <w:pPr>
              <w:numPr>
                <w:ilvl w:val="0"/>
                <w:numId w:val="26"/>
              </w:numPr>
              <w:spacing w:after="0" w:line="240" w:lineRule="auto"/>
              <w:ind w:left="927" w:hanging="45"/>
              <w:rPr>
                <w:rFonts w:ascii="Times New Roman" w:eastAsia="Times New Roman" w:hAnsi="Times New Roman" w:cs="Times New Roman"/>
                <w:bCs/>
                <w:sz w:val="26"/>
                <w:szCs w:val="26"/>
                <w:lang w:val="uk-UA" w:eastAsia="ru-RU"/>
              </w:rPr>
            </w:pPr>
          </w:p>
        </w:tc>
        <w:tc>
          <w:tcPr>
            <w:tcW w:w="6379" w:type="dxa"/>
            <w:shd w:val="clear" w:color="auto" w:fill="auto"/>
            <w:vAlign w:val="center"/>
          </w:tcPr>
          <w:p w:rsidR="00BF7CDA" w:rsidRPr="005F22B1" w:rsidRDefault="00BF7CDA" w:rsidP="00BF7CDA">
            <w:pPr>
              <w:spacing w:before="120"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Наказ про організацію та підготовку Дня Перемоги</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Квітень</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Наказ </w:t>
            </w:r>
          </w:p>
        </w:tc>
        <w:tc>
          <w:tcPr>
            <w:tcW w:w="198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Cs/>
                <w:sz w:val="26"/>
                <w:szCs w:val="26"/>
                <w:lang w:val="uk-UA" w:eastAsia="ru-RU"/>
              </w:rPr>
            </w:pPr>
          </w:p>
        </w:tc>
      </w:tr>
      <w:tr w:rsidR="00BF7CDA" w:rsidRPr="005F22B1" w:rsidTr="006244BA">
        <w:trPr>
          <w:trHeight w:val="349"/>
        </w:trPr>
        <w:tc>
          <w:tcPr>
            <w:tcW w:w="675" w:type="dxa"/>
            <w:shd w:val="clear" w:color="auto" w:fill="auto"/>
            <w:vAlign w:val="center"/>
          </w:tcPr>
          <w:p w:rsidR="00BF7CDA" w:rsidRPr="005F22B1" w:rsidRDefault="00BF7CDA" w:rsidP="00BF7CDA">
            <w:pPr>
              <w:numPr>
                <w:ilvl w:val="0"/>
                <w:numId w:val="26"/>
              </w:numPr>
              <w:spacing w:after="0" w:line="240" w:lineRule="auto"/>
              <w:ind w:left="927"/>
              <w:rPr>
                <w:rFonts w:ascii="Times New Roman" w:eastAsia="Times New Roman" w:hAnsi="Times New Roman" w:cs="Times New Roman"/>
                <w:bCs/>
                <w:sz w:val="26"/>
                <w:szCs w:val="26"/>
                <w:lang w:val="uk-UA" w:eastAsia="ru-RU"/>
              </w:rPr>
            </w:pPr>
          </w:p>
        </w:tc>
        <w:tc>
          <w:tcPr>
            <w:tcW w:w="6379" w:type="dxa"/>
            <w:shd w:val="clear" w:color="auto" w:fill="auto"/>
            <w:vAlign w:val="center"/>
          </w:tcPr>
          <w:p w:rsidR="00BF7CDA" w:rsidRPr="005F22B1" w:rsidRDefault="00BF7CDA" w:rsidP="00BF7CDA">
            <w:pPr>
              <w:spacing w:before="120"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Підготовка листівок. подарунків ветеранам</w:t>
            </w:r>
          </w:p>
        </w:tc>
        <w:tc>
          <w:tcPr>
            <w:tcW w:w="2268" w:type="dxa"/>
            <w:shd w:val="clear" w:color="auto" w:fill="auto"/>
            <w:vAlign w:val="center"/>
          </w:tcPr>
          <w:p w:rsidR="00BF7CDA" w:rsidRPr="005F22B1" w:rsidRDefault="00BF7CDA" w:rsidP="00BF7CDA">
            <w:pPr>
              <w:spacing w:after="0" w:line="240" w:lineRule="auto"/>
              <w:ind w:right="-108"/>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Класні керівники</w:t>
            </w:r>
          </w:p>
          <w:p w:rsidR="00BF7CDA" w:rsidRPr="005F22B1" w:rsidRDefault="00BF7CDA" w:rsidP="00BF7CDA">
            <w:pPr>
              <w:spacing w:after="0" w:line="240" w:lineRule="auto"/>
              <w:ind w:right="-108"/>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Квітень-травень </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98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Cs/>
                <w:sz w:val="26"/>
                <w:szCs w:val="26"/>
                <w:lang w:val="uk-UA" w:eastAsia="ru-RU"/>
              </w:rPr>
            </w:pPr>
          </w:p>
        </w:tc>
      </w:tr>
      <w:tr w:rsidR="00BF7CDA" w:rsidRPr="005F22B1" w:rsidTr="005F22B1">
        <w:trPr>
          <w:trHeight w:val="847"/>
        </w:trPr>
        <w:tc>
          <w:tcPr>
            <w:tcW w:w="675" w:type="dxa"/>
            <w:shd w:val="clear" w:color="auto" w:fill="auto"/>
            <w:vAlign w:val="center"/>
          </w:tcPr>
          <w:p w:rsidR="00BF7CDA" w:rsidRPr="005F22B1" w:rsidRDefault="00BF7CDA" w:rsidP="00BF7CDA">
            <w:pPr>
              <w:numPr>
                <w:ilvl w:val="0"/>
                <w:numId w:val="26"/>
              </w:numPr>
              <w:spacing w:after="0" w:line="240" w:lineRule="auto"/>
              <w:ind w:left="927"/>
              <w:rPr>
                <w:rFonts w:ascii="Times New Roman" w:eastAsia="Times New Roman" w:hAnsi="Times New Roman" w:cs="Times New Roman"/>
                <w:bCs/>
                <w:sz w:val="26"/>
                <w:szCs w:val="26"/>
                <w:lang w:val="uk-UA" w:eastAsia="ru-RU"/>
              </w:rPr>
            </w:pPr>
          </w:p>
        </w:tc>
        <w:tc>
          <w:tcPr>
            <w:tcW w:w="6379" w:type="dxa"/>
            <w:shd w:val="clear" w:color="auto" w:fill="auto"/>
            <w:vAlign w:val="center"/>
          </w:tcPr>
          <w:p w:rsidR="00BF7CDA" w:rsidRPr="005F22B1" w:rsidRDefault="00BF7CDA" w:rsidP="00BF7CDA">
            <w:pPr>
              <w:spacing w:before="120" w:after="12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Уроки мужності та пам’яті, години спілкування за участю ветеранів, учасників бойових дій у зоні проведення ООС</w:t>
            </w:r>
          </w:p>
        </w:tc>
        <w:tc>
          <w:tcPr>
            <w:tcW w:w="2268" w:type="dxa"/>
            <w:shd w:val="clear" w:color="auto" w:fill="auto"/>
            <w:vAlign w:val="center"/>
          </w:tcPr>
          <w:p w:rsidR="00BF7CDA" w:rsidRPr="005F22B1" w:rsidRDefault="00BF7CDA" w:rsidP="00BF7CDA">
            <w:pPr>
              <w:spacing w:after="0" w:line="240" w:lineRule="auto"/>
              <w:ind w:right="-108"/>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Класні керівники</w:t>
            </w: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Квітень-травень</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98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Cs/>
                <w:sz w:val="26"/>
                <w:szCs w:val="26"/>
                <w:lang w:val="uk-UA" w:eastAsia="ru-RU"/>
              </w:rPr>
            </w:pPr>
          </w:p>
        </w:tc>
      </w:tr>
      <w:tr w:rsidR="00BF7CDA" w:rsidRPr="005F22B1" w:rsidTr="006244BA">
        <w:trPr>
          <w:trHeight w:val="349"/>
        </w:trPr>
        <w:tc>
          <w:tcPr>
            <w:tcW w:w="675" w:type="dxa"/>
            <w:shd w:val="clear" w:color="auto" w:fill="auto"/>
            <w:vAlign w:val="center"/>
          </w:tcPr>
          <w:p w:rsidR="00BF7CDA" w:rsidRPr="005F22B1" w:rsidRDefault="00BF7CDA" w:rsidP="00BF7CDA">
            <w:pPr>
              <w:numPr>
                <w:ilvl w:val="0"/>
                <w:numId w:val="26"/>
              </w:numPr>
              <w:spacing w:before="120" w:after="0" w:line="240" w:lineRule="auto"/>
              <w:ind w:left="927"/>
              <w:rPr>
                <w:rFonts w:ascii="Times New Roman" w:eastAsia="Times New Roman" w:hAnsi="Times New Roman" w:cs="Times New Roman"/>
                <w:bCs/>
                <w:sz w:val="26"/>
                <w:szCs w:val="26"/>
                <w:lang w:val="uk-UA" w:eastAsia="ru-RU"/>
              </w:rPr>
            </w:pPr>
          </w:p>
        </w:tc>
        <w:tc>
          <w:tcPr>
            <w:tcW w:w="6379" w:type="dxa"/>
            <w:shd w:val="clear" w:color="auto" w:fill="auto"/>
            <w:vAlign w:val="center"/>
          </w:tcPr>
          <w:p w:rsidR="00BF7CDA" w:rsidRPr="005F22B1" w:rsidRDefault="00BF7CDA" w:rsidP="00BF7CDA">
            <w:pPr>
              <w:spacing w:before="120"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Організація пошукової роботи «Війна в історії моєї родини»</w:t>
            </w:r>
          </w:p>
        </w:tc>
        <w:tc>
          <w:tcPr>
            <w:tcW w:w="2268" w:type="dxa"/>
            <w:shd w:val="clear" w:color="auto" w:fill="auto"/>
            <w:vAlign w:val="center"/>
          </w:tcPr>
          <w:p w:rsidR="00BF7CDA" w:rsidRPr="005F22B1" w:rsidRDefault="00BF7CDA" w:rsidP="00BF7CDA">
            <w:pPr>
              <w:spacing w:after="0" w:line="240" w:lineRule="auto"/>
              <w:ind w:right="-108"/>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Учителі історії,</w:t>
            </w:r>
          </w:p>
          <w:p w:rsidR="00BF7CDA" w:rsidRPr="005F22B1" w:rsidRDefault="00BF7CDA" w:rsidP="00BF7CDA">
            <w:pPr>
              <w:spacing w:after="0" w:line="240" w:lineRule="auto"/>
              <w:ind w:right="-108"/>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класні керівники</w:t>
            </w:r>
          </w:p>
        </w:tc>
        <w:tc>
          <w:tcPr>
            <w:tcW w:w="1843" w:type="dxa"/>
            <w:shd w:val="clear" w:color="auto" w:fill="auto"/>
            <w:vAlign w:val="center"/>
          </w:tcPr>
          <w:p w:rsidR="00BF7CDA" w:rsidRPr="005F22B1" w:rsidRDefault="00BF7CDA" w:rsidP="00BF7CDA">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5F22B1">
              <w:rPr>
                <w:rFonts w:ascii="Times New Roman" w:eastAsia="Times New Roman" w:hAnsi="Times New Roman" w:cs="Times New Roman"/>
                <w:color w:val="000000"/>
                <w:sz w:val="26"/>
                <w:szCs w:val="26"/>
                <w:lang w:val="uk-UA" w:eastAsia="ru-RU"/>
              </w:rPr>
              <w:t xml:space="preserve">Упродовж  </w:t>
            </w:r>
            <w:r w:rsidRPr="005F22B1">
              <w:rPr>
                <w:rFonts w:ascii="Times New Roman" w:eastAsia="Times New Roman" w:hAnsi="Times New Roman" w:cs="Times New Roman"/>
                <w:sz w:val="26"/>
                <w:szCs w:val="26"/>
                <w:lang w:val="uk-UA" w:eastAsia="ru-RU"/>
              </w:rPr>
              <w:t>навчального</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color w:val="000000"/>
                <w:sz w:val="26"/>
                <w:szCs w:val="26"/>
                <w:lang w:val="uk-UA" w:eastAsia="ru-RU"/>
              </w:rPr>
              <w:t>року</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Інформація</w:t>
            </w:r>
          </w:p>
        </w:tc>
        <w:tc>
          <w:tcPr>
            <w:tcW w:w="198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Cs/>
                <w:sz w:val="26"/>
                <w:szCs w:val="26"/>
                <w:lang w:val="uk-UA" w:eastAsia="ru-RU"/>
              </w:rPr>
            </w:pPr>
          </w:p>
        </w:tc>
      </w:tr>
      <w:tr w:rsidR="00BF7CDA" w:rsidRPr="005F22B1" w:rsidTr="006244BA">
        <w:trPr>
          <w:trHeight w:val="349"/>
        </w:trPr>
        <w:tc>
          <w:tcPr>
            <w:tcW w:w="675" w:type="dxa"/>
            <w:shd w:val="clear" w:color="auto" w:fill="auto"/>
            <w:vAlign w:val="center"/>
          </w:tcPr>
          <w:p w:rsidR="00BF7CDA" w:rsidRPr="005F22B1" w:rsidRDefault="00BF7CDA" w:rsidP="00BF7CDA">
            <w:pPr>
              <w:numPr>
                <w:ilvl w:val="0"/>
                <w:numId w:val="26"/>
              </w:numPr>
              <w:spacing w:after="0" w:line="240" w:lineRule="auto"/>
              <w:ind w:left="927"/>
              <w:rPr>
                <w:rFonts w:ascii="Times New Roman" w:eastAsia="Times New Roman" w:hAnsi="Times New Roman" w:cs="Times New Roman"/>
                <w:bCs/>
                <w:sz w:val="26"/>
                <w:szCs w:val="26"/>
                <w:lang w:val="uk-UA" w:eastAsia="ru-RU"/>
              </w:rPr>
            </w:pPr>
          </w:p>
        </w:tc>
        <w:tc>
          <w:tcPr>
            <w:tcW w:w="6379"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Участь у військово-спортивній грі «Джура» серед старшокласників загальноосвітніх навчальних закладів міста.</w:t>
            </w:r>
          </w:p>
        </w:tc>
        <w:tc>
          <w:tcPr>
            <w:tcW w:w="2268" w:type="dxa"/>
            <w:shd w:val="clear" w:color="auto" w:fill="auto"/>
            <w:vAlign w:val="center"/>
          </w:tcPr>
          <w:p w:rsidR="00BF7CDA" w:rsidRPr="005F22B1" w:rsidRDefault="00BF7CDA" w:rsidP="00BF7CDA">
            <w:pPr>
              <w:spacing w:after="0" w:line="240" w:lineRule="auto"/>
              <w:ind w:right="-108"/>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Карпенко С.В.</w:t>
            </w: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Травень</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98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Cs/>
                <w:sz w:val="26"/>
                <w:szCs w:val="26"/>
                <w:lang w:val="uk-UA" w:eastAsia="ru-RU"/>
              </w:rPr>
            </w:pPr>
          </w:p>
        </w:tc>
      </w:tr>
      <w:tr w:rsidR="00BF7CDA" w:rsidRPr="005F22B1" w:rsidTr="006244BA">
        <w:trPr>
          <w:trHeight w:val="349"/>
        </w:trPr>
        <w:tc>
          <w:tcPr>
            <w:tcW w:w="675" w:type="dxa"/>
            <w:shd w:val="clear" w:color="auto" w:fill="auto"/>
            <w:vAlign w:val="center"/>
          </w:tcPr>
          <w:p w:rsidR="00BF7CDA" w:rsidRPr="005F22B1" w:rsidRDefault="00BF7CDA" w:rsidP="00BF7CDA">
            <w:pPr>
              <w:numPr>
                <w:ilvl w:val="0"/>
                <w:numId w:val="26"/>
              </w:numPr>
              <w:spacing w:after="0" w:line="240" w:lineRule="auto"/>
              <w:ind w:left="927"/>
              <w:rPr>
                <w:rFonts w:ascii="Times New Roman" w:eastAsia="Times New Roman" w:hAnsi="Times New Roman" w:cs="Times New Roman"/>
                <w:bCs/>
                <w:sz w:val="26"/>
                <w:szCs w:val="26"/>
                <w:lang w:val="uk-UA" w:eastAsia="ru-RU"/>
              </w:rPr>
            </w:pPr>
          </w:p>
        </w:tc>
        <w:tc>
          <w:tcPr>
            <w:tcW w:w="6379"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Акції волонтерських учнівських об’єднань</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2268" w:type="dxa"/>
            <w:shd w:val="clear" w:color="auto" w:fill="auto"/>
            <w:vAlign w:val="center"/>
          </w:tcPr>
          <w:p w:rsidR="00BF7CDA" w:rsidRPr="005F22B1" w:rsidRDefault="00BF7CDA" w:rsidP="00BF7CDA">
            <w:pPr>
              <w:spacing w:after="0" w:line="240" w:lineRule="auto"/>
              <w:ind w:right="-108"/>
              <w:rPr>
                <w:rFonts w:ascii="Times New Roman" w:eastAsia="Times New Roman" w:hAnsi="Times New Roman" w:cs="Times New Roman"/>
                <w:sz w:val="26"/>
                <w:szCs w:val="26"/>
                <w:lang w:val="uk-UA" w:eastAsia="ru-RU"/>
              </w:rPr>
            </w:pP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Квітень-травень </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Інформація, </w:t>
            </w: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98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Cs/>
                <w:sz w:val="26"/>
                <w:szCs w:val="26"/>
                <w:highlight w:val="yellow"/>
                <w:lang w:val="uk-UA" w:eastAsia="ru-RU"/>
              </w:rPr>
            </w:pPr>
          </w:p>
        </w:tc>
      </w:tr>
      <w:tr w:rsidR="00BF7CDA" w:rsidRPr="005F22B1" w:rsidTr="006244BA">
        <w:trPr>
          <w:trHeight w:val="349"/>
        </w:trPr>
        <w:tc>
          <w:tcPr>
            <w:tcW w:w="675" w:type="dxa"/>
            <w:shd w:val="clear" w:color="auto" w:fill="auto"/>
            <w:vAlign w:val="center"/>
          </w:tcPr>
          <w:p w:rsidR="00BF7CDA" w:rsidRPr="005F22B1" w:rsidRDefault="00BF7CDA" w:rsidP="00BF7CDA">
            <w:pPr>
              <w:numPr>
                <w:ilvl w:val="0"/>
                <w:numId w:val="26"/>
              </w:numPr>
              <w:spacing w:after="0" w:line="240" w:lineRule="auto"/>
              <w:ind w:left="927"/>
              <w:rPr>
                <w:rFonts w:ascii="Times New Roman" w:eastAsia="Times New Roman" w:hAnsi="Times New Roman" w:cs="Times New Roman"/>
                <w:bCs/>
                <w:sz w:val="26"/>
                <w:szCs w:val="26"/>
                <w:lang w:val="uk-UA" w:eastAsia="ru-RU"/>
              </w:rPr>
            </w:pPr>
          </w:p>
        </w:tc>
        <w:tc>
          <w:tcPr>
            <w:tcW w:w="6379"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Створення електронної збірки «Спогади ветерана»</w:t>
            </w:r>
          </w:p>
          <w:p w:rsidR="00BF7CDA" w:rsidRPr="005F22B1" w:rsidRDefault="00BF7CDA" w:rsidP="00BF7CDA">
            <w:pPr>
              <w:spacing w:after="12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(за матеріалами історично-пошукової роботи зі збору усних історій у свідків війни).</w:t>
            </w:r>
          </w:p>
        </w:tc>
        <w:tc>
          <w:tcPr>
            <w:tcW w:w="2268" w:type="dxa"/>
            <w:shd w:val="clear" w:color="auto" w:fill="auto"/>
            <w:vAlign w:val="center"/>
          </w:tcPr>
          <w:p w:rsidR="00BF7CDA" w:rsidRPr="005F22B1" w:rsidRDefault="00BF7CDA" w:rsidP="00BF7CDA">
            <w:pPr>
              <w:spacing w:after="0" w:line="240" w:lineRule="auto"/>
              <w:ind w:right="-108"/>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Учителі історії., класні керівники</w:t>
            </w:r>
          </w:p>
        </w:tc>
        <w:tc>
          <w:tcPr>
            <w:tcW w:w="1843" w:type="dxa"/>
            <w:shd w:val="clear" w:color="auto" w:fill="auto"/>
            <w:vAlign w:val="center"/>
          </w:tcPr>
          <w:p w:rsidR="00BF7CDA" w:rsidRPr="005F22B1" w:rsidRDefault="00BF7CDA" w:rsidP="00BF7CDA">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5F22B1">
              <w:rPr>
                <w:rFonts w:ascii="Times New Roman" w:eastAsia="Times New Roman" w:hAnsi="Times New Roman" w:cs="Times New Roman"/>
                <w:color w:val="000000"/>
                <w:sz w:val="26"/>
                <w:szCs w:val="26"/>
                <w:lang w:val="uk-UA" w:eastAsia="ru-RU"/>
              </w:rPr>
              <w:t xml:space="preserve">Упродовж  </w:t>
            </w:r>
            <w:r w:rsidRPr="005F22B1">
              <w:rPr>
                <w:rFonts w:ascii="Times New Roman" w:eastAsia="Times New Roman" w:hAnsi="Times New Roman" w:cs="Times New Roman"/>
                <w:sz w:val="26"/>
                <w:szCs w:val="26"/>
                <w:lang w:val="uk-UA" w:eastAsia="ru-RU"/>
              </w:rPr>
              <w:t>навчального</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color w:val="000000"/>
                <w:sz w:val="26"/>
                <w:szCs w:val="26"/>
                <w:lang w:val="uk-UA" w:eastAsia="ru-RU"/>
              </w:rPr>
              <w:t>року</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Електронні носії</w:t>
            </w:r>
          </w:p>
        </w:tc>
        <w:tc>
          <w:tcPr>
            <w:tcW w:w="198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Cs/>
                <w:sz w:val="26"/>
                <w:szCs w:val="26"/>
                <w:highlight w:val="yellow"/>
                <w:lang w:val="uk-UA" w:eastAsia="ru-RU"/>
              </w:rPr>
            </w:pPr>
          </w:p>
        </w:tc>
      </w:tr>
      <w:tr w:rsidR="00BF7CDA" w:rsidRPr="005F22B1" w:rsidTr="006244BA">
        <w:trPr>
          <w:trHeight w:val="349"/>
        </w:trPr>
        <w:tc>
          <w:tcPr>
            <w:tcW w:w="675" w:type="dxa"/>
            <w:shd w:val="clear" w:color="auto" w:fill="auto"/>
            <w:vAlign w:val="center"/>
          </w:tcPr>
          <w:p w:rsidR="00BF7CDA" w:rsidRPr="005F22B1" w:rsidRDefault="00BF7CDA" w:rsidP="00BF7CDA">
            <w:pPr>
              <w:numPr>
                <w:ilvl w:val="0"/>
                <w:numId w:val="26"/>
              </w:numPr>
              <w:spacing w:after="0" w:line="240" w:lineRule="auto"/>
              <w:ind w:left="927"/>
              <w:rPr>
                <w:rFonts w:ascii="Times New Roman" w:eastAsia="Times New Roman" w:hAnsi="Times New Roman" w:cs="Times New Roman"/>
                <w:bCs/>
                <w:sz w:val="26"/>
                <w:szCs w:val="26"/>
                <w:lang w:val="uk-UA" w:eastAsia="ru-RU"/>
              </w:rPr>
            </w:pPr>
          </w:p>
        </w:tc>
        <w:tc>
          <w:tcPr>
            <w:tcW w:w="6379" w:type="dxa"/>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Цикл зустрічей-лекцій з ветеранами Другої світової війни, учасниками бойових дій, учасниками АТО.</w:t>
            </w:r>
          </w:p>
        </w:tc>
        <w:tc>
          <w:tcPr>
            <w:tcW w:w="2268" w:type="dxa"/>
            <w:shd w:val="clear" w:color="auto" w:fill="auto"/>
            <w:vAlign w:val="center"/>
          </w:tcPr>
          <w:p w:rsidR="00BF7CDA" w:rsidRPr="005F22B1" w:rsidRDefault="00BF7CDA" w:rsidP="00BF7CDA">
            <w:pPr>
              <w:spacing w:after="0" w:line="240" w:lineRule="auto"/>
              <w:ind w:right="-108"/>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Учителі історії</w:t>
            </w:r>
          </w:p>
        </w:tc>
        <w:tc>
          <w:tcPr>
            <w:tcW w:w="1843" w:type="dxa"/>
            <w:shd w:val="clear" w:color="auto" w:fill="auto"/>
            <w:vAlign w:val="center"/>
          </w:tcPr>
          <w:p w:rsidR="00BF7CDA" w:rsidRPr="005F22B1" w:rsidRDefault="00BF7CDA" w:rsidP="00BF7CDA">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5F22B1">
              <w:rPr>
                <w:rFonts w:ascii="Times New Roman" w:eastAsia="Times New Roman" w:hAnsi="Times New Roman" w:cs="Times New Roman"/>
                <w:color w:val="000000"/>
                <w:sz w:val="26"/>
                <w:szCs w:val="26"/>
                <w:lang w:val="uk-UA" w:eastAsia="ru-RU"/>
              </w:rPr>
              <w:t xml:space="preserve">Упродовж  </w:t>
            </w:r>
            <w:r w:rsidRPr="005F22B1">
              <w:rPr>
                <w:rFonts w:ascii="Times New Roman" w:eastAsia="Times New Roman" w:hAnsi="Times New Roman" w:cs="Times New Roman"/>
                <w:sz w:val="26"/>
                <w:szCs w:val="26"/>
                <w:lang w:val="uk-UA" w:eastAsia="ru-RU"/>
              </w:rPr>
              <w:t>навчального</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color w:val="000000"/>
                <w:sz w:val="26"/>
                <w:szCs w:val="26"/>
                <w:lang w:val="uk-UA" w:eastAsia="ru-RU"/>
              </w:rPr>
              <w:t>року</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98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Cs/>
                <w:sz w:val="26"/>
                <w:szCs w:val="26"/>
                <w:highlight w:val="yellow"/>
                <w:lang w:val="uk-UA" w:eastAsia="ru-RU"/>
              </w:rPr>
            </w:pPr>
          </w:p>
        </w:tc>
      </w:tr>
    </w:tbl>
    <w:p w:rsidR="00BF7CDA" w:rsidRPr="005F22B1" w:rsidRDefault="00BF7CDA" w:rsidP="005F22B1">
      <w:pPr>
        <w:spacing w:after="0" w:line="240" w:lineRule="auto"/>
        <w:jc w:val="center"/>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b/>
          <w:sz w:val="26"/>
          <w:szCs w:val="26"/>
          <w:lang w:val="uk-UA" w:eastAsia="ru-RU"/>
        </w:rPr>
        <w:t>Модуль 13. "Прощавай, Букварику!"</w:t>
      </w:r>
    </w:p>
    <w:tbl>
      <w:tblPr>
        <w:tblpPr w:leftFromText="180" w:rightFromText="180" w:vertAnchor="text" w:horzAnchor="margin" w:tblpX="108" w:tblpY="28"/>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379"/>
        <w:gridCol w:w="2268"/>
        <w:gridCol w:w="1843"/>
        <w:gridCol w:w="1984"/>
        <w:gridCol w:w="1985"/>
      </w:tblGrid>
      <w:tr w:rsidR="00BF7CDA" w:rsidRPr="005F22B1" w:rsidTr="005F22B1">
        <w:trPr>
          <w:trHeight w:val="556"/>
        </w:trPr>
        <w:tc>
          <w:tcPr>
            <w:tcW w:w="817" w:type="dxa"/>
            <w:shd w:val="clear" w:color="auto" w:fill="auto"/>
            <w:vAlign w:val="center"/>
          </w:tcPr>
          <w:p w:rsidR="00BF7CDA" w:rsidRPr="005F22B1" w:rsidRDefault="00BF7CDA" w:rsidP="00BF7CDA">
            <w:pPr>
              <w:spacing w:before="120"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w:t>
            </w:r>
          </w:p>
          <w:p w:rsidR="00BF7CDA" w:rsidRPr="005F22B1" w:rsidRDefault="00BF7CDA" w:rsidP="00BF7CDA">
            <w:pPr>
              <w:spacing w:before="120"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з/п</w:t>
            </w:r>
          </w:p>
        </w:tc>
        <w:tc>
          <w:tcPr>
            <w:tcW w:w="6379"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Зміст роботи</w:t>
            </w:r>
          </w:p>
        </w:tc>
        <w:tc>
          <w:tcPr>
            <w:tcW w:w="2268" w:type="dxa"/>
            <w:shd w:val="clear" w:color="auto" w:fill="auto"/>
            <w:vAlign w:val="center"/>
          </w:tcPr>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Відповідальні </w:t>
            </w:r>
          </w:p>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за виконання</w:t>
            </w:r>
          </w:p>
        </w:tc>
        <w:tc>
          <w:tcPr>
            <w:tcW w:w="1843"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1984" w:type="dxa"/>
          </w:tcPr>
          <w:p w:rsidR="00BF7CDA" w:rsidRPr="005F22B1" w:rsidRDefault="00BF7CDA" w:rsidP="00BF7CDA">
            <w:pPr>
              <w:spacing w:before="120"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Форми узагальнення</w:t>
            </w:r>
          </w:p>
        </w:tc>
        <w:tc>
          <w:tcPr>
            <w:tcW w:w="1985"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Відмітка про </w:t>
            </w:r>
          </w:p>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6244BA">
        <w:trPr>
          <w:trHeight w:val="605"/>
        </w:trPr>
        <w:tc>
          <w:tcPr>
            <w:tcW w:w="817" w:type="dxa"/>
            <w:shd w:val="clear" w:color="auto" w:fill="auto"/>
            <w:vAlign w:val="center"/>
          </w:tcPr>
          <w:p w:rsidR="00BF7CDA" w:rsidRPr="005F22B1" w:rsidRDefault="00BF7CDA" w:rsidP="00BF7CDA">
            <w:pPr>
              <w:numPr>
                <w:ilvl w:val="0"/>
                <w:numId w:val="25"/>
              </w:numPr>
              <w:spacing w:after="0" w:line="240" w:lineRule="auto"/>
              <w:rPr>
                <w:rFonts w:ascii="Times New Roman" w:eastAsia="Times New Roman" w:hAnsi="Times New Roman" w:cs="Times New Roman"/>
                <w:bCs/>
                <w:sz w:val="26"/>
                <w:szCs w:val="26"/>
                <w:lang w:val="uk-UA" w:eastAsia="ru-RU"/>
              </w:rPr>
            </w:pPr>
          </w:p>
        </w:tc>
        <w:tc>
          <w:tcPr>
            <w:tcW w:w="6379"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Складання плану, змісту проведення свята</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 класні керівники 1-х класів</w:t>
            </w: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Травень</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План </w:t>
            </w:r>
          </w:p>
        </w:tc>
        <w:tc>
          <w:tcPr>
            <w:tcW w:w="198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605"/>
        </w:trPr>
        <w:tc>
          <w:tcPr>
            <w:tcW w:w="817" w:type="dxa"/>
            <w:shd w:val="clear" w:color="auto" w:fill="auto"/>
            <w:vAlign w:val="center"/>
          </w:tcPr>
          <w:p w:rsidR="00BF7CDA" w:rsidRPr="005F22B1" w:rsidRDefault="00BF7CDA" w:rsidP="00BF7CDA">
            <w:pPr>
              <w:numPr>
                <w:ilvl w:val="0"/>
                <w:numId w:val="25"/>
              </w:numPr>
              <w:spacing w:after="0" w:line="240" w:lineRule="auto"/>
              <w:rPr>
                <w:rFonts w:ascii="Times New Roman" w:eastAsia="Times New Roman" w:hAnsi="Times New Roman" w:cs="Times New Roman"/>
                <w:bCs/>
                <w:sz w:val="26"/>
                <w:szCs w:val="26"/>
                <w:lang w:val="uk-UA" w:eastAsia="ru-RU"/>
              </w:rPr>
            </w:pPr>
          </w:p>
        </w:tc>
        <w:tc>
          <w:tcPr>
            <w:tcW w:w="6379"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Підготовка сценарію свята «Прощавай, Букварику!»</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класні керівники 1-х класів</w:t>
            </w: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Травень</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Сценарій </w:t>
            </w:r>
          </w:p>
        </w:tc>
        <w:tc>
          <w:tcPr>
            <w:tcW w:w="198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491"/>
        </w:trPr>
        <w:tc>
          <w:tcPr>
            <w:tcW w:w="817" w:type="dxa"/>
            <w:shd w:val="clear" w:color="auto" w:fill="auto"/>
            <w:vAlign w:val="center"/>
          </w:tcPr>
          <w:p w:rsidR="00BF7CDA" w:rsidRPr="005F22B1" w:rsidRDefault="00BF7CDA" w:rsidP="00BF7CDA">
            <w:pPr>
              <w:numPr>
                <w:ilvl w:val="0"/>
                <w:numId w:val="25"/>
              </w:numPr>
              <w:spacing w:after="0" w:line="240" w:lineRule="auto"/>
              <w:rPr>
                <w:rFonts w:ascii="Times New Roman" w:eastAsia="Times New Roman" w:hAnsi="Times New Roman" w:cs="Times New Roman"/>
                <w:bCs/>
                <w:sz w:val="26"/>
                <w:szCs w:val="26"/>
                <w:lang w:val="uk-UA" w:eastAsia="ru-RU"/>
              </w:rPr>
            </w:pPr>
          </w:p>
        </w:tc>
        <w:tc>
          <w:tcPr>
            <w:tcW w:w="6379"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Проведення свята</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класні керівники 1-х класів</w:t>
            </w: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Травень</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звіт  на сайт, ФБ</w:t>
            </w:r>
          </w:p>
        </w:tc>
        <w:tc>
          <w:tcPr>
            <w:tcW w:w="198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bl>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p w:rsidR="005F22B1" w:rsidRDefault="005F22B1" w:rsidP="00BF7CDA">
      <w:pPr>
        <w:spacing w:after="0" w:line="240" w:lineRule="auto"/>
        <w:jc w:val="center"/>
        <w:rPr>
          <w:rFonts w:ascii="Times New Roman" w:eastAsia="Times New Roman" w:hAnsi="Times New Roman" w:cs="Times New Roman"/>
          <w:b/>
          <w:bCs/>
          <w:sz w:val="26"/>
          <w:szCs w:val="26"/>
          <w:lang w:val="uk-UA" w:eastAsia="ru-RU"/>
        </w:rPr>
      </w:pPr>
    </w:p>
    <w:p w:rsidR="00BF7CDA" w:rsidRPr="005F22B1" w:rsidRDefault="00BF7CDA" w:rsidP="00BF7CDA">
      <w:pPr>
        <w:spacing w:after="0" w:line="240" w:lineRule="auto"/>
        <w:jc w:val="center"/>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b/>
          <w:bCs/>
          <w:sz w:val="26"/>
          <w:szCs w:val="26"/>
          <w:lang w:val="uk-UA" w:eastAsia="ru-RU"/>
        </w:rPr>
        <w:lastRenderedPageBreak/>
        <w:t xml:space="preserve">Модуль </w:t>
      </w:r>
      <w:r w:rsidRPr="005F22B1">
        <w:rPr>
          <w:rFonts w:ascii="Times New Roman" w:eastAsia="Times New Roman" w:hAnsi="Times New Roman" w:cs="Times New Roman"/>
          <w:sz w:val="26"/>
          <w:szCs w:val="26"/>
          <w:lang w:val="uk-UA" w:eastAsia="ru-RU"/>
        </w:rPr>
        <w:t xml:space="preserve"> </w:t>
      </w:r>
      <w:r w:rsidRPr="005F22B1">
        <w:rPr>
          <w:rFonts w:ascii="Times New Roman" w:eastAsia="Times New Roman" w:hAnsi="Times New Roman" w:cs="Times New Roman"/>
          <w:b/>
          <w:bCs/>
          <w:sz w:val="26"/>
          <w:szCs w:val="26"/>
          <w:lang w:val="uk-UA" w:eastAsia="ru-RU"/>
        </w:rPr>
        <w:t>14. "Прощавай, початково школо"</w:t>
      </w:r>
    </w:p>
    <w:tbl>
      <w:tblPr>
        <w:tblpPr w:leftFromText="180" w:rightFromText="180" w:vertAnchor="text" w:horzAnchor="margin" w:tblpX="105"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6395"/>
        <w:gridCol w:w="2268"/>
        <w:gridCol w:w="1843"/>
        <w:gridCol w:w="1984"/>
        <w:gridCol w:w="1985"/>
      </w:tblGrid>
      <w:tr w:rsidR="00BF7CDA" w:rsidRPr="005F22B1" w:rsidTr="005F22B1">
        <w:trPr>
          <w:trHeight w:val="418"/>
        </w:trPr>
        <w:tc>
          <w:tcPr>
            <w:tcW w:w="801"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з/п</w:t>
            </w:r>
          </w:p>
        </w:tc>
        <w:tc>
          <w:tcPr>
            <w:tcW w:w="6395" w:type="dxa"/>
            <w:shd w:val="clear" w:color="auto" w:fill="FFFFFF"/>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Зміст роботи</w:t>
            </w:r>
          </w:p>
        </w:tc>
        <w:tc>
          <w:tcPr>
            <w:tcW w:w="2268" w:type="dxa"/>
            <w:shd w:val="clear" w:color="auto" w:fill="FFFFFF"/>
            <w:vAlign w:val="center"/>
          </w:tcPr>
          <w:p w:rsidR="00BF7CDA" w:rsidRPr="005F22B1" w:rsidRDefault="00BF7CDA" w:rsidP="00BF7CDA">
            <w:pPr>
              <w:spacing w:before="120" w:after="0" w:line="240" w:lineRule="auto"/>
              <w:ind w:left="-51" w:right="-142"/>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Відповідальні </w:t>
            </w:r>
          </w:p>
          <w:p w:rsidR="00BF7CDA" w:rsidRPr="005F22B1" w:rsidRDefault="00BF7CDA" w:rsidP="00BF7CDA">
            <w:pPr>
              <w:spacing w:after="120" w:line="240" w:lineRule="auto"/>
              <w:ind w:left="-51" w:right="-142"/>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за виконання</w:t>
            </w:r>
          </w:p>
        </w:tc>
        <w:tc>
          <w:tcPr>
            <w:tcW w:w="1843" w:type="dxa"/>
            <w:shd w:val="clear" w:color="auto" w:fill="FFFFFF"/>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1984" w:type="dxa"/>
            <w:shd w:val="clear" w:color="auto" w:fill="auto"/>
          </w:tcPr>
          <w:p w:rsidR="00BF7CDA" w:rsidRPr="005F22B1" w:rsidRDefault="00BF7CDA" w:rsidP="00BF7CDA">
            <w:pPr>
              <w:spacing w:before="120"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Форми узагальнення</w:t>
            </w:r>
          </w:p>
        </w:tc>
        <w:tc>
          <w:tcPr>
            <w:tcW w:w="1985" w:type="dxa"/>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Відмітка про </w:t>
            </w:r>
          </w:p>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6244BA">
        <w:trPr>
          <w:trHeight w:val="345"/>
        </w:trPr>
        <w:tc>
          <w:tcPr>
            <w:tcW w:w="801" w:type="dxa"/>
            <w:shd w:val="clear" w:color="auto" w:fill="auto"/>
            <w:vAlign w:val="center"/>
          </w:tcPr>
          <w:p w:rsidR="00BF7CDA" w:rsidRPr="005F22B1" w:rsidRDefault="00BF7CDA" w:rsidP="00BF7CDA">
            <w:pPr>
              <w:numPr>
                <w:ilvl w:val="0"/>
                <w:numId w:val="27"/>
              </w:numPr>
              <w:spacing w:after="0" w:line="240" w:lineRule="auto"/>
              <w:ind w:hanging="53"/>
              <w:rPr>
                <w:rFonts w:ascii="Times New Roman" w:eastAsia="Times New Roman" w:hAnsi="Times New Roman" w:cs="Times New Roman"/>
                <w:bCs/>
                <w:sz w:val="26"/>
                <w:szCs w:val="26"/>
                <w:lang w:val="uk-UA" w:eastAsia="ru-RU"/>
              </w:rPr>
            </w:pPr>
          </w:p>
        </w:tc>
        <w:tc>
          <w:tcPr>
            <w:tcW w:w="6395"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Планування та  проведення свята</w:t>
            </w:r>
          </w:p>
        </w:tc>
        <w:tc>
          <w:tcPr>
            <w:tcW w:w="2268"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val="uk-UA" w:eastAsia="ru-RU"/>
              </w:rPr>
              <w:t>Кл</w:t>
            </w:r>
            <w:proofErr w:type="spellEnd"/>
            <w:r w:rsidRPr="005F22B1">
              <w:rPr>
                <w:rFonts w:ascii="Times New Roman" w:eastAsia="Times New Roman" w:hAnsi="Times New Roman" w:cs="Times New Roman"/>
                <w:sz w:val="26"/>
                <w:szCs w:val="26"/>
                <w:lang w:val="uk-UA" w:eastAsia="ru-RU"/>
              </w:rPr>
              <w:t xml:space="preserve">. керівники  </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4-х класів,  </w:t>
            </w:r>
          </w:p>
        </w:tc>
        <w:tc>
          <w:tcPr>
            <w:tcW w:w="1843"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Травень </w:t>
            </w:r>
          </w:p>
        </w:tc>
        <w:tc>
          <w:tcPr>
            <w:tcW w:w="1984"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План </w:t>
            </w:r>
          </w:p>
        </w:tc>
        <w:tc>
          <w:tcPr>
            <w:tcW w:w="1985" w:type="dxa"/>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bl>
    <w:p w:rsidR="00BF7CDA" w:rsidRPr="005F22B1" w:rsidRDefault="005F22B1" w:rsidP="005F22B1">
      <w:pPr>
        <w:spacing w:after="0" w:line="240" w:lineRule="auto"/>
        <w:jc w:val="center"/>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Модуль 15 . «День здоров’я»</w:t>
      </w:r>
    </w:p>
    <w:tbl>
      <w:tblPr>
        <w:tblpPr w:leftFromText="180" w:rightFromText="180" w:vertAnchor="text" w:horzAnchor="margin" w:tblpX="173"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2268"/>
        <w:gridCol w:w="1843"/>
        <w:gridCol w:w="2126"/>
        <w:gridCol w:w="1985"/>
      </w:tblGrid>
      <w:tr w:rsidR="00BF7CDA" w:rsidRPr="005F22B1" w:rsidTr="006244BA">
        <w:trPr>
          <w:trHeight w:val="238"/>
        </w:trPr>
        <w:tc>
          <w:tcPr>
            <w:tcW w:w="67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з/п</w:t>
            </w:r>
          </w:p>
        </w:tc>
        <w:tc>
          <w:tcPr>
            <w:tcW w:w="6379"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Зміст роботи</w:t>
            </w:r>
          </w:p>
        </w:tc>
        <w:tc>
          <w:tcPr>
            <w:tcW w:w="2268" w:type="dxa"/>
            <w:shd w:val="clear" w:color="auto" w:fill="auto"/>
            <w:vAlign w:val="center"/>
          </w:tcPr>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Відповідальні </w:t>
            </w:r>
          </w:p>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за виконання</w:t>
            </w:r>
          </w:p>
        </w:tc>
        <w:tc>
          <w:tcPr>
            <w:tcW w:w="1843"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2126" w:type="dxa"/>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Форми узагальнення</w:t>
            </w:r>
          </w:p>
        </w:tc>
        <w:tc>
          <w:tcPr>
            <w:tcW w:w="1985"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Відмітка про </w:t>
            </w:r>
          </w:p>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6244BA">
        <w:trPr>
          <w:trHeight w:val="238"/>
        </w:trPr>
        <w:tc>
          <w:tcPr>
            <w:tcW w:w="675" w:type="dxa"/>
            <w:shd w:val="clear" w:color="auto" w:fill="auto"/>
            <w:vAlign w:val="center"/>
          </w:tcPr>
          <w:p w:rsidR="00BF7CDA" w:rsidRPr="005F22B1" w:rsidRDefault="00BF7CDA" w:rsidP="00BF7CDA">
            <w:pPr>
              <w:numPr>
                <w:ilvl w:val="0"/>
                <w:numId w:val="23"/>
              </w:numPr>
              <w:spacing w:after="0" w:line="240" w:lineRule="auto"/>
              <w:ind w:left="92" w:hanging="92"/>
              <w:rPr>
                <w:rFonts w:ascii="Times New Roman" w:eastAsia="Times New Roman" w:hAnsi="Times New Roman" w:cs="Times New Roman"/>
                <w:sz w:val="26"/>
                <w:szCs w:val="26"/>
                <w:lang w:val="uk-UA" w:eastAsia="ru-RU"/>
              </w:rPr>
            </w:pPr>
          </w:p>
        </w:tc>
        <w:tc>
          <w:tcPr>
            <w:tcW w:w="6379"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План заходів щодо проведення свята</w:t>
            </w:r>
          </w:p>
        </w:tc>
        <w:tc>
          <w:tcPr>
            <w:tcW w:w="2268" w:type="dxa"/>
            <w:shd w:val="clear" w:color="auto" w:fill="auto"/>
            <w:vAlign w:val="center"/>
          </w:tcPr>
          <w:p w:rsidR="00BF7CDA" w:rsidRPr="005F22B1" w:rsidRDefault="00BF7CDA" w:rsidP="00BF7CDA">
            <w:pPr>
              <w:spacing w:after="0" w:line="240" w:lineRule="auto"/>
              <w:ind w:left="-53" w:right="-144"/>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Учителі фізкультури</w:t>
            </w:r>
          </w:p>
        </w:tc>
        <w:tc>
          <w:tcPr>
            <w:tcW w:w="1843"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травень</w:t>
            </w:r>
          </w:p>
        </w:tc>
        <w:tc>
          <w:tcPr>
            <w:tcW w:w="2126" w:type="dxa"/>
            <w:vAlign w:val="center"/>
          </w:tcPr>
          <w:p w:rsidR="00BF7CDA" w:rsidRPr="005F22B1" w:rsidRDefault="00BF7CDA" w:rsidP="00BF7CDA">
            <w:pPr>
              <w:spacing w:after="0" w:line="240" w:lineRule="auto"/>
              <w:ind w:right="-108"/>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План </w:t>
            </w:r>
          </w:p>
        </w:tc>
        <w:tc>
          <w:tcPr>
            <w:tcW w:w="1985"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Cs/>
                <w:sz w:val="26"/>
                <w:szCs w:val="26"/>
                <w:lang w:val="uk-UA" w:eastAsia="ru-RU"/>
              </w:rPr>
            </w:pPr>
          </w:p>
        </w:tc>
      </w:tr>
      <w:tr w:rsidR="00BF7CDA" w:rsidRPr="005F22B1" w:rsidTr="006244BA">
        <w:trPr>
          <w:trHeight w:val="348"/>
        </w:trPr>
        <w:tc>
          <w:tcPr>
            <w:tcW w:w="675" w:type="dxa"/>
            <w:shd w:val="clear" w:color="auto" w:fill="auto"/>
            <w:vAlign w:val="center"/>
          </w:tcPr>
          <w:p w:rsidR="00BF7CDA" w:rsidRPr="005F22B1" w:rsidRDefault="00BF7CDA" w:rsidP="00BF7CDA">
            <w:pPr>
              <w:numPr>
                <w:ilvl w:val="0"/>
                <w:numId w:val="23"/>
              </w:numPr>
              <w:spacing w:after="0" w:line="240" w:lineRule="auto"/>
              <w:ind w:left="92" w:hanging="92"/>
              <w:rPr>
                <w:rFonts w:ascii="Times New Roman" w:eastAsia="Times New Roman" w:hAnsi="Times New Roman" w:cs="Times New Roman"/>
                <w:bCs/>
                <w:sz w:val="26"/>
                <w:szCs w:val="26"/>
                <w:lang w:val="uk-UA" w:eastAsia="ru-RU"/>
              </w:rPr>
            </w:pPr>
          </w:p>
        </w:tc>
        <w:tc>
          <w:tcPr>
            <w:tcW w:w="6379"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Оформлення спортивної зали, місць для змагання</w:t>
            </w:r>
          </w:p>
        </w:tc>
        <w:tc>
          <w:tcPr>
            <w:tcW w:w="2268"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 - організатор</w:t>
            </w:r>
          </w:p>
        </w:tc>
        <w:tc>
          <w:tcPr>
            <w:tcW w:w="1843"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травень</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98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238"/>
        </w:trPr>
        <w:tc>
          <w:tcPr>
            <w:tcW w:w="675" w:type="dxa"/>
            <w:shd w:val="clear" w:color="auto" w:fill="auto"/>
            <w:vAlign w:val="center"/>
          </w:tcPr>
          <w:p w:rsidR="00BF7CDA" w:rsidRPr="005F22B1" w:rsidRDefault="00BF7CDA" w:rsidP="00BF7CDA">
            <w:pPr>
              <w:numPr>
                <w:ilvl w:val="0"/>
                <w:numId w:val="23"/>
              </w:numPr>
              <w:spacing w:after="0" w:line="240" w:lineRule="auto"/>
              <w:ind w:left="92" w:hanging="92"/>
              <w:rPr>
                <w:rFonts w:ascii="Times New Roman" w:eastAsia="Times New Roman" w:hAnsi="Times New Roman" w:cs="Times New Roman"/>
                <w:bCs/>
                <w:sz w:val="26"/>
                <w:szCs w:val="26"/>
                <w:lang w:val="uk-UA" w:eastAsia="ru-RU"/>
              </w:rPr>
            </w:pPr>
          </w:p>
        </w:tc>
        <w:tc>
          <w:tcPr>
            <w:tcW w:w="6379"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Проведення свята, нагородження переможців</w:t>
            </w:r>
          </w:p>
        </w:tc>
        <w:tc>
          <w:tcPr>
            <w:tcW w:w="2268"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Учителі фізкультури</w:t>
            </w:r>
          </w:p>
        </w:tc>
        <w:tc>
          <w:tcPr>
            <w:tcW w:w="1843" w:type="dxa"/>
            <w:shd w:val="clear" w:color="auto" w:fill="FFFFFF"/>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травень</w:t>
            </w:r>
          </w:p>
        </w:tc>
        <w:tc>
          <w:tcPr>
            <w:tcW w:w="2126"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 звіт  на сайт, ФБ</w:t>
            </w:r>
          </w:p>
        </w:tc>
        <w:tc>
          <w:tcPr>
            <w:tcW w:w="198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bl>
    <w:p w:rsidR="00BF7CDA" w:rsidRPr="005F22B1" w:rsidRDefault="00BF7CDA" w:rsidP="005F22B1">
      <w:pPr>
        <w:spacing w:after="0" w:line="240" w:lineRule="auto"/>
        <w:jc w:val="center"/>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b/>
          <w:bCs/>
          <w:sz w:val="26"/>
          <w:szCs w:val="26"/>
          <w:lang w:val="uk-UA" w:eastAsia="ru-RU"/>
        </w:rPr>
        <w:t xml:space="preserve">Модуль </w:t>
      </w:r>
      <w:r w:rsidRPr="005F22B1">
        <w:rPr>
          <w:rFonts w:ascii="Times New Roman" w:eastAsia="Times New Roman" w:hAnsi="Times New Roman" w:cs="Times New Roman"/>
          <w:sz w:val="26"/>
          <w:szCs w:val="26"/>
          <w:lang w:val="uk-UA" w:eastAsia="ru-RU"/>
        </w:rPr>
        <w:t xml:space="preserve"> </w:t>
      </w:r>
      <w:r w:rsidRPr="005F22B1">
        <w:rPr>
          <w:rFonts w:ascii="Times New Roman" w:eastAsia="Times New Roman" w:hAnsi="Times New Roman" w:cs="Times New Roman"/>
          <w:b/>
          <w:sz w:val="26"/>
          <w:szCs w:val="26"/>
          <w:lang w:val="uk-UA" w:eastAsia="ru-RU"/>
        </w:rPr>
        <w:t>16. "Свято Останнього дзвоника"</w:t>
      </w:r>
    </w:p>
    <w:tbl>
      <w:tblPr>
        <w:tblpPr w:leftFromText="180" w:rightFromText="180" w:vertAnchor="text" w:horzAnchor="margin" w:tblpX="105"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6487"/>
        <w:gridCol w:w="2268"/>
        <w:gridCol w:w="1842"/>
        <w:gridCol w:w="1985"/>
        <w:gridCol w:w="1951"/>
      </w:tblGrid>
      <w:tr w:rsidR="00BF7CDA" w:rsidRPr="005F22B1" w:rsidTr="005F22B1">
        <w:trPr>
          <w:trHeight w:val="279"/>
        </w:trPr>
        <w:tc>
          <w:tcPr>
            <w:tcW w:w="7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з/п</w:t>
            </w:r>
          </w:p>
        </w:tc>
        <w:tc>
          <w:tcPr>
            <w:tcW w:w="6487"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Зміст роботи</w:t>
            </w:r>
          </w:p>
        </w:tc>
        <w:tc>
          <w:tcPr>
            <w:tcW w:w="2268" w:type="dxa"/>
            <w:shd w:val="clear" w:color="auto" w:fill="auto"/>
            <w:vAlign w:val="center"/>
          </w:tcPr>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Відповідальні </w:t>
            </w:r>
          </w:p>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за виконання</w:t>
            </w:r>
          </w:p>
        </w:tc>
        <w:tc>
          <w:tcPr>
            <w:tcW w:w="1842"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1985" w:type="dxa"/>
            <w:shd w:val="clear" w:color="auto" w:fill="auto"/>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Форми узагальнення</w:t>
            </w:r>
          </w:p>
        </w:tc>
        <w:tc>
          <w:tcPr>
            <w:tcW w:w="1951" w:type="dxa"/>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Відмітка про </w:t>
            </w:r>
          </w:p>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5F22B1">
        <w:trPr>
          <w:trHeight w:val="515"/>
        </w:trPr>
        <w:tc>
          <w:tcPr>
            <w:tcW w:w="743" w:type="dxa"/>
            <w:shd w:val="clear" w:color="auto" w:fill="auto"/>
            <w:vAlign w:val="center"/>
          </w:tcPr>
          <w:p w:rsidR="00BF7CDA" w:rsidRPr="005F22B1" w:rsidRDefault="00BF7CDA" w:rsidP="00BF7CDA">
            <w:pPr>
              <w:numPr>
                <w:ilvl w:val="0"/>
                <w:numId w:val="28"/>
              </w:numPr>
              <w:spacing w:after="0" w:line="240" w:lineRule="auto"/>
              <w:rPr>
                <w:rFonts w:ascii="Times New Roman" w:eastAsia="Times New Roman" w:hAnsi="Times New Roman" w:cs="Times New Roman"/>
                <w:bCs/>
                <w:sz w:val="26"/>
                <w:szCs w:val="26"/>
                <w:lang w:val="uk-UA" w:eastAsia="ru-RU"/>
              </w:rPr>
            </w:pPr>
          </w:p>
        </w:tc>
        <w:tc>
          <w:tcPr>
            <w:tcW w:w="6487"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Планування проведення свята Останнього дзвоника</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val="uk-UA" w:eastAsia="ru-RU"/>
              </w:rPr>
              <w:t>Черняєва</w:t>
            </w:r>
            <w:proofErr w:type="spellEnd"/>
            <w:r w:rsidRPr="005F22B1">
              <w:rPr>
                <w:rFonts w:ascii="Times New Roman" w:eastAsia="Times New Roman" w:hAnsi="Times New Roman" w:cs="Times New Roman"/>
                <w:sz w:val="26"/>
                <w:szCs w:val="26"/>
                <w:lang w:val="uk-UA" w:eastAsia="ru-RU"/>
              </w:rPr>
              <w:t xml:space="preserve"> О.Д., ЦВР</w:t>
            </w:r>
          </w:p>
        </w:tc>
        <w:tc>
          <w:tcPr>
            <w:tcW w:w="184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Травень</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План </w:t>
            </w:r>
          </w:p>
        </w:tc>
        <w:tc>
          <w:tcPr>
            <w:tcW w:w="1951" w:type="dxa"/>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322"/>
        </w:trPr>
        <w:tc>
          <w:tcPr>
            <w:tcW w:w="743" w:type="dxa"/>
            <w:shd w:val="clear" w:color="auto" w:fill="auto"/>
            <w:vAlign w:val="center"/>
          </w:tcPr>
          <w:p w:rsidR="00BF7CDA" w:rsidRPr="005F22B1" w:rsidRDefault="00BF7CDA" w:rsidP="00BF7CDA">
            <w:pPr>
              <w:numPr>
                <w:ilvl w:val="0"/>
                <w:numId w:val="28"/>
              </w:numPr>
              <w:spacing w:after="0" w:line="240" w:lineRule="auto"/>
              <w:rPr>
                <w:rFonts w:ascii="Times New Roman" w:eastAsia="Times New Roman" w:hAnsi="Times New Roman" w:cs="Times New Roman"/>
                <w:bCs/>
                <w:sz w:val="26"/>
                <w:szCs w:val="26"/>
                <w:lang w:val="uk-UA" w:eastAsia="ru-RU"/>
              </w:rPr>
            </w:pPr>
          </w:p>
        </w:tc>
        <w:tc>
          <w:tcPr>
            <w:tcW w:w="6487"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Наказ про організацію  проведення свята останнього дзвоника</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val="uk-UA" w:eastAsia="ru-RU"/>
              </w:rPr>
              <w:t>Черняєва</w:t>
            </w:r>
            <w:proofErr w:type="spellEnd"/>
            <w:r w:rsidRPr="005F22B1">
              <w:rPr>
                <w:rFonts w:ascii="Times New Roman" w:eastAsia="Times New Roman" w:hAnsi="Times New Roman" w:cs="Times New Roman"/>
                <w:sz w:val="26"/>
                <w:szCs w:val="26"/>
                <w:lang w:val="uk-UA" w:eastAsia="ru-RU"/>
              </w:rPr>
              <w:t xml:space="preserve"> О.Д.</w:t>
            </w:r>
          </w:p>
        </w:tc>
        <w:tc>
          <w:tcPr>
            <w:tcW w:w="184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Квітень</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Наказ </w:t>
            </w:r>
          </w:p>
        </w:tc>
        <w:tc>
          <w:tcPr>
            <w:tcW w:w="1951" w:type="dxa"/>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322"/>
        </w:trPr>
        <w:tc>
          <w:tcPr>
            <w:tcW w:w="743" w:type="dxa"/>
            <w:shd w:val="clear" w:color="auto" w:fill="auto"/>
            <w:vAlign w:val="center"/>
          </w:tcPr>
          <w:p w:rsidR="00BF7CDA" w:rsidRPr="005F22B1" w:rsidRDefault="00BF7CDA" w:rsidP="00BF7CDA">
            <w:pPr>
              <w:numPr>
                <w:ilvl w:val="0"/>
                <w:numId w:val="28"/>
              </w:numPr>
              <w:spacing w:after="0" w:line="240" w:lineRule="auto"/>
              <w:rPr>
                <w:rFonts w:ascii="Times New Roman" w:eastAsia="Times New Roman" w:hAnsi="Times New Roman" w:cs="Times New Roman"/>
                <w:bCs/>
                <w:sz w:val="26"/>
                <w:szCs w:val="26"/>
                <w:lang w:val="uk-UA" w:eastAsia="ru-RU"/>
              </w:rPr>
            </w:pPr>
          </w:p>
        </w:tc>
        <w:tc>
          <w:tcPr>
            <w:tcW w:w="6487"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Оформлення святкової лінійки, присвяченої завершенню навчального року</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ЦВР, учком</w:t>
            </w:r>
          </w:p>
        </w:tc>
        <w:tc>
          <w:tcPr>
            <w:tcW w:w="184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Травень</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951" w:type="dxa"/>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322"/>
        </w:trPr>
        <w:tc>
          <w:tcPr>
            <w:tcW w:w="743" w:type="dxa"/>
            <w:shd w:val="clear" w:color="auto" w:fill="auto"/>
            <w:vAlign w:val="center"/>
          </w:tcPr>
          <w:p w:rsidR="00BF7CDA" w:rsidRPr="005F22B1" w:rsidRDefault="00BF7CDA" w:rsidP="00BF7CDA">
            <w:pPr>
              <w:numPr>
                <w:ilvl w:val="0"/>
                <w:numId w:val="28"/>
              </w:numPr>
              <w:spacing w:after="0" w:line="240" w:lineRule="auto"/>
              <w:rPr>
                <w:rFonts w:ascii="Times New Roman" w:eastAsia="Times New Roman" w:hAnsi="Times New Roman" w:cs="Times New Roman"/>
                <w:bCs/>
                <w:sz w:val="26"/>
                <w:szCs w:val="26"/>
                <w:lang w:val="uk-UA" w:eastAsia="ru-RU"/>
              </w:rPr>
            </w:pPr>
          </w:p>
        </w:tc>
        <w:tc>
          <w:tcPr>
            <w:tcW w:w="6487"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Проведення свята</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roofErr w:type="spellStart"/>
            <w:r w:rsidRPr="005F22B1">
              <w:rPr>
                <w:rFonts w:ascii="Times New Roman" w:eastAsia="Times New Roman" w:hAnsi="Times New Roman" w:cs="Times New Roman"/>
                <w:sz w:val="26"/>
                <w:szCs w:val="26"/>
                <w:lang w:val="uk-UA" w:eastAsia="ru-RU"/>
              </w:rPr>
              <w:t>Черняєва</w:t>
            </w:r>
            <w:proofErr w:type="spellEnd"/>
            <w:r w:rsidRPr="005F22B1">
              <w:rPr>
                <w:rFonts w:ascii="Times New Roman" w:eastAsia="Times New Roman" w:hAnsi="Times New Roman" w:cs="Times New Roman"/>
                <w:sz w:val="26"/>
                <w:szCs w:val="26"/>
                <w:lang w:val="uk-UA" w:eastAsia="ru-RU"/>
              </w:rPr>
              <w:t xml:space="preserve"> О.Д., ЦВР</w:t>
            </w:r>
          </w:p>
        </w:tc>
        <w:tc>
          <w:tcPr>
            <w:tcW w:w="184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Травень</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 звіт  на сайт, ФБ</w:t>
            </w:r>
          </w:p>
        </w:tc>
        <w:tc>
          <w:tcPr>
            <w:tcW w:w="1951" w:type="dxa"/>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bl>
    <w:p w:rsidR="005F22B1" w:rsidRDefault="005F22B1" w:rsidP="00BF7CDA">
      <w:pPr>
        <w:spacing w:before="120" w:after="0" w:line="240" w:lineRule="auto"/>
        <w:jc w:val="center"/>
        <w:rPr>
          <w:rFonts w:ascii="Times New Roman" w:eastAsia="Times New Roman" w:hAnsi="Times New Roman" w:cs="Times New Roman"/>
          <w:b/>
          <w:bCs/>
          <w:sz w:val="26"/>
          <w:szCs w:val="26"/>
          <w:lang w:val="uk-UA" w:eastAsia="ru-RU"/>
        </w:rPr>
      </w:pPr>
    </w:p>
    <w:p w:rsidR="005F22B1" w:rsidRDefault="005F22B1" w:rsidP="00BF7CDA">
      <w:pPr>
        <w:spacing w:before="120" w:after="0" w:line="240" w:lineRule="auto"/>
        <w:jc w:val="center"/>
        <w:rPr>
          <w:rFonts w:ascii="Times New Roman" w:eastAsia="Times New Roman" w:hAnsi="Times New Roman" w:cs="Times New Roman"/>
          <w:b/>
          <w:bCs/>
          <w:sz w:val="26"/>
          <w:szCs w:val="26"/>
          <w:lang w:val="uk-UA" w:eastAsia="ru-RU"/>
        </w:rPr>
      </w:pPr>
    </w:p>
    <w:p w:rsidR="005F22B1" w:rsidRDefault="005F22B1" w:rsidP="00BF7CDA">
      <w:pPr>
        <w:spacing w:before="120" w:after="0" w:line="240" w:lineRule="auto"/>
        <w:jc w:val="center"/>
        <w:rPr>
          <w:rFonts w:ascii="Times New Roman" w:eastAsia="Times New Roman" w:hAnsi="Times New Roman" w:cs="Times New Roman"/>
          <w:b/>
          <w:bCs/>
          <w:sz w:val="26"/>
          <w:szCs w:val="26"/>
          <w:lang w:val="uk-UA" w:eastAsia="ru-RU"/>
        </w:rPr>
      </w:pPr>
    </w:p>
    <w:p w:rsidR="00BF7CDA" w:rsidRPr="005F22B1" w:rsidRDefault="00BF7CDA" w:rsidP="00BF7CDA">
      <w:pPr>
        <w:spacing w:before="120" w:after="0" w:line="240" w:lineRule="auto"/>
        <w:jc w:val="center"/>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b/>
          <w:bCs/>
          <w:sz w:val="26"/>
          <w:szCs w:val="26"/>
          <w:lang w:val="uk-UA" w:eastAsia="ru-RU"/>
        </w:rPr>
        <w:lastRenderedPageBreak/>
        <w:t xml:space="preserve">Модуль </w:t>
      </w:r>
      <w:r w:rsidRPr="005F22B1">
        <w:rPr>
          <w:rFonts w:ascii="Times New Roman" w:eastAsia="Times New Roman" w:hAnsi="Times New Roman" w:cs="Times New Roman"/>
          <w:sz w:val="26"/>
          <w:szCs w:val="26"/>
          <w:lang w:val="uk-UA" w:eastAsia="ru-RU"/>
        </w:rPr>
        <w:t xml:space="preserve"> </w:t>
      </w:r>
      <w:r w:rsidRPr="005F22B1">
        <w:rPr>
          <w:rFonts w:ascii="Times New Roman" w:eastAsia="Times New Roman" w:hAnsi="Times New Roman" w:cs="Times New Roman"/>
          <w:b/>
          <w:sz w:val="26"/>
          <w:szCs w:val="26"/>
          <w:lang w:val="uk-UA" w:eastAsia="ru-RU"/>
        </w:rPr>
        <w:t>17. "Випускний вечір"</w:t>
      </w:r>
    </w:p>
    <w:tbl>
      <w:tblPr>
        <w:tblpPr w:leftFromText="180" w:rightFromText="180" w:vertAnchor="text" w:horzAnchor="margin" w:tblpX="139"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gridCol w:w="1842"/>
        <w:gridCol w:w="1985"/>
        <w:gridCol w:w="1951"/>
      </w:tblGrid>
      <w:tr w:rsidR="00BF7CDA" w:rsidRPr="005F22B1" w:rsidTr="006244BA">
        <w:trPr>
          <w:trHeight w:val="665"/>
        </w:trPr>
        <w:tc>
          <w:tcPr>
            <w:tcW w:w="709"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з/п</w:t>
            </w:r>
          </w:p>
        </w:tc>
        <w:tc>
          <w:tcPr>
            <w:tcW w:w="6521"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Зміст роботи</w:t>
            </w:r>
          </w:p>
        </w:tc>
        <w:tc>
          <w:tcPr>
            <w:tcW w:w="2268" w:type="dxa"/>
            <w:shd w:val="clear" w:color="auto" w:fill="auto"/>
            <w:vAlign w:val="center"/>
          </w:tcPr>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Відповідальні </w:t>
            </w:r>
          </w:p>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за виконання</w:t>
            </w:r>
          </w:p>
        </w:tc>
        <w:tc>
          <w:tcPr>
            <w:tcW w:w="1842"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1985" w:type="dxa"/>
            <w:shd w:val="clear" w:color="auto" w:fill="auto"/>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Форми узагальнення</w:t>
            </w:r>
          </w:p>
        </w:tc>
        <w:tc>
          <w:tcPr>
            <w:tcW w:w="1951" w:type="dxa"/>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Відмітка про </w:t>
            </w:r>
          </w:p>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6244BA">
        <w:trPr>
          <w:trHeight w:val="665"/>
        </w:trPr>
        <w:tc>
          <w:tcPr>
            <w:tcW w:w="709" w:type="dxa"/>
            <w:shd w:val="clear" w:color="auto" w:fill="auto"/>
            <w:vAlign w:val="center"/>
          </w:tcPr>
          <w:p w:rsidR="00BF7CDA" w:rsidRPr="005F22B1" w:rsidRDefault="00BF7CDA" w:rsidP="00BF7CDA">
            <w:pPr>
              <w:numPr>
                <w:ilvl w:val="0"/>
                <w:numId w:val="29"/>
              </w:numPr>
              <w:spacing w:after="0" w:line="240" w:lineRule="auto"/>
              <w:ind w:left="927"/>
              <w:rPr>
                <w:rFonts w:ascii="Times New Roman" w:eastAsia="Times New Roman" w:hAnsi="Times New Roman" w:cs="Times New Roman"/>
                <w:bCs/>
                <w:sz w:val="26"/>
                <w:szCs w:val="26"/>
                <w:lang w:val="uk-UA" w:eastAsia="ru-RU"/>
              </w:rPr>
            </w:pPr>
          </w:p>
        </w:tc>
        <w:tc>
          <w:tcPr>
            <w:tcW w:w="652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Складання плану проведення урочистого вручення документів про освіту</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Адміністрація, </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 </w:t>
            </w:r>
            <w:proofErr w:type="spellStart"/>
            <w:r w:rsidRPr="005F22B1">
              <w:rPr>
                <w:rFonts w:ascii="Times New Roman" w:eastAsia="Times New Roman" w:hAnsi="Times New Roman" w:cs="Times New Roman"/>
                <w:sz w:val="26"/>
                <w:szCs w:val="26"/>
                <w:lang w:val="uk-UA" w:eastAsia="ru-RU"/>
              </w:rPr>
              <w:t>кл</w:t>
            </w:r>
            <w:proofErr w:type="spellEnd"/>
            <w:r w:rsidRPr="005F22B1">
              <w:rPr>
                <w:rFonts w:ascii="Times New Roman" w:eastAsia="Times New Roman" w:hAnsi="Times New Roman" w:cs="Times New Roman"/>
                <w:sz w:val="26"/>
                <w:szCs w:val="26"/>
                <w:lang w:val="uk-UA" w:eastAsia="ru-RU"/>
              </w:rPr>
              <w:t xml:space="preserve">. керівник, </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батьки 11-х </w:t>
            </w:r>
            <w:proofErr w:type="spellStart"/>
            <w:r w:rsidRPr="005F22B1">
              <w:rPr>
                <w:rFonts w:ascii="Times New Roman" w:eastAsia="Times New Roman" w:hAnsi="Times New Roman" w:cs="Times New Roman"/>
                <w:sz w:val="26"/>
                <w:szCs w:val="26"/>
                <w:lang w:val="uk-UA" w:eastAsia="ru-RU"/>
              </w:rPr>
              <w:t>кл</w:t>
            </w:r>
            <w:proofErr w:type="spellEnd"/>
          </w:p>
        </w:tc>
        <w:tc>
          <w:tcPr>
            <w:tcW w:w="184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травень</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Наказ</w:t>
            </w:r>
          </w:p>
        </w:tc>
        <w:tc>
          <w:tcPr>
            <w:tcW w:w="1951" w:type="dxa"/>
            <w:vAlign w:val="center"/>
          </w:tcPr>
          <w:p w:rsidR="00BF7CDA" w:rsidRPr="005F22B1" w:rsidRDefault="00BF7CDA" w:rsidP="00BF7CDA">
            <w:pPr>
              <w:spacing w:after="0" w:line="240" w:lineRule="auto"/>
              <w:rPr>
                <w:rFonts w:ascii="Times New Roman" w:eastAsia="Times New Roman" w:hAnsi="Times New Roman" w:cs="Times New Roman"/>
                <w:b/>
                <w:bCs/>
                <w:sz w:val="26"/>
                <w:szCs w:val="26"/>
                <w:lang w:val="uk-UA" w:eastAsia="ru-RU"/>
              </w:rPr>
            </w:pPr>
          </w:p>
        </w:tc>
      </w:tr>
      <w:tr w:rsidR="00BF7CDA" w:rsidRPr="005F22B1" w:rsidTr="006244BA">
        <w:trPr>
          <w:trHeight w:val="343"/>
        </w:trPr>
        <w:tc>
          <w:tcPr>
            <w:tcW w:w="709" w:type="dxa"/>
            <w:shd w:val="clear" w:color="auto" w:fill="auto"/>
            <w:vAlign w:val="center"/>
          </w:tcPr>
          <w:p w:rsidR="00BF7CDA" w:rsidRPr="005F22B1" w:rsidRDefault="00BF7CDA" w:rsidP="00BF7CDA">
            <w:pPr>
              <w:numPr>
                <w:ilvl w:val="0"/>
                <w:numId w:val="29"/>
              </w:numPr>
              <w:spacing w:after="0" w:line="240" w:lineRule="auto"/>
              <w:ind w:left="927"/>
              <w:rPr>
                <w:rFonts w:ascii="Times New Roman" w:eastAsia="Times New Roman" w:hAnsi="Times New Roman" w:cs="Times New Roman"/>
                <w:bCs/>
                <w:sz w:val="26"/>
                <w:szCs w:val="26"/>
                <w:lang w:val="uk-UA" w:eastAsia="ru-RU"/>
              </w:rPr>
            </w:pPr>
          </w:p>
        </w:tc>
        <w:tc>
          <w:tcPr>
            <w:tcW w:w="6521" w:type="dxa"/>
            <w:shd w:val="clear" w:color="auto" w:fill="auto"/>
            <w:vAlign w:val="center"/>
          </w:tcPr>
          <w:p w:rsidR="00BF7CDA" w:rsidRPr="005F22B1" w:rsidRDefault="00BF7CDA" w:rsidP="00BF7CDA">
            <w:pPr>
              <w:spacing w:before="120" w:after="12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Підготовка сценарію та музичного супроводу</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 вч. музичного</w:t>
            </w:r>
          </w:p>
        </w:tc>
        <w:tc>
          <w:tcPr>
            <w:tcW w:w="184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червень</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сценарій</w:t>
            </w:r>
          </w:p>
        </w:tc>
        <w:tc>
          <w:tcPr>
            <w:tcW w:w="1951" w:type="dxa"/>
            <w:vAlign w:val="center"/>
          </w:tcPr>
          <w:p w:rsidR="00BF7CDA" w:rsidRPr="005F22B1" w:rsidRDefault="00BF7CDA" w:rsidP="00BF7CDA">
            <w:pPr>
              <w:spacing w:after="0" w:line="240" w:lineRule="auto"/>
              <w:rPr>
                <w:rFonts w:ascii="Times New Roman" w:eastAsia="Times New Roman" w:hAnsi="Times New Roman" w:cs="Times New Roman"/>
                <w:b/>
                <w:bCs/>
                <w:sz w:val="26"/>
                <w:szCs w:val="26"/>
                <w:lang w:val="uk-UA" w:eastAsia="ru-RU"/>
              </w:rPr>
            </w:pPr>
          </w:p>
        </w:tc>
      </w:tr>
      <w:tr w:rsidR="00BF7CDA" w:rsidRPr="005F22B1" w:rsidTr="006244BA">
        <w:trPr>
          <w:trHeight w:val="342"/>
        </w:trPr>
        <w:tc>
          <w:tcPr>
            <w:tcW w:w="709" w:type="dxa"/>
            <w:shd w:val="clear" w:color="auto" w:fill="auto"/>
            <w:vAlign w:val="center"/>
          </w:tcPr>
          <w:p w:rsidR="00BF7CDA" w:rsidRPr="005F22B1" w:rsidRDefault="00BF7CDA" w:rsidP="00BF7CDA">
            <w:pPr>
              <w:numPr>
                <w:ilvl w:val="0"/>
                <w:numId w:val="29"/>
              </w:numPr>
              <w:spacing w:after="0" w:line="240" w:lineRule="auto"/>
              <w:ind w:left="927"/>
              <w:rPr>
                <w:rFonts w:ascii="Times New Roman" w:eastAsia="Times New Roman" w:hAnsi="Times New Roman" w:cs="Times New Roman"/>
                <w:bCs/>
                <w:sz w:val="26"/>
                <w:szCs w:val="26"/>
                <w:lang w:val="uk-UA" w:eastAsia="ru-RU"/>
              </w:rPr>
            </w:pPr>
          </w:p>
        </w:tc>
        <w:tc>
          <w:tcPr>
            <w:tcW w:w="652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Проведення Випускного вечора</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84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червень</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951" w:type="dxa"/>
            <w:vAlign w:val="center"/>
          </w:tcPr>
          <w:p w:rsidR="00BF7CDA" w:rsidRPr="005F22B1" w:rsidRDefault="00BF7CDA" w:rsidP="00BF7CDA">
            <w:pPr>
              <w:spacing w:after="0" w:line="240" w:lineRule="auto"/>
              <w:rPr>
                <w:rFonts w:ascii="Times New Roman" w:eastAsia="Times New Roman" w:hAnsi="Times New Roman" w:cs="Times New Roman"/>
                <w:b/>
                <w:bCs/>
                <w:sz w:val="26"/>
                <w:szCs w:val="26"/>
                <w:lang w:val="uk-UA" w:eastAsia="ru-RU"/>
              </w:rPr>
            </w:pPr>
          </w:p>
        </w:tc>
      </w:tr>
    </w:tbl>
    <w:p w:rsidR="00BF7CDA" w:rsidRPr="005F22B1" w:rsidRDefault="00BF7CDA" w:rsidP="00BF7CDA">
      <w:pPr>
        <w:spacing w:after="0" w:line="240" w:lineRule="auto"/>
        <w:jc w:val="center"/>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b/>
          <w:bCs/>
          <w:sz w:val="26"/>
          <w:szCs w:val="26"/>
          <w:lang w:val="uk-UA" w:eastAsia="ru-RU"/>
        </w:rPr>
        <w:t xml:space="preserve">Модуль </w:t>
      </w:r>
      <w:r w:rsidRPr="005F22B1">
        <w:rPr>
          <w:rFonts w:ascii="Times New Roman" w:eastAsia="Times New Roman" w:hAnsi="Times New Roman" w:cs="Times New Roman"/>
          <w:b/>
          <w:sz w:val="26"/>
          <w:szCs w:val="26"/>
          <w:lang w:val="uk-UA" w:eastAsia="ru-RU"/>
        </w:rPr>
        <w:t xml:space="preserve"> 18. "День захисту дітей"</w:t>
      </w:r>
    </w:p>
    <w:tbl>
      <w:tblPr>
        <w:tblpPr w:leftFromText="180" w:rightFromText="180" w:vertAnchor="text" w:horzAnchor="margin" w:tblpX="63"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6595"/>
        <w:gridCol w:w="2268"/>
        <w:gridCol w:w="1842"/>
        <w:gridCol w:w="1985"/>
        <w:gridCol w:w="1843"/>
      </w:tblGrid>
      <w:tr w:rsidR="00BF7CDA" w:rsidRPr="005F22B1" w:rsidTr="006244BA">
        <w:trPr>
          <w:trHeight w:val="389"/>
        </w:trPr>
        <w:tc>
          <w:tcPr>
            <w:tcW w:w="743"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з/п</w:t>
            </w:r>
          </w:p>
        </w:tc>
        <w:tc>
          <w:tcPr>
            <w:tcW w:w="6595"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Зміст роботи</w:t>
            </w:r>
          </w:p>
        </w:tc>
        <w:tc>
          <w:tcPr>
            <w:tcW w:w="2268" w:type="dxa"/>
            <w:shd w:val="clear" w:color="auto" w:fill="auto"/>
            <w:vAlign w:val="center"/>
          </w:tcPr>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Відповідальні </w:t>
            </w:r>
          </w:p>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за виконання</w:t>
            </w:r>
          </w:p>
        </w:tc>
        <w:tc>
          <w:tcPr>
            <w:tcW w:w="1842"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1985" w:type="dxa"/>
            <w:shd w:val="clear" w:color="auto" w:fill="auto"/>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Форми узагальнення</w:t>
            </w:r>
          </w:p>
        </w:tc>
        <w:tc>
          <w:tcPr>
            <w:tcW w:w="1843" w:type="dxa"/>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Відмітка про </w:t>
            </w:r>
          </w:p>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6244BA">
        <w:trPr>
          <w:trHeight w:val="389"/>
        </w:trPr>
        <w:tc>
          <w:tcPr>
            <w:tcW w:w="743" w:type="dxa"/>
            <w:shd w:val="clear" w:color="auto" w:fill="auto"/>
            <w:vAlign w:val="center"/>
          </w:tcPr>
          <w:p w:rsidR="00BF7CDA" w:rsidRPr="005F22B1" w:rsidRDefault="00BF7CDA" w:rsidP="00BF7CDA">
            <w:pPr>
              <w:numPr>
                <w:ilvl w:val="0"/>
                <w:numId w:val="30"/>
              </w:numPr>
              <w:spacing w:after="0" w:line="240" w:lineRule="auto"/>
              <w:rPr>
                <w:rFonts w:ascii="Times New Roman" w:eastAsia="Times New Roman" w:hAnsi="Times New Roman" w:cs="Times New Roman"/>
                <w:b/>
                <w:bCs/>
                <w:sz w:val="26"/>
                <w:szCs w:val="26"/>
                <w:lang w:val="uk-UA" w:eastAsia="ru-RU"/>
              </w:rPr>
            </w:pPr>
          </w:p>
        </w:tc>
        <w:tc>
          <w:tcPr>
            <w:tcW w:w="659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Планування заходів до Дня захисту дітей (в ході роботи  Літньої школи учнівських зацікавлень)</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 керівник Літньої школи</w:t>
            </w:r>
          </w:p>
        </w:tc>
        <w:tc>
          <w:tcPr>
            <w:tcW w:w="184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Червень </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План </w:t>
            </w:r>
          </w:p>
        </w:tc>
        <w:tc>
          <w:tcPr>
            <w:tcW w:w="1843" w:type="dxa"/>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244"/>
        </w:trPr>
        <w:tc>
          <w:tcPr>
            <w:tcW w:w="743" w:type="dxa"/>
            <w:shd w:val="clear" w:color="auto" w:fill="auto"/>
            <w:vAlign w:val="center"/>
          </w:tcPr>
          <w:p w:rsidR="00BF7CDA" w:rsidRPr="005F22B1" w:rsidRDefault="00BF7CDA" w:rsidP="00BF7CDA">
            <w:pPr>
              <w:numPr>
                <w:ilvl w:val="0"/>
                <w:numId w:val="30"/>
              </w:numPr>
              <w:spacing w:after="0" w:line="240" w:lineRule="auto"/>
              <w:rPr>
                <w:rFonts w:ascii="Times New Roman" w:eastAsia="Times New Roman" w:hAnsi="Times New Roman" w:cs="Times New Roman"/>
                <w:b/>
                <w:bCs/>
                <w:sz w:val="26"/>
                <w:szCs w:val="26"/>
                <w:lang w:val="uk-UA" w:eastAsia="ru-RU"/>
              </w:rPr>
            </w:pPr>
          </w:p>
        </w:tc>
        <w:tc>
          <w:tcPr>
            <w:tcW w:w="659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Проведення шкільного конкурсу малюнків на асфальті.</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Класні керівники </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1-4-х класів</w:t>
            </w:r>
          </w:p>
        </w:tc>
        <w:tc>
          <w:tcPr>
            <w:tcW w:w="184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Червень </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843" w:type="dxa"/>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338"/>
        </w:trPr>
        <w:tc>
          <w:tcPr>
            <w:tcW w:w="743" w:type="dxa"/>
            <w:shd w:val="clear" w:color="auto" w:fill="auto"/>
            <w:vAlign w:val="center"/>
          </w:tcPr>
          <w:p w:rsidR="00BF7CDA" w:rsidRPr="005F22B1" w:rsidRDefault="00BF7CDA" w:rsidP="00BF7CDA">
            <w:pPr>
              <w:numPr>
                <w:ilvl w:val="0"/>
                <w:numId w:val="30"/>
              </w:numPr>
              <w:spacing w:after="0" w:line="240" w:lineRule="auto"/>
              <w:rPr>
                <w:rFonts w:ascii="Times New Roman" w:eastAsia="Times New Roman" w:hAnsi="Times New Roman" w:cs="Times New Roman"/>
                <w:b/>
                <w:bCs/>
                <w:sz w:val="26"/>
                <w:szCs w:val="26"/>
                <w:lang w:val="uk-UA" w:eastAsia="ru-RU"/>
              </w:rPr>
            </w:pPr>
          </w:p>
        </w:tc>
        <w:tc>
          <w:tcPr>
            <w:tcW w:w="659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Проведення різноманітних розважальних конкурсів.</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Класні керівники </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1-4-х класів</w:t>
            </w:r>
          </w:p>
        </w:tc>
        <w:tc>
          <w:tcPr>
            <w:tcW w:w="184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Червень </w:t>
            </w:r>
          </w:p>
        </w:tc>
        <w:tc>
          <w:tcPr>
            <w:tcW w:w="1985"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843" w:type="dxa"/>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bl>
    <w:p w:rsidR="00BF7CDA" w:rsidRPr="005F22B1" w:rsidRDefault="00BF7CDA" w:rsidP="00BF7CDA">
      <w:pPr>
        <w:spacing w:after="0" w:line="240" w:lineRule="auto"/>
        <w:rPr>
          <w:rFonts w:ascii="Times New Roman" w:eastAsia="Times New Roman" w:hAnsi="Times New Roman" w:cs="Times New Roman"/>
          <w:vanish/>
          <w:sz w:val="26"/>
          <w:szCs w:val="26"/>
          <w:lang w:val="uk-UA" w:eastAsia="ru-RU"/>
        </w:rPr>
      </w:pPr>
    </w:p>
    <w:p w:rsidR="00BF7CDA" w:rsidRPr="005F22B1" w:rsidRDefault="00BF7CDA" w:rsidP="005F22B1">
      <w:pPr>
        <w:spacing w:after="0" w:line="240" w:lineRule="auto"/>
        <w:rPr>
          <w:rFonts w:ascii="Times New Roman" w:eastAsia="Times New Roman" w:hAnsi="Times New Roman" w:cs="Times New Roman"/>
          <w:b/>
          <w:bCs/>
          <w:sz w:val="26"/>
          <w:szCs w:val="26"/>
          <w:lang w:val="uk-UA" w:eastAsia="ru-RU"/>
        </w:rPr>
      </w:pPr>
    </w:p>
    <w:p w:rsidR="00BF7CDA" w:rsidRPr="005F22B1" w:rsidRDefault="00BF7CDA" w:rsidP="005F22B1">
      <w:pPr>
        <w:spacing w:after="0" w:line="240" w:lineRule="auto"/>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3.4. Формування ціннісних пріоритетів</w:t>
      </w:r>
    </w:p>
    <w:p w:rsidR="005F22B1" w:rsidRDefault="00BF7CDA" w:rsidP="005F22B1">
      <w:pPr>
        <w:spacing w:before="120" w:after="240" w:line="240" w:lineRule="auto"/>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3.</w:t>
      </w:r>
      <w:r w:rsidR="005F22B1">
        <w:rPr>
          <w:rFonts w:ascii="Times New Roman" w:eastAsia="Times New Roman" w:hAnsi="Times New Roman" w:cs="Times New Roman"/>
          <w:b/>
          <w:bCs/>
          <w:sz w:val="26"/>
          <w:szCs w:val="26"/>
          <w:lang w:val="uk-UA" w:eastAsia="ru-RU"/>
        </w:rPr>
        <w:t xml:space="preserve">4.1. Ціннісне ставлення до </w:t>
      </w:r>
      <w:proofErr w:type="spellStart"/>
      <w:r w:rsidR="005F22B1">
        <w:rPr>
          <w:rFonts w:ascii="Times New Roman" w:eastAsia="Times New Roman" w:hAnsi="Times New Roman" w:cs="Times New Roman"/>
          <w:b/>
          <w:bCs/>
          <w:sz w:val="26"/>
          <w:szCs w:val="26"/>
          <w:lang w:val="uk-UA" w:eastAsia="ru-RU"/>
        </w:rPr>
        <w:t>себ</w:t>
      </w:r>
      <w:proofErr w:type="spellEnd"/>
    </w:p>
    <w:p w:rsidR="00BF7CDA" w:rsidRPr="005F22B1" w:rsidRDefault="00BF7CDA" w:rsidP="005F22B1">
      <w:pPr>
        <w:spacing w:after="0" w:line="240" w:lineRule="auto"/>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Початкова школа</w:t>
      </w:r>
    </w:p>
    <w:p w:rsidR="00BF7CDA" w:rsidRPr="005F22B1" w:rsidRDefault="00BF7CDA" w:rsidP="005F22B1">
      <w:pPr>
        <w:spacing w:after="0" w:line="240" w:lineRule="auto"/>
        <w:ind w:left="102"/>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Усвідомлення цінності людського життя, кожної людської особистості, дотримання правил здорового способу життя; здійснення самоконтролю, </w:t>
      </w:r>
      <w:proofErr w:type="spellStart"/>
      <w:r w:rsidRPr="005F22B1">
        <w:rPr>
          <w:rFonts w:ascii="Times New Roman" w:eastAsia="Times New Roman" w:hAnsi="Times New Roman" w:cs="Times New Roman"/>
          <w:bCs/>
          <w:sz w:val="26"/>
          <w:szCs w:val="26"/>
          <w:lang w:val="uk-UA" w:eastAsia="ru-RU"/>
        </w:rPr>
        <w:t>самооцінювання</w:t>
      </w:r>
      <w:proofErr w:type="spellEnd"/>
      <w:r w:rsidRPr="005F22B1">
        <w:rPr>
          <w:rFonts w:ascii="Times New Roman" w:eastAsia="Times New Roman" w:hAnsi="Times New Roman" w:cs="Times New Roman"/>
          <w:bCs/>
          <w:sz w:val="26"/>
          <w:szCs w:val="26"/>
          <w:lang w:val="uk-UA" w:eastAsia="ru-RU"/>
        </w:rPr>
        <w:t>, виявлення вольових рис особистості.</w:t>
      </w:r>
    </w:p>
    <w:p w:rsidR="00BF7CDA" w:rsidRPr="005F22B1" w:rsidRDefault="00BF7CDA" w:rsidP="00BF7CDA">
      <w:pPr>
        <w:spacing w:after="0" w:line="240" w:lineRule="auto"/>
        <w:ind w:left="102"/>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 Основна школа</w:t>
      </w:r>
    </w:p>
    <w:p w:rsidR="00BF7CDA" w:rsidRPr="005F22B1" w:rsidRDefault="00BF7CDA" w:rsidP="00BF7CDA">
      <w:pPr>
        <w:spacing w:after="0" w:line="240" w:lineRule="auto"/>
        <w:ind w:left="102"/>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Cs/>
          <w:sz w:val="26"/>
          <w:szCs w:val="26"/>
          <w:lang w:val="uk-UA" w:eastAsia="ru-RU"/>
        </w:rPr>
        <w:lastRenderedPageBreak/>
        <w:t>Уміння цінувати себе як унікальну і неповторну особистість. Прагнення бути фізично здоровою людиною. Уміння визначати свій соціальний статус у соціальній групі, уміти коректувати та регулювати власну поведінку.</w:t>
      </w:r>
      <w:r w:rsidRPr="005F22B1">
        <w:rPr>
          <w:rFonts w:ascii="Times New Roman" w:eastAsia="Times New Roman" w:hAnsi="Times New Roman" w:cs="Times New Roman"/>
          <w:b/>
          <w:bCs/>
          <w:sz w:val="26"/>
          <w:szCs w:val="26"/>
          <w:lang w:val="uk-UA" w:eastAsia="ru-RU"/>
        </w:rPr>
        <w:t xml:space="preserve"> </w:t>
      </w:r>
    </w:p>
    <w:p w:rsidR="00BF7CDA" w:rsidRPr="005F22B1" w:rsidRDefault="00BF7CDA" w:rsidP="00BF7CDA">
      <w:pPr>
        <w:spacing w:after="0" w:line="240" w:lineRule="auto"/>
        <w:ind w:left="102"/>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Старша школа</w:t>
      </w:r>
    </w:p>
    <w:p w:rsidR="00BF7CDA" w:rsidRPr="005F22B1" w:rsidRDefault="00BF7CDA" w:rsidP="00BF7CDA">
      <w:pPr>
        <w:spacing w:after="120" w:line="240" w:lineRule="auto"/>
        <w:ind w:left="102"/>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bCs/>
          <w:sz w:val="26"/>
          <w:szCs w:val="26"/>
          <w:lang w:val="uk-UA" w:eastAsia="ru-RU"/>
        </w:rPr>
        <w:t xml:space="preserve">Розуміння та аналіз «Я-концепції </w:t>
      </w:r>
      <w:proofErr w:type="spellStart"/>
      <w:r w:rsidRPr="005F22B1">
        <w:rPr>
          <w:rFonts w:ascii="Times New Roman" w:eastAsia="Times New Roman" w:hAnsi="Times New Roman" w:cs="Times New Roman"/>
          <w:bCs/>
          <w:sz w:val="26"/>
          <w:szCs w:val="26"/>
          <w:lang w:val="uk-UA" w:eastAsia="ru-RU"/>
        </w:rPr>
        <w:t>здоров’зберігаючих</w:t>
      </w:r>
      <w:proofErr w:type="spellEnd"/>
      <w:r w:rsidRPr="005F22B1">
        <w:rPr>
          <w:rFonts w:ascii="Times New Roman" w:eastAsia="Times New Roman" w:hAnsi="Times New Roman" w:cs="Times New Roman"/>
          <w:bCs/>
          <w:sz w:val="26"/>
          <w:szCs w:val="26"/>
          <w:lang w:val="uk-UA" w:eastAsia="ru-RU"/>
        </w:rPr>
        <w:t xml:space="preserve"> навичок». Уміння орієнтуватися та адаптуватися в життєвих ситуаціях; визначення життєвих пріоритетів, цілей та ідеалів.</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946"/>
        <w:gridCol w:w="2268"/>
        <w:gridCol w:w="1701"/>
        <w:gridCol w:w="1984"/>
        <w:gridCol w:w="1559"/>
      </w:tblGrid>
      <w:tr w:rsidR="00BF7CDA" w:rsidRPr="005F22B1" w:rsidTr="006244BA">
        <w:trPr>
          <w:trHeight w:val="404"/>
        </w:trPr>
        <w:tc>
          <w:tcPr>
            <w:tcW w:w="851"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 </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з/п</w:t>
            </w:r>
          </w:p>
        </w:tc>
        <w:tc>
          <w:tcPr>
            <w:tcW w:w="6946"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Назва/тема</w:t>
            </w:r>
          </w:p>
        </w:tc>
        <w:tc>
          <w:tcPr>
            <w:tcW w:w="2268" w:type="dxa"/>
            <w:shd w:val="clear" w:color="auto" w:fill="auto"/>
            <w:vAlign w:val="center"/>
          </w:tcPr>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Відповідальні</w:t>
            </w:r>
          </w:p>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 за виконання</w:t>
            </w:r>
          </w:p>
        </w:tc>
        <w:tc>
          <w:tcPr>
            <w:tcW w:w="1701"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1984" w:type="dxa"/>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Форми узагальнення</w:t>
            </w:r>
          </w:p>
        </w:tc>
        <w:tc>
          <w:tcPr>
            <w:tcW w:w="1559"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Відмітка про </w:t>
            </w:r>
          </w:p>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6244BA">
        <w:trPr>
          <w:trHeight w:val="294"/>
        </w:trPr>
        <w:tc>
          <w:tcPr>
            <w:tcW w:w="851" w:type="dxa"/>
            <w:shd w:val="clear" w:color="auto" w:fill="auto"/>
            <w:vAlign w:val="center"/>
          </w:tcPr>
          <w:p w:rsidR="00BF7CDA" w:rsidRPr="005F22B1" w:rsidRDefault="00BF7CDA" w:rsidP="00BF7CDA">
            <w:pPr>
              <w:numPr>
                <w:ilvl w:val="0"/>
                <w:numId w:val="31"/>
              </w:numPr>
              <w:spacing w:after="0" w:line="240" w:lineRule="auto"/>
              <w:rPr>
                <w:rFonts w:ascii="Times New Roman" w:eastAsia="Times New Roman" w:hAnsi="Times New Roman" w:cs="Times New Roman"/>
                <w:bCs/>
                <w:sz w:val="26"/>
                <w:szCs w:val="26"/>
                <w:lang w:val="uk-UA" w:eastAsia="ru-RU"/>
              </w:rPr>
            </w:pPr>
          </w:p>
        </w:tc>
        <w:tc>
          <w:tcPr>
            <w:tcW w:w="6946"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 Проведення акції «Увага! Діти на дорозі!» для учнів 1-4-</w:t>
            </w:r>
            <w:bookmarkStart w:id="0" w:name="_GoBack"/>
            <w:bookmarkEnd w:id="0"/>
            <w:r w:rsidRPr="005F22B1">
              <w:rPr>
                <w:rFonts w:ascii="Times New Roman" w:eastAsia="Times New Roman" w:hAnsi="Times New Roman" w:cs="Times New Roman"/>
                <w:sz w:val="26"/>
                <w:szCs w:val="26"/>
                <w:lang w:val="uk-UA" w:eastAsia="ru-RU"/>
              </w:rPr>
              <w:t>х  класів</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Класні керівники</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Вересень </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559"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338"/>
        </w:trPr>
        <w:tc>
          <w:tcPr>
            <w:tcW w:w="851" w:type="dxa"/>
            <w:shd w:val="clear" w:color="auto" w:fill="auto"/>
            <w:vAlign w:val="center"/>
          </w:tcPr>
          <w:p w:rsidR="00BF7CDA" w:rsidRPr="005F22B1" w:rsidRDefault="00BF7CDA" w:rsidP="00BF7CDA">
            <w:pPr>
              <w:numPr>
                <w:ilvl w:val="0"/>
                <w:numId w:val="31"/>
              </w:numPr>
              <w:spacing w:after="0" w:line="240" w:lineRule="auto"/>
              <w:rPr>
                <w:rFonts w:ascii="Times New Roman" w:eastAsia="Times New Roman" w:hAnsi="Times New Roman" w:cs="Times New Roman"/>
                <w:bCs/>
                <w:sz w:val="26"/>
                <w:szCs w:val="26"/>
                <w:lang w:val="uk-UA" w:eastAsia="ru-RU"/>
              </w:rPr>
            </w:pPr>
          </w:p>
        </w:tc>
        <w:tc>
          <w:tcPr>
            <w:tcW w:w="6946"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Проведення тематичних бесід  з попередження усіх видів дитячого травматизму для учнів 1-11-х класів</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Класні керівники</w:t>
            </w:r>
          </w:p>
        </w:tc>
        <w:tc>
          <w:tcPr>
            <w:tcW w:w="1701" w:type="dxa"/>
            <w:shd w:val="clear" w:color="auto" w:fill="auto"/>
            <w:vAlign w:val="center"/>
          </w:tcPr>
          <w:p w:rsidR="00BF7CDA" w:rsidRPr="005F22B1" w:rsidRDefault="00BF7CDA" w:rsidP="00BF7CDA">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5F22B1">
              <w:rPr>
                <w:rFonts w:ascii="Times New Roman" w:eastAsia="Times New Roman" w:hAnsi="Times New Roman" w:cs="Times New Roman"/>
                <w:color w:val="000000"/>
                <w:sz w:val="26"/>
                <w:szCs w:val="26"/>
                <w:lang w:val="uk-UA" w:eastAsia="ru-RU"/>
              </w:rPr>
              <w:t xml:space="preserve">Упродовж  </w:t>
            </w:r>
            <w:r w:rsidRPr="005F22B1">
              <w:rPr>
                <w:rFonts w:ascii="Times New Roman" w:eastAsia="Times New Roman" w:hAnsi="Times New Roman" w:cs="Times New Roman"/>
                <w:sz w:val="26"/>
                <w:szCs w:val="26"/>
                <w:lang w:val="uk-UA" w:eastAsia="ru-RU"/>
              </w:rPr>
              <w:t>навчального</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color w:val="000000"/>
                <w:sz w:val="26"/>
                <w:szCs w:val="26"/>
                <w:lang w:val="uk-UA" w:eastAsia="ru-RU"/>
              </w:rPr>
              <w:t>року</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Інформація </w:t>
            </w:r>
          </w:p>
        </w:tc>
        <w:tc>
          <w:tcPr>
            <w:tcW w:w="1559"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362"/>
        </w:trPr>
        <w:tc>
          <w:tcPr>
            <w:tcW w:w="851" w:type="dxa"/>
            <w:shd w:val="clear" w:color="auto" w:fill="auto"/>
            <w:vAlign w:val="center"/>
          </w:tcPr>
          <w:p w:rsidR="00BF7CDA" w:rsidRPr="005F22B1" w:rsidRDefault="00BF7CDA" w:rsidP="00BF7CDA">
            <w:pPr>
              <w:numPr>
                <w:ilvl w:val="0"/>
                <w:numId w:val="31"/>
              </w:numPr>
              <w:spacing w:after="0" w:line="240" w:lineRule="auto"/>
              <w:rPr>
                <w:rFonts w:ascii="Times New Roman" w:eastAsia="Times New Roman" w:hAnsi="Times New Roman" w:cs="Times New Roman"/>
                <w:bCs/>
                <w:sz w:val="26"/>
                <w:szCs w:val="26"/>
                <w:lang w:val="uk-UA" w:eastAsia="ru-RU"/>
              </w:rPr>
            </w:pPr>
          </w:p>
        </w:tc>
        <w:tc>
          <w:tcPr>
            <w:tcW w:w="6946"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Загальношкільна акція</w:t>
            </w:r>
            <w:r w:rsidRPr="005F22B1">
              <w:rPr>
                <w:rFonts w:ascii="Times New Roman" w:eastAsia="Times New Roman" w:hAnsi="Times New Roman" w:cs="Times New Roman"/>
                <w:sz w:val="26"/>
                <w:szCs w:val="26"/>
                <w:shd w:val="clear" w:color="auto" w:fill="FFFFFF"/>
                <w:lang w:val="uk-UA" w:eastAsia="ru-RU"/>
              </w:rPr>
              <w:t> </w:t>
            </w:r>
            <w:r w:rsidRPr="005F22B1">
              <w:rPr>
                <w:rFonts w:ascii="Times New Roman" w:eastAsia="Times New Roman" w:hAnsi="Times New Roman" w:cs="Times New Roman"/>
                <w:bCs/>
                <w:sz w:val="26"/>
                <w:szCs w:val="26"/>
                <w:lang w:val="uk-UA" w:eastAsia="ru-RU"/>
              </w:rPr>
              <w:t>«Молодь обирає тверезе життя»</w:t>
            </w:r>
            <w:r w:rsidRPr="005F22B1">
              <w:rPr>
                <w:rFonts w:ascii="Times New Roman" w:eastAsia="Times New Roman" w:hAnsi="Times New Roman" w:cs="Times New Roman"/>
                <w:sz w:val="26"/>
                <w:szCs w:val="26"/>
                <w:lang w:val="uk-UA" w:eastAsia="ru-RU"/>
              </w:rPr>
              <w:br/>
            </w:r>
            <w:r w:rsidRPr="005F22B1">
              <w:rPr>
                <w:rFonts w:ascii="Times New Roman" w:eastAsia="Times New Roman" w:hAnsi="Times New Roman" w:cs="Times New Roman"/>
                <w:sz w:val="26"/>
                <w:szCs w:val="26"/>
                <w:shd w:val="clear" w:color="auto" w:fill="FFFFFF"/>
                <w:lang w:val="uk-UA" w:eastAsia="ru-RU"/>
              </w:rPr>
              <w:t>(11-ті  класи) </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Класні керівники</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Грудень</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559"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377"/>
        </w:trPr>
        <w:tc>
          <w:tcPr>
            <w:tcW w:w="851" w:type="dxa"/>
            <w:shd w:val="clear" w:color="auto" w:fill="auto"/>
            <w:vAlign w:val="center"/>
          </w:tcPr>
          <w:p w:rsidR="00BF7CDA" w:rsidRPr="005F22B1" w:rsidRDefault="00BF7CDA" w:rsidP="00BF7CDA">
            <w:pPr>
              <w:numPr>
                <w:ilvl w:val="0"/>
                <w:numId w:val="31"/>
              </w:numPr>
              <w:spacing w:after="0" w:line="240" w:lineRule="auto"/>
              <w:rPr>
                <w:rFonts w:ascii="Times New Roman" w:eastAsia="Times New Roman" w:hAnsi="Times New Roman" w:cs="Times New Roman"/>
                <w:bCs/>
                <w:sz w:val="26"/>
                <w:szCs w:val="26"/>
                <w:lang w:val="uk-UA" w:eastAsia="ru-RU"/>
              </w:rPr>
            </w:pPr>
          </w:p>
        </w:tc>
        <w:tc>
          <w:tcPr>
            <w:tcW w:w="6946"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Організація та проведення тижня правових знань (1-11 </w:t>
            </w:r>
            <w:proofErr w:type="spellStart"/>
            <w:r w:rsidRPr="005F22B1">
              <w:rPr>
                <w:rFonts w:ascii="Times New Roman" w:eastAsia="Times New Roman" w:hAnsi="Times New Roman" w:cs="Times New Roman"/>
                <w:sz w:val="26"/>
                <w:szCs w:val="26"/>
                <w:lang w:val="uk-UA" w:eastAsia="ru-RU"/>
              </w:rPr>
              <w:t>кл</w:t>
            </w:r>
            <w:proofErr w:type="spellEnd"/>
            <w:r w:rsidRPr="005F22B1">
              <w:rPr>
                <w:rFonts w:ascii="Times New Roman" w:eastAsia="Times New Roman" w:hAnsi="Times New Roman" w:cs="Times New Roman"/>
                <w:sz w:val="26"/>
                <w:szCs w:val="26"/>
                <w:lang w:val="uk-UA" w:eastAsia="ru-RU"/>
              </w:rPr>
              <w:t>.)</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Класні  керівники</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Грудень </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Інформація </w:t>
            </w:r>
          </w:p>
        </w:tc>
        <w:tc>
          <w:tcPr>
            <w:tcW w:w="1559"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377"/>
        </w:trPr>
        <w:tc>
          <w:tcPr>
            <w:tcW w:w="851" w:type="dxa"/>
            <w:shd w:val="clear" w:color="auto" w:fill="auto"/>
            <w:vAlign w:val="center"/>
          </w:tcPr>
          <w:p w:rsidR="00BF7CDA" w:rsidRPr="005F22B1" w:rsidRDefault="00BF7CDA" w:rsidP="00BF7CDA">
            <w:pPr>
              <w:numPr>
                <w:ilvl w:val="0"/>
                <w:numId w:val="31"/>
              </w:numPr>
              <w:spacing w:after="0" w:line="240" w:lineRule="auto"/>
              <w:rPr>
                <w:rFonts w:ascii="Times New Roman" w:eastAsia="Times New Roman" w:hAnsi="Times New Roman" w:cs="Times New Roman"/>
                <w:bCs/>
                <w:sz w:val="26"/>
                <w:szCs w:val="26"/>
                <w:lang w:val="uk-UA" w:eastAsia="ru-RU"/>
              </w:rPr>
            </w:pPr>
          </w:p>
        </w:tc>
        <w:tc>
          <w:tcPr>
            <w:tcW w:w="6946"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Цикл заходів до Міжнародного дня прав людини «Права людини – гарантія розвитку людства»</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Вч. правознавства</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10.12</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p>
        </w:tc>
        <w:tc>
          <w:tcPr>
            <w:tcW w:w="1559"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363"/>
        </w:trPr>
        <w:tc>
          <w:tcPr>
            <w:tcW w:w="851" w:type="dxa"/>
            <w:shd w:val="clear" w:color="auto" w:fill="auto"/>
            <w:vAlign w:val="center"/>
          </w:tcPr>
          <w:p w:rsidR="00BF7CDA" w:rsidRPr="005F22B1" w:rsidRDefault="00BF7CDA" w:rsidP="00BF7CDA">
            <w:pPr>
              <w:numPr>
                <w:ilvl w:val="0"/>
                <w:numId w:val="31"/>
              </w:numPr>
              <w:spacing w:after="0" w:line="240" w:lineRule="auto"/>
              <w:rPr>
                <w:rFonts w:ascii="Times New Roman" w:eastAsia="Times New Roman" w:hAnsi="Times New Roman" w:cs="Times New Roman"/>
                <w:bCs/>
                <w:sz w:val="26"/>
                <w:szCs w:val="26"/>
                <w:lang w:val="uk-UA" w:eastAsia="ru-RU"/>
              </w:rPr>
            </w:pPr>
          </w:p>
        </w:tc>
        <w:tc>
          <w:tcPr>
            <w:tcW w:w="6946" w:type="dxa"/>
            <w:shd w:val="clear" w:color="auto" w:fill="auto"/>
            <w:vAlign w:val="center"/>
          </w:tcPr>
          <w:p w:rsidR="00BF7CDA" w:rsidRPr="005F22B1" w:rsidRDefault="00BF7CDA" w:rsidP="005F22B1">
            <w:pPr>
              <w:pStyle w:val="14"/>
              <w:rPr>
                <w:lang w:val="uk-UA"/>
              </w:rPr>
            </w:pPr>
            <w:r w:rsidRPr="005F22B1">
              <w:rPr>
                <w:lang w:val="uk-UA"/>
              </w:rPr>
              <w:t xml:space="preserve">Участь у спортивних змаганнях різних рівнів </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учителі фізичної культури</w:t>
            </w:r>
          </w:p>
        </w:tc>
        <w:tc>
          <w:tcPr>
            <w:tcW w:w="1701" w:type="dxa"/>
            <w:shd w:val="clear" w:color="auto" w:fill="auto"/>
            <w:vAlign w:val="center"/>
          </w:tcPr>
          <w:p w:rsidR="00BF7CDA" w:rsidRPr="005F22B1" w:rsidRDefault="00BF7CDA" w:rsidP="00BF7CDA">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5F22B1">
              <w:rPr>
                <w:rFonts w:ascii="Times New Roman" w:eastAsia="Times New Roman" w:hAnsi="Times New Roman" w:cs="Times New Roman"/>
                <w:color w:val="000000"/>
                <w:sz w:val="26"/>
                <w:szCs w:val="26"/>
                <w:lang w:val="uk-UA" w:eastAsia="ru-RU"/>
              </w:rPr>
              <w:t xml:space="preserve">Упродовж  </w:t>
            </w:r>
            <w:r w:rsidRPr="005F22B1">
              <w:rPr>
                <w:rFonts w:ascii="Times New Roman" w:eastAsia="Times New Roman" w:hAnsi="Times New Roman" w:cs="Times New Roman"/>
                <w:sz w:val="26"/>
                <w:szCs w:val="26"/>
                <w:lang w:val="uk-UA" w:eastAsia="ru-RU"/>
              </w:rPr>
              <w:t>навчального</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color w:val="000000"/>
                <w:sz w:val="26"/>
                <w:szCs w:val="26"/>
                <w:lang w:val="uk-UA" w:eastAsia="ru-RU"/>
              </w:rPr>
              <w:t>року</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Інформація </w:t>
            </w:r>
          </w:p>
        </w:tc>
        <w:tc>
          <w:tcPr>
            <w:tcW w:w="1559"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highlight w:val="yellow"/>
                <w:lang w:val="uk-UA" w:eastAsia="ru-RU"/>
              </w:rPr>
            </w:pPr>
          </w:p>
        </w:tc>
      </w:tr>
      <w:tr w:rsidR="00BF7CDA" w:rsidRPr="005F22B1" w:rsidTr="006244BA">
        <w:trPr>
          <w:trHeight w:val="359"/>
        </w:trPr>
        <w:tc>
          <w:tcPr>
            <w:tcW w:w="851" w:type="dxa"/>
            <w:shd w:val="clear" w:color="auto" w:fill="auto"/>
            <w:vAlign w:val="center"/>
          </w:tcPr>
          <w:p w:rsidR="00BF7CDA" w:rsidRPr="005F22B1" w:rsidRDefault="00BF7CDA" w:rsidP="00BF7CDA">
            <w:pPr>
              <w:numPr>
                <w:ilvl w:val="0"/>
                <w:numId w:val="31"/>
              </w:numPr>
              <w:spacing w:after="0" w:line="240" w:lineRule="auto"/>
              <w:rPr>
                <w:rFonts w:ascii="Times New Roman" w:eastAsia="Times New Roman" w:hAnsi="Times New Roman" w:cs="Times New Roman"/>
                <w:bCs/>
                <w:sz w:val="26"/>
                <w:szCs w:val="26"/>
                <w:lang w:val="uk-UA" w:eastAsia="ru-RU"/>
              </w:rPr>
            </w:pPr>
          </w:p>
        </w:tc>
        <w:tc>
          <w:tcPr>
            <w:tcW w:w="6946"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Організація роботи в рамках Школи сприяння здоров’ю (за окремим планом) (1-11 </w:t>
            </w:r>
            <w:proofErr w:type="spellStart"/>
            <w:r w:rsidRPr="005F22B1">
              <w:rPr>
                <w:rFonts w:ascii="Times New Roman" w:eastAsia="Times New Roman" w:hAnsi="Times New Roman" w:cs="Times New Roman"/>
                <w:sz w:val="26"/>
                <w:szCs w:val="26"/>
                <w:lang w:val="uk-UA" w:eastAsia="ru-RU"/>
              </w:rPr>
              <w:t>кл</w:t>
            </w:r>
            <w:proofErr w:type="spellEnd"/>
            <w:r w:rsidRPr="005F22B1">
              <w:rPr>
                <w:rFonts w:ascii="Times New Roman" w:eastAsia="Times New Roman" w:hAnsi="Times New Roman" w:cs="Times New Roman"/>
                <w:sz w:val="26"/>
                <w:szCs w:val="26"/>
                <w:lang w:val="uk-UA" w:eastAsia="ru-RU"/>
              </w:rPr>
              <w:t>.)</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 класні керівники</w:t>
            </w:r>
          </w:p>
        </w:tc>
        <w:tc>
          <w:tcPr>
            <w:tcW w:w="1701" w:type="dxa"/>
            <w:shd w:val="clear" w:color="auto" w:fill="auto"/>
            <w:vAlign w:val="center"/>
          </w:tcPr>
          <w:p w:rsidR="00BF7CDA" w:rsidRPr="005F22B1" w:rsidRDefault="00BF7CDA" w:rsidP="00BF7CDA">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5F22B1">
              <w:rPr>
                <w:rFonts w:ascii="Times New Roman" w:eastAsia="Times New Roman" w:hAnsi="Times New Roman" w:cs="Times New Roman"/>
                <w:color w:val="000000"/>
                <w:sz w:val="26"/>
                <w:szCs w:val="26"/>
                <w:lang w:val="uk-UA" w:eastAsia="ru-RU"/>
              </w:rPr>
              <w:t xml:space="preserve">Упродовж  </w:t>
            </w:r>
            <w:r w:rsidRPr="005F22B1">
              <w:rPr>
                <w:rFonts w:ascii="Times New Roman" w:eastAsia="Times New Roman" w:hAnsi="Times New Roman" w:cs="Times New Roman"/>
                <w:sz w:val="26"/>
                <w:szCs w:val="26"/>
                <w:lang w:val="uk-UA" w:eastAsia="ru-RU"/>
              </w:rPr>
              <w:t>навчального</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color w:val="000000"/>
                <w:sz w:val="26"/>
                <w:szCs w:val="26"/>
                <w:lang w:val="uk-UA" w:eastAsia="ru-RU"/>
              </w:rPr>
              <w:t>року</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Інформація </w:t>
            </w:r>
          </w:p>
        </w:tc>
        <w:tc>
          <w:tcPr>
            <w:tcW w:w="1559"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highlight w:val="yellow"/>
                <w:lang w:val="uk-UA" w:eastAsia="ru-RU"/>
              </w:rPr>
            </w:pPr>
          </w:p>
        </w:tc>
      </w:tr>
      <w:tr w:rsidR="00BF7CDA" w:rsidRPr="005F22B1" w:rsidTr="006244BA">
        <w:trPr>
          <w:trHeight w:val="506"/>
        </w:trPr>
        <w:tc>
          <w:tcPr>
            <w:tcW w:w="851" w:type="dxa"/>
            <w:shd w:val="clear" w:color="auto" w:fill="auto"/>
            <w:vAlign w:val="center"/>
          </w:tcPr>
          <w:p w:rsidR="00BF7CDA" w:rsidRPr="005F22B1" w:rsidRDefault="00BF7CDA" w:rsidP="00BF7CDA">
            <w:pPr>
              <w:numPr>
                <w:ilvl w:val="0"/>
                <w:numId w:val="31"/>
              </w:numPr>
              <w:spacing w:after="0" w:line="240" w:lineRule="auto"/>
              <w:rPr>
                <w:rFonts w:ascii="Times New Roman" w:eastAsia="Times New Roman" w:hAnsi="Times New Roman" w:cs="Times New Roman"/>
                <w:bCs/>
                <w:sz w:val="26"/>
                <w:szCs w:val="26"/>
                <w:lang w:val="uk-UA" w:eastAsia="ru-RU"/>
              </w:rPr>
            </w:pPr>
          </w:p>
        </w:tc>
        <w:tc>
          <w:tcPr>
            <w:tcW w:w="6946"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Організація лекцій для дівчат 6-10-х класів, хлопців 8-10-х класів з питань особистої гігієни</w:t>
            </w:r>
          </w:p>
        </w:tc>
        <w:tc>
          <w:tcPr>
            <w:tcW w:w="2268" w:type="dxa"/>
            <w:shd w:val="clear" w:color="auto" w:fill="auto"/>
            <w:vAlign w:val="center"/>
          </w:tcPr>
          <w:p w:rsidR="00BF7CDA" w:rsidRPr="005F22B1" w:rsidRDefault="00BF7CDA" w:rsidP="00BF7CDA">
            <w:pPr>
              <w:spacing w:after="0" w:line="240" w:lineRule="auto"/>
              <w:ind w:left="-108" w:right="-108"/>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  медсестра</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класні керівники</w:t>
            </w:r>
          </w:p>
        </w:tc>
        <w:tc>
          <w:tcPr>
            <w:tcW w:w="1701" w:type="dxa"/>
            <w:shd w:val="clear" w:color="auto" w:fill="auto"/>
            <w:vAlign w:val="center"/>
          </w:tcPr>
          <w:p w:rsidR="00BF7CDA" w:rsidRPr="005F22B1" w:rsidRDefault="00BF7CDA" w:rsidP="00BF7CDA">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5F22B1">
              <w:rPr>
                <w:rFonts w:ascii="Times New Roman" w:eastAsia="Times New Roman" w:hAnsi="Times New Roman" w:cs="Times New Roman"/>
                <w:color w:val="000000"/>
                <w:sz w:val="26"/>
                <w:szCs w:val="26"/>
                <w:lang w:val="uk-UA" w:eastAsia="ru-RU"/>
              </w:rPr>
              <w:t xml:space="preserve">Упродовж  </w:t>
            </w:r>
            <w:r w:rsidRPr="005F22B1">
              <w:rPr>
                <w:rFonts w:ascii="Times New Roman" w:eastAsia="Times New Roman" w:hAnsi="Times New Roman" w:cs="Times New Roman"/>
                <w:sz w:val="26"/>
                <w:szCs w:val="26"/>
                <w:lang w:val="uk-UA" w:eastAsia="ru-RU"/>
              </w:rPr>
              <w:t>навчального</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color w:val="000000"/>
                <w:sz w:val="26"/>
                <w:szCs w:val="26"/>
                <w:lang w:val="uk-UA" w:eastAsia="ru-RU"/>
              </w:rPr>
              <w:t>року</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559"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506"/>
        </w:trPr>
        <w:tc>
          <w:tcPr>
            <w:tcW w:w="851" w:type="dxa"/>
            <w:shd w:val="clear" w:color="auto" w:fill="auto"/>
            <w:vAlign w:val="center"/>
          </w:tcPr>
          <w:p w:rsidR="00BF7CDA" w:rsidRPr="005F22B1" w:rsidRDefault="00BF7CDA" w:rsidP="00BF7CDA">
            <w:pPr>
              <w:numPr>
                <w:ilvl w:val="0"/>
                <w:numId w:val="31"/>
              </w:numPr>
              <w:spacing w:after="0" w:line="240" w:lineRule="auto"/>
              <w:rPr>
                <w:rFonts w:ascii="Times New Roman" w:eastAsia="Times New Roman" w:hAnsi="Times New Roman" w:cs="Times New Roman"/>
                <w:bCs/>
                <w:sz w:val="26"/>
                <w:szCs w:val="26"/>
                <w:lang w:val="uk-UA" w:eastAsia="ru-RU"/>
              </w:rPr>
            </w:pPr>
          </w:p>
        </w:tc>
        <w:tc>
          <w:tcPr>
            <w:tcW w:w="6946"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Організація заходів до Міжнародного дня відмови від паління (15.11)</w:t>
            </w:r>
          </w:p>
        </w:tc>
        <w:tc>
          <w:tcPr>
            <w:tcW w:w="2268"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Листопад </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План </w:t>
            </w:r>
          </w:p>
        </w:tc>
        <w:tc>
          <w:tcPr>
            <w:tcW w:w="1559"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bl>
    <w:p w:rsidR="00BF7CDA" w:rsidRPr="005F22B1" w:rsidRDefault="00BF7CDA" w:rsidP="00BF7CDA">
      <w:pPr>
        <w:spacing w:before="120" w:after="0" w:line="240" w:lineRule="auto"/>
        <w:rPr>
          <w:rFonts w:ascii="Times New Roman" w:eastAsia="Times New Roman" w:hAnsi="Times New Roman" w:cs="Times New Roman"/>
          <w:b/>
          <w:bCs/>
          <w:sz w:val="26"/>
          <w:szCs w:val="26"/>
          <w:lang w:val="uk-UA" w:eastAsia="ru-RU"/>
        </w:rPr>
      </w:pPr>
    </w:p>
    <w:p w:rsidR="00BF7CDA" w:rsidRPr="005F22B1" w:rsidRDefault="00BF7CDA" w:rsidP="00BF7CDA">
      <w:pPr>
        <w:spacing w:before="120" w:after="0" w:line="240" w:lineRule="auto"/>
        <w:ind w:left="360"/>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3.4.2. Ціннісне ставлення до суспільства і держави</w:t>
      </w:r>
    </w:p>
    <w:p w:rsidR="00BF7CDA" w:rsidRPr="005F22B1" w:rsidRDefault="00BF7CDA" w:rsidP="00BF7CDA">
      <w:pPr>
        <w:spacing w:after="0" w:line="240" w:lineRule="auto"/>
        <w:ind w:left="102"/>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lastRenderedPageBreak/>
        <w:t>Початкова школа</w:t>
      </w:r>
    </w:p>
    <w:p w:rsidR="00BF7CDA" w:rsidRPr="005F22B1" w:rsidRDefault="00BF7CDA" w:rsidP="00BF7CDA">
      <w:pPr>
        <w:spacing w:after="0" w:line="240" w:lineRule="auto"/>
        <w:ind w:left="102"/>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Усвідомлення приналежності до української держави і народу. Шанування історії і мови свого народу, країни. Почуття гордості й поваги до своїх батьків, роду, народу, місця, де народився. Знання культури свого народу і прагнення дотримання традицій. Розуміння правил взаємодії людей у сім</w:t>
      </w:r>
      <w:r w:rsidRPr="005F22B1">
        <w:rPr>
          <w:rFonts w:ascii="Times New Roman" w:eastAsia="Times New Roman" w:hAnsi="Times New Roman" w:cs="Times New Roman"/>
          <w:bCs/>
          <w:sz w:val="26"/>
          <w:szCs w:val="26"/>
          <w:lang w:val="uk-UA" w:eastAsia="ru-RU"/>
        </w:rPr>
        <w:sym w:font="Symbol" w:char="F0A2"/>
      </w:r>
      <w:r w:rsidRPr="005F22B1">
        <w:rPr>
          <w:rFonts w:ascii="Times New Roman" w:eastAsia="Times New Roman" w:hAnsi="Times New Roman" w:cs="Times New Roman"/>
          <w:bCs/>
          <w:sz w:val="26"/>
          <w:szCs w:val="26"/>
          <w:lang w:val="uk-UA" w:eastAsia="ru-RU"/>
        </w:rPr>
        <w:t>ї та суспільстві.</w:t>
      </w:r>
    </w:p>
    <w:p w:rsidR="00BF7CDA" w:rsidRPr="005F22B1" w:rsidRDefault="00BF7CDA" w:rsidP="00BF7CDA">
      <w:pPr>
        <w:spacing w:after="0" w:line="240" w:lineRule="auto"/>
        <w:ind w:left="102"/>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Основна школа</w:t>
      </w:r>
    </w:p>
    <w:p w:rsidR="00BF7CDA" w:rsidRPr="005F22B1" w:rsidRDefault="00BF7CDA" w:rsidP="00BF7CDA">
      <w:pPr>
        <w:spacing w:after="0" w:line="240" w:lineRule="auto"/>
        <w:ind w:left="102"/>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Любов до свого рідного краю, Батьківщини, народу. Повага до українських родинних законів, звичаїв, обрядів і традицій. Знання та володіння українською мовою. Шанобливе ставлення до державної символіки. Знання історії та культури інших </w:t>
      </w:r>
      <w:proofErr w:type="spellStart"/>
      <w:r w:rsidRPr="005F22B1">
        <w:rPr>
          <w:rFonts w:ascii="Times New Roman" w:eastAsia="Times New Roman" w:hAnsi="Times New Roman" w:cs="Times New Roman"/>
          <w:bCs/>
          <w:sz w:val="26"/>
          <w:szCs w:val="26"/>
          <w:lang w:val="uk-UA" w:eastAsia="ru-RU"/>
        </w:rPr>
        <w:t>народностей</w:t>
      </w:r>
      <w:proofErr w:type="spellEnd"/>
      <w:r w:rsidRPr="005F22B1">
        <w:rPr>
          <w:rFonts w:ascii="Times New Roman" w:eastAsia="Times New Roman" w:hAnsi="Times New Roman" w:cs="Times New Roman"/>
          <w:bCs/>
          <w:sz w:val="26"/>
          <w:szCs w:val="26"/>
          <w:lang w:val="uk-UA" w:eastAsia="ru-RU"/>
        </w:rPr>
        <w:t>, які проживають в Україні та інших державах.</w:t>
      </w:r>
    </w:p>
    <w:p w:rsidR="00BF7CDA" w:rsidRPr="005F22B1" w:rsidRDefault="00BF7CDA" w:rsidP="00BF7CDA">
      <w:pPr>
        <w:spacing w:after="0" w:line="240" w:lineRule="auto"/>
        <w:ind w:left="102"/>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Старша школа</w:t>
      </w:r>
    </w:p>
    <w:p w:rsidR="00BF7CDA" w:rsidRPr="005F22B1" w:rsidRDefault="00BF7CDA" w:rsidP="00BF7CDA">
      <w:pPr>
        <w:spacing w:after="120" w:line="240" w:lineRule="auto"/>
        <w:ind w:left="102"/>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Любов до Батьківщини, рідного краю, повага до державних символів. Знання та усвідомлення необхідності дотримуватися конституційно-правових норм. Готовність до захисту інтересів Батьківщини. Участь у житті школи й роботі учнівського самоврядування. Повага і толерантне ставлення до представників інших етносів, віросповідань і культур.</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662"/>
        <w:gridCol w:w="2552"/>
        <w:gridCol w:w="1701"/>
        <w:gridCol w:w="1984"/>
        <w:gridCol w:w="1701"/>
      </w:tblGrid>
      <w:tr w:rsidR="00BF7CDA" w:rsidRPr="005F22B1" w:rsidTr="006244BA">
        <w:trPr>
          <w:trHeight w:val="749"/>
        </w:trPr>
        <w:tc>
          <w:tcPr>
            <w:tcW w:w="709"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 </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з/п</w:t>
            </w:r>
          </w:p>
        </w:tc>
        <w:tc>
          <w:tcPr>
            <w:tcW w:w="6662"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Назва/тема</w:t>
            </w:r>
          </w:p>
        </w:tc>
        <w:tc>
          <w:tcPr>
            <w:tcW w:w="2552" w:type="dxa"/>
            <w:shd w:val="clear" w:color="auto" w:fill="auto"/>
            <w:vAlign w:val="center"/>
          </w:tcPr>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Відповідальні</w:t>
            </w:r>
          </w:p>
          <w:p w:rsidR="00BF7CDA" w:rsidRPr="005F22B1" w:rsidRDefault="00BF7CDA" w:rsidP="00BF7CDA">
            <w:pPr>
              <w:spacing w:after="0" w:line="240" w:lineRule="auto"/>
              <w:ind w:left="-53" w:right="-144"/>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 xml:space="preserve"> за виконання</w:t>
            </w:r>
          </w:p>
        </w:tc>
        <w:tc>
          <w:tcPr>
            <w:tcW w:w="1701" w:type="dxa"/>
            <w:shd w:val="clear" w:color="auto" w:fill="auto"/>
            <w:vAlign w:val="center"/>
          </w:tcPr>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Дата</w:t>
            </w:r>
          </w:p>
          <w:p w:rsidR="00BF7CDA" w:rsidRPr="005F22B1" w:rsidRDefault="00BF7CDA" w:rsidP="00BF7CDA">
            <w:pPr>
              <w:spacing w:after="0" w:line="240" w:lineRule="auto"/>
              <w:jc w:val="center"/>
              <w:rPr>
                <w:rFonts w:ascii="Times New Roman" w:eastAsia="Times New Roman" w:hAnsi="Times New Roman" w:cs="Times New Roman"/>
                <w:b/>
                <w:sz w:val="26"/>
                <w:szCs w:val="26"/>
                <w:lang w:val="uk-UA" w:eastAsia="ru-RU"/>
              </w:rPr>
            </w:pPr>
            <w:r w:rsidRPr="005F22B1">
              <w:rPr>
                <w:rFonts w:ascii="Times New Roman" w:eastAsia="Times New Roman" w:hAnsi="Times New Roman" w:cs="Times New Roman"/>
                <w:b/>
                <w:sz w:val="26"/>
                <w:szCs w:val="26"/>
                <w:lang w:val="uk-UA" w:eastAsia="ru-RU"/>
              </w:rPr>
              <w:t>виконання</w:t>
            </w:r>
          </w:p>
        </w:tc>
        <w:tc>
          <w:tcPr>
            <w:tcW w:w="1984" w:type="dxa"/>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Форми узагальнення</w:t>
            </w:r>
          </w:p>
        </w:tc>
        <w:tc>
          <w:tcPr>
            <w:tcW w:w="1701" w:type="dxa"/>
            <w:shd w:val="clear" w:color="auto" w:fill="auto"/>
            <w:vAlign w:val="center"/>
          </w:tcPr>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 xml:space="preserve">Відмітка про </w:t>
            </w:r>
          </w:p>
          <w:p w:rsidR="00BF7CDA" w:rsidRPr="005F22B1" w:rsidRDefault="00BF7CDA" w:rsidP="00BF7CDA">
            <w:pPr>
              <w:spacing w:after="0" w:line="240" w:lineRule="auto"/>
              <w:ind w:right="-108"/>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виконання</w:t>
            </w:r>
          </w:p>
        </w:tc>
      </w:tr>
      <w:tr w:rsidR="00BF7CDA" w:rsidRPr="005F22B1" w:rsidTr="006244BA">
        <w:trPr>
          <w:trHeight w:val="269"/>
        </w:trPr>
        <w:tc>
          <w:tcPr>
            <w:tcW w:w="709" w:type="dxa"/>
            <w:shd w:val="clear" w:color="auto" w:fill="auto"/>
            <w:vAlign w:val="center"/>
          </w:tcPr>
          <w:p w:rsidR="00BF7CDA" w:rsidRPr="005F22B1" w:rsidRDefault="00BF7CDA" w:rsidP="00BF7CDA">
            <w:pPr>
              <w:numPr>
                <w:ilvl w:val="0"/>
                <w:numId w:val="32"/>
              </w:numPr>
              <w:spacing w:after="0" w:line="240" w:lineRule="auto"/>
              <w:ind w:left="786"/>
              <w:rPr>
                <w:rFonts w:ascii="Times New Roman" w:eastAsia="Times New Roman" w:hAnsi="Times New Roman" w:cs="Times New Roman"/>
                <w:bCs/>
                <w:sz w:val="26"/>
                <w:szCs w:val="26"/>
                <w:lang w:val="uk-UA" w:eastAsia="ru-RU"/>
              </w:rPr>
            </w:pPr>
          </w:p>
        </w:tc>
        <w:tc>
          <w:tcPr>
            <w:tcW w:w="666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Розробка правил внутрішнього розпорядку</w:t>
            </w:r>
          </w:p>
        </w:tc>
        <w:tc>
          <w:tcPr>
            <w:tcW w:w="255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Адміністрація, класні керівники </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1-11-х класів</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Вересень</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Графік </w:t>
            </w:r>
          </w:p>
        </w:tc>
        <w:tc>
          <w:tcPr>
            <w:tcW w:w="1701"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269"/>
        </w:trPr>
        <w:tc>
          <w:tcPr>
            <w:tcW w:w="709" w:type="dxa"/>
            <w:shd w:val="clear" w:color="auto" w:fill="auto"/>
            <w:vAlign w:val="center"/>
          </w:tcPr>
          <w:p w:rsidR="00BF7CDA" w:rsidRPr="005F22B1" w:rsidRDefault="00BF7CDA" w:rsidP="00BF7CDA">
            <w:pPr>
              <w:numPr>
                <w:ilvl w:val="0"/>
                <w:numId w:val="32"/>
              </w:numPr>
              <w:spacing w:after="0" w:line="240" w:lineRule="auto"/>
              <w:ind w:left="786"/>
              <w:rPr>
                <w:rFonts w:ascii="Times New Roman" w:eastAsia="Times New Roman" w:hAnsi="Times New Roman" w:cs="Times New Roman"/>
                <w:bCs/>
                <w:sz w:val="26"/>
                <w:szCs w:val="26"/>
                <w:lang w:val="uk-UA" w:eastAsia="ru-RU"/>
              </w:rPr>
            </w:pPr>
          </w:p>
        </w:tc>
        <w:tc>
          <w:tcPr>
            <w:tcW w:w="666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Відзначення Дня знань, проведення Першого уроку</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255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Адміністрація, класні керівники </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1-11-х класів</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02.09</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Творчі розробки </w:t>
            </w:r>
          </w:p>
        </w:tc>
        <w:tc>
          <w:tcPr>
            <w:tcW w:w="1701"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269"/>
        </w:trPr>
        <w:tc>
          <w:tcPr>
            <w:tcW w:w="709" w:type="dxa"/>
            <w:shd w:val="clear" w:color="auto" w:fill="auto"/>
            <w:vAlign w:val="center"/>
          </w:tcPr>
          <w:p w:rsidR="00BF7CDA" w:rsidRPr="005F22B1" w:rsidRDefault="00BF7CDA" w:rsidP="00BF7CDA">
            <w:pPr>
              <w:numPr>
                <w:ilvl w:val="0"/>
                <w:numId w:val="32"/>
              </w:numPr>
              <w:spacing w:after="0" w:line="240" w:lineRule="auto"/>
              <w:ind w:left="786"/>
              <w:rPr>
                <w:rFonts w:ascii="Times New Roman" w:eastAsia="Times New Roman" w:hAnsi="Times New Roman" w:cs="Times New Roman"/>
                <w:bCs/>
                <w:sz w:val="26"/>
                <w:szCs w:val="26"/>
                <w:lang w:val="uk-UA" w:eastAsia="ru-RU"/>
              </w:rPr>
            </w:pPr>
          </w:p>
        </w:tc>
        <w:tc>
          <w:tcPr>
            <w:tcW w:w="666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Організація заходів до Міжнародного Дня грамотності(08.09)</w:t>
            </w:r>
          </w:p>
        </w:tc>
        <w:tc>
          <w:tcPr>
            <w:tcW w:w="255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класні керівники 1-11-х класів</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Вересень</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План </w:t>
            </w:r>
          </w:p>
        </w:tc>
        <w:tc>
          <w:tcPr>
            <w:tcW w:w="1701"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377"/>
        </w:trPr>
        <w:tc>
          <w:tcPr>
            <w:tcW w:w="709" w:type="dxa"/>
            <w:shd w:val="clear" w:color="auto" w:fill="auto"/>
            <w:vAlign w:val="center"/>
          </w:tcPr>
          <w:p w:rsidR="00BF7CDA" w:rsidRPr="005F22B1" w:rsidRDefault="00BF7CDA" w:rsidP="00BF7CDA">
            <w:pPr>
              <w:numPr>
                <w:ilvl w:val="0"/>
                <w:numId w:val="32"/>
              </w:numPr>
              <w:spacing w:after="0" w:line="240" w:lineRule="auto"/>
              <w:ind w:left="786"/>
              <w:rPr>
                <w:rFonts w:ascii="Times New Roman" w:eastAsia="Times New Roman" w:hAnsi="Times New Roman" w:cs="Times New Roman"/>
                <w:bCs/>
                <w:sz w:val="26"/>
                <w:szCs w:val="26"/>
                <w:lang w:val="uk-UA" w:eastAsia="ru-RU"/>
              </w:rPr>
            </w:pPr>
          </w:p>
        </w:tc>
        <w:tc>
          <w:tcPr>
            <w:tcW w:w="666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Оновлення куточків національної символіки у класних кімнатах</w:t>
            </w:r>
          </w:p>
        </w:tc>
        <w:tc>
          <w:tcPr>
            <w:tcW w:w="255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Класні керівники </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1-11-х класів</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До 02.09</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Інформація </w:t>
            </w:r>
          </w:p>
        </w:tc>
        <w:tc>
          <w:tcPr>
            <w:tcW w:w="1701"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highlight w:val="yellow"/>
                <w:lang w:val="uk-UA" w:eastAsia="ru-RU"/>
              </w:rPr>
            </w:pPr>
          </w:p>
        </w:tc>
      </w:tr>
      <w:tr w:rsidR="00BF7CDA" w:rsidRPr="005F22B1" w:rsidTr="006244BA">
        <w:trPr>
          <w:trHeight w:val="377"/>
        </w:trPr>
        <w:tc>
          <w:tcPr>
            <w:tcW w:w="709" w:type="dxa"/>
            <w:shd w:val="clear" w:color="auto" w:fill="auto"/>
            <w:vAlign w:val="center"/>
          </w:tcPr>
          <w:p w:rsidR="00BF7CDA" w:rsidRPr="005F22B1" w:rsidRDefault="00BF7CDA" w:rsidP="00BF7CDA">
            <w:pPr>
              <w:numPr>
                <w:ilvl w:val="0"/>
                <w:numId w:val="32"/>
              </w:numPr>
              <w:spacing w:after="0" w:line="240" w:lineRule="auto"/>
              <w:ind w:left="786"/>
              <w:rPr>
                <w:rFonts w:ascii="Times New Roman" w:eastAsia="Times New Roman" w:hAnsi="Times New Roman" w:cs="Times New Roman"/>
                <w:bCs/>
                <w:sz w:val="26"/>
                <w:szCs w:val="26"/>
                <w:lang w:val="uk-UA" w:eastAsia="ru-RU"/>
              </w:rPr>
            </w:pPr>
          </w:p>
        </w:tc>
        <w:tc>
          <w:tcPr>
            <w:tcW w:w="666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Організація заходів до Дня миру</w:t>
            </w:r>
          </w:p>
        </w:tc>
        <w:tc>
          <w:tcPr>
            <w:tcW w:w="255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класні керівники 1-11-х класів, педагог-організатор</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Вересень</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План </w:t>
            </w:r>
          </w:p>
        </w:tc>
        <w:tc>
          <w:tcPr>
            <w:tcW w:w="1701"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highlight w:val="yellow"/>
                <w:lang w:val="uk-UA" w:eastAsia="ru-RU"/>
              </w:rPr>
            </w:pPr>
          </w:p>
        </w:tc>
      </w:tr>
      <w:tr w:rsidR="00BF7CDA" w:rsidRPr="005F22B1" w:rsidTr="006244BA">
        <w:trPr>
          <w:trHeight w:val="377"/>
        </w:trPr>
        <w:tc>
          <w:tcPr>
            <w:tcW w:w="709" w:type="dxa"/>
            <w:shd w:val="clear" w:color="auto" w:fill="auto"/>
            <w:vAlign w:val="center"/>
          </w:tcPr>
          <w:p w:rsidR="00BF7CDA" w:rsidRPr="005F22B1" w:rsidRDefault="00BF7CDA" w:rsidP="00BF7CDA">
            <w:pPr>
              <w:numPr>
                <w:ilvl w:val="0"/>
                <w:numId w:val="32"/>
              </w:numPr>
              <w:spacing w:after="0" w:line="240" w:lineRule="auto"/>
              <w:ind w:left="786"/>
              <w:rPr>
                <w:rFonts w:ascii="Times New Roman" w:eastAsia="Times New Roman" w:hAnsi="Times New Roman" w:cs="Times New Roman"/>
                <w:bCs/>
                <w:sz w:val="26"/>
                <w:szCs w:val="26"/>
                <w:lang w:val="uk-UA" w:eastAsia="ru-RU"/>
              </w:rPr>
            </w:pPr>
          </w:p>
        </w:tc>
        <w:tc>
          <w:tcPr>
            <w:tcW w:w="666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Проведення  шкільних проектів: «Пишаюся тим, що я українець», «Відкрий для себе Україну» </w:t>
            </w:r>
          </w:p>
        </w:tc>
        <w:tc>
          <w:tcPr>
            <w:tcW w:w="255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класні керівники 1-11-х класів</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Вересень</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Жовтень </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План </w:t>
            </w:r>
          </w:p>
        </w:tc>
        <w:tc>
          <w:tcPr>
            <w:tcW w:w="1701"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highlight w:val="yellow"/>
                <w:lang w:val="uk-UA" w:eastAsia="ru-RU"/>
              </w:rPr>
            </w:pPr>
          </w:p>
        </w:tc>
      </w:tr>
      <w:tr w:rsidR="00BF7CDA" w:rsidRPr="005F22B1" w:rsidTr="006244BA">
        <w:trPr>
          <w:trHeight w:val="261"/>
        </w:trPr>
        <w:tc>
          <w:tcPr>
            <w:tcW w:w="709" w:type="dxa"/>
            <w:shd w:val="clear" w:color="auto" w:fill="auto"/>
            <w:vAlign w:val="center"/>
          </w:tcPr>
          <w:p w:rsidR="00BF7CDA" w:rsidRPr="005F22B1" w:rsidRDefault="00BF7CDA" w:rsidP="00BF7CDA">
            <w:pPr>
              <w:numPr>
                <w:ilvl w:val="0"/>
                <w:numId w:val="32"/>
              </w:numPr>
              <w:spacing w:after="0" w:line="240" w:lineRule="auto"/>
              <w:ind w:left="786"/>
              <w:rPr>
                <w:rFonts w:ascii="Times New Roman" w:eastAsia="Times New Roman" w:hAnsi="Times New Roman" w:cs="Times New Roman"/>
                <w:bCs/>
                <w:sz w:val="26"/>
                <w:szCs w:val="26"/>
                <w:lang w:val="uk-UA" w:eastAsia="ru-RU"/>
              </w:rPr>
            </w:pPr>
          </w:p>
        </w:tc>
        <w:tc>
          <w:tcPr>
            <w:tcW w:w="666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Рекламний ярмарок шкільних гуртків і факультативів «Хочу! Можу! Обираю!»</w:t>
            </w:r>
          </w:p>
        </w:tc>
        <w:tc>
          <w:tcPr>
            <w:tcW w:w="255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Кер. гуртків</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До 13.09</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701"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highlight w:val="yellow"/>
                <w:lang w:val="uk-UA" w:eastAsia="ru-RU"/>
              </w:rPr>
            </w:pPr>
          </w:p>
        </w:tc>
      </w:tr>
      <w:tr w:rsidR="00BF7CDA" w:rsidRPr="005F22B1" w:rsidTr="006244BA">
        <w:trPr>
          <w:trHeight w:val="326"/>
        </w:trPr>
        <w:tc>
          <w:tcPr>
            <w:tcW w:w="709" w:type="dxa"/>
            <w:shd w:val="clear" w:color="auto" w:fill="auto"/>
            <w:vAlign w:val="center"/>
          </w:tcPr>
          <w:p w:rsidR="00BF7CDA" w:rsidRPr="005F22B1" w:rsidRDefault="00BF7CDA" w:rsidP="00BF7CDA">
            <w:pPr>
              <w:numPr>
                <w:ilvl w:val="0"/>
                <w:numId w:val="32"/>
              </w:numPr>
              <w:spacing w:after="0" w:line="240" w:lineRule="auto"/>
              <w:ind w:left="786"/>
              <w:rPr>
                <w:rFonts w:ascii="Times New Roman" w:eastAsia="Times New Roman" w:hAnsi="Times New Roman" w:cs="Times New Roman"/>
                <w:bCs/>
                <w:sz w:val="26"/>
                <w:szCs w:val="26"/>
                <w:lang w:val="uk-UA" w:eastAsia="ru-RU"/>
              </w:rPr>
            </w:pPr>
          </w:p>
        </w:tc>
        <w:tc>
          <w:tcPr>
            <w:tcW w:w="6662" w:type="dxa"/>
            <w:shd w:val="clear" w:color="auto" w:fill="auto"/>
            <w:vAlign w:val="center"/>
          </w:tcPr>
          <w:p w:rsidR="00BF7CDA" w:rsidRPr="005F22B1" w:rsidRDefault="00BF7CDA" w:rsidP="00BF7CDA">
            <w:pPr>
              <w:tabs>
                <w:tab w:val="left" w:pos="3510"/>
                <w:tab w:val="right" w:pos="9638"/>
              </w:tabs>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Спланувати та провести День Гідності </w:t>
            </w:r>
            <w:r w:rsidRPr="005F22B1">
              <w:rPr>
                <w:rFonts w:ascii="Times New Roman" w:eastAsia="Times New Roman" w:hAnsi="Times New Roman" w:cs="Times New Roman"/>
                <w:bCs/>
                <w:sz w:val="26"/>
                <w:szCs w:val="26"/>
                <w:lang w:val="uk-UA" w:eastAsia="ru-RU"/>
              </w:rPr>
              <w:t>Свободи</w:t>
            </w:r>
            <w:r w:rsidRPr="005F22B1">
              <w:rPr>
                <w:rFonts w:ascii="Times New Roman" w:eastAsia="Times New Roman" w:hAnsi="Times New Roman" w:cs="Times New Roman"/>
                <w:b/>
                <w:sz w:val="26"/>
                <w:szCs w:val="26"/>
                <w:lang w:val="uk-UA" w:eastAsia="ru-RU"/>
              </w:rPr>
              <w:t xml:space="preserve">. </w:t>
            </w:r>
            <w:r w:rsidRPr="005F22B1">
              <w:rPr>
                <w:rFonts w:ascii="Times New Roman" w:eastAsia="Times New Roman" w:hAnsi="Times New Roman" w:cs="Times New Roman"/>
                <w:sz w:val="26"/>
                <w:szCs w:val="26"/>
                <w:lang w:val="uk-UA" w:eastAsia="ru-RU"/>
              </w:rPr>
              <w:t xml:space="preserve">  </w:t>
            </w:r>
            <w:r w:rsidRPr="005F22B1">
              <w:rPr>
                <w:rFonts w:ascii="Times New Roman" w:eastAsia="Times New Roman" w:hAnsi="Times New Roman" w:cs="Times New Roman"/>
                <w:sz w:val="26"/>
                <w:szCs w:val="26"/>
                <w:shd w:val="clear" w:color="auto" w:fill="FFFFFF"/>
                <w:lang w:val="uk-UA" w:eastAsia="ru-RU"/>
              </w:rPr>
              <w:t>Фестиваль </w:t>
            </w:r>
            <w:r w:rsidRPr="005F22B1">
              <w:rPr>
                <w:rFonts w:ascii="Times New Roman" w:eastAsia="Times New Roman" w:hAnsi="Times New Roman" w:cs="Times New Roman"/>
                <w:bCs/>
                <w:sz w:val="26"/>
                <w:szCs w:val="26"/>
                <w:lang w:val="uk-UA" w:eastAsia="ru-RU"/>
              </w:rPr>
              <w:t>«Вільні  творять майбуття»</w:t>
            </w:r>
            <w:r w:rsidRPr="005F22B1">
              <w:rPr>
                <w:rFonts w:ascii="Times New Roman" w:eastAsia="Times New Roman" w:hAnsi="Times New Roman" w:cs="Times New Roman"/>
                <w:sz w:val="26"/>
                <w:szCs w:val="26"/>
                <w:lang w:val="uk-UA" w:eastAsia="ru-RU"/>
              </w:rPr>
              <w:t xml:space="preserve"> (21.11), День пам’яті жертв Голодомору та політичних репресій. Уроки пам'яті «Допоки пам'ять в серці не згасає». 16.01.День пам'яті Кіборгів</w:t>
            </w:r>
          </w:p>
        </w:tc>
        <w:tc>
          <w:tcPr>
            <w:tcW w:w="255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 учителі історії, класні керівники 1-11-х класів</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Відповідно до плану</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План </w:t>
            </w:r>
          </w:p>
        </w:tc>
        <w:tc>
          <w:tcPr>
            <w:tcW w:w="1701" w:type="dxa"/>
            <w:shd w:val="clear" w:color="auto" w:fill="auto"/>
          </w:tcPr>
          <w:p w:rsidR="00BF7CDA" w:rsidRPr="005F22B1" w:rsidRDefault="00BF7CDA" w:rsidP="00BF7CDA">
            <w:pPr>
              <w:spacing w:after="0" w:line="240" w:lineRule="auto"/>
              <w:rPr>
                <w:rFonts w:ascii="Times New Roman" w:eastAsia="Times New Roman" w:hAnsi="Times New Roman" w:cs="Times New Roman"/>
                <w:b/>
                <w:bCs/>
                <w:sz w:val="26"/>
                <w:szCs w:val="26"/>
                <w:highlight w:val="yellow"/>
                <w:lang w:val="uk-UA" w:eastAsia="ru-RU"/>
              </w:rPr>
            </w:pPr>
          </w:p>
        </w:tc>
      </w:tr>
      <w:tr w:rsidR="00BF7CDA" w:rsidRPr="005F22B1" w:rsidTr="006244BA">
        <w:trPr>
          <w:trHeight w:val="326"/>
        </w:trPr>
        <w:tc>
          <w:tcPr>
            <w:tcW w:w="709" w:type="dxa"/>
            <w:shd w:val="clear" w:color="auto" w:fill="auto"/>
            <w:vAlign w:val="center"/>
          </w:tcPr>
          <w:p w:rsidR="00BF7CDA" w:rsidRPr="005F22B1" w:rsidRDefault="00BF7CDA" w:rsidP="00BF7CDA">
            <w:pPr>
              <w:numPr>
                <w:ilvl w:val="0"/>
                <w:numId w:val="32"/>
              </w:numPr>
              <w:spacing w:after="0" w:line="240" w:lineRule="auto"/>
              <w:ind w:left="786"/>
              <w:rPr>
                <w:rFonts w:ascii="Times New Roman" w:eastAsia="Times New Roman" w:hAnsi="Times New Roman" w:cs="Times New Roman"/>
                <w:bCs/>
                <w:sz w:val="26"/>
                <w:szCs w:val="26"/>
                <w:lang w:val="uk-UA" w:eastAsia="ru-RU"/>
              </w:rPr>
            </w:pPr>
          </w:p>
        </w:tc>
        <w:tc>
          <w:tcPr>
            <w:tcW w:w="6662" w:type="dxa"/>
            <w:shd w:val="clear" w:color="auto" w:fill="auto"/>
            <w:vAlign w:val="center"/>
          </w:tcPr>
          <w:p w:rsidR="00BF7CDA" w:rsidRPr="005F22B1" w:rsidRDefault="00BF7CDA" w:rsidP="00BF7CDA">
            <w:pPr>
              <w:tabs>
                <w:tab w:val="left" w:pos="3510"/>
                <w:tab w:val="right" w:pos="9638"/>
              </w:tabs>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Учнівська конференція «Проектуємо своє майбутнє»</w:t>
            </w:r>
          </w:p>
        </w:tc>
        <w:tc>
          <w:tcPr>
            <w:tcW w:w="255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26.09</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Протокол, подання в міську РУС</w:t>
            </w:r>
          </w:p>
        </w:tc>
        <w:tc>
          <w:tcPr>
            <w:tcW w:w="1701" w:type="dxa"/>
            <w:shd w:val="clear" w:color="auto" w:fill="auto"/>
          </w:tcPr>
          <w:p w:rsidR="00BF7CDA" w:rsidRPr="005F22B1" w:rsidRDefault="00BF7CDA" w:rsidP="00BF7CDA">
            <w:pPr>
              <w:spacing w:after="0" w:line="240" w:lineRule="auto"/>
              <w:rPr>
                <w:rFonts w:ascii="Times New Roman" w:eastAsia="Times New Roman" w:hAnsi="Times New Roman" w:cs="Times New Roman"/>
                <w:b/>
                <w:bCs/>
                <w:sz w:val="26"/>
                <w:szCs w:val="26"/>
                <w:highlight w:val="yellow"/>
                <w:lang w:val="uk-UA" w:eastAsia="ru-RU"/>
              </w:rPr>
            </w:pPr>
          </w:p>
        </w:tc>
      </w:tr>
      <w:tr w:rsidR="00BF7CDA" w:rsidRPr="005F22B1" w:rsidTr="006244BA">
        <w:trPr>
          <w:trHeight w:val="326"/>
        </w:trPr>
        <w:tc>
          <w:tcPr>
            <w:tcW w:w="709" w:type="dxa"/>
            <w:shd w:val="clear" w:color="auto" w:fill="auto"/>
            <w:vAlign w:val="center"/>
          </w:tcPr>
          <w:p w:rsidR="00BF7CDA" w:rsidRPr="005F22B1" w:rsidRDefault="00BF7CDA" w:rsidP="00BF7CDA">
            <w:pPr>
              <w:numPr>
                <w:ilvl w:val="0"/>
                <w:numId w:val="32"/>
              </w:numPr>
              <w:spacing w:after="0" w:line="240" w:lineRule="auto"/>
              <w:ind w:left="786"/>
              <w:rPr>
                <w:rFonts w:ascii="Times New Roman" w:eastAsia="Times New Roman" w:hAnsi="Times New Roman" w:cs="Times New Roman"/>
                <w:bCs/>
                <w:sz w:val="26"/>
                <w:szCs w:val="26"/>
                <w:lang w:val="uk-UA" w:eastAsia="ru-RU"/>
              </w:rPr>
            </w:pPr>
          </w:p>
        </w:tc>
        <w:tc>
          <w:tcPr>
            <w:tcW w:w="666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Активізація роботи органів учнівського самоврядування</w:t>
            </w:r>
          </w:p>
        </w:tc>
        <w:tc>
          <w:tcPr>
            <w:tcW w:w="255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Педагог-організатор</w:t>
            </w:r>
          </w:p>
        </w:tc>
        <w:tc>
          <w:tcPr>
            <w:tcW w:w="1701" w:type="dxa"/>
            <w:shd w:val="clear" w:color="auto" w:fill="auto"/>
            <w:vAlign w:val="center"/>
          </w:tcPr>
          <w:p w:rsidR="00BF7CDA" w:rsidRPr="005F22B1" w:rsidRDefault="00BF7CDA" w:rsidP="00BF7CDA">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5F22B1">
              <w:rPr>
                <w:rFonts w:ascii="Times New Roman" w:eastAsia="Times New Roman" w:hAnsi="Times New Roman" w:cs="Times New Roman"/>
                <w:color w:val="000000"/>
                <w:sz w:val="26"/>
                <w:szCs w:val="26"/>
                <w:lang w:val="uk-UA" w:eastAsia="ru-RU"/>
              </w:rPr>
              <w:t xml:space="preserve">Упродовж  </w:t>
            </w:r>
            <w:r w:rsidRPr="005F22B1">
              <w:rPr>
                <w:rFonts w:ascii="Times New Roman" w:eastAsia="Times New Roman" w:hAnsi="Times New Roman" w:cs="Times New Roman"/>
                <w:sz w:val="26"/>
                <w:szCs w:val="26"/>
                <w:lang w:val="uk-UA" w:eastAsia="ru-RU"/>
              </w:rPr>
              <w:t>навчального</w:t>
            </w:r>
          </w:p>
          <w:p w:rsidR="00BF7CDA" w:rsidRPr="005F22B1" w:rsidRDefault="00BF7CDA" w:rsidP="00BF7CDA">
            <w:pPr>
              <w:spacing w:after="0" w:line="240" w:lineRule="auto"/>
              <w:rPr>
                <w:rFonts w:ascii="Times New Roman" w:eastAsia="Times New Roman" w:hAnsi="Times New Roman" w:cs="Times New Roman"/>
                <w:color w:val="000000"/>
                <w:sz w:val="26"/>
                <w:szCs w:val="26"/>
                <w:lang w:val="uk-UA" w:eastAsia="ru-RU"/>
              </w:rPr>
            </w:pPr>
            <w:r w:rsidRPr="005F22B1">
              <w:rPr>
                <w:rFonts w:ascii="Times New Roman" w:eastAsia="Times New Roman" w:hAnsi="Times New Roman" w:cs="Times New Roman"/>
                <w:color w:val="000000"/>
                <w:sz w:val="26"/>
                <w:szCs w:val="26"/>
                <w:lang w:val="uk-UA" w:eastAsia="ru-RU"/>
              </w:rPr>
              <w:t>року</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Інформація </w:t>
            </w:r>
          </w:p>
        </w:tc>
        <w:tc>
          <w:tcPr>
            <w:tcW w:w="1701" w:type="dxa"/>
            <w:shd w:val="clear" w:color="auto" w:fill="auto"/>
          </w:tcPr>
          <w:p w:rsidR="00BF7CDA" w:rsidRPr="005F22B1" w:rsidRDefault="00BF7CDA" w:rsidP="00BF7CDA">
            <w:pPr>
              <w:spacing w:after="0" w:line="240" w:lineRule="auto"/>
              <w:rPr>
                <w:rFonts w:ascii="Times New Roman" w:eastAsia="Times New Roman" w:hAnsi="Times New Roman" w:cs="Times New Roman"/>
                <w:b/>
                <w:bCs/>
                <w:sz w:val="26"/>
                <w:szCs w:val="26"/>
                <w:highlight w:val="yellow"/>
                <w:lang w:val="uk-UA" w:eastAsia="ru-RU"/>
              </w:rPr>
            </w:pPr>
          </w:p>
        </w:tc>
      </w:tr>
      <w:tr w:rsidR="00BF7CDA" w:rsidRPr="005F22B1" w:rsidTr="006244BA">
        <w:trPr>
          <w:trHeight w:val="421"/>
        </w:trPr>
        <w:tc>
          <w:tcPr>
            <w:tcW w:w="709" w:type="dxa"/>
            <w:shd w:val="clear" w:color="auto" w:fill="auto"/>
            <w:vAlign w:val="center"/>
          </w:tcPr>
          <w:p w:rsidR="00BF7CDA" w:rsidRPr="005F22B1" w:rsidRDefault="00BF7CDA" w:rsidP="00BF7CDA">
            <w:pPr>
              <w:numPr>
                <w:ilvl w:val="0"/>
                <w:numId w:val="32"/>
              </w:numPr>
              <w:spacing w:after="0" w:line="240" w:lineRule="auto"/>
              <w:ind w:left="786"/>
              <w:rPr>
                <w:rFonts w:ascii="Times New Roman" w:eastAsia="Times New Roman" w:hAnsi="Times New Roman" w:cs="Times New Roman"/>
                <w:bCs/>
                <w:sz w:val="26"/>
                <w:szCs w:val="26"/>
                <w:lang w:val="uk-UA" w:eastAsia="ru-RU"/>
              </w:rPr>
            </w:pPr>
          </w:p>
        </w:tc>
        <w:tc>
          <w:tcPr>
            <w:tcW w:w="666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Спланувати та провести тиждень правових знань</w:t>
            </w:r>
          </w:p>
        </w:tc>
        <w:tc>
          <w:tcPr>
            <w:tcW w:w="255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Учителі історії та права, класні керівники 1-11-х класів</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Грудень</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План </w:t>
            </w:r>
          </w:p>
        </w:tc>
        <w:tc>
          <w:tcPr>
            <w:tcW w:w="1701" w:type="dxa"/>
            <w:shd w:val="clear" w:color="auto" w:fill="auto"/>
          </w:tcPr>
          <w:p w:rsidR="00BF7CDA" w:rsidRPr="005F22B1" w:rsidRDefault="00BF7CDA" w:rsidP="00BF7CDA">
            <w:pPr>
              <w:spacing w:after="0" w:line="240" w:lineRule="auto"/>
              <w:rPr>
                <w:rFonts w:ascii="Times New Roman" w:eastAsia="Times New Roman" w:hAnsi="Times New Roman" w:cs="Times New Roman"/>
                <w:b/>
                <w:bCs/>
                <w:sz w:val="26"/>
                <w:szCs w:val="26"/>
                <w:highlight w:val="yellow"/>
                <w:lang w:val="uk-UA" w:eastAsia="ru-RU"/>
              </w:rPr>
            </w:pPr>
          </w:p>
        </w:tc>
      </w:tr>
      <w:tr w:rsidR="00BF7CDA" w:rsidRPr="005F22B1" w:rsidTr="006244BA">
        <w:trPr>
          <w:trHeight w:val="421"/>
        </w:trPr>
        <w:tc>
          <w:tcPr>
            <w:tcW w:w="709" w:type="dxa"/>
            <w:shd w:val="clear" w:color="auto" w:fill="auto"/>
            <w:vAlign w:val="center"/>
          </w:tcPr>
          <w:p w:rsidR="00BF7CDA" w:rsidRPr="005F22B1" w:rsidRDefault="00BF7CDA" w:rsidP="00BF7CDA">
            <w:pPr>
              <w:numPr>
                <w:ilvl w:val="0"/>
                <w:numId w:val="32"/>
              </w:numPr>
              <w:spacing w:after="0" w:line="240" w:lineRule="auto"/>
              <w:ind w:left="34" w:hanging="34"/>
              <w:rPr>
                <w:rFonts w:ascii="Times New Roman" w:eastAsia="Times New Roman" w:hAnsi="Times New Roman" w:cs="Times New Roman"/>
                <w:bCs/>
                <w:sz w:val="26"/>
                <w:szCs w:val="26"/>
                <w:lang w:val="uk-UA" w:eastAsia="ru-RU"/>
              </w:rPr>
            </w:pPr>
          </w:p>
        </w:tc>
        <w:tc>
          <w:tcPr>
            <w:tcW w:w="666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Участь у загальноміських конкурсах художньо-естетичного, морально-етичного та патріотичного  спрямування</w:t>
            </w:r>
          </w:p>
        </w:tc>
        <w:tc>
          <w:tcPr>
            <w:tcW w:w="255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Кер. гуртків, ЦВР</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 xml:space="preserve">Упродовж року </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701"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348"/>
        </w:trPr>
        <w:tc>
          <w:tcPr>
            <w:tcW w:w="709" w:type="dxa"/>
            <w:shd w:val="clear" w:color="auto" w:fill="auto"/>
            <w:vAlign w:val="center"/>
          </w:tcPr>
          <w:p w:rsidR="00BF7CDA" w:rsidRPr="005F22B1" w:rsidRDefault="00BF7CDA" w:rsidP="00BF7CDA">
            <w:pPr>
              <w:numPr>
                <w:ilvl w:val="0"/>
                <w:numId w:val="32"/>
              </w:numPr>
              <w:spacing w:after="0" w:line="240" w:lineRule="auto"/>
              <w:ind w:left="34" w:hanging="34"/>
              <w:rPr>
                <w:rFonts w:ascii="Times New Roman" w:eastAsia="Times New Roman" w:hAnsi="Times New Roman" w:cs="Times New Roman"/>
                <w:bCs/>
                <w:sz w:val="26"/>
                <w:szCs w:val="26"/>
                <w:lang w:val="uk-UA" w:eastAsia="ru-RU"/>
              </w:rPr>
            </w:pPr>
          </w:p>
        </w:tc>
        <w:tc>
          <w:tcPr>
            <w:tcW w:w="666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День  державності на західноукраїнських землях.</w:t>
            </w:r>
            <w:r w:rsidRPr="005F22B1">
              <w:rPr>
                <w:rFonts w:ascii="Times New Roman" w:eastAsia="Times New Roman" w:hAnsi="Times New Roman" w:cs="Times New Roman"/>
                <w:sz w:val="26"/>
                <w:szCs w:val="26"/>
                <w:lang w:val="uk-UA" w:eastAsia="ru-RU"/>
              </w:rPr>
              <w:tab/>
            </w:r>
          </w:p>
        </w:tc>
        <w:tc>
          <w:tcPr>
            <w:tcW w:w="255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Вч. історії</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04.11</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701"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Cs/>
                <w:sz w:val="26"/>
                <w:szCs w:val="26"/>
                <w:lang w:val="uk-UA" w:eastAsia="ru-RU"/>
              </w:rPr>
            </w:pPr>
          </w:p>
        </w:tc>
      </w:tr>
      <w:tr w:rsidR="00BF7CDA" w:rsidRPr="005F22B1" w:rsidTr="006244BA">
        <w:trPr>
          <w:trHeight w:val="272"/>
        </w:trPr>
        <w:tc>
          <w:tcPr>
            <w:tcW w:w="709" w:type="dxa"/>
            <w:shd w:val="clear" w:color="auto" w:fill="auto"/>
            <w:vAlign w:val="center"/>
          </w:tcPr>
          <w:p w:rsidR="00BF7CDA" w:rsidRPr="005F22B1" w:rsidRDefault="00BF7CDA" w:rsidP="00BF7CDA">
            <w:pPr>
              <w:numPr>
                <w:ilvl w:val="0"/>
                <w:numId w:val="32"/>
              </w:numPr>
              <w:spacing w:after="0" w:line="240" w:lineRule="auto"/>
              <w:ind w:left="34" w:hanging="34"/>
              <w:rPr>
                <w:rFonts w:ascii="Times New Roman" w:eastAsia="Times New Roman" w:hAnsi="Times New Roman" w:cs="Times New Roman"/>
                <w:bCs/>
                <w:sz w:val="26"/>
                <w:szCs w:val="26"/>
                <w:lang w:val="uk-UA" w:eastAsia="ru-RU"/>
              </w:rPr>
            </w:pPr>
          </w:p>
        </w:tc>
        <w:tc>
          <w:tcPr>
            <w:tcW w:w="6662" w:type="dxa"/>
            <w:shd w:val="clear" w:color="auto" w:fill="auto"/>
            <w:vAlign w:val="center"/>
          </w:tcPr>
          <w:p w:rsidR="00BF7CDA" w:rsidRPr="005F22B1" w:rsidRDefault="00BF7CDA" w:rsidP="00BF7CDA">
            <w:pPr>
              <w:spacing w:before="120" w:after="12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Організація екскурсій до історичних, літературних музеїв, екскурсій пам’ятними місцями рідного краю.</w:t>
            </w:r>
          </w:p>
        </w:tc>
        <w:tc>
          <w:tcPr>
            <w:tcW w:w="255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класні керівники</w:t>
            </w:r>
          </w:p>
        </w:tc>
        <w:tc>
          <w:tcPr>
            <w:tcW w:w="1701" w:type="dxa"/>
            <w:shd w:val="clear" w:color="auto" w:fill="auto"/>
            <w:vAlign w:val="center"/>
          </w:tcPr>
          <w:p w:rsidR="00BF7CDA" w:rsidRPr="005F22B1" w:rsidRDefault="00BF7CDA" w:rsidP="00BF7CDA">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5F22B1">
              <w:rPr>
                <w:rFonts w:ascii="Times New Roman" w:eastAsia="Times New Roman" w:hAnsi="Times New Roman" w:cs="Times New Roman"/>
                <w:color w:val="000000"/>
                <w:sz w:val="26"/>
                <w:szCs w:val="26"/>
                <w:lang w:val="uk-UA" w:eastAsia="ru-RU"/>
              </w:rPr>
              <w:t xml:space="preserve">Упродовж  </w:t>
            </w:r>
            <w:r w:rsidRPr="005F22B1">
              <w:rPr>
                <w:rFonts w:ascii="Times New Roman" w:eastAsia="Times New Roman" w:hAnsi="Times New Roman" w:cs="Times New Roman"/>
                <w:sz w:val="26"/>
                <w:szCs w:val="26"/>
                <w:lang w:val="uk-UA" w:eastAsia="ru-RU"/>
              </w:rPr>
              <w:t>навчального</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color w:val="000000"/>
                <w:sz w:val="26"/>
                <w:szCs w:val="26"/>
                <w:lang w:val="uk-UA" w:eastAsia="ru-RU"/>
              </w:rPr>
              <w:t>року</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Наказ, </w:t>
            </w:r>
          </w:p>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701"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Cs/>
                <w:sz w:val="26"/>
                <w:szCs w:val="26"/>
                <w:lang w:val="uk-UA" w:eastAsia="ru-RU"/>
              </w:rPr>
            </w:pPr>
          </w:p>
        </w:tc>
      </w:tr>
      <w:tr w:rsidR="00BF7CDA" w:rsidRPr="005F22B1" w:rsidTr="006244BA">
        <w:trPr>
          <w:trHeight w:val="584"/>
        </w:trPr>
        <w:tc>
          <w:tcPr>
            <w:tcW w:w="709" w:type="dxa"/>
            <w:shd w:val="clear" w:color="auto" w:fill="auto"/>
            <w:vAlign w:val="center"/>
          </w:tcPr>
          <w:p w:rsidR="00BF7CDA" w:rsidRPr="005F22B1" w:rsidRDefault="00BF7CDA" w:rsidP="00BF7CDA">
            <w:pPr>
              <w:numPr>
                <w:ilvl w:val="0"/>
                <w:numId w:val="32"/>
              </w:numPr>
              <w:spacing w:after="0" w:line="240" w:lineRule="auto"/>
              <w:ind w:left="34" w:hanging="34"/>
              <w:rPr>
                <w:rFonts w:ascii="Times New Roman" w:eastAsia="Times New Roman" w:hAnsi="Times New Roman" w:cs="Times New Roman"/>
                <w:bCs/>
                <w:sz w:val="26"/>
                <w:szCs w:val="26"/>
                <w:lang w:val="uk-UA" w:eastAsia="ru-RU"/>
              </w:rPr>
            </w:pPr>
          </w:p>
        </w:tc>
        <w:tc>
          <w:tcPr>
            <w:tcW w:w="666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Організація заходів до Шевченківських днів</w:t>
            </w:r>
          </w:p>
        </w:tc>
        <w:tc>
          <w:tcPr>
            <w:tcW w:w="255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вчителі української мови та літератури</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Березень</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План </w:t>
            </w:r>
          </w:p>
        </w:tc>
        <w:tc>
          <w:tcPr>
            <w:tcW w:w="1701"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499"/>
        </w:trPr>
        <w:tc>
          <w:tcPr>
            <w:tcW w:w="709" w:type="dxa"/>
            <w:shd w:val="clear" w:color="auto" w:fill="auto"/>
            <w:vAlign w:val="center"/>
          </w:tcPr>
          <w:p w:rsidR="00BF7CDA" w:rsidRPr="005F22B1" w:rsidRDefault="00BF7CDA" w:rsidP="00BF7CDA">
            <w:pPr>
              <w:numPr>
                <w:ilvl w:val="0"/>
                <w:numId w:val="32"/>
              </w:numPr>
              <w:spacing w:after="0" w:line="240" w:lineRule="auto"/>
              <w:ind w:left="34" w:hanging="34"/>
              <w:rPr>
                <w:rFonts w:ascii="Times New Roman" w:eastAsia="Times New Roman" w:hAnsi="Times New Roman" w:cs="Times New Roman"/>
                <w:bCs/>
                <w:sz w:val="26"/>
                <w:szCs w:val="26"/>
                <w:lang w:val="uk-UA" w:eastAsia="ru-RU"/>
              </w:rPr>
            </w:pPr>
          </w:p>
        </w:tc>
        <w:tc>
          <w:tcPr>
            <w:tcW w:w="666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Організація відзначення національних і міжнародних свят за переліком календарних свят</w:t>
            </w:r>
          </w:p>
        </w:tc>
        <w:tc>
          <w:tcPr>
            <w:tcW w:w="255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Класні керівники</w:t>
            </w:r>
          </w:p>
        </w:tc>
        <w:tc>
          <w:tcPr>
            <w:tcW w:w="1701" w:type="dxa"/>
            <w:shd w:val="clear" w:color="auto" w:fill="auto"/>
            <w:vAlign w:val="center"/>
          </w:tcPr>
          <w:p w:rsidR="00BF7CDA" w:rsidRPr="005F22B1" w:rsidRDefault="00BF7CDA" w:rsidP="00BF7CDA">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5F22B1">
              <w:rPr>
                <w:rFonts w:ascii="Times New Roman" w:eastAsia="Times New Roman" w:hAnsi="Times New Roman" w:cs="Times New Roman"/>
                <w:color w:val="000000"/>
                <w:sz w:val="26"/>
                <w:szCs w:val="26"/>
                <w:lang w:val="uk-UA" w:eastAsia="ru-RU"/>
              </w:rPr>
              <w:t xml:space="preserve">Упродовж  </w:t>
            </w:r>
            <w:r w:rsidRPr="005F22B1">
              <w:rPr>
                <w:rFonts w:ascii="Times New Roman" w:eastAsia="Times New Roman" w:hAnsi="Times New Roman" w:cs="Times New Roman"/>
                <w:sz w:val="26"/>
                <w:szCs w:val="26"/>
                <w:lang w:val="uk-UA" w:eastAsia="ru-RU"/>
              </w:rPr>
              <w:t>навчального</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color w:val="000000"/>
                <w:sz w:val="26"/>
                <w:szCs w:val="26"/>
                <w:lang w:val="uk-UA" w:eastAsia="ru-RU"/>
              </w:rPr>
              <w:t>року</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План </w:t>
            </w:r>
          </w:p>
        </w:tc>
        <w:tc>
          <w:tcPr>
            <w:tcW w:w="1701"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521"/>
        </w:trPr>
        <w:tc>
          <w:tcPr>
            <w:tcW w:w="709" w:type="dxa"/>
            <w:shd w:val="clear" w:color="auto" w:fill="auto"/>
            <w:vAlign w:val="center"/>
          </w:tcPr>
          <w:p w:rsidR="00BF7CDA" w:rsidRPr="005F22B1" w:rsidRDefault="00BF7CDA" w:rsidP="00BF7CDA">
            <w:pPr>
              <w:numPr>
                <w:ilvl w:val="0"/>
                <w:numId w:val="32"/>
              </w:numPr>
              <w:spacing w:after="0" w:line="240" w:lineRule="auto"/>
              <w:ind w:left="34" w:hanging="34"/>
              <w:rPr>
                <w:rFonts w:ascii="Times New Roman" w:eastAsia="Times New Roman" w:hAnsi="Times New Roman" w:cs="Times New Roman"/>
                <w:bCs/>
                <w:sz w:val="26"/>
                <w:szCs w:val="26"/>
                <w:lang w:val="uk-UA" w:eastAsia="ru-RU"/>
              </w:rPr>
            </w:pPr>
          </w:p>
        </w:tc>
        <w:tc>
          <w:tcPr>
            <w:tcW w:w="666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Участь у конкурсі малюнків «Моя країна- Україна»</w:t>
            </w:r>
          </w:p>
        </w:tc>
        <w:tc>
          <w:tcPr>
            <w:tcW w:w="255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класні керівники</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Вересень-листопад</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proofErr w:type="spellStart"/>
            <w:r w:rsidRPr="005F22B1">
              <w:rPr>
                <w:rFonts w:ascii="Times New Roman" w:eastAsia="Times New Roman" w:hAnsi="Times New Roman" w:cs="Times New Roman"/>
                <w:bCs/>
                <w:sz w:val="26"/>
                <w:szCs w:val="26"/>
                <w:lang w:val="uk-UA" w:eastAsia="ru-RU"/>
              </w:rPr>
              <w:t>Фотозвіт</w:t>
            </w:r>
            <w:proofErr w:type="spellEnd"/>
            <w:r w:rsidRPr="005F22B1">
              <w:rPr>
                <w:rFonts w:ascii="Times New Roman" w:eastAsia="Times New Roman" w:hAnsi="Times New Roman" w:cs="Times New Roman"/>
                <w:bCs/>
                <w:sz w:val="26"/>
                <w:szCs w:val="26"/>
                <w:lang w:val="uk-UA" w:eastAsia="ru-RU"/>
              </w:rPr>
              <w:t xml:space="preserve"> </w:t>
            </w:r>
          </w:p>
        </w:tc>
        <w:tc>
          <w:tcPr>
            <w:tcW w:w="1701"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521"/>
        </w:trPr>
        <w:tc>
          <w:tcPr>
            <w:tcW w:w="709" w:type="dxa"/>
            <w:shd w:val="clear" w:color="auto" w:fill="auto"/>
            <w:vAlign w:val="center"/>
          </w:tcPr>
          <w:p w:rsidR="00BF7CDA" w:rsidRPr="005F22B1" w:rsidRDefault="00BF7CDA" w:rsidP="00BF7CDA">
            <w:pPr>
              <w:numPr>
                <w:ilvl w:val="0"/>
                <w:numId w:val="32"/>
              </w:numPr>
              <w:spacing w:after="0" w:line="240" w:lineRule="auto"/>
              <w:ind w:left="34" w:hanging="34"/>
              <w:rPr>
                <w:rFonts w:ascii="Times New Roman" w:eastAsia="Times New Roman" w:hAnsi="Times New Roman" w:cs="Times New Roman"/>
                <w:bCs/>
                <w:sz w:val="26"/>
                <w:szCs w:val="26"/>
                <w:lang w:val="uk-UA" w:eastAsia="ru-RU"/>
              </w:rPr>
            </w:pPr>
          </w:p>
        </w:tc>
        <w:tc>
          <w:tcPr>
            <w:tcW w:w="666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Організація заходів до Дня вишиванки (17.05)</w:t>
            </w:r>
          </w:p>
        </w:tc>
        <w:tc>
          <w:tcPr>
            <w:tcW w:w="255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вчителі української мови та літератури</w:t>
            </w:r>
          </w:p>
        </w:tc>
        <w:tc>
          <w:tcPr>
            <w:tcW w:w="1701"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Травень</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План </w:t>
            </w:r>
          </w:p>
        </w:tc>
        <w:tc>
          <w:tcPr>
            <w:tcW w:w="1701"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r w:rsidR="00BF7CDA" w:rsidRPr="005F22B1" w:rsidTr="006244BA">
        <w:trPr>
          <w:trHeight w:val="423"/>
        </w:trPr>
        <w:tc>
          <w:tcPr>
            <w:tcW w:w="709" w:type="dxa"/>
            <w:shd w:val="clear" w:color="auto" w:fill="auto"/>
            <w:vAlign w:val="center"/>
          </w:tcPr>
          <w:p w:rsidR="00BF7CDA" w:rsidRPr="005F22B1" w:rsidRDefault="00BF7CDA" w:rsidP="00BF7CDA">
            <w:pPr>
              <w:numPr>
                <w:ilvl w:val="0"/>
                <w:numId w:val="32"/>
              </w:numPr>
              <w:spacing w:after="0" w:line="240" w:lineRule="auto"/>
              <w:ind w:left="34" w:hanging="34"/>
              <w:rPr>
                <w:rFonts w:ascii="Times New Roman" w:eastAsia="Times New Roman" w:hAnsi="Times New Roman" w:cs="Times New Roman"/>
                <w:bCs/>
                <w:sz w:val="26"/>
                <w:szCs w:val="26"/>
                <w:lang w:val="uk-UA" w:eastAsia="ru-RU"/>
              </w:rPr>
            </w:pPr>
          </w:p>
        </w:tc>
        <w:tc>
          <w:tcPr>
            <w:tcW w:w="666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sz w:val="26"/>
                <w:szCs w:val="26"/>
                <w:lang w:val="uk-UA" w:eastAsia="ru-RU"/>
              </w:rPr>
              <w:t>Створення тематичних виставок літератури у шкільній бібліотеці.</w:t>
            </w:r>
          </w:p>
        </w:tc>
        <w:tc>
          <w:tcPr>
            <w:tcW w:w="2552" w:type="dxa"/>
            <w:shd w:val="clear" w:color="auto" w:fill="auto"/>
            <w:vAlign w:val="center"/>
          </w:tcPr>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p>
        </w:tc>
        <w:tc>
          <w:tcPr>
            <w:tcW w:w="1701" w:type="dxa"/>
            <w:shd w:val="clear" w:color="auto" w:fill="auto"/>
            <w:vAlign w:val="center"/>
          </w:tcPr>
          <w:p w:rsidR="00BF7CDA" w:rsidRPr="005F22B1" w:rsidRDefault="00BF7CDA" w:rsidP="00BF7CDA">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5F22B1">
              <w:rPr>
                <w:rFonts w:ascii="Times New Roman" w:eastAsia="Times New Roman" w:hAnsi="Times New Roman" w:cs="Times New Roman"/>
                <w:color w:val="000000"/>
                <w:sz w:val="26"/>
                <w:szCs w:val="26"/>
                <w:lang w:val="uk-UA" w:eastAsia="ru-RU"/>
              </w:rPr>
              <w:t xml:space="preserve">Упродовж  </w:t>
            </w:r>
            <w:r w:rsidRPr="005F22B1">
              <w:rPr>
                <w:rFonts w:ascii="Times New Roman" w:eastAsia="Times New Roman" w:hAnsi="Times New Roman" w:cs="Times New Roman"/>
                <w:sz w:val="26"/>
                <w:szCs w:val="26"/>
                <w:lang w:val="uk-UA" w:eastAsia="ru-RU"/>
              </w:rPr>
              <w:t>навчального</w:t>
            </w:r>
          </w:p>
          <w:p w:rsidR="00BF7CDA" w:rsidRPr="005F22B1" w:rsidRDefault="00BF7CDA" w:rsidP="00BF7CDA">
            <w:pPr>
              <w:spacing w:after="0" w:line="240" w:lineRule="auto"/>
              <w:rPr>
                <w:rFonts w:ascii="Times New Roman" w:eastAsia="Times New Roman" w:hAnsi="Times New Roman" w:cs="Times New Roman"/>
                <w:sz w:val="26"/>
                <w:szCs w:val="26"/>
                <w:lang w:val="uk-UA" w:eastAsia="ru-RU"/>
              </w:rPr>
            </w:pPr>
            <w:r w:rsidRPr="005F22B1">
              <w:rPr>
                <w:rFonts w:ascii="Times New Roman" w:eastAsia="Times New Roman" w:hAnsi="Times New Roman" w:cs="Times New Roman"/>
                <w:color w:val="000000"/>
                <w:sz w:val="26"/>
                <w:szCs w:val="26"/>
                <w:lang w:val="uk-UA" w:eastAsia="ru-RU"/>
              </w:rPr>
              <w:t>року</w:t>
            </w:r>
          </w:p>
        </w:tc>
        <w:tc>
          <w:tcPr>
            <w:tcW w:w="1984" w:type="dxa"/>
            <w:vAlign w:val="center"/>
          </w:tcPr>
          <w:p w:rsidR="00BF7CDA" w:rsidRPr="005F22B1" w:rsidRDefault="00BF7CDA" w:rsidP="00BF7CDA">
            <w:pPr>
              <w:spacing w:after="0" w:line="240" w:lineRule="auto"/>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Інформація, </w:t>
            </w:r>
            <w:proofErr w:type="spellStart"/>
            <w:r w:rsidRPr="005F22B1">
              <w:rPr>
                <w:rFonts w:ascii="Times New Roman" w:eastAsia="Times New Roman" w:hAnsi="Times New Roman" w:cs="Times New Roman"/>
                <w:bCs/>
                <w:sz w:val="26"/>
                <w:szCs w:val="26"/>
                <w:lang w:val="uk-UA" w:eastAsia="ru-RU"/>
              </w:rPr>
              <w:t>фотозвіт</w:t>
            </w:r>
            <w:proofErr w:type="spellEnd"/>
          </w:p>
        </w:tc>
        <w:tc>
          <w:tcPr>
            <w:tcW w:w="1701" w:type="dxa"/>
            <w:shd w:val="clear" w:color="auto" w:fill="auto"/>
          </w:tcPr>
          <w:p w:rsidR="00BF7CDA" w:rsidRPr="005F22B1" w:rsidRDefault="00BF7CDA" w:rsidP="00BF7CDA">
            <w:pPr>
              <w:spacing w:after="0" w:line="240" w:lineRule="auto"/>
              <w:jc w:val="center"/>
              <w:rPr>
                <w:rFonts w:ascii="Times New Roman" w:eastAsia="Times New Roman" w:hAnsi="Times New Roman" w:cs="Times New Roman"/>
                <w:b/>
                <w:bCs/>
                <w:sz w:val="26"/>
                <w:szCs w:val="26"/>
                <w:lang w:val="uk-UA" w:eastAsia="ru-RU"/>
              </w:rPr>
            </w:pPr>
          </w:p>
        </w:tc>
      </w:tr>
    </w:tbl>
    <w:p w:rsidR="00BF7CDA" w:rsidRPr="005F22B1" w:rsidRDefault="00BF7CDA" w:rsidP="00BF7CDA">
      <w:pPr>
        <w:spacing w:before="120" w:after="120" w:line="240" w:lineRule="auto"/>
        <w:rPr>
          <w:rFonts w:ascii="Times New Roman" w:eastAsia="Times New Roman" w:hAnsi="Times New Roman" w:cs="Times New Roman"/>
          <w:b/>
          <w:bCs/>
          <w:sz w:val="26"/>
          <w:szCs w:val="26"/>
          <w:lang w:val="uk-UA" w:eastAsia="ru-RU"/>
        </w:rPr>
      </w:pPr>
    </w:p>
    <w:p w:rsidR="00BF7CDA" w:rsidRPr="005F22B1" w:rsidRDefault="00BF7CDA" w:rsidP="00BF7CDA">
      <w:pPr>
        <w:spacing w:before="120" w:after="120" w:line="240" w:lineRule="auto"/>
        <w:ind w:left="1077"/>
        <w:jc w:val="center"/>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3.4.3. Ціннісне ставлення особистості  до сім'ї, родини, людей</w:t>
      </w:r>
    </w:p>
    <w:p w:rsidR="00BF7CDA" w:rsidRPr="005F22B1" w:rsidRDefault="00BF7CDA" w:rsidP="00BF7CDA">
      <w:pPr>
        <w:spacing w:after="0" w:line="240" w:lineRule="auto"/>
        <w:ind w:left="102"/>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Початкова школа</w:t>
      </w:r>
    </w:p>
    <w:p w:rsidR="00BF7CDA" w:rsidRPr="005F22B1" w:rsidRDefault="00BF7CDA" w:rsidP="00BF7CDA">
      <w:pPr>
        <w:spacing w:after="0" w:line="240" w:lineRule="auto"/>
        <w:ind w:left="102"/>
        <w:rPr>
          <w:rFonts w:ascii="Times New Roman" w:eastAsia="Times New Roman" w:hAnsi="Times New Roman" w:cs="Times New Roman"/>
          <w:bCs/>
          <w:sz w:val="26"/>
          <w:szCs w:val="26"/>
          <w:lang w:val="uk-UA" w:eastAsia="ru-RU"/>
        </w:rPr>
      </w:pPr>
      <w:r w:rsidRPr="005F22B1">
        <w:rPr>
          <w:rFonts w:ascii="Times New Roman" w:eastAsia="Times New Roman" w:hAnsi="Times New Roman" w:cs="Times New Roman"/>
          <w:bCs/>
          <w:sz w:val="26"/>
          <w:szCs w:val="26"/>
          <w:lang w:val="uk-UA" w:eastAsia="ru-RU"/>
        </w:rPr>
        <w:t xml:space="preserve">Запобігання та мирне </w:t>
      </w:r>
      <w:proofErr w:type="spellStart"/>
      <w:r w:rsidRPr="005F22B1">
        <w:rPr>
          <w:rFonts w:ascii="Times New Roman" w:eastAsia="Times New Roman" w:hAnsi="Times New Roman" w:cs="Times New Roman"/>
          <w:bCs/>
          <w:sz w:val="26"/>
          <w:szCs w:val="26"/>
          <w:lang w:val="uk-UA" w:eastAsia="ru-RU"/>
        </w:rPr>
        <w:t>розв</w:t>
      </w:r>
      <w:proofErr w:type="spellEnd"/>
      <w:r w:rsidRPr="005F22B1">
        <w:rPr>
          <w:rFonts w:ascii="Times New Roman" w:eastAsia="Times New Roman" w:hAnsi="Times New Roman" w:cs="Times New Roman"/>
          <w:bCs/>
          <w:sz w:val="26"/>
          <w:szCs w:val="26"/>
          <w:lang w:val="uk-UA" w:eastAsia="ru-RU"/>
        </w:rPr>
        <w:sym w:font="Symbol" w:char="F0A2"/>
      </w:r>
      <w:proofErr w:type="spellStart"/>
      <w:r w:rsidRPr="005F22B1">
        <w:rPr>
          <w:rFonts w:ascii="Times New Roman" w:eastAsia="Times New Roman" w:hAnsi="Times New Roman" w:cs="Times New Roman"/>
          <w:bCs/>
          <w:sz w:val="26"/>
          <w:szCs w:val="26"/>
          <w:lang w:val="uk-UA" w:eastAsia="ru-RU"/>
        </w:rPr>
        <w:t>язування</w:t>
      </w:r>
      <w:proofErr w:type="spellEnd"/>
      <w:r w:rsidRPr="005F22B1">
        <w:rPr>
          <w:rFonts w:ascii="Times New Roman" w:eastAsia="Times New Roman" w:hAnsi="Times New Roman" w:cs="Times New Roman"/>
          <w:bCs/>
          <w:sz w:val="26"/>
          <w:szCs w:val="26"/>
          <w:lang w:val="uk-UA" w:eastAsia="ru-RU"/>
        </w:rPr>
        <w:t xml:space="preserve"> конфліктів. Уміння оцінювати власні вчинки і вчинки інших людей та висловлювати оцінні судження.</w:t>
      </w:r>
    </w:p>
    <w:p w:rsidR="00BF7CDA" w:rsidRPr="005F22B1" w:rsidRDefault="00BF7CDA" w:rsidP="00BF7CDA">
      <w:pPr>
        <w:spacing w:after="0" w:line="240" w:lineRule="auto"/>
        <w:ind w:left="102"/>
        <w:rPr>
          <w:rFonts w:ascii="Times New Roman" w:eastAsia="Times New Roman" w:hAnsi="Times New Roman" w:cs="Times New Roman"/>
          <w:b/>
          <w:bCs/>
          <w:sz w:val="26"/>
          <w:szCs w:val="26"/>
          <w:lang w:val="uk-UA" w:eastAsia="ru-RU"/>
        </w:rPr>
      </w:pPr>
      <w:r w:rsidRPr="005F22B1">
        <w:rPr>
          <w:rFonts w:ascii="Times New Roman" w:eastAsia="Times New Roman" w:hAnsi="Times New Roman" w:cs="Times New Roman"/>
          <w:b/>
          <w:bCs/>
          <w:sz w:val="26"/>
          <w:szCs w:val="26"/>
          <w:lang w:val="uk-UA" w:eastAsia="ru-RU"/>
        </w:rPr>
        <w:t>Основна школа</w:t>
      </w:r>
    </w:p>
    <w:p w:rsidR="00BF7CDA" w:rsidRPr="00BF7CDA" w:rsidRDefault="00BF7CDA" w:rsidP="00BF7CDA">
      <w:pPr>
        <w:spacing w:after="0" w:line="240" w:lineRule="auto"/>
        <w:ind w:left="102"/>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Знання та розуміння особистих, родинних, громадянських та загальнолюдських цінностей. Уміння співпрацювати з іншими, працювати в групі, колективі.</w:t>
      </w:r>
    </w:p>
    <w:p w:rsidR="00BF7CDA" w:rsidRPr="00BF7CDA" w:rsidRDefault="00BF7CDA" w:rsidP="00BF7CDA">
      <w:pPr>
        <w:spacing w:after="0" w:line="240" w:lineRule="auto"/>
        <w:ind w:left="102"/>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Старша школа</w:t>
      </w:r>
    </w:p>
    <w:p w:rsidR="00BF7CDA" w:rsidRPr="00BF7CDA" w:rsidRDefault="00BF7CDA" w:rsidP="00BF7CDA">
      <w:pPr>
        <w:spacing w:after="120" w:line="240" w:lineRule="auto"/>
        <w:ind w:left="102"/>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Здійснення вільного морального вибору. Потреба допомагати іншим.</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229"/>
        <w:gridCol w:w="2126"/>
        <w:gridCol w:w="1843"/>
        <w:gridCol w:w="1843"/>
        <w:gridCol w:w="1417"/>
      </w:tblGrid>
      <w:tr w:rsidR="00BF7CDA" w:rsidRPr="00BF7CDA" w:rsidTr="006244BA">
        <w:trPr>
          <w:trHeight w:val="531"/>
        </w:trPr>
        <w:tc>
          <w:tcPr>
            <w:tcW w:w="851" w:type="dxa"/>
            <w:shd w:val="clear" w:color="auto" w:fill="auto"/>
            <w:vAlign w:val="center"/>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 xml:space="preserve">№ </w:t>
            </w:r>
          </w:p>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з/п</w:t>
            </w:r>
          </w:p>
        </w:tc>
        <w:tc>
          <w:tcPr>
            <w:tcW w:w="7229" w:type="dxa"/>
            <w:shd w:val="clear" w:color="auto" w:fill="auto"/>
            <w:vAlign w:val="center"/>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Зміст роботи</w:t>
            </w:r>
          </w:p>
        </w:tc>
        <w:tc>
          <w:tcPr>
            <w:tcW w:w="2126" w:type="dxa"/>
            <w:shd w:val="clear" w:color="auto" w:fill="auto"/>
            <w:vAlign w:val="center"/>
          </w:tcPr>
          <w:p w:rsidR="00BF7CDA" w:rsidRPr="00BF7CDA" w:rsidRDefault="00BF7CDA" w:rsidP="00BF7CDA">
            <w:pPr>
              <w:spacing w:after="0" w:line="240" w:lineRule="auto"/>
              <w:ind w:left="-53" w:right="-144"/>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Відповідальні</w:t>
            </w:r>
          </w:p>
          <w:p w:rsidR="00BF7CDA" w:rsidRPr="00BF7CDA" w:rsidRDefault="00BF7CDA" w:rsidP="00BF7CDA">
            <w:pPr>
              <w:spacing w:after="0" w:line="240" w:lineRule="auto"/>
              <w:ind w:left="-53" w:right="-144"/>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 xml:space="preserve"> за виконання</w:t>
            </w:r>
          </w:p>
        </w:tc>
        <w:tc>
          <w:tcPr>
            <w:tcW w:w="1843" w:type="dxa"/>
            <w:shd w:val="clear" w:color="auto" w:fill="auto"/>
            <w:vAlign w:val="center"/>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Дата</w:t>
            </w:r>
          </w:p>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виконання</w:t>
            </w:r>
          </w:p>
        </w:tc>
        <w:tc>
          <w:tcPr>
            <w:tcW w:w="1843" w:type="dxa"/>
          </w:tcPr>
          <w:p w:rsidR="00BF7CDA" w:rsidRPr="00BF7CDA" w:rsidRDefault="00BF7CDA" w:rsidP="00BF7CDA">
            <w:pPr>
              <w:spacing w:before="120" w:after="0" w:line="240" w:lineRule="auto"/>
              <w:ind w:right="-108"/>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Форми узагальнення</w:t>
            </w:r>
          </w:p>
        </w:tc>
        <w:tc>
          <w:tcPr>
            <w:tcW w:w="1417" w:type="dxa"/>
            <w:shd w:val="clear" w:color="auto" w:fill="auto"/>
            <w:vAlign w:val="center"/>
          </w:tcPr>
          <w:p w:rsidR="00BF7CDA" w:rsidRPr="00BF7CDA" w:rsidRDefault="00BF7CDA" w:rsidP="00BF7CDA">
            <w:pPr>
              <w:spacing w:after="0" w:line="240" w:lineRule="auto"/>
              <w:ind w:right="-108"/>
              <w:jc w:val="center"/>
              <w:rPr>
                <w:rFonts w:ascii="Times New Roman" w:eastAsia="Times New Roman" w:hAnsi="Times New Roman" w:cs="Times New Roman"/>
                <w:b/>
                <w:bCs/>
                <w:color w:val="000000"/>
                <w:sz w:val="28"/>
                <w:szCs w:val="28"/>
                <w:lang w:val="uk-UA" w:eastAsia="ru-RU"/>
              </w:rPr>
            </w:pPr>
            <w:r w:rsidRPr="00BF7CDA">
              <w:rPr>
                <w:rFonts w:ascii="Times New Roman" w:eastAsia="Times New Roman" w:hAnsi="Times New Roman" w:cs="Times New Roman"/>
                <w:b/>
                <w:bCs/>
                <w:color w:val="000000"/>
                <w:sz w:val="28"/>
                <w:szCs w:val="28"/>
                <w:lang w:val="uk-UA" w:eastAsia="ru-RU"/>
              </w:rPr>
              <w:t xml:space="preserve">Відмітка про </w:t>
            </w:r>
          </w:p>
          <w:p w:rsidR="00BF7CDA" w:rsidRPr="00BF7CDA" w:rsidRDefault="00BF7CDA" w:rsidP="00BF7CDA">
            <w:pPr>
              <w:spacing w:after="0" w:line="240" w:lineRule="auto"/>
              <w:ind w:right="-108"/>
              <w:jc w:val="center"/>
              <w:rPr>
                <w:rFonts w:ascii="Times New Roman" w:eastAsia="Times New Roman" w:hAnsi="Times New Roman" w:cs="Times New Roman"/>
                <w:b/>
                <w:bCs/>
                <w:color w:val="000000"/>
                <w:sz w:val="28"/>
                <w:szCs w:val="28"/>
                <w:lang w:val="uk-UA" w:eastAsia="ru-RU"/>
              </w:rPr>
            </w:pPr>
            <w:r w:rsidRPr="00BF7CDA">
              <w:rPr>
                <w:rFonts w:ascii="Times New Roman" w:eastAsia="Times New Roman" w:hAnsi="Times New Roman" w:cs="Times New Roman"/>
                <w:b/>
                <w:bCs/>
                <w:color w:val="000000"/>
                <w:sz w:val="28"/>
                <w:szCs w:val="28"/>
                <w:lang w:val="uk-UA" w:eastAsia="ru-RU"/>
              </w:rPr>
              <w:t>виконання</w:t>
            </w:r>
          </w:p>
        </w:tc>
      </w:tr>
      <w:tr w:rsidR="00BF7CDA" w:rsidRPr="00BF7CDA" w:rsidTr="006244BA">
        <w:trPr>
          <w:trHeight w:val="646"/>
        </w:trPr>
        <w:tc>
          <w:tcPr>
            <w:tcW w:w="851" w:type="dxa"/>
            <w:shd w:val="clear" w:color="auto" w:fill="auto"/>
            <w:vAlign w:val="center"/>
          </w:tcPr>
          <w:p w:rsidR="00BF7CDA" w:rsidRPr="00BF7CDA" w:rsidRDefault="00BF7CDA" w:rsidP="00BF7CDA">
            <w:pPr>
              <w:numPr>
                <w:ilvl w:val="0"/>
                <w:numId w:val="34"/>
              </w:numPr>
              <w:spacing w:after="0" w:line="240" w:lineRule="auto"/>
              <w:rPr>
                <w:rFonts w:ascii="Times New Roman" w:eastAsia="Times New Roman" w:hAnsi="Times New Roman" w:cs="Times New Roman"/>
                <w:sz w:val="28"/>
                <w:szCs w:val="28"/>
                <w:lang w:val="uk-UA" w:eastAsia="ru-RU"/>
              </w:rPr>
            </w:pPr>
          </w:p>
        </w:tc>
        <w:tc>
          <w:tcPr>
            <w:tcW w:w="7229" w:type="dxa"/>
            <w:shd w:val="clear" w:color="auto" w:fill="auto"/>
            <w:vAlign w:val="center"/>
          </w:tcPr>
          <w:p w:rsidR="00BF7CDA" w:rsidRPr="00BF7CDA" w:rsidRDefault="00BF7CDA" w:rsidP="00BF7CDA">
            <w:pPr>
              <w:widowControl w:val="0"/>
              <w:shd w:val="clear" w:color="auto" w:fill="FFFFFF"/>
              <w:tabs>
                <w:tab w:val="left" w:pos="142"/>
                <w:tab w:val="left" w:pos="720"/>
              </w:tabs>
              <w:suppressAutoHyphens/>
              <w:autoSpaceDE w:val="0"/>
              <w:autoSpaceDN w:val="0"/>
              <w:adjustRightInd w:val="0"/>
              <w:spacing w:after="0" w:line="240" w:lineRule="auto"/>
              <w:ind w:left="142"/>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Координація співпраці школи з представниками </w:t>
            </w:r>
            <w:proofErr w:type="spellStart"/>
            <w:r w:rsidRPr="00BF7CDA">
              <w:rPr>
                <w:rFonts w:ascii="Times New Roman" w:eastAsia="Times New Roman" w:hAnsi="Times New Roman" w:cs="Times New Roman"/>
                <w:color w:val="000000"/>
                <w:sz w:val="28"/>
                <w:szCs w:val="28"/>
                <w:lang w:val="uk-UA" w:eastAsia="ru-RU"/>
              </w:rPr>
              <w:t>Нацполіції</w:t>
            </w:r>
            <w:proofErr w:type="spellEnd"/>
            <w:r w:rsidRPr="00BF7CDA">
              <w:rPr>
                <w:rFonts w:ascii="Times New Roman" w:eastAsia="Times New Roman" w:hAnsi="Times New Roman" w:cs="Times New Roman"/>
                <w:color w:val="000000"/>
                <w:sz w:val="28"/>
                <w:szCs w:val="28"/>
                <w:lang w:val="uk-UA" w:eastAsia="ru-RU"/>
              </w:rPr>
              <w:t>, пожежною інспекцією, наркологічним диспансером, громадськими організаціями.</w:t>
            </w:r>
          </w:p>
        </w:tc>
        <w:tc>
          <w:tcPr>
            <w:tcW w:w="2126" w:type="dxa"/>
            <w:shd w:val="clear" w:color="auto" w:fill="auto"/>
            <w:vAlign w:val="center"/>
          </w:tcPr>
          <w:p w:rsidR="00BF7CDA" w:rsidRPr="00BF7CDA" w:rsidRDefault="00BF7CDA" w:rsidP="00BF7CDA">
            <w:pPr>
              <w:spacing w:after="0" w:line="240" w:lineRule="auto"/>
              <w:ind w:left="-53" w:right="-144" w:firstLine="87"/>
              <w:rPr>
                <w:rFonts w:ascii="Times New Roman" w:eastAsia="Times New Roman" w:hAnsi="Times New Roman" w:cs="Times New Roman"/>
                <w:sz w:val="28"/>
                <w:szCs w:val="28"/>
                <w:lang w:val="uk-UA" w:eastAsia="ru-RU"/>
              </w:rPr>
            </w:pPr>
          </w:p>
        </w:tc>
        <w:tc>
          <w:tcPr>
            <w:tcW w:w="1843"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r w:rsidRPr="00BF7CDA">
              <w:rPr>
                <w:rFonts w:ascii="Times New Roman" w:eastAsia="Times New Roman" w:hAnsi="Times New Roman" w:cs="Times New Roman"/>
                <w:color w:val="000000"/>
                <w:sz w:val="28"/>
                <w:szCs w:val="28"/>
                <w:lang w:val="uk-UA" w:eastAsia="ru-RU"/>
              </w:rPr>
              <w:t xml:space="preserve"> року</w:t>
            </w:r>
          </w:p>
        </w:tc>
        <w:tc>
          <w:tcPr>
            <w:tcW w:w="1843" w:type="dxa"/>
            <w:vAlign w:val="center"/>
          </w:tcPr>
          <w:p w:rsidR="00BF7CDA" w:rsidRPr="00BF7CDA" w:rsidRDefault="00BF7CDA" w:rsidP="00BF7CDA">
            <w:pPr>
              <w:spacing w:before="120" w:after="0" w:line="240" w:lineRule="auto"/>
              <w:ind w:right="-108"/>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 xml:space="preserve">Інформація </w:t>
            </w:r>
          </w:p>
        </w:tc>
        <w:tc>
          <w:tcPr>
            <w:tcW w:w="1417" w:type="dxa"/>
            <w:shd w:val="clear" w:color="auto" w:fill="auto"/>
            <w:vAlign w:val="center"/>
          </w:tcPr>
          <w:p w:rsidR="00BF7CDA" w:rsidRPr="00BF7CDA" w:rsidRDefault="00BF7CDA" w:rsidP="00BF7CDA">
            <w:pPr>
              <w:spacing w:after="0" w:line="240" w:lineRule="auto"/>
              <w:ind w:right="-108"/>
              <w:jc w:val="center"/>
              <w:rPr>
                <w:rFonts w:ascii="Times New Roman" w:eastAsia="Times New Roman" w:hAnsi="Times New Roman" w:cs="Times New Roman"/>
                <w:b/>
                <w:bCs/>
                <w:sz w:val="28"/>
                <w:szCs w:val="28"/>
                <w:highlight w:val="yellow"/>
                <w:lang w:val="uk-UA" w:eastAsia="ru-RU"/>
              </w:rPr>
            </w:pPr>
          </w:p>
        </w:tc>
      </w:tr>
      <w:tr w:rsidR="00BF7CDA" w:rsidRPr="00BF7CDA" w:rsidTr="006244BA">
        <w:trPr>
          <w:trHeight w:val="527"/>
        </w:trPr>
        <w:tc>
          <w:tcPr>
            <w:tcW w:w="851" w:type="dxa"/>
            <w:shd w:val="clear" w:color="auto" w:fill="auto"/>
            <w:vAlign w:val="center"/>
          </w:tcPr>
          <w:p w:rsidR="00BF7CDA" w:rsidRPr="00BF7CDA" w:rsidRDefault="00BF7CDA" w:rsidP="00BF7CDA">
            <w:pPr>
              <w:numPr>
                <w:ilvl w:val="0"/>
                <w:numId w:val="34"/>
              </w:numPr>
              <w:spacing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Організація батьківських зборів</w:t>
            </w:r>
          </w:p>
        </w:tc>
        <w:tc>
          <w:tcPr>
            <w:tcW w:w="2126"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c>
          <w:tcPr>
            <w:tcW w:w="1843"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r w:rsidRPr="00BF7CDA">
              <w:rPr>
                <w:rFonts w:ascii="Times New Roman" w:eastAsia="Times New Roman" w:hAnsi="Times New Roman" w:cs="Times New Roman"/>
                <w:color w:val="000000"/>
                <w:sz w:val="28"/>
                <w:szCs w:val="28"/>
                <w:lang w:val="uk-UA" w:eastAsia="ru-RU"/>
              </w:rPr>
              <w:t xml:space="preserve"> року</w:t>
            </w:r>
          </w:p>
        </w:tc>
        <w:tc>
          <w:tcPr>
            <w:tcW w:w="1843" w:type="dxa"/>
            <w:vAlign w:val="center"/>
          </w:tcPr>
          <w:p w:rsidR="00BF7CDA" w:rsidRPr="00BF7CDA" w:rsidRDefault="00BF7CDA" w:rsidP="00BF7CDA">
            <w:pPr>
              <w:spacing w:before="120" w:after="0" w:line="240" w:lineRule="auto"/>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 xml:space="preserve">Протокол </w:t>
            </w:r>
          </w:p>
        </w:tc>
        <w:tc>
          <w:tcPr>
            <w:tcW w:w="1417"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
                <w:bCs/>
                <w:sz w:val="28"/>
                <w:szCs w:val="28"/>
                <w:highlight w:val="yellow"/>
                <w:lang w:val="uk-UA" w:eastAsia="ru-RU"/>
              </w:rPr>
            </w:pPr>
          </w:p>
        </w:tc>
      </w:tr>
      <w:tr w:rsidR="00BF7CDA" w:rsidRPr="00BF7CDA" w:rsidTr="006244BA">
        <w:trPr>
          <w:trHeight w:val="476"/>
        </w:trPr>
        <w:tc>
          <w:tcPr>
            <w:tcW w:w="851" w:type="dxa"/>
            <w:shd w:val="clear" w:color="auto" w:fill="auto"/>
            <w:vAlign w:val="center"/>
          </w:tcPr>
          <w:p w:rsidR="00BF7CDA" w:rsidRPr="00BF7CDA" w:rsidRDefault="00BF7CDA" w:rsidP="00BF7CDA">
            <w:pPr>
              <w:numPr>
                <w:ilvl w:val="0"/>
                <w:numId w:val="34"/>
              </w:numPr>
              <w:spacing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Організація заходів до Міжнародного дня громадян похилого віку</w:t>
            </w:r>
          </w:p>
        </w:tc>
        <w:tc>
          <w:tcPr>
            <w:tcW w:w="2126"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c>
          <w:tcPr>
            <w:tcW w:w="1843" w:type="dxa"/>
            <w:shd w:val="clear" w:color="auto" w:fill="auto"/>
            <w:vAlign w:val="center"/>
          </w:tcPr>
          <w:p w:rsidR="00BF7CDA" w:rsidRPr="00BF7CDA" w:rsidRDefault="00BF7CDA" w:rsidP="00BF7CDA">
            <w:pPr>
              <w:spacing w:before="120"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Жовтень </w:t>
            </w:r>
          </w:p>
        </w:tc>
        <w:tc>
          <w:tcPr>
            <w:tcW w:w="1843" w:type="dxa"/>
            <w:vAlign w:val="center"/>
          </w:tcPr>
          <w:p w:rsidR="00BF7CDA" w:rsidRPr="00BF7CDA" w:rsidRDefault="00BF7CDA" w:rsidP="00BF7CDA">
            <w:pPr>
              <w:spacing w:before="120" w:after="0" w:line="240" w:lineRule="auto"/>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 xml:space="preserve">План </w:t>
            </w:r>
          </w:p>
        </w:tc>
        <w:tc>
          <w:tcPr>
            <w:tcW w:w="1417"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
                <w:bCs/>
                <w:sz w:val="28"/>
                <w:szCs w:val="28"/>
                <w:highlight w:val="yellow"/>
                <w:lang w:val="uk-UA" w:eastAsia="ru-RU"/>
              </w:rPr>
            </w:pPr>
          </w:p>
        </w:tc>
      </w:tr>
      <w:tr w:rsidR="00BF7CDA" w:rsidRPr="00BF7CDA" w:rsidTr="006244BA">
        <w:trPr>
          <w:trHeight w:val="548"/>
        </w:trPr>
        <w:tc>
          <w:tcPr>
            <w:tcW w:w="851" w:type="dxa"/>
            <w:shd w:val="clear" w:color="auto" w:fill="auto"/>
            <w:vAlign w:val="center"/>
          </w:tcPr>
          <w:p w:rsidR="00BF7CDA" w:rsidRPr="00BF7CDA" w:rsidRDefault="00BF7CDA" w:rsidP="00BF7CDA">
            <w:pPr>
              <w:numPr>
                <w:ilvl w:val="0"/>
                <w:numId w:val="34"/>
              </w:numPr>
              <w:spacing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Організація заходів щодо Міжнародного дня толерантності та інклюзивної освіти (16.11)</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c>
          <w:tcPr>
            <w:tcW w:w="2126"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c>
          <w:tcPr>
            <w:tcW w:w="1843" w:type="dxa"/>
            <w:shd w:val="clear" w:color="auto" w:fill="auto"/>
            <w:vAlign w:val="center"/>
          </w:tcPr>
          <w:p w:rsidR="00BF7CDA" w:rsidRPr="00BF7CDA" w:rsidRDefault="00BF7CDA" w:rsidP="00BF7CDA">
            <w:pPr>
              <w:spacing w:before="120"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Листопад</w:t>
            </w:r>
          </w:p>
        </w:tc>
        <w:tc>
          <w:tcPr>
            <w:tcW w:w="1843" w:type="dxa"/>
            <w:vAlign w:val="center"/>
          </w:tcPr>
          <w:p w:rsidR="00BF7CDA" w:rsidRPr="00BF7CDA" w:rsidRDefault="00BF7CDA" w:rsidP="00BF7CDA">
            <w:pPr>
              <w:spacing w:before="120" w:after="0" w:line="240" w:lineRule="auto"/>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 xml:space="preserve">План </w:t>
            </w:r>
          </w:p>
        </w:tc>
        <w:tc>
          <w:tcPr>
            <w:tcW w:w="1417"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
                <w:bCs/>
                <w:sz w:val="28"/>
                <w:szCs w:val="28"/>
                <w:highlight w:val="yellow"/>
                <w:lang w:val="uk-UA" w:eastAsia="ru-RU"/>
              </w:rPr>
            </w:pPr>
          </w:p>
        </w:tc>
      </w:tr>
      <w:tr w:rsidR="00BF7CDA" w:rsidRPr="00BF7CDA" w:rsidTr="006244BA">
        <w:trPr>
          <w:trHeight w:val="486"/>
        </w:trPr>
        <w:tc>
          <w:tcPr>
            <w:tcW w:w="851" w:type="dxa"/>
            <w:shd w:val="clear" w:color="auto" w:fill="auto"/>
            <w:vAlign w:val="center"/>
          </w:tcPr>
          <w:p w:rsidR="00BF7CDA" w:rsidRPr="00BF7CDA" w:rsidRDefault="00BF7CDA" w:rsidP="00BF7CDA">
            <w:pPr>
              <w:numPr>
                <w:ilvl w:val="0"/>
                <w:numId w:val="34"/>
              </w:numPr>
              <w:spacing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Взяти участь в акції милосердя «Святий </w:t>
            </w:r>
            <w:proofErr w:type="spellStart"/>
            <w:r w:rsidRPr="00BF7CDA">
              <w:rPr>
                <w:rFonts w:ascii="Times New Roman" w:eastAsia="Times New Roman" w:hAnsi="Times New Roman" w:cs="Times New Roman"/>
                <w:sz w:val="28"/>
                <w:szCs w:val="28"/>
                <w:lang w:val="uk-UA" w:eastAsia="ru-RU"/>
              </w:rPr>
              <w:t>Миколай,до</w:t>
            </w:r>
            <w:proofErr w:type="spellEnd"/>
            <w:r w:rsidRPr="00BF7CDA">
              <w:rPr>
                <w:rFonts w:ascii="Times New Roman" w:eastAsia="Times New Roman" w:hAnsi="Times New Roman" w:cs="Times New Roman"/>
                <w:sz w:val="28"/>
                <w:szCs w:val="28"/>
                <w:lang w:val="uk-UA" w:eastAsia="ru-RU"/>
              </w:rPr>
              <w:t xml:space="preserve"> нас завітай!»  </w:t>
            </w:r>
          </w:p>
        </w:tc>
        <w:tc>
          <w:tcPr>
            <w:tcW w:w="2126"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c>
          <w:tcPr>
            <w:tcW w:w="1843" w:type="dxa"/>
            <w:shd w:val="clear" w:color="auto" w:fill="auto"/>
            <w:vAlign w:val="center"/>
          </w:tcPr>
          <w:p w:rsidR="00BF7CDA" w:rsidRPr="00BF7CDA" w:rsidRDefault="00BF7CDA" w:rsidP="00BF7CDA">
            <w:pPr>
              <w:spacing w:before="120"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Грудень </w:t>
            </w:r>
          </w:p>
        </w:tc>
        <w:tc>
          <w:tcPr>
            <w:tcW w:w="1843" w:type="dxa"/>
            <w:vAlign w:val="center"/>
          </w:tcPr>
          <w:p w:rsidR="00BF7CDA" w:rsidRPr="00BF7CDA" w:rsidRDefault="00BF7CDA" w:rsidP="00BF7CDA">
            <w:pPr>
              <w:spacing w:before="120" w:after="0" w:line="240" w:lineRule="auto"/>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 xml:space="preserve">Інформація </w:t>
            </w:r>
          </w:p>
        </w:tc>
        <w:tc>
          <w:tcPr>
            <w:tcW w:w="1417"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
                <w:bCs/>
                <w:sz w:val="28"/>
                <w:szCs w:val="28"/>
                <w:highlight w:val="yellow"/>
                <w:lang w:val="uk-UA" w:eastAsia="ru-RU"/>
              </w:rPr>
            </w:pPr>
          </w:p>
        </w:tc>
      </w:tr>
      <w:tr w:rsidR="00BF7CDA" w:rsidRPr="00BF7CDA" w:rsidTr="006244BA">
        <w:trPr>
          <w:trHeight w:val="533"/>
        </w:trPr>
        <w:tc>
          <w:tcPr>
            <w:tcW w:w="851" w:type="dxa"/>
            <w:shd w:val="clear" w:color="auto" w:fill="auto"/>
            <w:vAlign w:val="center"/>
          </w:tcPr>
          <w:p w:rsidR="00BF7CDA" w:rsidRPr="00BF7CDA" w:rsidRDefault="00BF7CDA" w:rsidP="00BF7CDA">
            <w:pPr>
              <w:numPr>
                <w:ilvl w:val="0"/>
                <w:numId w:val="34"/>
              </w:numPr>
              <w:spacing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Взяти участь в акціях соціального спрямування</w:t>
            </w:r>
          </w:p>
        </w:tc>
        <w:tc>
          <w:tcPr>
            <w:tcW w:w="2126"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Педагог-організатор</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Класні керівники</w:t>
            </w:r>
          </w:p>
        </w:tc>
        <w:tc>
          <w:tcPr>
            <w:tcW w:w="1843"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843" w:type="dxa"/>
            <w:vAlign w:val="center"/>
          </w:tcPr>
          <w:p w:rsidR="00BF7CDA" w:rsidRPr="00BF7CDA" w:rsidRDefault="00BF7CDA" w:rsidP="00BF7CDA">
            <w:pPr>
              <w:spacing w:before="120" w:after="0" w:line="240" w:lineRule="auto"/>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 xml:space="preserve">Інформація </w:t>
            </w:r>
          </w:p>
        </w:tc>
        <w:tc>
          <w:tcPr>
            <w:tcW w:w="1417"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
                <w:bCs/>
                <w:sz w:val="28"/>
                <w:szCs w:val="28"/>
                <w:highlight w:val="yellow"/>
                <w:lang w:val="uk-UA" w:eastAsia="ru-RU"/>
              </w:rPr>
            </w:pPr>
          </w:p>
        </w:tc>
      </w:tr>
      <w:tr w:rsidR="00BF7CDA" w:rsidRPr="00BF7CDA" w:rsidTr="006244BA">
        <w:trPr>
          <w:trHeight w:val="768"/>
        </w:trPr>
        <w:tc>
          <w:tcPr>
            <w:tcW w:w="851" w:type="dxa"/>
            <w:shd w:val="clear" w:color="auto" w:fill="auto"/>
            <w:vAlign w:val="center"/>
          </w:tcPr>
          <w:p w:rsidR="00BF7CDA" w:rsidRPr="00BF7CDA" w:rsidRDefault="00BF7CDA" w:rsidP="00BF7CDA">
            <w:pPr>
              <w:numPr>
                <w:ilvl w:val="0"/>
                <w:numId w:val="34"/>
              </w:numPr>
              <w:spacing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Скласти план заходів щодо річниці Перемоги над нацизмом у Європі та річниці завершення Другої світової війни</w:t>
            </w:r>
          </w:p>
        </w:tc>
        <w:tc>
          <w:tcPr>
            <w:tcW w:w="2126"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c>
          <w:tcPr>
            <w:tcW w:w="1843"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843" w:type="dxa"/>
            <w:vAlign w:val="center"/>
          </w:tcPr>
          <w:p w:rsidR="00BF7CDA" w:rsidRPr="00BF7CDA" w:rsidRDefault="00BF7CDA" w:rsidP="00BF7CDA">
            <w:pPr>
              <w:spacing w:before="120" w:after="0" w:line="240" w:lineRule="auto"/>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 xml:space="preserve">План </w:t>
            </w:r>
          </w:p>
        </w:tc>
        <w:tc>
          <w:tcPr>
            <w:tcW w:w="1417"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
                <w:bCs/>
                <w:sz w:val="28"/>
                <w:szCs w:val="28"/>
                <w:highlight w:val="yellow"/>
                <w:lang w:val="uk-UA" w:eastAsia="ru-RU"/>
              </w:rPr>
            </w:pPr>
          </w:p>
        </w:tc>
      </w:tr>
      <w:tr w:rsidR="00BF7CDA" w:rsidRPr="00BF7CDA" w:rsidTr="006244BA">
        <w:trPr>
          <w:trHeight w:val="396"/>
        </w:trPr>
        <w:tc>
          <w:tcPr>
            <w:tcW w:w="851" w:type="dxa"/>
            <w:shd w:val="clear" w:color="auto" w:fill="auto"/>
            <w:vAlign w:val="center"/>
          </w:tcPr>
          <w:p w:rsidR="00BF7CDA" w:rsidRPr="00BF7CDA" w:rsidRDefault="00BF7CDA" w:rsidP="00BF7CDA">
            <w:pPr>
              <w:numPr>
                <w:ilvl w:val="0"/>
                <w:numId w:val="34"/>
              </w:numPr>
              <w:spacing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Взяти участь в акції «Подаруй оберіг солдату»</w:t>
            </w:r>
          </w:p>
        </w:tc>
        <w:tc>
          <w:tcPr>
            <w:tcW w:w="2126"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c>
          <w:tcPr>
            <w:tcW w:w="1843"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Грудень</w:t>
            </w:r>
          </w:p>
        </w:tc>
        <w:tc>
          <w:tcPr>
            <w:tcW w:w="1843" w:type="dxa"/>
            <w:vAlign w:val="center"/>
          </w:tcPr>
          <w:p w:rsidR="00BF7CDA" w:rsidRPr="00BF7CDA" w:rsidRDefault="00BF7CDA" w:rsidP="00BF7CDA">
            <w:pPr>
              <w:spacing w:before="120" w:after="0" w:line="240" w:lineRule="auto"/>
              <w:rPr>
                <w:rFonts w:ascii="Times New Roman" w:eastAsia="Times New Roman" w:hAnsi="Times New Roman" w:cs="Times New Roman"/>
                <w:bCs/>
                <w:sz w:val="28"/>
                <w:szCs w:val="28"/>
                <w:lang w:val="uk-UA" w:eastAsia="ru-RU"/>
              </w:rPr>
            </w:pPr>
            <w:proofErr w:type="spellStart"/>
            <w:r w:rsidRPr="00BF7CDA">
              <w:rPr>
                <w:rFonts w:ascii="Times New Roman" w:eastAsia="Times New Roman" w:hAnsi="Times New Roman" w:cs="Times New Roman"/>
                <w:bCs/>
                <w:sz w:val="28"/>
                <w:szCs w:val="28"/>
                <w:lang w:val="uk-UA" w:eastAsia="ru-RU"/>
              </w:rPr>
              <w:t>Фотозвіт</w:t>
            </w:r>
            <w:proofErr w:type="spellEnd"/>
            <w:r w:rsidRPr="00BF7CDA">
              <w:rPr>
                <w:rFonts w:ascii="Times New Roman" w:eastAsia="Times New Roman" w:hAnsi="Times New Roman" w:cs="Times New Roman"/>
                <w:bCs/>
                <w:sz w:val="28"/>
                <w:szCs w:val="28"/>
                <w:lang w:val="uk-UA" w:eastAsia="ru-RU"/>
              </w:rPr>
              <w:t xml:space="preserve"> </w:t>
            </w:r>
          </w:p>
        </w:tc>
        <w:tc>
          <w:tcPr>
            <w:tcW w:w="1417"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Cs/>
                <w:sz w:val="28"/>
                <w:szCs w:val="28"/>
                <w:highlight w:val="yellow"/>
                <w:lang w:val="uk-UA" w:eastAsia="ru-RU"/>
              </w:rPr>
            </w:pPr>
          </w:p>
        </w:tc>
      </w:tr>
      <w:tr w:rsidR="00BF7CDA" w:rsidRPr="00BF7CDA" w:rsidTr="006244BA">
        <w:trPr>
          <w:trHeight w:val="396"/>
        </w:trPr>
        <w:tc>
          <w:tcPr>
            <w:tcW w:w="851" w:type="dxa"/>
            <w:shd w:val="clear" w:color="auto" w:fill="auto"/>
            <w:vAlign w:val="center"/>
          </w:tcPr>
          <w:p w:rsidR="00BF7CDA" w:rsidRPr="00BF7CDA" w:rsidRDefault="00BF7CDA" w:rsidP="00BF7CDA">
            <w:pPr>
              <w:numPr>
                <w:ilvl w:val="0"/>
                <w:numId w:val="34"/>
              </w:numPr>
              <w:spacing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before="120"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Організація та участь у заходах в рамках тижня правових знань</w:t>
            </w:r>
          </w:p>
        </w:tc>
        <w:tc>
          <w:tcPr>
            <w:tcW w:w="2126"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c>
          <w:tcPr>
            <w:tcW w:w="1843" w:type="dxa"/>
            <w:shd w:val="clear" w:color="auto" w:fill="auto"/>
            <w:vAlign w:val="center"/>
          </w:tcPr>
          <w:p w:rsidR="00BF7CDA" w:rsidRPr="00BF7CDA" w:rsidRDefault="00BF7CDA" w:rsidP="00BF7CDA">
            <w:pPr>
              <w:spacing w:before="120"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Грудень</w:t>
            </w:r>
          </w:p>
        </w:tc>
        <w:tc>
          <w:tcPr>
            <w:tcW w:w="1843" w:type="dxa"/>
            <w:vAlign w:val="center"/>
          </w:tcPr>
          <w:p w:rsidR="00BF7CDA" w:rsidRPr="00BF7CDA" w:rsidRDefault="00BF7CDA" w:rsidP="00BF7CDA">
            <w:pPr>
              <w:spacing w:after="0" w:line="240" w:lineRule="auto"/>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 xml:space="preserve">План </w:t>
            </w:r>
          </w:p>
        </w:tc>
        <w:tc>
          <w:tcPr>
            <w:tcW w:w="1417"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Cs/>
                <w:sz w:val="28"/>
                <w:szCs w:val="28"/>
                <w:highlight w:val="yellow"/>
                <w:lang w:val="uk-UA" w:eastAsia="ru-RU"/>
              </w:rPr>
            </w:pPr>
          </w:p>
        </w:tc>
      </w:tr>
      <w:tr w:rsidR="00BF7CDA" w:rsidRPr="00BF7CDA" w:rsidTr="006244BA">
        <w:trPr>
          <w:trHeight w:val="520"/>
        </w:trPr>
        <w:tc>
          <w:tcPr>
            <w:tcW w:w="851" w:type="dxa"/>
            <w:shd w:val="clear" w:color="auto" w:fill="auto"/>
            <w:vAlign w:val="center"/>
          </w:tcPr>
          <w:p w:rsidR="00BF7CDA" w:rsidRPr="00BF7CDA" w:rsidRDefault="00BF7CDA" w:rsidP="00BF7CDA">
            <w:pPr>
              <w:numPr>
                <w:ilvl w:val="0"/>
                <w:numId w:val="34"/>
              </w:numPr>
              <w:spacing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before="120"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Організація заходів до Дня матері</w:t>
            </w:r>
          </w:p>
        </w:tc>
        <w:tc>
          <w:tcPr>
            <w:tcW w:w="2126"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c>
          <w:tcPr>
            <w:tcW w:w="1843" w:type="dxa"/>
            <w:shd w:val="clear" w:color="auto" w:fill="auto"/>
            <w:vAlign w:val="center"/>
          </w:tcPr>
          <w:p w:rsidR="00BF7CDA" w:rsidRPr="00BF7CDA" w:rsidRDefault="00BF7CDA" w:rsidP="00BF7CDA">
            <w:pPr>
              <w:spacing w:before="120"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Травень</w:t>
            </w:r>
          </w:p>
        </w:tc>
        <w:tc>
          <w:tcPr>
            <w:tcW w:w="1843" w:type="dxa"/>
            <w:vAlign w:val="center"/>
          </w:tcPr>
          <w:p w:rsidR="00BF7CDA" w:rsidRPr="00BF7CDA" w:rsidRDefault="00BF7CDA" w:rsidP="00BF7CDA">
            <w:pPr>
              <w:spacing w:after="0" w:line="240" w:lineRule="auto"/>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 xml:space="preserve">План </w:t>
            </w:r>
          </w:p>
        </w:tc>
        <w:tc>
          <w:tcPr>
            <w:tcW w:w="1417"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Cs/>
                <w:sz w:val="28"/>
                <w:szCs w:val="28"/>
                <w:highlight w:val="yellow"/>
                <w:lang w:val="uk-UA" w:eastAsia="ru-RU"/>
              </w:rPr>
            </w:pPr>
          </w:p>
        </w:tc>
      </w:tr>
      <w:tr w:rsidR="00BF7CDA" w:rsidRPr="00BF7CDA" w:rsidTr="006244BA">
        <w:trPr>
          <w:trHeight w:val="328"/>
        </w:trPr>
        <w:tc>
          <w:tcPr>
            <w:tcW w:w="851" w:type="dxa"/>
            <w:shd w:val="clear" w:color="auto" w:fill="auto"/>
            <w:vAlign w:val="center"/>
          </w:tcPr>
          <w:p w:rsidR="00BF7CDA" w:rsidRPr="00BF7CDA" w:rsidRDefault="00BF7CDA" w:rsidP="00BF7CDA">
            <w:pPr>
              <w:numPr>
                <w:ilvl w:val="0"/>
                <w:numId w:val="34"/>
              </w:numPr>
              <w:spacing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before="120"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Організація тематичної виставки у шкільній бібліотеці (за окремим графіком)</w:t>
            </w:r>
          </w:p>
        </w:tc>
        <w:tc>
          <w:tcPr>
            <w:tcW w:w="2126"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c>
          <w:tcPr>
            <w:tcW w:w="1843"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843" w:type="dxa"/>
            <w:vAlign w:val="center"/>
          </w:tcPr>
          <w:p w:rsidR="00BF7CDA" w:rsidRPr="00BF7CDA" w:rsidRDefault="00BF7CDA" w:rsidP="00BF7CDA">
            <w:pPr>
              <w:spacing w:after="0" w:line="240" w:lineRule="auto"/>
              <w:rPr>
                <w:rFonts w:ascii="Times New Roman" w:eastAsia="Times New Roman" w:hAnsi="Times New Roman" w:cs="Times New Roman"/>
                <w:bCs/>
                <w:sz w:val="28"/>
                <w:szCs w:val="28"/>
                <w:lang w:val="uk-UA" w:eastAsia="ru-RU"/>
              </w:rPr>
            </w:pPr>
            <w:proofErr w:type="spellStart"/>
            <w:r w:rsidRPr="00BF7CDA">
              <w:rPr>
                <w:rFonts w:ascii="Times New Roman" w:eastAsia="Times New Roman" w:hAnsi="Times New Roman" w:cs="Times New Roman"/>
                <w:bCs/>
                <w:sz w:val="28"/>
                <w:szCs w:val="28"/>
                <w:lang w:val="uk-UA" w:eastAsia="ru-RU"/>
              </w:rPr>
              <w:t>Фотозвіт</w:t>
            </w:r>
            <w:proofErr w:type="spellEnd"/>
            <w:r w:rsidRPr="00BF7CDA">
              <w:rPr>
                <w:rFonts w:ascii="Times New Roman" w:eastAsia="Times New Roman" w:hAnsi="Times New Roman" w:cs="Times New Roman"/>
                <w:bCs/>
                <w:sz w:val="28"/>
                <w:szCs w:val="28"/>
                <w:lang w:val="uk-UA" w:eastAsia="ru-RU"/>
              </w:rPr>
              <w:t xml:space="preserve"> </w:t>
            </w:r>
          </w:p>
        </w:tc>
        <w:tc>
          <w:tcPr>
            <w:tcW w:w="1417"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Cs/>
                <w:sz w:val="28"/>
                <w:szCs w:val="28"/>
                <w:highlight w:val="yellow"/>
                <w:lang w:val="uk-UA" w:eastAsia="ru-RU"/>
              </w:rPr>
            </w:pPr>
          </w:p>
        </w:tc>
      </w:tr>
      <w:tr w:rsidR="00BF7CDA" w:rsidRPr="00BF7CDA" w:rsidTr="006244BA">
        <w:trPr>
          <w:trHeight w:val="533"/>
        </w:trPr>
        <w:tc>
          <w:tcPr>
            <w:tcW w:w="851" w:type="dxa"/>
            <w:shd w:val="clear" w:color="auto" w:fill="auto"/>
            <w:vAlign w:val="center"/>
          </w:tcPr>
          <w:p w:rsidR="00BF7CDA" w:rsidRPr="00BF7CDA" w:rsidRDefault="00BF7CDA" w:rsidP="00BF7CDA">
            <w:pPr>
              <w:numPr>
                <w:ilvl w:val="0"/>
                <w:numId w:val="34"/>
              </w:numPr>
              <w:spacing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before="120"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Взяти участь у заходах присвячених Міжнародному Дню захисту дітей</w:t>
            </w:r>
          </w:p>
        </w:tc>
        <w:tc>
          <w:tcPr>
            <w:tcW w:w="2126"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c>
          <w:tcPr>
            <w:tcW w:w="1843" w:type="dxa"/>
            <w:shd w:val="clear" w:color="auto" w:fill="auto"/>
            <w:vAlign w:val="center"/>
          </w:tcPr>
          <w:p w:rsidR="00BF7CDA" w:rsidRPr="00BF7CDA" w:rsidRDefault="00BF7CDA" w:rsidP="00BF7CDA">
            <w:pPr>
              <w:spacing w:before="120"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Травень-червень</w:t>
            </w:r>
          </w:p>
        </w:tc>
        <w:tc>
          <w:tcPr>
            <w:tcW w:w="1843" w:type="dxa"/>
            <w:vAlign w:val="center"/>
          </w:tcPr>
          <w:p w:rsidR="00BF7CDA" w:rsidRPr="00BF7CDA" w:rsidRDefault="00BF7CDA" w:rsidP="00BF7CDA">
            <w:pPr>
              <w:spacing w:after="0" w:line="240" w:lineRule="auto"/>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 xml:space="preserve">План </w:t>
            </w:r>
          </w:p>
        </w:tc>
        <w:tc>
          <w:tcPr>
            <w:tcW w:w="1417"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Cs/>
                <w:sz w:val="28"/>
                <w:szCs w:val="28"/>
                <w:highlight w:val="yellow"/>
                <w:lang w:val="uk-UA" w:eastAsia="ru-RU"/>
              </w:rPr>
            </w:pPr>
          </w:p>
        </w:tc>
      </w:tr>
      <w:tr w:rsidR="00BF7CDA" w:rsidRPr="00BF7CDA" w:rsidTr="006244BA">
        <w:trPr>
          <w:trHeight w:val="528"/>
        </w:trPr>
        <w:tc>
          <w:tcPr>
            <w:tcW w:w="851" w:type="dxa"/>
            <w:shd w:val="clear" w:color="auto" w:fill="auto"/>
            <w:vAlign w:val="center"/>
          </w:tcPr>
          <w:p w:rsidR="00BF7CDA" w:rsidRPr="00BF7CDA" w:rsidRDefault="00BF7CDA" w:rsidP="00BF7CDA">
            <w:pPr>
              <w:numPr>
                <w:ilvl w:val="0"/>
                <w:numId w:val="34"/>
              </w:numPr>
              <w:spacing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before="120"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Організація заходів р маках Школи сприяння здоров’ю. </w:t>
            </w:r>
          </w:p>
        </w:tc>
        <w:tc>
          <w:tcPr>
            <w:tcW w:w="2126" w:type="dxa"/>
            <w:shd w:val="clear" w:color="auto" w:fill="auto"/>
            <w:vAlign w:val="center"/>
          </w:tcPr>
          <w:p w:rsidR="00BF7CDA" w:rsidRPr="00BF7CDA" w:rsidRDefault="00BF7CDA" w:rsidP="00BF7CDA">
            <w:pPr>
              <w:spacing w:after="0" w:line="240" w:lineRule="auto"/>
              <w:ind w:right="-108"/>
              <w:rPr>
                <w:rFonts w:ascii="Times New Roman" w:eastAsia="Times New Roman" w:hAnsi="Times New Roman" w:cs="Times New Roman"/>
                <w:sz w:val="28"/>
                <w:szCs w:val="28"/>
                <w:lang w:val="uk-UA" w:eastAsia="ru-RU"/>
              </w:rPr>
            </w:pPr>
          </w:p>
        </w:tc>
        <w:tc>
          <w:tcPr>
            <w:tcW w:w="1843"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843" w:type="dxa"/>
            <w:vAlign w:val="center"/>
          </w:tcPr>
          <w:p w:rsidR="00BF7CDA" w:rsidRPr="00BF7CDA" w:rsidRDefault="00BF7CDA" w:rsidP="00BF7CDA">
            <w:pPr>
              <w:spacing w:after="0" w:line="240" w:lineRule="auto"/>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 xml:space="preserve">План </w:t>
            </w:r>
          </w:p>
        </w:tc>
        <w:tc>
          <w:tcPr>
            <w:tcW w:w="1417"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Cs/>
                <w:sz w:val="28"/>
                <w:szCs w:val="28"/>
                <w:highlight w:val="yellow"/>
                <w:lang w:val="uk-UA" w:eastAsia="ru-RU"/>
              </w:rPr>
            </w:pPr>
          </w:p>
        </w:tc>
      </w:tr>
    </w:tbl>
    <w:p w:rsidR="00BF7CDA" w:rsidRPr="00BF7CDA" w:rsidRDefault="00BF7CDA" w:rsidP="00BF7CDA">
      <w:pPr>
        <w:spacing w:before="240" w:after="120" w:line="240" w:lineRule="auto"/>
        <w:rPr>
          <w:rFonts w:ascii="Times New Roman" w:eastAsia="Times New Roman" w:hAnsi="Times New Roman" w:cs="Times New Roman"/>
          <w:b/>
          <w:bCs/>
          <w:sz w:val="28"/>
          <w:szCs w:val="28"/>
          <w:lang w:val="uk-UA" w:eastAsia="ru-RU"/>
        </w:rPr>
      </w:pPr>
    </w:p>
    <w:p w:rsidR="00BF7CDA" w:rsidRPr="00BF7CDA" w:rsidRDefault="00BF7CDA" w:rsidP="00BF7CDA">
      <w:pPr>
        <w:spacing w:before="240" w:after="120" w:line="240" w:lineRule="auto"/>
        <w:ind w:left="1077"/>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3.4.4. Ціннісне ставлення до культури і мистецтва</w:t>
      </w:r>
    </w:p>
    <w:p w:rsidR="00BF7CDA" w:rsidRPr="00BF7CDA" w:rsidRDefault="00BF7CDA" w:rsidP="00BF7CDA">
      <w:pPr>
        <w:spacing w:before="120" w:after="0" w:line="240" w:lineRule="auto"/>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Початкова школа</w:t>
      </w:r>
    </w:p>
    <w:p w:rsidR="00BF7CDA" w:rsidRPr="00BF7CDA" w:rsidRDefault="00BF7CDA" w:rsidP="00BF7CDA">
      <w:pPr>
        <w:spacing w:after="0" w:line="240" w:lineRule="auto"/>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lastRenderedPageBreak/>
        <w:t xml:space="preserve">Здатність розуміти і сприймати інформацію художньо-тематичної спрямованості, уявлення про мистецтво та засоби його виразності, інтерес до мистецтва, поняття про естетичні почуття, переживання, </w:t>
      </w:r>
      <w:proofErr w:type="spellStart"/>
      <w:r w:rsidRPr="00BF7CDA">
        <w:rPr>
          <w:rFonts w:ascii="Times New Roman" w:eastAsia="Times New Roman" w:hAnsi="Times New Roman" w:cs="Times New Roman"/>
          <w:bCs/>
          <w:sz w:val="28"/>
          <w:szCs w:val="28"/>
          <w:lang w:val="uk-UA" w:eastAsia="ru-RU"/>
        </w:rPr>
        <w:t>пов</w:t>
      </w:r>
      <w:proofErr w:type="spellEnd"/>
      <w:r w:rsidRPr="00BF7CDA">
        <w:rPr>
          <w:rFonts w:ascii="Times New Roman" w:eastAsia="Times New Roman" w:hAnsi="Times New Roman" w:cs="Times New Roman"/>
          <w:bCs/>
          <w:sz w:val="28"/>
          <w:szCs w:val="28"/>
          <w:lang w:val="uk-UA" w:eastAsia="ru-RU"/>
        </w:rPr>
        <w:t xml:space="preserve"> </w:t>
      </w:r>
      <w:proofErr w:type="spellStart"/>
      <w:r w:rsidRPr="00BF7CDA">
        <w:rPr>
          <w:rFonts w:ascii="Times New Roman" w:eastAsia="Times New Roman" w:hAnsi="Times New Roman" w:cs="Times New Roman"/>
          <w:bCs/>
          <w:sz w:val="28"/>
          <w:szCs w:val="28"/>
          <w:lang w:val="uk-UA" w:eastAsia="ru-RU"/>
        </w:rPr>
        <w:t>язані</w:t>
      </w:r>
      <w:proofErr w:type="spellEnd"/>
      <w:r w:rsidRPr="00BF7CDA">
        <w:rPr>
          <w:rFonts w:ascii="Times New Roman" w:eastAsia="Times New Roman" w:hAnsi="Times New Roman" w:cs="Times New Roman"/>
          <w:bCs/>
          <w:sz w:val="28"/>
          <w:szCs w:val="28"/>
          <w:lang w:val="uk-UA" w:eastAsia="ru-RU"/>
        </w:rPr>
        <w:t xml:space="preserve"> зі сприйманням творів різних видів мистецтва.</w:t>
      </w:r>
    </w:p>
    <w:p w:rsidR="00BF7CDA" w:rsidRPr="00BF7CDA" w:rsidRDefault="00BF7CDA" w:rsidP="00BF7CDA">
      <w:pPr>
        <w:spacing w:after="0" w:line="240" w:lineRule="auto"/>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Основна школа</w:t>
      </w:r>
    </w:p>
    <w:p w:rsidR="00BF7CDA" w:rsidRPr="00BF7CDA" w:rsidRDefault="00BF7CDA" w:rsidP="00BF7CDA">
      <w:pPr>
        <w:spacing w:after="0" w:line="240" w:lineRule="auto"/>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Знання про види мистецтва та засоби їх виразності. Наявність художньо-естетичних емоцій, смаків, почуттів. Володіння системою елементарних мистецьких знань, понять , термінів.</w:t>
      </w:r>
    </w:p>
    <w:p w:rsidR="00BF7CDA" w:rsidRPr="00BF7CDA" w:rsidRDefault="00BF7CDA" w:rsidP="00BF7CDA">
      <w:pPr>
        <w:spacing w:after="0" w:line="240" w:lineRule="auto"/>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Старша школа</w:t>
      </w:r>
    </w:p>
    <w:p w:rsidR="00BF7CDA" w:rsidRPr="00BF7CDA" w:rsidRDefault="00BF7CDA" w:rsidP="00BF7CDA">
      <w:pPr>
        <w:spacing w:after="120" w:line="240" w:lineRule="auto"/>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Сформованість потреби спілкування з мистецтвом. Розуміння й аналіз художніх образів мистецтва. Участь у позакласній та позашкільній діяльності.</w:t>
      </w:r>
    </w:p>
    <w:p w:rsidR="00BF7CDA" w:rsidRPr="00BF7CDA" w:rsidRDefault="00BF7CDA" w:rsidP="00BF7CDA">
      <w:pPr>
        <w:spacing w:after="120" w:line="240" w:lineRule="auto"/>
        <w:rPr>
          <w:rFonts w:ascii="Times New Roman" w:eastAsia="Times New Roman" w:hAnsi="Times New Roman" w:cs="Times New Roman"/>
          <w:bCs/>
          <w:sz w:val="28"/>
          <w:szCs w:val="28"/>
          <w:lang w:val="uk-UA" w:eastAsia="ru-RU"/>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229"/>
        <w:gridCol w:w="2552"/>
        <w:gridCol w:w="1701"/>
        <w:gridCol w:w="1559"/>
        <w:gridCol w:w="1417"/>
      </w:tblGrid>
      <w:tr w:rsidR="00BF7CDA" w:rsidRPr="00BF7CDA" w:rsidTr="006244BA">
        <w:trPr>
          <w:trHeight w:val="448"/>
        </w:trPr>
        <w:tc>
          <w:tcPr>
            <w:tcW w:w="851" w:type="dxa"/>
            <w:shd w:val="clear" w:color="auto" w:fill="auto"/>
            <w:vAlign w:val="center"/>
          </w:tcPr>
          <w:p w:rsidR="00BF7CDA" w:rsidRPr="00BF7CDA" w:rsidRDefault="00BF7CDA" w:rsidP="00BF7CDA">
            <w:pPr>
              <w:spacing w:before="120"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w:t>
            </w:r>
          </w:p>
          <w:p w:rsidR="00BF7CDA" w:rsidRPr="00BF7CDA" w:rsidRDefault="00BF7CDA" w:rsidP="00BF7CDA">
            <w:pPr>
              <w:spacing w:before="120"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 xml:space="preserve"> з/п</w:t>
            </w:r>
          </w:p>
        </w:tc>
        <w:tc>
          <w:tcPr>
            <w:tcW w:w="7229" w:type="dxa"/>
            <w:shd w:val="clear" w:color="auto" w:fill="auto"/>
            <w:vAlign w:val="center"/>
          </w:tcPr>
          <w:p w:rsidR="00BF7CDA" w:rsidRPr="00BF7CDA" w:rsidRDefault="00BF7CDA" w:rsidP="00BF7CDA">
            <w:pPr>
              <w:spacing w:before="120"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Назва/тема</w:t>
            </w:r>
          </w:p>
        </w:tc>
        <w:tc>
          <w:tcPr>
            <w:tcW w:w="2552" w:type="dxa"/>
            <w:shd w:val="clear" w:color="auto" w:fill="auto"/>
            <w:vAlign w:val="center"/>
          </w:tcPr>
          <w:p w:rsidR="00BF7CDA" w:rsidRPr="00BF7CDA" w:rsidRDefault="00BF7CDA" w:rsidP="00BF7CDA">
            <w:pPr>
              <w:spacing w:after="0" w:line="240" w:lineRule="auto"/>
              <w:ind w:left="-53" w:right="-144"/>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Відповідальні</w:t>
            </w:r>
          </w:p>
          <w:p w:rsidR="00BF7CDA" w:rsidRPr="00BF7CDA" w:rsidRDefault="00BF7CDA" w:rsidP="00BF7CDA">
            <w:pPr>
              <w:spacing w:after="0" w:line="240" w:lineRule="auto"/>
              <w:ind w:left="-53" w:right="-144"/>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 xml:space="preserve"> за виконання</w:t>
            </w:r>
          </w:p>
        </w:tc>
        <w:tc>
          <w:tcPr>
            <w:tcW w:w="1701" w:type="dxa"/>
            <w:shd w:val="clear" w:color="auto" w:fill="auto"/>
            <w:vAlign w:val="center"/>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Дата</w:t>
            </w:r>
          </w:p>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виконання</w:t>
            </w:r>
          </w:p>
        </w:tc>
        <w:tc>
          <w:tcPr>
            <w:tcW w:w="1559" w:type="dxa"/>
          </w:tcPr>
          <w:p w:rsidR="00BF7CDA" w:rsidRPr="00BF7CDA" w:rsidRDefault="00BF7CDA" w:rsidP="00BF7CDA">
            <w:pPr>
              <w:spacing w:before="120" w:after="0" w:line="240" w:lineRule="auto"/>
              <w:ind w:right="-108"/>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 xml:space="preserve">Форми узагальнення </w:t>
            </w:r>
          </w:p>
        </w:tc>
        <w:tc>
          <w:tcPr>
            <w:tcW w:w="1417" w:type="dxa"/>
            <w:shd w:val="clear" w:color="auto" w:fill="auto"/>
            <w:vAlign w:val="center"/>
          </w:tcPr>
          <w:p w:rsidR="00BF7CDA" w:rsidRPr="00BF7CDA" w:rsidRDefault="00BF7CDA" w:rsidP="00BF7CDA">
            <w:pPr>
              <w:spacing w:after="0" w:line="240" w:lineRule="auto"/>
              <w:ind w:right="-108"/>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 xml:space="preserve">Відмітка </w:t>
            </w:r>
          </w:p>
          <w:p w:rsidR="00BF7CDA" w:rsidRPr="00BF7CDA" w:rsidRDefault="00BF7CDA" w:rsidP="00BF7CDA">
            <w:pPr>
              <w:spacing w:after="0" w:line="240" w:lineRule="auto"/>
              <w:ind w:right="-108"/>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 xml:space="preserve">про </w:t>
            </w:r>
          </w:p>
          <w:p w:rsidR="00BF7CDA" w:rsidRPr="00BF7CDA" w:rsidRDefault="00BF7CDA" w:rsidP="00BF7CDA">
            <w:pPr>
              <w:spacing w:after="0" w:line="240" w:lineRule="auto"/>
              <w:ind w:right="-108"/>
              <w:jc w:val="center"/>
              <w:rPr>
                <w:rFonts w:ascii="Times New Roman" w:eastAsia="Times New Roman" w:hAnsi="Times New Roman" w:cs="Times New Roman"/>
                <w:b/>
                <w:bCs/>
                <w:sz w:val="28"/>
                <w:szCs w:val="28"/>
                <w:highlight w:val="yellow"/>
                <w:lang w:val="uk-UA" w:eastAsia="ru-RU"/>
              </w:rPr>
            </w:pPr>
            <w:r w:rsidRPr="00BF7CDA">
              <w:rPr>
                <w:rFonts w:ascii="Times New Roman" w:eastAsia="Times New Roman" w:hAnsi="Times New Roman" w:cs="Times New Roman"/>
                <w:b/>
                <w:bCs/>
                <w:sz w:val="28"/>
                <w:szCs w:val="28"/>
                <w:lang w:val="uk-UA" w:eastAsia="ru-RU"/>
              </w:rPr>
              <w:t>виконання</w:t>
            </w:r>
          </w:p>
        </w:tc>
      </w:tr>
      <w:tr w:rsidR="00BF7CDA" w:rsidRPr="00BF7CDA" w:rsidTr="006244BA">
        <w:trPr>
          <w:trHeight w:val="338"/>
        </w:trPr>
        <w:tc>
          <w:tcPr>
            <w:tcW w:w="851" w:type="dxa"/>
            <w:shd w:val="clear" w:color="auto" w:fill="auto"/>
            <w:vAlign w:val="center"/>
          </w:tcPr>
          <w:p w:rsidR="00BF7CDA" w:rsidRPr="00BF7CDA" w:rsidRDefault="00BF7CDA" w:rsidP="00BF7CDA">
            <w:pPr>
              <w:numPr>
                <w:ilvl w:val="0"/>
                <w:numId w:val="35"/>
              </w:numPr>
              <w:spacing w:before="120"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Організація та проведення традиційних шкільних заходів</w:t>
            </w:r>
          </w:p>
        </w:tc>
        <w:tc>
          <w:tcPr>
            <w:tcW w:w="2552"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Черняєва</w:t>
            </w:r>
            <w:proofErr w:type="spellEnd"/>
            <w:r w:rsidRPr="00BF7CDA">
              <w:rPr>
                <w:rFonts w:ascii="Times New Roman" w:eastAsia="Times New Roman" w:hAnsi="Times New Roman" w:cs="Times New Roman"/>
                <w:sz w:val="28"/>
                <w:szCs w:val="28"/>
                <w:lang w:val="uk-UA" w:eastAsia="ru-RU"/>
              </w:rPr>
              <w:t xml:space="preserve"> О.Д.</w:t>
            </w:r>
          </w:p>
        </w:tc>
        <w:tc>
          <w:tcPr>
            <w:tcW w:w="1701"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559" w:type="dxa"/>
            <w:vAlign w:val="center"/>
          </w:tcPr>
          <w:p w:rsidR="00BF7CDA" w:rsidRPr="00BF7CDA" w:rsidRDefault="00BF7CDA" w:rsidP="00BF7CDA">
            <w:pPr>
              <w:spacing w:before="120" w:after="0" w:line="240" w:lineRule="auto"/>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 xml:space="preserve">План </w:t>
            </w:r>
          </w:p>
        </w:tc>
        <w:tc>
          <w:tcPr>
            <w:tcW w:w="1417" w:type="dxa"/>
            <w:shd w:val="clear" w:color="auto" w:fill="auto"/>
          </w:tcPr>
          <w:p w:rsidR="00BF7CDA" w:rsidRPr="00BF7CDA" w:rsidRDefault="00BF7CDA" w:rsidP="00BF7CDA">
            <w:pPr>
              <w:spacing w:before="120" w:after="0" w:line="240" w:lineRule="auto"/>
              <w:jc w:val="center"/>
              <w:rPr>
                <w:rFonts w:ascii="Times New Roman" w:eastAsia="Times New Roman" w:hAnsi="Times New Roman" w:cs="Times New Roman"/>
                <w:b/>
                <w:bCs/>
                <w:sz w:val="28"/>
                <w:szCs w:val="28"/>
                <w:highlight w:val="yellow"/>
                <w:lang w:val="uk-UA" w:eastAsia="ru-RU"/>
              </w:rPr>
            </w:pPr>
          </w:p>
        </w:tc>
      </w:tr>
      <w:tr w:rsidR="00BF7CDA" w:rsidRPr="00BF7CDA" w:rsidTr="006244BA">
        <w:trPr>
          <w:trHeight w:val="338"/>
        </w:trPr>
        <w:tc>
          <w:tcPr>
            <w:tcW w:w="851" w:type="dxa"/>
            <w:shd w:val="clear" w:color="auto" w:fill="auto"/>
            <w:vAlign w:val="center"/>
          </w:tcPr>
          <w:p w:rsidR="00BF7CDA" w:rsidRPr="00BF7CDA" w:rsidRDefault="00BF7CDA" w:rsidP="00BF7CDA">
            <w:pPr>
              <w:numPr>
                <w:ilvl w:val="0"/>
                <w:numId w:val="35"/>
              </w:numPr>
              <w:spacing w:before="120"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Організація заходів до Всеукраїнського Дня бібліотек</w:t>
            </w:r>
          </w:p>
        </w:tc>
        <w:tc>
          <w:tcPr>
            <w:tcW w:w="2552"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Курилюк</w:t>
            </w:r>
            <w:proofErr w:type="spellEnd"/>
            <w:r w:rsidRPr="00BF7CDA">
              <w:rPr>
                <w:rFonts w:ascii="Times New Roman" w:eastAsia="Times New Roman" w:hAnsi="Times New Roman" w:cs="Times New Roman"/>
                <w:sz w:val="28"/>
                <w:szCs w:val="28"/>
                <w:lang w:val="uk-UA" w:eastAsia="ru-RU"/>
              </w:rPr>
              <w:t xml:space="preserve"> І.С.</w:t>
            </w:r>
          </w:p>
        </w:tc>
        <w:tc>
          <w:tcPr>
            <w:tcW w:w="1701"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Вересень </w:t>
            </w:r>
          </w:p>
        </w:tc>
        <w:tc>
          <w:tcPr>
            <w:tcW w:w="1559" w:type="dxa"/>
            <w:vAlign w:val="center"/>
          </w:tcPr>
          <w:p w:rsidR="00BF7CDA" w:rsidRPr="00BF7CDA" w:rsidRDefault="00BF7CDA" w:rsidP="00BF7CDA">
            <w:pPr>
              <w:spacing w:before="120" w:after="0" w:line="240" w:lineRule="auto"/>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 xml:space="preserve">План </w:t>
            </w:r>
          </w:p>
        </w:tc>
        <w:tc>
          <w:tcPr>
            <w:tcW w:w="1417" w:type="dxa"/>
            <w:shd w:val="clear" w:color="auto" w:fill="auto"/>
          </w:tcPr>
          <w:p w:rsidR="00BF7CDA" w:rsidRPr="00BF7CDA" w:rsidRDefault="00BF7CDA" w:rsidP="00BF7CDA">
            <w:pPr>
              <w:spacing w:before="120" w:after="0" w:line="240" w:lineRule="auto"/>
              <w:jc w:val="center"/>
              <w:rPr>
                <w:rFonts w:ascii="Times New Roman" w:eastAsia="Times New Roman" w:hAnsi="Times New Roman" w:cs="Times New Roman"/>
                <w:b/>
                <w:bCs/>
                <w:sz w:val="28"/>
                <w:szCs w:val="28"/>
                <w:highlight w:val="yellow"/>
                <w:lang w:val="uk-UA" w:eastAsia="ru-RU"/>
              </w:rPr>
            </w:pPr>
          </w:p>
        </w:tc>
      </w:tr>
      <w:tr w:rsidR="00BF7CDA" w:rsidRPr="00BF7CDA" w:rsidTr="006244BA">
        <w:trPr>
          <w:trHeight w:val="338"/>
        </w:trPr>
        <w:tc>
          <w:tcPr>
            <w:tcW w:w="851" w:type="dxa"/>
            <w:shd w:val="clear" w:color="auto" w:fill="auto"/>
            <w:vAlign w:val="center"/>
          </w:tcPr>
          <w:p w:rsidR="00BF7CDA" w:rsidRPr="00BF7CDA" w:rsidRDefault="00BF7CDA" w:rsidP="00BF7CDA">
            <w:pPr>
              <w:numPr>
                <w:ilvl w:val="0"/>
                <w:numId w:val="35"/>
              </w:numPr>
              <w:spacing w:before="120"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День  музики «Нестандартно про цікаве» (за участю молодіжного музичного гурту»</w:t>
            </w:r>
          </w:p>
        </w:tc>
        <w:tc>
          <w:tcPr>
            <w:tcW w:w="2552"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Максимюк</w:t>
            </w:r>
            <w:proofErr w:type="spellEnd"/>
            <w:r w:rsidRPr="00BF7CDA">
              <w:rPr>
                <w:rFonts w:ascii="Times New Roman" w:eastAsia="Times New Roman" w:hAnsi="Times New Roman" w:cs="Times New Roman"/>
                <w:sz w:val="28"/>
                <w:szCs w:val="28"/>
                <w:lang w:val="uk-UA" w:eastAsia="ru-RU"/>
              </w:rPr>
              <w:t xml:space="preserve"> У.В., учком</w:t>
            </w:r>
          </w:p>
        </w:tc>
        <w:tc>
          <w:tcPr>
            <w:tcW w:w="1701"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c>
          <w:tcPr>
            <w:tcW w:w="1559" w:type="dxa"/>
            <w:vAlign w:val="center"/>
          </w:tcPr>
          <w:p w:rsidR="00BF7CDA" w:rsidRPr="00BF7CDA" w:rsidRDefault="00BF7CDA" w:rsidP="00BF7CDA">
            <w:pPr>
              <w:spacing w:before="120" w:after="0" w:line="240" w:lineRule="auto"/>
              <w:rPr>
                <w:rFonts w:ascii="Times New Roman" w:eastAsia="Times New Roman" w:hAnsi="Times New Roman" w:cs="Times New Roman"/>
                <w:bCs/>
                <w:sz w:val="28"/>
                <w:szCs w:val="28"/>
                <w:lang w:val="uk-UA" w:eastAsia="ru-RU"/>
              </w:rPr>
            </w:pPr>
          </w:p>
        </w:tc>
        <w:tc>
          <w:tcPr>
            <w:tcW w:w="1417" w:type="dxa"/>
            <w:shd w:val="clear" w:color="auto" w:fill="auto"/>
          </w:tcPr>
          <w:p w:rsidR="00BF7CDA" w:rsidRPr="00BF7CDA" w:rsidRDefault="00BF7CDA" w:rsidP="00BF7CDA">
            <w:pPr>
              <w:spacing w:before="120" w:after="0" w:line="240" w:lineRule="auto"/>
              <w:jc w:val="center"/>
              <w:rPr>
                <w:rFonts w:ascii="Times New Roman" w:eastAsia="Times New Roman" w:hAnsi="Times New Roman" w:cs="Times New Roman"/>
                <w:b/>
                <w:bCs/>
                <w:sz w:val="28"/>
                <w:szCs w:val="28"/>
                <w:highlight w:val="yellow"/>
                <w:lang w:val="uk-UA" w:eastAsia="ru-RU"/>
              </w:rPr>
            </w:pPr>
          </w:p>
        </w:tc>
      </w:tr>
      <w:tr w:rsidR="00BF7CDA" w:rsidRPr="00BF7CDA" w:rsidTr="006244BA">
        <w:trPr>
          <w:trHeight w:val="338"/>
        </w:trPr>
        <w:tc>
          <w:tcPr>
            <w:tcW w:w="851" w:type="dxa"/>
            <w:shd w:val="clear" w:color="auto" w:fill="auto"/>
            <w:vAlign w:val="center"/>
          </w:tcPr>
          <w:p w:rsidR="00BF7CDA" w:rsidRPr="00BF7CDA" w:rsidRDefault="00BF7CDA" w:rsidP="00BF7CDA">
            <w:pPr>
              <w:numPr>
                <w:ilvl w:val="0"/>
                <w:numId w:val="35"/>
              </w:numPr>
              <w:spacing w:before="120"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Організація виставки новорічних листівок, поробок, ялинок</w:t>
            </w:r>
          </w:p>
        </w:tc>
        <w:tc>
          <w:tcPr>
            <w:tcW w:w="2552"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Максимюк</w:t>
            </w:r>
            <w:proofErr w:type="spellEnd"/>
            <w:r w:rsidRPr="00BF7CDA">
              <w:rPr>
                <w:rFonts w:ascii="Times New Roman" w:eastAsia="Times New Roman" w:hAnsi="Times New Roman" w:cs="Times New Roman"/>
                <w:sz w:val="28"/>
                <w:szCs w:val="28"/>
                <w:lang w:val="uk-UA" w:eastAsia="ru-RU"/>
              </w:rPr>
              <w:t xml:space="preserve"> У.В., учком</w:t>
            </w:r>
          </w:p>
        </w:tc>
        <w:tc>
          <w:tcPr>
            <w:tcW w:w="1701"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Грудень </w:t>
            </w:r>
          </w:p>
        </w:tc>
        <w:tc>
          <w:tcPr>
            <w:tcW w:w="1559" w:type="dxa"/>
            <w:vAlign w:val="center"/>
          </w:tcPr>
          <w:p w:rsidR="00BF7CDA" w:rsidRPr="00BF7CDA" w:rsidRDefault="00BF7CDA" w:rsidP="00BF7CDA">
            <w:pPr>
              <w:spacing w:before="120" w:after="0" w:line="240" w:lineRule="auto"/>
              <w:rPr>
                <w:rFonts w:ascii="Times New Roman" w:eastAsia="Times New Roman" w:hAnsi="Times New Roman" w:cs="Times New Roman"/>
                <w:bCs/>
                <w:sz w:val="28"/>
                <w:szCs w:val="28"/>
                <w:lang w:val="uk-UA" w:eastAsia="ru-RU"/>
              </w:rPr>
            </w:pPr>
            <w:proofErr w:type="spellStart"/>
            <w:r w:rsidRPr="00BF7CDA">
              <w:rPr>
                <w:rFonts w:ascii="Times New Roman" w:eastAsia="Times New Roman" w:hAnsi="Times New Roman" w:cs="Times New Roman"/>
                <w:bCs/>
                <w:sz w:val="28"/>
                <w:szCs w:val="28"/>
                <w:lang w:val="uk-UA" w:eastAsia="ru-RU"/>
              </w:rPr>
              <w:t>Фотозвіт</w:t>
            </w:r>
            <w:proofErr w:type="spellEnd"/>
            <w:r w:rsidRPr="00BF7CDA">
              <w:rPr>
                <w:rFonts w:ascii="Times New Roman" w:eastAsia="Times New Roman" w:hAnsi="Times New Roman" w:cs="Times New Roman"/>
                <w:bCs/>
                <w:sz w:val="28"/>
                <w:szCs w:val="28"/>
                <w:lang w:val="uk-UA" w:eastAsia="ru-RU"/>
              </w:rPr>
              <w:t xml:space="preserve"> </w:t>
            </w:r>
          </w:p>
        </w:tc>
        <w:tc>
          <w:tcPr>
            <w:tcW w:w="1417" w:type="dxa"/>
            <w:shd w:val="clear" w:color="auto" w:fill="auto"/>
          </w:tcPr>
          <w:p w:rsidR="00BF7CDA" w:rsidRPr="00BF7CDA" w:rsidRDefault="00BF7CDA" w:rsidP="00BF7CDA">
            <w:pPr>
              <w:spacing w:before="120" w:after="0" w:line="240" w:lineRule="auto"/>
              <w:jc w:val="center"/>
              <w:rPr>
                <w:rFonts w:ascii="Times New Roman" w:eastAsia="Times New Roman" w:hAnsi="Times New Roman" w:cs="Times New Roman"/>
                <w:b/>
                <w:bCs/>
                <w:sz w:val="28"/>
                <w:szCs w:val="28"/>
                <w:highlight w:val="yellow"/>
                <w:lang w:val="uk-UA" w:eastAsia="ru-RU"/>
              </w:rPr>
            </w:pPr>
          </w:p>
        </w:tc>
      </w:tr>
      <w:tr w:rsidR="00BF7CDA" w:rsidRPr="00BF7CDA" w:rsidTr="006244BA">
        <w:trPr>
          <w:trHeight w:val="567"/>
        </w:trPr>
        <w:tc>
          <w:tcPr>
            <w:tcW w:w="851" w:type="dxa"/>
            <w:shd w:val="clear" w:color="auto" w:fill="auto"/>
            <w:vAlign w:val="center"/>
          </w:tcPr>
          <w:p w:rsidR="00BF7CDA" w:rsidRPr="00BF7CDA" w:rsidRDefault="00BF7CDA" w:rsidP="00BF7CDA">
            <w:pPr>
              <w:numPr>
                <w:ilvl w:val="0"/>
                <w:numId w:val="35"/>
              </w:numPr>
              <w:spacing w:before="120"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Організація співпраці з мистецькими організаціями, агенціями міста</w:t>
            </w:r>
          </w:p>
        </w:tc>
        <w:tc>
          <w:tcPr>
            <w:tcW w:w="2552"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Черняєва</w:t>
            </w:r>
            <w:proofErr w:type="spellEnd"/>
            <w:r w:rsidRPr="00BF7CDA">
              <w:rPr>
                <w:rFonts w:ascii="Times New Roman" w:eastAsia="Times New Roman" w:hAnsi="Times New Roman" w:cs="Times New Roman"/>
                <w:sz w:val="28"/>
                <w:szCs w:val="28"/>
                <w:lang w:val="uk-UA" w:eastAsia="ru-RU"/>
              </w:rPr>
              <w:t xml:space="preserve"> О.Д.</w:t>
            </w:r>
          </w:p>
        </w:tc>
        <w:tc>
          <w:tcPr>
            <w:tcW w:w="1701"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559" w:type="dxa"/>
            <w:vAlign w:val="center"/>
          </w:tcPr>
          <w:p w:rsidR="00BF7CDA" w:rsidRPr="00BF7CDA" w:rsidRDefault="00BF7CDA" w:rsidP="00BF7CDA">
            <w:pPr>
              <w:spacing w:before="120" w:after="0" w:line="240" w:lineRule="auto"/>
              <w:rPr>
                <w:rFonts w:ascii="Times New Roman" w:eastAsia="Times New Roman" w:hAnsi="Times New Roman" w:cs="Times New Roman"/>
                <w:bCs/>
                <w:sz w:val="28"/>
                <w:szCs w:val="28"/>
                <w:lang w:val="uk-UA" w:eastAsia="ru-RU"/>
              </w:rPr>
            </w:pPr>
            <w:proofErr w:type="spellStart"/>
            <w:r w:rsidRPr="00BF7CDA">
              <w:rPr>
                <w:rFonts w:ascii="Times New Roman" w:eastAsia="Times New Roman" w:hAnsi="Times New Roman" w:cs="Times New Roman"/>
                <w:bCs/>
                <w:sz w:val="28"/>
                <w:szCs w:val="28"/>
                <w:lang w:val="uk-UA" w:eastAsia="ru-RU"/>
              </w:rPr>
              <w:t>Фотозвіт</w:t>
            </w:r>
            <w:proofErr w:type="spellEnd"/>
            <w:r w:rsidRPr="00BF7CDA">
              <w:rPr>
                <w:rFonts w:ascii="Times New Roman" w:eastAsia="Times New Roman" w:hAnsi="Times New Roman" w:cs="Times New Roman"/>
                <w:bCs/>
                <w:sz w:val="28"/>
                <w:szCs w:val="28"/>
                <w:lang w:val="uk-UA" w:eastAsia="ru-RU"/>
              </w:rPr>
              <w:t xml:space="preserve"> </w:t>
            </w:r>
          </w:p>
        </w:tc>
        <w:tc>
          <w:tcPr>
            <w:tcW w:w="1417" w:type="dxa"/>
            <w:shd w:val="clear" w:color="auto" w:fill="auto"/>
          </w:tcPr>
          <w:p w:rsidR="00BF7CDA" w:rsidRPr="00BF7CDA" w:rsidRDefault="00BF7CDA" w:rsidP="00BF7CDA">
            <w:pPr>
              <w:spacing w:before="120" w:after="0" w:line="240" w:lineRule="auto"/>
              <w:jc w:val="center"/>
              <w:rPr>
                <w:rFonts w:ascii="Times New Roman" w:eastAsia="Times New Roman" w:hAnsi="Times New Roman" w:cs="Times New Roman"/>
                <w:b/>
                <w:bCs/>
                <w:sz w:val="28"/>
                <w:szCs w:val="28"/>
                <w:highlight w:val="yellow"/>
                <w:lang w:val="uk-UA" w:eastAsia="ru-RU"/>
              </w:rPr>
            </w:pPr>
          </w:p>
        </w:tc>
      </w:tr>
      <w:tr w:rsidR="00BF7CDA" w:rsidRPr="00BF7CDA" w:rsidTr="006244BA">
        <w:trPr>
          <w:trHeight w:val="448"/>
        </w:trPr>
        <w:tc>
          <w:tcPr>
            <w:tcW w:w="851" w:type="dxa"/>
            <w:shd w:val="clear" w:color="auto" w:fill="auto"/>
            <w:vAlign w:val="center"/>
          </w:tcPr>
          <w:p w:rsidR="00BF7CDA" w:rsidRPr="00BF7CDA" w:rsidRDefault="00BF7CDA" w:rsidP="00BF7CDA">
            <w:pPr>
              <w:numPr>
                <w:ilvl w:val="0"/>
                <w:numId w:val="35"/>
              </w:numPr>
              <w:spacing w:before="120"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Участь у міському огляді-конкурсі шкільних музичних колективів (вокальних та хореографічних)</w:t>
            </w:r>
          </w:p>
        </w:tc>
        <w:tc>
          <w:tcPr>
            <w:tcW w:w="2552"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Черняєва</w:t>
            </w:r>
            <w:proofErr w:type="spellEnd"/>
            <w:r w:rsidRPr="00BF7CDA">
              <w:rPr>
                <w:rFonts w:ascii="Times New Roman" w:eastAsia="Times New Roman" w:hAnsi="Times New Roman" w:cs="Times New Roman"/>
                <w:sz w:val="28"/>
                <w:szCs w:val="28"/>
                <w:lang w:val="uk-UA" w:eastAsia="ru-RU"/>
              </w:rPr>
              <w:t xml:space="preserve"> О.Д., вч. Музичного мистецтва</w:t>
            </w:r>
          </w:p>
        </w:tc>
        <w:tc>
          <w:tcPr>
            <w:tcW w:w="1701"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Квітень </w:t>
            </w:r>
          </w:p>
        </w:tc>
        <w:tc>
          <w:tcPr>
            <w:tcW w:w="1559" w:type="dxa"/>
            <w:vAlign w:val="center"/>
          </w:tcPr>
          <w:p w:rsidR="00BF7CDA" w:rsidRPr="00BF7CDA" w:rsidRDefault="00BF7CDA" w:rsidP="00BF7CDA">
            <w:pPr>
              <w:spacing w:before="120" w:after="0" w:line="240" w:lineRule="auto"/>
              <w:rPr>
                <w:rFonts w:ascii="Times New Roman" w:eastAsia="Times New Roman" w:hAnsi="Times New Roman" w:cs="Times New Roman"/>
                <w:bCs/>
                <w:sz w:val="28"/>
                <w:szCs w:val="28"/>
                <w:lang w:val="uk-UA" w:eastAsia="ru-RU"/>
              </w:rPr>
            </w:pPr>
            <w:proofErr w:type="spellStart"/>
            <w:r w:rsidRPr="00BF7CDA">
              <w:rPr>
                <w:rFonts w:ascii="Times New Roman" w:eastAsia="Times New Roman" w:hAnsi="Times New Roman" w:cs="Times New Roman"/>
                <w:bCs/>
                <w:sz w:val="28"/>
                <w:szCs w:val="28"/>
                <w:lang w:val="uk-UA" w:eastAsia="ru-RU"/>
              </w:rPr>
              <w:t>Фотозвіт</w:t>
            </w:r>
            <w:proofErr w:type="spellEnd"/>
            <w:r w:rsidRPr="00BF7CDA">
              <w:rPr>
                <w:rFonts w:ascii="Times New Roman" w:eastAsia="Times New Roman" w:hAnsi="Times New Roman" w:cs="Times New Roman"/>
                <w:bCs/>
                <w:sz w:val="28"/>
                <w:szCs w:val="28"/>
                <w:lang w:val="uk-UA" w:eastAsia="ru-RU"/>
              </w:rPr>
              <w:t xml:space="preserve"> </w:t>
            </w:r>
          </w:p>
        </w:tc>
        <w:tc>
          <w:tcPr>
            <w:tcW w:w="1417" w:type="dxa"/>
            <w:shd w:val="clear" w:color="auto" w:fill="auto"/>
          </w:tcPr>
          <w:p w:rsidR="00BF7CDA" w:rsidRPr="00BF7CDA" w:rsidRDefault="00BF7CDA" w:rsidP="00BF7CDA">
            <w:pPr>
              <w:spacing w:before="120" w:after="0" w:line="240" w:lineRule="auto"/>
              <w:jc w:val="center"/>
              <w:rPr>
                <w:rFonts w:ascii="Times New Roman" w:eastAsia="Times New Roman" w:hAnsi="Times New Roman" w:cs="Times New Roman"/>
                <w:bCs/>
                <w:sz w:val="28"/>
                <w:szCs w:val="28"/>
                <w:highlight w:val="yellow"/>
                <w:lang w:val="uk-UA" w:eastAsia="ru-RU"/>
              </w:rPr>
            </w:pPr>
          </w:p>
        </w:tc>
      </w:tr>
      <w:tr w:rsidR="00BF7CDA" w:rsidRPr="00BF7CDA" w:rsidTr="006244BA">
        <w:trPr>
          <w:trHeight w:val="448"/>
        </w:trPr>
        <w:tc>
          <w:tcPr>
            <w:tcW w:w="851" w:type="dxa"/>
            <w:shd w:val="clear" w:color="auto" w:fill="auto"/>
            <w:vAlign w:val="center"/>
          </w:tcPr>
          <w:p w:rsidR="00BF7CDA" w:rsidRPr="00BF7CDA" w:rsidRDefault="00BF7CDA" w:rsidP="00BF7CDA">
            <w:pPr>
              <w:numPr>
                <w:ilvl w:val="0"/>
                <w:numId w:val="35"/>
              </w:numPr>
              <w:spacing w:before="120"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Організація та проведення заходів відповідно до календарних свят</w:t>
            </w:r>
          </w:p>
        </w:tc>
        <w:tc>
          <w:tcPr>
            <w:tcW w:w="2552"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Черняєва</w:t>
            </w:r>
            <w:proofErr w:type="spellEnd"/>
            <w:r w:rsidRPr="00BF7CDA">
              <w:rPr>
                <w:rFonts w:ascii="Times New Roman" w:eastAsia="Times New Roman" w:hAnsi="Times New Roman" w:cs="Times New Roman"/>
                <w:sz w:val="28"/>
                <w:szCs w:val="28"/>
                <w:lang w:val="uk-UA" w:eastAsia="ru-RU"/>
              </w:rPr>
              <w:t xml:space="preserve"> О.Д., ЦВР</w:t>
            </w:r>
          </w:p>
        </w:tc>
        <w:tc>
          <w:tcPr>
            <w:tcW w:w="1701"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p>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roofErr w:type="spellStart"/>
            <w:r w:rsidRPr="00BF7CDA">
              <w:rPr>
                <w:rFonts w:ascii="Times New Roman" w:eastAsia="Times New Roman" w:hAnsi="Times New Roman" w:cs="Times New Roman"/>
                <w:sz w:val="28"/>
                <w:szCs w:val="28"/>
                <w:lang w:val="uk-UA" w:eastAsia="ru-RU"/>
              </w:rPr>
              <w:t>навч</w:t>
            </w:r>
            <w:proofErr w:type="spellEnd"/>
            <w:r w:rsidRPr="00BF7CDA">
              <w:rPr>
                <w:rFonts w:ascii="Times New Roman" w:eastAsia="Times New Roman" w:hAnsi="Times New Roman" w:cs="Times New Roman"/>
                <w:sz w:val="28"/>
                <w:szCs w:val="28"/>
                <w:lang w:val="uk-UA" w:eastAsia="ru-RU"/>
              </w:rPr>
              <w:t>.</w:t>
            </w:r>
            <w:r w:rsidRPr="00BF7CDA">
              <w:rPr>
                <w:rFonts w:ascii="Times New Roman" w:eastAsia="Times New Roman" w:hAnsi="Times New Roman" w:cs="Times New Roman"/>
                <w:color w:val="000000"/>
                <w:sz w:val="28"/>
                <w:szCs w:val="28"/>
                <w:lang w:val="uk-UA" w:eastAsia="ru-RU"/>
              </w:rPr>
              <w:t xml:space="preserve"> року</w:t>
            </w:r>
          </w:p>
        </w:tc>
        <w:tc>
          <w:tcPr>
            <w:tcW w:w="1559" w:type="dxa"/>
            <w:vAlign w:val="center"/>
          </w:tcPr>
          <w:p w:rsidR="00BF7CDA" w:rsidRPr="00BF7CDA" w:rsidRDefault="00BF7CDA" w:rsidP="00BF7CDA">
            <w:pPr>
              <w:spacing w:before="120" w:after="0" w:line="240" w:lineRule="auto"/>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 xml:space="preserve">План </w:t>
            </w:r>
          </w:p>
        </w:tc>
        <w:tc>
          <w:tcPr>
            <w:tcW w:w="1417" w:type="dxa"/>
            <w:shd w:val="clear" w:color="auto" w:fill="auto"/>
          </w:tcPr>
          <w:p w:rsidR="00BF7CDA" w:rsidRPr="00BF7CDA" w:rsidRDefault="00BF7CDA" w:rsidP="00BF7CDA">
            <w:pPr>
              <w:spacing w:before="120" w:after="0" w:line="240" w:lineRule="auto"/>
              <w:jc w:val="center"/>
              <w:rPr>
                <w:rFonts w:ascii="Times New Roman" w:eastAsia="Times New Roman" w:hAnsi="Times New Roman" w:cs="Times New Roman"/>
                <w:bCs/>
                <w:sz w:val="28"/>
                <w:szCs w:val="28"/>
                <w:highlight w:val="yellow"/>
                <w:lang w:val="uk-UA" w:eastAsia="ru-RU"/>
              </w:rPr>
            </w:pPr>
          </w:p>
        </w:tc>
      </w:tr>
      <w:tr w:rsidR="00BF7CDA" w:rsidRPr="00BF7CDA" w:rsidTr="006244BA">
        <w:trPr>
          <w:trHeight w:val="448"/>
        </w:trPr>
        <w:tc>
          <w:tcPr>
            <w:tcW w:w="851" w:type="dxa"/>
            <w:shd w:val="clear" w:color="auto" w:fill="auto"/>
            <w:vAlign w:val="center"/>
          </w:tcPr>
          <w:p w:rsidR="00BF7CDA" w:rsidRPr="00BF7CDA" w:rsidRDefault="00BF7CDA" w:rsidP="00BF7CDA">
            <w:pPr>
              <w:numPr>
                <w:ilvl w:val="0"/>
                <w:numId w:val="35"/>
              </w:numPr>
              <w:spacing w:before="120"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Участь у конкурсах різного рівня з ціннісного ставлення до культури та мистецтва</w:t>
            </w:r>
          </w:p>
        </w:tc>
        <w:tc>
          <w:tcPr>
            <w:tcW w:w="2552"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ЦВР</w:t>
            </w:r>
          </w:p>
        </w:tc>
        <w:tc>
          <w:tcPr>
            <w:tcW w:w="1701"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p>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 </w:t>
            </w:r>
            <w:proofErr w:type="spellStart"/>
            <w:r w:rsidRPr="00BF7CDA">
              <w:rPr>
                <w:rFonts w:ascii="Times New Roman" w:eastAsia="Times New Roman" w:hAnsi="Times New Roman" w:cs="Times New Roman"/>
                <w:sz w:val="28"/>
                <w:szCs w:val="28"/>
                <w:lang w:val="uk-UA" w:eastAsia="ru-RU"/>
              </w:rPr>
              <w:t>навч</w:t>
            </w:r>
            <w:proofErr w:type="spellEnd"/>
            <w:r w:rsidRPr="00BF7CDA">
              <w:rPr>
                <w:rFonts w:ascii="Times New Roman" w:eastAsia="Times New Roman" w:hAnsi="Times New Roman" w:cs="Times New Roman"/>
                <w:sz w:val="28"/>
                <w:szCs w:val="28"/>
                <w:lang w:val="uk-UA" w:eastAsia="ru-RU"/>
              </w:rPr>
              <w:t>. року</w:t>
            </w:r>
          </w:p>
        </w:tc>
        <w:tc>
          <w:tcPr>
            <w:tcW w:w="1559" w:type="dxa"/>
            <w:vAlign w:val="center"/>
          </w:tcPr>
          <w:p w:rsidR="00BF7CDA" w:rsidRPr="00BF7CDA" w:rsidRDefault="00BF7CDA" w:rsidP="00BF7CDA">
            <w:pPr>
              <w:spacing w:before="120" w:after="0" w:line="240" w:lineRule="auto"/>
              <w:rPr>
                <w:rFonts w:ascii="Times New Roman" w:eastAsia="Times New Roman" w:hAnsi="Times New Roman" w:cs="Times New Roman"/>
                <w:bCs/>
                <w:sz w:val="28"/>
                <w:szCs w:val="28"/>
                <w:lang w:val="uk-UA" w:eastAsia="ru-RU"/>
              </w:rPr>
            </w:pPr>
            <w:proofErr w:type="spellStart"/>
            <w:r w:rsidRPr="00BF7CDA">
              <w:rPr>
                <w:rFonts w:ascii="Times New Roman" w:eastAsia="Times New Roman" w:hAnsi="Times New Roman" w:cs="Times New Roman"/>
                <w:bCs/>
                <w:sz w:val="28"/>
                <w:szCs w:val="28"/>
                <w:lang w:val="uk-UA" w:eastAsia="ru-RU"/>
              </w:rPr>
              <w:t>Фотозвіт</w:t>
            </w:r>
            <w:proofErr w:type="spellEnd"/>
            <w:r w:rsidRPr="00BF7CDA">
              <w:rPr>
                <w:rFonts w:ascii="Times New Roman" w:eastAsia="Times New Roman" w:hAnsi="Times New Roman" w:cs="Times New Roman"/>
                <w:bCs/>
                <w:sz w:val="28"/>
                <w:szCs w:val="28"/>
                <w:lang w:val="uk-UA" w:eastAsia="ru-RU"/>
              </w:rPr>
              <w:t xml:space="preserve"> </w:t>
            </w:r>
          </w:p>
        </w:tc>
        <w:tc>
          <w:tcPr>
            <w:tcW w:w="1417" w:type="dxa"/>
            <w:shd w:val="clear" w:color="auto" w:fill="auto"/>
          </w:tcPr>
          <w:p w:rsidR="00BF7CDA" w:rsidRPr="00BF7CDA" w:rsidRDefault="00BF7CDA" w:rsidP="00BF7CDA">
            <w:pPr>
              <w:spacing w:before="120" w:after="0" w:line="240" w:lineRule="auto"/>
              <w:jc w:val="center"/>
              <w:rPr>
                <w:rFonts w:ascii="Times New Roman" w:eastAsia="Times New Roman" w:hAnsi="Times New Roman" w:cs="Times New Roman"/>
                <w:bCs/>
                <w:sz w:val="28"/>
                <w:szCs w:val="28"/>
                <w:highlight w:val="yellow"/>
                <w:lang w:val="uk-UA" w:eastAsia="ru-RU"/>
              </w:rPr>
            </w:pPr>
          </w:p>
        </w:tc>
      </w:tr>
    </w:tbl>
    <w:p w:rsidR="00BF7CDA" w:rsidRPr="00BF7CDA" w:rsidRDefault="00BF7CDA" w:rsidP="00BF7CDA">
      <w:pPr>
        <w:spacing w:after="0" w:line="240" w:lineRule="auto"/>
        <w:rPr>
          <w:rFonts w:ascii="Times New Roman" w:eastAsia="Times New Roman" w:hAnsi="Times New Roman" w:cs="Times New Roman"/>
          <w:bCs/>
          <w:sz w:val="28"/>
          <w:szCs w:val="28"/>
          <w:lang w:val="uk-UA" w:eastAsia="ru-RU"/>
        </w:rPr>
      </w:pP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3.4.5. Ціннісне ставлення особистості до праці</w:t>
      </w:r>
    </w:p>
    <w:p w:rsidR="00BF7CDA" w:rsidRPr="00BF7CDA" w:rsidRDefault="00BF7CDA" w:rsidP="00BF7CDA">
      <w:pPr>
        <w:spacing w:before="120" w:after="120" w:line="240" w:lineRule="auto"/>
        <w:ind w:left="100"/>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Початкова школа</w:t>
      </w:r>
    </w:p>
    <w:p w:rsidR="00BF7CDA" w:rsidRPr="00BF7CDA" w:rsidRDefault="00BF7CDA" w:rsidP="00BF7CDA">
      <w:pPr>
        <w:spacing w:before="120" w:after="120" w:line="240" w:lineRule="auto"/>
        <w:ind w:left="100"/>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Усвідомлення значення праці в житті людини. Відповідальність за результати власної праці та праці інших. Уявлення про різні види професій та особистісні якості, необхідні сучасному працівникові.</w:t>
      </w:r>
    </w:p>
    <w:p w:rsidR="00BF7CDA" w:rsidRPr="00BF7CDA" w:rsidRDefault="00BF7CDA" w:rsidP="00BF7CDA">
      <w:pPr>
        <w:spacing w:before="120" w:after="120" w:line="240" w:lineRule="auto"/>
        <w:ind w:left="100"/>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Основна школа</w:t>
      </w:r>
    </w:p>
    <w:p w:rsidR="00BF7CDA" w:rsidRPr="00BF7CDA" w:rsidRDefault="00BF7CDA" w:rsidP="00BF7CDA">
      <w:pPr>
        <w:spacing w:before="120" w:after="120" w:line="240" w:lineRule="auto"/>
        <w:ind w:left="100"/>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Усвідомлення соціальної значимості праці в житті людини. Повага до людей праці, які створюють духовні та матеріальні блага й цінності. Уміння доводити справу до логічного завершення.</w:t>
      </w:r>
    </w:p>
    <w:p w:rsidR="00BF7CDA" w:rsidRPr="00BF7CDA" w:rsidRDefault="00BF7CDA" w:rsidP="00BF7CDA">
      <w:pPr>
        <w:spacing w:before="120" w:after="120" w:line="240" w:lineRule="auto"/>
        <w:ind w:left="100"/>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 xml:space="preserve">Старша школа </w:t>
      </w:r>
    </w:p>
    <w:p w:rsidR="00BF7CDA" w:rsidRPr="00BF7CDA" w:rsidRDefault="00BF7CDA" w:rsidP="00BF7CDA">
      <w:pPr>
        <w:spacing w:before="120" w:after="120" w:line="240" w:lineRule="auto"/>
        <w:ind w:left="100"/>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bCs/>
          <w:sz w:val="28"/>
          <w:szCs w:val="28"/>
          <w:lang w:val="uk-UA" w:eastAsia="ru-RU"/>
        </w:rPr>
        <w:t>Сформованість практичних умінь і навичок ведення домашнього господарства. Професійне самовизначення. Трактування професійної діяльності.</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229"/>
        <w:gridCol w:w="2445"/>
        <w:gridCol w:w="2000"/>
        <w:gridCol w:w="1934"/>
        <w:gridCol w:w="1559"/>
      </w:tblGrid>
      <w:tr w:rsidR="00BF7CDA" w:rsidRPr="00BF7CDA" w:rsidTr="006244BA">
        <w:trPr>
          <w:trHeight w:val="639"/>
        </w:trPr>
        <w:tc>
          <w:tcPr>
            <w:tcW w:w="710" w:type="dxa"/>
            <w:shd w:val="clear" w:color="auto" w:fill="auto"/>
            <w:vAlign w:val="center"/>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w:t>
            </w:r>
          </w:p>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 xml:space="preserve"> з/п</w:t>
            </w:r>
          </w:p>
        </w:tc>
        <w:tc>
          <w:tcPr>
            <w:tcW w:w="7229" w:type="dxa"/>
            <w:shd w:val="clear" w:color="auto" w:fill="auto"/>
            <w:vAlign w:val="center"/>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Зміст роботи</w:t>
            </w:r>
          </w:p>
        </w:tc>
        <w:tc>
          <w:tcPr>
            <w:tcW w:w="2445" w:type="dxa"/>
            <w:shd w:val="clear" w:color="auto" w:fill="auto"/>
            <w:vAlign w:val="center"/>
          </w:tcPr>
          <w:p w:rsidR="00BF7CDA" w:rsidRPr="00BF7CDA" w:rsidRDefault="00BF7CDA" w:rsidP="00BF7CDA">
            <w:pPr>
              <w:spacing w:before="120" w:after="0" w:line="240" w:lineRule="auto"/>
              <w:ind w:left="-51" w:right="-142"/>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Відповідальні</w:t>
            </w:r>
          </w:p>
          <w:p w:rsidR="00BF7CDA" w:rsidRPr="00BF7CDA" w:rsidRDefault="00BF7CDA" w:rsidP="00BF7CDA">
            <w:pPr>
              <w:spacing w:after="0" w:line="240" w:lineRule="auto"/>
              <w:ind w:left="-53" w:right="-144"/>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 xml:space="preserve"> за виконання</w:t>
            </w:r>
          </w:p>
        </w:tc>
        <w:tc>
          <w:tcPr>
            <w:tcW w:w="2000" w:type="dxa"/>
            <w:shd w:val="clear" w:color="auto" w:fill="auto"/>
            <w:vAlign w:val="center"/>
          </w:tcPr>
          <w:p w:rsidR="00BF7CDA" w:rsidRPr="00BF7CDA" w:rsidRDefault="00BF7CDA" w:rsidP="00BF7CDA">
            <w:pPr>
              <w:spacing w:before="120"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Дата</w:t>
            </w:r>
          </w:p>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виконання</w:t>
            </w:r>
          </w:p>
        </w:tc>
        <w:tc>
          <w:tcPr>
            <w:tcW w:w="1934" w:type="dxa"/>
          </w:tcPr>
          <w:p w:rsidR="00BF7CDA" w:rsidRPr="00BF7CDA" w:rsidRDefault="00BF7CDA" w:rsidP="00BF7CDA">
            <w:pPr>
              <w:spacing w:before="120" w:after="0" w:line="240" w:lineRule="auto"/>
              <w:ind w:right="-108"/>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 xml:space="preserve">Форми узагальнення </w:t>
            </w:r>
          </w:p>
        </w:tc>
        <w:tc>
          <w:tcPr>
            <w:tcW w:w="1559" w:type="dxa"/>
            <w:shd w:val="clear" w:color="auto" w:fill="auto"/>
            <w:vAlign w:val="center"/>
          </w:tcPr>
          <w:p w:rsidR="00BF7CDA" w:rsidRPr="00BF7CDA" w:rsidRDefault="00BF7CDA" w:rsidP="00BF7CDA">
            <w:pPr>
              <w:spacing w:after="0" w:line="240" w:lineRule="auto"/>
              <w:ind w:right="-108"/>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 xml:space="preserve">Відмітка </w:t>
            </w:r>
          </w:p>
          <w:p w:rsidR="00BF7CDA" w:rsidRPr="00BF7CDA" w:rsidRDefault="00BF7CDA" w:rsidP="00BF7CDA">
            <w:pPr>
              <w:spacing w:after="0" w:line="240" w:lineRule="auto"/>
              <w:ind w:right="-108"/>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 xml:space="preserve">про </w:t>
            </w:r>
          </w:p>
          <w:p w:rsidR="00BF7CDA" w:rsidRPr="00BF7CDA" w:rsidRDefault="00BF7CDA" w:rsidP="00BF7CDA">
            <w:pPr>
              <w:spacing w:after="0" w:line="240" w:lineRule="auto"/>
              <w:ind w:right="-108"/>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виконання</w:t>
            </w:r>
          </w:p>
        </w:tc>
      </w:tr>
      <w:tr w:rsidR="00BF7CDA" w:rsidRPr="00BF7CDA" w:rsidTr="006244BA">
        <w:trPr>
          <w:trHeight w:val="433"/>
        </w:trPr>
        <w:tc>
          <w:tcPr>
            <w:tcW w:w="710" w:type="dxa"/>
            <w:shd w:val="clear" w:color="auto" w:fill="auto"/>
            <w:vAlign w:val="center"/>
          </w:tcPr>
          <w:p w:rsidR="00BF7CDA" w:rsidRPr="00BF7CDA" w:rsidRDefault="00BF7CDA" w:rsidP="00BF7CDA">
            <w:pPr>
              <w:numPr>
                <w:ilvl w:val="0"/>
                <w:numId w:val="36"/>
              </w:numPr>
              <w:spacing w:after="0" w:line="240" w:lineRule="auto"/>
              <w:rPr>
                <w:rFonts w:ascii="Times New Roman" w:eastAsia="Times New Roman" w:hAnsi="Times New Roman" w:cs="Times New Roman"/>
                <w:b/>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ind w:right="-121"/>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Організація роботи з озеленення кабінетів та коридорів школи</w:t>
            </w:r>
          </w:p>
        </w:tc>
        <w:tc>
          <w:tcPr>
            <w:tcW w:w="2445" w:type="dxa"/>
            <w:shd w:val="clear" w:color="auto" w:fill="auto"/>
            <w:vAlign w:val="center"/>
          </w:tcPr>
          <w:p w:rsidR="00BF7CDA" w:rsidRPr="00BF7CDA" w:rsidRDefault="00BF7CDA" w:rsidP="00BF7CDA">
            <w:pPr>
              <w:spacing w:after="0" w:line="240" w:lineRule="auto"/>
              <w:ind w:right="-150"/>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ЦВР, вч. біології</w:t>
            </w:r>
          </w:p>
        </w:tc>
        <w:tc>
          <w:tcPr>
            <w:tcW w:w="2000"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ind w:right="-96"/>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934" w:type="dxa"/>
            <w:vAlign w:val="center"/>
          </w:tcPr>
          <w:p w:rsidR="00BF7CDA" w:rsidRPr="00BF7CDA" w:rsidRDefault="00BF7CDA" w:rsidP="00BF7CDA">
            <w:pPr>
              <w:spacing w:after="0" w:line="240" w:lineRule="auto"/>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 xml:space="preserve">Інформація </w:t>
            </w:r>
          </w:p>
        </w:tc>
        <w:tc>
          <w:tcPr>
            <w:tcW w:w="15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
                <w:bCs/>
                <w:sz w:val="28"/>
                <w:szCs w:val="28"/>
                <w:lang w:val="uk-UA" w:eastAsia="ru-RU"/>
              </w:rPr>
            </w:pPr>
          </w:p>
        </w:tc>
      </w:tr>
      <w:tr w:rsidR="00BF7CDA" w:rsidRPr="00BF7CDA" w:rsidTr="006244BA">
        <w:trPr>
          <w:trHeight w:val="571"/>
        </w:trPr>
        <w:tc>
          <w:tcPr>
            <w:tcW w:w="710" w:type="dxa"/>
            <w:shd w:val="clear" w:color="auto" w:fill="auto"/>
            <w:vAlign w:val="center"/>
          </w:tcPr>
          <w:p w:rsidR="00BF7CDA" w:rsidRPr="00BF7CDA" w:rsidRDefault="00BF7CDA" w:rsidP="00BF7CDA">
            <w:pPr>
              <w:numPr>
                <w:ilvl w:val="0"/>
                <w:numId w:val="36"/>
              </w:numPr>
              <w:spacing w:after="0" w:line="240" w:lineRule="auto"/>
              <w:rPr>
                <w:rFonts w:ascii="Times New Roman" w:eastAsia="Times New Roman" w:hAnsi="Times New Roman" w:cs="Times New Roman"/>
                <w:b/>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Організація зустрічей із спеціалістами, представниками ВНЗ, коледжів, ліцеїв, ПТУ з метою профорієнтації</w:t>
            </w:r>
          </w:p>
        </w:tc>
        <w:tc>
          <w:tcPr>
            <w:tcW w:w="2445" w:type="dxa"/>
            <w:shd w:val="clear" w:color="auto" w:fill="auto"/>
            <w:vAlign w:val="center"/>
          </w:tcPr>
          <w:p w:rsidR="00BF7CDA" w:rsidRPr="00BF7CDA" w:rsidRDefault="00BF7CDA" w:rsidP="00BF7CDA">
            <w:pPr>
              <w:spacing w:after="0" w:line="240" w:lineRule="auto"/>
              <w:ind w:right="-150"/>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Соц</w:t>
            </w:r>
            <w:proofErr w:type="spellEnd"/>
            <w:r w:rsidRPr="00BF7CDA">
              <w:rPr>
                <w:rFonts w:ascii="Times New Roman" w:eastAsia="Times New Roman" w:hAnsi="Times New Roman" w:cs="Times New Roman"/>
                <w:sz w:val="28"/>
                <w:szCs w:val="28"/>
                <w:lang w:val="uk-UA" w:eastAsia="ru-RU"/>
              </w:rPr>
              <w:t>. педагоги</w:t>
            </w:r>
          </w:p>
        </w:tc>
        <w:tc>
          <w:tcPr>
            <w:tcW w:w="2000"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934" w:type="dxa"/>
            <w:vAlign w:val="center"/>
          </w:tcPr>
          <w:p w:rsidR="00BF7CDA" w:rsidRPr="00BF7CDA" w:rsidRDefault="00BF7CDA" w:rsidP="00BF7CDA">
            <w:pPr>
              <w:spacing w:after="0" w:line="240" w:lineRule="auto"/>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 xml:space="preserve">Інформація </w:t>
            </w:r>
          </w:p>
        </w:tc>
        <w:tc>
          <w:tcPr>
            <w:tcW w:w="15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
                <w:bCs/>
                <w:sz w:val="28"/>
                <w:szCs w:val="28"/>
                <w:highlight w:val="yellow"/>
                <w:lang w:val="uk-UA" w:eastAsia="ru-RU"/>
              </w:rPr>
            </w:pPr>
          </w:p>
        </w:tc>
      </w:tr>
      <w:tr w:rsidR="00BF7CDA" w:rsidRPr="00BF7CDA" w:rsidTr="006244BA">
        <w:trPr>
          <w:trHeight w:val="313"/>
        </w:trPr>
        <w:tc>
          <w:tcPr>
            <w:tcW w:w="710" w:type="dxa"/>
            <w:shd w:val="clear" w:color="auto" w:fill="auto"/>
            <w:vAlign w:val="center"/>
          </w:tcPr>
          <w:p w:rsidR="00BF7CDA" w:rsidRPr="00BF7CDA" w:rsidRDefault="00BF7CDA" w:rsidP="00BF7CDA">
            <w:pPr>
              <w:numPr>
                <w:ilvl w:val="0"/>
                <w:numId w:val="36"/>
              </w:numPr>
              <w:spacing w:after="0" w:line="240" w:lineRule="auto"/>
              <w:rPr>
                <w:rFonts w:ascii="Times New Roman" w:eastAsia="Times New Roman" w:hAnsi="Times New Roman" w:cs="Times New Roman"/>
                <w:b/>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Розподіл клумб за класними колективами (7-10 </w:t>
            </w:r>
            <w:proofErr w:type="spellStart"/>
            <w:r w:rsidRPr="00BF7CDA">
              <w:rPr>
                <w:rFonts w:ascii="Times New Roman" w:eastAsia="Times New Roman" w:hAnsi="Times New Roman" w:cs="Times New Roman"/>
                <w:sz w:val="28"/>
                <w:szCs w:val="28"/>
                <w:lang w:val="uk-UA" w:eastAsia="ru-RU"/>
              </w:rPr>
              <w:t>кл</w:t>
            </w:r>
            <w:proofErr w:type="spellEnd"/>
            <w:r w:rsidRPr="00BF7CDA">
              <w:rPr>
                <w:rFonts w:ascii="Times New Roman" w:eastAsia="Times New Roman" w:hAnsi="Times New Roman" w:cs="Times New Roman"/>
                <w:sz w:val="28"/>
                <w:szCs w:val="28"/>
                <w:lang w:val="uk-UA" w:eastAsia="ru-RU"/>
              </w:rPr>
              <w:t>.)</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c>
          <w:tcPr>
            <w:tcW w:w="2445" w:type="dxa"/>
            <w:shd w:val="clear" w:color="auto" w:fill="auto"/>
            <w:vAlign w:val="center"/>
          </w:tcPr>
          <w:p w:rsidR="00BF7CDA" w:rsidRPr="00BF7CDA" w:rsidRDefault="00BF7CDA" w:rsidP="00BF7CDA">
            <w:pPr>
              <w:spacing w:after="0" w:line="240" w:lineRule="auto"/>
              <w:ind w:right="-150"/>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Черняєва</w:t>
            </w:r>
            <w:proofErr w:type="spellEnd"/>
            <w:r w:rsidRPr="00BF7CDA">
              <w:rPr>
                <w:rFonts w:ascii="Times New Roman" w:eastAsia="Times New Roman" w:hAnsi="Times New Roman" w:cs="Times New Roman"/>
                <w:sz w:val="28"/>
                <w:szCs w:val="28"/>
                <w:lang w:val="uk-UA" w:eastAsia="ru-RU"/>
              </w:rPr>
              <w:t xml:space="preserve"> О.Д.</w:t>
            </w:r>
          </w:p>
        </w:tc>
        <w:tc>
          <w:tcPr>
            <w:tcW w:w="200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Вересень </w:t>
            </w:r>
          </w:p>
        </w:tc>
        <w:tc>
          <w:tcPr>
            <w:tcW w:w="1934" w:type="dxa"/>
            <w:vAlign w:val="center"/>
          </w:tcPr>
          <w:p w:rsidR="00BF7CDA" w:rsidRPr="00BF7CDA" w:rsidRDefault="00BF7CDA" w:rsidP="00BF7CDA">
            <w:pPr>
              <w:spacing w:after="0" w:line="240" w:lineRule="auto"/>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План</w:t>
            </w:r>
          </w:p>
        </w:tc>
        <w:tc>
          <w:tcPr>
            <w:tcW w:w="15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
                <w:bCs/>
                <w:sz w:val="28"/>
                <w:szCs w:val="28"/>
                <w:highlight w:val="yellow"/>
                <w:lang w:val="uk-UA" w:eastAsia="ru-RU"/>
              </w:rPr>
            </w:pPr>
          </w:p>
        </w:tc>
      </w:tr>
      <w:tr w:rsidR="00BF7CDA" w:rsidRPr="00BF7CDA" w:rsidTr="006244BA">
        <w:trPr>
          <w:trHeight w:val="527"/>
        </w:trPr>
        <w:tc>
          <w:tcPr>
            <w:tcW w:w="710" w:type="dxa"/>
            <w:shd w:val="clear" w:color="auto" w:fill="auto"/>
            <w:vAlign w:val="center"/>
          </w:tcPr>
          <w:p w:rsidR="00BF7CDA" w:rsidRPr="00BF7CDA" w:rsidRDefault="00BF7CDA" w:rsidP="00BF7CDA">
            <w:pPr>
              <w:numPr>
                <w:ilvl w:val="0"/>
                <w:numId w:val="36"/>
              </w:numPr>
              <w:spacing w:after="0" w:line="240" w:lineRule="auto"/>
              <w:rPr>
                <w:rFonts w:ascii="Times New Roman" w:eastAsia="Times New Roman" w:hAnsi="Times New Roman" w:cs="Times New Roman"/>
                <w:b/>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Впорядкування клумб</w:t>
            </w:r>
          </w:p>
        </w:tc>
        <w:tc>
          <w:tcPr>
            <w:tcW w:w="2445" w:type="dxa"/>
            <w:shd w:val="clear" w:color="auto" w:fill="auto"/>
            <w:vAlign w:val="center"/>
          </w:tcPr>
          <w:p w:rsidR="00BF7CDA" w:rsidRPr="00BF7CDA" w:rsidRDefault="00BF7CDA" w:rsidP="00BF7CDA">
            <w:pPr>
              <w:spacing w:after="0" w:line="240" w:lineRule="auto"/>
              <w:ind w:right="-150"/>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Кл</w:t>
            </w:r>
            <w:proofErr w:type="spellEnd"/>
            <w:r w:rsidRPr="00BF7CDA">
              <w:rPr>
                <w:rFonts w:ascii="Times New Roman" w:eastAsia="Times New Roman" w:hAnsi="Times New Roman" w:cs="Times New Roman"/>
                <w:sz w:val="28"/>
                <w:szCs w:val="28"/>
                <w:lang w:val="uk-UA" w:eastAsia="ru-RU"/>
              </w:rPr>
              <w:t xml:space="preserve">. кер. 7-10 </w:t>
            </w:r>
            <w:proofErr w:type="spellStart"/>
            <w:r w:rsidRPr="00BF7CDA">
              <w:rPr>
                <w:rFonts w:ascii="Times New Roman" w:eastAsia="Times New Roman" w:hAnsi="Times New Roman" w:cs="Times New Roman"/>
                <w:sz w:val="28"/>
                <w:szCs w:val="28"/>
                <w:lang w:val="uk-UA" w:eastAsia="ru-RU"/>
              </w:rPr>
              <w:t>кл</w:t>
            </w:r>
            <w:proofErr w:type="spellEnd"/>
            <w:r w:rsidRPr="00BF7CDA">
              <w:rPr>
                <w:rFonts w:ascii="Times New Roman" w:eastAsia="Times New Roman" w:hAnsi="Times New Roman" w:cs="Times New Roman"/>
                <w:sz w:val="28"/>
                <w:szCs w:val="28"/>
                <w:lang w:val="uk-UA" w:eastAsia="ru-RU"/>
              </w:rPr>
              <w:t>.,Федірко М.М.</w:t>
            </w:r>
          </w:p>
        </w:tc>
        <w:tc>
          <w:tcPr>
            <w:tcW w:w="2000"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934" w:type="dxa"/>
            <w:vAlign w:val="center"/>
          </w:tcPr>
          <w:p w:rsidR="00BF7CDA" w:rsidRPr="00BF7CDA" w:rsidRDefault="00BF7CDA" w:rsidP="00BF7CDA">
            <w:pPr>
              <w:spacing w:after="0" w:line="240" w:lineRule="auto"/>
              <w:rPr>
                <w:rFonts w:ascii="Times New Roman" w:eastAsia="Times New Roman" w:hAnsi="Times New Roman" w:cs="Times New Roman"/>
                <w:bCs/>
                <w:sz w:val="28"/>
                <w:szCs w:val="28"/>
                <w:lang w:val="uk-UA" w:eastAsia="ru-RU"/>
              </w:rPr>
            </w:pPr>
            <w:proofErr w:type="spellStart"/>
            <w:r w:rsidRPr="00BF7CDA">
              <w:rPr>
                <w:rFonts w:ascii="Times New Roman" w:eastAsia="Times New Roman" w:hAnsi="Times New Roman" w:cs="Times New Roman"/>
                <w:bCs/>
                <w:sz w:val="28"/>
                <w:szCs w:val="28"/>
                <w:lang w:val="uk-UA" w:eastAsia="ru-RU"/>
              </w:rPr>
              <w:t>Фотозвіт</w:t>
            </w:r>
            <w:proofErr w:type="spellEnd"/>
            <w:r w:rsidRPr="00BF7CDA">
              <w:rPr>
                <w:rFonts w:ascii="Times New Roman" w:eastAsia="Times New Roman" w:hAnsi="Times New Roman" w:cs="Times New Roman"/>
                <w:bCs/>
                <w:sz w:val="28"/>
                <w:szCs w:val="28"/>
                <w:lang w:val="uk-UA" w:eastAsia="ru-RU"/>
              </w:rPr>
              <w:t xml:space="preserve"> </w:t>
            </w:r>
          </w:p>
        </w:tc>
        <w:tc>
          <w:tcPr>
            <w:tcW w:w="15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Cs/>
                <w:sz w:val="28"/>
                <w:szCs w:val="28"/>
                <w:highlight w:val="yellow"/>
                <w:lang w:val="uk-UA" w:eastAsia="ru-RU"/>
              </w:rPr>
            </w:pPr>
          </w:p>
        </w:tc>
      </w:tr>
      <w:tr w:rsidR="00BF7CDA" w:rsidRPr="00BF7CDA" w:rsidTr="006244BA">
        <w:trPr>
          <w:trHeight w:val="639"/>
        </w:trPr>
        <w:tc>
          <w:tcPr>
            <w:tcW w:w="710" w:type="dxa"/>
            <w:shd w:val="clear" w:color="auto" w:fill="auto"/>
            <w:vAlign w:val="center"/>
          </w:tcPr>
          <w:p w:rsidR="00BF7CDA" w:rsidRPr="00BF7CDA" w:rsidRDefault="00BF7CDA" w:rsidP="00BF7CDA">
            <w:pPr>
              <w:numPr>
                <w:ilvl w:val="0"/>
                <w:numId w:val="36"/>
              </w:numPr>
              <w:spacing w:after="0" w:line="240" w:lineRule="auto"/>
              <w:rPr>
                <w:rFonts w:ascii="Times New Roman" w:eastAsia="Times New Roman" w:hAnsi="Times New Roman" w:cs="Times New Roman"/>
                <w:b/>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Проведення рейдів </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«Школа – твій дім, будь господарем в нім»</w:t>
            </w:r>
          </w:p>
        </w:tc>
        <w:tc>
          <w:tcPr>
            <w:tcW w:w="2445" w:type="dxa"/>
            <w:shd w:val="clear" w:color="auto" w:fill="auto"/>
            <w:vAlign w:val="center"/>
          </w:tcPr>
          <w:p w:rsidR="00BF7CDA" w:rsidRPr="00BF7CDA" w:rsidRDefault="00BF7CDA" w:rsidP="00BF7CDA">
            <w:pPr>
              <w:spacing w:after="0" w:line="240" w:lineRule="auto"/>
              <w:ind w:right="-150"/>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ЦВР</w:t>
            </w:r>
          </w:p>
        </w:tc>
        <w:tc>
          <w:tcPr>
            <w:tcW w:w="2000"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934" w:type="dxa"/>
            <w:vAlign w:val="center"/>
          </w:tcPr>
          <w:p w:rsidR="00BF7CDA" w:rsidRPr="00BF7CDA" w:rsidRDefault="00BF7CDA" w:rsidP="00BF7CDA">
            <w:pPr>
              <w:spacing w:after="0" w:line="240" w:lineRule="auto"/>
              <w:rPr>
                <w:rFonts w:ascii="Times New Roman" w:eastAsia="Times New Roman" w:hAnsi="Times New Roman" w:cs="Times New Roman"/>
                <w:bCs/>
                <w:sz w:val="28"/>
                <w:szCs w:val="28"/>
                <w:lang w:val="uk-UA" w:eastAsia="ru-RU"/>
              </w:rPr>
            </w:pPr>
            <w:proofErr w:type="spellStart"/>
            <w:r w:rsidRPr="00BF7CDA">
              <w:rPr>
                <w:rFonts w:ascii="Times New Roman" w:eastAsia="Times New Roman" w:hAnsi="Times New Roman" w:cs="Times New Roman"/>
                <w:bCs/>
                <w:sz w:val="28"/>
                <w:szCs w:val="28"/>
                <w:lang w:val="uk-UA" w:eastAsia="ru-RU"/>
              </w:rPr>
              <w:t>Фотозвіт</w:t>
            </w:r>
            <w:proofErr w:type="spellEnd"/>
            <w:r w:rsidRPr="00BF7CDA">
              <w:rPr>
                <w:rFonts w:ascii="Times New Roman" w:eastAsia="Times New Roman" w:hAnsi="Times New Roman" w:cs="Times New Roman"/>
                <w:bCs/>
                <w:sz w:val="28"/>
                <w:szCs w:val="28"/>
                <w:lang w:val="uk-UA" w:eastAsia="ru-RU"/>
              </w:rPr>
              <w:t xml:space="preserve"> </w:t>
            </w:r>
          </w:p>
        </w:tc>
        <w:tc>
          <w:tcPr>
            <w:tcW w:w="15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Cs/>
                <w:sz w:val="28"/>
                <w:szCs w:val="28"/>
                <w:highlight w:val="yellow"/>
                <w:lang w:val="uk-UA" w:eastAsia="ru-RU"/>
              </w:rPr>
            </w:pPr>
          </w:p>
        </w:tc>
      </w:tr>
      <w:tr w:rsidR="00BF7CDA" w:rsidRPr="00BF7CDA" w:rsidTr="006244BA">
        <w:trPr>
          <w:trHeight w:val="279"/>
        </w:trPr>
        <w:tc>
          <w:tcPr>
            <w:tcW w:w="710" w:type="dxa"/>
            <w:shd w:val="clear" w:color="auto" w:fill="auto"/>
            <w:vAlign w:val="center"/>
          </w:tcPr>
          <w:p w:rsidR="00BF7CDA" w:rsidRPr="00BF7CDA" w:rsidRDefault="00BF7CDA" w:rsidP="00BF7CDA">
            <w:pPr>
              <w:numPr>
                <w:ilvl w:val="0"/>
                <w:numId w:val="36"/>
              </w:numPr>
              <w:spacing w:after="0" w:line="240" w:lineRule="auto"/>
              <w:rPr>
                <w:rFonts w:ascii="Times New Roman" w:eastAsia="Times New Roman" w:hAnsi="Times New Roman" w:cs="Times New Roman"/>
                <w:b/>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Оформлення куточку профорієнтації та виставки «Все про професії»</w:t>
            </w:r>
          </w:p>
        </w:tc>
        <w:tc>
          <w:tcPr>
            <w:tcW w:w="2445" w:type="dxa"/>
            <w:shd w:val="clear" w:color="auto" w:fill="auto"/>
            <w:vAlign w:val="center"/>
          </w:tcPr>
          <w:p w:rsidR="00BF7CDA" w:rsidRPr="00BF7CDA" w:rsidRDefault="00BF7CDA" w:rsidP="00BF7CDA">
            <w:pPr>
              <w:spacing w:after="0" w:line="240" w:lineRule="auto"/>
              <w:ind w:right="-150"/>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Соц</w:t>
            </w:r>
            <w:proofErr w:type="spellEnd"/>
            <w:r w:rsidRPr="00BF7CDA">
              <w:rPr>
                <w:rFonts w:ascii="Times New Roman" w:eastAsia="Times New Roman" w:hAnsi="Times New Roman" w:cs="Times New Roman"/>
                <w:sz w:val="28"/>
                <w:szCs w:val="28"/>
                <w:lang w:val="uk-UA" w:eastAsia="ru-RU"/>
              </w:rPr>
              <w:t>. педагоги</w:t>
            </w:r>
          </w:p>
        </w:tc>
        <w:tc>
          <w:tcPr>
            <w:tcW w:w="200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Вересень</w:t>
            </w:r>
          </w:p>
        </w:tc>
        <w:tc>
          <w:tcPr>
            <w:tcW w:w="1934" w:type="dxa"/>
            <w:vAlign w:val="center"/>
          </w:tcPr>
          <w:p w:rsidR="00BF7CDA" w:rsidRPr="00BF7CDA" w:rsidRDefault="00BF7CDA" w:rsidP="00BF7CDA">
            <w:pPr>
              <w:spacing w:after="0" w:line="240" w:lineRule="auto"/>
              <w:rPr>
                <w:rFonts w:ascii="Times New Roman" w:eastAsia="Times New Roman" w:hAnsi="Times New Roman" w:cs="Times New Roman"/>
                <w:bCs/>
                <w:sz w:val="28"/>
                <w:szCs w:val="28"/>
                <w:lang w:val="uk-UA" w:eastAsia="ru-RU"/>
              </w:rPr>
            </w:pPr>
            <w:proofErr w:type="spellStart"/>
            <w:r w:rsidRPr="00BF7CDA">
              <w:rPr>
                <w:rFonts w:ascii="Times New Roman" w:eastAsia="Times New Roman" w:hAnsi="Times New Roman" w:cs="Times New Roman"/>
                <w:bCs/>
                <w:sz w:val="28"/>
                <w:szCs w:val="28"/>
                <w:lang w:val="uk-UA" w:eastAsia="ru-RU"/>
              </w:rPr>
              <w:t>Фотозвіт</w:t>
            </w:r>
            <w:proofErr w:type="spellEnd"/>
            <w:r w:rsidRPr="00BF7CDA">
              <w:rPr>
                <w:rFonts w:ascii="Times New Roman" w:eastAsia="Times New Roman" w:hAnsi="Times New Roman" w:cs="Times New Roman"/>
                <w:bCs/>
                <w:sz w:val="28"/>
                <w:szCs w:val="28"/>
                <w:lang w:val="uk-UA" w:eastAsia="ru-RU"/>
              </w:rPr>
              <w:t xml:space="preserve"> </w:t>
            </w:r>
          </w:p>
        </w:tc>
        <w:tc>
          <w:tcPr>
            <w:tcW w:w="1559" w:type="dxa"/>
            <w:shd w:val="clear" w:color="auto" w:fill="auto"/>
          </w:tcPr>
          <w:p w:rsidR="00BF7CDA" w:rsidRPr="00BF7CDA" w:rsidRDefault="00BF7CDA" w:rsidP="00BF7CDA">
            <w:pPr>
              <w:spacing w:after="0" w:line="240" w:lineRule="auto"/>
              <w:jc w:val="center"/>
              <w:rPr>
                <w:rFonts w:ascii="Times New Roman" w:eastAsia="Times New Roman" w:hAnsi="Times New Roman" w:cs="Times New Roman"/>
                <w:bCs/>
                <w:sz w:val="28"/>
                <w:szCs w:val="28"/>
                <w:highlight w:val="yellow"/>
                <w:lang w:val="uk-UA" w:eastAsia="ru-RU"/>
              </w:rPr>
            </w:pPr>
          </w:p>
        </w:tc>
      </w:tr>
    </w:tbl>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p w:rsidR="00BF7CDA" w:rsidRPr="00BF7CDA" w:rsidRDefault="00BF7CDA" w:rsidP="00BF7CDA">
      <w:pPr>
        <w:numPr>
          <w:ilvl w:val="2"/>
          <w:numId w:val="30"/>
        </w:numPr>
        <w:spacing w:after="12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Ціннісне ставлення особистості до природи</w:t>
      </w:r>
    </w:p>
    <w:p w:rsidR="00BF7CDA" w:rsidRPr="00BF7CDA" w:rsidRDefault="00BF7CDA" w:rsidP="00BF7CDA">
      <w:pPr>
        <w:spacing w:after="120" w:line="240" w:lineRule="auto"/>
        <w:ind w:left="1080"/>
        <w:rPr>
          <w:rFonts w:ascii="Times New Roman" w:eastAsia="Times New Roman" w:hAnsi="Times New Roman" w:cs="Times New Roman"/>
          <w:b/>
          <w:sz w:val="28"/>
          <w:szCs w:val="28"/>
          <w:lang w:val="uk-UA" w:eastAsia="ru-RU"/>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974"/>
        <w:gridCol w:w="2000"/>
        <w:gridCol w:w="1791"/>
        <w:gridCol w:w="1843"/>
        <w:gridCol w:w="1559"/>
      </w:tblGrid>
      <w:tr w:rsidR="00BF7CDA" w:rsidRPr="00BF7CDA" w:rsidTr="006244BA">
        <w:trPr>
          <w:trHeight w:val="528"/>
        </w:trPr>
        <w:tc>
          <w:tcPr>
            <w:tcW w:w="710" w:type="dxa"/>
            <w:shd w:val="clear" w:color="auto" w:fill="auto"/>
            <w:vAlign w:val="center"/>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 xml:space="preserve">№ </w:t>
            </w:r>
          </w:p>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з/п</w:t>
            </w:r>
          </w:p>
        </w:tc>
        <w:tc>
          <w:tcPr>
            <w:tcW w:w="7974" w:type="dxa"/>
            <w:shd w:val="clear" w:color="auto" w:fill="auto"/>
            <w:vAlign w:val="center"/>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Зміст роботи</w:t>
            </w:r>
          </w:p>
        </w:tc>
        <w:tc>
          <w:tcPr>
            <w:tcW w:w="2000" w:type="dxa"/>
            <w:shd w:val="clear" w:color="auto" w:fill="auto"/>
            <w:vAlign w:val="center"/>
          </w:tcPr>
          <w:p w:rsidR="00BF7CDA" w:rsidRPr="00BF7CDA" w:rsidRDefault="00BF7CDA" w:rsidP="00BF7CDA">
            <w:pPr>
              <w:spacing w:before="120" w:after="0" w:line="240" w:lineRule="auto"/>
              <w:ind w:left="-51" w:right="-142"/>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Відповідальні</w:t>
            </w:r>
          </w:p>
          <w:p w:rsidR="00BF7CDA" w:rsidRPr="00BF7CDA" w:rsidRDefault="00BF7CDA" w:rsidP="00BF7CDA">
            <w:pPr>
              <w:spacing w:after="0" w:line="240" w:lineRule="auto"/>
              <w:ind w:left="-53" w:right="-144"/>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 xml:space="preserve"> за виконання</w:t>
            </w:r>
          </w:p>
        </w:tc>
        <w:tc>
          <w:tcPr>
            <w:tcW w:w="1791" w:type="dxa"/>
            <w:shd w:val="clear" w:color="auto" w:fill="auto"/>
            <w:vAlign w:val="center"/>
          </w:tcPr>
          <w:p w:rsidR="00BF7CDA" w:rsidRPr="00BF7CDA" w:rsidRDefault="00BF7CDA" w:rsidP="00BF7CDA">
            <w:pPr>
              <w:spacing w:before="120"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Дата</w:t>
            </w:r>
          </w:p>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виконання</w:t>
            </w:r>
          </w:p>
        </w:tc>
        <w:tc>
          <w:tcPr>
            <w:tcW w:w="1843" w:type="dxa"/>
          </w:tcPr>
          <w:p w:rsidR="00BF7CDA" w:rsidRPr="00BF7CDA" w:rsidRDefault="00BF7CDA" w:rsidP="00BF7CDA">
            <w:pPr>
              <w:spacing w:before="120" w:after="0" w:line="240" w:lineRule="auto"/>
              <w:ind w:right="-108"/>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Форми узагальнення</w:t>
            </w:r>
          </w:p>
        </w:tc>
        <w:tc>
          <w:tcPr>
            <w:tcW w:w="1559" w:type="dxa"/>
            <w:shd w:val="clear" w:color="auto" w:fill="auto"/>
            <w:vAlign w:val="center"/>
          </w:tcPr>
          <w:p w:rsidR="00BF7CDA" w:rsidRPr="00BF7CDA" w:rsidRDefault="00BF7CDA" w:rsidP="00BF7CDA">
            <w:pPr>
              <w:spacing w:before="120" w:after="0" w:line="240" w:lineRule="auto"/>
              <w:ind w:right="-108"/>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 xml:space="preserve">Відмітка про </w:t>
            </w:r>
          </w:p>
          <w:p w:rsidR="00BF7CDA" w:rsidRPr="00BF7CDA" w:rsidRDefault="00BF7CDA" w:rsidP="00BF7CDA">
            <w:pPr>
              <w:spacing w:after="0" w:line="240" w:lineRule="auto"/>
              <w:ind w:right="-108"/>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виконання</w:t>
            </w:r>
          </w:p>
        </w:tc>
      </w:tr>
      <w:tr w:rsidR="00BF7CDA" w:rsidRPr="00BF7CDA" w:rsidTr="006244BA">
        <w:trPr>
          <w:trHeight w:val="453"/>
        </w:trPr>
        <w:tc>
          <w:tcPr>
            <w:tcW w:w="710" w:type="dxa"/>
            <w:shd w:val="clear" w:color="auto" w:fill="auto"/>
            <w:vAlign w:val="center"/>
          </w:tcPr>
          <w:p w:rsidR="00BF7CDA" w:rsidRPr="00BF7CDA" w:rsidRDefault="00BF7CDA" w:rsidP="00BF7CDA">
            <w:pPr>
              <w:numPr>
                <w:ilvl w:val="0"/>
                <w:numId w:val="37"/>
              </w:numPr>
              <w:spacing w:before="120" w:after="0" w:line="240" w:lineRule="auto"/>
              <w:rPr>
                <w:rFonts w:ascii="Times New Roman" w:eastAsia="Times New Roman" w:hAnsi="Times New Roman" w:cs="Times New Roman"/>
                <w:bCs/>
                <w:sz w:val="28"/>
                <w:szCs w:val="28"/>
                <w:lang w:val="uk-UA" w:eastAsia="ru-RU"/>
              </w:rPr>
            </w:pPr>
          </w:p>
        </w:tc>
        <w:tc>
          <w:tcPr>
            <w:tcW w:w="7974"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Участь в конкурсах екологічного спрямування</w:t>
            </w:r>
          </w:p>
        </w:tc>
        <w:tc>
          <w:tcPr>
            <w:tcW w:w="2000" w:type="dxa"/>
            <w:shd w:val="clear" w:color="auto" w:fill="auto"/>
            <w:vAlign w:val="center"/>
          </w:tcPr>
          <w:p w:rsidR="00BF7CDA" w:rsidRPr="00BF7CDA" w:rsidRDefault="00BF7CDA" w:rsidP="00BF7CDA">
            <w:pPr>
              <w:spacing w:after="0" w:line="240" w:lineRule="auto"/>
              <w:ind w:right="-108"/>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ЦВР, учком</w:t>
            </w:r>
          </w:p>
        </w:tc>
        <w:tc>
          <w:tcPr>
            <w:tcW w:w="1791"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843"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bCs/>
                <w:sz w:val="28"/>
                <w:szCs w:val="28"/>
                <w:lang w:val="uk-UA" w:eastAsia="ru-RU"/>
              </w:rPr>
              <w:t>Фотозвіт</w:t>
            </w:r>
            <w:proofErr w:type="spellEnd"/>
          </w:p>
        </w:tc>
        <w:tc>
          <w:tcPr>
            <w:tcW w:w="1559" w:type="dxa"/>
            <w:shd w:val="clear" w:color="auto" w:fill="auto"/>
          </w:tcPr>
          <w:p w:rsidR="00BF7CDA" w:rsidRPr="00BF7CDA" w:rsidRDefault="00BF7CDA" w:rsidP="00BF7CDA">
            <w:pPr>
              <w:spacing w:before="120" w:after="0" w:line="240" w:lineRule="auto"/>
              <w:jc w:val="center"/>
              <w:rPr>
                <w:rFonts w:ascii="Times New Roman" w:eastAsia="Times New Roman" w:hAnsi="Times New Roman" w:cs="Times New Roman"/>
                <w:b/>
                <w:bCs/>
                <w:sz w:val="28"/>
                <w:szCs w:val="28"/>
                <w:lang w:val="uk-UA" w:eastAsia="ru-RU"/>
              </w:rPr>
            </w:pPr>
          </w:p>
        </w:tc>
      </w:tr>
      <w:tr w:rsidR="00BF7CDA" w:rsidRPr="00BF7CDA" w:rsidTr="006244BA">
        <w:trPr>
          <w:trHeight w:val="667"/>
        </w:trPr>
        <w:tc>
          <w:tcPr>
            <w:tcW w:w="710" w:type="dxa"/>
            <w:shd w:val="clear" w:color="auto" w:fill="auto"/>
            <w:vAlign w:val="center"/>
          </w:tcPr>
          <w:p w:rsidR="00BF7CDA" w:rsidRPr="00BF7CDA" w:rsidRDefault="00BF7CDA" w:rsidP="00BF7CDA">
            <w:pPr>
              <w:numPr>
                <w:ilvl w:val="0"/>
                <w:numId w:val="37"/>
              </w:numPr>
              <w:spacing w:before="120" w:after="0" w:line="240" w:lineRule="auto"/>
              <w:rPr>
                <w:rFonts w:ascii="Times New Roman" w:eastAsia="Times New Roman" w:hAnsi="Times New Roman" w:cs="Times New Roman"/>
                <w:bCs/>
                <w:sz w:val="28"/>
                <w:szCs w:val="28"/>
                <w:lang w:val="uk-UA" w:eastAsia="ru-RU"/>
              </w:rPr>
            </w:pPr>
          </w:p>
        </w:tc>
        <w:tc>
          <w:tcPr>
            <w:tcW w:w="7974"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Провести акції:</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w:t>
            </w:r>
            <w:r w:rsidRPr="00BF7CDA">
              <w:rPr>
                <w:rFonts w:ascii="Times New Roman" w:eastAsia="Times New Roman" w:hAnsi="Times New Roman" w:cs="Times New Roman"/>
                <w:sz w:val="28"/>
                <w:szCs w:val="28"/>
                <w:lang w:val="uk-UA" w:eastAsia="ru-RU"/>
              </w:rPr>
              <w:tab/>
              <w:t>екологічні  “Здай макулатуру- збережи дерево»,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“Збирай роздільно- живи – доцільно»;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w:t>
            </w:r>
            <w:r w:rsidRPr="00BF7CDA">
              <w:rPr>
                <w:rFonts w:ascii="Times New Roman" w:eastAsia="Times New Roman" w:hAnsi="Times New Roman" w:cs="Times New Roman"/>
                <w:sz w:val="28"/>
                <w:szCs w:val="28"/>
                <w:lang w:val="uk-UA" w:eastAsia="ru-RU"/>
              </w:rPr>
              <w:tab/>
              <w:t>благодійні «Допомога зайвою  ніколи не буває»;</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w:t>
            </w:r>
            <w:r w:rsidRPr="00BF7CDA">
              <w:rPr>
                <w:rFonts w:ascii="Times New Roman" w:eastAsia="Times New Roman" w:hAnsi="Times New Roman" w:cs="Times New Roman"/>
                <w:sz w:val="28"/>
                <w:szCs w:val="28"/>
                <w:lang w:val="uk-UA" w:eastAsia="ru-RU"/>
              </w:rPr>
              <w:tab/>
              <w:t>просвітницькі «Цінність зелених насаджень у 21 ст.» (за сприяння лісового господарства); «Живи, книго!»</w:t>
            </w:r>
            <w:r w:rsidRPr="00BF7CDA">
              <w:rPr>
                <w:rFonts w:ascii="Times New Roman" w:eastAsia="Times New Roman" w:hAnsi="Times New Roman" w:cs="Times New Roman"/>
                <w:sz w:val="28"/>
                <w:szCs w:val="28"/>
                <w:lang w:val="uk-UA" w:eastAsia="ru-RU"/>
              </w:rPr>
              <w:tab/>
            </w:r>
          </w:p>
        </w:tc>
        <w:tc>
          <w:tcPr>
            <w:tcW w:w="200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ЦВР</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соц</w:t>
            </w:r>
            <w:proofErr w:type="spellEnd"/>
            <w:r w:rsidRPr="00BF7CDA">
              <w:rPr>
                <w:rFonts w:ascii="Times New Roman" w:eastAsia="Times New Roman" w:hAnsi="Times New Roman" w:cs="Times New Roman"/>
                <w:sz w:val="28"/>
                <w:szCs w:val="28"/>
                <w:lang w:val="uk-UA" w:eastAsia="ru-RU"/>
              </w:rPr>
              <w:t xml:space="preserve">. педагог   </w:t>
            </w:r>
          </w:p>
          <w:p w:rsidR="00BF7CDA" w:rsidRPr="00BF7CDA" w:rsidRDefault="00BF7CDA" w:rsidP="00BF7CDA">
            <w:pPr>
              <w:spacing w:after="0" w:line="240" w:lineRule="auto"/>
              <w:ind w:right="-108"/>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бібліотекарі</w:t>
            </w:r>
            <w:proofErr w:type="spellEnd"/>
          </w:p>
        </w:tc>
        <w:tc>
          <w:tcPr>
            <w:tcW w:w="1791"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Щосеместру</w:t>
            </w:r>
            <w:proofErr w:type="spellEnd"/>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Грудень </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Квітень</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ab/>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c>
          <w:tcPr>
            <w:tcW w:w="1843"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bCs/>
                <w:sz w:val="28"/>
                <w:szCs w:val="28"/>
                <w:lang w:val="uk-UA" w:eastAsia="ru-RU"/>
              </w:rPr>
              <w:t xml:space="preserve">Наказ </w:t>
            </w:r>
          </w:p>
        </w:tc>
        <w:tc>
          <w:tcPr>
            <w:tcW w:w="1559" w:type="dxa"/>
            <w:shd w:val="clear" w:color="auto" w:fill="auto"/>
          </w:tcPr>
          <w:p w:rsidR="00BF7CDA" w:rsidRPr="00BF7CDA" w:rsidRDefault="00BF7CDA" w:rsidP="00BF7CDA">
            <w:pPr>
              <w:spacing w:before="120" w:after="0" w:line="240" w:lineRule="auto"/>
              <w:jc w:val="center"/>
              <w:rPr>
                <w:rFonts w:ascii="Times New Roman" w:eastAsia="Times New Roman" w:hAnsi="Times New Roman" w:cs="Times New Roman"/>
                <w:b/>
                <w:bCs/>
                <w:sz w:val="28"/>
                <w:szCs w:val="28"/>
                <w:lang w:val="uk-UA" w:eastAsia="ru-RU"/>
              </w:rPr>
            </w:pPr>
          </w:p>
        </w:tc>
      </w:tr>
      <w:tr w:rsidR="00BF7CDA" w:rsidRPr="00BF7CDA" w:rsidTr="006244BA">
        <w:trPr>
          <w:trHeight w:val="389"/>
        </w:trPr>
        <w:tc>
          <w:tcPr>
            <w:tcW w:w="710" w:type="dxa"/>
            <w:shd w:val="clear" w:color="auto" w:fill="auto"/>
            <w:vAlign w:val="center"/>
          </w:tcPr>
          <w:p w:rsidR="00BF7CDA" w:rsidRPr="00BF7CDA" w:rsidRDefault="00BF7CDA" w:rsidP="00BF7CDA">
            <w:pPr>
              <w:numPr>
                <w:ilvl w:val="0"/>
                <w:numId w:val="37"/>
              </w:numPr>
              <w:spacing w:before="120" w:after="0" w:line="240" w:lineRule="auto"/>
              <w:rPr>
                <w:rFonts w:ascii="Times New Roman" w:eastAsia="Times New Roman" w:hAnsi="Times New Roman" w:cs="Times New Roman"/>
                <w:bCs/>
                <w:sz w:val="28"/>
                <w:szCs w:val="28"/>
                <w:lang w:val="uk-UA" w:eastAsia="ru-RU"/>
              </w:rPr>
            </w:pPr>
          </w:p>
        </w:tc>
        <w:tc>
          <w:tcPr>
            <w:tcW w:w="7974"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Участь у конкурсі  « Збережемо первоцвіти»</w:t>
            </w:r>
          </w:p>
        </w:tc>
        <w:tc>
          <w:tcPr>
            <w:tcW w:w="200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Учком </w:t>
            </w:r>
          </w:p>
        </w:tc>
        <w:tc>
          <w:tcPr>
            <w:tcW w:w="1791"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Березень- квітень</w:t>
            </w:r>
          </w:p>
        </w:tc>
        <w:tc>
          <w:tcPr>
            <w:tcW w:w="1843"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bCs/>
                <w:sz w:val="28"/>
                <w:szCs w:val="28"/>
                <w:lang w:val="uk-UA" w:eastAsia="ru-RU"/>
              </w:rPr>
              <w:t>Фотозвіт</w:t>
            </w:r>
            <w:proofErr w:type="spellEnd"/>
          </w:p>
        </w:tc>
        <w:tc>
          <w:tcPr>
            <w:tcW w:w="1559" w:type="dxa"/>
            <w:shd w:val="clear" w:color="auto" w:fill="auto"/>
          </w:tcPr>
          <w:p w:rsidR="00BF7CDA" w:rsidRPr="00BF7CDA" w:rsidRDefault="00BF7CDA" w:rsidP="00BF7CDA">
            <w:pPr>
              <w:spacing w:before="120" w:after="0" w:line="240" w:lineRule="auto"/>
              <w:jc w:val="center"/>
              <w:rPr>
                <w:rFonts w:ascii="Times New Roman" w:eastAsia="Times New Roman" w:hAnsi="Times New Roman" w:cs="Times New Roman"/>
                <w:b/>
                <w:bCs/>
                <w:sz w:val="28"/>
                <w:szCs w:val="28"/>
                <w:lang w:val="uk-UA" w:eastAsia="ru-RU"/>
              </w:rPr>
            </w:pPr>
          </w:p>
        </w:tc>
      </w:tr>
      <w:tr w:rsidR="00BF7CDA" w:rsidRPr="00BF7CDA" w:rsidTr="006244BA">
        <w:trPr>
          <w:trHeight w:val="398"/>
        </w:trPr>
        <w:tc>
          <w:tcPr>
            <w:tcW w:w="710" w:type="dxa"/>
            <w:shd w:val="clear" w:color="auto" w:fill="auto"/>
            <w:vAlign w:val="center"/>
          </w:tcPr>
          <w:p w:rsidR="00BF7CDA" w:rsidRPr="00BF7CDA" w:rsidRDefault="00BF7CDA" w:rsidP="00BF7CDA">
            <w:pPr>
              <w:numPr>
                <w:ilvl w:val="0"/>
                <w:numId w:val="37"/>
              </w:numPr>
              <w:spacing w:before="120" w:after="0" w:line="240" w:lineRule="auto"/>
              <w:rPr>
                <w:rFonts w:ascii="Times New Roman" w:eastAsia="Times New Roman" w:hAnsi="Times New Roman" w:cs="Times New Roman"/>
                <w:bCs/>
                <w:sz w:val="28"/>
                <w:szCs w:val="28"/>
                <w:lang w:val="uk-UA" w:eastAsia="ru-RU"/>
              </w:rPr>
            </w:pPr>
          </w:p>
        </w:tc>
        <w:tc>
          <w:tcPr>
            <w:tcW w:w="7974"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Проведення акції «Турбота про птахів», організація акції допомоги тваринам (спільно з батьківськими комітетами класів)</w:t>
            </w:r>
          </w:p>
        </w:tc>
        <w:tc>
          <w:tcPr>
            <w:tcW w:w="200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Вч. біології</w:t>
            </w:r>
          </w:p>
        </w:tc>
        <w:tc>
          <w:tcPr>
            <w:tcW w:w="1791"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Листопад-березень </w:t>
            </w:r>
          </w:p>
        </w:tc>
        <w:tc>
          <w:tcPr>
            <w:tcW w:w="1843"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bCs/>
                <w:sz w:val="28"/>
                <w:szCs w:val="28"/>
                <w:lang w:val="uk-UA" w:eastAsia="ru-RU"/>
              </w:rPr>
              <w:t>Фотозвіт</w:t>
            </w:r>
            <w:proofErr w:type="spellEnd"/>
          </w:p>
        </w:tc>
        <w:tc>
          <w:tcPr>
            <w:tcW w:w="1559" w:type="dxa"/>
            <w:shd w:val="clear" w:color="auto" w:fill="auto"/>
          </w:tcPr>
          <w:p w:rsidR="00BF7CDA" w:rsidRPr="00BF7CDA" w:rsidRDefault="00BF7CDA" w:rsidP="00BF7CDA">
            <w:pPr>
              <w:spacing w:before="120" w:after="0" w:line="240" w:lineRule="auto"/>
              <w:jc w:val="center"/>
              <w:rPr>
                <w:rFonts w:ascii="Times New Roman" w:eastAsia="Times New Roman" w:hAnsi="Times New Roman" w:cs="Times New Roman"/>
                <w:b/>
                <w:bCs/>
                <w:sz w:val="28"/>
                <w:szCs w:val="28"/>
                <w:lang w:val="uk-UA" w:eastAsia="ru-RU"/>
              </w:rPr>
            </w:pPr>
          </w:p>
        </w:tc>
      </w:tr>
      <w:tr w:rsidR="00BF7CDA" w:rsidRPr="00BF7CDA" w:rsidTr="006244BA">
        <w:trPr>
          <w:trHeight w:val="433"/>
        </w:trPr>
        <w:tc>
          <w:tcPr>
            <w:tcW w:w="710" w:type="dxa"/>
            <w:shd w:val="clear" w:color="auto" w:fill="auto"/>
            <w:vAlign w:val="center"/>
          </w:tcPr>
          <w:p w:rsidR="00BF7CDA" w:rsidRPr="00BF7CDA" w:rsidRDefault="00BF7CDA" w:rsidP="00BF7CDA">
            <w:pPr>
              <w:numPr>
                <w:ilvl w:val="0"/>
                <w:numId w:val="37"/>
              </w:numPr>
              <w:spacing w:before="120" w:after="0" w:line="240" w:lineRule="auto"/>
              <w:rPr>
                <w:rFonts w:ascii="Times New Roman" w:eastAsia="Times New Roman" w:hAnsi="Times New Roman" w:cs="Times New Roman"/>
                <w:bCs/>
                <w:sz w:val="28"/>
                <w:szCs w:val="28"/>
                <w:lang w:val="uk-UA" w:eastAsia="ru-RU"/>
              </w:rPr>
            </w:pPr>
          </w:p>
        </w:tc>
        <w:tc>
          <w:tcPr>
            <w:tcW w:w="7974"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Організація та проведення заходів до Дня пам’яті Чорнобильської аварії </w:t>
            </w:r>
          </w:p>
        </w:tc>
        <w:tc>
          <w:tcPr>
            <w:tcW w:w="200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Учком </w:t>
            </w:r>
          </w:p>
        </w:tc>
        <w:tc>
          <w:tcPr>
            <w:tcW w:w="1791"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Квітень </w:t>
            </w:r>
          </w:p>
        </w:tc>
        <w:tc>
          <w:tcPr>
            <w:tcW w:w="1843"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bCs/>
                <w:sz w:val="28"/>
                <w:szCs w:val="28"/>
                <w:lang w:val="uk-UA" w:eastAsia="ru-RU"/>
              </w:rPr>
              <w:t>План</w:t>
            </w:r>
          </w:p>
        </w:tc>
        <w:tc>
          <w:tcPr>
            <w:tcW w:w="1559" w:type="dxa"/>
            <w:shd w:val="clear" w:color="auto" w:fill="auto"/>
          </w:tcPr>
          <w:p w:rsidR="00BF7CDA" w:rsidRPr="00BF7CDA" w:rsidRDefault="00BF7CDA" w:rsidP="00BF7CDA">
            <w:pPr>
              <w:spacing w:before="120" w:after="0" w:line="240" w:lineRule="auto"/>
              <w:jc w:val="center"/>
              <w:rPr>
                <w:rFonts w:ascii="Times New Roman" w:eastAsia="Times New Roman" w:hAnsi="Times New Roman" w:cs="Times New Roman"/>
                <w:bCs/>
                <w:sz w:val="28"/>
                <w:szCs w:val="28"/>
                <w:lang w:val="uk-UA" w:eastAsia="ru-RU"/>
              </w:rPr>
            </w:pPr>
          </w:p>
        </w:tc>
      </w:tr>
      <w:tr w:rsidR="00BF7CDA" w:rsidRPr="00BF7CDA" w:rsidTr="006244BA">
        <w:trPr>
          <w:trHeight w:val="268"/>
        </w:trPr>
        <w:tc>
          <w:tcPr>
            <w:tcW w:w="710" w:type="dxa"/>
            <w:shd w:val="clear" w:color="auto" w:fill="auto"/>
            <w:vAlign w:val="center"/>
          </w:tcPr>
          <w:p w:rsidR="00BF7CDA" w:rsidRPr="00BF7CDA" w:rsidRDefault="00BF7CDA" w:rsidP="00BF7CDA">
            <w:pPr>
              <w:numPr>
                <w:ilvl w:val="0"/>
                <w:numId w:val="37"/>
              </w:numPr>
              <w:spacing w:before="120" w:after="0" w:line="240" w:lineRule="auto"/>
              <w:rPr>
                <w:rFonts w:ascii="Times New Roman" w:eastAsia="Times New Roman" w:hAnsi="Times New Roman" w:cs="Times New Roman"/>
                <w:bCs/>
                <w:sz w:val="28"/>
                <w:szCs w:val="28"/>
                <w:lang w:val="uk-UA" w:eastAsia="ru-RU"/>
              </w:rPr>
            </w:pPr>
          </w:p>
        </w:tc>
        <w:tc>
          <w:tcPr>
            <w:tcW w:w="7974"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Участь в акції «День довкілля». (За окремим планом)</w:t>
            </w:r>
          </w:p>
        </w:tc>
        <w:tc>
          <w:tcPr>
            <w:tcW w:w="200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ЦВР, учком</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c>
          <w:tcPr>
            <w:tcW w:w="1791"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Квітень </w:t>
            </w:r>
          </w:p>
        </w:tc>
        <w:tc>
          <w:tcPr>
            <w:tcW w:w="1843"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bCs/>
                <w:sz w:val="28"/>
                <w:szCs w:val="28"/>
                <w:lang w:val="uk-UA" w:eastAsia="ru-RU"/>
              </w:rPr>
              <w:t>Фотозвіт</w:t>
            </w:r>
            <w:proofErr w:type="spellEnd"/>
          </w:p>
        </w:tc>
        <w:tc>
          <w:tcPr>
            <w:tcW w:w="1559" w:type="dxa"/>
            <w:shd w:val="clear" w:color="auto" w:fill="auto"/>
          </w:tcPr>
          <w:p w:rsidR="00BF7CDA" w:rsidRPr="00BF7CDA" w:rsidRDefault="00BF7CDA" w:rsidP="00BF7CDA">
            <w:pPr>
              <w:spacing w:before="120" w:after="0" w:line="240" w:lineRule="auto"/>
              <w:jc w:val="center"/>
              <w:rPr>
                <w:rFonts w:ascii="Times New Roman" w:eastAsia="Times New Roman" w:hAnsi="Times New Roman" w:cs="Times New Roman"/>
                <w:bCs/>
                <w:sz w:val="28"/>
                <w:szCs w:val="28"/>
                <w:lang w:val="uk-UA" w:eastAsia="ru-RU"/>
              </w:rPr>
            </w:pPr>
          </w:p>
        </w:tc>
      </w:tr>
    </w:tbl>
    <w:p w:rsidR="00BF7CDA" w:rsidRPr="00BF7CDA" w:rsidRDefault="00BF7CDA" w:rsidP="00BF7CDA">
      <w:pPr>
        <w:spacing w:before="120" w:after="0" w:line="240" w:lineRule="auto"/>
        <w:rPr>
          <w:rFonts w:ascii="Times New Roman" w:eastAsia="Times New Roman" w:hAnsi="Times New Roman" w:cs="Times New Roman"/>
          <w:b/>
          <w:sz w:val="28"/>
          <w:szCs w:val="28"/>
          <w:lang w:val="uk-UA" w:eastAsia="ru-RU"/>
        </w:rPr>
      </w:pPr>
    </w:p>
    <w:p w:rsidR="00BF7CDA" w:rsidRPr="00BF7CDA" w:rsidRDefault="00BF7CDA" w:rsidP="00BF7CDA">
      <w:pPr>
        <w:keepNext/>
        <w:spacing w:after="0" w:line="240" w:lineRule="auto"/>
        <w:jc w:val="center"/>
        <w:outlineLvl w:val="2"/>
        <w:rPr>
          <w:rFonts w:ascii="Times New Roman" w:eastAsia="Times New Roman" w:hAnsi="Times New Roman" w:cs="Times New Roman"/>
          <w:b/>
          <w:sz w:val="24"/>
          <w:szCs w:val="20"/>
          <w:lang w:val="uk-UA" w:eastAsia="ru-RU"/>
        </w:rPr>
      </w:pPr>
      <w:r w:rsidRPr="00BF7CDA">
        <w:rPr>
          <w:rFonts w:ascii="Times New Roman" w:eastAsia="Times New Roman" w:hAnsi="Times New Roman" w:cs="Times New Roman"/>
          <w:b/>
          <w:sz w:val="24"/>
          <w:szCs w:val="20"/>
          <w:lang w:val="uk-UA" w:eastAsia="ru-RU"/>
        </w:rPr>
        <w:t>3.5.  Військово-патріотичне виховання</w:t>
      </w:r>
    </w:p>
    <w:p w:rsidR="00BF7CDA" w:rsidRPr="00BF7CDA" w:rsidRDefault="00BF7CDA" w:rsidP="00BF7CDA">
      <w:pPr>
        <w:spacing w:after="0" w:line="240" w:lineRule="auto"/>
        <w:rPr>
          <w:rFonts w:ascii="Times New Roman" w:eastAsia="Times New Roman" w:hAnsi="Times New Roman" w:cs="Times New Roman"/>
          <w:sz w:val="20"/>
          <w:szCs w:val="20"/>
          <w:lang w:val="uk-UA" w:eastAsia="ru-RU"/>
        </w:rPr>
      </w:pPr>
    </w:p>
    <w:tbl>
      <w:tblPr>
        <w:tblpPr w:leftFromText="180" w:rightFromText="180" w:vertAnchor="text" w:horzAnchor="margin" w:tblpY="182"/>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229"/>
        <w:gridCol w:w="2410"/>
        <w:gridCol w:w="1843"/>
        <w:gridCol w:w="1701"/>
        <w:gridCol w:w="1417"/>
      </w:tblGrid>
      <w:tr w:rsidR="00BF7CDA" w:rsidRPr="00BF7CDA" w:rsidTr="006244BA">
        <w:trPr>
          <w:trHeight w:val="812"/>
        </w:trPr>
        <w:tc>
          <w:tcPr>
            <w:tcW w:w="817" w:type="dxa"/>
            <w:shd w:val="clear" w:color="auto" w:fill="auto"/>
            <w:vAlign w:val="center"/>
          </w:tcPr>
          <w:p w:rsidR="00BF7CDA" w:rsidRPr="00BF7CDA" w:rsidRDefault="00BF7CDA" w:rsidP="00BF7CDA">
            <w:pPr>
              <w:spacing w:after="0" w:line="240" w:lineRule="auto"/>
              <w:ind w:right="-128"/>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 xml:space="preserve">№ </w:t>
            </w:r>
          </w:p>
          <w:p w:rsidR="00BF7CDA" w:rsidRPr="00BF7CDA" w:rsidRDefault="00BF7CDA" w:rsidP="00BF7CDA">
            <w:pPr>
              <w:spacing w:after="0" w:line="240" w:lineRule="auto"/>
              <w:ind w:right="-128"/>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з/п</w:t>
            </w:r>
          </w:p>
        </w:tc>
        <w:tc>
          <w:tcPr>
            <w:tcW w:w="7229" w:type="dxa"/>
            <w:shd w:val="clear" w:color="auto" w:fill="auto"/>
            <w:vAlign w:val="center"/>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Зміст роботи</w:t>
            </w:r>
          </w:p>
        </w:tc>
        <w:tc>
          <w:tcPr>
            <w:tcW w:w="2410" w:type="dxa"/>
            <w:shd w:val="clear" w:color="auto" w:fill="auto"/>
            <w:vAlign w:val="center"/>
          </w:tcPr>
          <w:p w:rsidR="00BF7CDA" w:rsidRPr="00BF7CDA" w:rsidRDefault="00BF7CDA" w:rsidP="00BF7CDA">
            <w:pPr>
              <w:spacing w:after="0" w:line="240" w:lineRule="auto"/>
              <w:ind w:left="-53" w:right="-144"/>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 xml:space="preserve">Відповідальні </w:t>
            </w:r>
          </w:p>
          <w:p w:rsidR="00BF7CDA" w:rsidRPr="00BF7CDA" w:rsidRDefault="00BF7CDA" w:rsidP="00BF7CDA">
            <w:pPr>
              <w:spacing w:after="0" w:line="240" w:lineRule="auto"/>
              <w:ind w:left="-53" w:right="-144"/>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за виконання</w:t>
            </w:r>
          </w:p>
        </w:tc>
        <w:tc>
          <w:tcPr>
            <w:tcW w:w="1843" w:type="dxa"/>
            <w:shd w:val="clear" w:color="auto" w:fill="auto"/>
            <w:vAlign w:val="center"/>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Дата</w:t>
            </w:r>
          </w:p>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виконання</w:t>
            </w:r>
          </w:p>
        </w:tc>
        <w:tc>
          <w:tcPr>
            <w:tcW w:w="1701" w:type="dxa"/>
            <w:shd w:val="clear" w:color="auto" w:fill="auto"/>
            <w:vAlign w:val="center"/>
          </w:tcPr>
          <w:p w:rsidR="00BF7CDA" w:rsidRPr="00BF7CDA" w:rsidRDefault="00BF7CDA" w:rsidP="00BF7CDA">
            <w:pPr>
              <w:spacing w:after="0" w:line="240" w:lineRule="auto"/>
              <w:ind w:right="-55"/>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Форми</w:t>
            </w:r>
          </w:p>
          <w:p w:rsidR="00BF7CDA" w:rsidRPr="00BF7CDA" w:rsidRDefault="00BF7CDA" w:rsidP="00BF7CDA">
            <w:pPr>
              <w:spacing w:after="0" w:line="240" w:lineRule="auto"/>
              <w:ind w:right="-55"/>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узагальнення</w:t>
            </w:r>
          </w:p>
        </w:tc>
        <w:tc>
          <w:tcPr>
            <w:tcW w:w="1417" w:type="dxa"/>
            <w:shd w:val="clear" w:color="auto" w:fill="auto"/>
          </w:tcPr>
          <w:p w:rsidR="00BF7CDA" w:rsidRPr="00BF7CDA" w:rsidRDefault="00BF7CDA" w:rsidP="00BF7CDA">
            <w:pPr>
              <w:spacing w:after="0" w:line="240" w:lineRule="auto"/>
              <w:ind w:right="-55"/>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 xml:space="preserve">Відмітка про </w:t>
            </w:r>
          </w:p>
          <w:p w:rsidR="00BF7CDA" w:rsidRPr="00BF7CDA" w:rsidRDefault="00BF7CDA" w:rsidP="00BF7CDA">
            <w:pPr>
              <w:spacing w:after="0" w:line="240" w:lineRule="auto"/>
              <w:ind w:right="-55"/>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виконання</w:t>
            </w:r>
          </w:p>
        </w:tc>
      </w:tr>
      <w:tr w:rsidR="00BF7CDA" w:rsidRPr="00BF7CDA" w:rsidTr="006244BA">
        <w:trPr>
          <w:trHeight w:val="446"/>
        </w:trPr>
        <w:tc>
          <w:tcPr>
            <w:tcW w:w="817" w:type="dxa"/>
            <w:shd w:val="clear" w:color="auto" w:fill="auto"/>
            <w:vAlign w:val="center"/>
          </w:tcPr>
          <w:p w:rsidR="00BF7CDA" w:rsidRPr="00BF7CDA" w:rsidRDefault="00BF7CDA" w:rsidP="00BF7CDA">
            <w:pPr>
              <w:numPr>
                <w:ilvl w:val="0"/>
                <w:numId w:val="38"/>
              </w:numPr>
              <w:spacing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Участь у конкурсах патріотичного спрямування районному</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Карпенко С.В.</w:t>
            </w:r>
          </w:p>
        </w:tc>
        <w:tc>
          <w:tcPr>
            <w:tcW w:w="1843"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За окремим графіком</w:t>
            </w:r>
          </w:p>
        </w:tc>
        <w:tc>
          <w:tcPr>
            <w:tcW w:w="1701"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Наказ</w:t>
            </w:r>
          </w:p>
        </w:tc>
        <w:tc>
          <w:tcPr>
            <w:tcW w:w="1417"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r w:rsidR="00BF7CDA" w:rsidRPr="00BF7CDA" w:rsidTr="006244BA">
        <w:trPr>
          <w:trHeight w:val="446"/>
        </w:trPr>
        <w:tc>
          <w:tcPr>
            <w:tcW w:w="817" w:type="dxa"/>
            <w:shd w:val="clear" w:color="auto" w:fill="auto"/>
            <w:vAlign w:val="center"/>
          </w:tcPr>
          <w:p w:rsidR="00BF7CDA" w:rsidRPr="00BF7CDA" w:rsidRDefault="00BF7CDA" w:rsidP="00BF7CDA">
            <w:pPr>
              <w:numPr>
                <w:ilvl w:val="0"/>
                <w:numId w:val="38"/>
              </w:numPr>
              <w:spacing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Участь у міському етапі Всеукраїнської дитячо-юнацької військово-патріотичної гри «Сокіл» «Джура»</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Карпенко С.В.</w:t>
            </w:r>
          </w:p>
        </w:tc>
        <w:tc>
          <w:tcPr>
            <w:tcW w:w="1843"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За окремим графіком</w:t>
            </w:r>
          </w:p>
        </w:tc>
        <w:tc>
          <w:tcPr>
            <w:tcW w:w="1701"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Наказ</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c>
          <w:tcPr>
            <w:tcW w:w="1417"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r w:rsidR="00BF7CDA" w:rsidRPr="00BF7CDA" w:rsidTr="006244BA">
        <w:trPr>
          <w:trHeight w:val="446"/>
        </w:trPr>
        <w:tc>
          <w:tcPr>
            <w:tcW w:w="817" w:type="dxa"/>
            <w:shd w:val="clear" w:color="auto" w:fill="auto"/>
            <w:vAlign w:val="center"/>
          </w:tcPr>
          <w:p w:rsidR="00BF7CDA" w:rsidRPr="00BF7CDA" w:rsidRDefault="00BF7CDA" w:rsidP="00BF7CDA">
            <w:pPr>
              <w:numPr>
                <w:ilvl w:val="0"/>
                <w:numId w:val="38"/>
              </w:numPr>
              <w:spacing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Організація заходів, пов'язаних із героїзацією осіб, які віддали життя за незалежність України, вшанування їх пам'яті, патріотичного виховання та консолідації Українського народу</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Кл</w:t>
            </w:r>
            <w:proofErr w:type="spellEnd"/>
            <w:r w:rsidRPr="00BF7CDA">
              <w:rPr>
                <w:rFonts w:ascii="Times New Roman" w:eastAsia="Times New Roman" w:hAnsi="Times New Roman" w:cs="Times New Roman"/>
                <w:sz w:val="28"/>
                <w:szCs w:val="28"/>
                <w:lang w:val="uk-UA" w:eastAsia="ru-RU"/>
              </w:rPr>
              <w:t>. кер.</w:t>
            </w:r>
          </w:p>
        </w:tc>
        <w:tc>
          <w:tcPr>
            <w:tcW w:w="1843"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701"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Інформація </w:t>
            </w:r>
          </w:p>
        </w:tc>
        <w:tc>
          <w:tcPr>
            <w:tcW w:w="1417"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r w:rsidR="00BF7CDA" w:rsidRPr="00BF7CDA" w:rsidTr="006244BA">
        <w:trPr>
          <w:trHeight w:val="446"/>
        </w:trPr>
        <w:tc>
          <w:tcPr>
            <w:tcW w:w="817" w:type="dxa"/>
            <w:shd w:val="clear" w:color="auto" w:fill="auto"/>
            <w:vAlign w:val="center"/>
          </w:tcPr>
          <w:p w:rsidR="00BF7CDA" w:rsidRPr="00BF7CDA" w:rsidRDefault="00BF7CDA" w:rsidP="00BF7CDA">
            <w:pPr>
              <w:numPr>
                <w:ilvl w:val="0"/>
                <w:numId w:val="38"/>
              </w:numPr>
              <w:spacing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Організація заходів до Дня козацтва</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ЦВР</w:t>
            </w:r>
          </w:p>
        </w:tc>
        <w:tc>
          <w:tcPr>
            <w:tcW w:w="1843"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Жовтень </w:t>
            </w:r>
          </w:p>
        </w:tc>
        <w:tc>
          <w:tcPr>
            <w:tcW w:w="1701"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План </w:t>
            </w:r>
          </w:p>
        </w:tc>
        <w:tc>
          <w:tcPr>
            <w:tcW w:w="1417"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r w:rsidR="00BF7CDA" w:rsidRPr="00BF7CDA" w:rsidTr="006244BA">
        <w:trPr>
          <w:trHeight w:val="446"/>
        </w:trPr>
        <w:tc>
          <w:tcPr>
            <w:tcW w:w="817" w:type="dxa"/>
            <w:shd w:val="clear" w:color="auto" w:fill="auto"/>
            <w:vAlign w:val="center"/>
          </w:tcPr>
          <w:p w:rsidR="00BF7CDA" w:rsidRPr="00BF7CDA" w:rsidRDefault="00BF7CDA" w:rsidP="00BF7CDA">
            <w:pPr>
              <w:numPr>
                <w:ilvl w:val="0"/>
                <w:numId w:val="38"/>
              </w:numPr>
              <w:spacing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tabs>
                <w:tab w:val="left" w:pos="3510"/>
                <w:tab w:val="right" w:pos="9638"/>
              </w:tabs>
              <w:spacing w:after="0" w:line="240" w:lineRule="auto"/>
              <w:rPr>
                <w:rFonts w:ascii="Times New Roman" w:eastAsia="Times New Roman" w:hAnsi="Times New Roman" w:cs="Times New Roman"/>
                <w:b/>
                <w:i/>
                <w:sz w:val="28"/>
                <w:szCs w:val="28"/>
                <w:lang w:val="uk-UA" w:eastAsia="ru-RU"/>
              </w:rPr>
            </w:pPr>
            <w:r w:rsidRPr="00BF7CDA">
              <w:rPr>
                <w:rFonts w:ascii="Times New Roman" w:eastAsia="Times New Roman" w:hAnsi="Times New Roman" w:cs="Times New Roman"/>
                <w:sz w:val="28"/>
                <w:szCs w:val="28"/>
                <w:lang w:val="uk-UA" w:eastAsia="ru-RU"/>
              </w:rPr>
              <w:t xml:space="preserve">Організація заходів до Дня пам'яті жертв Голодомору. Уроки пам'яті «Допоки пам'ять в серці не згасає».  </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Педагог-організатор, учком</w:t>
            </w:r>
          </w:p>
        </w:tc>
        <w:tc>
          <w:tcPr>
            <w:tcW w:w="1843"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Протягом року</w:t>
            </w:r>
          </w:p>
        </w:tc>
        <w:tc>
          <w:tcPr>
            <w:tcW w:w="1701"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План </w:t>
            </w:r>
          </w:p>
        </w:tc>
        <w:tc>
          <w:tcPr>
            <w:tcW w:w="1417"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r w:rsidR="00BF7CDA" w:rsidRPr="00BF7CDA" w:rsidTr="006244BA">
        <w:trPr>
          <w:trHeight w:val="584"/>
        </w:trPr>
        <w:tc>
          <w:tcPr>
            <w:tcW w:w="817" w:type="dxa"/>
            <w:shd w:val="clear" w:color="auto" w:fill="auto"/>
            <w:vAlign w:val="center"/>
          </w:tcPr>
          <w:p w:rsidR="00BF7CDA" w:rsidRPr="00BF7CDA" w:rsidRDefault="00BF7CDA" w:rsidP="00BF7CDA">
            <w:pPr>
              <w:numPr>
                <w:ilvl w:val="0"/>
                <w:numId w:val="38"/>
              </w:numPr>
              <w:spacing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Участь у заходах  до Дня </w:t>
            </w:r>
            <w:proofErr w:type="spellStart"/>
            <w:r w:rsidRPr="00BF7CDA">
              <w:rPr>
                <w:rFonts w:ascii="Times New Roman" w:eastAsia="Times New Roman" w:hAnsi="Times New Roman" w:cs="Times New Roman"/>
                <w:sz w:val="28"/>
                <w:szCs w:val="28"/>
                <w:lang w:val="uk-UA" w:eastAsia="ru-RU"/>
              </w:rPr>
              <w:t>пам</w:t>
            </w:r>
            <w:proofErr w:type="spellEnd"/>
            <w:r w:rsidRPr="00BF7CDA">
              <w:rPr>
                <w:rFonts w:ascii="Times New Roman" w:eastAsia="Times New Roman" w:hAnsi="Times New Roman" w:cs="Times New Roman"/>
                <w:sz w:val="28"/>
                <w:szCs w:val="28"/>
                <w:lang w:val="uk-UA" w:eastAsia="ru-RU"/>
              </w:rPr>
              <w:t xml:space="preserve"> яті та примирення</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ЦВР</w:t>
            </w:r>
          </w:p>
        </w:tc>
        <w:tc>
          <w:tcPr>
            <w:tcW w:w="1843"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Травень </w:t>
            </w:r>
          </w:p>
        </w:tc>
        <w:tc>
          <w:tcPr>
            <w:tcW w:w="1701"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План заходів</w:t>
            </w:r>
          </w:p>
        </w:tc>
        <w:tc>
          <w:tcPr>
            <w:tcW w:w="1417"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r w:rsidR="00BF7CDA" w:rsidRPr="00BF7CDA" w:rsidTr="006244BA">
        <w:trPr>
          <w:trHeight w:val="558"/>
        </w:trPr>
        <w:tc>
          <w:tcPr>
            <w:tcW w:w="817" w:type="dxa"/>
            <w:shd w:val="clear" w:color="auto" w:fill="auto"/>
            <w:vAlign w:val="center"/>
          </w:tcPr>
          <w:p w:rsidR="00BF7CDA" w:rsidRPr="00BF7CDA" w:rsidRDefault="00BF7CDA" w:rsidP="00BF7CDA">
            <w:pPr>
              <w:numPr>
                <w:ilvl w:val="0"/>
                <w:numId w:val="38"/>
              </w:numPr>
              <w:spacing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Організація та проведення  свята для молодших школярів «Козацькі розваги»</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Учком </w:t>
            </w:r>
          </w:p>
        </w:tc>
        <w:tc>
          <w:tcPr>
            <w:tcW w:w="1843"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Лютий</w:t>
            </w:r>
          </w:p>
        </w:tc>
        <w:tc>
          <w:tcPr>
            <w:tcW w:w="1701"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Наказ</w:t>
            </w:r>
          </w:p>
        </w:tc>
        <w:tc>
          <w:tcPr>
            <w:tcW w:w="1417"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r w:rsidR="00BF7CDA" w:rsidRPr="00BF7CDA" w:rsidTr="006244BA">
        <w:trPr>
          <w:trHeight w:val="558"/>
        </w:trPr>
        <w:tc>
          <w:tcPr>
            <w:tcW w:w="817" w:type="dxa"/>
            <w:shd w:val="clear" w:color="auto" w:fill="auto"/>
            <w:vAlign w:val="center"/>
          </w:tcPr>
          <w:p w:rsidR="00BF7CDA" w:rsidRPr="00BF7CDA" w:rsidRDefault="00BF7CDA" w:rsidP="00BF7CDA">
            <w:pPr>
              <w:numPr>
                <w:ilvl w:val="0"/>
                <w:numId w:val="38"/>
              </w:numPr>
              <w:spacing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Організація зустрічей з учасниками бойових дій у зоні проведення ООС, учасниками бойових дій на території інших держав</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Карпенко С.В.</w:t>
            </w:r>
          </w:p>
        </w:tc>
        <w:tc>
          <w:tcPr>
            <w:tcW w:w="1843"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701"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Фотозвіт</w:t>
            </w:r>
            <w:proofErr w:type="spellEnd"/>
          </w:p>
        </w:tc>
        <w:tc>
          <w:tcPr>
            <w:tcW w:w="1417"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r w:rsidR="00BF7CDA" w:rsidRPr="00BF7CDA" w:rsidTr="006244BA">
        <w:trPr>
          <w:trHeight w:val="558"/>
        </w:trPr>
        <w:tc>
          <w:tcPr>
            <w:tcW w:w="817" w:type="dxa"/>
            <w:shd w:val="clear" w:color="auto" w:fill="auto"/>
            <w:vAlign w:val="center"/>
          </w:tcPr>
          <w:p w:rsidR="00BF7CDA" w:rsidRPr="00BF7CDA" w:rsidRDefault="00BF7CDA" w:rsidP="00BF7CDA">
            <w:pPr>
              <w:numPr>
                <w:ilvl w:val="0"/>
                <w:numId w:val="38"/>
              </w:numPr>
              <w:spacing w:after="0" w:line="240" w:lineRule="auto"/>
              <w:rPr>
                <w:rFonts w:ascii="Times New Roman" w:eastAsia="Times New Roman" w:hAnsi="Times New Roman" w:cs="Times New Roman"/>
                <w:bCs/>
                <w:sz w:val="28"/>
                <w:szCs w:val="28"/>
                <w:lang w:val="uk-UA" w:eastAsia="ru-RU"/>
              </w:rPr>
            </w:pPr>
          </w:p>
        </w:tc>
        <w:tc>
          <w:tcPr>
            <w:tcW w:w="722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Організація тематичних книжкових виставок у шкільній бібліотеці</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Курилюк</w:t>
            </w:r>
            <w:proofErr w:type="spellEnd"/>
            <w:r w:rsidRPr="00BF7CDA">
              <w:rPr>
                <w:rFonts w:ascii="Times New Roman" w:eastAsia="Times New Roman" w:hAnsi="Times New Roman" w:cs="Times New Roman"/>
                <w:sz w:val="28"/>
                <w:szCs w:val="28"/>
                <w:lang w:val="uk-UA" w:eastAsia="ru-RU"/>
              </w:rPr>
              <w:t xml:space="preserve"> І.С.</w:t>
            </w:r>
          </w:p>
        </w:tc>
        <w:tc>
          <w:tcPr>
            <w:tcW w:w="1843"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701"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Фотозвіт</w:t>
            </w:r>
            <w:proofErr w:type="spellEnd"/>
          </w:p>
        </w:tc>
        <w:tc>
          <w:tcPr>
            <w:tcW w:w="1417"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highlight w:val="yellow"/>
                <w:lang w:val="uk-UA" w:eastAsia="ru-RU"/>
              </w:rPr>
            </w:pPr>
          </w:p>
        </w:tc>
      </w:tr>
    </w:tbl>
    <w:p w:rsidR="00BF7CDA" w:rsidRPr="00BF7CDA" w:rsidRDefault="00BF7CDA" w:rsidP="00BF7CDA">
      <w:pPr>
        <w:spacing w:before="120"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3.6.  Система фізкультурно-оздоровчої та спортивної роботи</w:t>
      </w:r>
    </w:p>
    <w:tbl>
      <w:tblPr>
        <w:tblpPr w:leftFromText="180" w:rightFromText="180" w:vertAnchor="text" w:horzAnchor="margin" w:tblpY="182"/>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4"/>
        <w:gridCol w:w="2090"/>
        <w:gridCol w:w="1985"/>
        <w:gridCol w:w="1842"/>
        <w:gridCol w:w="1701"/>
      </w:tblGrid>
      <w:tr w:rsidR="00BF7CDA" w:rsidRPr="00BF7CDA" w:rsidTr="006244BA">
        <w:trPr>
          <w:trHeight w:val="864"/>
        </w:trPr>
        <w:tc>
          <w:tcPr>
            <w:tcW w:w="675" w:type="dxa"/>
            <w:shd w:val="clear" w:color="auto" w:fill="auto"/>
            <w:vAlign w:val="center"/>
          </w:tcPr>
          <w:p w:rsidR="00BF7CDA" w:rsidRPr="00BF7CDA" w:rsidRDefault="00BF7CDA" w:rsidP="00BF7CDA">
            <w:pPr>
              <w:spacing w:after="0" w:line="240" w:lineRule="auto"/>
              <w:ind w:right="-128"/>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w:t>
            </w:r>
          </w:p>
          <w:p w:rsidR="00BF7CDA" w:rsidRPr="00BF7CDA" w:rsidRDefault="00BF7CDA" w:rsidP="00BF7CDA">
            <w:pPr>
              <w:spacing w:after="0" w:line="240" w:lineRule="auto"/>
              <w:ind w:right="-128"/>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з/п</w:t>
            </w:r>
          </w:p>
        </w:tc>
        <w:tc>
          <w:tcPr>
            <w:tcW w:w="7124" w:type="dxa"/>
            <w:shd w:val="clear" w:color="auto" w:fill="auto"/>
            <w:vAlign w:val="center"/>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Зміст роботи</w:t>
            </w:r>
          </w:p>
        </w:tc>
        <w:tc>
          <w:tcPr>
            <w:tcW w:w="2090" w:type="dxa"/>
            <w:shd w:val="clear" w:color="auto" w:fill="auto"/>
            <w:vAlign w:val="center"/>
          </w:tcPr>
          <w:p w:rsidR="00BF7CDA" w:rsidRPr="00BF7CDA" w:rsidRDefault="00BF7CDA" w:rsidP="00BF7CDA">
            <w:pPr>
              <w:spacing w:after="0" w:line="240" w:lineRule="auto"/>
              <w:ind w:left="-53" w:right="-144"/>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Відповідальні</w:t>
            </w:r>
          </w:p>
          <w:p w:rsidR="00BF7CDA" w:rsidRPr="00BF7CDA" w:rsidRDefault="00BF7CDA" w:rsidP="00BF7CDA">
            <w:pPr>
              <w:spacing w:after="0" w:line="240" w:lineRule="auto"/>
              <w:ind w:left="-53" w:right="-144"/>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за виконання</w:t>
            </w:r>
          </w:p>
        </w:tc>
        <w:tc>
          <w:tcPr>
            <w:tcW w:w="1985" w:type="dxa"/>
            <w:shd w:val="clear" w:color="auto" w:fill="auto"/>
            <w:vAlign w:val="center"/>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Дата</w:t>
            </w:r>
          </w:p>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виконання</w:t>
            </w:r>
          </w:p>
        </w:tc>
        <w:tc>
          <w:tcPr>
            <w:tcW w:w="1842" w:type="dxa"/>
            <w:vAlign w:val="center"/>
          </w:tcPr>
          <w:p w:rsidR="00BF7CDA" w:rsidRPr="00BF7CDA" w:rsidRDefault="00BF7CDA" w:rsidP="00BF7CDA">
            <w:pPr>
              <w:spacing w:after="0" w:line="240" w:lineRule="auto"/>
              <w:ind w:right="-55"/>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Форми узагальнення</w:t>
            </w:r>
          </w:p>
        </w:tc>
        <w:tc>
          <w:tcPr>
            <w:tcW w:w="1701" w:type="dxa"/>
            <w:shd w:val="clear" w:color="auto" w:fill="auto"/>
            <w:vAlign w:val="center"/>
          </w:tcPr>
          <w:p w:rsidR="00BF7CDA" w:rsidRPr="00BF7CDA" w:rsidRDefault="00BF7CDA" w:rsidP="00BF7CDA">
            <w:pPr>
              <w:spacing w:after="0" w:line="240" w:lineRule="auto"/>
              <w:ind w:right="-55"/>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Відмітка про</w:t>
            </w:r>
          </w:p>
          <w:p w:rsidR="00BF7CDA" w:rsidRPr="00BF7CDA" w:rsidRDefault="00BF7CDA" w:rsidP="00BF7CDA">
            <w:pPr>
              <w:spacing w:after="0" w:line="240" w:lineRule="auto"/>
              <w:ind w:right="-55"/>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виконання</w:t>
            </w:r>
          </w:p>
        </w:tc>
      </w:tr>
      <w:tr w:rsidR="00BF7CDA" w:rsidRPr="00BF7CDA" w:rsidTr="006244BA">
        <w:trPr>
          <w:trHeight w:val="503"/>
        </w:trPr>
        <w:tc>
          <w:tcPr>
            <w:tcW w:w="675" w:type="dxa"/>
            <w:shd w:val="clear" w:color="auto" w:fill="auto"/>
            <w:vAlign w:val="center"/>
          </w:tcPr>
          <w:p w:rsidR="00BF7CDA" w:rsidRPr="00BF7CDA" w:rsidRDefault="00BF7CDA" w:rsidP="00BF7CDA">
            <w:pPr>
              <w:numPr>
                <w:ilvl w:val="0"/>
                <w:numId w:val="13"/>
              </w:numPr>
              <w:spacing w:after="0" w:line="276" w:lineRule="auto"/>
              <w:contextualSpacing/>
              <w:rPr>
                <w:rFonts w:ascii="Times New Roman" w:eastAsia="Times New Roman" w:hAnsi="Times New Roman" w:cs="Times New Roman"/>
                <w:bCs/>
                <w:sz w:val="28"/>
                <w:szCs w:val="28"/>
                <w:lang w:val="uk-UA" w:eastAsia="ru-RU"/>
              </w:rPr>
            </w:pPr>
          </w:p>
        </w:tc>
        <w:tc>
          <w:tcPr>
            <w:tcW w:w="7124"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Організація та проведення Олімпійського тижня </w:t>
            </w:r>
          </w:p>
        </w:tc>
        <w:tc>
          <w:tcPr>
            <w:tcW w:w="209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Вч. фізкультури</w:t>
            </w:r>
          </w:p>
        </w:tc>
        <w:tc>
          <w:tcPr>
            <w:tcW w:w="1985"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Вересень, квітень </w:t>
            </w:r>
          </w:p>
        </w:tc>
        <w:tc>
          <w:tcPr>
            <w:tcW w:w="1842"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Наказ</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r w:rsidR="00BF7CDA" w:rsidRPr="00BF7CDA" w:rsidTr="006244BA">
        <w:trPr>
          <w:trHeight w:val="391"/>
        </w:trPr>
        <w:tc>
          <w:tcPr>
            <w:tcW w:w="675" w:type="dxa"/>
            <w:shd w:val="clear" w:color="auto" w:fill="auto"/>
            <w:vAlign w:val="center"/>
          </w:tcPr>
          <w:p w:rsidR="00BF7CDA" w:rsidRPr="00BF7CDA" w:rsidRDefault="00BF7CDA" w:rsidP="00BF7CDA">
            <w:pPr>
              <w:numPr>
                <w:ilvl w:val="0"/>
                <w:numId w:val="13"/>
              </w:numPr>
              <w:spacing w:after="0" w:line="276" w:lineRule="auto"/>
              <w:contextualSpacing/>
              <w:rPr>
                <w:rFonts w:ascii="Times New Roman" w:eastAsia="Times New Roman" w:hAnsi="Times New Roman" w:cs="Times New Roman"/>
                <w:bCs/>
                <w:sz w:val="28"/>
                <w:szCs w:val="28"/>
                <w:lang w:val="uk-UA" w:eastAsia="ru-RU"/>
              </w:rPr>
            </w:pPr>
          </w:p>
        </w:tc>
        <w:tc>
          <w:tcPr>
            <w:tcW w:w="7124"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Участь у святі до  Дня фізичної культури</w:t>
            </w:r>
          </w:p>
        </w:tc>
        <w:tc>
          <w:tcPr>
            <w:tcW w:w="209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c>
          <w:tcPr>
            <w:tcW w:w="1985" w:type="dxa"/>
            <w:shd w:val="clear" w:color="auto" w:fill="auto"/>
            <w:vAlign w:val="center"/>
          </w:tcPr>
          <w:p w:rsidR="00BF7CDA" w:rsidRPr="00BF7CDA" w:rsidRDefault="00BF7CDA" w:rsidP="00BF7CDA">
            <w:pPr>
              <w:spacing w:before="120"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Вересень</w:t>
            </w:r>
          </w:p>
        </w:tc>
        <w:tc>
          <w:tcPr>
            <w:tcW w:w="1842"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Наказ</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r w:rsidR="00BF7CDA" w:rsidRPr="00BF7CDA" w:rsidTr="006244BA">
        <w:trPr>
          <w:trHeight w:val="499"/>
        </w:trPr>
        <w:tc>
          <w:tcPr>
            <w:tcW w:w="675" w:type="dxa"/>
            <w:shd w:val="clear" w:color="auto" w:fill="auto"/>
            <w:vAlign w:val="center"/>
          </w:tcPr>
          <w:p w:rsidR="00BF7CDA" w:rsidRPr="00BF7CDA" w:rsidRDefault="00BF7CDA" w:rsidP="00BF7CDA">
            <w:pPr>
              <w:numPr>
                <w:ilvl w:val="0"/>
                <w:numId w:val="13"/>
              </w:numPr>
              <w:spacing w:after="0" w:line="276" w:lineRule="auto"/>
              <w:contextualSpacing/>
              <w:rPr>
                <w:rFonts w:ascii="Times New Roman" w:eastAsia="Times New Roman" w:hAnsi="Times New Roman" w:cs="Times New Roman"/>
                <w:bCs/>
                <w:sz w:val="28"/>
                <w:szCs w:val="28"/>
                <w:lang w:val="uk-UA" w:eastAsia="ru-RU"/>
              </w:rPr>
            </w:pPr>
          </w:p>
        </w:tc>
        <w:tc>
          <w:tcPr>
            <w:tcW w:w="7124"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Організувати  загальношкільні змагання з волейболу</w:t>
            </w:r>
          </w:p>
        </w:tc>
        <w:tc>
          <w:tcPr>
            <w:tcW w:w="209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c>
          <w:tcPr>
            <w:tcW w:w="1985" w:type="dxa"/>
            <w:shd w:val="clear" w:color="auto" w:fill="auto"/>
            <w:vAlign w:val="center"/>
          </w:tcPr>
          <w:p w:rsidR="00BF7CDA" w:rsidRPr="00BF7CDA" w:rsidRDefault="00BF7CDA" w:rsidP="00BF7CDA">
            <w:pPr>
              <w:spacing w:before="120"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Вересень</w:t>
            </w:r>
          </w:p>
        </w:tc>
        <w:tc>
          <w:tcPr>
            <w:tcW w:w="1842"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Фотозвіт</w:t>
            </w:r>
            <w:proofErr w:type="spellEnd"/>
            <w:r w:rsidRPr="00BF7CDA">
              <w:rPr>
                <w:rFonts w:ascii="Times New Roman" w:eastAsia="Times New Roman" w:hAnsi="Times New Roman" w:cs="Times New Roman"/>
                <w:sz w:val="28"/>
                <w:szCs w:val="28"/>
                <w:lang w:val="uk-UA" w:eastAsia="ru-RU"/>
              </w:rPr>
              <w:t xml:space="preserve"> </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r w:rsidR="00BF7CDA" w:rsidRPr="00BF7CDA" w:rsidTr="006244BA">
        <w:trPr>
          <w:trHeight w:val="750"/>
        </w:trPr>
        <w:tc>
          <w:tcPr>
            <w:tcW w:w="675" w:type="dxa"/>
            <w:shd w:val="clear" w:color="auto" w:fill="auto"/>
            <w:vAlign w:val="center"/>
          </w:tcPr>
          <w:p w:rsidR="00BF7CDA" w:rsidRPr="00BF7CDA" w:rsidRDefault="00BF7CDA" w:rsidP="00BF7CDA">
            <w:pPr>
              <w:numPr>
                <w:ilvl w:val="0"/>
                <w:numId w:val="13"/>
              </w:numPr>
              <w:spacing w:after="0" w:line="276" w:lineRule="auto"/>
              <w:contextualSpacing/>
              <w:rPr>
                <w:rFonts w:ascii="Times New Roman" w:eastAsia="Times New Roman" w:hAnsi="Times New Roman" w:cs="Times New Roman"/>
                <w:bCs/>
                <w:sz w:val="28"/>
                <w:szCs w:val="28"/>
                <w:lang w:val="uk-UA" w:eastAsia="ru-RU"/>
              </w:rPr>
            </w:pPr>
          </w:p>
        </w:tc>
        <w:tc>
          <w:tcPr>
            <w:tcW w:w="7124"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Участь у обласних та міських спортивних змаганнях </w:t>
            </w:r>
          </w:p>
        </w:tc>
        <w:tc>
          <w:tcPr>
            <w:tcW w:w="209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Вч. фізкультури</w:t>
            </w:r>
          </w:p>
        </w:tc>
        <w:tc>
          <w:tcPr>
            <w:tcW w:w="1985"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842"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Наказ</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r w:rsidR="00BF7CDA" w:rsidRPr="00BF7CDA" w:rsidTr="006244BA">
        <w:trPr>
          <w:trHeight w:val="474"/>
        </w:trPr>
        <w:tc>
          <w:tcPr>
            <w:tcW w:w="675" w:type="dxa"/>
            <w:shd w:val="clear" w:color="auto" w:fill="auto"/>
            <w:vAlign w:val="center"/>
          </w:tcPr>
          <w:p w:rsidR="00BF7CDA" w:rsidRPr="00BF7CDA" w:rsidRDefault="00BF7CDA" w:rsidP="00BF7CDA">
            <w:pPr>
              <w:numPr>
                <w:ilvl w:val="0"/>
                <w:numId w:val="13"/>
              </w:numPr>
              <w:spacing w:after="0" w:line="276" w:lineRule="auto"/>
              <w:contextualSpacing/>
              <w:rPr>
                <w:rFonts w:ascii="Times New Roman" w:eastAsia="Times New Roman" w:hAnsi="Times New Roman" w:cs="Times New Roman"/>
                <w:bCs/>
                <w:sz w:val="28"/>
                <w:szCs w:val="28"/>
                <w:lang w:val="uk-UA" w:eastAsia="ru-RU"/>
              </w:rPr>
            </w:pPr>
          </w:p>
        </w:tc>
        <w:tc>
          <w:tcPr>
            <w:tcW w:w="7124"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Участь у  міському етапах Всеукраїнської дитячо-юнацької військово-патріотичної гри «Сокіл» «Джура»</w:t>
            </w:r>
          </w:p>
        </w:tc>
        <w:tc>
          <w:tcPr>
            <w:tcW w:w="209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Вч. Фізкультури, Карпенко С.В. </w:t>
            </w:r>
          </w:p>
        </w:tc>
        <w:tc>
          <w:tcPr>
            <w:tcW w:w="1985"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травень</w:t>
            </w:r>
          </w:p>
        </w:tc>
        <w:tc>
          <w:tcPr>
            <w:tcW w:w="1842"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Наказ </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r w:rsidR="00BF7CDA" w:rsidRPr="00BF7CDA" w:rsidTr="006244BA">
        <w:trPr>
          <w:trHeight w:val="495"/>
        </w:trPr>
        <w:tc>
          <w:tcPr>
            <w:tcW w:w="675" w:type="dxa"/>
            <w:shd w:val="clear" w:color="auto" w:fill="auto"/>
            <w:vAlign w:val="center"/>
          </w:tcPr>
          <w:p w:rsidR="00BF7CDA" w:rsidRPr="00BF7CDA" w:rsidRDefault="00BF7CDA" w:rsidP="00BF7CDA">
            <w:pPr>
              <w:numPr>
                <w:ilvl w:val="0"/>
                <w:numId w:val="13"/>
              </w:numPr>
              <w:spacing w:after="0" w:line="276" w:lineRule="auto"/>
              <w:contextualSpacing/>
              <w:rPr>
                <w:rFonts w:ascii="Times New Roman" w:eastAsia="Times New Roman" w:hAnsi="Times New Roman" w:cs="Times New Roman"/>
                <w:bCs/>
                <w:sz w:val="28"/>
                <w:szCs w:val="28"/>
                <w:lang w:val="uk-UA" w:eastAsia="ru-RU"/>
              </w:rPr>
            </w:pPr>
          </w:p>
        </w:tc>
        <w:tc>
          <w:tcPr>
            <w:tcW w:w="7124"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День  здоров’я </w:t>
            </w:r>
          </w:p>
        </w:tc>
        <w:tc>
          <w:tcPr>
            <w:tcW w:w="209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ЦВР, вч. фізкультури</w:t>
            </w:r>
          </w:p>
        </w:tc>
        <w:tc>
          <w:tcPr>
            <w:tcW w:w="1985"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Травень </w:t>
            </w:r>
          </w:p>
        </w:tc>
        <w:tc>
          <w:tcPr>
            <w:tcW w:w="1842"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Наказ</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bl>
    <w:p w:rsidR="00BF7CDA" w:rsidRPr="00BF7CDA" w:rsidRDefault="00BF7CDA" w:rsidP="00BF7CDA">
      <w:pPr>
        <w:spacing w:after="120" w:line="240" w:lineRule="auto"/>
        <w:rPr>
          <w:rFonts w:ascii="Times New Roman" w:eastAsia="Times New Roman" w:hAnsi="Times New Roman" w:cs="Times New Roman"/>
          <w:sz w:val="28"/>
          <w:szCs w:val="28"/>
          <w:lang w:val="uk-UA" w:eastAsia="ru-RU"/>
        </w:rPr>
      </w:pPr>
    </w:p>
    <w:p w:rsidR="00BF7CDA" w:rsidRPr="00BF7CDA" w:rsidRDefault="00BF7CDA" w:rsidP="00BF7CDA">
      <w:pPr>
        <w:spacing w:after="120" w:line="240" w:lineRule="auto"/>
        <w:rPr>
          <w:rFonts w:ascii="Times New Roman" w:eastAsia="Times New Roman" w:hAnsi="Times New Roman" w:cs="Times New Roman"/>
          <w:vanish/>
          <w:sz w:val="28"/>
          <w:szCs w:val="28"/>
          <w:lang w:val="uk-UA" w:eastAsia="ru-RU"/>
        </w:rPr>
      </w:pPr>
    </w:p>
    <w:p w:rsidR="00BF7CDA" w:rsidRPr="00BF7CDA" w:rsidRDefault="00BF7CDA" w:rsidP="00BF7CDA">
      <w:pPr>
        <w:spacing w:before="120" w:after="0" w:line="240" w:lineRule="auto"/>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sz w:val="28"/>
          <w:szCs w:val="28"/>
          <w:lang w:val="uk-UA" w:eastAsia="ru-RU"/>
        </w:rPr>
        <w:t>3.7. Школа сприяння здоров’ю</w:t>
      </w:r>
    </w:p>
    <w:tbl>
      <w:tblPr>
        <w:tblpPr w:leftFromText="180" w:rightFromText="180" w:vertAnchor="text" w:horzAnchor="margin" w:tblpX="-176" w:tblpY="182"/>
        <w:tblOverlap w:val="neve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980"/>
        <w:gridCol w:w="2410"/>
        <w:gridCol w:w="2019"/>
        <w:gridCol w:w="1808"/>
        <w:gridCol w:w="1701"/>
      </w:tblGrid>
      <w:tr w:rsidR="00BF7CDA" w:rsidRPr="00BF7CDA" w:rsidTr="006244BA">
        <w:trPr>
          <w:trHeight w:val="486"/>
        </w:trPr>
        <w:tc>
          <w:tcPr>
            <w:tcW w:w="675" w:type="dxa"/>
            <w:shd w:val="clear" w:color="auto" w:fill="auto"/>
            <w:vAlign w:val="center"/>
          </w:tcPr>
          <w:p w:rsidR="00BF7CDA" w:rsidRPr="00BF7CDA" w:rsidRDefault="00BF7CDA" w:rsidP="00BF7CDA">
            <w:pPr>
              <w:spacing w:after="0" w:line="240" w:lineRule="auto"/>
              <w:ind w:right="-128"/>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w:t>
            </w:r>
          </w:p>
          <w:p w:rsidR="00BF7CDA" w:rsidRPr="00BF7CDA" w:rsidRDefault="00BF7CDA" w:rsidP="00BF7CDA">
            <w:pPr>
              <w:spacing w:after="0" w:line="240" w:lineRule="auto"/>
              <w:ind w:right="-128"/>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з/п</w:t>
            </w:r>
          </w:p>
        </w:tc>
        <w:tc>
          <w:tcPr>
            <w:tcW w:w="6980" w:type="dxa"/>
            <w:shd w:val="clear" w:color="auto" w:fill="auto"/>
            <w:vAlign w:val="center"/>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Зміст роботи</w:t>
            </w:r>
          </w:p>
        </w:tc>
        <w:tc>
          <w:tcPr>
            <w:tcW w:w="2410" w:type="dxa"/>
            <w:shd w:val="clear" w:color="auto" w:fill="auto"/>
            <w:vAlign w:val="center"/>
          </w:tcPr>
          <w:p w:rsidR="00BF7CDA" w:rsidRPr="00BF7CDA" w:rsidRDefault="00BF7CDA" w:rsidP="00BF7CDA">
            <w:pPr>
              <w:spacing w:after="0" w:line="240" w:lineRule="auto"/>
              <w:ind w:left="-53" w:right="-144"/>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Відповідальні</w:t>
            </w:r>
          </w:p>
          <w:p w:rsidR="00BF7CDA" w:rsidRPr="00BF7CDA" w:rsidRDefault="00BF7CDA" w:rsidP="00BF7CDA">
            <w:pPr>
              <w:spacing w:after="0" w:line="240" w:lineRule="auto"/>
              <w:ind w:left="-53" w:right="-144"/>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за виконання</w:t>
            </w:r>
          </w:p>
        </w:tc>
        <w:tc>
          <w:tcPr>
            <w:tcW w:w="2019" w:type="dxa"/>
            <w:shd w:val="clear" w:color="auto" w:fill="auto"/>
            <w:vAlign w:val="center"/>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Дата</w:t>
            </w:r>
          </w:p>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виконання</w:t>
            </w:r>
          </w:p>
        </w:tc>
        <w:tc>
          <w:tcPr>
            <w:tcW w:w="1808" w:type="dxa"/>
            <w:vAlign w:val="center"/>
          </w:tcPr>
          <w:p w:rsidR="00BF7CDA" w:rsidRPr="00BF7CDA" w:rsidRDefault="00BF7CDA" w:rsidP="00BF7CDA">
            <w:pPr>
              <w:spacing w:after="0" w:line="240" w:lineRule="auto"/>
              <w:ind w:right="-55"/>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Форми узагальнення</w:t>
            </w:r>
          </w:p>
        </w:tc>
        <w:tc>
          <w:tcPr>
            <w:tcW w:w="1701" w:type="dxa"/>
            <w:shd w:val="clear" w:color="auto" w:fill="auto"/>
            <w:vAlign w:val="center"/>
          </w:tcPr>
          <w:p w:rsidR="00BF7CDA" w:rsidRPr="00BF7CDA" w:rsidRDefault="00BF7CDA" w:rsidP="00BF7CDA">
            <w:pPr>
              <w:spacing w:after="0" w:line="240" w:lineRule="auto"/>
              <w:ind w:right="-55"/>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Відмітка про</w:t>
            </w:r>
          </w:p>
          <w:p w:rsidR="00BF7CDA" w:rsidRPr="00BF7CDA" w:rsidRDefault="00BF7CDA" w:rsidP="00BF7CDA">
            <w:pPr>
              <w:spacing w:after="0" w:line="240" w:lineRule="auto"/>
              <w:ind w:right="-55"/>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виконання</w:t>
            </w:r>
          </w:p>
        </w:tc>
      </w:tr>
      <w:tr w:rsidR="00BF7CDA" w:rsidRPr="00BF7CDA" w:rsidTr="006244BA">
        <w:trPr>
          <w:trHeight w:val="486"/>
        </w:trPr>
        <w:tc>
          <w:tcPr>
            <w:tcW w:w="675" w:type="dxa"/>
            <w:shd w:val="clear" w:color="auto" w:fill="auto"/>
            <w:vAlign w:val="center"/>
          </w:tcPr>
          <w:p w:rsidR="00BF7CDA" w:rsidRPr="00BF7CDA" w:rsidRDefault="00BF7CDA" w:rsidP="00BF7CDA">
            <w:pPr>
              <w:numPr>
                <w:ilvl w:val="0"/>
                <w:numId w:val="33"/>
              </w:numPr>
              <w:spacing w:after="0" w:line="276" w:lineRule="auto"/>
              <w:contextualSpacing/>
              <w:rPr>
                <w:rFonts w:ascii="Times New Roman" w:eastAsia="Times New Roman" w:hAnsi="Times New Roman" w:cs="Times New Roman"/>
                <w:bCs/>
                <w:sz w:val="28"/>
                <w:szCs w:val="28"/>
                <w:lang w:val="uk-UA" w:eastAsia="ru-RU"/>
              </w:rPr>
            </w:pPr>
          </w:p>
        </w:tc>
        <w:tc>
          <w:tcPr>
            <w:tcW w:w="698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Забезпечити санітарно-гігієнічні умови навчання в класах: достатнє освітлення, відповідність меблів </w:t>
            </w:r>
            <w:r w:rsidRPr="00BF7CDA">
              <w:rPr>
                <w:rFonts w:ascii="Times New Roman" w:eastAsia="Times New Roman" w:hAnsi="Times New Roman" w:cs="Times New Roman"/>
                <w:sz w:val="28"/>
                <w:szCs w:val="28"/>
                <w:lang w:val="uk-UA" w:eastAsia="ru-RU"/>
              </w:rPr>
              <w:lastRenderedPageBreak/>
              <w:t>зросту учнів, провітрювання, вологе прибирання, озеленення.</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lastRenderedPageBreak/>
              <w:t>Класні керівники</w:t>
            </w:r>
          </w:p>
        </w:tc>
        <w:tc>
          <w:tcPr>
            <w:tcW w:w="2019"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808"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Інформація </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r w:rsidR="00BF7CDA" w:rsidRPr="00BF7CDA" w:rsidTr="006244BA">
        <w:trPr>
          <w:trHeight w:val="486"/>
        </w:trPr>
        <w:tc>
          <w:tcPr>
            <w:tcW w:w="675" w:type="dxa"/>
            <w:shd w:val="clear" w:color="auto" w:fill="auto"/>
            <w:vAlign w:val="center"/>
          </w:tcPr>
          <w:p w:rsidR="00BF7CDA" w:rsidRPr="00BF7CDA" w:rsidRDefault="00BF7CDA" w:rsidP="00BF7CDA">
            <w:pPr>
              <w:numPr>
                <w:ilvl w:val="0"/>
                <w:numId w:val="33"/>
              </w:numPr>
              <w:spacing w:after="0" w:line="276" w:lineRule="auto"/>
              <w:contextualSpacing/>
              <w:rPr>
                <w:rFonts w:ascii="Times New Roman" w:eastAsia="Times New Roman" w:hAnsi="Times New Roman" w:cs="Times New Roman"/>
                <w:bCs/>
                <w:sz w:val="28"/>
                <w:szCs w:val="28"/>
                <w:lang w:val="uk-UA" w:eastAsia="ru-RU"/>
              </w:rPr>
            </w:pPr>
          </w:p>
        </w:tc>
        <w:tc>
          <w:tcPr>
            <w:tcW w:w="6980" w:type="dxa"/>
            <w:shd w:val="clear" w:color="auto" w:fill="auto"/>
            <w:vAlign w:val="center"/>
          </w:tcPr>
          <w:p w:rsidR="00BF7CDA" w:rsidRPr="00BF7CDA" w:rsidRDefault="00BF7CDA" w:rsidP="00BF7CDA">
            <w:pPr>
              <w:spacing w:before="120"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Провести моніторинг гарячого харчування</w:t>
            </w:r>
          </w:p>
        </w:tc>
        <w:tc>
          <w:tcPr>
            <w:tcW w:w="2410" w:type="dxa"/>
            <w:shd w:val="clear" w:color="auto" w:fill="auto"/>
            <w:vAlign w:val="center"/>
          </w:tcPr>
          <w:p w:rsidR="00BF7CDA" w:rsidRPr="00BF7CDA" w:rsidRDefault="00BF7CDA" w:rsidP="00BF7CDA">
            <w:pPr>
              <w:spacing w:after="0" w:line="240" w:lineRule="auto"/>
              <w:ind w:right="-108"/>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eastAsia="ru-RU"/>
              </w:rPr>
              <w:t>Ком</w:t>
            </w:r>
            <w:proofErr w:type="spellStart"/>
            <w:r w:rsidRPr="00BF7CDA">
              <w:rPr>
                <w:rFonts w:ascii="Times New Roman" w:eastAsia="Times New Roman" w:hAnsi="Times New Roman" w:cs="Times New Roman"/>
                <w:sz w:val="28"/>
                <w:szCs w:val="28"/>
                <w:lang w:val="uk-UA" w:eastAsia="ru-RU"/>
              </w:rPr>
              <w:t>ісія</w:t>
            </w:r>
            <w:proofErr w:type="spellEnd"/>
            <w:r w:rsidRPr="00BF7CDA">
              <w:rPr>
                <w:rFonts w:ascii="Times New Roman" w:eastAsia="Times New Roman" w:hAnsi="Times New Roman" w:cs="Times New Roman"/>
                <w:sz w:val="28"/>
                <w:szCs w:val="28"/>
                <w:lang w:val="uk-UA" w:eastAsia="ru-RU"/>
              </w:rPr>
              <w:t xml:space="preserve"> </w:t>
            </w:r>
          </w:p>
        </w:tc>
        <w:tc>
          <w:tcPr>
            <w:tcW w:w="2019"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p>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roofErr w:type="spellStart"/>
            <w:r w:rsidRPr="00BF7CDA">
              <w:rPr>
                <w:rFonts w:ascii="Times New Roman" w:eastAsia="Times New Roman" w:hAnsi="Times New Roman" w:cs="Times New Roman"/>
                <w:sz w:val="28"/>
                <w:szCs w:val="28"/>
                <w:lang w:val="uk-UA" w:eastAsia="ru-RU"/>
              </w:rPr>
              <w:t>навч</w:t>
            </w:r>
            <w:proofErr w:type="spellEnd"/>
            <w:r w:rsidRPr="00BF7CDA">
              <w:rPr>
                <w:rFonts w:ascii="Times New Roman" w:eastAsia="Times New Roman" w:hAnsi="Times New Roman" w:cs="Times New Roman"/>
                <w:sz w:val="28"/>
                <w:szCs w:val="28"/>
                <w:lang w:val="uk-UA" w:eastAsia="ru-RU"/>
              </w:rPr>
              <w:t>.</w:t>
            </w:r>
          </w:p>
        </w:tc>
        <w:tc>
          <w:tcPr>
            <w:tcW w:w="1808"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Інформація</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r w:rsidR="00BF7CDA" w:rsidRPr="00BF7CDA" w:rsidTr="006244BA">
        <w:trPr>
          <w:trHeight w:val="560"/>
        </w:trPr>
        <w:tc>
          <w:tcPr>
            <w:tcW w:w="675" w:type="dxa"/>
            <w:shd w:val="clear" w:color="auto" w:fill="auto"/>
            <w:vAlign w:val="center"/>
          </w:tcPr>
          <w:p w:rsidR="00BF7CDA" w:rsidRPr="00BF7CDA" w:rsidRDefault="00BF7CDA" w:rsidP="00BF7CDA">
            <w:pPr>
              <w:numPr>
                <w:ilvl w:val="0"/>
                <w:numId w:val="33"/>
              </w:numPr>
              <w:spacing w:after="0" w:line="276" w:lineRule="auto"/>
              <w:contextualSpacing/>
              <w:rPr>
                <w:rFonts w:ascii="Times New Roman" w:eastAsia="Times New Roman" w:hAnsi="Times New Roman" w:cs="Times New Roman"/>
                <w:bCs/>
                <w:sz w:val="28"/>
                <w:szCs w:val="28"/>
                <w:lang w:val="uk-UA" w:eastAsia="ru-RU"/>
              </w:rPr>
            </w:pPr>
          </w:p>
        </w:tc>
        <w:tc>
          <w:tcPr>
            <w:tcW w:w="698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Провести моніторинг щодо якості знань ВІЛ-СНІДу</w:t>
            </w:r>
          </w:p>
        </w:tc>
        <w:tc>
          <w:tcPr>
            <w:tcW w:w="2410" w:type="dxa"/>
            <w:shd w:val="clear" w:color="auto" w:fill="auto"/>
            <w:vAlign w:val="center"/>
          </w:tcPr>
          <w:p w:rsidR="00BF7CDA" w:rsidRPr="00BF7CDA" w:rsidRDefault="00BF7CDA" w:rsidP="00BF7CDA">
            <w:pPr>
              <w:spacing w:after="0" w:line="240" w:lineRule="auto"/>
              <w:ind w:right="-108"/>
              <w:rPr>
                <w:rFonts w:ascii="Times New Roman" w:eastAsia="Times New Roman" w:hAnsi="Times New Roman" w:cs="Times New Roman"/>
                <w:sz w:val="28"/>
                <w:szCs w:val="28"/>
                <w:lang w:val="uk-UA" w:eastAsia="ru-RU"/>
              </w:rPr>
            </w:pPr>
          </w:p>
        </w:tc>
        <w:tc>
          <w:tcPr>
            <w:tcW w:w="2019"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ind w:right="-74"/>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808"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Інформація</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highlight w:val="yellow"/>
                <w:lang w:val="uk-UA" w:eastAsia="ru-RU"/>
              </w:rPr>
            </w:pPr>
          </w:p>
        </w:tc>
      </w:tr>
      <w:tr w:rsidR="00BF7CDA" w:rsidRPr="00BF7CDA" w:rsidTr="006244BA">
        <w:trPr>
          <w:trHeight w:val="560"/>
        </w:trPr>
        <w:tc>
          <w:tcPr>
            <w:tcW w:w="675" w:type="dxa"/>
            <w:shd w:val="clear" w:color="auto" w:fill="auto"/>
            <w:vAlign w:val="center"/>
          </w:tcPr>
          <w:p w:rsidR="00BF7CDA" w:rsidRPr="00BF7CDA" w:rsidRDefault="00BF7CDA" w:rsidP="00BF7CDA">
            <w:pPr>
              <w:numPr>
                <w:ilvl w:val="0"/>
                <w:numId w:val="33"/>
              </w:numPr>
              <w:spacing w:after="0" w:line="276" w:lineRule="auto"/>
              <w:contextualSpacing/>
              <w:rPr>
                <w:rFonts w:ascii="Times New Roman" w:eastAsia="Times New Roman" w:hAnsi="Times New Roman" w:cs="Times New Roman"/>
                <w:bCs/>
                <w:sz w:val="28"/>
                <w:szCs w:val="28"/>
                <w:lang w:val="uk-UA" w:eastAsia="ru-RU"/>
              </w:rPr>
            </w:pPr>
          </w:p>
        </w:tc>
        <w:tc>
          <w:tcPr>
            <w:tcW w:w="698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Провести батьківські збори з рекомендаціями для батьків </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Класні керівники</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Медсестра </w:t>
            </w:r>
          </w:p>
        </w:tc>
        <w:tc>
          <w:tcPr>
            <w:tcW w:w="201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Методичні рекомендації</w:t>
            </w:r>
          </w:p>
        </w:tc>
        <w:tc>
          <w:tcPr>
            <w:tcW w:w="1808"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Інформація </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highlight w:val="yellow"/>
                <w:lang w:val="uk-UA" w:eastAsia="ru-RU"/>
              </w:rPr>
            </w:pPr>
          </w:p>
        </w:tc>
      </w:tr>
      <w:tr w:rsidR="00BF7CDA" w:rsidRPr="00BF7CDA" w:rsidTr="006244BA">
        <w:trPr>
          <w:trHeight w:val="560"/>
        </w:trPr>
        <w:tc>
          <w:tcPr>
            <w:tcW w:w="675" w:type="dxa"/>
            <w:shd w:val="clear" w:color="auto" w:fill="auto"/>
            <w:vAlign w:val="center"/>
          </w:tcPr>
          <w:p w:rsidR="00BF7CDA" w:rsidRPr="00BF7CDA" w:rsidRDefault="00BF7CDA" w:rsidP="00BF7CDA">
            <w:pPr>
              <w:numPr>
                <w:ilvl w:val="0"/>
                <w:numId w:val="33"/>
              </w:numPr>
              <w:spacing w:after="0" w:line="276" w:lineRule="auto"/>
              <w:contextualSpacing/>
              <w:rPr>
                <w:rFonts w:ascii="Times New Roman" w:eastAsia="Times New Roman" w:hAnsi="Times New Roman" w:cs="Times New Roman"/>
                <w:bCs/>
                <w:sz w:val="28"/>
                <w:szCs w:val="28"/>
                <w:lang w:val="uk-UA" w:eastAsia="ru-RU"/>
              </w:rPr>
            </w:pPr>
          </w:p>
        </w:tc>
        <w:tc>
          <w:tcPr>
            <w:tcW w:w="698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Провести поглиблений медичний огляд учнів</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Медична сестра</w:t>
            </w:r>
          </w:p>
        </w:tc>
        <w:tc>
          <w:tcPr>
            <w:tcW w:w="201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За окремим графіком</w:t>
            </w:r>
          </w:p>
        </w:tc>
        <w:tc>
          <w:tcPr>
            <w:tcW w:w="1808"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Звіт </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highlight w:val="yellow"/>
                <w:lang w:val="uk-UA" w:eastAsia="ru-RU"/>
              </w:rPr>
            </w:pPr>
          </w:p>
        </w:tc>
      </w:tr>
      <w:tr w:rsidR="00BF7CDA" w:rsidRPr="00BF7CDA" w:rsidTr="006244BA">
        <w:trPr>
          <w:trHeight w:val="426"/>
        </w:trPr>
        <w:tc>
          <w:tcPr>
            <w:tcW w:w="675" w:type="dxa"/>
            <w:shd w:val="clear" w:color="auto" w:fill="auto"/>
            <w:vAlign w:val="center"/>
          </w:tcPr>
          <w:p w:rsidR="00BF7CDA" w:rsidRPr="00BF7CDA" w:rsidRDefault="00BF7CDA" w:rsidP="00BF7CDA">
            <w:pPr>
              <w:numPr>
                <w:ilvl w:val="0"/>
                <w:numId w:val="33"/>
              </w:numPr>
              <w:spacing w:after="0" w:line="276" w:lineRule="auto"/>
              <w:contextualSpacing/>
              <w:rPr>
                <w:rFonts w:ascii="Times New Roman" w:eastAsia="Times New Roman" w:hAnsi="Times New Roman" w:cs="Times New Roman"/>
                <w:bCs/>
                <w:sz w:val="28"/>
                <w:szCs w:val="28"/>
                <w:lang w:val="uk-UA" w:eastAsia="ru-RU"/>
              </w:rPr>
            </w:pPr>
          </w:p>
        </w:tc>
        <w:tc>
          <w:tcPr>
            <w:tcW w:w="698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Провести моніторинг захворювань</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Медична сестра</w:t>
            </w:r>
          </w:p>
        </w:tc>
        <w:tc>
          <w:tcPr>
            <w:tcW w:w="2019"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808"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Інформація</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highlight w:val="yellow"/>
                <w:lang w:val="uk-UA" w:eastAsia="ru-RU"/>
              </w:rPr>
            </w:pPr>
          </w:p>
        </w:tc>
      </w:tr>
      <w:tr w:rsidR="00BF7CDA" w:rsidRPr="00BF7CDA" w:rsidTr="006244BA">
        <w:trPr>
          <w:trHeight w:val="426"/>
        </w:trPr>
        <w:tc>
          <w:tcPr>
            <w:tcW w:w="675" w:type="dxa"/>
            <w:shd w:val="clear" w:color="auto" w:fill="auto"/>
            <w:vAlign w:val="center"/>
          </w:tcPr>
          <w:p w:rsidR="00BF7CDA" w:rsidRPr="00BF7CDA" w:rsidRDefault="00BF7CDA" w:rsidP="00BF7CDA">
            <w:pPr>
              <w:numPr>
                <w:ilvl w:val="0"/>
                <w:numId w:val="33"/>
              </w:numPr>
              <w:spacing w:after="0" w:line="276" w:lineRule="auto"/>
              <w:contextualSpacing/>
              <w:rPr>
                <w:rFonts w:ascii="Times New Roman" w:eastAsia="Times New Roman" w:hAnsi="Times New Roman" w:cs="Times New Roman"/>
                <w:bCs/>
                <w:sz w:val="28"/>
                <w:szCs w:val="28"/>
                <w:lang w:val="uk-UA" w:eastAsia="ru-RU"/>
              </w:rPr>
            </w:pPr>
          </w:p>
        </w:tc>
        <w:tc>
          <w:tcPr>
            <w:tcW w:w="698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Оформити листи здоров’я учнів</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Медична сестра</w:t>
            </w:r>
          </w:p>
        </w:tc>
        <w:tc>
          <w:tcPr>
            <w:tcW w:w="2019"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p>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roofErr w:type="spellStart"/>
            <w:r w:rsidRPr="00BF7CDA">
              <w:rPr>
                <w:rFonts w:ascii="Times New Roman" w:eastAsia="Times New Roman" w:hAnsi="Times New Roman" w:cs="Times New Roman"/>
                <w:sz w:val="28"/>
                <w:szCs w:val="28"/>
                <w:lang w:val="uk-UA" w:eastAsia="ru-RU"/>
              </w:rPr>
              <w:t>навч</w:t>
            </w:r>
            <w:proofErr w:type="spellEnd"/>
            <w:r w:rsidRPr="00BF7CDA">
              <w:rPr>
                <w:rFonts w:ascii="Times New Roman" w:eastAsia="Times New Roman" w:hAnsi="Times New Roman" w:cs="Times New Roman"/>
                <w:sz w:val="28"/>
                <w:szCs w:val="28"/>
                <w:lang w:val="uk-UA" w:eastAsia="ru-RU"/>
              </w:rPr>
              <w:t>. року</w:t>
            </w:r>
          </w:p>
        </w:tc>
        <w:tc>
          <w:tcPr>
            <w:tcW w:w="1808"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Лист здоров'я </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highlight w:val="yellow"/>
                <w:lang w:val="uk-UA" w:eastAsia="ru-RU"/>
              </w:rPr>
            </w:pPr>
          </w:p>
        </w:tc>
      </w:tr>
      <w:tr w:rsidR="00BF7CDA" w:rsidRPr="00BF7CDA" w:rsidTr="006244BA">
        <w:trPr>
          <w:trHeight w:val="295"/>
        </w:trPr>
        <w:tc>
          <w:tcPr>
            <w:tcW w:w="675" w:type="dxa"/>
            <w:shd w:val="clear" w:color="auto" w:fill="auto"/>
            <w:vAlign w:val="center"/>
          </w:tcPr>
          <w:p w:rsidR="00BF7CDA" w:rsidRPr="00BF7CDA" w:rsidRDefault="00BF7CDA" w:rsidP="00BF7CDA">
            <w:pPr>
              <w:numPr>
                <w:ilvl w:val="0"/>
                <w:numId w:val="33"/>
              </w:numPr>
              <w:spacing w:after="0" w:line="276" w:lineRule="auto"/>
              <w:contextualSpacing/>
              <w:rPr>
                <w:rFonts w:ascii="Times New Roman" w:eastAsia="Times New Roman" w:hAnsi="Times New Roman" w:cs="Times New Roman"/>
                <w:bCs/>
                <w:sz w:val="28"/>
                <w:szCs w:val="28"/>
                <w:lang w:val="uk-UA" w:eastAsia="ru-RU"/>
              </w:rPr>
            </w:pPr>
          </w:p>
        </w:tc>
        <w:tc>
          <w:tcPr>
            <w:tcW w:w="698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Провести роботу з пропаганди здорового способу життя</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Класні керівники</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Медична сестра</w:t>
            </w:r>
          </w:p>
        </w:tc>
        <w:tc>
          <w:tcPr>
            <w:tcW w:w="2019"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808"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Звіт </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highlight w:val="yellow"/>
                <w:lang w:val="uk-UA" w:eastAsia="ru-RU"/>
              </w:rPr>
            </w:pPr>
          </w:p>
        </w:tc>
      </w:tr>
      <w:tr w:rsidR="00BF7CDA" w:rsidRPr="00BF7CDA" w:rsidTr="006244BA">
        <w:trPr>
          <w:trHeight w:val="295"/>
        </w:trPr>
        <w:tc>
          <w:tcPr>
            <w:tcW w:w="675" w:type="dxa"/>
            <w:shd w:val="clear" w:color="auto" w:fill="auto"/>
            <w:vAlign w:val="center"/>
          </w:tcPr>
          <w:p w:rsidR="00BF7CDA" w:rsidRPr="00BF7CDA" w:rsidRDefault="00BF7CDA" w:rsidP="00BF7CDA">
            <w:pPr>
              <w:numPr>
                <w:ilvl w:val="0"/>
                <w:numId w:val="33"/>
              </w:numPr>
              <w:spacing w:after="0" w:line="276" w:lineRule="auto"/>
              <w:contextualSpacing/>
              <w:rPr>
                <w:rFonts w:ascii="Times New Roman" w:eastAsia="Times New Roman" w:hAnsi="Times New Roman" w:cs="Times New Roman"/>
                <w:bCs/>
                <w:sz w:val="28"/>
                <w:szCs w:val="28"/>
                <w:lang w:val="uk-UA" w:eastAsia="ru-RU"/>
              </w:rPr>
            </w:pPr>
          </w:p>
        </w:tc>
        <w:tc>
          <w:tcPr>
            <w:tcW w:w="698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Продовжувати проведення фізкультхвилинок на уроках</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Класні керівники, вчителі-</w:t>
            </w:r>
            <w:proofErr w:type="spellStart"/>
            <w:r w:rsidRPr="00BF7CDA">
              <w:rPr>
                <w:rFonts w:ascii="Times New Roman" w:eastAsia="Times New Roman" w:hAnsi="Times New Roman" w:cs="Times New Roman"/>
                <w:sz w:val="28"/>
                <w:szCs w:val="28"/>
                <w:lang w:val="uk-UA" w:eastAsia="ru-RU"/>
              </w:rPr>
              <w:t>предметники</w:t>
            </w:r>
            <w:proofErr w:type="spellEnd"/>
          </w:p>
        </w:tc>
        <w:tc>
          <w:tcPr>
            <w:tcW w:w="2019"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808"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Інформація </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highlight w:val="yellow"/>
                <w:lang w:val="uk-UA" w:eastAsia="ru-RU"/>
              </w:rPr>
            </w:pPr>
          </w:p>
        </w:tc>
      </w:tr>
      <w:tr w:rsidR="00BF7CDA" w:rsidRPr="00BF7CDA" w:rsidTr="006244BA">
        <w:trPr>
          <w:trHeight w:val="560"/>
        </w:trPr>
        <w:tc>
          <w:tcPr>
            <w:tcW w:w="675" w:type="dxa"/>
            <w:shd w:val="clear" w:color="auto" w:fill="auto"/>
            <w:vAlign w:val="center"/>
          </w:tcPr>
          <w:p w:rsidR="00BF7CDA" w:rsidRPr="00BF7CDA" w:rsidRDefault="00BF7CDA" w:rsidP="00BF7CDA">
            <w:pPr>
              <w:numPr>
                <w:ilvl w:val="0"/>
                <w:numId w:val="33"/>
              </w:numPr>
              <w:spacing w:after="0" w:line="276" w:lineRule="auto"/>
              <w:contextualSpacing/>
              <w:rPr>
                <w:rFonts w:ascii="Times New Roman" w:eastAsia="Times New Roman" w:hAnsi="Times New Roman" w:cs="Times New Roman"/>
                <w:bCs/>
                <w:sz w:val="28"/>
                <w:szCs w:val="28"/>
                <w:lang w:val="uk-UA" w:eastAsia="ru-RU"/>
              </w:rPr>
            </w:pPr>
          </w:p>
        </w:tc>
        <w:tc>
          <w:tcPr>
            <w:tcW w:w="698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Лекції для дівчат 7-9-х класів,10-11-х класів з питань особистої гігієни, хлопців 8-11-х класів з питань гоління</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 </w:t>
            </w:r>
            <w:proofErr w:type="spellStart"/>
            <w:r w:rsidRPr="00BF7CDA">
              <w:rPr>
                <w:rFonts w:ascii="Times New Roman" w:eastAsia="Times New Roman" w:hAnsi="Times New Roman" w:cs="Times New Roman"/>
                <w:sz w:val="28"/>
                <w:szCs w:val="28"/>
                <w:lang w:val="uk-UA" w:eastAsia="ru-RU"/>
              </w:rPr>
              <w:t>Соц</w:t>
            </w:r>
            <w:proofErr w:type="spellEnd"/>
            <w:r w:rsidRPr="00BF7CDA">
              <w:rPr>
                <w:rFonts w:ascii="Times New Roman" w:eastAsia="Times New Roman" w:hAnsi="Times New Roman" w:cs="Times New Roman"/>
                <w:sz w:val="28"/>
                <w:szCs w:val="28"/>
                <w:lang w:val="uk-UA" w:eastAsia="ru-RU"/>
              </w:rPr>
              <w:t>. педагог, медичні працівники</w:t>
            </w:r>
          </w:p>
        </w:tc>
        <w:tc>
          <w:tcPr>
            <w:tcW w:w="2019"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808"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Фотозвіт</w:t>
            </w:r>
            <w:proofErr w:type="spellEnd"/>
            <w:r w:rsidRPr="00BF7CDA">
              <w:rPr>
                <w:rFonts w:ascii="Times New Roman" w:eastAsia="Times New Roman" w:hAnsi="Times New Roman" w:cs="Times New Roman"/>
                <w:sz w:val="28"/>
                <w:szCs w:val="28"/>
                <w:lang w:val="uk-UA" w:eastAsia="ru-RU"/>
              </w:rPr>
              <w:t xml:space="preserve"> </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highlight w:val="yellow"/>
                <w:lang w:val="uk-UA" w:eastAsia="ru-RU"/>
              </w:rPr>
            </w:pPr>
          </w:p>
        </w:tc>
      </w:tr>
      <w:tr w:rsidR="00BF7CDA" w:rsidRPr="00BF7CDA" w:rsidTr="006244BA">
        <w:trPr>
          <w:trHeight w:val="560"/>
        </w:trPr>
        <w:tc>
          <w:tcPr>
            <w:tcW w:w="675" w:type="dxa"/>
            <w:shd w:val="clear" w:color="auto" w:fill="auto"/>
            <w:vAlign w:val="center"/>
          </w:tcPr>
          <w:p w:rsidR="00BF7CDA" w:rsidRPr="00BF7CDA" w:rsidRDefault="00BF7CDA" w:rsidP="00BF7CDA">
            <w:pPr>
              <w:numPr>
                <w:ilvl w:val="0"/>
                <w:numId w:val="33"/>
              </w:numPr>
              <w:spacing w:after="0" w:line="276" w:lineRule="auto"/>
              <w:contextualSpacing/>
              <w:rPr>
                <w:rFonts w:ascii="Times New Roman" w:eastAsia="Times New Roman" w:hAnsi="Times New Roman" w:cs="Times New Roman"/>
                <w:bCs/>
                <w:sz w:val="28"/>
                <w:szCs w:val="28"/>
                <w:lang w:val="uk-UA" w:eastAsia="ru-RU"/>
              </w:rPr>
            </w:pPr>
          </w:p>
        </w:tc>
        <w:tc>
          <w:tcPr>
            <w:tcW w:w="698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Проведення бесід з профілактики дитячого травматизму</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Класні керівники</w:t>
            </w:r>
          </w:p>
        </w:tc>
        <w:tc>
          <w:tcPr>
            <w:tcW w:w="2019"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808"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Класні журнали, щоденники</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highlight w:val="yellow"/>
                <w:lang w:val="uk-UA" w:eastAsia="ru-RU"/>
              </w:rPr>
            </w:pPr>
          </w:p>
        </w:tc>
      </w:tr>
      <w:tr w:rsidR="00BF7CDA" w:rsidRPr="00BF7CDA" w:rsidTr="006244BA">
        <w:trPr>
          <w:trHeight w:val="560"/>
        </w:trPr>
        <w:tc>
          <w:tcPr>
            <w:tcW w:w="675" w:type="dxa"/>
            <w:shd w:val="clear" w:color="auto" w:fill="auto"/>
            <w:vAlign w:val="center"/>
          </w:tcPr>
          <w:p w:rsidR="00BF7CDA" w:rsidRPr="00BF7CDA" w:rsidRDefault="00BF7CDA" w:rsidP="00BF7CDA">
            <w:pPr>
              <w:numPr>
                <w:ilvl w:val="0"/>
                <w:numId w:val="33"/>
              </w:numPr>
              <w:spacing w:after="0" w:line="276" w:lineRule="auto"/>
              <w:contextualSpacing/>
              <w:rPr>
                <w:rFonts w:ascii="Times New Roman" w:eastAsia="Times New Roman" w:hAnsi="Times New Roman" w:cs="Times New Roman"/>
                <w:bCs/>
                <w:sz w:val="28"/>
                <w:szCs w:val="28"/>
                <w:lang w:val="uk-UA" w:eastAsia="ru-RU"/>
              </w:rPr>
            </w:pPr>
          </w:p>
        </w:tc>
        <w:tc>
          <w:tcPr>
            <w:tcW w:w="698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Рейд безпеки дорожнього руху  </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lastRenderedPageBreak/>
              <w:t>« Увага! Діти на дорогах!» ; урок «Безпека на дорозі-безпека життя»; виставка малюнків «Безпечна дорога» для учнів 1-4 класів; перегляд тематичних відеофільмів (5 –11кл)</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lastRenderedPageBreak/>
              <w:t>класні керівники</w:t>
            </w:r>
          </w:p>
        </w:tc>
        <w:tc>
          <w:tcPr>
            <w:tcW w:w="201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Вересень </w:t>
            </w:r>
          </w:p>
        </w:tc>
        <w:tc>
          <w:tcPr>
            <w:tcW w:w="1808"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Інформація </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highlight w:val="yellow"/>
                <w:lang w:val="uk-UA" w:eastAsia="ru-RU"/>
              </w:rPr>
            </w:pPr>
          </w:p>
        </w:tc>
      </w:tr>
      <w:tr w:rsidR="00BF7CDA" w:rsidRPr="00BF7CDA" w:rsidTr="006244BA">
        <w:trPr>
          <w:trHeight w:val="560"/>
        </w:trPr>
        <w:tc>
          <w:tcPr>
            <w:tcW w:w="675" w:type="dxa"/>
            <w:shd w:val="clear" w:color="auto" w:fill="auto"/>
            <w:vAlign w:val="center"/>
          </w:tcPr>
          <w:p w:rsidR="00BF7CDA" w:rsidRPr="00BF7CDA" w:rsidRDefault="00BF7CDA" w:rsidP="00BF7CDA">
            <w:pPr>
              <w:numPr>
                <w:ilvl w:val="0"/>
                <w:numId w:val="33"/>
              </w:numPr>
              <w:spacing w:after="0" w:line="276" w:lineRule="auto"/>
              <w:contextualSpacing/>
              <w:rPr>
                <w:rFonts w:ascii="Times New Roman" w:eastAsia="Times New Roman" w:hAnsi="Times New Roman" w:cs="Times New Roman"/>
                <w:bCs/>
                <w:sz w:val="28"/>
                <w:szCs w:val="28"/>
                <w:lang w:val="uk-UA" w:eastAsia="ru-RU"/>
              </w:rPr>
            </w:pPr>
          </w:p>
        </w:tc>
        <w:tc>
          <w:tcPr>
            <w:tcW w:w="698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Квест</w:t>
            </w:r>
            <w:proofErr w:type="spellEnd"/>
            <w:r w:rsidRPr="00BF7CDA">
              <w:rPr>
                <w:rFonts w:ascii="Times New Roman" w:eastAsia="Times New Roman" w:hAnsi="Times New Roman" w:cs="Times New Roman"/>
                <w:sz w:val="28"/>
                <w:szCs w:val="28"/>
                <w:lang w:val="uk-UA" w:eastAsia="ru-RU"/>
              </w:rPr>
              <w:t xml:space="preserve"> до Всесвітнього  дня здорового харчування</w:t>
            </w:r>
            <w:r w:rsidRPr="00BF7CDA">
              <w:rPr>
                <w:rFonts w:ascii="Times New Roman" w:eastAsia="Times New Roman" w:hAnsi="Times New Roman" w:cs="Times New Roman"/>
                <w:sz w:val="28"/>
                <w:szCs w:val="28"/>
                <w:lang w:val="uk-UA" w:eastAsia="ru-RU"/>
              </w:rPr>
              <w:tab/>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Педагог-організатор, учком</w:t>
            </w:r>
          </w:p>
        </w:tc>
        <w:tc>
          <w:tcPr>
            <w:tcW w:w="201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16.10</w:t>
            </w:r>
          </w:p>
        </w:tc>
        <w:tc>
          <w:tcPr>
            <w:tcW w:w="1808"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фотозвіт</w:t>
            </w:r>
            <w:proofErr w:type="spellEnd"/>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highlight w:val="yellow"/>
                <w:lang w:val="uk-UA" w:eastAsia="ru-RU"/>
              </w:rPr>
            </w:pPr>
          </w:p>
        </w:tc>
      </w:tr>
      <w:tr w:rsidR="00BF7CDA" w:rsidRPr="00BF7CDA" w:rsidTr="006244BA">
        <w:trPr>
          <w:trHeight w:val="560"/>
        </w:trPr>
        <w:tc>
          <w:tcPr>
            <w:tcW w:w="675" w:type="dxa"/>
            <w:shd w:val="clear" w:color="auto" w:fill="auto"/>
            <w:vAlign w:val="center"/>
          </w:tcPr>
          <w:p w:rsidR="00BF7CDA" w:rsidRPr="00BF7CDA" w:rsidRDefault="00BF7CDA" w:rsidP="00BF7CDA">
            <w:pPr>
              <w:numPr>
                <w:ilvl w:val="0"/>
                <w:numId w:val="33"/>
              </w:numPr>
              <w:spacing w:after="0" w:line="276" w:lineRule="auto"/>
              <w:contextualSpacing/>
              <w:rPr>
                <w:rFonts w:ascii="Times New Roman" w:eastAsia="Times New Roman" w:hAnsi="Times New Roman" w:cs="Times New Roman"/>
                <w:bCs/>
                <w:sz w:val="28"/>
                <w:szCs w:val="28"/>
                <w:lang w:val="uk-UA" w:eastAsia="ru-RU"/>
              </w:rPr>
            </w:pPr>
          </w:p>
        </w:tc>
        <w:tc>
          <w:tcPr>
            <w:tcW w:w="698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Участь у спортивно-масових та </w:t>
            </w:r>
            <w:proofErr w:type="spellStart"/>
            <w:r w:rsidRPr="00BF7CDA">
              <w:rPr>
                <w:rFonts w:ascii="Times New Roman" w:eastAsia="Times New Roman" w:hAnsi="Times New Roman" w:cs="Times New Roman"/>
                <w:sz w:val="28"/>
                <w:szCs w:val="28"/>
                <w:lang w:val="uk-UA" w:eastAsia="ru-RU"/>
              </w:rPr>
              <w:t>оздоровчо</w:t>
            </w:r>
            <w:proofErr w:type="spellEnd"/>
            <w:r w:rsidRPr="00BF7CDA">
              <w:rPr>
                <w:rFonts w:ascii="Times New Roman" w:eastAsia="Times New Roman" w:hAnsi="Times New Roman" w:cs="Times New Roman"/>
                <w:sz w:val="28"/>
                <w:szCs w:val="28"/>
                <w:lang w:val="uk-UA" w:eastAsia="ru-RU"/>
              </w:rPr>
              <w:t>-спортивних заходах різного рівня</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ЦВР</w:t>
            </w:r>
          </w:p>
        </w:tc>
        <w:tc>
          <w:tcPr>
            <w:tcW w:w="2019"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808"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Фотозвіт</w:t>
            </w:r>
            <w:proofErr w:type="spellEnd"/>
            <w:r w:rsidRPr="00BF7CDA">
              <w:rPr>
                <w:rFonts w:ascii="Times New Roman" w:eastAsia="Times New Roman" w:hAnsi="Times New Roman" w:cs="Times New Roman"/>
                <w:sz w:val="28"/>
                <w:szCs w:val="28"/>
                <w:lang w:val="uk-UA" w:eastAsia="ru-RU"/>
              </w:rPr>
              <w:t xml:space="preserve"> </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highlight w:val="yellow"/>
                <w:lang w:val="uk-UA" w:eastAsia="ru-RU"/>
              </w:rPr>
            </w:pPr>
          </w:p>
        </w:tc>
      </w:tr>
      <w:tr w:rsidR="00BF7CDA" w:rsidRPr="00BF7CDA" w:rsidTr="006244BA">
        <w:trPr>
          <w:trHeight w:val="447"/>
        </w:trPr>
        <w:tc>
          <w:tcPr>
            <w:tcW w:w="675" w:type="dxa"/>
            <w:shd w:val="clear" w:color="auto" w:fill="auto"/>
            <w:vAlign w:val="center"/>
          </w:tcPr>
          <w:p w:rsidR="00BF7CDA" w:rsidRPr="00BF7CDA" w:rsidRDefault="00BF7CDA" w:rsidP="00BF7CDA">
            <w:pPr>
              <w:numPr>
                <w:ilvl w:val="0"/>
                <w:numId w:val="33"/>
              </w:numPr>
              <w:spacing w:after="0" w:line="276" w:lineRule="auto"/>
              <w:contextualSpacing/>
              <w:rPr>
                <w:rFonts w:ascii="Times New Roman" w:eastAsia="Times New Roman" w:hAnsi="Times New Roman" w:cs="Times New Roman"/>
                <w:bCs/>
                <w:sz w:val="28"/>
                <w:szCs w:val="28"/>
                <w:lang w:val="uk-UA" w:eastAsia="ru-RU"/>
              </w:rPr>
            </w:pPr>
          </w:p>
        </w:tc>
        <w:tc>
          <w:tcPr>
            <w:tcW w:w="698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Проведення Олімпійських уроків</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Класні керівники, учителі фізичної культури</w:t>
            </w:r>
          </w:p>
        </w:tc>
        <w:tc>
          <w:tcPr>
            <w:tcW w:w="201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Вересень, квітень</w:t>
            </w:r>
          </w:p>
        </w:tc>
        <w:tc>
          <w:tcPr>
            <w:tcW w:w="1808"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Фотозвіт</w:t>
            </w:r>
            <w:proofErr w:type="spellEnd"/>
            <w:r w:rsidRPr="00BF7CDA">
              <w:rPr>
                <w:rFonts w:ascii="Times New Roman" w:eastAsia="Times New Roman" w:hAnsi="Times New Roman" w:cs="Times New Roman"/>
                <w:sz w:val="28"/>
                <w:szCs w:val="28"/>
                <w:lang w:val="uk-UA" w:eastAsia="ru-RU"/>
              </w:rPr>
              <w:t xml:space="preserve"> </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highlight w:val="yellow"/>
                <w:lang w:val="uk-UA" w:eastAsia="ru-RU"/>
              </w:rPr>
            </w:pPr>
          </w:p>
        </w:tc>
      </w:tr>
      <w:tr w:rsidR="00BF7CDA" w:rsidRPr="00BF7CDA" w:rsidTr="006244BA">
        <w:trPr>
          <w:trHeight w:val="534"/>
        </w:trPr>
        <w:tc>
          <w:tcPr>
            <w:tcW w:w="675" w:type="dxa"/>
            <w:shd w:val="clear" w:color="auto" w:fill="auto"/>
            <w:vAlign w:val="center"/>
          </w:tcPr>
          <w:p w:rsidR="00BF7CDA" w:rsidRPr="00BF7CDA" w:rsidRDefault="00BF7CDA" w:rsidP="00BF7CDA">
            <w:pPr>
              <w:numPr>
                <w:ilvl w:val="0"/>
                <w:numId w:val="33"/>
              </w:numPr>
              <w:spacing w:after="0" w:line="276" w:lineRule="auto"/>
              <w:contextualSpacing/>
              <w:rPr>
                <w:rFonts w:ascii="Times New Roman" w:eastAsia="Times New Roman" w:hAnsi="Times New Roman" w:cs="Times New Roman"/>
                <w:bCs/>
                <w:sz w:val="28"/>
                <w:szCs w:val="28"/>
                <w:lang w:val="uk-UA" w:eastAsia="ru-RU"/>
              </w:rPr>
            </w:pPr>
          </w:p>
        </w:tc>
        <w:tc>
          <w:tcPr>
            <w:tcW w:w="698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Провести заходи до Всесвітнього дня боротьби зі СНІДом</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Соціальні педагоги, </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медпрацівники</w:t>
            </w:r>
          </w:p>
        </w:tc>
        <w:tc>
          <w:tcPr>
            <w:tcW w:w="201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03.-04.12</w:t>
            </w:r>
          </w:p>
        </w:tc>
        <w:tc>
          <w:tcPr>
            <w:tcW w:w="1808"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Фотозвіт</w:t>
            </w:r>
            <w:proofErr w:type="spellEnd"/>
            <w:r w:rsidRPr="00BF7CDA">
              <w:rPr>
                <w:rFonts w:ascii="Times New Roman" w:eastAsia="Times New Roman" w:hAnsi="Times New Roman" w:cs="Times New Roman"/>
                <w:sz w:val="28"/>
                <w:szCs w:val="28"/>
                <w:lang w:val="uk-UA" w:eastAsia="ru-RU"/>
              </w:rPr>
              <w:t xml:space="preserve"> </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r w:rsidR="00BF7CDA" w:rsidRPr="00BF7CDA" w:rsidTr="006244BA">
        <w:trPr>
          <w:trHeight w:val="534"/>
        </w:trPr>
        <w:tc>
          <w:tcPr>
            <w:tcW w:w="675" w:type="dxa"/>
            <w:shd w:val="clear" w:color="auto" w:fill="auto"/>
            <w:vAlign w:val="center"/>
          </w:tcPr>
          <w:p w:rsidR="00BF7CDA" w:rsidRPr="00BF7CDA" w:rsidRDefault="00BF7CDA" w:rsidP="00BF7CDA">
            <w:pPr>
              <w:numPr>
                <w:ilvl w:val="0"/>
                <w:numId w:val="33"/>
              </w:numPr>
              <w:spacing w:after="0" w:line="276" w:lineRule="auto"/>
              <w:contextualSpacing/>
              <w:rPr>
                <w:rFonts w:ascii="Times New Roman" w:eastAsia="Times New Roman" w:hAnsi="Times New Roman" w:cs="Times New Roman"/>
                <w:bCs/>
                <w:sz w:val="28"/>
                <w:szCs w:val="28"/>
                <w:lang w:val="uk-UA" w:eastAsia="ru-RU"/>
              </w:rPr>
            </w:pPr>
          </w:p>
        </w:tc>
        <w:tc>
          <w:tcPr>
            <w:tcW w:w="698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Проект «Молодь обирає тверезе життя»</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(11-ті  класи)</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Кл</w:t>
            </w:r>
            <w:proofErr w:type="spellEnd"/>
            <w:r w:rsidRPr="00BF7CDA">
              <w:rPr>
                <w:rFonts w:ascii="Times New Roman" w:eastAsia="Times New Roman" w:hAnsi="Times New Roman" w:cs="Times New Roman"/>
                <w:sz w:val="28"/>
                <w:szCs w:val="28"/>
                <w:lang w:val="uk-UA" w:eastAsia="ru-RU"/>
              </w:rPr>
              <w:t>. кер., психологічна служба</w:t>
            </w:r>
          </w:p>
        </w:tc>
        <w:tc>
          <w:tcPr>
            <w:tcW w:w="201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03.-04.12</w:t>
            </w:r>
          </w:p>
        </w:tc>
        <w:tc>
          <w:tcPr>
            <w:tcW w:w="1808"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Буклети </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r w:rsidR="00BF7CDA" w:rsidRPr="00BF7CDA" w:rsidTr="006244BA">
        <w:trPr>
          <w:trHeight w:val="579"/>
        </w:trPr>
        <w:tc>
          <w:tcPr>
            <w:tcW w:w="675" w:type="dxa"/>
            <w:shd w:val="clear" w:color="auto" w:fill="auto"/>
            <w:vAlign w:val="center"/>
          </w:tcPr>
          <w:p w:rsidR="00BF7CDA" w:rsidRPr="00BF7CDA" w:rsidRDefault="00BF7CDA" w:rsidP="00BF7CDA">
            <w:pPr>
              <w:numPr>
                <w:ilvl w:val="0"/>
                <w:numId w:val="33"/>
              </w:numPr>
              <w:spacing w:after="0" w:line="276" w:lineRule="auto"/>
              <w:contextualSpacing/>
              <w:rPr>
                <w:rFonts w:ascii="Times New Roman" w:eastAsia="Times New Roman" w:hAnsi="Times New Roman" w:cs="Times New Roman"/>
                <w:bCs/>
                <w:sz w:val="28"/>
                <w:szCs w:val="28"/>
                <w:lang w:val="uk-UA" w:eastAsia="ru-RU"/>
              </w:rPr>
            </w:pPr>
          </w:p>
        </w:tc>
        <w:tc>
          <w:tcPr>
            <w:tcW w:w="698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Проводити шкільні конкурси малюнків щодо пропаганди здорового способу життя</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Вч. основ </w:t>
            </w:r>
            <w:proofErr w:type="spellStart"/>
            <w:r w:rsidRPr="00BF7CDA">
              <w:rPr>
                <w:rFonts w:ascii="Times New Roman" w:eastAsia="Times New Roman" w:hAnsi="Times New Roman" w:cs="Times New Roman"/>
                <w:sz w:val="28"/>
                <w:szCs w:val="28"/>
                <w:lang w:val="uk-UA" w:eastAsia="ru-RU"/>
              </w:rPr>
              <w:t>здоров</w:t>
            </w:r>
            <w:proofErr w:type="spellEnd"/>
            <w:r w:rsidRPr="00BF7CDA">
              <w:rPr>
                <w:rFonts w:ascii="Times New Roman" w:eastAsia="Times New Roman" w:hAnsi="Times New Roman" w:cs="Times New Roman"/>
                <w:sz w:val="28"/>
                <w:szCs w:val="28"/>
                <w:lang w:val="uk-UA" w:eastAsia="ru-RU"/>
              </w:rPr>
              <w:t xml:space="preserve"> я, </w:t>
            </w:r>
          </w:p>
        </w:tc>
        <w:tc>
          <w:tcPr>
            <w:tcW w:w="2019" w:type="dxa"/>
            <w:shd w:val="clear" w:color="auto" w:fill="auto"/>
            <w:vAlign w:val="center"/>
          </w:tcPr>
          <w:p w:rsidR="00BF7CDA" w:rsidRPr="00BF7CDA" w:rsidRDefault="00BF7CDA" w:rsidP="00BF7CD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F7CDA">
              <w:rPr>
                <w:rFonts w:ascii="Times New Roman" w:eastAsia="Times New Roman" w:hAnsi="Times New Roman" w:cs="Times New Roman"/>
                <w:color w:val="000000"/>
                <w:sz w:val="28"/>
                <w:szCs w:val="28"/>
                <w:lang w:val="uk-UA" w:eastAsia="ru-RU"/>
              </w:rPr>
              <w:t xml:space="preserve">Упродовж  </w:t>
            </w:r>
            <w:r w:rsidRPr="00BF7CDA">
              <w:rPr>
                <w:rFonts w:ascii="Times New Roman" w:eastAsia="Times New Roman" w:hAnsi="Times New Roman" w:cs="Times New Roman"/>
                <w:sz w:val="28"/>
                <w:szCs w:val="28"/>
                <w:lang w:val="uk-UA" w:eastAsia="ru-RU"/>
              </w:rPr>
              <w:t>навчального</w:t>
            </w:r>
          </w:p>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color w:val="000000"/>
                <w:sz w:val="28"/>
                <w:szCs w:val="28"/>
                <w:lang w:val="uk-UA" w:eastAsia="ru-RU"/>
              </w:rPr>
              <w:t>року</w:t>
            </w:r>
          </w:p>
        </w:tc>
        <w:tc>
          <w:tcPr>
            <w:tcW w:w="1808"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roofErr w:type="spellStart"/>
            <w:r w:rsidRPr="00BF7CDA">
              <w:rPr>
                <w:rFonts w:ascii="Times New Roman" w:eastAsia="Times New Roman" w:hAnsi="Times New Roman" w:cs="Times New Roman"/>
                <w:sz w:val="28"/>
                <w:szCs w:val="28"/>
                <w:lang w:val="uk-UA" w:eastAsia="ru-RU"/>
              </w:rPr>
              <w:t>Фотозвіт</w:t>
            </w:r>
            <w:proofErr w:type="spellEnd"/>
            <w:r w:rsidRPr="00BF7CDA">
              <w:rPr>
                <w:rFonts w:ascii="Times New Roman" w:eastAsia="Times New Roman" w:hAnsi="Times New Roman" w:cs="Times New Roman"/>
                <w:sz w:val="28"/>
                <w:szCs w:val="28"/>
                <w:lang w:val="uk-UA" w:eastAsia="ru-RU"/>
              </w:rPr>
              <w:t xml:space="preserve"> </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r w:rsidR="00BF7CDA" w:rsidRPr="00BF7CDA" w:rsidTr="006244BA">
        <w:trPr>
          <w:trHeight w:val="534"/>
        </w:trPr>
        <w:tc>
          <w:tcPr>
            <w:tcW w:w="675" w:type="dxa"/>
            <w:shd w:val="clear" w:color="auto" w:fill="auto"/>
            <w:vAlign w:val="center"/>
          </w:tcPr>
          <w:p w:rsidR="00BF7CDA" w:rsidRPr="00BF7CDA" w:rsidRDefault="00BF7CDA" w:rsidP="00BF7CDA">
            <w:pPr>
              <w:numPr>
                <w:ilvl w:val="0"/>
                <w:numId w:val="33"/>
              </w:numPr>
              <w:spacing w:after="0" w:line="276" w:lineRule="auto"/>
              <w:contextualSpacing/>
              <w:rPr>
                <w:rFonts w:ascii="Times New Roman" w:eastAsia="Times New Roman" w:hAnsi="Times New Roman" w:cs="Times New Roman"/>
                <w:bCs/>
                <w:sz w:val="28"/>
                <w:szCs w:val="28"/>
                <w:lang w:val="uk-UA" w:eastAsia="ru-RU"/>
              </w:rPr>
            </w:pPr>
          </w:p>
        </w:tc>
        <w:tc>
          <w:tcPr>
            <w:tcW w:w="698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Взяти участь у обласному конкурсі дружин юних пожежних</w:t>
            </w:r>
          </w:p>
        </w:tc>
        <w:tc>
          <w:tcPr>
            <w:tcW w:w="2410"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Кер. гуртка, педагог-організатор</w:t>
            </w:r>
          </w:p>
        </w:tc>
        <w:tc>
          <w:tcPr>
            <w:tcW w:w="2019" w:type="dxa"/>
            <w:shd w:val="clear" w:color="auto" w:fill="auto"/>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Квітень </w:t>
            </w:r>
          </w:p>
        </w:tc>
        <w:tc>
          <w:tcPr>
            <w:tcW w:w="1808"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Наказ </w:t>
            </w:r>
          </w:p>
        </w:tc>
        <w:tc>
          <w:tcPr>
            <w:tcW w:w="1701" w:type="dxa"/>
            <w:shd w:val="clear" w:color="auto" w:fill="auto"/>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r>
    </w:tbl>
    <w:p w:rsidR="00BF7CDA" w:rsidRPr="00BF7CDA" w:rsidRDefault="00BF7CDA" w:rsidP="00BF7CDA">
      <w:pPr>
        <w:spacing w:after="120" w:line="240" w:lineRule="auto"/>
        <w:rPr>
          <w:rFonts w:ascii="Times New Roman" w:eastAsia="Times New Roman" w:hAnsi="Times New Roman" w:cs="Times New Roman"/>
          <w:sz w:val="28"/>
          <w:szCs w:val="28"/>
          <w:lang w:val="uk-UA" w:eastAsia="ru-RU"/>
        </w:rPr>
      </w:pPr>
    </w:p>
    <w:p w:rsidR="00BF7CDA" w:rsidRPr="00BF7CDA" w:rsidRDefault="00BF7CDA" w:rsidP="00BF7CDA">
      <w:pPr>
        <w:numPr>
          <w:ilvl w:val="1"/>
          <w:numId w:val="29"/>
        </w:numPr>
        <w:spacing w:after="120" w:line="240" w:lineRule="auto"/>
        <w:ind w:left="1287" w:hanging="720"/>
        <w:contextualSpacing/>
        <w:jc w:val="center"/>
        <w:rPr>
          <w:rFonts w:ascii="Times New Roman" w:eastAsia="Times New Roman" w:hAnsi="Times New Roman" w:cs="Times New Roman"/>
          <w:b/>
          <w:sz w:val="28"/>
          <w:szCs w:val="28"/>
          <w:lang w:eastAsia="ru-RU"/>
        </w:rPr>
      </w:pPr>
      <w:r w:rsidRPr="00BF7CDA">
        <w:rPr>
          <w:rFonts w:ascii="Times New Roman" w:eastAsia="Times New Roman" w:hAnsi="Times New Roman" w:cs="Times New Roman"/>
          <w:b/>
          <w:sz w:val="28"/>
          <w:szCs w:val="28"/>
          <w:lang w:val="uk-UA" w:eastAsia="ru-RU"/>
        </w:rPr>
        <w:t>Цивільний захист</w:t>
      </w:r>
    </w:p>
    <w:tbl>
      <w:tblPr>
        <w:tblpPr w:leftFromText="180" w:rightFromText="180" w:vertAnchor="text" w:horzAnchor="margin" w:tblpY="82"/>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229"/>
        <w:gridCol w:w="2126"/>
        <w:gridCol w:w="1985"/>
        <w:gridCol w:w="1842"/>
        <w:gridCol w:w="1701"/>
      </w:tblGrid>
      <w:tr w:rsidR="00BF7CDA" w:rsidRPr="00BF7CDA" w:rsidTr="006244BA">
        <w:tc>
          <w:tcPr>
            <w:tcW w:w="534" w:type="dxa"/>
            <w:vAlign w:val="center"/>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lastRenderedPageBreak/>
              <w:t>№ з/п</w:t>
            </w:r>
          </w:p>
        </w:tc>
        <w:tc>
          <w:tcPr>
            <w:tcW w:w="7229" w:type="dxa"/>
            <w:vAlign w:val="center"/>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Зміст роботи</w:t>
            </w:r>
          </w:p>
        </w:tc>
        <w:tc>
          <w:tcPr>
            <w:tcW w:w="2126" w:type="dxa"/>
            <w:vAlign w:val="center"/>
          </w:tcPr>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Відповідальний</w:t>
            </w:r>
          </w:p>
          <w:p w:rsidR="00BF7CDA" w:rsidRPr="00BF7CDA" w:rsidRDefault="00BF7CDA" w:rsidP="00BF7CDA">
            <w:pPr>
              <w:spacing w:after="0" w:line="240" w:lineRule="auto"/>
              <w:jc w:val="center"/>
              <w:rPr>
                <w:rFonts w:ascii="Times New Roman" w:eastAsia="Times New Roman" w:hAnsi="Times New Roman" w:cs="Times New Roman"/>
                <w:b/>
                <w:sz w:val="28"/>
                <w:szCs w:val="28"/>
                <w:lang w:val="uk-UA" w:eastAsia="ru-RU"/>
              </w:rPr>
            </w:pPr>
            <w:r w:rsidRPr="00BF7CDA">
              <w:rPr>
                <w:rFonts w:ascii="Times New Roman" w:eastAsia="Times New Roman" w:hAnsi="Times New Roman" w:cs="Times New Roman"/>
                <w:b/>
                <w:sz w:val="28"/>
                <w:szCs w:val="28"/>
                <w:lang w:val="uk-UA" w:eastAsia="ru-RU"/>
              </w:rPr>
              <w:t>за виконання</w:t>
            </w:r>
          </w:p>
        </w:tc>
        <w:tc>
          <w:tcPr>
            <w:tcW w:w="1985" w:type="dxa"/>
            <w:vAlign w:val="center"/>
          </w:tcPr>
          <w:p w:rsidR="00BF7CDA" w:rsidRPr="00BF7CDA" w:rsidRDefault="00BF7CDA" w:rsidP="00BF7CDA">
            <w:pPr>
              <w:spacing w:after="0" w:line="240" w:lineRule="auto"/>
              <w:ind w:right="-55"/>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Термін</w:t>
            </w:r>
          </w:p>
        </w:tc>
        <w:tc>
          <w:tcPr>
            <w:tcW w:w="1842" w:type="dxa"/>
            <w:vAlign w:val="center"/>
          </w:tcPr>
          <w:p w:rsidR="00BF7CDA" w:rsidRPr="00BF7CDA" w:rsidRDefault="00BF7CDA" w:rsidP="00BF7CDA">
            <w:pPr>
              <w:spacing w:after="0" w:line="240" w:lineRule="auto"/>
              <w:ind w:right="-55"/>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Форми</w:t>
            </w:r>
          </w:p>
          <w:p w:rsidR="00BF7CDA" w:rsidRPr="00BF7CDA" w:rsidRDefault="00BF7CDA" w:rsidP="00BF7CDA">
            <w:pPr>
              <w:spacing w:after="0" w:line="240" w:lineRule="auto"/>
              <w:ind w:right="-108"/>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узагальнення</w:t>
            </w:r>
          </w:p>
        </w:tc>
        <w:tc>
          <w:tcPr>
            <w:tcW w:w="1701" w:type="dxa"/>
            <w:vAlign w:val="center"/>
          </w:tcPr>
          <w:p w:rsidR="00BF7CDA" w:rsidRPr="00BF7CDA" w:rsidRDefault="00BF7CDA" w:rsidP="00BF7CDA">
            <w:pPr>
              <w:spacing w:after="0" w:line="240" w:lineRule="auto"/>
              <w:ind w:right="-108"/>
              <w:jc w:val="center"/>
              <w:rPr>
                <w:rFonts w:ascii="Times New Roman" w:eastAsia="Times New Roman" w:hAnsi="Times New Roman" w:cs="Times New Roman"/>
                <w:b/>
                <w:bCs/>
                <w:sz w:val="28"/>
                <w:szCs w:val="28"/>
                <w:lang w:val="uk-UA" w:eastAsia="ru-RU"/>
              </w:rPr>
            </w:pPr>
            <w:r w:rsidRPr="00BF7CDA">
              <w:rPr>
                <w:rFonts w:ascii="Times New Roman" w:eastAsia="Times New Roman" w:hAnsi="Times New Roman" w:cs="Times New Roman"/>
                <w:b/>
                <w:bCs/>
                <w:sz w:val="28"/>
                <w:szCs w:val="28"/>
                <w:lang w:val="uk-UA" w:eastAsia="ru-RU"/>
              </w:rPr>
              <w:t>Відмітка про виконання</w:t>
            </w:r>
          </w:p>
        </w:tc>
      </w:tr>
      <w:tr w:rsidR="00BF7CDA" w:rsidRPr="00BF7CDA" w:rsidTr="006244BA">
        <w:trPr>
          <w:trHeight w:val="612"/>
        </w:trPr>
        <w:tc>
          <w:tcPr>
            <w:tcW w:w="534"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1.</w:t>
            </w:r>
          </w:p>
        </w:tc>
        <w:tc>
          <w:tcPr>
            <w:tcW w:w="7229" w:type="dxa"/>
            <w:vAlign w:val="center"/>
          </w:tcPr>
          <w:p w:rsidR="00BF7CDA" w:rsidRPr="00BF7CDA" w:rsidRDefault="00BF7CDA" w:rsidP="00BF7CDA">
            <w:pPr>
              <w:spacing w:after="0" w:line="240" w:lineRule="auto"/>
              <w:ind w:right="-108"/>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Засідання творчої групи  «Планування роботи з цивільного  захисту»</w:t>
            </w:r>
          </w:p>
        </w:tc>
        <w:tc>
          <w:tcPr>
            <w:tcW w:w="2126"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p>
        </w:tc>
        <w:tc>
          <w:tcPr>
            <w:tcW w:w="1985"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до 24.01</w:t>
            </w:r>
          </w:p>
        </w:tc>
        <w:tc>
          <w:tcPr>
            <w:tcW w:w="1842" w:type="dxa"/>
            <w:vAlign w:val="center"/>
          </w:tcPr>
          <w:p w:rsidR="00BF7CDA" w:rsidRPr="00BF7CDA" w:rsidRDefault="00BF7CDA" w:rsidP="00BF7CDA">
            <w:pPr>
              <w:spacing w:after="0" w:line="240" w:lineRule="auto"/>
              <w:ind w:right="-55"/>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план</w:t>
            </w:r>
          </w:p>
        </w:tc>
        <w:tc>
          <w:tcPr>
            <w:tcW w:w="1701" w:type="dxa"/>
            <w:vAlign w:val="center"/>
          </w:tcPr>
          <w:p w:rsidR="00BF7CDA" w:rsidRPr="00BF7CDA" w:rsidRDefault="00BF7CDA" w:rsidP="00BF7CDA">
            <w:pPr>
              <w:spacing w:after="0" w:line="240" w:lineRule="auto"/>
              <w:ind w:right="-108"/>
              <w:jc w:val="center"/>
              <w:rPr>
                <w:rFonts w:ascii="Times New Roman" w:eastAsia="Times New Roman" w:hAnsi="Times New Roman" w:cs="Times New Roman"/>
                <w:b/>
                <w:bCs/>
                <w:sz w:val="28"/>
                <w:szCs w:val="28"/>
                <w:lang w:val="uk-UA" w:eastAsia="ru-RU"/>
              </w:rPr>
            </w:pPr>
          </w:p>
        </w:tc>
      </w:tr>
      <w:tr w:rsidR="00BF7CDA" w:rsidRPr="00BF7CDA" w:rsidTr="006244BA">
        <w:trPr>
          <w:trHeight w:val="612"/>
        </w:trPr>
        <w:tc>
          <w:tcPr>
            <w:tcW w:w="534"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2.</w:t>
            </w:r>
          </w:p>
        </w:tc>
        <w:tc>
          <w:tcPr>
            <w:tcW w:w="7229" w:type="dxa"/>
            <w:vAlign w:val="center"/>
          </w:tcPr>
          <w:p w:rsidR="00BF7CDA" w:rsidRPr="00BF7CDA" w:rsidRDefault="00BF7CDA" w:rsidP="00BF7CDA">
            <w:pPr>
              <w:spacing w:after="0" w:line="240" w:lineRule="auto"/>
              <w:ind w:right="-108"/>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 підсумки підготовки з цивільного захисту у 2019р. і завдання на 2020р.</w:t>
            </w:r>
          </w:p>
        </w:tc>
        <w:tc>
          <w:tcPr>
            <w:tcW w:w="2126"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С. </w:t>
            </w:r>
            <w:proofErr w:type="spellStart"/>
            <w:r w:rsidRPr="00BF7CDA">
              <w:rPr>
                <w:rFonts w:ascii="Times New Roman" w:eastAsia="Times New Roman" w:hAnsi="Times New Roman" w:cs="Times New Roman"/>
                <w:sz w:val="28"/>
                <w:szCs w:val="28"/>
                <w:lang w:val="uk-UA" w:eastAsia="ru-RU"/>
              </w:rPr>
              <w:t>Клімковська</w:t>
            </w:r>
            <w:proofErr w:type="spellEnd"/>
          </w:p>
        </w:tc>
        <w:tc>
          <w:tcPr>
            <w:tcW w:w="1985"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до 27.01</w:t>
            </w:r>
          </w:p>
        </w:tc>
        <w:tc>
          <w:tcPr>
            <w:tcW w:w="1842" w:type="dxa"/>
            <w:vAlign w:val="center"/>
          </w:tcPr>
          <w:p w:rsidR="00BF7CDA" w:rsidRPr="00BF7CDA" w:rsidRDefault="00BF7CDA" w:rsidP="00BF7CDA">
            <w:pPr>
              <w:spacing w:after="0" w:line="240" w:lineRule="auto"/>
              <w:ind w:right="-55"/>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наказ</w:t>
            </w:r>
          </w:p>
        </w:tc>
        <w:tc>
          <w:tcPr>
            <w:tcW w:w="1701" w:type="dxa"/>
            <w:vAlign w:val="center"/>
          </w:tcPr>
          <w:p w:rsidR="00BF7CDA" w:rsidRPr="00BF7CDA" w:rsidRDefault="00BF7CDA" w:rsidP="00BF7CDA">
            <w:pPr>
              <w:spacing w:after="0" w:line="240" w:lineRule="auto"/>
              <w:ind w:right="-108"/>
              <w:jc w:val="center"/>
              <w:rPr>
                <w:rFonts w:ascii="Times New Roman" w:eastAsia="Times New Roman" w:hAnsi="Times New Roman" w:cs="Times New Roman"/>
                <w:b/>
                <w:bCs/>
                <w:sz w:val="28"/>
                <w:szCs w:val="28"/>
                <w:lang w:val="uk-UA" w:eastAsia="ru-RU"/>
              </w:rPr>
            </w:pPr>
          </w:p>
        </w:tc>
      </w:tr>
      <w:tr w:rsidR="00BF7CDA" w:rsidRPr="00BF7CDA" w:rsidTr="006244BA">
        <w:trPr>
          <w:trHeight w:val="409"/>
        </w:trPr>
        <w:tc>
          <w:tcPr>
            <w:tcW w:w="534"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3.</w:t>
            </w:r>
          </w:p>
        </w:tc>
        <w:tc>
          <w:tcPr>
            <w:tcW w:w="7229"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 організацію та ведення ЦЗ  в школі</w:t>
            </w:r>
          </w:p>
        </w:tc>
        <w:tc>
          <w:tcPr>
            <w:tcW w:w="2126"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С. </w:t>
            </w:r>
            <w:proofErr w:type="spellStart"/>
            <w:r w:rsidRPr="00BF7CDA">
              <w:rPr>
                <w:rFonts w:ascii="Times New Roman" w:eastAsia="Times New Roman" w:hAnsi="Times New Roman" w:cs="Times New Roman"/>
                <w:sz w:val="28"/>
                <w:szCs w:val="28"/>
                <w:lang w:val="uk-UA" w:eastAsia="ru-RU"/>
              </w:rPr>
              <w:t>Клімковська</w:t>
            </w:r>
            <w:proofErr w:type="spellEnd"/>
          </w:p>
        </w:tc>
        <w:tc>
          <w:tcPr>
            <w:tcW w:w="1985"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до 27.01  </w:t>
            </w:r>
          </w:p>
        </w:tc>
        <w:tc>
          <w:tcPr>
            <w:tcW w:w="1842" w:type="dxa"/>
            <w:vAlign w:val="center"/>
          </w:tcPr>
          <w:p w:rsidR="00BF7CDA" w:rsidRPr="00BF7CDA" w:rsidRDefault="00BF7CDA" w:rsidP="00BF7CDA">
            <w:pPr>
              <w:spacing w:after="0" w:line="240" w:lineRule="auto"/>
              <w:ind w:right="-55"/>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наказ</w:t>
            </w:r>
          </w:p>
        </w:tc>
        <w:tc>
          <w:tcPr>
            <w:tcW w:w="1701" w:type="dxa"/>
            <w:vAlign w:val="center"/>
          </w:tcPr>
          <w:p w:rsidR="00BF7CDA" w:rsidRPr="00BF7CDA" w:rsidRDefault="00BF7CDA" w:rsidP="00BF7CDA">
            <w:pPr>
              <w:spacing w:after="0" w:line="240" w:lineRule="auto"/>
              <w:ind w:right="-108"/>
              <w:jc w:val="center"/>
              <w:rPr>
                <w:rFonts w:ascii="Times New Roman" w:eastAsia="Times New Roman" w:hAnsi="Times New Roman" w:cs="Times New Roman"/>
                <w:b/>
                <w:bCs/>
                <w:sz w:val="28"/>
                <w:szCs w:val="28"/>
                <w:lang w:val="uk-UA" w:eastAsia="ru-RU"/>
              </w:rPr>
            </w:pPr>
          </w:p>
        </w:tc>
      </w:tr>
      <w:tr w:rsidR="00BF7CDA" w:rsidRPr="00BF7CDA" w:rsidTr="006244BA">
        <w:trPr>
          <w:trHeight w:val="420"/>
        </w:trPr>
        <w:tc>
          <w:tcPr>
            <w:tcW w:w="534"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4.</w:t>
            </w:r>
          </w:p>
        </w:tc>
        <w:tc>
          <w:tcPr>
            <w:tcW w:w="7229" w:type="dxa"/>
            <w:vAlign w:val="center"/>
          </w:tcPr>
          <w:p w:rsidR="00BF7CDA" w:rsidRPr="00BF7CDA" w:rsidRDefault="00BF7CDA" w:rsidP="00BF7CDA">
            <w:pPr>
              <w:spacing w:after="0" w:line="240" w:lineRule="auto"/>
              <w:ind w:right="-108"/>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Про підготовку та проведення дня  ЦЗ  в школі</w:t>
            </w:r>
          </w:p>
        </w:tc>
        <w:tc>
          <w:tcPr>
            <w:tcW w:w="2126"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 xml:space="preserve">С. </w:t>
            </w:r>
            <w:proofErr w:type="spellStart"/>
            <w:r w:rsidRPr="00BF7CDA">
              <w:rPr>
                <w:rFonts w:ascii="Times New Roman" w:eastAsia="Times New Roman" w:hAnsi="Times New Roman" w:cs="Times New Roman"/>
                <w:sz w:val="28"/>
                <w:szCs w:val="28"/>
                <w:lang w:val="uk-UA" w:eastAsia="ru-RU"/>
              </w:rPr>
              <w:t>Клімковська</w:t>
            </w:r>
            <w:proofErr w:type="spellEnd"/>
          </w:p>
        </w:tc>
        <w:tc>
          <w:tcPr>
            <w:tcW w:w="1985" w:type="dxa"/>
            <w:vAlign w:val="center"/>
          </w:tcPr>
          <w:p w:rsidR="00BF7CDA" w:rsidRPr="00BF7CDA" w:rsidRDefault="00BF7CDA" w:rsidP="00BF7CDA">
            <w:pPr>
              <w:spacing w:after="0" w:line="240" w:lineRule="auto"/>
              <w:rPr>
                <w:rFonts w:ascii="Times New Roman" w:eastAsia="Times New Roman" w:hAnsi="Times New Roman" w:cs="Times New Roman"/>
                <w:sz w:val="28"/>
                <w:szCs w:val="28"/>
                <w:lang w:val="uk-UA" w:eastAsia="ru-RU"/>
              </w:rPr>
            </w:pPr>
            <w:r w:rsidRPr="00BF7CDA">
              <w:rPr>
                <w:rFonts w:ascii="Times New Roman" w:eastAsia="Times New Roman" w:hAnsi="Times New Roman" w:cs="Times New Roman"/>
                <w:sz w:val="28"/>
                <w:szCs w:val="28"/>
                <w:lang w:val="uk-UA" w:eastAsia="ru-RU"/>
              </w:rPr>
              <w:t>до 20.03</w:t>
            </w:r>
          </w:p>
        </w:tc>
        <w:tc>
          <w:tcPr>
            <w:tcW w:w="1842" w:type="dxa"/>
            <w:vAlign w:val="center"/>
          </w:tcPr>
          <w:p w:rsidR="00BF7CDA" w:rsidRPr="00BF7CDA" w:rsidRDefault="00BF7CDA" w:rsidP="00BF7CDA">
            <w:pPr>
              <w:spacing w:after="0" w:line="240" w:lineRule="auto"/>
              <w:ind w:right="-55"/>
              <w:rPr>
                <w:rFonts w:ascii="Times New Roman" w:eastAsia="Times New Roman" w:hAnsi="Times New Roman" w:cs="Times New Roman"/>
                <w:bCs/>
                <w:sz w:val="28"/>
                <w:szCs w:val="28"/>
                <w:lang w:val="uk-UA" w:eastAsia="ru-RU"/>
              </w:rPr>
            </w:pPr>
            <w:r w:rsidRPr="00BF7CDA">
              <w:rPr>
                <w:rFonts w:ascii="Times New Roman" w:eastAsia="Times New Roman" w:hAnsi="Times New Roman" w:cs="Times New Roman"/>
                <w:bCs/>
                <w:sz w:val="28"/>
                <w:szCs w:val="28"/>
                <w:lang w:val="uk-UA" w:eastAsia="ru-RU"/>
              </w:rPr>
              <w:t>наказ</w:t>
            </w:r>
          </w:p>
        </w:tc>
        <w:tc>
          <w:tcPr>
            <w:tcW w:w="1701" w:type="dxa"/>
            <w:vAlign w:val="center"/>
          </w:tcPr>
          <w:p w:rsidR="00BF7CDA" w:rsidRPr="00BF7CDA" w:rsidRDefault="00BF7CDA" w:rsidP="00BF7CDA">
            <w:pPr>
              <w:spacing w:after="0" w:line="240" w:lineRule="auto"/>
              <w:ind w:right="-108"/>
              <w:jc w:val="center"/>
              <w:rPr>
                <w:rFonts w:ascii="Times New Roman" w:eastAsia="Times New Roman" w:hAnsi="Times New Roman" w:cs="Times New Roman"/>
                <w:b/>
                <w:bCs/>
                <w:sz w:val="28"/>
                <w:szCs w:val="28"/>
                <w:lang w:val="uk-UA" w:eastAsia="ru-RU"/>
              </w:rPr>
            </w:pPr>
          </w:p>
        </w:tc>
      </w:tr>
    </w:tbl>
    <w:p w:rsidR="00BF7CDA" w:rsidRPr="00BF7CDA" w:rsidRDefault="00BF7CDA" w:rsidP="00BF7CDA">
      <w:pPr>
        <w:spacing w:after="120" w:line="240" w:lineRule="auto"/>
        <w:ind w:left="1287"/>
        <w:contextualSpacing/>
        <w:rPr>
          <w:rFonts w:ascii="Times New Roman" w:eastAsia="Times New Roman" w:hAnsi="Times New Roman" w:cs="Times New Roman"/>
          <w:sz w:val="28"/>
          <w:szCs w:val="28"/>
          <w:lang w:eastAsia="ru-RU"/>
        </w:rPr>
      </w:pPr>
    </w:p>
    <w:p w:rsidR="00BF7CDA" w:rsidRPr="00BF7CDA" w:rsidRDefault="00BF7CDA" w:rsidP="00BF7CDA">
      <w:pPr>
        <w:spacing w:after="120" w:line="240" w:lineRule="auto"/>
        <w:rPr>
          <w:rFonts w:ascii="Times New Roman" w:eastAsia="Times New Roman" w:hAnsi="Times New Roman" w:cs="Times New Roman"/>
          <w:sz w:val="28"/>
          <w:szCs w:val="28"/>
          <w:lang w:val="uk-UA" w:eastAsia="ru-RU"/>
        </w:rPr>
      </w:pPr>
    </w:p>
    <w:p w:rsidR="00BF7CDA" w:rsidRPr="00BF7CDA" w:rsidRDefault="00BF7CDA" w:rsidP="00BF7CDA">
      <w:pPr>
        <w:spacing w:after="0" w:line="240" w:lineRule="auto"/>
        <w:rPr>
          <w:rFonts w:ascii="Times New Roman" w:eastAsia="Times New Roman" w:hAnsi="Times New Roman" w:cs="Times New Roman"/>
          <w:sz w:val="20"/>
          <w:szCs w:val="20"/>
          <w:lang w:val="uk-UA" w:eastAsia="ru-RU"/>
        </w:rPr>
      </w:pPr>
    </w:p>
    <w:p w:rsidR="00445141" w:rsidRPr="00445141" w:rsidRDefault="00445141" w:rsidP="00445141">
      <w:pPr>
        <w:spacing w:after="200" w:line="276" w:lineRule="auto"/>
        <w:rPr>
          <w:rFonts w:ascii="Times New Roman" w:eastAsia="Times New Roman" w:hAnsi="Times New Roman" w:cs="Times New Roman"/>
          <w:b/>
          <w:bCs/>
          <w:sz w:val="24"/>
          <w:szCs w:val="24"/>
          <w:lang w:val="uk-UA" w:eastAsia="ru-RU"/>
        </w:rPr>
      </w:pPr>
    </w:p>
    <w:p w:rsidR="00FD19BA" w:rsidRDefault="00FD19BA"/>
    <w:sectPr w:rsidR="00FD19BA" w:rsidSect="00445141">
      <w:headerReference w:type="default" r:id="rId29"/>
      <w:footerReference w:type="default" r:id="rId30"/>
      <w:pgSz w:w="16838" w:h="11906" w:orient="landscape"/>
      <w:pgMar w:top="1134" w:right="851" w:bottom="851" w:left="851" w:header="720" w:footer="720" w:gutter="0"/>
      <w:pgNumType w:start="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4BA" w:rsidRDefault="006244BA">
      <w:pPr>
        <w:spacing w:after="0" w:line="240" w:lineRule="auto"/>
      </w:pPr>
      <w:r>
        <w:separator/>
      </w:r>
    </w:p>
  </w:endnote>
  <w:endnote w:type="continuationSeparator" w:id="0">
    <w:p w:rsidR="006244BA" w:rsidRDefault="00624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4BA" w:rsidRDefault="006244BA" w:rsidP="00445141">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4BA" w:rsidRDefault="006244BA">
      <w:pPr>
        <w:spacing w:after="0" w:line="240" w:lineRule="auto"/>
      </w:pPr>
      <w:r>
        <w:separator/>
      </w:r>
    </w:p>
  </w:footnote>
  <w:footnote w:type="continuationSeparator" w:id="0">
    <w:p w:rsidR="006244BA" w:rsidRDefault="00624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4BA" w:rsidRDefault="006244BA" w:rsidP="00445141">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C9E"/>
    <w:multiLevelType w:val="hybridMultilevel"/>
    <w:tmpl w:val="E3E67D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1DB5E87"/>
    <w:multiLevelType w:val="hybridMultilevel"/>
    <w:tmpl w:val="88BC1A08"/>
    <w:lvl w:ilvl="0" w:tplc="83BAFB90">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11961"/>
    <w:multiLevelType w:val="multilevel"/>
    <w:tmpl w:val="B5C84008"/>
    <w:lvl w:ilvl="0">
      <w:start w:val="1"/>
      <w:numFmt w:val="decimal"/>
      <w:lvlText w:val="%1."/>
      <w:lvlJc w:val="left"/>
      <w:pPr>
        <w:ind w:left="720" w:hanging="360"/>
      </w:pPr>
      <w:rPr>
        <w:b w:val="0"/>
      </w:rPr>
    </w:lvl>
    <w:lvl w:ilvl="1">
      <w:start w:val="4"/>
      <w:numFmt w:val="decimal"/>
      <w:isLgl/>
      <w:lvlText w:val="%1.%2"/>
      <w:lvlJc w:val="left"/>
      <w:pPr>
        <w:ind w:left="1110" w:hanging="750"/>
      </w:pPr>
      <w:rPr>
        <w:rFonts w:hint="default"/>
      </w:rPr>
    </w:lvl>
    <w:lvl w:ilvl="2">
      <w:start w:val="2"/>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23901E5"/>
    <w:multiLevelType w:val="hybridMultilevel"/>
    <w:tmpl w:val="B25E63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6F1495"/>
    <w:multiLevelType w:val="hybridMultilevel"/>
    <w:tmpl w:val="8DC8A396"/>
    <w:lvl w:ilvl="0" w:tplc="B4FE09D4">
      <w:start w:val="1"/>
      <w:numFmt w:val="bullet"/>
      <w:lvlText w:val=""/>
      <w:lvlJc w:val="left"/>
      <w:pPr>
        <w:tabs>
          <w:tab w:val="num" w:pos="876"/>
        </w:tabs>
        <w:ind w:left="876"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3B340C"/>
    <w:multiLevelType w:val="hybridMultilevel"/>
    <w:tmpl w:val="0D282634"/>
    <w:lvl w:ilvl="0" w:tplc="0FEC3E14">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A73EBA"/>
    <w:multiLevelType w:val="multilevel"/>
    <w:tmpl w:val="6AAA5676"/>
    <w:lvl w:ilvl="0">
      <w:start w:val="1"/>
      <w:numFmt w:val="decimal"/>
      <w:lvlText w:val="%1."/>
      <w:lvlJc w:val="left"/>
      <w:pPr>
        <w:ind w:left="720" w:hanging="360"/>
      </w:pPr>
      <w:rPr>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8CD57D4"/>
    <w:multiLevelType w:val="hybridMultilevel"/>
    <w:tmpl w:val="3B5A5A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D3860D3"/>
    <w:multiLevelType w:val="multilevel"/>
    <w:tmpl w:val="9230DF2C"/>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8094" w:hanging="720"/>
      </w:pPr>
      <w:rPr>
        <w:rFonts w:hint="default"/>
      </w:rPr>
    </w:lvl>
    <w:lvl w:ilvl="3">
      <w:start w:val="1"/>
      <w:numFmt w:val="decimal"/>
      <w:lvlText w:val="%1.%2.%3.%4."/>
      <w:lvlJc w:val="left"/>
      <w:pPr>
        <w:ind w:left="12141" w:hanging="1080"/>
      </w:pPr>
      <w:rPr>
        <w:rFonts w:hint="default"/>
      </w:rPr>
    </w:lvl>
    <w:lvl w:ilvl="4">
      <w:start w:val="1"/>
      <w:numFmt w:val="decimal"/>
      <w:lvlText w:val="%1.%2.%3.%4.%5."/>
      <w:lvlJc w:val="left"/>
      <w:pPr>
        <w:ind w:left="15828" w:hanging="1080"/>
      </w:pPr>
      <w:rPr>
        <w:rFonts w:hint="default"/>
      </w:rPr>
    </w:lvl>
    <w:lvl w:ilvl="5">
      <w:start w:val="1"/>
      <w:numFmt w:val="decimal"/>
      <w:lvlText w:val="%1.%2.%3.%4.%5.%6."/>
      <w:lvlJc w:val="left"/>
      <w:pPr>
        <w:ind w:left="19875" w:hanging="1440"/>
      </w:pPr>
      <w:rPr>
        <w:rFonts w:hint="default"/>
      </w:rPr>
    </w:lvl>
    <w:lvl w:ilvl="6">
      <w:start w:val="1"/>
      <w:numFmt w:val="decimal"/>
      <w:lvlText w:val="%1.%2.%3.%4.%5.%6.%7."/>
      <w:lvlJc w:val="left"/>
      <w:pPr>
        <w:ind w:left="23922" w:hanging="1800"/>
      </w:pPr>
      <w:rPr>
        <w:rFonts w:hint="default"/>
      </w:rPr>
    </w:lvl>
    <w:lvl w:ilvl="7">
      <w:start w:val="1"/>
      <w:numFmt w:val="decimal"/>
      <w:lvlText w:val="%1.%2.%3.%4.%5.%6.%7.%8."/>
      <w:lvlJc w:val="left"/>
      <w:pPr>
        <w:ind w:left="27609" w:hanging="1800"/>
      </w:pPr>
      <w:rPr>
        <w:rFonts w:hint="default"/>
      </w:rPr>
    </w:lvl>
    <w:lvl w:ilvl="8">
      <w:start w:val="1"/>
      <w:numFmt w:val="decimal"/>
      <w:lvlText w:val="%1.%2.%3.%4.%5.%6.%7.%8.%9."/>
      <w:lvlJc w:val="left"/>
      <w:pPr>
        <w:ind w:left="31656" w:hanging="2160"/>
      </w:pPr>
      <w:rPr>
        <w:rFonts w:hint="default"/>
      </w:rPr>
    </w:lvl>
  </w:abstractNum>
  <w:abstractNum w:abstractNumId="9" w15:restartNumberingAfterBreak="0">
    <w:nsid w:val="0DD26A7E"/>
    <w:multiLevelType w:val="multilevel"/>
    <w:tmpl w:val="5C4AF482"/>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0" w15:restartNumberingAfterBreak="0">
    <w:nsid w:val="0E254C4D"/>
    <w:multiLevelType w:val="hybridMultilevel"/>
    <w:tmpl w:val="C0D418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B657C8"/>
    <w:multiLevelType w:val="hybridMultilevel"/>
    <w:tmpl w:val="78EA0C60"/>
    <w:lvl w:ilvl="0" w:tplc="04190001">
      <w:start w:val="1"/>
      <w:numFmt w:val="bullet"/>
      <w:lvlText w:val=""/>
      <w:lvlJc w:val="left"/>
      <w:pPr>
        <w:ind w:left="803" w:hanging="360"/>
      </w:pPr>
      <w:rPr>
        <w:rFonts w:ascii="Symbol" w:hAnsi="Symbol" w:hint="default"/>
      </w:rPr>
    </w:lvl>
    <w:lvl w:ilvl="1" w:tplc="04190003" w:tentative="1">
      <w:start w:val="1"/>
      <w:numFmt w:val="bullet"/>
      <w:lvlText w:val="o"/>
      <w:lvlJc w:val="left"/>
      <w:pPr>
        <w:ind w:left="1523" w:hanging="360"/>
      </w:pPr>
      <w:rPr>
        <w:rFonts w:ascii="Courier New" w:hAnsi="Courier New" w:cs="Courier New" w:hint="default"/>
      </w:rPr>
    </w:lvl>
    <w:lvl w:ilvl="2" w:tplc="04190005" w:tentative="1">
      <w:start w:val="1"/>
      <w:numFmt w:val="bullet"/>
      <w:lvlText w:val=""/>
      <w:lvlJc w:val="left"/>
      <w:pPr>
        <w:ind w:left="2243" w:hanging="360"/>
      </w:pPr>
      <w:rPr>
        <w:rFonts w:ascii="Wingdings" w:hAnsi="Wingdings" w:hint="default"/>
      </w:rPr>
    </w:lvl>
    <w:lvl w:ilvl="3" w:tplc="04190001" w:tentative="1">
      <w:start w:val="1"/>
      <w:numFmt w:val="bullet"/>
      <w:lvlText w:val=""/>
      <w:lvlJc w:val="left"/>
      <w:pPr>
        <w:ind w:left="2963" w:hanging="360"/>
      </w:pPr>
      <w:rPr>
        <w:rFonts w:ascii="Symbol" w:hAnsi="Symbol" w:hint="default"/>
      </w:rPr>
    </w:lvl>
    <w:lvl w:ilvl="4" w:tplc="04190003" w:tentative="1">
      <w:start w:val="1"/>
      <w:numFmt w:val="bullet"/>
      <w:lvlText w:val="o"/>
      <w:lvlJc w:val="left"/>
      <w:pPr>
        <w:ind w:left="3683" w:hanging="360"/>
      </w:pPr>
      <w:rPr>
        <w:rFonts w:ascii="Courier New" w:hAnsi="Courier New" w:cs="Courier New" w:hint="default"/>
      </w:rPr>
    </w:lvl>
    <w:lvl w:ilvl="5" w:tplc="04190005" w:tentative="1">
      <w:start w:val="1"/>
      <w:numFmt w:val="bullet"/>
      <w:lvlText w:val=""/>
      <w:lvlJc w:val="left"/>
      <w:pPr>
        <w:ind w:left="4403" w:hanging="360"/>
      </w:pPr>
      <w:rPr>
        <w:rFonts w:ascii="Wingdings" w:hAnsi="Wingdings" w:hint="default"/>
      </w:rPr>
    </w:lvl>
    <w:lvl w:ilvl="6" w:tplc="04190001" w:tentative="1">
      <w:start w:val="1"/>
      <w:numFmt w:val="bullet"/>
      <w:lvlText w:val=""/>
      <w:lvlJc w:val="left"/>
      <w:pPr>
        <w:ind w:left="5123" w:hanging="360"/>
      </w:pPr>
      <w:rPr>
        <w:rFonts w:ascii="Symbol" w:hAnsi="Symbol" w:hint="default"/>
      </w:rPr>
    </w:lvl>
    <w:lvl w:ilvl="7" w:tplc="04190003" w:tentative="1">
      <w:start w:val="1"/>
      <w:numFmt w:val="bullet"/>
      <w:lvlText w:val="o"/>
      <w:lvlJc w:val="left"/>
      <w:pPr>
        <w:ind w:left="5843" w:hanging="360"/>
      </w:pPr>
      <w:rPr>
        <w:rFonts w:ascii="Courier New" w:hAnsi="Courier New" w:cs="Courier New" w:hint="default"/>
      </w:rPr>
    </w:lvl>
    <w:lvl w:ilvl="8" w:tplc="04190005" w:tentative="1">
      <w:start w:val="1"/>
      <w:numFmt w:val="bullet"/>
      <w:lvlText w:val=""/>
      <w:lvlJc w:val="left"/>
      <w:pPr>
        <w:ind w:left="6563" w:hanging="360"/>
      </w:pPr>
      <w:rPr>
        <w:rFonts w:ascii="Wingdings" w:hAnsi="Wingdings" w:hint="default"/>
      </w:rPr>
    </w:lvl>
  </w:abstractNum>
  <w:abstractNum w:abstractNumId="12" w15:restartNumberingAfterBreak="0">
    <w:nsid w:val="13916435"/>
    <w:multiLevelType w:val="hybridMultilevel"/>
    <w:tmpl w:val="EDBABD54"/>
    <w:lvl w:ilvl="0" w:tplc="7CDED8A6">
      <w:start w:val="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3E6F57"/>
    <w:multiLevelType w:val="hybridMultilevel"/>
    <w:tmpl w:val="6126700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4D3DF5"/>
    <w:multiLevelType w:val="multilevel"/>
    <w:tmpl w:val="9C38BE6A"/>
    <w:lvl w:ilvl="0">
      <w:start w:val="1"/>
      <w:numFmt w:val="decimal"/>
      <w:lvlText w:val="%1."/>
      <w:lvlJc w:val="left"/>
      <w:pPr>
        <w:ind w:left="720" w:hanging="360"/>
      </w:pPr>
      <w:rPr>
        <w:b w:val="0"/>
      </w:rPr>
    </w:lvl>
    <w:lvl w:ilvl="1">
      <w:start w:val="4"/>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7246FAF"/>
    <w:multiLevelType w:val="hybridMultilevel"/>
    <w:tmpl w:val="E906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E802FD"/>
    <w:multiLevelType w:val="hybridMultilevel"/>
    <w:tmpl w:val="34E0E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BE0C5C"/>
    <w:multiLevelType w:val="multilevel"/>
    <w:tmpl w:val="565A162C"/>
    <w:lvl w:ilvl="0">
      <w:numFmt w:val="bullet"/>
      <w:lvlText w:val=""/>
      <w:lvlJc w:val="left"/>
      <w:pPr>
        <w:tabs>
          <w:tab w:val="num" w:pos="360"/>
        </w:tabs>
        <w:ind w:left="360" w:hanging="360"/>
      </w:pPr>
      <w:rPr>
        <w:rFonts w:ascii="Symbol" w:hAnsi="Symbol"/>
        <w:color w:val="auto"/>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18" w15:restartNumberingAfterBreak="0">
    <w:nsid w:val="1FB7770D"/>
    <w:multiLevelType w:val="hybridMultilevel"/>
    <w:tmpl w:val="DE145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CA75E5"/>
    <w:multiLevelType w:val="multilevel"/>
    <w:tmpl w:val="3DD184C7"/>
    <w:lvl w:ilvl="0">
      <w:numFmt w:val="bullet"/>
      <w:lvlText w:val=""/>
      <w:lvlJc w:val="left"/>
      <w:pPr>
        <w:tabs>
          <w:tab w:val="num" w:pos="360"/>
        </w:tabs>
        <w:ind w:left="360" w:hanging="360"/>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20" w15:restartNumberingAfterBreak="0">
    <w:nsid w:val="2852EB5A"/>
    <w:multiLevelType w:val="multilevel"/>
    <w:tmpl w:val="0C475B78"/>
    <w:lvl w:ilvl="0">
      <w:numFmt w:val="bullet"/>
      <w:lvlText w:val=""/>
      <w:lvlJc w:val="left"/>
      <w:pPr>
        <w:tabs>
          <w:tab w:val="num" w:pos="360"/>
        </w:tabs>
        <w:ind w:left="360" w:hanging="360"/>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21" w15:restartNumberingAfterBreak="0">
    <w:nsid w:val="28AE7107"/>
    <w:multiLevelType w:val="multilevel"/>
    <w:tmpl w:val="4AADEF00"/>
    <w:lvl w:ilvl="0">
      <w:numFmt w:val="bullet"/>
      <w:lvlText w:val="·"/>
      <w:lvlJc w:val="left"/>
      <w:pPr>
        <w:tabs>
          <w:tab w:val="num" w:pos="360"/>
        </w:tabs>
        <w:ind w:left="360" w:hanging="360"/>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22" w15:restartNumberingAfterBreak="0">
    <w:nsid w:val="2ACB7870"/>
    <w:multiLevelType w:val="hybridMultilevel"/>
    <w:tmpl w:val="DBFC0910"/>
    <w:lvl w:ilvl="0" w:tplc="FFF27A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2B3C5F75"/>
    <w:multiLevelType w:val="hybridMultilevel"/>
    <w:tmpl w:val="978696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11109E"/>
    <w:multiLevelType w:val="hybridMultilevel"/>
    <w:tmpl w:val="5FAE1858"/>
    <w:lvl w:ilvl="0" w:tplc="5F32772E">
      <w:start w:val="1"/>
      <w:numFmt w:val="decimal"/>
      <w:lvlText w:val="%1."/>
      <w:lvlJc w:val="left"/>
      <w:pPr>
        <w:ind w:left="720" w:hanging="360"/>
      </w:pPr>
    </w:lvl>
    <w:lvl w:ilvl="1" w:tplc="86D04A92">
      <w:start w:val="1"/>
      <w:numFmt w:val="lowerLetter"/>
      <w:lvlText w:val="%2."/>
      <w:lvlJc w:val="left"/>
      <w:pPr>
        <w:ind w:left="1440" w:hanging="360"/>
      </w:pPr>
    </w:lvl>
    <w:lvl w:ilvl="2" w:tplc="26CA92D6" w:tentative="1">
      <w:start w:val="1"/>
      <w:numFmt w:val="lowerRoman"/>
      <w:lvlText w:val="%3."/>
      <w:lvlJc w:val="right"/>
      <w:pPr>
        <w:ind w:left="2160" w:hanging="180"/>
      </w:pPr>
    </w:lvl>
    <w:lvl w:ilvl="3" w:tplc="C2C69B80" w:tentative="1">
      <w:start w:val="1"/>
      <w:numFmt w:val="decimal"/>
      <w:lvlText w:val="%4."/>
      <w:lvlJc w:val="left"/>
      <w:pPr>
        <w:ind w:left="2880" w:hanging="360"/>
      </w:pPr>
    </w:lvl>
    <w:lvl w:ilvl="4" w:tplc="0D92F4CE" w:tentative="1">
      <w:start w:val="1"/>
      <w:numFmt w:val="lowerLetter"/>
      <w:lvlText w:val="%5."/>
      <w:lvlJc w:val="left"/>
      <w:pPr>
        <w:ind w:left="3600" w:hanging="360"/>
      </w:pPr>
    </w:lvl>
    <w:lvl w:ilvl="5" w:tplc="16FC465E" w:tentative="1">
      <w:start w:val="1"/>
      <w:numFmt w:val="lowerRoman"/>
      <w:lvlText w:val="%6."/>
      <w:lvlJc w:val="right"/>
      <w:pPr>
        <w:ind w:left="4320" w:hanging="180"/>
      </w:pPr>
    </w:lvl>
    <w:lvl w:ilvl="6" w:tplc="0B9E27D2" w:tentative="1">
      <w:start w:val="1"/>
      <w:numFmt w:val="decimal"/>
      <w:lvlText w:val="%7."/>
      <w:lvlJc w:val="left"/>
      <w:pPr>
        <w:ind w:left="5040" w:hanging="360"/>
      </w:pPr>
    </w:lvl>
    <w:lvl w:ilvl="7" w:tplc="0E1CB1B4" w:tentative="1">
      <w:start w:val="1"/>
      <w:numFmt w:val="lowerLetter"/>
      <w:lvlText w:val="%8."/>
      <w:lvlJc w:val="left"/>
      <w:pPr>
        <w:ind w:left="5760" w:hanging="360"/>
      </w:pPr>
    </w:lvl>
    <w:lvl w:ilvl="8" w:tplc="CE26218A" w:tentative="1">
      <w:start w:val="1"/>
      <w:numFmt w:val="lowerRoman"/>
      <w:lvlText w:val="%9."/>
      <w:lvlJc w:val="right"/>
      <w:pPr>
        <w:ind w:left="6480" w:hanging="180"/>
      </w:pPr>
    </w:lvl>
  </w:abstractNum>
  <w:abstractNum w:abstractNumId="25" w15:restartNumberingAfterBreak="0">
    <w:nsid w:val="2E8A28C4"/>
    <w:multiLevelType w:val="hybridMultilevel"/>
    <w:tmpl w:val="2116D560"/>
    <w:lvl w:ilvl="0" w:tplc="0C78D6AA">
      <w:start w:val="1"/>
      <w:numFmt w:val="bullet"/>
      <w:lvlText w:val=""/>
      <w:lvlJc w:val="left"/>
      <w:pPr>
        <w:tabs>
          <w:tab w:val="num" w:pos="720"/>
        </w:tabs>
        <w:ind w:left="720" w:hanging="360"/>
      </w:pPr>
      <w:rPr>
        <w:rFonts w:ascii="Symbol" w:hAnsi="Symbol" w:hint="default"/>
      </w:rPr>
    </w:lvl>
    <w:lvl w:ilvl="1" w:tplc="E8E66C76" w:tentative="1">
      <w:start w:val="1"/>
      <w:numFmt w:val="bullet"/>
      <w:lvlText w:val="o"/>
      <w:lvlJc w:val="left"/>
      <w:pPr>
        <w:tabs>
          <w:tab w:val="num" w:pos="1440"/>
        </w:tabs>
        <w:ind w:left="1440" w:hanging="360"/>
      </w:pPr>
      <w:rPr>
        <w:rFonts w:ascii="Courier New" w:hAnsi="Courier New" w:cs="Courier New" w:hint="default"/>
      </w:rPr>
    </w:lvl>
    <w:lvl w:ilvl="2" w:tplc="89BA2AE6" w:tentative="1">
      <w:start w:val="1"/>
      <w:numFmt w:val="bullet"/>
      <w:lvlText w:val=""/>
      <w:lvlJc w:val="left"/>
      <w:pPr>
        <w:tabs>
          <w:tab w:val="num" w:pos="2160"/>
        </w:tabs>
        <w:ind w:left="2160" w:hanging="360"/>
      </w:pPr>
      <w:rPr>
        <w:rFonts w:ascii="Wingdings" w:hAnsi="Wingdings" w:hint="default"/>
      </w:rPr>
    </w:lvl>
    <w:lvl w:ilvl="3" w:tplc="112C33B2" w:tentative="1">
      <w:start w:val="1"/>
      <w:numFmt w:val="bullet"/>
      <w:lvlText w:val=""/>
      <w:lvlJc w:val="left"/>
      <w:pPr>
        <w:tabs>
          <w:tab w:val="num" w:pos="2880"/>
        </w:tabs>
        <w:ind w:left="2880" w:hanging="360"/>
      </w:pPr>
      <w:rPr>
        <w:rFonts w:ascii="Symbol" w:hAnsi="Symbol" w:hint="default"/>
      </w:rPr>
    </w:lvl>
    <w:lvl w:ilvl="4" w:tplc="BBCE56CE" w:tentative="1">
      <w:start w:val="1"/>
      <w:numFmt w:val="bullet"/>
      <w:lvlText w:val="o"/>
      <w:lvlJc w:val="left"/>
      <w:pPr>
        <w:tabs>
          <w:tab w:val="num" w:pos="3600"/>
        </w:tabs>
        <w:ind w:left="3600" w:hanging="360"/>
      </w:pPr>
      <w:rPr>
        <w:rFonts w:ascii="Courier New" w:hAnsi="Courier New" w:cs="Courier New" w:hint="default"/>
      </w:rPr>
    </w:lvl>
    <w:lvl w:ilvl="5" w:tplc="A52AAC56" w:tentative="1">
      <w:start w:val="1"/>
      <w:numFmt w:val="bullet"/>
      <w:lvlText w:val=""/>
      <w:lvlJc w:val="left"/>
      <w:pPr>
        <w:tabs>
          <w:tab w:val="num" w:pos="4320"/>
        </w:tabs>
        <w:ind w:left="4320" w:hanging="360"/>
      </w:pPr>
      <w:rPr>
        <w:rFonts w:ascii="Wingdings" w:hAnsi="Wingdings" w:hint="default"/>
      </w:rPr>
    </w:lvl>
    <w:lvl w:ilvl="6" w:tplc="DED2D89E" w:tentative="1">
      <w:start w:val="1"/>
      <w:numFmt w:val="bullet"/>
      <w:lvlText w:val=""/>
      <w:lvlJc w:val="left"/>
      <w:pPr>
        <w:tabs>
          <w:tab w:val="num" w:pos="5040"/>
        </w:tabs>
        <w:ind w:left="5040" w:hanging="360"/>
      </w:pPr>
      <w:rPr>
        <w:rFonts w:ascii="Symbol" w:hAnsi="Symbol" w:hint="default"/>
      </w:rPr>
    </w:lvl>
    <w:lvl w:ilvl="7" w:tplc="B3E616C8" w:tentative="1">
      <w:start w:val="1"/>
      <w:numFmt w:val="bullet"/>
      <w:lvlText w:val="o"/>
      <w:lvlJc w:val="left"/>
      <w:pPr>
        <w:tabs>
          <w:tab w:val="num" w:pos="5760"/>
        </w:tabs>
        <w:ind w:left="5760" w:hanging="360"/>
      </w:pPr>
      <w:rPr>
        <w:rFonts w:ascii="Courier New" w:hAnsi="Courier New" w:cs="Courier New" w:hint="default"/>
      </w:rPr>
    </w:lvl>
    <w:lvl w:ilvl="8" w:tplc="67BAE34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C0E702"/>
    <w:multiLevelType w:val="multilevel"/>
    <w:tmpl w:val="705820FF"/>
    <w:lvl w:ilvl="0">
      <w:numFmt w:val="bullet"/>
      <w:lvlText w:val="·"/>
      <w:lvlJc w:val="left"/>
      <w:pPr>
        <w:tabs>
          <w:tab w:val="num" w:pos="360"/>
        </w:tabs>
        <w:ind w:left="360" w:hanging="360"/>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27" w15:restartNumberingAfterBreak="0">
    <w:nsid w:val="310E1D68"/>
    <w:multiLevelType w:val="hybridMultilevel"/>
    <w:tmpl w:val="31666E88"/>
    <w:lvl w:ilvl="0" w:tplc="591CFD62">
      <w:start w:val="1"/>
      <w:numFmt w:val="decimal"/>
      <w:lvlText w:val="%1."/>
      <w:lvlJc w:val="left"/>
      <w:pPr>
        <w:ind w:left="720" w:hanging="360"/>
      </w:pPr>
    </w:lvl>
    <w:lvl w:ilvl="1" w:tplc="2EE8F7CE" w:tentative="1">
      <w:start w:val="1"/>
      <w:numFmt w:val="lowerLetter"/>
      <w:lvlText w:val="%2."/>
      <w:lvlJc w:val="left"/>
      <w:pPr>
        <w:ind w:left="1440" w:hanging="360"/>
      </w:pPr>
    </w:lvl>
    <w:lvl w:ilvl="2" w:tplc="544C7108" w:tentative="1">
      <w:start w:val="1"/>
      <w:numFmt w:val="lowerRoman"/>
      <w:lvlText w:val="%3."/>
      <w:lvlJc w:val="right"/>
      <w:pPr>
        <w:ind w:left="2160" w:hanging="180"/>
      </w:pPr>
    </w:lvl>
    <w:lvl w:ilvl="3" w:tplc="C6AAEF0C" w:tentative="1">
      <w:start w:val="1"/>
      <w:numFmt w:val="decimal"/>
      <w:lvlText w:val="%4."/>
      <w:lvlJc w:val="left"/>
      <w:pPr>
        <w:ind w:left="2880" w:hanging="360"/>
      </w:pPr>
    </w:lvl>
    <w:lvl w:ilvl="4" w:tplc="34447F7E" w:tentative="1">
      <w:start w:val="1"/>
      <w:numFmt w:val="lowerLetter"/>
      <w:lvlText w:val="%5."/>
      <w:lvlJc w:val="left"/>
      <w:pPr>
        <w:ind w:left="3600" w:hanging="360"/>
      </w:pPr>
    </w:lvl>
    <w:lvl w:ilvl="5" w:tplc="7C0AEABC" w:tentative="1">
      <w:start w:val="1"/>
      <w:numFmt w:val="lowerRoman"/>
      <w:lvlText w:val="%6."/>
      <w:lvlJc w:val="right"/>
      <w:pPr>
        <w:ind w:left="4320" w:hanging="180"/>
      </w:pPr>
    </w:lvl>
    <w:lvl w:ilvl="6" w:tplc="C73E4796" w:tentative="1">
      <w:start w:val="1"/>
      <w:numFmt w:val="decimal"/>
      <w:lvlText w:val="%7."/>
      <w:lvlJc w:val="left"/>
      <w:pPr>
        <w:ind w:left="5040" w:hanging="360"/>
      </w:pPr>
    </w:lvl>
    <w:lvl w:ilvl="7" w:tplc="9AC64A74" w:tentative="1">
      <w:start w:val="1"/>
      <w:numFmt w:val="lowerLetter"/>
      <w:lvlText w:val="%8."/>
      <w:lvlJc w:val="left"/>
      <w:pPr>
        <w:ind w:left="5760" w:hanging="360"/>
      </w:pPr>
    </w:lvl>
    <w:lvl w:ilvl="8" w:tplc="D0A87BD4" w:tentative="1">
      <w:start w:val="1"/>
      <w:numFmt w:val="lowerRoman"/>
      <w:lvlText w:val="%9."/>
      <w:lvlJc w:val="right"/>
      <w:pPr>
        <w:ind w:left="6480" w:hanging="180"/>
      </w:pPr>
    </w:lvl>
  </w:abstractNum>
  <w:abstractNum w:abstractNumId="28" w15:restartNumberingAfterBreak="0">
    <w:nsid w:val="316247F9"/>
    <w:multiLevelType w:val="hybridMultilevel"/>
    <w:tmpl w:val="E41485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1832AAD"/>
    <w:multiLevelType w:val="hybridMultilevel"/>
    <w:tmpl w:val="EB666FE4"/>
    <w:lvl w:ilvl="0" w:tplc="D5F809A4">
      <w:start w:val="1"/>
      <w:numFmt w:val="decimal"/>
      <w:lvlText w:val="%1."/>
      <w:lvlJc w:val="left"/>
      <w:pPr>
        <w:ind w:left="720" w:hanging="360"/>
      </w:pPr>
    </w:lvl>
    <w:lvl w:ilvl="1" w:tplc="484ABAFE" w:tentative="1">
      <w:start w:val="1"/>
      <w:numFmt w:val="lowerLetter"/>
      <w:lvlText w:val="%2."/>
      <w:lvlJc w:val="left"/>
      <w:pPr>
        <w:ind w:left="1440" w:hanging="360"/>
      </w:pPr>
    </w:lvl>
    <w:lvl w:ilvl="2" w:tplc="15A241B0" w:tentative="1">
      <w:start w:val="1"/>
      <w:numFmt w:val="lowerRoman"/>
      <w:lvlText w:val="%3."/>
      <w:lvlJc w:val="right"/>
      <w:pPr>
        <w:ind w:left="2160" w:hanging="180"/>
      </w:pPr>
    </w:lvl>
    <w:lvl w:ilvl="3" w:tplc="487E90A0" w:tentative="1">
      <w:start w:val="1"/>
      <w:numFmt w:val="decimal"/>
      <w:lvlText w:val="%4."/>
      <w:lvlJc w:val="left"/>
      <w:pPr>
        <w:ind w:left="2880" w:hanging="360"/>
      </w:pPr>
    </w:lvl>
    <w:lvl w:ilvl="4" w:tplc="CA1C389A" w:tentative="1">
      <w:start w:val="1"/>
      <w:numFmt w:val="lowerLetter"/>
      <w:lvlText w:val="%5."/>
      <w:lvlJc w:val="left"/>
      <w:pPr>
        <w:ind w:left="3600" w:hanging="360"/>
      </w:pPr>
    </w:lvl>
    <w:lvl w:ilvl="5" w:tplc="E690DA1C" w:tentative="1">
      <w:start w:val="1"/>
      <w:numFmt w:val="lowerRoman"/>
      <w:lvlText w:val="%6."/>
      <w:lvlJc w:val="right"/>
      <w:pPr>
        <w:ind w:left="4320" w:hanging="180"/>
      </w:pPr>
    </w:lvl>
    <w:lvl w:ilvl="6" w:tplc="E466CBC0" w:tentative="1">
      <w:start w:val="1"/>
      <w:numFmt w:val="decimal"/>
      <w:lvlText w:val="%7."/>
      <w:lvlJc w:val="left"/>
      <w:pPr>
        <w:ind w:left="5040" w:hanging="360"/>
      </w:pPr>
    </w:lvl>
    <w:lvl w:ilvl="7" w:tplc="39F26BA6" w:tentative="1">
      <w:start w:val="1"/>
      <w:numFmt w:val="lowerLetter"/>
      <w:lvlText w:val="%8."/>
      <w:lvlJc w:val="left"/>
      <w:pPr>
        <w:ind w:left="5760" w:hanging="360"/>
      </w:pPr>
    </w:lvl>
    <w:lvl w:ilvl="8" w:tplc="2F7C031A" w:tentative="1">
      <w:start w:val="1"/>
      <w:numFmt w:val="lowerRoman"/>
      <w:lvlText w:val="%9."/>
      <w:lvlJc w:val="right"/>
      <w:pPr>
        <w:ind w:left="6480" w:hanging="180"/>
      </w:pPr>
    </w:lvl>
  </w:abstractNum>
  <w:abstractNum w:abstractNumId="30" w15:restartNumberingAfterBreak="0">
    <w:nsid w:val="342F29CD"/>
    <w:multiLevelType w:val="hybridMultilevel"/>
    <w:tmpl w:val="92E4C1A6"/>
    <w:lvl w:ilvl="0" w:tplc="206C511C">
      <w:start w:val="1"/>
      <w:numFmt w:val="decimal"/>
      <w:lvlText w:val="%1."/>
      <w:lvlJc w:val="left"/>
      <w:pPr>
        <w:ind w:left="502" w:hanging="360"/>
      </w:pPr>
    </w:lvl>
    <w:lvl w:ilvl="1" w:tplc="1FA45A42" w:tentative="1">
      <w:start w:val="1"/>
      <w:numFmt w:val="lowerLetter"/>
      <w:lvlText w:val="%2."/>
      <w:lvlJc w:val="left"/>
      <w:pPr>
        <w:ind w:left="1222" w:hanging="360"/>
      </w:pPr>
    </w:lvl>
    <w:lvl w:ilvl="2" w:tplc="2B746408" w:tentative="1">
      <w:start w:val="1"/>
      <w:numFmt w:val="lowerRoman"/>
      <w:lvlText w:val="%3."/>
      <w:lvlJc w:val="right"/>
      <w:pPr>
        <w:ind w:left="1942" w:hanging="180"/>
      </w:pPr>
    </w:lvl>
    <w:lvl w:ilvl="3" w:tplc="E59E8CCC" w:tentative="1">
      <w:start w:val="1"/>
      <w:numFmt w:val="decimal"/>
      <w:lvlText w:val="%4."/>
      <w:lvlJc w:val="left"/>
      <w:pPr>
        <w:ind w:left="2662" w:hanging="360"/>
      </w:pPr>
    </w:lvl>
    <w:lvl w:ilvl="4" w:tplc="E232221A" w:tentative="1">
      <w:start w:val="1"/>
      <w:numFmt w:val="lowerLetter"/>
      <w:lvlText w:val="%5."/>
      <w:lvlJc w:val="left"/>
      <w:pPr>
        <w:ind w:left="3382" w:hanging="360"/>
      </w:pPr>
    </w:lvl>
    <w:lvl w:ilvl="5" w:tplc="BCE40B12" w:tentative="1">
      <w:start w:val="1"/>
      <w:numFmt w:val="lowerRoman"/>
      <w:lvlText w:val="%6."/>
      <w:lvlJc w:val="right"/>
      <w:pPr>
        <w:ind w:left="4102" w:hanging="180"/>
      </w:pPr>
    </w:lvl>
    <w:lvl w:ilvl="6" w:tplc="1DCA4006" w:tentative="1">
      <w:start w:val="1"/>
      <w:numFmt w:val="decimal"/>
      <w:lvlText w:val="%7."/>
      <w:lvlJc w:val="left"/>
      <w:pPr>
        <w:ind w:left="4822" w:hanging="360"/>
      </w:pPr>
    </w:lvl>
    <w:lvl w:ilvl="7" w:tplc="B47ED766" w:tentative="1">
      <w:start w:val="1"/>
      <w:numFmt w:val="lowerLetter"/>
      <w:lvlText w:val="%8."/>
      <w:lvlJc w:val="left"/>
      <w:pPr>
        <w:ind w:left="5542" w:hanging="360"/>
      </w:pPr>
    </w:lvl>
    <w:lvl w:ilvl="8" w:tplc="2760EC50" w:tentative="1">
      <w:start w:val="1"/>
      <w:numFmt w:val="lowerRoman"/>
      <w:lvlText w:val="%9."/>
      <w:lvlJc w:val="right"/>
      <w:pPr>
        <w:ind w:left="6262" w:hanging="180"/>
      </w:pPr>
    </w:lvl>
  </w:abstractNum>
  <w:abstractNum w:abstractNumId="31" w15:restartNumberingAfterBreak="0">
    <w:nsid w:val="344C75B5"/>
    <w:multiLevelType w:val="hybridMultilevel"/>
    <w:tmpl w:val="1DFA63A6"/>
    <w:lvl w:ilvl="0" w:tplc="A334B260">
      <w:start w:val="1"/>
      <w:numFmt w:val="bullet"/>
      <w:lvlText w:val=""/>
      <w:lvlJc w:val="left"/>
      <w:pPr>
        <w:tabs>
          <w:tab w:val="num" w:pos="1320"/>
        </w:tabs>
        <w:ind w:left="1320" w:hanging="360"/>
      </w:pPr>
      <w:rPr>
        <w:rFonts w:ascii="Symbol" w:hAnsi="Symbol" w:hint="default"/>
      </w:rPr>
    </w:lvl>
    <w:lvl w:ilvl="1" w:tplc="AB8819CA">
      <w:start w:val="1"/>
      <w:numFmt w:val="decimal"/>
      <w:lvlText w:val="%2."/>
      <w:lvlJc w:val="left"/>
      <w:pPr>
        <w:tabs>
          <w:tab w:val="num" w:pos="2040"/>
        </w:tabs>
        <w:ind w:left="2040" w:hanging="360"/>
      </w:pPr>
      <w:rPr>
        <w:rFonts w:hint="default"/>
      </w:rPr>
    </w:lvl>
    <w:lvl w:ilvl="2" w:tplc="CAB86C7C" w:tentative="1">
      <w:start w:val="1"/>
      <w:numFmt w:val="bullet"/>
      <w:lvlText w:val=""/>
      <w:lvlJc w:val="left"/>
      <w:pPr>
        <w:tabs>
          <w:tab w:val="num" w:pos="2760"/>
        </w:tabs>
        <w:ind w:left="2760" w:hanging="360"/>
      </w:pPr>
      <w:rPr>
        <w:rFonts w:ascii="Wingdings" w:hAnsi="Wingdings" w:hint="default"/>
      </w:rPr>
    </w:lvl>
    <w:lvl w:ilvl="3" w:tplc="3C6C4790" w:tentative="1">
      <w:start w:val="1"/>
      <w:numFmt w:val="bullet"/>
      <w:lvlText w:val=""/>
      <w:lvlJc w:val="left"/>
      <w:pPr>
        <w:tabs>
          <w:tab w:val="num" w:pos="3480"/>
        </w:tabs>
        <w:ind w:left="3480" w:hanging="360"/>
      </w:pPr>
      <w:rPr>
        <w:rFonts w:ascii="Symbol" w:hAnsi="Symbol" w:hint="default"/>
      </w:rPr>
    </w:lvl>
    <w:lvl w:ilvl="4" w:tplc="B61273B0" w:tentative="1">
      <w:start w:val="1"/>
      <w:numFmt w:val="bullet"/>
      <w:lvlText w:val="o"/>
      <w:lvlJc w:val="left"/>
      <w:pPr>
        <w:tabs>
          <w:tab w:val="num" w:pos="4200"/>
        </w:tabs>
        <w:ind w:left="4200" w:hanging="360"/>
      </w:pPr>
      <w:rPr>
        <w:rFonts w:ascii="Courier New" w:hAnsi="Courier New" w:cs="Century Gothic" w:hint="default"/>
      </w:rPr>
    </w:lvl>
    <w:lvl w:ilvl="5" w:tplc="B34A9F28" w:tentative="1">
      <w:start w:val="1"/>
      <w:numFmt w:val="bullet"/>
      <w:lvlText w:val=""/>
      <w:lvlJc w:val="left"/>
      <w:pPr>
        <w:tabs>
          <w:tab w:val="num" w:pos="4920"/>
        </w:tabs>
        <w:ind w:left="4920" w:hanging="360"/>
      </w:pPr>
      <w:rPr>
        <w:rFonts w:ascii="Wingdings" w:hAnsi="Wingdings" w:hint="default"/>
      </w:rPr>
    </w:lvl>
    <w:lvl w:ilvl="6" w:tplc="5C0254B2" w:tentative="1">
      <w:start w:val="1"/>
      <w:numFmt w:val="bullet"/>
      <w:lvlText w:val=""/>
      <w:lvlJc w:val="left"/>
      <w:pPr>
        <w:tabs>
          <w:tab w:val="num" w:pos="5640"/>
        </w:tabs>
        <w:ind w:left="5640" w:hanging="360"/>
      </w:pPr>
      <w:rPr>
        <w:rFonts w:ascii="Symbol" w:hAnsi="Symbol" w:hint="default"/>
      </w:rPr>
    </w:lvl>
    <w:lvl w:ilvl="7" w:tplc="A89E4212" w:tentative="1">
      <w:start w:val="1"/>
      <w:numFmt w:val="bullet"/>
      <w:lvlText w:val="o"/>
      <w:lvlJc w:val="left"/>
      <w:pPr>
        <w:tabs>
          <w:tab w:val="num" w:pos="6360"/>
        </w:tabs>
        <w:ind w:left="6360" w:hanging="360"/>
      </w:pPr>
      <w:rPr>
        <w:rFonts w:ascii="Courier New" w:hAnsi="Courier New" w:cs="Century Gothic" w:hint="default"/>
      </w:rPr>
    </w:lvl>
    <w:lvl w:ilvl="8" w:tplc="39027E16" w:tentative="1">
      <w:start w:val="1"/>
      <w:numFmt w:val="bullet"/>
      <w:lvlText w:val=""/>
      <w:lvlJc w:val="left"/>
      <w:pPr>
        <w:tabs>
          <w:tab w:val="num" w:pos="7080"/>
        </w:tabs>
        <w:ind w:left="7080" w:hanging="360"/>
      </w:pPr>
      <w:rPr>
        <w:rFonts w:ascii="Wingdings" w:hAnsi="Wingdings" w:hint="default"/>
      </w:rPr>
    </w:lvl>
  </w:abstractNum>
  <w:abstractNum w:abstractNumId="32" w15:restartNumberingAfterBreak="0">
    <w:nsid w:val="35CA4FE1"/>
    <w:multiLevelType w:val="hybridMultilevel"/>
    <w:tmpl w:val="44E09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71A25E2"/>
    <w:multiLevelType w:val="hybridMultilevel"/>
    <w:tmpl w:val="09C67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7840573"/>
    <w:multiLevelType w:val="hybridMultilevel"/>
    <w:tmpl w:val="57B4FAA8"/>
    <w:lvl w:ilvl="0" w:tplc="9D0201C4">
      <w:start w:val="1"/>
      <w:numFmt w:val="decimal"/>
      <w:lvlText w:val="%1."/>
      <w:lvlJc w:val="left"/>
      <w:pPr>
        <w:ind w:left="720" w:hanging="360"/>
      </w:pPr>
    </w:lvl>
    <w:lvl w:ilvl="1" w:tplc="1AFCBDEA" w:tentative="1">
      <w:start w:val="1"/>
      <w:numFmt w:val="lowerLetter"/>
      <w:lvlText w:val="%2."/>
      <w:lvlJc w:val="left"/>
      <w:pPr>
        <w:ind w:left="1440" w:hanging="360"/>
      </w:pPr>
    </w:lvl>
    <w:lvl w:ilvl="2" w:tplc="46C43B22" w:tentative="1">
      <w:start w:val="1"/>
      <w:numFmt w:val="lowerRoman"/>
      <w:lvlText w:val="%3."/>
      <w:lvlJc w:val="right"/>
      <w:pPr>
        <w:ind w:left="2160" w:hanging="180"/>
      </w:pPr>
    </w:lvl>
    <w:lvl w:ilvl="3" w:tplc="D4CADF66" w:tentative="1">
      <w:start w:val="1"/>
      <w:numFmt w:val="decimal"/>
      <w:lvlText w:val="%4."/>
      <w:lvlJc w:val="left"/>
      <w:pPr>
        <w:ind w:left="2880" w:hanging="360"/>
      </w:pPr>
    </w:lvl>
    <w:lvl w:ilvl="4" w:tplc="DAEC34CE" w:tentative="1">
      <w:start w:val="1"/>
      <w:numFmt w:val="lowerLetter"/>
      <w:lvlText w:val="%5."/>
      <w:lvlJc w:val="left"/>
      <w:pPr>
        <w:ind w:left="3600" w:hanging="360"/>
      </w:pPr>
    </w:lvl>
    <w:lvl w:ilvl="5" w:tplc="14683300" w:tentative="1">
      <w:start w:val="1"/>
      <w:numFmt w:val="lowerRoman"/>
      <w:lvlText w:val="%6."/>
      <w:lvlJc w:val="right"/>
      <w:pPr>
        <w:ind w:left="4320" w:hanging="180"/>
      </w:pPr>
    </w:lvl>
    <w:lvl w:ilvl="6" w:tplc="CE3A3086" w:tentative="1">
      <w:start w:val="1"/>
      <w:numFmt w:val="decimal"/>
      <w:lvlText w:val="%7."/>
      <w:lvlJc w:val="left"/>
      <w:pPr>
        <w:ind w:left="5040" w:hanging="360"/>
      </w:pPr>
    </w:lvl>
    <w:lvl w:ilvl="7" w:tplc="D86890A2" w:tentative="1">
      <w:start w:val="1"/>
      <w:numFmt w:val="lowerLetter"/>
      <w:lvlText w:val="%8."/>
      <w:lvlJc w:val="left"/>
      <w:pPr>
        <w:ind w:left="5760" w:hanging="360"/>
      </w:pPr>
    </w:lvl>
    <w:lvl w:ilvl="8" w:tplc="3946BEBC" w:tentative="1">
      <w:start w:val="1"/>
      <w:numFmt w:val="lowerRoman"/>
      <w:lvlText w:val="%9."/>
      <w:lvlJc w:val="right"/>
      <w:pPr>
        <w:ind w:left="6480" w:hanging="180"/>
      </w:pPr>
    </w:lvl>
  </w:abstractNum>
  <w:abstractNum w:abstractNumId="35" w15:restartNumberingAfterBreak="0">
    <w:nsid w:val="37FD340F"/>
    <w:multiLevelType w:val="hybridMultilevel"/>
    <w:tmpl w:val="1DA6C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8E27957"/>
    <w:multiLevelType w:val="hybridMultilevel"/>
    <w:tmpl w:val="C26E77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9B51429"/>
    <w:multiLevelType w:val="hybridMultilevel"/>
    <w:tmpl w:val="4FD870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15:restartNumberingAfterBreak="0">
    <w:nsid w:val="39C75097"/>
    <w:multiLevelType w:val="hybridMultilevel"/>
    <w:tmpl w:val="4C9E9870"/>
    <w:lvl w:ilvl="0" w:tplc="025E31E4">
      <w:start w:val="2"/>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9" w15:restartNumberingAfterBreak="0">
    <w:nsid w:val="3CF3B578"/>
    <w:multiLevelType w:val="multilevel"/>
    <w:tmpl w:val="62EEE57D"/>
    <w:lvl w:ilvl="0">
      <w:numFmt w:val="bullet"/>
      <w:lvlText w:val=""/>
      <w:lvlJc w:val="left"/>
      <w:pPr>
        <w:tabs>
          <w:tab w:val="num" w:pos="360"/>
        </w:tabs>
        <w:ind w:left="360" w:hanging="360"/>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40" w15:restartNumberingAfterBreak="0">
    <w:nsid w:val="3DB80BED"/>
    <w:multiLevelType w:val="hybridMultilevel"/>
    <w:tmpl w:val="F35A87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4016770F"/>
    <w:multiLevelType w:val="multilevel"/>
    <w:tmpl w:val="71680368"/>
    <w:lvl w:ilvl="0">
      <w:numFmt w:val="bullet"/>
      <w:lvlText w:val="·"/>
      <w:lvlJc w:val="left"/>
      <w:pPr>
        <w:tabs>
          <w:tab w:val="num" w:pos="360"/>
        </w:tabs>
        <w:ind w:left="360" w:hanging="360"/>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42" w15:restartNumberingAfterBreak="0">
    <w:nsid w:val="42090585"/>
    <w:multiLevelType w:val="hybridMultilevel"/>
    <w:tmpl w:val="F2E28DE4"/>
    <w:lvl w:ilvl="0" w:tplc="BF2216E8">
      <w:start w:val="1"/>
      <w:numFmt w:val="decimal"/>
      <w:lvlText w:val="%1."/>
      <w:lvlJc w:val="left"/>
      <w:pPr>
        <w:ind w:left="720" w:hanging="360"/>
      </w:pPr>
      <w:rPr>
        <w:b w:val="0"/>
      </w:rPr>
    </w:lvl>
    <w:lvl w:ilvl="1" w:tplc="4154B23E" w:tentative="1">
      <w:start w:val="1"/>
      <w:numFmt w:val="lowerLetter"/>
      <w:lvlText w:val="%2."/>
      <w:lvlJc w:val="left"/>
      <w:pPr>
        <w:ind w:left="1440" w:hanging="360"/>
      </w:pPr>
    </w:lvl>
    <w:lvl w:ilvl="2" w:tplc="63122BA2" w:tentative="1">
      <w:start w:val="1"/>
      <w:numFmt w:val="lowerRoman"/>
      <w:lvlText w:val="%3."/>
      <w:lvlJc w:val="right"/>
      <w:pPr>
        <w:ind w:left="2160" w:hanging="180"/>
      </w:pPr>
    </w:lvl>
    <w:lvl w:ilvl="3" w:tplc="5296BDE6" w:tentative="1">
      <w:start w:val="1"/>
      <w:numFmt w:val="decimal"/>
      <w:lvlText w:val="%4."/>
      <w:lvlJc w:val="left"/>
      <w:pPr>
        <w:ind w:left="2880" w:hanging="360"/>
      </w:pPr>
    </w:lvl>
    <w:lvl w:ilvl="4" w:tplc="AA285932" w:tentative="1">
      <w:start w:val="1"/>
      <w:numFmt w:val="lowerLetter"/>
      <w:lvlText w:val="%5."/>
      <w:lvlJc w:val="left"/>
      <w:pPr>
        <w:ind w:left="3600" w:hanging="360"/>
      </w:pPr>
    </w:lvl>
    <w:lvl w:ilvl="5" w:tplc="35F6B08E" w:tentative="1">
      <w:start w:val="1"/>
      <w:numFmt w:val="lowerRoman"/>
      <w:lvlText w:val="%6."/>
      <w:lvlJc w:val="right"/>
      <w:pPr>
        <w:ind w:left="4320" w:hanging="180"/>
      </w:pPr>
    </w:lvl>
    <w:lvl w:ilvl="6" w:tplc="E088554C" w:tentative="1">
      <w:start w:val="1"/>
      <w:numFmt w:val="decimal"/>
      <w:lvlText w:val="%7."/>
      <w:lvlJc w:val="left"/>
      <w:pPr>
        <w:ind w:left="5040" w:hanging="360"/>
      </w:pPr>
    </w:lvl>
    <w:lvl w:ilvl="7" w:tplc="A0D23C40" w:tentative="1">
      <w:start w:val="1"/>
      <w:numFmt w:val="lowerLetter"/>
      <w:lvlText w:val="%8."/>
      <w:lvlJc w:val="left"/>
      <w:pPr>
        <w:ind w:left="5760" w:hanging="360"/>
      </w:pPr>
    </w:lvl>
    <w:lvl w:ilvl="8" w:tplc="BEA8C560" w:tentative="1">
      <w:start w:val="1"/>
      <w:numFmt w:val="lowerRoman"/>
      <w:lvlText w:val="%9."/>
      <w:lvlJc w:val="right"/>
      <w:pPr>
        <w:ind w:left="6480" w:hanging="180"/>
      </w:pPr>
    </w:lvl>
  </w:abstractNum>
  <w:abstractNum w:abstractNumId="43" w15:restartNumberingAfterBreak="0">
    <w:nsid w:val="429874D4"/>
    <w:multiLevelType w:val="hybridMultilevel"/>
    <w:tmpl w:val="2292BCA0"/>
    <w:lvl w:ilvl="0" w:tplc="04190001">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49C5148"/>
    <w:multiLevelType w:val="hybridMultilevel"/>
    <w:tmpl w:val="C0CE551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806521A"/>
    <w:multiLevelType w:val="hybridMultilevel"/>
    <w:tmpl w:val="4E325E62"/>
    <w:lvl w:ilvl="0" w:tplc="3340880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0C60266"/>
    <w:multiLevelType w:val="hybridMultilevel"/>
    <w:tmpl w:val="52806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58C2B05"/>
    <w:multiLevelType w:val="hybridMultilevel"/>
    <w:tmpl w:val="31666E88"/>
    <w:lvl w:ilvl="0" w:tplc="F8AED7E8">
      <w:start w:val="1"/>
      <w:numFmt w:val="decimal"/>
      <w:lvlText w:val="%1."/>
      <w:lvlJc w:val="left"/>
      <w:pPr>
        <w:ind w:left="360" w:hanging="360"/>
      </w:pPr>
    </w:lvl>
    <w:lvl w:ilvl="1" w:tplc="71FAED6A" w:tentative="1">
      <w:start w:val="1"/>
      <w:numFmt w:val="lowerLetter"/>
      <w:lvlText w:val="%2."/>
      <w:lvlJc w:val="left"/>
      <w:pPr>
        <w:ind w:left="1440" w:hanging="360"/>
      </w:pPr>
    </w:lvl>
    <w:lvl w:ilvl="2" w:tplc="8E4C8F0A" w:tentative="1">
      <w:start w:val="1"/>
      <w:numFmt w:val="lowerRoman"/>
      <w:lvlText w:val="%3."/>
      <w:lvlJc w:val="right"/>
      <w:pPr>
        <w:ind w:left="2160" w:hanging="180"/>
      </w:pPr>
    </w:lvl>
    <w:lvl w:ilvl="3" w:tplc="D97040E8" w:tentative="1">
      <w:start w:val="1"/>
      <w:numFmt w:val="decimal"/>
      <w:lvlText w:val="%4."/>
      <w:lvlJc w:val="left"/>
      <w:pPr>
        <w:ind w:left="2880" w:hanging="360"/>
      </w:pPr>
    </w:lvl>
    <w:lvl w:ilvl="4" w:tplc="5B3EE7A2" w:tentative="1">
      <w:start w:val="1"/>
      <w:numFmt w:val="lowerLetter"/>
      <w:lvlText w:val="%5."/>
      <w:lvlJc w:val="left"/>
      <w:pPr>
        <w:ind w:left="3600" w:hanging="360"/>
      </w:pPr>
    </w:lvl>
    <w:lvl w:ilvl="5" w:tplc="F59E54CA" w:tentative="1">
      <w:start w:val="1"/>
      <w:numFmt w:val="lowerRoman"/>
      <w:lvlText w:val="%6."/>
      <w:lvlJc w:val="right"/>
      <w:pPr>
        <w:ind w:left="4320" w:hanging="180"/>
      </w:pPr>
    </w:lvl>
    <w:lvl w:ilvl="6" w:tplc="54F247A8" w:tentative="1">
      <w:start w:val="1"/>
      <w:numFmt w:val="decimal"/>
      <w:lvlText w:val="%7."/>
      <w:lvlJc w:val="left"/>
      <w:pPr>
        <w:ind w:left="5040" w:hanging="360"/>
      </w:pPr>
    </w:lvl>
    <w:lvl w:ilvl="7" w:tplc="6B006C4E" w:tentative="1">
      <w:start w:val="1"/>
      <w:numFmt w:val="lowerLetter"/>
      <w:lvlText w:val="%8."/>
      <w:lvlJc w:val="left"/>
      <w:pPr>
        <w:ind w:left="5760" w:hanging="360"/>
      </w:pPr>
    </w:lvl>
    <w:lvl w:ilvl="8" w:tplc="55F62F78" w:tentative="1">
      <w:start w:val="1"/>
      <w:numFmt w:val="lowerRoman"/>
      <w:lvlText w:val="%9."/>
      <w:lvlJc w:val="right"/>
      <w:pPr>
        <w:ind w:left="6480" w:hanging="180"/>
      </w:pPr>
    </w:lvl>
  </w:abstractNum>
  <w:abstractNum w:abstractNumId="48" w15:restartNumberingAfterBreak="0">
    <w:nsid w:val="56A66CDE"/>
    <w:multiLevelType w:val="hybridMultilevel"/>
    <w:tmpl w:val="8BEA26E0"/>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9" w15:restartNumberingAfterBreak="0">
    <w:nsid w:val="56CA4187"/>
    <w:multiLevelType w:val="hybridMultilevel"/>
    <w:tmpl w:val="19BC842A"/>
    <w:lvl w:ilvl="0" w:tplc="04220001">
      <w:start w:val="1"/>
      <w:numFmt w:val="decimal"/>
      <w:lvlText w:val="%1."/>
      <w:lvlJc w:val="left"/>
      <w:pPr>
        <w:ind w:left="720" w:hanging="360"/>
      </w:pPr>
    </w:lvl>
    <w:lvl w:ilvl="1" w:tplc="04220003" w:tentative="1">
      <w:start w:val="1"/>
      <w:numFmt w:val="lowerLetter"/>
      <w:lvlText w:val="%2."/>
      <w:lvlJc w:val="left"/>
      <w:pPr>
        <w:ind w:left="1440" w:hanging="360"/>
      </w:p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50" w15:restartNumberingAfterBreak="0">
    <w:nsid w:val="57552A5F"/>
    <w:multiLevelType w:val="hybridMultilevel"/>
    <w:tmpl w:val="734CB6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7A64BA2"/>
    <w:multiLevelType w:val="hybridMultilevel"/>
    <w:tmpl w:val="AE906C0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58E8E2D3"/>
    <w:multiLevelType w:val="multilevel"/>
    <w:tmpl w:val="4E1CEF5C"/>
    <w:lvl w:ilvl="0">
      <w:numFmt w:val="bullet"/>
      <w:lvlText w:val=""/>
      <w:lvlJc w:val="left"/>
      <w:pPr>
        <w:tabs>
          <w:tab w:val="num" w:pos="360"/>
        </w:tabs>
        <w:ind w:left="360" w:hanging="360"/>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53" w15:restartNumberingAfterBreak="0">
    <w:nsid w:val="5922494D"/>
    <w:multiLevelType w:val="multilevel"/>
    <w:tmpl w:val="30FA0F0F"/>
    <w:lvl w:ilvl="0">
      <w:numFmt w:val="bullet"/>
      <w:lvlText w:val=""/>
      <w:lvlJc w:val="left"/>
      <w:pPr>
        <w:tabs>
          <w:tab w:val="num" w:pos="495"/>
        </w:tabs>
        <w:ind w:left="495"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54" w15:restartNumberingAfterBreak="0">
    <w:nsid w:val="5B132205"/>
    <w:multiLevelType w:val="hybridMultilevel"/>
    <w:tmpl w:val="C23603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5BFF1D95"/>
    <w:multiLevelType w:val="hybridMultilevel"/>
    <w:tmpl w:val="19BC842A"/>
    <w:lvl w:ilvl="0" w:tplc="866A041C">
      <w:start w:val="1"/>
      <w:numFmt w:val="decimal"/>
      <w:lvlText w:val="%1."/>
      <w:lvlJc w:val="left"/>
      <w:pPr>
        <w:ind w:left="720" w:hanging="360"/>
      </w:pPr>
    </w:lvl>
    <w:lvl w:ilvl="1" w:tplc="F1E20820" w:tentative="1">
      <w:start w:val="1"/>
      <w:numFmt w:val="lowerLetter"/>
      <w:lvlText w:val="%2."/>
      <w:lvlJc w:val="left"/>
      <w:pPr>
        <w:ind w:left="1440" w:hanging="360"/>
      </w:pPr>
    </w:lvl>
    <w:lvl w:ilvl="2" w:tplc="EF0E877C" w:tentative="1">
      <w:start w:val="1"/>
      <w:numFmt w:val="lowerRoman"/>
      <w:lvlText w:val="%3."/>
      <w:lvlJc w:val="right"/>
      <w:pPr>
        <w:ind w:left="2160" w:hanging="180"/>
      </w:pPr>
    </w:lvl>
    <w:lvl w:ilvl="3" w:tplc="45CAC3CE" w:tentative="1">
      <w:start w:val="1"/>
      <w:numFmt w:val="decimal"/>
      <w:lvlText w:val="%4."/>
      <w:lvlJc w:val="left"/>
      <w:pPr>
        <w:ind w:left="2880" w:hanging="360"/>
      </w:pPr>
    </w:lvl>
    <w:lvl w:ilvl="4" w:tplc="309E9A12" w:tentative="1">
      <w:start w:val="1"/>
      <w:numFmt w:val="lowerLetter"/>
      <w:lvlText w:val="%5."/>
      <w:lvlJc w:val="left"/>
      <w:pPr>
        <w:ind w:left="3600" w:hanging="360"/>
      </w:pPr>
    </w:lvl>
    <w:lvl w:ilvl="5" w:tplc="51963C00" w:tentative="1">
      <w:start w:val="1"/>
      <w:numFmt w:val="lowerRoman"/>
      <w:lvlText w:val="%6."/>
      <w:lvlJc w:val="right"/>
      <w:pPr>
        <w:ind w:left="4320" w:hanging="180"/>
      </w:pPr>
    </w:lvl>
    <w:lvl w:ilvl="6" w:tplc="5A54D916" w:tentative="1">
      <w:start w:val="1"/>
      <w:numFmt w:val="decimal"/>
      <w:lvlText w:val="%7."/>
      <w:lvlJc w:val="left"/>
      <w:pPr>
        <w:ind w:left="5040" w:hanging="360"/>
      </w:pPr>
    </w:lvl>
    <w:lvl w:ilvl="7" w:tplc="B0461338" w:tentative="1">
      <w:start w:val="1"/>
      <w:numFmt w:val="lowerLetter"/>
      <w:lvlText w:val="%8."/>
      <w:lvlJc w:val="left"/>
      <w:pPr>
        <w:ind w:left="5760" w:hanging="360"/>
      </w:pPr>
    </w:lvl>
    <w:lvl w:ilvl="8" w:tplc="C3BC7632" w:tentative="1">
      <w:start w:val="1"/>
      <w:numFmt w:val="lowerRoman"/>
      <w:lvlText w:val="%9."/>
      <w:lvlJc w:val="right"/>
      <w:pPr>
        <w:ind w:left="6480" w:hanging="180"/>
      </w:pPr>
    </w:lvl>
  </w:abstractNum>
  <w:abstractNum w:abstractNumId="56" w15:restartNumberingAfterBreak="0">
    <w:nsid w:val="5D873DD7"/>
    <w:multiLevelType w:val="multilevel"/>
    <w:tmpl w:val="49BE75E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638E11FE"/>
    <w:multiLevelType w:val="hybridMultilevel"/>
    <w:tmpl w:val="D1E855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6767DFB"/>
    <w:multiLevelType w:val="multilevel"/>
    <w:tmpl w:val="99480E9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685B285E"/>
    <w:multiLevelType w:val="hybridMultilevel"/>
    <w:tmpl w:val="14FC877A"/>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DD01081"/>
    <w:multiLevelType w:val="hybridMultilevel"/>
    <w:tmpl w:val="F2EE4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F12462D"/>
    <w:multiLevelType w:val="hybridMultilevel"/>
    <w:tmpl w:val="BB184162"/>
    <w:lvl w:ilvl="0" w:tplc="8BE69EB2">
      <w:start w:val="1"/>
      <w:numFmt w:val="decimal"/>
      <w:lvlText w:val="%1."/>
      <w:lvlJc w:val="left"/>
      <w:pPr>
        <w:ind w:left="720" w:hanging="360"/>
      </w:pPr>
    </w:lvl>
    <w:lvl w:ilvl="1" w:tplc="8E968E98" w:tentative="1">
      <w:start w:val="1"/>
      <w:numFmt w:val="lowerLetter"/>
      <w:lvlText w:val="%2."/>
      <w:lvlJc w:val="left"/>
      <w:pPr>
        <w:ind w:left="1440" w:hanging="360"/>
      </w:pPr>
    </w:lvl>
    <w:lvl w:ilvl="2" w:tplc="C5063160" w:tentative="1">
      <w:start w:val="1"/>
      <w:numFmt w:val="lowerRoman"/>
      <w:lvlText w:val="%3."/>
      <w:lvlJc w:val="right"/>
      <w:pPr>
        <w:ind w:left="2160" w:hanging="180"/>
      </w:pPr>
    </w:lvl>
    <w:lvl w:ilvl="3" w:tplc="8B1C5292" w:tentative="1">
      <w:start w:val="1"/>
      <w:numFmt w:val="decimal"/>
      <w:lvlText w:val="%4."/>
      <w:lvlJc w:val="left"/>
      <w:pPr>
        <w:ind w:left="2880" w:hanging="360"/>
      </w:pPr>
    </w:lvl>
    <w:lvl w:ilvl="4" w:tplc="27985EA8" w:tentative="1">
      <w:start w:val="1"/>
      <w:numFmt w:val="lowerLetter"/>
      <w:lvlText w:val="%5."/>
      <w:lvlJc w:val="left"/>
      <w:pPr>
        <w:ind w:left="3600" w:hanging="360"/>
      </w:pPr>
    </w:lvl>
    <w:lvl w:ilvl="5" w:tplc="AEB49CBE" w:tentative="1">
      <w:start w:val="1"/>
      <w:numFmt w:val="lowerRoman"/>
      <w:lvlText w:val="%6."/>
      <w:lvlJc w:val="right"/>
      <w:pPr>
        <w:ind w:left="4320" w:hanging="180"/>
      </w:pPr>
    </w:lvl>
    <w:lvl w:ilvl="6" w:tplc="A2BC76EE" w:tentative="1">
      <w:start w:val="1"/>
      <w:numFmt w:val="decimal"/>
      <w:lvlText w:val="%7."/>
      <w:lvlJc w:val="left"/>
      <w:pPr>
        <w:ind w:left="5040" w:hanging="360"/>
      </w:pPr>
    </w:lvl>
    <w:lvl w:ilvl="7" w:tplc="2DA6A5A4" w:tentative="1">
      <w:start w:val="1"/>
      <w:numFmt w:val="lowerLetter"/>
      <w:lvlText w:val="%8."/>
      <w:lvlJc w:val="left"/>
      <w:pPr>
        <w:ind w:left="5760" w:hanging="360"/>
      </w:pPr>
    </w:lvl>
    <w:lvl w:ilvl="8" w:tplc="FB245484" w:tentative="1">
      <w:start w:val="1"/>
      <w:numFmt w:val="lowerRoman"/>
      <w:lvlText w:val="%9."/>
      <w:lvlJc w:val="right"/>
      <w:pPr>
        <w:ind w:left="6480" w:hanging="180"/>
      </w:pPr>
    </w:lvl>
  </w:abstractNum>
  <w:abstractNum w:abstractNumId="62" w15:restartNumberingAfterBreak="0">
    <w:nsid w:val="6F8B4A88"/>
    <w:multiLevelType w:val="multilevel"/>
    <w:tmpl w:val="5CBB97B4"/>
    <w:lvl w:ilvl="0">
      <w:numFmt w:val="bullet"/>
      <w:lvlText w:val=""/>
      <w:lvlJc w:val="left"/>
      <w:pPr>
        <w:tabs>
          <w:tab w:val="num" w:pos="360"/>
        </w:tabs>
        <w:ind w:left="360" w:hanging="360"/>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63" w15:restartNumberingAfterBreak="0">
    <w:nsid w:val="718A7C29"/>
    <w:multiLevelType w:val="hybridMultilevel"/>
    <w:tmpl w:val="13CE31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1B44C41"/>
    <w:multiLevelType w:val="hybridMultilevel"/>
    <w:tmpl w:val="43AEE55A"/>
    <w:lvl w:ilvl="0" w:tplc="925A018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36659DE"/>
    <w:multiLevelType w:val="hybridMultilevel"/>
    <w:tmpl w:val="F094FDDE"/>
    <w:lvl w:ilvl="0" w:tplc="EE864420">
      <w:start w:val="1"/>
      <w:numFmt w:val="decimal"/>
      <w:lvlText w:val="%1."/>
      <w:lvlJc w:val="left"/>
      <w:pPr>
        <w:ind w:left="720" w:hanging="360"/>
      </w:pPr>
      <w:rPr>
        <w:sz w:val="20"/>
        <w:szCs w:val="20"/>
      </w:rPr>
    </w:lvl>
    <w:lvl w:ilvl="1" w:tplc="121288E0" w:tentative="1">
      <w:start w:val="1"/>
      <w:numFmt w:val="lowerLetter"/>
      <w:lvlText w:val="%2."/>
      <w:lvlJc w:val="left"/>
      <w:pPr>
        <w:ind w:left="1440" w:hanging="360"/>
      </w:pPr>
    </w:lvl>
    <w:lvl w:ilvl="2" w:tplc="96E2F07A" w:tentative="1">
      <w:start w:val="1"/>
      <w:numFmt w:val="lowerRoman"/>
      <w:lvlText w:val="%3."/>
      <w:lvlJc w:val="right"/>
      <w:pPr>
        <w:ind w:left="2160" w:hanging="180"/>
      </w:pPr>
    </w:lvl>
    <w:lvl w:ilvl="3" w:tplc="1F0C61C0" w:tentative="1">
      <w:start w:val="1"/>
      <w:numFmt w:val="decimal"/>
      <w:lvlText w:val="%4."/>
      <w:lvlJc w:val="left"/>
      <w:pPr>
        <w:ind w:left="2880" w:hanging="360"/>
      </w:pPr>
    </w:lvl>
    <w:lvl w:ilvl="4" w:tplc="87BA9476" w:tentative="1">
      <w:start w:val="1"/>
      <w:numFmt w:val="lowerLetter"/>
      <w:lvlText w:val="%5."/>
      <w:lvlJc w:val="left"/>
      <w:pPr>
        <w:ind w:left="3600" w:hanging="360"/>
      </w:pPr>
    </w:lvl>
    <w:lvl w:ilvl="5" w:tplc="1AD81F78" w:tentative="1">
      <w:start w:val="1"/>
      <w:numFmt w:val="lowerRoman"/>
      <w:lvlText w:val="%6."/>
      <w:lvlJc w:val="right"/>
      <w:pPr>
        <w:ind w:left="4320" w:hanging="180"/>
      </w:pPr>
    </w:lvl>
    <w:lvl w:ilvl="6" w:tplc="B398739E" w:tentative="1">
      <w:start w:val="1"/>
      <w:numFmt w:val="decimal"/>
      <w:lvlText w:val="%7."/>
      <w:lvlJc w:val="left"/>
      <w:pPr>
        <w:ind w:left="5040" w:hanging="360"/>
      </w:pPr>
    </w:lvl>
    <w:lvl w:ilvl="7" w:tplc="E3B669DC" w:tentative="1">
      <w:start w:val="1"/>
      <w:numFmt w:val="lowerLetter"/>
      <w:lvlText w:val="%8."/>
      <w:lvlJc w:val="left"/>
      <w:pPr>
        <w:ind w:left="5760" w:hanging="360"/>
      </w:pPr>
    </w:lvl>
    <w:lvl w:ilvl="8" w:tplc="94A27488" w:tentative="1">
      <w:start w:val="1"/>
      <w:numFmt w:val="lowerRoman"/>
      <w:lvlText w:val="%9."/>
      <w:lvlJc w:val="right"/>
      <w:pPr>
        <w:ind w:left="6480" w:hanging="180"/>
      </w:pPr>
    </w:lvl>
  </w:abstractNum>
  <w:abstractNum w:abstractNumId="66" w15:restartNumberingAfterBreak="0">
    <w:nsid w:val="77B357D2"/>
    <w:multiLevelType w:val="hybridMultilevel"/>
    <w:tmpl w:val="AB7E93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E7658CE"/>
    <w:multiLevelType w:val="hybridMultilevel"/>
    <w:tmpl w:val="BD8060B8"/>
    <w:lvl w:ilvl="0" w:tplc="04190005">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8" w15:restartNumberingAfterBreak="0">
    <w:nsid w:val="7F8556D4"/>
    <w:multiLevelType w:val="hybridMultilevel"/>
    <w:tmpl w:val="A264623A"/>
    <w:lvl w:ilvl="0" w:tplc="981ACBF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25"/>
  </w:num>
  <w:num w:numId="2">
    <w:abstractNumId w:val="17"/>
  </w:num>
  <w:num w:numId="3">
    <w:abstractNumId w:val="20"/>
  </w:num>
  <w:num w:numId="4">
    <w:abstractNumId w:val="19"/>
  </w:num>
  <w:num w:numId="5">
    <w:abstractNumId w:val="62"/>
  </w:num>
  <w:num w:numId="6">
    <w:abstractNumId w:val="39"/>
  </w:num>
  <w:num w:numId="7">
    <w:abstractNumId w:val="52"/>
  </w:num>
  <w:num w:numId="8">
    <w:abstractNumId w:val="41"/>
  </w:num>
  <w:num w:numId="9">
    <w:abstractNumId w:val="21"/>
  </w:num>
  <w:num w:numId="10">
    <w:abstractNumId w:val="26"/>
  </w:num>
  <w:num w:numId="11">
    <w:abstractNumId w:val="53"/>
  </w:num>
  <w:num w:numId="12">
    <w:abstractNumId w:val="9"/>
  </w:num>
  <w:num w:numId="13">
    <w:abstractNumId w:val="47"/>
  </w:num>
  <w:num w:numId="14">
    <w:abstractNumId w:val="43"/>
  </w:num>
  <w:num w:numId="15">
    <w:abstractNumId w:val="30"/>
  </w:num>
  <w:num w:numId="16">
    <w:abstractNumId w:val="67"/>
  </w:num>
  <w:num w:numId="17">
    <w:abstractNumId w:val="5"/>
  </w:num>
  <w:num w:numId="18">
    <w:abstractNumId w:val="65"/>
  </w:num>
  <w:num w:numId="19">
    <w:abstractNumId w:val="33"/>
  </w:num>
  <w:num w:numId="20">
    <w:abstractNumId w:val="49"/>
  </w:num>
  <w:num w:numId="21">
    <w:abstractNumId w:val="55"/>
  </w:num>
  <w:num w:numId="22">
    <w:abstractNumId w:val="15"/>
  </w:num>
  <w:num w:numId="23">
    <w:abstractNumId w:val="29"/>
  </w:num>
  <w:num w:numId="24">
    <w:abstractNumId w:val="56"/>
  </w:num>
  <w:num w:numId="25">
    <w:abstractNumId w:val="13"/>
  </w:num>
  <w:num w:numId="26">
    <w:abstractNumId w:val="32"/>
  </w:num>
  <w:num w:numId="27">
    <w:abstractNumId w:val="61"/>
  </w:num>
  <w:num w:numId="28">
    <w:abstractNumId w:val="18"/>
  </w:num>
  <w:num w:numId="29">
    <w:abstractNumId w:val="24"/>
  </w:num>
  <w:num w:numId="30">
    <w:abstractNumId w:val="14"/>
  </w:num>
  <w:num w:numId="31">
    <w:abstractNumId w:val="58"/>
  </w:num>
  <w:num w:numId="32">
    <w:abstractNumId w:val="34"/>
  </w:num>
  <w:num w:numId="33">
    <w:abstractNumId w:val="27"/>
  </w:num>
  <w:num w:numId="34">
    <w:abstractNumId w:val="35"/>
  </w:num>
  <w:num w:numId="35">
    <w:abstractNumId w:val="16"/>
  </w:num>
  <w:num w:numId="36">
    <w:abstractNumId w:val="42"/>
  </w:num>
  <w:num w:numId="37">
    <w:abstractNumId w:val="2"/>
  </w:num>
  <w:num w:numId="38">
    <w:abstractNumId w:val="6"/>
  </w:num>
  <w:num w:numId="39">
    <w:abstractNumId w:val="11"/>
  </w:num>
  <w:num w:numId="40">
    <w:abstractNumId w:val="54"/>
  </w:num>
  <w:num w:numId="41">
    <w:abstractNumId w:val="7"/>
  </w:num>
  <w:num w:numId="42">
    <w:abstractNumId w:val="37"/>
  </w:num>
  <w:num w:numId="43">
    <w:abstractNumId w:val="68"/>
  </w:num>
  <w:num w:numId="44">
    <w:abstractNumId w:val="31"/>
  </w:num>
  <w:num w:numId="45">
    <w:abstractNumId w:val="12"/>
  </w:num>
  <w:num w:numId="46">
    <w:abstractNumId w:val="60"/>
  </w:num>
  <w:num w:numId="47">
    <w:abstractNumId w:val="1"/>
  </w:num>
  <w:num w:numId="48">
    <w:abstractNumId w:val="45"/>
  </w:num>
  <w:num w:numId="49">
    <w:abstractNumId w:val="38"/>
  </w:num>
  <w:num w:numId="50">
    <w:abstractNumId w:val="51"/>
  </w:num>
  <w:num w:numId="51">
    <w:abstractNumId w:val="40"/>
  </w:num>
  <w:num w:numId="52">
    <w:abstractNumId w:val="46"/>
  </w:num>
  <w:num w:numId="53">
    <w:abstractNumId w:val="28"/>
  </w:num>
  <w:num w:numId="54">
    <w:abstractNumId w:val="63"/>
  </w:num>
  <w:num w:numId="55">
    <w:abstractNumId w:val="50"/>
  </w:num>
  <w:num w:numId="56">
    <w:abstractNumId w:val="66"/>
  </w:num>
  <w:num w:numId="57">
    <w:abstractNumId w:val="10"/>
  </w:num>
  <w:num w:numId="58">
    <w:abstractNumId w:val="57"/>
  </w:num>
  <w:num w:numId="59">
    <w:abstractNumId w:val="3"/>
  </w:num>
  <w:num w:numId="60">
    <w:abstractNumId w:val="23"/>
  </w:num>
  <w:num w:numId="61">
    <w:abstractNumId w:val="36"/>
  </w:num>
  <w:num w:numId="62">
    <w:abstractNumId w:val="4"/>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num>
  <w:num w:numId="65">
    <w:abstractNumId w:val="64"/>
  </w:num>
  <w:num w:numId="66">
    <w:abstractNumId w:val="8"/>
  </w:num>
  <w:num w:numId="67">
    <w:abstractNumId w:val="44"/>
  </w:num>
  <w:num w:numId="68">
    <w:abstractNumId w:val="59"/>
  </w:num>
  <w:num w:numId="69">
    <w:abstractNumId w:val="2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F1"/>
    <w:rsid w:val="00445141"/>
    <w:rsid w:val="005D3DB2"/>
    <w:rsid w:val="005F22B1"/>
    <w:rsid w:val="006244BA"/>
    <w:rsid w:val="00BF7CDA"/>
    <w:rsid w:val="00C66A33"/>
    <w:rsid w:val="00D922F1"/>
    <w:rsid w:val="00FD1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670D"/>
  <w15:chartTrackingRefBased/>
  <w15:docId w15:val="{8FA87F6C-150D-4756-83EB-5F8ADEC0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45141"/>
    <w:pPr>
      <w:keepNext/>
      <w:spacing w:after="0" w:line="240" w:lineRule="auto"/>
      <w:outlineLvl w:val="0"/>
    </w:pPr>
    <w:rPr>
      <w:rFonts w:ascii="Times New Roman" w:eastAsia="Times New Roman" w:hAnsi="Times New Roman" w:cs="Times New Roman"/>
      <w:sz w:val="24"/>
      <w:szCs w:val="20"/>
      <w:lang w:val="uk-UA" w:eastAsia="ru-RU"/>
    </w:rPr>
  </w:style>
  <w:style w:type="paragraph" w:styleId="2">
    <w:name w:val="heading 2"/>
    <w:basedOn w:val="a"/>
    <w:next w:val="a"/>
    <w:link w:val="20"/>
    <w:qFormat/>
    <w:rsid w:val="00445141"/>
    <w:pPr>
      <w:keepNext/>
      <w:spacing w:after="0" w:line="240" w:lineRule="auto"/>
      <w:jc w:val="center"/>
      <w:outlineLvl w:val="1"/>
    </w:pPr>
    <w:rPr>
      <w:rFonts w:ascii="Times New Roman" w:eastAsia="Times New Roman" w:hAnsi="Times New Roman" w:cs="Times New Roman"/>
      <w:sz w:val="24"/>
      <w:szCs w:val="20"/>
      <w:lang w:val="uk-UA" w:eastAsia="ru-RU"/>
    </w:rPr>
  </w:style>
  <w:style w:type="paragraph" w:styleId="3">
    <w:name w:val="heading 3"/>
    <w:basedOn w:val="a"/>
    <w:next w:val="a"/>
    <w:link w:val="30"/>
    <w:qFormat/>
    <w:rsid w:val="00445141"/>
    <w:pPr>
      <w:keepNext/>
      <w:spacing w:after="0" w:line="240" w:lineRule="auto"/>
      <w:jc w:val="center"/>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qFormat/>
    <w:rsid w:val="00445141"/>
    <w:pPr>
      <w:keepNext/>
      <w:tabs>
        <w:tab w:val="num" w:pos="1289"/>
      </w:tabs>
      <w:spacing w:after="0" w:line="240" w:lineRule="auto"/>
      <w:ind w:left="1289" w:right="-567" w:hanging="864"/>
      <w:jc w:val="both"/>
      <w:outlineLvl w:val="3"/>
    </w:pPr>
    <w:rPr>
      <w:rFonts w:ascii="Times New Roman" w:eastAsia="Times New Roman" w:hAnsi="Times New Roman" w:cs="Times New Roman"/>
      <w:sz w:val="32"/>
      <w:szCs w:val="20"/>
      <w:lang w:val="uk-UA" w:eastAsia="ru-RU"/>
    </w:rPr>
  </w:style>
  <w:style w:type="paragraph" w:styleId="5">
    <w:name w:val="heading 5"/>
    <w:basedOn w:val="a"/>
    <w:next w:val="a"/>
    <w:link w:val="50"/>
    <w:qFormat/>
    <w:rsid w:val="00445141"/>
    <w:pPr>
      <w:keepNext/>
      <w:tabs>
        <w:tab w:val="num" w:pos="1008"/>
      </w:tabs>
      <w:spacing w:after="0" w:line="240" w:lineRule="auto"/>
      <w:ind w:left="1008" w:right="-567" w:hanging="1008"/>
      <w:jc w:val="center"/>
      <w:outlineLvl w:val="4"/>
    </w:pPr>
    <w:rPr>
      <w:rFonts w:ascii="Times New Roman" w:eastAsia="Times New Roman" w:hAnsi="Times New Roman" w:cs="Times New Roman"/>
      <w:sz w:val="32"/>
      <w:szCs w:val="20"/>
      <w:lang w:val="uk-UA" w:eastAsia="ru-RU"/>
    </w:rPr>
  </w:style>
  <w:style w:type="paragraph" w:styleId="6">
    <w:name w:val="heading 6"/>
    <w:basedOn w:val="a"/>
    <w:next w:val="a"/>
    <w:link w:val="60"/>
    <w:qFormat/>
    <w:rsid w:val="00445141"/>
    <w:pPr>
      <w:keepNext/>
      <w:tabs>
        <w:tab w:val="num" w:pos="1152"/>
      </w:tabs>
      <w:spacing w:after="0" w:line="240" w:lineRule="auto"/>
      <w:ind w:left="1152" w:hanging="1152"/>
      <w:jc w:val="center"/>
      <w:outlineLvl w:val="5"/>
    </w:pPr>
    <w:rPr>
      <w:rFonts w:ascii="Times New Roman" w:eastAsia="Times New Roman" w:hAnsi="Times New Roman" w:cs="Times New Roman"/>
      <w:sz w:val="28"/>
      <w:szCs w:val="20"/>
      <w:lang w:val="uk-UA" w:eastAsia="ru-RU"/>
    </w:rPr>
  </w:style>
  <w:style w:type="paragraph" w:styleId="7">
    <w:name w:val="heading 7"/>
    <w:basedOn w:val="a"/>
    <w:next w:val="a"/>
    <w:link w:val="70"/>
    <w:qFormat/>
    <w:rsid w:val="00445141"/>
    <w:pPr>
      <w:keepNext/>
      <w:tabs>
        <w:tab w:val="num" w:pos="1296"/>
      </w:tabs>
      <w:spacing w:after="0" w:line="240" w:lineRule="auto"/>
      <w:ind w:left="1296" w:hanging="1296"/>
      <w:jc w:val="center"/>
      <w:outlineLvl w:val="6"/>
    </w:pPr>
    <w:rPr>
      <w:rFonts w:ascii="Times New Roman" w:eastAsia="Times New Roman" w:hAnsi="Times New Roman" w:cs="Times New Roman"/>
      <w:sz w:val="32"/>
      <w:szCs w:val="20"/>
      <w:lang w:val="uk-UA" w:eastAsia="ru-RU"/>
    </w:rPr>
  </w:style>
  <w:style w:type="paragraph" w:styleId="8">
    <w:name w:val="heading 8"/>
    <w:basedOn w:val="a"/>
    <w:next w:val="a"/>
    <w:link w:val="80"/>
    <w:qFormat/>
    <w:rsid w:val="00445141"/>
    <w:pPr>
      <w:keepNext/>
      <w:tabs>
        <w:tab w:val="num" w:pos="1440"/>
      </w:tabs>
      <w:spacing w:after="0" w:line="240" w:lineRule="auto"/>
      <w:ind w:left="1440" w:hanging="1440"/>
      <w:jc w:val="both"/>
      <w:outlineLvl w:val="7"/>
    </w:pPr>
    <w:rPr>
      <w:rFonts w:ascii="Times New Roman" w:eastAsia="Times New Roman" w:hAnsi="Times New Roman" w:cs="Times New Roman"/>
      <w:sz w:val="28"/>
      <w:szCs w:val="20"/>
      <w:lang w:val="uk-UA" w:eastAsia="ru-RU"/>
    </w:rPr>
  </w:style>
  <w:style w:type="paragraph" w:styleId="9">
    <w:name w:val="heading 9"/>
    <w:basedOn w:val="a"/>
    <w:next w:val="a"/>
    <w:link w:val="90"/>
    <w:qFormat/>
    <w:rsid w:val="00445141"/>
    <w:pPr>
      <w:keepNext/>
      <w:tabs>
        <w:tab w:val="num" w:pos="1584"/>
      </w:tabs>
      <w:spacing w:after="0" w:line="240" w:lineRule="auto"/>
      <w:ind w:left="1584" w:hanging="1584"/>
      <w:jc w:val="center"/>
      <w:outlineLvl w:val="8"/>
    </w:pPr>
    <w:rPr>
      <w:rFonts w:ascii="Times New Roman" w:eastAsia="Times New Roman" w:hAnsi="Times New Roman" w:cs="Times New Roman"/>
      <w:b/>
      <w:sz w:val="40"/>
      <w:szCs w:val="20"/>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5141"/>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445141"/>
    <w:rPr>
      <w:rFonts w:ascii="Times New Roman" w:eastAsia="Times New Roman" w:hAnsi="Times New Roman" w:cs="Times New Roman"/>
      <w:sz w:val="24"/>
      <w:szCs w:val="20"/>
      <w:lang w:val="uk-UA" w:eastAsia="ru-RU"/>
    </w:rPr>
  </w:style>
  <w:style w:type="character" w:customStyle="1" w:styleId="30">
    <w:name w:val="Заголовок 3 Знак"/>
    <w:basedOn w:val="a0"/>
    <w:link w:val="3"/>
    <w:rsid w:val="00445141"/>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445141"/>
    <w:rPr>
      <w:rFonts w:ascii="Times New Roman" w:eastAsia="Times New Roman" w:hAnsi="Times New Roman" w:cs="Times New Roman"/>
      <w:sz w:val="32"/>
      <w:szCs w:val="20"/>
      <w:lang w:val="uk-UA" w:eastAsia="ru-RU"/>
    </w:rPr>
  </w:style>
  <w:style w:type="character" w:customStyle="1" w:styleId="50">
    <w:name w:val="Заголовок 5 Знак"/>
    <w:basedOn w:val="a0"/>
    <w:link w:val="5"/>
    <w:rsid w:val="00445141"/>
    <w:rPr>
      <w:rFonts w:ascii="Times New Roman" w:eastAsia="Times New Roman" w:hAnsi="Times New Roman" w:cs="Times New Roman"/>
      <w:sz w:val="32"/>
      <w:szCs w:val="20"/>
      <w:lang w:val="uk-UA" w:eastAsia="ru-RU"/>
    </w:rPr>
  </w:style>
  <w:style w:type="character" w:customStyle="1" w:styleId="60">
    <w:name w:val="Заголовок 6 Знак"/>
    <w:basedOn w:val="a0"/>
    <w:link w:val="6"/>
    <w:rsid w:val="00445141"/>
    <w:rPr>
      <w:rFonts w:ascii="Times New Roman" w:eastAsia="Times New Roman" w:hAnsi="Times New Roman" w:cs="Times New Roman"/>
      <w:sz w:val="28"/>
      <w:szCs w:val="20"/>
      <w:lang w:val="uk-UA" w:eastAsia="ru-RU"/>
    </w:rPr>
  </w:style>
  <w:style w:type="character" w:customStyle="1" w:styleId="70">
    <w:name w:val="Заголовок 7 Знак"/>
    <w:basedOn w:val="a0"/>
    <w:link w:val="7"/>
    <w:rsid w:val="00445141"/>
    <w:rPr>
      <w:rFonts w:ascii="Times New Roman" w:eastAsia="Times New Roman" w:hAnsi="Times New Roman" w:cs="Times New Roman"/>
      <w:sz w:val="32"/>
      <w:szCs w:val="20"/>
      <w:lang w:val="uk-UA" w:eastAsia="ru-RU"/>
    </w:rPr>
  </w:style>
  <w:style w:type="character" w:customStyle="1" w:styleId="80">
    <w:name w:val="Заголовок 8 Знак"/>
    <w:basedOn w:val="a0"/>
    <w:link w:val="8"/>
    <w:rsid w:val="00445141"/>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rsid w:val="00445141"/>
    <w:rPr>
      <w:rFonts w:ascii="Times New Roman" w:eastAsia="Times New Roman" w:hAnsi="Times New Roman" w:cs="Times New Roman"/>
      <w:b/>
      <w:sz w:val="40"/>
      <w:szCs w:val="20"/>
      <w:lang w:val="uk-UA" w:eastAsia="ru-RU"/>
    </w:rPr>
  </w:style>
  <w:style w:type="numbering" w:customStyle="1" w:styleId="11">
    <w:name w:val="Нет списка1"/>
    <w:next w:val="a2"/>
    <w:uiPriority w:val="99"/>
    <w:semiHidden/>
    <w:unhideWhenUsed/>
    <w:rsid w:val="00445141"/>
  </w:style>
  <w:style w:type="paragraph" w:styleId="31">
    <w:name w:val="Body Text 3"/>
    <w:basedOn w:val="a"/>
    <w:link w:val="32"/>
    <w:rsid w:val="00445141"/>
    <w:pPr>
      <w:spacing w:after="0" w:line="240" w:lineRule="auto"/>
      <w:jc w:val="center"/>
    </w:pPr>
    <w:rPr>
      <w:rFonts w:ascii="Times New Roman" w:eastAsia="Times New Roman" w:hAnsi="Times New Roman" w:cs="Times New Roman"/>
      <w:b/>
      <w:sz w:val="24"/>
      <w:szCs w:val="20"/>
      <w:lang w:val="uk-UA" w:eastAsia="ru-RU"/>
    </w:rPr>
  </w:style>
  <w:style w:type="character" w:customStyle="1" w:styleId="32">
    <w:name w:val="Основной текст 3 Знак"/>
    <w:basedOn w:val="a0"/>
    <w:link w:val="31"/>
    <w:rsid w:val="00445141"/>
    <w:rPr>
      <w:rFonts w:ascii="Times New Roman" w:eastAsia="Times New Roman" w:hAnsi="Times New Roman" w:cs="Times New Roman"/>
      <w:b/>
      <w:sz w:val="24"/>
      <w:szCs w:val="20"/>
      <w:lang w:val="uk-UA" w:eastAsia="ru-RU"/>
    </w:rPr>
  </w:style>
  <w:style w:type="paragraph" w:styleId="a3">
    <w:name w:val="Body Text"/>
    <w:basedOn w:val="a"/>
    <w:link w:val="a4"/>
    <w:rsid w:val="00445141"/>
    <w:pPr>
      <w:spacing w:after="0" w:line="240" w:lineRule="auto"/>
    </w:pPr>
    <w:rPr>
      <w:rFonts w:ascii="Times New Roman" w:eastAsia="Times New Roman" w:hAnsi="Times New Roman" w:cs="Times New Roman"/>
      <w:sz w:val="24"/>
      <w:szCs w:val="20"/>
      <w:lang w:val="uk-UA" w:eastAsia="ru-RU"/>
    </w:rPr>
  </w:style>
  <w:style w:type="character" w:customStyle="1" w:styleId="a4">
    <w:name w:val="Основной текст Знак"/>
    <w:basedOn w:val="a0"/>
    <w:link w:val="a3"/>
    <w:rsid w:val="00445141"/>
    <w:rPr>
      <w:rFonts w:ascii="Times New Roman" w:eastAsia="Times New Roman" w:hAnsi="Times New Roman" w:cs="Times New Roman"/>
      <w:sz w:val="24"/>
      <w:szCs w:val="20"/>
      <w:lang w:val="uk-UA" w:eastAsia="ru-RU"/>
    </w:rPr>
  </w:style>
  <w:style w:type="paragraph" w:styleId="a5">
    <w:name w:val="Body Text Indent"/>
    <w:basedOn w:val="a"/>
    <w:link w:val="a6"/>
    <w:rsid w:val="00445141"/>
    <w:pPr>
      <w:spacing w:after="0" w:line="240" w:lineRule="auto"/>
      <w:jc w:val="center"/>
    </w:pPr>
    <w:rPr>
      <w:rFonts w:ascii="Times New Roman" w:eastAsia="Times New Roman" w:hAnsi="Times New Roman" w:cs="Times New Roman"/>
      <w:sz w:val="24"/>
      <w:szCs w:val="20"/>
      <w:lang w:val="uk-UA" w:eastAsia="ru-RU"/>
    </w:rPr>
  </w:style>
  <w:style w:type="character" w:customStyle="1" w:styleId="a6">
    <w:name w:val="Основной текст с отступом Знак"/>
    <w:basedOn w:val="a0"/>
    <w:link w:val="a5"/>
    <w:rsid w:val="00445141"/>
    <w:rPr>
      <w:rFonts w:ascii="Times New Roman" w:eastAsia="Times New Roman" w:hAnsi="Times New Roman" w:cs="Times New Roman"/>
      <w:sz w:val="24"/>
      <w:szCs w:val="20"/>
      <w:lang w:val="uk-UA" w:eastAsia="ru-RU"/>
    </w:rPr>
  </w:style>
  <w:style w:type="paragraph" w:styleId="a7">
    <w:name w:val="Document Map"/>
    <w:basedOn w:val="a"/>
    <w:link w:val="a8"/>
    <w:rsid w:val="00445141"/>
    <w:pPr>
      <w:shd w:val="clear" w:color="auto" w:fill="000080"/>
      <w:spacing w:after="0" w:line="240" w:lineRule="auto"/>
    </w:pPr>
    <w:rPr>
      <w:rFonts w:ascii="Tahoma" w:eastAsia="Times New Roman" w:hAnsi="Tahoma" w:cs="Times New Roman"/>
      <w:sz w:val="20"/>
      <w:szCs w:val="20"/>
      <w:lang w:val="uk-UA" w:eastAsia="ru-RU"/>
    </w:rPr>
  </w:style>
  <w:style w:type="character" w:customStyle="1" w:styleId="a8">
    <w:name w:val="Схема документа Знак"/>
    <w:basedOn w:val="a0"/>
    <w:link w:val="a7"/>
    <w:rsid w:val="00445141"/>
    <w:rPr>
      <w:rFonts w:ascii="Tahoma" w:eastAsia="Times New Roman" w:hAnsi="Tahoma" w:cs="Times New Roman"/>
      <w:sz w:val="20"/>
      <w:szCs w:val="20"/>
      <w:shd w:val="clear" w:color="auto" w:fill="000080"/>
      <w:lang w:val="uk-UA" w:eastAsia="ru-RU"/>
    </w:rPr>
  </w:style>
  <w:style w:type="table" w:styleId="a9">
    <w:name w:val="Table Grid"/>
    <w:basedOn w:val="a1"/>
    <w:uiPriority w:val="59"/>
    <w:rsid w:val="004451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445141"/>
    <w:pPr>
      <w:tabs>
        <w:tab w:val="center" w:pos="4677"/>
        <w:tab w:val="right" w:pos="9355"/>
      </w:tabs>
      <w:spacing w:after="0" w:line="240" w:lineRule="auto"/>
    </w:pPr>
    <w:rPr>
      <w:rFonts w:ascii="Times New Roman" w:eastAsia="Times New Roman" w:hAnsi="Times New Roman" w:cs="Times New Roman"/>
      <w:sz w:val="20"/>
      <w:szCs w:val="20"/>
      <w:lang w:val="uk-UA" w:eastAsia="ru-RU"/>
    </w:rPr>
  </w:style>
  <w:style w:type="character" w:customStyle="1" w:styleId="ab">
    <w:name w:val="Верхний колонтитул Знак"/>
    <w:basedOn w:val="a0"/>
    <w:link w:val="aa"/>
    <w:rsid w:val="00445141"/>
    <w:rPr>
      <w:rFonts w:ascii="Times New Roman" w:eastAsia="Times New Roman" w:hAnsi="Times New Roman" w:cs="Times New Roman"/>
      <w:sz w:val="20"/>
      <w:szCs w:val="20"/>
      <w:lang w:val="uk-UA" w:eastAsia="ru-RU"/>
    </w:rPr>
  </w:style>
  <w:style w:type="paragraph" w:styleId="ac">
    <w:name w:val="footer"/>
    <w:basedOn w:val="a"/>
    <w:link w:val="ad"/>
    <w:uiPriority w:val="99"/>
    <w:unhideWhenUsed/>
    <w:rsid w:val="00445141"/>
    <w:pPr>
      <w:tabs>
        <w:tab w:val="center" w:pos="4677"/>
        <w:tab w:val="right" w:pos="9355"/>
      </w:tabs>
      <w:spacing w:after="0" w:line="240" w:lineRule="auto"/>
    </w:pPr>
    <w:rPr>
      <w:rFonts w:ascii="Times New Roman" w:eastAsia="Times New Roman" w:hAnsi="Times New Roman" w:cs="Times New Roman"/>
      <w:sz w:val="20"/>
      <w:szCs w:val="20"/>
      <w:lang w:val="uk-UA" w:eastAsia="ru-RU"/>
    </w:rPr>
  </w:style>
  <w:style w:type="character" w:customStyle="1" w:styleId="ad">
    <w:name w:val="Нижний колонтитул Знак"/>
    <w:basedOn w:val="a0"/>
    <w:link w:val="ac"/>
    <w:uiPriority w:val="99"/>
    <w:rsid w:val="00445141"/>
    <w:rPr>
      <w:rFonts w:ascii="Times New Roman" w:eastAsia="Times New Roman" w:hAnsi="Times New Roman" w:cs="Times New Roman"/>
      <w:sz w:val="20"/>
      <w:szCs w:val="20"/>
      <w:lang w:val="uk-UA" w:eastAsia="ru-RU"/>
    </w:rPr>
  </w:style>
  <w:style w:type="character" w:styleId="ae">
    <w:name w:val="Strong"/>
    <w:uiPriority w:val="22"/>
    <w:qFormat/>
    <w:rsid w:val="00445141"/>
    <w:rPr>
      <w:b/>
      <w:bCs/>
    </w:rPr>
  </w:style>
  <w:style w:type="character" w:customStyle="1" w:styleId="apple-converted-space">
    <w:name w:val="apple-converted-space"/>
    <w:basedOn w:val="a0"/>
    <w:rsid w:val="00445141"/>
  </w:style>
  <w:style w:type="paragraph" w:styleId="af">
    <w:name w:val="Normal (Web)"/>
    <w:basedOn w:val="a"/>
    <w:uiPriority w:val="99"/>
    <w:unhideWhenUsed/>
    <w:rsid w:val="004451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uiPriority w:val="99"/>
    <w:unhideWhenUsed/>
    <w:rsid w:val="00445141"/>
    <w:rPr>
      <w:color w:val="0000FF"/>
      <w:u w:val="single"/>
    </w:rPr>
  </w:style>
  <w:style w:type="paragraph" w:styleId="21">
    <w:name w:val="Body Text 2"/>
    <w:basedOn w:val="a"/>
    <w:link w:val="22"/>
    <w:unhideWhenUsed/>
    <w:rsid w:val="00445141"/>
    <w:pPr>
      <w:spacing w:after="120" w:line="480" w:lineRule="auto"/>
    </w:pPr>
    <w:rPr>
      <w:rFonts w:ascii="Times New Roman" w:eastAsia="Times New Roman" w:hAnsi="Times New Roman" w:cs="Times New Roman"/>
      <w:sz w:val="20"/>
      <w:szCs w:val="20"/>
      <w:lang w:val="uk-UA" w:eastAsia="ru-RU"/>
    </w:rPr>
  </w:style>
  <w:style w:type="character" w:customStyle="1" w:styleId="22">
    <w:name w:val="Основной текст 2 Знак"/>
    <w:basedOn w:val="a0"/>
    <w:link w:val="21"/>
    <w:rsid w:val="00445141"/>
    <w:rPr>
      <w:rFonts w:ascii="Times New Roman" w:eastAsia="Times New Roman" w:hAnsi="Times New Roman" w:cs="Times New Roman"/>
      <w:sz w:val="20"/>
      <w:szCs w:val="20"/>
      <w:lang w:val="uk-UA" w:eastAsia="ru-RU"/>
    </w:rPr>
  </w:style>
  <w:style w:type="paragraph" w:customStyle="1" w:styleId="af1">
    <w:name w:val="Знак Знак Знак Знак Знак Знак Знак Знак Знак Знак Знак"/>
    <w:basedOn w:val="a"/>
    <w:autoRedefine/>
    <w:rsid w:val="00445141"/>
    <w:pPr>
      <w:spacing w:line="240" w:lineRule="exact"/>
    </w:pPr>
    <w:rPr>
      <w:rFonts w:ascii="Verdana" w:eastAsia="MS Mincho" w:hAnsi="Verdana" w:cs="Times New Roman"/>
      <w:sz w:val="20"/>
      <w:szCs w:val="20"/>
      <w:lang w:val="en-US"/>
    </w:rPr>
  </w:style>
  <w:style w:type="paragraph" w:styleId="23">
    <w:name w:val="Body Text Indent 2"/>
    <w:basedOn w:val="a"/>
    <w:link w:val="24"/>
    <w:rsid w:val="00445141"/>
    <w:pPr>
      <w:spacing w:after="120" w:line="480" w:lineRule="auto"/>
      <w:ind w:left="283"/>
    </w:pPr>
    <w:rPr>
      <w:rFonts w:ascii="Times New Roman" w:eastAsia="Times New Roman" w:hAnsi="Times New Roman" w:cs="Times New Roman"/>
      <w:sz w:val="20"/>
      <w:szCs w:val="20"/>
      <w:lang w:val="x-none" w:eastAsia="ru-RU"/>
    </w:rPr>
  </w:style>
  <w:style w:type="character" w:customStyle="1" w:styleId="24">
    <w:name w:val="Основной текст с отступом 2 Знак"/>
    <w:basedOn w:val="a0"/>
    <w:link w:val="23"/>
    <w:rsid w:val="00445141"/>
    <w:rPr>
      <w:rFonts w:ascii="Times New Roman" w:eastAsia="Times New Roman" w:hAnsi="Times New Roman" w:cs="Times New Roman"/>
      <w:sz w:val="20"/>
      <w:szCs w:val="20"/>
      <w:lang w:val="x-none" w:eastAsia="ru-RU"/>
    </w:rPr>
  </w:style>
  <w:style w:type="paragraph" w:styleId="33">
    <w:name w:val="Body Text Indent 3"/>
    <w:aliases w:val=" Знак"/>
    <w:basedOn w:val="a"/>
    <w:link w:val="34"/>
    <w:rsid w:val="00445141"/>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aliases w:val=" Знак Знак"/>
    <w:basedOn w:val="a0"/>
    <w:link w:val="33"/>
    <w:rsid w:val="00445141"/>
    <w:rPr>
      <w:rFonts w:ascii="Times New Roman" w:eastAsia="Times New Roman" w:hAnsi="Times New Roman" w:cs="Times New Roman"/>
      <w:sz w:val="16"/>
      <w:szCs w:val="16"/>
      <w:lang w:val="x-none" w:eastAsia="ru-RU"/>
    </w:rPr>
  </w:style>
  <w:style w:type="character" w:styleId="af2">
    <w:name w:val="page number"/>
    <w:basedOn w:val="a0"/>
    <w:rsid w:val="00445141"/>
  </w:style>
  <w:style w:type="paragraph" w:customStyle="1" w:styleId="12">
    <w:name w:val="Обычный1"/>
    <w:rsid w:val="00445141"/>
    <w:pPr>
      <w:widowControl w:val="0"/>
      <w:spacing w:after="0" w:line="240" w:lineRule="auto"/>
    </w:pPr>
    <w:rPr>
      <w:rFonts w:ascii="Times New Roman" w:eastAsia="Times New Roman" w:hAnsi="Times New Roman" w:cs="Times New Roman"/>
      <w:snapToGrid w:val="0"/>
      <w:sz w:val="20"/>
      <w:szCs w:val="20"/>
      <w:lang w:eastAsia="ru-RU"/>
    </w:rPr>
  </w:style>
  <w:style w:type="paragraph" w:styleId="af3">
    <w:name w:val="Title"/>
    <w:basedOn w:val="a"/>
    <w:link w:val="13"/>
    <w:uiPriority w:val="10"/>
    <w:qFormat/>
    <w:rsid w:val="004451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rsid w:val="00445141"/>
    <w:rPr>
      <w:rFonts w:ascii="Times New Roman" w:eastAsia="Times New Roman" w:hAnsi="Times New Roman" w:cs="Times New Roman"/>
      <w:color w:val="000000"/>
      <w:sz w:val="28"/>
      <w:szCs w:val="20"/>
      <w:lang w:val="uk-UA" w:eastAsia="ru-RU"/>
    </w:rPr>
  </w:style>
  <w:style w:type="paragraph" w:styleId="af5">
    <w:name w:val="Block Text"/>
    <w:basedOn w:val="a"/>
    <w:rsid w:val="00445141"/>
    <w:pPr>
      <w:spacing w:after="0" w:line="240" w:lineRule="auto"/>
      <w:ind w:left="113" w:right="113"/>
      <w:jc w:val="center"/>
    </w:pPr>
    <w:rPr>
      <w:rFonts w:ascii="Times New Roman" w:eastAsia="Times New Roman" w:hAnsi="Times New Roman" w:cs="Times New Roman"/>
      <w:b/>
      <w:bCs/>
      <w:caps/>
      <w:sz w:val="48"/>
      <w:szCs w:val="20"/>
      <w:lang w:val="uk-UA" w:eastAsia="ru-RU"/>
    </w:rPr>
  </w:style>
  <w:style w:type="paragraph" w:styleId="af6">
    <w:name w:val="caption"/>
    <w:basedOn w:val="a"/>
    <w:next w:val="a"/>
    <w:qFormat/>
    <w:rsid w:val="00445141"/>
    <w:pPr>
      <w:spacing w:after="0" w:line="240" w:lineRule="auto"/>
      <w:jc w:val="center"/>
    </w:pPr>
    <w:rPr>
      <w:rFonts w:ascii="Times New Roman" w:eastAsia="Times New Roman" w:hAnsi="Times New Roman" w:cs="Times New Roman"/>
      <w:b/>
      <w:bCs/>
      <w:sz w:val="28"/>
      <w:szCs w:val="24"/>
      <w:lang w:val="uk-UA" w:eastAsia="ru-RU"/>
    </w:rPr>
  </w:style>
  <w:style w:type="paragraph" w:customStyle="1" w:styleId="af7">
    <w:name w:val="Знак Знак"/>
    <w:basedOn w:val="a"/>
    <w:autoRedefine/>
    <w:rsid w:val="00445141"/>
    <w:pPr>
      <w:spacing w:line="240" w:lineRule="exact"/>
    </w:pPr>
    <w:rPr>
      <w:rFonts w:ascii="Verdana" w:eastAsia="MS Mincho" w:hAnsi="Verdana" w:cs="Times New Roman"/>
      <w:sz w:val="20"/>
      <w:szCs w:val="20"/>
      <w:lang w:val="en-US"/>
    </w:rPr>
  </w:style>
  <w:style w:type="paragraph" w:customStyle="1" w:styleId="14">
    <w:name w:val="Абзац списка1"/>
    <w:basedOn w:val="a"/>
    <w:qFormat/>
    <w:rsid w:val="00445141"/>
    <w:pPr>
      <w:spacing w:after="0" w:line="240" w:lineRule="auto"/>
      <w:ind w:left="720"/>
      <w:contextualSpacing/>
    </w:pPr>
    <w:rPr>
      <w:rFonts w:ascii="Times New Roman" w:eastAsia="Times New Roman" w:hAnsi="Times New Roman" w:cs="Times New Roman"/>
      <w:sz w:val="24"/>
      <w:szCs w:val="24"/>
      <w:lang w:eastAsia="ru-RU"/>
    </w:rPr>
  </w:style>
  <w:style w:type="character" w:styleId="af8">
    <w:name w:val="Emphasis"/>
    <w:uiPriority w:val="20"/>
    <w:qFormat/>
    <w:rsid w:val="00445141"/>
    <w:rPr>
      <w:b/>
      <w:bCs/>
      <w:i w:val="0"/>
      <w:iCs w:val="0"/>
    </w:rPr>
  </w:style>
  <w:style w:type="character" w:customStyle="1" w:styleId="ft">
    <w:name w:val="ft"/>
    <w:basedOn w:val="a0"/>
    <w:rsid w:val="00445141"/>
  </w:style>
  <w:style w:type="paragraph" w:styleId="af9">
    <w:name w:val="Balloon Text"/>
    <w:basedOn w:val="a"/>
    <w:link w:val="afa"/>
    <w:rsid w:val="00445141"/>
    <w:pPr>
      <w:spacing w:after="0" w:line="240" w:lineRule="auto"/>
    </w:pPr>
    <w:rPr>
      <w:rFonts w:ascii="Tahoma" w:eastAsia="Times New Roman" w:hAnsi="Tahoma" w:cs="Times New Roman"/>
      <w:sz w:val="16"/>
      <w:szCs w:val="16"/>
      <w:lang w:val="x-none" w:eastAsia="ru-RU"/>
    </w:rPr>
  </w:style>
  <w:style w:type="character" w:customStyle="1" w:styleId="afa">
    <w:name w:val="Текст выноски Знак"/>
    <w:basedOn w:val="a0"/>
    <w:link w:val="af9"/>
    <w:rsid w:val="00445141"/>
    <w:rPr>
      <w:rFonts w:ascii="Tahoma" w:eastAsia="Times New Roman" w:hAnsi="Tahoma" w:cs="Times New Roman"/>
      <w:sz w:val="16"/>
      <w:szCs w:val="16"/>
      <w:lang w:val="x-none" w:eastAsia="ru-RU"/>
    </w:rPr>
  </w:style>
  <w:style w:type="paragraph" w:customStyle="1" w:styleId="15">
    <w:name w:val="Абзац списку1"/>
    <w:basedOn w:val="a"/>
    <w:uiPriority w:val="34"/>
    <w:qFormat/>
    <w:rsid w:val="00445141"/>
    <w:pPr>
      <w:spacing w:after="200" w:line="276" w:lineRule="auto"/>
      <w:ind w:left="720"/>
      <w:contextualSpacing/>
    </w:pPr>
    <w:rPr>
      <w:rFonts w:ascii="Calibri" w:eastAsia="Times New Roman" w:hAnsi="Calibri" w:cs="Times New Roman"/>
      <w:lang w:eastAsia="ru-RU"/>
    </w:rPr>
  </w:style>
  <w:style w:type="paragraph" w:styleId="HTML">
    <w:name w:val="HTML Preformatted"/>
    <w:basedOn w:val="a"/>
    <w:link w:val="HTML0"/>
    <w:rsid w:val="0044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445141"/>
    <w:rPr>
      <w:rFonts w:ascii="Courier New" w:eastAsia="Times New Roman" w:hAnsi="Courier New" w:cs="Times New Roman"/>
      <w:sz w:val="20"/>
      <w:szCs w:val="20"/>
      <w:lang w:val="x-none" w:eastAsia="ru-RU"/>
    </w:rPr>
  </w:style>
  <w:style w:type="paragraph" w:styleId="afb">
    <w:name w:val="List Paragraph"/>
    <w:basedOn w:val="a"/>
    <w:uiPriority w:val="34"/>
    <w:qFormat/>
    <w:rsid w:val="004451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style-span">
    <w:name w:val="apple-style-span"/>
    <w:basedOn w:val="a0"/>
    <w:rsid w:val="00445141"/>
  </w:style>
  <w:style w:type="paragraph" w:customStyle="1" w:styleId="25">
    <w:name w:val="Абзац списка2"/>
    <w:basedOn w:val="a"/>
    <w:rsid w:val="00445141"/>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rsid w:val="004451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6">
    <w:name w:val="Сетка таблицы1"/>
    <w:basedOn w:val="a1"/>
    <w:next w:val="a9"/>
    <w:uiPriority w:val="59"/>
    <w:rsid w:val="0044514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Базовый"/>
    <w:rsid w:val="00445141"/>
    <w:pPr>
      <w:tabs>
        <w:tab w:val="left" w:pos="709"/>
      </w:tabs>
      <w:suppressAutoHyphens/>
      <w:spacing w:after="200" w:line="276" w:lineRule="atLeast"/>
    </w:pPr>
    <w:rPr>
      <w:rFonts w:ascii="Calibri" w:eastAsia="MS Mincho" w:hAnsi="Calibri" w:cs="Calibri"/>
      <w:color w:val="00000A"/>
    </w:rPr>
  </w:style>
  <w:style w:type="character" w:customStyle="1" w:styleId="basic1">
    <w:name w:val="basic1"/>
    <w:rsid w:val="00445141"/>
    <w:rPr>
      <w:rFonts w:ascii="PetersburgC" w:hAnsi="PetersburgC"/>
      <w:sz w:val="20"/>
    </w:rPr>
  </w:style>
  <w:style w:type="paragraph" w:customStyle="1" w:styleId="17">
    <w:name w:val="Звичайний1"/>
    <w:rsid w:val="00445141"/>
    <w:pPr>
      <w:widowControl w:val="0"/>
      <w:spacing w:after="0" w:line="240" w:lineRule="auto"/>
    </w:pPr>
    <w:rPr>
      <w:rFonts w:ascii="Times New Roman" w:eastAsia="Times New Roman" w:hAnsi="Times New Roman" w:cs="Times New Roman"/>
      <w:snapToGrid w:val="0"/>
      <w:sz w:val="20"/>
      <w:szCs w:val="20"/>
      <w:lang w:eastAsia="ru-RU"/>
    </w:rPr>
  </w:style>
  <w:style w:type="numbering" w:customStyle="1" w:styleId="110">
    <w:name w:val="Нет списка11"/>
    <w:next w:val="a2"/>
    <w:semiHidden/>
    <w:rsid w:val="00445141"/>
  </w:style>
  <w:style w:type="paragraph" w:customStyle="1" w:styleId="western">
    <w:name w:val="western"/>
    <w:basedOn w:val="a"/>
    <w:rsid w:val="00445141"/>
    <w:pPr>
      <w:spacing w:before="100" w:beforeAutospacing="1" w:after="115" w:line="240" w:lineRule="auto"/>
    </w:pPr>
    <w:rPr>
      <w:rFonts w:ascii="Times New Roman" w:eastAsia="Times New Roman" w:hAnsi="Times New Roman" w:cs="Times New Roman"/>
      <w:color w:val="000000"/>
      <w:sz w:val="20"/>
      <w:szCs w:val="20"/>
      <w:lang w:val="uk-UA" w:eastAsia="uk-UA"/>
    </w:rPr>
  </w:style>
  <w:style w:type="paragraph" w:customStyle="1" w:styleId="western1">
    <w:name w:val="western1"/>
    <w:basedOn w:val="a"/>
    <w:rsid w:val="00445141"/>
    <w:pPr>
      <w:spacing w:before="100" w:beforeAutospacing="1" w:after="0" w:line="240" w:lineRule="auto"/>
    </w:pPr>
    <w:rPr>
      <w:rFonts w:ascii="Times New Roman" w:eastAsia="Times New Roman" w:hAnsi="Times New Roman" w:cs="Times New Roman"/>
      <w:color w:val="000000"/>
      <w:sz w:val="20"/>
      <w:szCs w:val="20"/>
      <w:lang w:val="uk-UA" w:eastAsia="uk-UA"/>
    </w:rPr>
  </w:style>
  <w:style w:type="paragraph" w:customStyle="1" w:styleId="18">
    <w:name w:val="Знак Знак Знак Знак Знак Знак Знак Знак Знак Знак Знак1"/>
    <w:basedOn w:val="a"/>
    <w:autoRedefine/>
    <w:rsid w:val="00445141"/>
    <w:pPr>
      <w:spacing w:line="240" w:lineRule="exact"/>
    </w:pPr>
    <w:rPr>
      <w:rFonts w:ascii="Verdana" w:eastAsia="MS Mincho" w:hAnsi="Verdana" w:cs="Times New Roman"/>
      <w:sz w:val="20"/>
      <w:szCs w:val="20"/>
      <w:lang w:val="en-US"/>
    </w:rPr>
  </w:style>
  <w:style w:type="paragraph" w:customStyle="1" w:styleId="26">
    <w:name w:val="Обычный2"/>
    <w:rsid w:val="00445141"/>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51">
    <w:name w:val="Знак Знак Знак5"/>
    <w:rsid w:val="00445141"/>
    <w:rPr>
      <w:sz w:val="16"/>
      <w:szCs w:val="16"/>
      <w:lang w:val="ru-RU" w:eastAsia="ru-RU" w:bidi="ar-SA"/>
    </w:rPr>
  </w:style>
  <w:style w:type="character" w:customStyle="1" w:styleId="35">
    <w:name w:val="Знак Знак Знак3"/>
    <w:rsid w:val="00445141"/>
    <w:rPr>
      <w:sz w:val="24"/>
      <w:szCs w:val="24"/>
      <w:lang w:val="ru-RU" w:eastAsia="ru-RU" w:bidi="ar-SA"/>
    </w:rPr>
  </w:style>
  <w:style w:type="paragraph" w:styleId="afd">
    <w:name w:val="Plain Text"/>
    <w:basedOn w:val="a"/>
    <w:link w:val="afe"/>
    <w:unhideWhenUsed/>
    <w:rsid w:val="00445141"/>
    <w:pPr>
      <w:spacing w:after="0" w:line="240" w:lineRule="auto"/>
    </w:pPr>
    <w:rPr>
      <w:rFonts w:ascii="Courier New" w:eastAsia="Times New Roman" w:hAnsi="Courier New" w:cs="Times New Roman"/>
      <w:sz w:val="20"/>
      <w:szCs w:val="20"/>
      <w:lang w:val="x-none" w:eastAsia="uk-UA"/>
    </w:rPr>
  </w:style>
  <w:style w:type="character" w:customStyle="1" w:styleId="afe">
    <w:name w:val="Текст Знак"/>
    <w:basedOn w:val="a0"/>
    <w:link w:val="afd"/>
    <w:rsid w:val="00445141"/>
    <w:rPr>
      <w:rFonts w:ascii="Courier New" w:eastAsia="Times New Roman" w:hAnsi="Courier New" w:cs="Times New Roman"/>
      <w:sz w:val="20"/>
      <w:szCs w:val="20"/>
      <w:lang w:val="x-none" w:eastAsia="uk-UA"/>
    </w:rPr>
  </w:style>
  <w:style w:type="paragraph" w:customStyle="1" w:styleId="210">
    <w:name w:val="Обычный21"/>
    <w:rsid w:val="00445141"/>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510">
    <w:name w:val="Знак Знак Знак51"/>
    <w:rsid w:val="00445141"/>
    <w:rPr>
      <w:sz w:val="16"/>
      <w:szCs w:val="16"/>
      <w:lang w:val="ru-RU" w:eastAsia="ru-RU" w:bidi="ar-SA"/>
    </w:rPr>
  </w:style>
  <w:style w:type="character" w:customStyle="1" w:styleId="310">
    <w:name w:val="Знак Знак Знак31"/>
    <w:rsid w:val="00445141"/>
    <w:rPr>
      <w:sz w:val="24"/>
      <w:szCs w:val="24"/>
      <w:lang w:val="ru-RU" w:eastAsia="ru-RU" w:bidi="ar-SA"/>
    </w:rPr>
  </w:style>
  <w:style w:type="paragraph" w:styleId="aff">
    <w:name w:val="No Spacing"/>
    <w:link w:val="aff0"/>
    <w:uiPriority w:val="1"/>
    <w:qFormat/>
    <w:rsid w:val="00445141"/>
    <w:pPr>
      <w:spacing w:after="0" w:line="240" w:lineRule="auto"/>
    </w:pPr>
    <w:rPr>
      <w:rFonts w:ascii="Calibri" w:eastAsia="Times New Roman" w:hAnsi="Calibri" w:cs="Times New Roman"/>
      <w:sz w:val="20"/>
      <w:szCs w:val="20"/>
      <w:lang w:val="uk-UA" w:eastAsia="uk-UA"/>
    </w:rPr>
  </w:style>
  <w:style w:type="character" w:customStyle="1" w:styleId="aff0">
    <w:name w:val="Без интервала Знак"/>
    <w:link w:val="aff"/>
    <w:uiPriority w:val="1"/>
    <w:rsid w:val="00445141"/>
    <w:rPr>
      <w:rFonts w:ascii="Calibri" w:eastAsia="Times New Roman" w:hAnsi="Calibri" w:cs="Times New Roman"/>
      <w:sz w:val="20"/>
      <w:szCs w:val="20"/>
      <w:lang w:val="uk-UA" w:eastAsia="uk-UA"/>
    </w:rPr>
  </w:style>
  <w:style w:type="paragraph" w:customStyle="1" w:styleId="36">
    <w:name w:val="Абзац списка3"/>
    <w:basedOn w:val="a"/>
    <w:uiPriority w:val="99"/>
    <w:qFormat/>
    <w:rsid w:val="00445141"/>
    <w:pPr>
      <w:spacing w:after="0" w:line="240" w:lineRule="auto"/>
      <w:ind w:left="720"/>
    </w:pPr>
    <w:rPr>
      <w:rFonts w:ascii="Times New Roman" w:eastAsia="Times New Roman" w:hAnsi="Times New Roman" w:cs="Times New Roman"/>
      <w:sz w:val="28"/>
      <w:szCs w:val="28"/>
      <w:lang w:val="uk-UA" w:eastAsia="ru-RU"/>
    </w:rPr>
  </w:style>
  <w:style w:type="table" w:customStyle="1" w:styleId="27">
    <w:name w:val="Сетка таблицы2"/>
    <w:basedOn w:val="a1"/>
    <w:next w:val="a9"/>
    <w:uiPriority w:val="59"/>
    <w:rsid w:val="0044514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Знак1"/>
    <w:basedOn w:val="a0"/>
    <w:link w:val="af3"/>
    <w:uiPriority w:val="10"/>
    <w:rsid w:val="00445141"/>
    <w:rPr>
      <w:rFonts w:asciiTheme="majorHAnsi" w:eastAsiaTheme="majorEastAsia" w:hAnsiTheme="majorHAnsi" w:cstheme="majorBidi"/>
      <w:spacing w:val="-10"/>
      <w:kern w:val="28"/>
      <w:sz w:val="56"/>
      <w:szCs w:val="56"/>
    </w:rPr>
  </w:style>
  <w:style w:type="paragraph" w:customStyle="1" w:styleId="37">
    <w:name w:val="Абзац списка3"/>
    <w:basedOn w:val="a"/>
    <w:uiPriority w:val="99"/>
    <w:qFormat/>
    <w:rsid w:val="00BF7CDA"/>
    <w:pPr>
      <w:spacing w:after="0" w:line="240" w:lineRule="auto"/>
      <w:ind w:left="720"/>
    </w:pPr>
    <w:rPr>
      <w:rFonts w:ascii="Times New Roman" w:eastAsia="Times New Roman" w:hAnsi="Times New Roman" w:cs="Times New Roman"/>
      <w:sz w:val="28"/>
      <w:szCs w:val="28"/>
      <w:lang w:val="uk-UA" w:eastAsia="ru-RU"/>
    </w:rPr>
  </w:style>
  <w:style w:type="numbering" w:customStyle="1" w:styleId="28">
    <w:name w:val="Нет списка2"/>
    <w:next w:val="a2"/>
    <w:uiPriority w:val="99"/>
    <w:semiHidden/>
    <w:unhideWhenUsed/>
    <w:rsid w:val="00BF7CDA"/>
  </w:style>
  <w:style w:type="table" w:customStyle="1" w:styleId="111">
    <w:name w:val="Сетка таблицы11"/>
    <w:basedOn w:val="a1"/>
    <w:next w:val="a9"/>
    <w:uiPriority w:val="59"/>
    <w:rsid w:val="00BF7CD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
    <w:name w:val="Нет списка3"/>
    <w:next w:val="a2"/>
    <w:uiPriority w:val="99"/>
    <w:semiHidden/>
    <w:unhideWhenUsed/>
    <w:rsid w:val="00BF7CDA"/>
  </w:style>
  <w:style w:type="numbering" w:customStyle="1" w:styleId="120">
    <w:name w:val="Нет списка12"/>
    <w:next w:val="a2"/>
    <w:uiPriority w:val="99"/>
    <w:semiHidden/>
    <w:unhideWhenUsed/>
    <w:rsid w:val="00BF7CDA"/>
  </w:style>
  <w:style w:type="numbering" w:customStyle="1" w:styleId="1110">
    <w:name w:val="Нет списка111"/>
    <w:next w:val="a2"/>
    <w:semiHidden/>
    <w:rsid w:val="00BF7CDA"/>
  </w:style>
  <w:style w:type="numbering" w:customStyle="1" w:styleId="211">
    <w:name w:val="Нет списка21"/>
    <w:next w:val="a2"/>
    <w:uiPriority w:val="99"/>
    <w:semiHidden/>
    <w:unhideWhenUsed/>
    <w:rsid w:val="00BF7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vychka.ucoz.ua/konvencija_pro_prava_ditini.doc" TargetMode="External"/><Relationship Id="rId13" Type="http://schemas.openxmlformats.org/officeDocument/2006/relationships/hyperlink" Target="https://base.kristti.com.ua/?p=6760" TargetMode="External"/><Relationship Id="rId18" Type="http://schemas.openxmlformats.org/officeDocument/2006/relationships/hyperlink" Target="https://base.kristti.com.ua/?p=6942" TargetMode="External"/><Relationship Id="rId26" Type="http://schemas.openxmlformats.org/officeDocument/2006/relationships/hyperlink" Target="https://docs.google.com/spreadsheets/d/1KNxK-QSJxSFmexcGOP9irYw-ufgbWfiQbajDldiLNvQ/edit?ts=5a382670" TargetMode="External"/><Relationship Id="rId3" Type="http://schemas.openxmlformats.org/officeDocument/2006/relationships/settings" Target="settings.xml"/><Relationship Id="rId21" Type="http://schemas.openxmlformats.org/officeDocument/2006/relationships/hyperlink" Target="https://base.kristti.com.ua/?p=7011" TargetMode="External"/><Relationship Id="rId7" Type="http://schemas.openxmlformats.org/officeDocument/2006/relationships/hyperlink" Target="http://zavychka.ucoz.ua/nacionalna_strategija_rozvitku_osviti_v_ukrajini_n.docx" TargetMode="External"/><Relationship Id="rId12" Type="http://schemas.openxmlformats.org/officeDocument/2006/relationships/hyperlink" Target="https://base.kristti.com.ua/?p=6917" TargetMode="External"/><Relationship Id="rId17" Type="http://schemas.openxmlformats.org/officeDocument/2006/relationships/hyperlink" Target="https://base.kristti.com.ua/?p=6835" TargetMode="External"/><Relationship Id="rId25" Type="http://schemas.openxmlformats.org/officeDocument/2006/relationships/hyperlink" Target="https://base.kristti.com.ua/?p=7330" TargetMode="External"/><Relationship Id="rId2" Type="http://schemas.openxmlformats.org/officeDocument/2006/relationships/styles" Target="styles.xml"/><Relationship Id="rId16" Type="http://schemas.openxmlformats.org/officeDocument/2006/relationships/hyperlink" Target="file:///C:\Users\Admin\Desktop\&#208;&#161;&#209;&#130;&#208;&#176;&#208;&#180;&#208;&#189;&#209;&#150;&#208;&#186;%20%2028%2003%202018\5ac46f2d1f56d905951635.pdf" TargetMode="External"/><Relationship Id="rId20" Type="http://schemas.openxmlformats.org/officeDocument/2006/relationships/hyperlink" Target="https://mon.gov.ua/ua/npa/shodo-funkcionuvannya-grup-prodovzhenogo-dnya-u-zakladah-zagalnoyi-serednoyi-osviti"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kristti.com.ua/?p=7298" TargetMode="External"/><Relationship Id="rId24" Type="http://schemas.openxmlformats.org/officeDocument/2006/relationships/hyperlink" Target="https://base.kristti.com.ua/?p=471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on.gov.ua/ua/npa/shodo-skorochenoyi-trivalosti-uroku-dlya-uchniv-pochatkovoyi-shkoli" TargetMode="External"/><Relationship Id="rId23" Type="http://schemas.openxmlformats.org/officeDocument/2006/relationships/hyperlink" Target="https://mon.gov.ua/ua/news/ocinyuvannya-dlya-pershachkiv-nush-5-stupenevij-algoritm-roboti-vchitelya-zamist-abstraktnih-ocinok-koncentraciya-na-konkretnih-rezultatah-ta-vrahuvannya-vikovih-osoblivostej-ditej" TargetMode="External"/><Relationship Id="rId28" Type="http://schemas.openxmlformats.org/officeDocument/2006/relationships/hyperlink" Target="https://base.kristti.com.ua/?p=7312" TargetMode="External"/><Relationship Id="rId10" Type="http://schemas.openxmlformats.org/officeDocument/2006/relationships/hyperlink" Target="https://www.kmu.gov.ua/ua/npas/pro-zatverdzhennya-derzhavnogo-standartu-pochatkovoyi-osviti" TargetMode="External"/><Relationship Id="rId19" Type="http://schemas.openxmlformats.org/officeDocument/2006/relationships/hyperlink" Target="https://mon.gov.ua/ua/npa/nakaz-mon-vid-25-chervnya-2018-r-pro-zatverdzhennya-poryadku-stvorennya-grup-podovzhenogo-dnya-u-derzhavnih-i-komunalnih-zakladah-zagalnoyi-serednoyi-osvit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n.gov.ua/ua/news/uryad-prijnyav-derzhstandart-pochatkovoyi-osviti-sho-viznachaye-chomu-navchatimut-ditej-u-pochatkovij-shkoli-z-1-veresnya-2018-roku" TargetMode="External"/><Relationship Id="rId14" Type="http://schemas.openxmlformats.org/officeDocument/2006/relationships/hyperlink" Target="https://base.kristti.com.ua/?p=7395" TargetMode="External"/><Relationship Id="rId22" Type="http://schemas.openxmlformats.org/officeDocument/2006/relationships/hyperlink" Target="https://base.kristti.com.ua/?p=7395" TargetMode="External"/><Relationship Id="rId27" Type="http://schemas.openxmlformats.org/officeDocument/2006/relationships/hyperlink" Target="https://base.kristti.com.ua/?p=4734"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121</Pages>
  <Words>31932</Words>
  <Characters>182014</Characters>
  <Application>Microsoft Office Word</Application>
  <DocSecurity>0</DocSecurity>
  <Lines>1516</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Zavuch</cp:lastModifiedBy>
  <cp:revision>2</cp:revision>
  <dcterms:created xsi:type="dcterms:W3CDTF">2020-05-21T14:00:00Z</dcterms:created>
  <dcterms:modified xsi:type="dcterms:W3CDTF">2020-05-21T14:00:00Z</dcterms:modified>
</cp:coreProperties>
</file>