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A89" w:rsidRPr="00C54A89" w:rsidRDefault="00C54A89" w:rsidP="00C54A89">
      <w:pPr>
        <w:spacing w:line="240" w:lineRule="auto"/>
        <w:ind w:left="-360" w:right="57" w:hanging="417"/>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color w:val="000000"/>
          <w:sz w:val="28"/>
          <w:szCs w:val="28"/>
          <w:lang w:eastAsia="uk-UA"/>
        </w:rPr>
        <w:t> </w:t>
      </w:r>
      <w:r w:rsidR="00723B9D" w:rsidRPr="00723B9D">
        <w:rPr>
          <w:rFonts w:ascii="Times New Roman" w:eastAsia="Times New Roman" w:hAnsi="Times New Roman" w:cs="Times New Roman"/>
          <w:b/>
          <w:bCs/>
          <w:color w:val="000000"/>
          <w:sz w:val="28"/>
          <w:szCs w:val="28"/>
          <w:lang w:val="ru-RU" w:eastAsia="uk-UA"/>
        </w:rPr>
        <w:t xml:space="preserve">     </w:t>
      </w:r>
      <w:r w:rsidRPr="00C54A89">
        <w:rPr>
          <w:rFonts w:ascii="Times New Roman" w:eastAsia="Times New Roman" w:hAnsi="Times New Roman" w:cs="Times New Roman"/>
          <w:b/>
          <w:bCs/>
          <w:color w:val="000000"/>
          <w:sz w:val="28"/>
          <w:szCs w:val="28"/>
          <w:lang w:eastAsia="uk-UA"/>
        </w:rPr>
        <w:t>СХВАЛЕНО</w:t>
      </w:r>
      <w:r w:rsidRPr="00C54A89">
        <w:rPr>
          <w:rFonts w:ascii="Times New Roman" w:eastAsia="Times New Roman" w:hAnsi="Times New Roman" w:cs="Times New Roman"/>
          <w:b/>
          <w:bCs/>
          <w:color w:val="000000"/>
          <w:sz w:val="28"/>
          <w:szCs w:val="28"/>
          <w:lang w:eastAsia="uk-UA"/>
        </w:rPr>
        <w:tab/>
      </w:r>
      <w:r w:rsidRPr="00C54A89">
        <w:rPr>
          <w:rFonts w:ascii="Times New Roman" w:eastAsia="Times New Roman" w:hAnsi="Times New Roman" w:cs="Times New Roman"/>
          <w:b/>
          <w:bCs/>
          <w:color w:val="000000"/>
          <w:sz w:val="28"/>
          <w:szCs w:val="28"/>
          <w:lang w:eastAsia="uk-UA"/>
        </w:rPr>
        <w:tab/>
      </w:r>
      <w:r w:rsidRPr="00C54A89">
        <w:rPr>
          <w:rFonts w:ascii="Times New Roman" w:eastAsia="Times New Roman" w:hAnsi="Times New Roman" w:cs="Times New Roman"/>
          <w:b/>
          <w:bCs/>
          <w:color w:val="000000"/>
          <w:sz w:val="28"/>
          <w:szCs w:val="28"/>
          <w:lang w:eastAsia="uk-UA"/>
        </w:rPr>
        <w:tab/>
      </w:r>
      <w:r w:rsidRPr="00C54A89">
        <w:rPr>
          <w:rFonts w:ascii="Times New Roman" w:eastAsia="Times New Roman" w:hAnsi="Times New Roman" w:cs="Times New Roman"/>
          <w:b/>
          <w:bCs/>
          <w:color w:val="000000"/>
          <w:sz w:val="28"/>
          <w:szCs w:val="28"/>
          <w:lang w:eastAsia="uk-UA"/>
        </w:rPr>
        <w:tab/>
        <w:t xml:space="preserve"> </w:t>
      </w:r>
      <w:r w:rsidRPr="00C54A89">
        <w:rPr>
          <w:rFonts w:ascii="Times New Roman" w:eastAsia="Times New Roman" w:hAnsi="Times New Roman" w:cs="Times New Roman"/>
          <w:b/>
          <w:bCs/>
          <w:color w:val="000000"/>
          <w:sz w:val="28"/>
          <w:szCs w:val="28"/>
          <w:lang w:eastAsia="uk-UA"/>
        </w:rPr>
        <w:tab/>
        <w:t xml:space="preserve">    </w:t>
      </w:r>
      <w:r w:rsidR="00723B9D">
        <w:rPr>
          <w:rFonts w:ascii="Times New Roman" w:eastAsia="Times New Roman" w:hAnsi="Times New Roman" w:cs="Times New Roman"/>
          <w:b/>
          <w:bCs/>
          <w:color w:val="000000"/>
          <w:sz w:val="28"/>
          <w:szCs w:val="28"/>
          <w:lang w:eastAsia="uk-UA"/>
        </w:rPr>
        <w:t xml:space="preserve">       </w:t>
      </w:r>
      <w:r w:rsidRPr="00C54A89">
        <w:rPr>
          <w:rFonts w:ascii="Times New Roman" w:eastAsia="Times New Roman" w:hAnsi="Times New Roman" w:cs="Times New Roman"/>
          <w:b/>
          <w:bCs/>
          <w:color w:val="000000"/>
          <w:sz w:val="28"/>
          <w:szCs w:val="28"/>
          <w:lang w:eastAsia="uk-UA"/>
        </w:rPr>
        <w:t>ЗАТВЕРДЖУЮ</w:t>
      </w:r>
      <w:r w:rsidRPr="00C54A89">
        <w:rPr>
          <w:rFonts w:ascii="Times New Roman" w:eastAsia="Times New Roman" w:hAnsi="Times New Roman" w:cs="Times New Roman"/>
          <w:b/>
          <w:bCs/>
          <w:color w:val="000000"/>
          <w:sz w:val="28"/>
          <w:szCs w:val="28"/>
          <w:lang w:eastAsia="uk-UA"/>
        </w:rPr>
        <w:br/>
      </w:r>
      <w:r w:rsidR="00727EFE">
        <w:rPr>
          <w:rFonts w:ascii="Times New Roman" w:eastAsia="Times New Roman" w:hAnsi="Times New Roman" w:cs="Times New Roman"/>
          <w:color w:val="000000"/>
          <w:sz w:val="28"/>
          <w:szCs w:val="28"/>
          <w:lang w:eastAsia="uk-UA"/>
        </w:rPr>
        <w:t xml:space="preserve">Протокол </w:t>
      </w:r>
      <w:r w:rsidR="00723B9D" w:rsidRPr="00C54A89">
        <w:rPr>
          <w:rFonts w:ascii="Times New Roman" w:eastAsia="Times New Roman" w:hAnsi="Times New Roman" w:cs="Times New Roman"/>
          <w:color w:val="000000"/>
          <w:sz w:val="28"/>
          <w:szCs w:val="28"/>
          <w:lang w:eastAsia="uk-UA"/>
        </w:rPr>
        <w:t>засідання педагогічної ради</w:t>
      </w:r>
      <w:r w:rsidR="00727EFE">
        <w:rPr>
          <w:rFonts w:ascii="Times New Roman" w:eastAsia="Times New Roman" w:hAnsi="Times New Roman" w:cs="Times New Roman"/>
          <w:color w:val="000000"/>
          <w:sz w:val="28"/>
          <w:szCs w:val="28"/>
          <w:lang w:eastAsia="uk-UA"/>
        </w:rPr>
        <w:t xml:space="preserve"> </w:t>
      </w:r>
      <w:r w:rsidR="00723B9D">
        <w:rPr>
          <w:rFonts w:ascii="Times New Roman" w:eastAsia="Times New Roman" w:hAnsi="Times New Roman" w:cs="Times New Roman"/>
          <w:color w:val="000000"/>
          <w:sz w:val="28"/>
          <w:szCs w:val="28"/>
          <w:lang w:eastAsia="uk-UA"/>
        </w:rPr>
        <w:t xml:space="preserve">          </w:t>
      </w:r>
      <w:r w:rsidR="00727EFE">
        <w:rPr>
          <w:rFonts w:ascii="Times New Roman" w:eastAsia="Times New Roman" w:hAnsi="Times New Roman" w:cs="Times New Roman"/>
          <w:color w:val="000000"/>
          <w:sz w:val="28"/>
          <w:szCs w:val="28"/>
          <w:lang w:eastAsia="uk-UA"/>
        </w:rPr>
        <w:t xml:space="preserve"> </w:t>
      </w:r>
      <w:r w:rsidR="00727EFE" w:rsidRPr="00C54A89">
        <w:rPr>
          <w:rFonts w:ascii="Times New Roman" w:eastAsia="Times New Roman" w:hAnsi="Times New Roman" w:cs="Times New Roman"/>
          <w:color w:val="000000"/>
          <w:sz w:val="28"/>
          <w:szCs w:val="28"/>
          <w:lang w:eastAsia="uk-UA"/>
        </w:rPr>
        <w:t>Директор</w:t>
      </w:r>
      <w:r w:rsidR="00727EFE">
        <w:rPr>
          <w:rFonts w:ascii="Times New Roman" w:eastAsia="Times New Roman" w:hAnsi="Times New Roman" w:cs="Times New Roman"/>
          <w:color w:val="000000"/>
          <w:sz w:val="28"/>
          <w:szCs w:val="28"/>
          <w:lang w:eastAsia="uk-UA"/>
        </w:rPr>
        <w:t xml:space="preserve"> ліцею________ </w:t>
      </w:r>
      <w:proofErr w:type="spellStart"/>
      <w:r w:rsidR="00727EFE">
        <w:rPr>
          <w:rFonts w:ascii="Times New Roman" w:eastAsia="Times New Roman" w:hAnsi="Times New Roman" w:cs="Times New Roman"/>
          <w:color w:val="000000"/>
          <w:sz w:val="28"/>
          <w:szCs w:val="28"/>
          <w:lang w:eastAsia="uk-UA"/>
        </w:rPr>
        <w:t>Лесюк</w:t>
      </w:r>
      <w:proofErr w:type="spellEnd"/>
      <w:r w:rsidR="00727EFE">
        <w:rPr>
          <w:rFonts w:ascii="Times New Roman" w:eastAsia="Times New Roman" w:hAnsi="Times New Roman" w:cs="Times New Roman"/>
          <w:color w:val="000000"/>
          <w:sz w:val="28"/>
          <w:szCs w:val="28"/>
          <w:lang w:eastAsia="uk-UA"/>
        </w:rPr>
        <w:t xml:space="preserve"> О.С.</w:t>
      </w:r>
    </w:p>
    <w:p w:rsidR="00C54A89" w:rsidRPr="00C54A89" w:rsidRDefault="00727EFE" w:rsidP="00C54A89">
      <w:pPr>
        <w:spacing w:line="240" w:lineRule="auto"/>
        <w:ind w:left="-360" w:right="57" w:hanging="417"/>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w:t>
      </w:r>
      <w:r w:rsidR="00723B9D">
        <w:rPr>
          <w:rFonts w:ascii="Times New Roman" w:eastAsia="Times New Roman" w:hAnsi="Times New Roman" w:cs="Times New Roman"/>
          <w:color w:val="000000"/>
          <w:sz w:val="28"/>
          <w:szCs w:val="28"/>
          <w:lang w:eastAsia="uk-UA"/>
        </w:rPr>
        <w:t> Від «__»________202_ №___</w:t>
      </w:r>
      <w:r w:rsidR="00C54A89" w:rsidRPr="00C54A89">
        <w:rPr>
          <w:rFonts w:ascii="Times New Roman" w:eastAsia="Times New Roman" w:hAnsi="Times New Roman" w:cs="Times New Roman"/>
          <w:color w:val="000000"/>
          <w:sz w:val="28"/>
          <w:szCs w:val="28"/>
          <w:lang w:eastAsia="uk-UA"/>
        </w:rPr>
        <w:t xml:space="preserve"> </w:t>
      </w:r>
      <w:r w:rsidR="00C54A89" w:rsidRPr="00C54A89">
        <w:rPr>
          <w:rFonts w:ascii="Times New Roman" w:eastAsia="Times New Roman" w:hAnsi="Times New Roman" w:cs="Times New Roman"/>
          <w:color w:val="000000"/>
          <w:sz w:val="28"/>
          <w:szCs w:val="28"/>
          <w:lang w:eastAsia="uk-UA"/>
        </w:rPr>
        <w:tab/>
      </w:r>
      <w:r>
        <w:rPr>
          <w:rFonts w:ascii="Times New Roman" w:eastAsia="Times New Roman" w:hAnsi="Times New Roman" w:cs="Times New Roman"/>
          <w:color w:val="000000"/>
          <w:sz w:val="28"/>
          <w:szCs w:val="28"/>
          <w:lang w:eastAsia="uk-UA"/>
        </w:rPr>
        <w:t xml:space="preserve">                     Наказ від </w:t>
      </w:r>
      <w:r>
        <w:rPr>
          <w:rFonts w:ascii="Times New Roman" w:eastAsia="Times New Roman" w:hAnsi="Times New Roman" w:cs="Times New Roman"/>
          <w:color w:val="000000"/>
          <w:sz w:val="24"/>
          <w:szCs w:val="24"/>
          <w:lang w:eastAsia="uk-UA"/>
        </w:rPr>
        <w:t xml:space="preserve"> «___»__________202_</w:t>
      </w:r>
      <w:r w:rsidR="00C54A89" w:rsidRPr="00C54A89">
        <w:rPr>
          <w:rFonts w:ascii="Times New Roman" w:eastAsia="Times New Roman" w:hAnsi="Times New Roman" w:cs="Times New Roman"/>
          <w:color w:val="000000"/>
          <w:sz w:val="24"/>
          <w:szCs w:val="24"/>
          <w:lang w:eastAsia="uk-UA"/>
        </w:rPr>
        <w:t xml:space="preserve"> </w:t>
      </w:r>
      <w:r w:rsidR="00C54A89" w:rsidRPr="00C54A89">
        <w:rPr>
          <w:rFonts w:ascii="Times New Roman" w:eastAsia="Times New Roman" w:hAnsi="Times New Roman" w:cs="Times New Roman"/>
          <w:color w:val="000000"/>
          <w:sz w:val="28"/>
          <w:szCs w:val="28"/>
          <w:lang w:eastAsia="uk-UA"/>
        </w:rPr>
        <w:t>р.</w:t>
      </w:r>
      <w:r>
        <w:rPr>
          <w:rFonts w:ascii="Times New Roman" w:eastAsia="Times New Roman" w:hAnsi="Times New Roman" w:cs="Times New Roman"/>
          <w:color w:val="000000"/>
          <w:sz w:val="28"/>
          <w:szCs w:val="28"/>
          <w:lang w:eastAsia="uk-UA"/>
        </w:rPr>
        <w:t xml:space="preserve"> №__</w:t>
      </w:r>
    </w:p>
    <w:p w:rsidR="00723B9D" w:rsidRDefault="00C54A89" w:rsidP="00C54A89">
      <w:pPr>
        <w:spacing w:after="240" w:line="240" w:lineRule="auto"/>
        <w:rPr>
          <w:rFonts w:ascii="Times New Roman" w:eastAsia="Times New Roman" w:hAnsi="Times New Roman" w:cs="Times New Roman"/>
          <w:sz w:val="24"/>
          <w:szCs w:val="24"/>
          <w:lang w:eastAsia="uk-UA"/>
        </w:rPr>
      </w:pPr>
      <w:r w:rsidRPr="00C54A89">
        <w:rPr>
          <w:rFonts w:ascii="Times New Roman" w:eastAsia="Times New Roman" w:hAnsi="Times New Roman" w:cs="Times New Roman"/>
          <w:sz w:val="24"/>
          <w:szCs w:val="24"/>
          <w:lang w:eastAsia="uk-UA"/>
        </w:rPr>
        <w:br/>
      </w:r>
    </w:p>
    <w:p w:rsidR="00723B9D" w:rsidRDefault="00723B9D" w:rsidP="00C54A89">
      <w:pPr>
        <w:spacing w:after="240" w:line="240" w:lineRule="auto"/>
        <w:rPr>
          <w:rFonts w:ascii="Times New Roman" w:eastAsia="Times New Roman" w:hAnsi="Times New Roman" w:cs="Times New Roman"/>
          <w:sz w:val="24"/>
          <w:szCs w:val="24"/>
          <w:lang w:eastAsia="uk-UA"/>
        </w:rPr>
      </w:pPr>
    </w:p>
    <w:p w:rsidR="00723B9D" w:rsidRDefault="00723B9D" w:rsidP="00C54A89">
      <w:pPr>
        <w:spacing w:after="240" w:line="240" w:lineRule="auto"/>
        <w:rPr>
          <w:rFonts w:ascii="Times New Roman" w:eastAsia="Times New Roman" w:hAnsi="Times New Roman" w:cs="Times New Roman"/>
          <w:sz w:val="24"/>
          <w:szCs w:val="24"/>
          <w:lang w:eastAsia="uk-UA"/>
        </w:rPr>
      </w:pPr>
    </w:p>
    <w:p w:rsidR="00723B9D" w:rsidRDefault="00723B9D" w:rsidP="00C54A89">
      <w:pPr>
        <w:spacing w:after="240" w:line="240" w:lineRule="auto"/>
        <w:rPr>
          <w:rFonts w:ascii="Times New Roman" w:eastAsia="Times New Roman" w:hAnsi="Times New Roman" w:cs="Times New Roman"/>
          <w:sz w:val="24"/>
          <w:szCs w:val="24"/>
          <w:lang w:eastAsia="uk-UA"/>
        </w:rPr>
      </w:pPr>
    </w:p>
    <w:p w:rsidR="00723B9D" w:rsidRDefault="00723B9D" w:rsidP="00C54A89">
      <w:pPr>
        <w:spacing w:after="240" w:line="240" w:lineRule="auto"/>
        <w:rPr>
          <w:rFonts w:ascii="Times New Roman" w:eastAsia="Times New Roman" w:hAnsi="Times New Roman" w:cs="Times New Roman"/>
          <w:sz w:val="24"/>
          <w:szCs w:val="24"/>
          <w:lang w:eastAsia="uk-UA"/>
        </w:rPr>
      </w:pPr>
    </w:p>
    <w:p w:rsidR="00723B9D" w:rsidRDefault="00723B9D" w:rsidP="00C54A89">
      <w:pPr>
        <w:spacing w:after="240" w:line="240" w:lineRule="auto"/>
        <w:rPr>
          <w:rFonts w:ascii="Times New Roman" w:eastAsia="Times New Roman" w:hAnsi="Times New Roman" w:cs="Times New Roman"/>
          <w:sz w:val="24"/>
          <w:szCs w:val="24"/>
          <w:lang w:eastAsia="uk-UA"/>
        </w:rPr>
      </w:pPr>
    </w:p>
    <w:p w:rsidR="00C54A89" w:rsidRPr="00C54A89" w:rsidRDefault="00C54A89" w:rsidP="00C54A89">
      <w:pPr>
        <w:spacing w:after="240" w:line="240" w:lineRule="auto"/>
        <w:rPr>
          <w:rFonts w:ascii="Times New Roman" w:eastAsia="Times New Roman" w:hAnsi="Times New Roman" w:cs="Times New Roman"/>
          <w:sz w:val="24"/>
          <w:szCs w:val="24"/>
          <w:lang w:eastAsia="uk-UA"/>
        </w:rPr>
      </w:pPr>
      <w:r w:rsidRPr="00C54A89">
        <w:rPr>
          <w:rFonts w:ascii="Times New Roman" w:eastAsia="Times New Roman" w:hAnsi="Times New Roman" w:cs="Times New Roman"/>
          <w:sz w:val="24"/>
          <w:szCs w:val="24"/>
          <w:lang w:eastAsia="uk-UA"/>
        </w:rPr>
        <w:br/>
      </w:r>
    </w:p>
    <w:p w:rsidR="00C54A89" w:rsidRPr="00C54A89" w:rsidRDefault="00C54A89" w:rsidP="00C54A89">
      <w:pPr>
        <w:spacing w:line="240" w:lineRule="auto"/>
        <w:jc w:val="center"/>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color w:val="000000"/>
          <w:sz w:val="36"/>
          <w:szCs w:val="36"/>
          <w:lang w:eastAsia="uk-UA"/>
        </w:rPr>
        <w:t>ПОЛОЖЕННЯ</w:t>
      </w:r>
    </w:p>
    <w:p w:rsidR="00C54A89" w:rsidRPr="00C54A89" w:rsidRDefault="00C54A89" w:rsidP="00C54A89">
      <w:pPr>
        <w:spacing w:line="240" w:lineRule="auto"/>
        <w:ind w:firstLine="708"/>
        <w:jc w:val="center"/>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color w:val="000000"/>
          <w:sz w:val="36"/>
          <w:szCs w:val="36"/>
          <w:lang w:eastAsia="uk-UA"/>
        </w:rPr>
        <w:t>ПРО ВНУТРІШНЮ СИСТЕМУ</w:t>
      </w:r>
    </w:p>
    <w:p w:rsidR="00C54A89" w:rsidRPr="00C54A89" w:rsidRDefault="00C54A89" w:rsidP="00C54A89">
      <w:pPr>
        <w:spacing w:line="240" w:lineRule="auto"/>
        <w:ind w:firstLine="708"/>
        <w:jc w:val="center"/>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color w:val="000000"/>
          <w:sz w:val="36"/>
          <w:szCs w:val="36"/>
          <w:lang w:eastAsia="uk-UA"/>
        </w:rPr>
        <w:t>ЗАБЕЗПЕЧЕННЯ ЯКОСТІ ОСВІТИ</w:t>
      </w:r>
    </w:p>
    <w:p w:rsidR="00C54A89" w:rsidRPr="00C54A89" w:rsidRDefault="00723B9D" w:rsidP="00C54A89">
      <w:pPr>
        <w:spacing w:line="240" w:lineRule="auto"/>
        <w:ind w:firstLine="708"/>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36"/>
          <w:szCs w:val="36"/>
          <w:lang w:eastAsia="uk-UA"/>
        </w:rPr>
        <w:t>Ліцею №21</w:t>
      </w:r>
      <w:r w:rsidR="00C54A89" w:rsidRPr="00C54A89">
        <w:rPr>
          <w:rFonts w:ascii="Times New Roman" w:eastAsia="Times New Roman" w:hAnsi="Times New Roman" w:cs="Times New Roman"/>
          <w:b/>
          <w:bCs/>
          <w:color w:val="000000"/>
          <w:sz w:val="36"/>
          <w:szCs w:val="36"/>
          <w:lang w:eastAsia="uk-UA"/>
        </w:rPr>
        <w:t xml:space="preserve"> Івано-Франківської міської ради</w:t>
      </w:r>
    </w:p>
    <w:p w:rsidR="00C54A89" w:rsidRPr="00C54A89" w:rsidRDefault="00C54A89" w:rsidP="00C54A89">
      <w:pPr>
        <w:spacing w:after="0" w:line="240" w:lineRule="auto"/>
        <w:rPr>
          <w:rFonts w:ascii="Times New Roman" w:eastAsia="Times New Roman" w:hAnsi="Times New Roman" w:cs="Times New Roman"/>
          <w:sz w:val="24"/>
          <w:szCs w:val="24"/>
          <w:lang w:eastAsia="uk-UA"/>
        </w:rPr>
      </w:pPr>
    </w:p>
    <w:p w:rsidR="00C54A89" w:rsidRPr="00C54A89" w:rsidRDefault="00C54A89" w:rsidP="00C54A89">
      <w:pPr>
        <w:spacing w:line="240" w:lineRule="auto"/>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color w:val="0000FF"/>
          <w:sz w:val="28"/>
          <w:szCs w:val="28"/>
          <w:lang w:eastAsia="uk-UA"/>
        </w:rPr>
        <w:t>                                                          </w:t>
      </w:r>
    </w:p>
    <w:p w:rsidR="00C54A89" w:rsidRDefault="00C54A89" w:rsidP="00C54A89">
      <w:pPr>
        <w:spacing w:after="240" w:line="240" w:lineRule="auto"/>
        <w:rPr>
          <w:rFonts w:ascii="Times New Roman" w:eastAsia="Times New Roman" w:hAnsi="Times New Roman" w:cs="Times New Roman"/>
          <w:sz w:val="24"/>
          <w:szCs w:val="24"/>
          <w:lang w:eastAsia="uk-UA"/>
        </w:rPr>
      </w:pPr>
      <w:r w:rsidRPr="00C54A89">
        <w:rPr>
          <w:rFonts w:ascii="Times New Roman" w:eastAsia="Times New Roman" w:hAnsi="Times New Roman" w:cs="Times New Roman"/>
          <w:sz w:val="24"/>
          <w:szCs w:val="24"/>
          <w:lang w:eastAsia="uk-UA"/>
        </w:rPr>
        <w:br/>
      </w:r>
      <w:r w:rsidRPr="00C54A89">
        <w:rPr>
          <w:rFonts w:ascii="Times New Roman" w:eastAsia="Times New Roman" w:hAnsi="Times New Roman" w:cs="Times New Roman"/>
          <w:sz w:val="24"/>
          <w:szCs w:val="24"/>
          <w:lang w:eastAsia="uk-UA"/>
        </w:rPr>
        <w:br/>
      </w:r>
      <w:r w:rsidRPr="00C54A89">
        <w:rPr>
          <w:rFonts w:ascii="Times New Roman" w:eastAsia="Times New Roman" w:hAnsi="Times New Roman" w:cs="Times New Roman"/>
          <w:sz w:val="24"/>
          <w:szCs w:val="24"/>
          <w:lang w:eastAsia="uk-UA"/>
        </w:rPr>
        <w:br/>
      </w:r>
      <w:r w:rsidRPr="00C54A89">
        <w:rPr>
          <w:rFonts w:ascii="Times New Roman" w:eastAsia="Times New Roman" w:hAnsi="Times New Roman" w:cs="Times New Roman"/>
          <w:sz w:val="24"/>
          <w:szCs w:val="24"/>
          <w:lang w:eastAsia="uk-UA"/>
        </w:rPr>
        <w:br/>
      </w:r>
      <w:r w:rsidRPr="00C54A89">
        <w:rPr>
          <w:rFonts w:ascii="Times New Roman" w:eastAsia="Times New Roman" w:hAnsi="Times New Roman" w:cs="Times New Roman"/>
          <w:sz w:val="24"/>
          <w:szCs w:val="24"/>
          <w:lang w:eastAsia="uk-UA"/>
        </w:rPr>
        <w:br/>
      </w:r>
    </w:p>
    <w:p w:rsidR="00723B9D" w:rsidRDefault="00723B9D" w:rsidP="00C54A89">
      <w:pPr>
        <w:spacing w:after="240" w:line="240" w:lineRule="auto"/>
        <w:rPr>
          <w:rFonts w:ascii="Times New Roman" w:eastAsia="Times New Roman" w:hAnsi="Times New Roman" w:cs="Times New Roman"/>
          <w:sz w:val="24"/>
          <w:szCs w:val="24"/>
          <w:lang w:eastAsia="uk-UA"/>
        </w:rPr>
      </w:pPr>
    </w:p>
    <w:p w:rsidR="00723B9D" w:rsidRDefault="00723B9D" w:rsidP="00C54A89">
      <w:pPr>
        <w:spacing w:after="240" w:line="240" w:lineRule="auto"/>
        <w:rPr>
          <w:rFonts w:ascii="Times New Roman" w:eastAsia="Times New Roman" w:hAnsi="Times New Roman" w:cs="Times New Roman"/>
          <w:sz w:val="24"/>
          <w:szCs w:val="24"/>
          <w:lang w:eastAsia="uk-UA"/>
        </w:rPr>
      </w:pPr>
    </w:p>
    <w:p w:rsidR="00723B9D" w:rsidRDefault="00723B9D" w:rsidP="00C54A89">
      <w:pPr>
        <w:spacing w:after="240" w:line="240" w:lineRule="auto"/>
        <w:rPr>
          <w:rFonts w:ascii="Times New Roman" w:eastAsia="Times New Roman" w:hAnsi="Times New Roman" w:cs="Times New Roman"/>
          <w:sz w:val="24"/>
          <w:szCs w:val="24"/>
          <w:lang w:eastAsia="uk-UA"/>
        </w:rPr>
      </w:pPr>
    </w:p>
    <w:p w:rsidR="00723B9D" w:rsidRDefault="00723B9D" w:rsidP="00C54A89">
      <w:pPr>
        <w:spacing w:after="240" w:line="240" w:lineRule="auto"/>
        <w:rPr>
          <w:rFonts w:ascii="Times New Roman" w:eastAsia="Times New Roman" w:hAnsi="Times New Roman" w:cs="Times New Roman"/>
          <w:sz w:val="24"/>
          <w:szCs w:val="24"/>
          <w:lang w:eastAsia="uk-UA"/>
        </w:rPr>
      </w:pPr>
    </w:p>
    <w:p w:rsidR="00723B9D" w:rsidRDefault="00723B9D" w:rsidP="00C54A89">
      <w:pPr>
        <w:spacing w:after="240" w:line="240" w:lineRule="auto"/>
        <w:rPr>
          <w:rFonts w:ascii="Times New Roman" w:eastAsia="Times New Roman" w:hAnsi="Times New Roman" w:cs="Times New Roman"/>
          <w:sz w:val="24"/>
          <w:szCs w:val="24"/>
          <w:lang w:eastAsia="uk-UA"/>
        </w:rPr>
      </w:pPr>
    </w:p>
    <w:p w:rsidR="00723B9D" w:rsidRPr="00C54A89" w:rsidRDefault="00723B9D" w:rsidP="00C54A89">
      <w:pPr>
        <w:spacing w:after="240" w:line="240" w:lineRule="auto"/>
        <w:rPr>
          <w:rFonts w:ascii="Times New Roman" w:eastAsia="Times New Roman" w:hAnsi="Times New Roman" w:cs="Times New Roman"/>
          <w:sz w:val="24"/>
          <w:szCs w:val="24"/>
          <w:lang w:eastAsia="uk-UA"/>
        </w:rPr>
      </w:pPr>
    </w:p>
    <w:p w:rsidR="00C54A89" w:rsidRPr="00C54A89" w:rsidRDefault="00C54A89" w:rsidP="00723B9D">
      <w:pPr>
        <w:spacing w:line="240" w:lineRule="auto"/>
        <w:jc w:val="center"/>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color w:val="000000"/>
          <w:sz w:val="36"/>
          <w:szCs w:val="36"/>
          <w:lang w:eastAsia="uk-UA"/>
        </w:rPr>
        <w:t>Івано-Франківськ</w:t>
      </w:r>
    </w:p>
    <w:p w:rsidR="00C54A89" w:rsidRPr="00C54A89" w:rsidRDefault="00C54A89" w:rsidP="00C54A89">
      <w:pPr>
        <w:spacing w:line="240" w:lineRule="auto"/>
        <w:jc w:val="center"/>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color w:val="000000"/>
          <w:sz w:val="36"/>
          <w:szCs w:val="36"/>
          <w:lang w:eastAsia="uk-UA"/>
        </w:rPr>
        <w:t>2021 р.</w:t>
      </w:r>
    </w:p>
    <w:p w:rsidR="00C54A89" w:rsidRPr="00C54A89" w:rsidRDefault="00C54A89" w:rsidP="00C54A89">
      <w:pPr>
        <w:spacing w:line="240" w:lineRule="auto"/>
        <w:jc w:val="center"/>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color w:val="000000"/>
          <w:sz w:val="28"/>
          <w:szCs w:val="28"/>
          <w:u w:val="single"/>
          <w:lang w:eastAsia="uk-UA"/>
        </w:rPr>
        <w:lastRenderedPageBreak/>
        <w:t>I. Загальні положення </w:t>
      </w:r>
    </w:p>
    <w:p w:rsidR="00C54A89" w:rsidRPr="00C54A89" w:rsidRDefault="00C54A89" w:rsidP="00C54A89">
      <w:pPr>
        <w:spacing w:line="240" w:lineRule="auto"/>
        <w:ind w:firstLine="70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color w:val="000000"/>
          <w:sz w:val="28"/>
          <w:szCs w:val="28"/>
          <w:lang w:eastAsia="uk-UA"/>
        </w:rPr>
        <w:t>Метою повної загальної середньої освіти</w:t>
      </w:r>
      <w:r w:rsidRPr="00C54A89">
        <w:rPr>
          <w:rFonts w:ascii="Times New Roman" w:eastAsia="Times New Roman" w:hAnsi="Times New Roman" w:cs="Times New Roman"/>
          <w:color w:val="000000"/>
          <w:sz w:val="28"/>
          <w:szCs w:val="28"/>
          <w:lang w:eastAsia="uk-UA"/>
        </w:rPr>
        <w:t xml:space="preserve">, яку забезпечує Ліцей №4 Івано-Франківської міської ради у відповідності до статті 3 Закону України «Про повну загальну середню освіту» є всебічний розвиток,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w:t>
      </w:r>
      <w:proofErr w:type="spellStart"/>
      <w:r w:rsidRPr="00C54A89">
        <w:rPr>
          <w:rFonts w:ascii="Times New Roman" w:eastAsia="Times New Roman" w:hAnsi="Times New Roman" w:cs="Times New Roman"/>
          <w:color w:val="000000"/>
          <w:sz w:val="28"/>
          <w:szCs w:val="28"/>
          <w:lang w:eastAsia="uk-UA"/>
        </w:rPr>
        <w:t>компетентностей</w:t>
      </w:r>
      <w:proofErr w:type="spellEnd"/>
      <w:r w:rsidRPr="00C54A89">
        <w:rPr>
          <w:rFonts w:ascii="Times New Roman" w:eastAsia="Times New Roman" w:hAnsi="Times New Roman" w:cs="Times New Roman"/>
          <w:color w:val="000000"/>
          <w:sz w:val="28"/>
          <w:szCs w:val="28"/>
          <w:lang w:eastAsia="uk-UA"/>
        </w:rPr>
        <w:t xml:space="preserve">, визначених </w:t>
      </w:r>
      <w:hyperlink r:id="rId8" w:history="1">
        <w:r w:rsidRPr="00C54A89">
          <w:rPr>
            <w:rFonts w:ascii="Times New Roman" w:eastAsia="Times New Roman" w:hAnsi="Times New Roman" w:cs="Times New Roman"/>
            <w:color w:val="0000FF"/>
            <w:sz w:val="28"/>
            <w:szCs w:val="28"/>
            <w:u w:val="single"/>
            <w:lang w:eastAsia="uk-UA"/>
          </w:rPr>
          <w:t>Законом України</w:t>
        </w:r>
      </w:hyperlink>
      <w:r w:rsidRPr="00C54A89">
        <w:rPr>
          <w:rFonts w:ascii="Times New Roman" w:eastAsia="Times New Roman" w:hAnsi="Times New Roman" w:cs="Times New Roman"/>
          <w:color w:val="000000"/>
          <w:sz w:val="28"/>
          <w:szCs w:val="28"/>
          <w:lang w:eastAsia="uk-UA"/>
        </w:rPr>
        <w:t xml:space="preserve"> </w:t>
      </w:r>
      <w:r w:rsidRPr="00C54A89">
        <w:rPr>
          <w:rFonts w:ascii="Times New Roman" w:eastAsia="Times New Roman" w:hAnsi="Times New Roman" w:cs="Times New Roman"/>
          <w:color w:val="000000"/>
          <w:sz w:val="28"/>
          <w:szCs w:val="28"/>
          <w:u w:val="single"/>
          <w:lang w:eastAsia="uk-UA"/>
        </w:rPr>
        <w:t>"Про освіту</w:t>
      </w:r>
      <w:r w:rsidRPr="00C54A89">
        <w:rPr>
          <w:rFonts w:ascii="Times New Roman" w:eastAsia="Times New Roman" w:hAnsi="Times New Roman" w:cs="Times New Roman"/>
          <w:color w:val="000000"/>
          <w:sz w:val="28"/>
          <w:szCs w:val="28"/>
          <w:lang w:eastAsia="uk-UA"/>
        </w:rPr>
        <w:t>" та державними стандартами.</w:t>
      </w:r>
    </w:p>
    <w:p w:rsidR="00C54A89" w:rsidRPr="00C54A89" w:rsidRDefault="00C54A89" w:rsidP="00C54A89">
      <w:pPr>
        <w:spacing w:before="280" w:after="280" w:line="240" w:lineRule="auto"/>
        <w:ind w:firstLine="708"/>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4"/>
          <w:szCs w:val="24"/>
          <w:lang w:eastAsia="uk-UA"/>
        </w:rPr>
        <w:t> </w:t>
      </w:r>
      <w:r w:rsidRPr="00C54A89">
        <w:rPr>
          <w:rFonts w:ascii="Times New Roman" w:eastAsia="Times New Roman" w:hAnsi="Times New Roman" w:cs="Times New Roman"/>
          <w:color w:val="000000"/>
          <w:sz w:val="28"/>
          <w:szCs w:val="28"/>
          <w:lang w:eastAsia="uk-UA"/>
        </w:rPr>
        <w:t xml:space="preserve">У відповідності до пункту 2 Стаття 41. </w:t>
      </w:r>
      <w:hyperlink r:id="rId9" w:history="1">
        <w:r w:rsidRPr="00C54A89">
          <w:rPr>
            <w:rFonts w:ascii="Times New Roman" w:eastAsia="Times New Roman" w:hAnsi="Times New Roman" w:cs="Times New Roman"/>
            <w:color w:val="0000FF"/>
            <w:sz w:val="28"/>
            <w:szCs w:val="28"/>
            <w:u w:val="single"/>
            <w:lang w:eastAsia="uk-UA"/>
          </w:rPr>
          <w:t>Закону України</w:t>
        </w:r>
      </w:hyperlink>
      <w:r w:rsidRPr="00C54A89">
        <w:rPr>
          <w:rFonts w:ascii="Times New Roman" w:eastAsia="Times New Roman" w:hAnsi="Times New Roman" w:cs="Times New Roman"/>
          <w:color w:val="000000"/>
          <w:sz w:val="28"/>
          <w:szCs w:val="28"/>
          <w:lang w:eastAsia="uk-UA"/>
        </w:rPr>
        <w:t xml:space="preserve"> </w:t>
      </w:r>
      <w:r w:rsidRPr="00C54A89">
        <w:rPr>
          <w:rFonts w:ascii="Times New Roman" w:eastAsia="Times New Roman" w:hAnsi="Times New Roman" w:cs="Times New Roman"/>
          <w:color w:val="000000"/>
          <w:sz w:val="28"/>
          <w:szCs w:val="28"/>
          <w:u w:val="single"/>
          <w:lang w:eastAsia="uk-UA"/>
        </w:rPr>
        <w:t>"Про освіту</w:t>
      </w:r>
      <w:r w:rsidRPr="00C54A89">
        <w:rPr>
          <w:rFonts w:ascii="Times New Roman" w:eastAsia="Times New Roman" w:hAnsi="Times New Roman" w:cs="Times New Roman"/>
          <w:color w:val="000000"/>
          <w:sz w:val="28"/>
          <w:szCs w:val="28"/>
          <w:lang w:eastAsia="uk-UA"/>
        </w:rPr>
        <w:t xml:space="preserve">" Складовими системи забезпечення якості освіти є: система забезпечення якості в закладах освіти (внутрішня система забезпечення якості освіти);система зовнішнього забезпечення якості </w:t>
      </w:r>
      <w:proofErr w:type="spellStart"/>
      <w:r w:rsidRPr="00C54A89">
        <w:rPr>
          <w:rFonts w:ascii="Times New Roman" w:eastAsia="Times New Roman" w:hAnsi="Times New Roman" w:cs="Times New Roman"/>
          <w:color w:val="000000"/>
          <w:sz w:val="28"/>
          <w:szCs w:val="28"/>
          <w:lang w:eastAsia="uk-UA"/>
        </w:rPr>
        <w:t>освітисистема</w:t>
      </w:r>
      <w:proofErr w:type="spellEnd"/>
      <w:r w:rsidRPr="00C54A89">
        <w:rPr>
          <w:rFonts w:ascii="Times New Roman" w:eastAsia="Times New Roman" w:hAnsi="Times New Roman" w:cs="Times New Roman"/>
          <w:color w:val="000000"/>
          <w:sz w:val="28"/>
          <w:szCs w:val="28"/>
          <w:lang w:eastAsia="uk-UA"/>
        </w:rPr>
        <w:t xml:space="preserve"> забезпечення якості в діяльності органів управління та установ.</w:t>
      </w:r>
    </w:p>
    <w:p w:rsidR="00C54A89" w:rsidRPr="00C54A89" w:rsidRDefault="00C54A89" w:rsidP="00C54A89">
      <w:pPr>
        <w:spacing w:after="0" w:line="240" w:lineRule="auto"/>
        <w:ind w:firstLine="708"/>
        <w:jc w:val="center"/>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color w:val="000000"/>
          <w:sz w:val="28"/>
          <w:szCs w:val="28"/>
          <w:lang w:eastAsia="uk-UA"/>
        </w:rPr>
        <w:t>Мета створення</w:t>
      </w:r>
    </w:p>
    <w:p w:rsidR="00C54A89" w:rsidRPr="00C54A89" w:rsidRDefault="00C54A89" w:rsidP="00C54A89">
      <w:pPr>
        <w:spacing w:after="0" w:line="240" w:lineRule="auto"/>
        <w:ind w:firstLine="708"/>
        <w:jc w:val="center"/>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color w:val="000000"/>
          <w:sz w:val="28"/>
          <w:szCs w:val="28"/>
          <w:lang w:eastAsia="uk-UA"/>
        </w:rPr>
        <w:t>внутрішньої системи забезпечення якості освіти (ВСЗЯО)</w:t>
      </w:r>
    </w:p>
    <w:p w:rsidR="00C54A89" w:rsidRPr="00C54A89" w:rsidRDefault="00C54A89" w:rsidP="00C54A89">
      <w:pPr>
        <w:spacing w:after="0" w:line="240" w:lineRule="auto"/>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w:t>
      </w:r>
      <w:r w:rsidRPr="00C54A89">
        <w:rPr>
          <w:rFonts w:ascii="Times New Roman" w:eastAsia="Times New Roman" w:hAnsi="Times New Roman" w:cs="Times New Roman"/>
          <w:color w:val="000000"/>
          <w:sz w:val="28"/>
          <w:szCs w:val="28"/>
          <w:lang w:eastAsia="uk-UA"/>
        </w:rPr>
        <w:tab/>
        <w:t xml:space="preserve">Внутрішня система  забезпечення якості </w:t>
      </w:r>
      <w:r w:rsidRPr="00C54A89">
        <w:rPr>
          <w:rFonts w:ascii="Times New Roman" w:eastAsia="Times New Roman" w:hAnsi="Times New Roman" w:cs="Times New Roman"/>
          <w:i/>
          <w:iCs/>
          <w:color w:val="000000"/>
          <w:sz w:val="28"/>
          <w:szCs w:val="28"/>
          <w:lang w:eastAsia="uk-UA"/>
        </w:rPr>
        <w:t>дає можливість</w:t>
      </w:r>
      <w:r w:rsidRPr="00C54A89">
        <w:rPr>
          <w:rFonts w:ascii="Times New Roman" w:eastAsia="Times New Roman" w:hAnsi="Times New Roman" w:cs="Times New Roman"/>
          <w:color w:val="000000"/>
          <w:sz w:val="28"/>
          <w:szCs w:val="28"/>
          <w:lang w:eastAsia="uk-UA"/>
        </w:rPr>
        <w:t xml:space="preserve"> ліцею:</w:t>
      </w:r>
    </w:p>
    <w:p w:rsidR="00C54A89" w:rsidRPr="00C54A89" w:rsidRDefault="00C54A89" w:rsidP="00C54A89">
      <w:pPr>
        <w:numPr>
          <w:ilvl w:val="0"/>
          <w:numId w:val="1"/>
        </w:numPr>
        <w:shd w:val="clear" w:color="auto" w:fill="FFFFFF"/>
        <w:spacing w:before="30"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підвищувати якість освітніх послуг і забезпечувати довіру до результатів навчання;</w:t>
      </w:r>
    </w:p>
    <w:p w:rsidR="00C54A89" w:rsidRPr="00C54A89" w:rsidRDefault="00C54A89" w:rsidP="00C54A89">
      <w:pPr>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створювати умови навчання та праці, які забезпечують партнерство учасників освітнього процесу;</w:t>
      </w:r>
    </w:p>
    <w:p w:rsidR="00C54A89" w:rsidRPr="00C54A89" w:rsidRDefault="00C54A89" w:rsidP="00C54A89">
      <w:pPr>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отримувати постійний зворотній зв'язок від учасників освітнього процесу щодо якості освіти, відзначати успішні практики та вчасно реагувати на виявлені проблеми;</w:t>
      </w:r>
    </w:p>
    <w:p w:rsidR="00C54A89" w:rsidRPr="00C54A89" w:rsidRDefault="00C54A89" w:rsidP="00C54A89">
      <w:pPr>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приймати обґрунтовані управлінські рішення, які спрямовані на підвищення якості освіти та освітньої діяльності;</w:t>
      </w:r>
    </w:p>
    <w:p w:rsidR="00C54A89" w:rsidRPr="00C54A89" w:rsidRDefault="00C54A89" w:rsidP="00C54A89">
      <w:pPr>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постійно вдосконалювати освітнє середовище, систему оцінювання учнів, педагогічну діяльність, управлінські процеси закладу освіти;</w:t>
      </w:r>
    </w:p>
    <w:p w:rsidR="00C54A89" w:rsidRPr="00C54A89" w:rsidRDefault="00C54A89" w:rsidP="00C54A89">
      <w:pPr>
        <w:numPr>
          <w:ilvl w:val="0"/>
          <w:numId w:val="1"/>
        </w:numPr>
        <w:shd w:val="clear" w:color="auto" w:fill="FFFFFF"/>
        <w:spacing w:after="28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забезпечити прозорість діяльності закладу освіти і готовність до змін в інтересах учасників освітнього процесу.</w:t>
      </w:r>
    </w:p>
    <w:p w:rsidR="00C54A89" w:rsidRPr="00C54A89" w:rsidRDefault="00C54A89" w:rsidP="00C54A89">
      <w:pPr>
        <w:shd w:val="clear" w:color="auto" w:fill="FFFFFF"/>
        <w:spacing w:after="0" w:line="240" w:lineRule="auto"/>
        <w:jc w:val="center"/>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w:t>
      </w:r>
      <w:r w:rsidRPr="00C54A89">
        <w:rPr>
          <w:rFonts w:ascii="Times New Roman" w:eastAsia="Times New Roman" w:hAnsi="Times New Roman" w:cs="Times New Roman"/>
          <w:b/>
          <w:bCs/>
          <w:color w:val="000000"/>
          <w:sz w:val="28"/>
          <w:szCs w:val="28"/>
          <w:lang w:eastAsia="uk-UA"/>
        </w:rPr>
        <w:t> Компоненти</w:t>
      </w:r>
    </w:p>
    <w:p w:rsidR="00C54A89" w:rsidRPr="00C54A89" w:rsidRDefault="00C54A89" w:rsidP="00C54A89">
      <w:pPr>
        <w:shd w:val="clear" w:color="auto" w:fill="FFFFFF"/>
        <w:spacing w:after="0" w:line="240" w:lineRule="auto"/>
        <w:jc w:val="center"/>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color w:val="000000"/>
          <w:sz w:val="28"/>
          <w:szCs w:val="28"/>
          <w:lang w:eastAsia="uk-UA"/>
        </w:rPr>
        <w:t> внутрішньої системи забезпечення  якості освіти</w:t>
      </w:r>
    </w:p>
    <w:p w:rsidR="00C54A89" w:rsidRPr="00C54A89" w:rsidRDefault="00C54A89" w:rsidP="00C54A89">
      <w:pPr>
        <w:shd w:val="clear" w:color="auto" w:fill="FFFFFF"/>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З урахуванням частини третьої статті 41 </w:t>
      </w:r>
      <w:hyperlink r:id="rId10" w:history="1">
        <w:r w:rsidRPr="00C54A89">
          <w:rPr>
            <w:rFonts w:ascii="Times New Roman" w:eastAsia="Times New Roman" w:hAnsi="Times New Roman" w:cs="Times New Roman"/>
            <w:color w:val="000000"/>
            <w:sz w:val="28"/>
            <w:szCs w:val="28"/>
            <w:lang w:eastAsia="uk-UA"/>
          </w:rPr>
          <w:t>Закону України «Про освіту»</w:t>
        </w:r>
      </w:hyperlink>
      <w:r w:rsidRPr="00C54A89">
        <w:rPr>
          <w:rFonts w:ascii="Times New Roman" w:eastAsia="Times New Roman" w:hAnsi="Times New Roman" w:cs="Times New Roman"/>
          <w:color w:val="000000"/>
          <w:sz w:val="28"/>
          <w:szCs w:val="28"/>
          <w:lang w:eastAsia="uk-UA"/>
        </w:rPr>
        <w:t>, внутрішня системи забезпечення якості освіти включає такі компоненти::</w:t>
      </w:r>
    </w:p>
    <w:p w:rsidR="00C54A89" w:rsidRPr="00C54A89" w:rsidRDefault="00C54A89" w:rsidP="00C54A89">
      <w:pPr>
        <w:numPr>
          <w:ilvl w:val="0"/>
          <w:numId w:val="2"/>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стратегія</w:t>
      </w:r>
      <w:r w:rsidRPr="00C54A89">
        <w:rPr>
          <w:rFonts w:ascii="Times New Roman" w:eastAsia="Times New Roman" w:hAnsi="Times New Roman" w:cs="Times New Roman"/>
          <w:color w:val="000000"/>
          <w:sz w:val="28"/>
          <w:szCs w:val="28"/>
          <w:lang w:eastAsia="uk-UA"/>
        </w:rPr>
        <w:t xml:space="preserve"> забезпечення якості освіти;</w:t>
      </w:r>
    </w:p>
    <w:p w:rsidR="00C54A89" w:rsidRPr="00C54A89" w:rsidRDefault="00C54A89" w:rsidP="00C54A89">
      <w:pPr>
        <w:numPr>
          <w:ilvl w:val="0"/>
          <w:numId w:val="2"/>
        </w:numPr>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оприлюднені критерії, правила і процедури оцінювання здобувачів освіти;</w:t>
      </w:r>
    </w:p>
    <w:p w:rsidR="00C54A89" w:rsidRPr="00C54A89" w:rsidRDefault="00C54A89" w:rsidP="00C54A89">
      <w:pPr>
        <w:numPr>
          <w:ilvl w:val="0"/>
          <w:numId w:val="2"/>
        </w:numPr>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оприлюднені критерії, правила і процедура оцінювання педагогічних працівників;</w:t>
      </w:r>
    </w:p>
    <w:p w:rsidR="00C54A89" w:rsidRPr="00C54A89" w:rsidRDefault="00C54A89" w:rsidP="00C54A89">
      <w:pPr>
        <w:numPr>
          <w:ilvl w:val="0"/>
          <w:numId w:val="2"/>
        </w:numPr>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lastRenderedPageBreak/>
        <w:t>оприлюднені критерії, правила і процедура оцінювання управлінської діяльності керівних працівників ліцею;</w:t>
      </w:r>
    </w:p>
    <w:p w:rsidR="00C54A89" w:rsidRPr="00C54A89" w:rsidRDefault="00C54A89" w:rsidP="00C54A89">
      <w:pPr>
        <w:numPr>
          <w:ilvl w:val="0"/>
          <w:numId w:val="2"/>
        </w:numPr>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забезпечення наявності необхідних ресурсів для організації освітнього процесу, в тому числі для самостійної роботи здобувачів освіти;</w:t>
      </w:r>
    </w:p>
    <w:p w:rsidR="00C54A89" w:rsidRDefault="00C54A89" w:rsidP="00C54A89">
      <w:pPr>
        <w:numPr>
          <w:ilvl w:val="0"/>
          <w:numId w:val="2"/>
        </w:numPr>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забезпечення наявності інформаційних систем для ефективного управління закладом освіти;</w:t>
      </w:r>
    </w:p>
    <w:p w:rsidR="00C54A89" w:rsidRPr="00C54A89" w:rsidRDefault="00C54A89" w:rsidP="00C54A89">
      <w:pPr>
        <w:numPr>
          <w:ilvl w:val="0"/>
          <w:numId w:val="2"/>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система та механізми забезпечення академічної доброчесності;</w:t>
      </w:r>
    </w:p>
    <w:p w:rsidR="00C54A89" w:rsidRPr="00C54A89" w:rsidRDefault="00C54A89" w:rsidP="00C54A89">
      <w:pPr>
        <w:numPr>
          <w:ilvl w:val="0"/>
          <w:numId w:val="2"/>
        </w:numPr>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створення в закладі освіти інклюзивного освітнього середовища, універсального дизайну та розумного пристосування;</w:t>
      </w:r>
    </w:p>
    <w:p w:rsidR="00C54A89" w:rsidRPr="00C54A89" w:rsidRDefault="00C54A89" w:rsidP="00C54A89">
      <w:pPr>
        <w:numPr>
          <w:ilvl w:val="0"/>
          <w:numId w:val="2"/>
        </w:numPr>
        <w:spacing w:after="280" w:line="240" w:lineRule="auto"/>
        <w:ind w:right="48"/>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інші </w:t>
      </w:r>
      <w:r w:rsidRPr="00C54A89">
        <w:rPr>
          <w:rFonts w:ascii="Times New Roman" w:eastAsia="Times New Roman" w:hAnsi="Times New Roman" w:cs="Times New Roman"/>
          <w:color w:val="000000"/>
          <w:sz w:val="28"/>
          <w:szCs w:val="28"/>
          <w:lang w:eastAsia="uk-UA"/>
        </w:rPr>
        <w:t>заходи, що визначаються спеціальними законами або документами закладу освіти.</w:t>
      </w:r>
    </w:p>
    <w:p w:rsidR="00C54A89" w:rsidRPr="00C54A89" w:rsidRDefault="00C54A89" w:rsidP="00C54A89">
      <w:pPr>
        <w:spacing w:before="280" w:after="280" w:line="240" w:lineRule="auto"/>
        <w:ind w:right="48"/>
        <w:jc w:val="both"/>
        <w:rPr>
          <w:rFonts w:ascii="Times New Roman" w:eastAsia="Times New Roman" w:hAnsi="Times New Roman" w:cs="Times New Roman"/>
          <w:b/>
          <w:i/>
          <w:sz w:val="24"/>
          <w:szCs w:val="24"/>
          <w:u w:val="single"/>
          <w:lang w:eastAsia="uk-UA"/>
        </w:rPr>
      </w:pPr>
      <w:r w:rsidRPr="00C54A89">
        <w:rPr>
          <w:rFonts w:ascii="Times New Roman" w:eastAsia="Times New Roman" w:hAnsi="Times New Roman" w:cs="Times New Roman"/>
          <w:b/>
          <w:i/>
          <w:color w:val="000000"/>
          <w:sz w:val="28"/>
          <w:szCs w:val="28"/>
          <w:u w:val="single"/>
          <w:lang w:eastAsia="uk-UA"/>
        </w:rPr>
        <w:t xml:space="preserve">Чотири </w:t>
      </w:r>
      <w:r w:rsidRPr="00C54A89">
        <w:rPr>
          <w:rFonts w:ascii="Times New Roman" w:eastAsia="Times New Roman" w:hAnsi="Times New Roman" w:cs="Times New Roman"/>
          <w:b/>
          <w:i/>
          <w:iCs/>
          <w:color w:val="000000"/>
          <w:sz w:val="28"/>
          <w:szCs w:val="28"/>
          <w:u w:val="single"/>
          <w:lang w:eastAsia="uk-UA"/>
        </w:rPr>
        <w:t>напрямами освітньої діяльності закладу освіти:</w:t>
      </w:r>
    </w:p>
    <w:p w:rsidR="00C54A89" w:rsidRPr="00C54A89" w:rsidRDefault="00C54A89" w:rsidP="00C54A89">
      <w:pPr>
        <w:numPr>
          <w:ilvl w:val="0"/>
          <w:numId w:val="3"/>
        </w:numPr>
        <w:spacing w:before="280" w:after="0" w:line="240" w:lineRule="auto"/>
        <w:ind w:right="48"/>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освітнє середовище;</w:t>
      </w:r>
    </w:p>
    <w:p w:rsidR="00C54A89" w:rsidRPr="00C54A89" w:rsidRDefault="00C54A89" w:rsidP="00C54A89">
      <w:pPr>
        <w:numPr>
          <w:ilvl w:val="0"/>
          <w:numId w:val="3"/>
        </w:numPr>
        <w:spacing w:after="0" w:line="240" w:lineRule="auto"/>
        <w:ind w:right="48"/>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система оцінювання здобувачів освіти;</w:t>
      </w:r>
    </w:p>
    <w:p w:rsidR="00C54A89" w:rsidRPr="00C54A89" w:rsidRDefault="00C54A89" w:rsidP="00C54A89">
      <w:pPr>
        <w:numPr>
          <w:ilvl w:val="0"/>
          <w:numId w:val="3"/>
        </w:numPr>
        <w:spacing w:after="0" w:line="240" w:lineRule="auto"/>
        <w:ind w:right="48"/>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педагогічна діяльність педагогічних працівників закладу освіти;</w:t>
      </w:r>
    </w:p>
    <w:p w:rsidR="00C54A89" w:rsidRPr="00C54A89" w:rsidRDefault="00C54A89" w:rsidP="00C54A89">
      <w:pPr>
        <w:numPr>
          <w:ilvl w:val="0"/>
          <w:numId w:val="3"/>
        </w:numPr>
        <w:spacing w:after="280" w:line="240" w:lineRule="auto"/>
        <w:ind w:right="48"/>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управлінські процеси закладу освіти.</w:t>
      </w:r>
    </w:p>
    <w:p w:rsidR="00C54A89" w:rsidRPr="00C54A89" w:rsidRDefault="00C54A89" w:rsidP="00C54A89">
      <w:pPr>
        <w:spacing w:before="280" w:after="280" w:line="240" w:lineRule="auto"/>
        <w:ind w:right="48" w:firstLine="355"/>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З</w:t>
      </w:r>
      <w:r w:rsidRPr="00C54A89">
        <w:rPr>
          <w:rFonts w:ascii="Times New Roman" w:eastAsia="Times New Roman" w:hAnsi="Times New Roman" w:cs="Times New Roman"/>
          <w:color w:val="000000"/>
          <w:sz w:val="28"/>
          <w:szCs w:val="28"/>
          <w:lang w:eastAsia="uk-UA"/>
        </w:rPr>
        <w:t>а такими напрямами здійснюється оцінювання освітніх і управлінських процесів закладу освіти та внутрішньої системи забезпечення якості освіти під час інституційного аудиту, відповідно до пункту 6 Порядку проведення інституційного аудиту закладів загальної середньої освіти, затвердженого наказом Міністерства освіти і науки України від 09 січня 2019 року № 17, зареєстрованого в Міністерстві юстиції України 12 березня 2019 року за № 250/33221 (далі - наказ № 172).</w:t>
      </w:r>
    </w:p>
    <w:p w:rsidR="00C54A89" w:rsidRPr="00C54A89" w:rsidRDefault="00C54A89" w:rsidP="00C54A89">
      <w:pPr>
        <w:spacing w:after="0" w:line="240" w:lineRule="auto"/>
        <w:ind w:firstLine="355"/>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Функціонування внутрішньої системи забезпечення якості освіти згідно зі статтею 26 Закону України «Про освіту» забезпечує </w:t>
      </w:r>
      <w:r w:rsidRPr="00C54A89">
        <w:rPr>
          <w:rFonts w:ascii="Times New Roman" w:eastAsia="Times New Roman" w:hAnsi="Times New Roman" w:cs="Times New Roman"/>
          <w:iCs/>
          <w:color w:val="000000"/>
          <w:sz w:val="28"/>
          <w:szCs w:val="28"/>
          <w:lang w:eastAsia="uk-UA"/>
        </w:rPr>
        <w:t>керівник закладу</w:t>
      </w:r>
      <w:r w:rsidRPr="00C54A89">
        <w:rPr>
          <w:rFonts w:ascii="Times New Roman" w:eastAsia="Times New Roman" w:hAnsi="Times New Roman" w:cs="Times New Roman"/>
          <w:color w:val="000000"/>
          <w:sz w:val="28"/>
          <w:szCs w:val="28"/>
          <w:lang w:eastAsia="uk-UA"/>
        </w:rPr>
        <w:t xml:space="preserve"> освіти. </w:t>
      </w:r>
    </w:p>
    <w:p w:rsidR="00C54A89" w:rsidRPr="00C54A89" w:rsidRDefault="00C54A89" w:rsidP="00C54A89">
      <w:pPr>
        <w:spacing w:after="0" w:line="240" w:lineRule="auto"/>
        <w:ind w:firstLine="355"/>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Відповідають за забезпечення якості освіти на відповідній території </w:t>
      </w:r>
      <w:r w:rsidRPr="00C54A89">
        <w:rPr>
          <w:rFonts w:ascii="Times New Roman" w:eastAsia="Times New Roman" w:hAnsi="Times New Roman" w:cs="Times New Roman"/>
          <w:iCs/>
          <w:color w:val="000000"/>
          <w:sz w:val="28"/>
          <w:szCs w:val="28"/>
          <w:lang w:eastAsia="uk-UA"/>
        </w:rPr>
        <w:t>органи місцевого самоврядування</w:t>
      </w:r>
      <w:r w:rsidRPr="00C54A89">
        <w:rPr>
          <w:rFonts w:ascii="Times New Roman" w:eastAsia="Times New Roman" w:hAnsi="Times New Roman" w:cs="Times New Roman"/>
          <w:i/>
          <w:iCs/>
          <w:color w:val="000000"/>
          <w:sz w:val="28"/>
          <w:szCs w:val="28"/>
          <w:lang w:eastAsia="uk-UA"/>
        </w:rPr>
        <w:t xml:space="preserve"> </w:t>
      </w:r>
      <w:r w:rsidRPr="00C54A89">
        <w:rPr>
          <w:rFonts w:ascii="Times New Roman" w:eastAsia="Times New Roman" w:hAnsi="Times New Roman" w:cs="Times New Roman"/>
          <w:color w:val="000000"/>
          <w:sz w:val="28"/>
          <w:szCs w:val="28"/>
          <w:lang w:eastAsia="uk-UA"/>
        </w:rPr>
        <w:t xml:space="preserve">(стаття 66 Закону). На виконання статті 67 Закону утворений також центральний орган виконавчої влади із забезпечення якості освіти - </w:t>
      </w:r>
      <w:r w:rsidRPr="00C54A89">
        <w:rPr>
          <w:rFonts w:ascii="Times New Roman" w:eastAsia="Times New Roman" w:hAnsi="Times New Roman" w:cs="Times New Roman"/>
          <w:iCs/>
          <w:color w:val="000000"/>
          <w:sz w:val="28"/>
          <w:szCs w:val="28"/>
          <w:lang w:eastAsia="uk-UA"/>
        </w:rPr>
        <w:t>Державна служба якості освіти.</w:t>
      </w:r>
    </w:p>
    <w:p w:rsidR="00C54A89" w:rsidRPr="00C54A89" w:rsidRDefault="00101236" w:rsidP="00101236">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Словник:</w:t>
      </w:r>
    </w:p>
    <w:p w:rsidR="00101236" w:rsidRDefault="00C54A89" w:rsidP="00101236">
      <w:pPr>
        <w:spacing w:after="0" w:line="240" w:lineRule="auto"/>
        <w:jc w:val="both"/>
        <w:rPr>
          <w:rFonts w:ascii="Times New Roman" w:eastAsia="Times New Roman" w:hAnsi="Times New Roman" w:cs="Times New Roman"/>
          <w:color w:val="000000"/>
          <w:sz w:val="28"/>
          <w:szCs w:val="28"/>
          <w:lang w:eastAsia="uk-UA"/>
        </w:rPr>
      </w:pPr>
      <w:proofErr w:type="spellStart"/>
      <w:r w:rsidRPr="00101236">
        <w:rPr>
          <w:rFonts w:ascii="Times New Roman" w:eastAsia="Times New Roman" w:hAnsi="Times New Roman" w:cs="Times New Roman"/>
          <w:iCs/>
          <w:color w:val="000000"/>
          <w:sz w:val="28"/>
          <w:szCs w:val="28"/>
          <w:u w:val="single"/>
          <w:lang w:eastAsia="uk-UA"/>
        </w:rPr>
        <w:t>Поло́ження</w:t>
      </w:r>
      <w:proofErr w:type="spellEnd"/>
      <w:r w:rsidRPr="00101236">
        <w:rPr>
          <w:rFonts w:ascii="Times New Roman" w:eastAsia="Times New Roman" w:hAnsi="Times New Roman" w:cs="Times New Roman"/>
          <w:color w:val="000000"/>
          <w:sz w:val="28"/>
          <w:szCs w:val="28"/>
          <w:u w:val="single"/>
          <w:lang w:eastAsia="uk-UA"/>
        </w:rPr>
        <w:t xml:space="preserve"> –</w:t>
      </w:r>
      <w:r w:rsidRPr="00C54A89">
        <w:rPr>
          <w:rFonts w:ascii="Times New Roman" w:eastAsia="Times New Roman" w:hAnsi="Times New Roman" w:cs="Times New Roman"/>
          <w:color w:val="000000"/>
          <w:sz w:val="28"/>
          <w:szCs w:val="28"/>
          <w:lang w:eastAsia="uk-UA"/>
        </w:rPr>
        <w:t xml:space="preserve"> локально-правовий акт, що визначає основні правила організації, описує мету, структуру, взаємні обов'язки групи людей чи організацій, які об'єдналися для досягнення спільної мети.                                             </w:t>
      </w:r>
      <w:r w:rsidR="00101236">
        <w:rPr>
          <w:rFonts w:ascii="Times New Roman" w:eastAsia="Times New Roman" w:hAnsi="Times New Roman" w:cs="Times New Roman"/>
          <w:color w:val="000000"/>
          <w:sz w:val="28"/>
          <w:szCs w:val="28"/>
          <w:lang w:eastAsia="uk-UA"/>
        </w:rPr>
        <w:t xml:space="preserve"> </w:t>
      </w:r>
    </w:p>
    <w:p w:rsidR="00101236" w:rsidRDefault="00C54A89" w:rsidP="00101236">
      <w:pPr>
        <w:spacing w:after="0" w:line="240" w:lineRule="auto"/>
        <w:jc w:val="both"/>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 xml:space="preserve"> </w:t>
      </w:r>
      <w:r w:rsidRPr="00101236">
        <w:rPr>
          <w:rFonts w:ascii="Times New Roman" w:eastAsia="Times New Roman" w:hAnsi="Times New Roman" w:cs="Times New Roman"/>
          <w:iCs/>
          <w:color w:val="000000"/>
          <w:sz w:val="28"/>
          <w:szCs w:val="28"/>
          <w:u w:val="single"/>
          <w:lang w:eastAsia="uk-UA"/>
        </w:rPr>
        <w:t>Стратегія</w:t>
      </w:r>
      <w:r w:rsidRPr="00101236">
        <w:rPr>
          <w:rFonts w:ascii="Times New Roman" w:eastAsia="Times New Roman" w:hAnsi="Times New Roman" w:cs="Times New Roman"/>
          <w:color w:val="000000"/>
          <w:sz w:val="28"/>
          <w:szCs w:val="28"/>
          <w:u w:val="single"/>
          <w:lang w:eastAsia="uk-UA"/>
        </w:rPr>
        <w:t xml:space="preserve"> –</w:t>
      </w:r>
      <w:r w:rsidRPr="00C54A89">
        <w:rPr>
          <w:rFonts w:ascii="Times New Roman" w:eastAsia="Times New Roman" w:hAnsi="Times New Roman" w:cs="Times New Roman"/>
          <w:color w:val="000000"/>
          <w:sz w:val="28"/>
          <w:szCs w:val="28"/>
          <w:lang w:eastAsia="uk-UA"/>
        </w:rPr>
        <w:t xml:space="preserve"> довгостроковий, послідовний, конструктивний, раціональний, підкріплений ідеологією, стійкий до невизначеності умов середовища план, який супроводжується постійним аналізом та моніторингом в процесі його реалізації та спрямований з певною метою на досягнення успіху в кінцевому результаті.</w:t>
      </w:r>
    </w:p>
    <w:p w:rsidR="00101236" w:rsidRDefault="00101236" w:rsidP="00101236">
      <w:pPr>
        <w:spacing w:after="0" w:line="240" w:lineRule="auto"/>
        <w:rPr>
          <w:rFonts w:ascii="Times New Roman" w:eastAsia="Times New Roman" w:hAnsi="Times New Roman" w:cs="Times New Roman"/>
          <w:color w:val="000000"/>
          <w:sz w:val="28"/>
          <w:szCs w:val="28"/>
          <w:lang w:eastAsia="uk-UA"/>
        </w:rPr>
      </w:pPr>
      <w:r w:rsidRPr="00101236">
        <w:rPr>
          <w:rFonts w:ascii="Times New Roman" w:eastAsia="Times New Roman" w:hAnsi="Times New Roman" w:cs="Times New Roman"/>
          <w:iCs/>
          <w:color w:val="000000"/>
          <w:sz w:val="28"/>
          <w:szCs w:val="28"/>
          <w:u w:val="single"/>
          <w:lang w:eastAsia="uk-UA"/>
        </w:rPr>
        <w:t>Механізм</w:t>
      </w:r>
      <w:r w:rsidRPr="00101236">
        <w:rPr>
          <w:rFonts w:ascii="Times New Roman" w:eastAsia="Times New Roman" w:hAnsi="Times New Roman" w:cs="Times New Roman"/>
          <w:color w:val="000000"/>
          <w:sz w:val="28"/>
          <w:szCs w:val="28"/>
          <w:u w:val="single"/>
          <w:lang w:eastAsia="uk-UA"/>
        </w:rPr>
        <w:t xml:space="preserve"> </w:t>
      </w:r>
      <w:r w:rsidRPr="00C54A89">
        <w:rPr>
          <w:rFonts w:ascii="Times New Roman" w:eastAsia="Times New Roman" w:hAnsi="Times New Roman" w:cs="Times New Roman"/>
          <w:color w:val="000000"/>
          <w:sz w:val="28"/>
          <w:szCs w:val="28"/>
          <w:lang w:eastAsia="uk-UA"/>
        </w:rPr>
        <w:t>– комплексний процес, спосіб організації.</w:t>
      </w:r>
      <w:r w:rsidR="00C54A89" w:rsidRPr="00C54A89">
        <w:rPr>
          <w:rFonts w:ascii="Times New Roman" w:eastAsia="Times New Roman" w:hAnsi="Times New Roman" w:cs="Times New Roman"/>
          <w:color w:val="000000"/>
          <w:sz w:val="28"/>
          <w:szCs w:val="28"/>
          <w:lang w:eastAsia="uk-UA"/>
        </w:rPr>
        <w:br/>
      </w:r>
      <w:r w:rsidR="00C54A89" w:rsidRPr="00101236">
        <w:rPr>
          <w:rFonts w:ascii="Times New Roman" w:eastAsia="Times New Roman" w:hAnsi="Times New Roman" w:cs="Times New Roman"/>
          <w:iCs/>
          <w:color w:val="000000"/>
          <w:sz w:val="28"/>
          <w:szCs w:val="28"/>
          <w:u w:val="single"/>
          <w:lang w:eastAsia="uk-UA"/>
        </w:rPr>
        <w:t xml:space="preserve">Процедура </w:t>
      </w:r>
      <w:r w:rsidR="00C54A89" w:rsidRPr="00101236">
        <w:rPr>
          <w:rFonts w:ascii="Times New Roman" w:eastAsia="Times New Roman" w:hAnsi="Times New Roman" w:cs="Times New Roman"/>
          <w:color w:val="000000"/>
          <w:sz w:val="28"/>
          <w:szCs w:val="28"/>
          <w:u w:val="single"/>
          <w:lang w:eastAsia="uk-UA"/>
        </w:rPr>
        <w:t>–</w:t>
      </w:r>
      <w:r w:rsidR="00C54A89" w:rsidRPr="00C54A89">
        <w:rPr>
          <w:rFonts w:ascii="Times New Roman" w:eastAsia="Times New Roman" w:hAnsi="Times New Roman" w:cs="Times New Roman"/>
          <w:color w:val="000000"/>
          <w:sz w:val="28"/>
          <w:szCs w:val="28"/>
          <w:lang w:eastAsia="uk-UA"/>
        </w:rPr>
        <w:t xml:space="preserve"> офіційно встановлений чи узвичаєний порядок здійснення</w:t>
      </w:r>
      <w:r>
        <w:rPr>
          <w:rFonts w:ascii="Times New Roman" w:eastAsia="Times New Roman" w:hAnsi="Times New Roman" w:cs="Times New Roman"/>
          <w:color w:val="000000"/>
          <w:sz w:val="28"/>
          <w:szCs w:val="28"/>
          <w:lang w:eastAsia="uk-UA"/>
        </w:rPr>
        <w:t>, виконання або оформлення чого-</w:t>
      </w:r>
      <w:r w:rsidR="00C54A89" w:rsidRPr="00C54A89">
        <w:rPr>
          <w:rFonts w:ascii="Times New Roman" w:eastAsia="Times New Roman" w:hAnsi="Times New Roman" w:cs="Times New Roman"/>
          <w:color w:val="000000"/>
          <w:sz w:val="28"/>
          <w:szCs w:val="28"/>
          <w:lang w:eastAsia="uk-UA"/>
        </w:rPr>
        <w:t>небудь</w:t>
      </w:r>
      <w:r>
        <w:rPr>
          <w:rFonts w:ascii="Times New Roman" w:eastAsia="Times New Roman" w:hAnsi="Times New Roman" w:cs="Times New Roman"/>
          <w:color w:val="000000"/>
          <w:sz w:val="28"/>
          <w:szCs w:val="28"/>
          <w:lang w:eastAsia="uk-UA"/>
        </w:rPr>
        <w:t xml:space="preserve">. </w:t>
      </w:r>
    </w:p>
    <w:p w:rsidR="00101236" w:rsidRPr="00C54A89" w:rsidRDefault="00101236" w:rsidP="00101236">
      <w:pPr>
        <w:spacing w:after="0" w:line="240" w:lineRule="auto"/>
        <w:rPr>
          <w:rFonts w:ascii="Times New Roman" w:eastAsia="Times New Roman" w:hAnsi="Times New Roman" w:cs="Times New Roman"/>
          <w:sz w:val="24"/>
          <w:szCs w:val="24"/>
          <w:lang w:eastAsia="uk-UA"/>
        </w:rPr>
      </w:pPr>
      <w:r w:rsidRPr="00101236">
        <w:rPr>
          <w:rFonts w:ascii="Times New Roman" w:eastAsia="Times New Roman" w:hAnsi="Times New Roman" w:cs="Times New Roman"/>
          <w:iCs/>
          <w:color w:val="000000"/>
          <w:sz w:val="28"/>
          <w:szCs w:val="28"/>
          <w:u w:val="single"/>
          <w:lang w:eastAsia="uk-UA"/>
        </w:rPr>
        <w:t>Моніторинг якості освіти</w:t>
      </w:r>
      <w:r w:rsidRPr="00C54A89">
        <w:rPr>
          <w:rFonts w:ascii="Times New Roman" w:eastAsia="Times New Roman" w:hAnsi="Times New Roman" w:cs="Times New Roman"/>
          <w:color w:val="000000"/>
          <w:sz w:val="28"/>
          <w:szCs w:val="28"/>
          <w:lang w:eastAsia="uk-UA"/>
        </w:rPr>
        <w:t xml:space="preserve"> - система послідовних і систематичних заходів, що здійснюються з метою виявлення та відстеження тенденцій у розвитку якості </w:t>
      </w:r>
      <w:r w:rsidRPr="00C54A89">
        <w:rPr>
          <w:rFonts w:ascii="Times New Roman" w:eastAsia="Times New Roman" w:hAnsi="Times New Roman" w:cs="Times New Roman"/>
          <w:color w:val="000000"/>
          <w:sz w:val="28"/>
          <w:szCs w:val="28"/>
          <w:lang w:eastAsia="uk-UA"/>
        </w:rPr>
        <w:lastRenderedPageBreak/>
        <w:t>освіти в країні, на окремих територіях, у закладах освіти (інших суб’єктах освітньої діяльності), встановлення відповідності фактичних результатів освітньої діяльності її заявленим цілям, а також оцінювання ступеня, напряму і причин відхилень від цілей.</w:t>
      </w:r>
      <w:r>
        <w:rPr>
          <w:rFonts w:ascii="Times New Roman" w:eastAsia="Times New Roman" w:hAnsi="Times New Roman" w:cs="Times New Roman"/>
          <w:color w:val="000000"/>
          <w:sz w:val="28"/>
          <w:szCs w:val="28"/>
          <w:lang w:eastAsia="uk-UA"/>
        </w:rPr>
        <w:t xml:space="preserve"> </w:t>
      </w:r>
      <w:r w:rsidRPr="00C54A89">
        <w:rPr>
          <w:rFonts w:ascii="Times New Roman" w:eastAsia="Times New Roman" w:hAnsi="Times New Roman" w:cs="Times New Roman"/>
          <w:color w:val="000000"/>
          <w:sz w:val="28"/>
          <w:szCs w:val="28"/>
          <w:lang w:eastAsia="uk-UA"/>
        </w:rPr>
        <w:br/>
      </w:r>
      <w:r w:rsidRPr="00101236">
        <w:rPr>
          <w:rFonts w:ascii="Times New Roman" w:eastAsia="Times New Roman" w:hAnsi="Times New Roman" w:cs="Times New Roman"/>
          <w:iCs/>
          <w:color w:val="000000"/>
          <w:sz w:val="28"/>
          <w:szCs w:val="28"/>
          <w:u w:val="single"/>
          <w:lang w:eastAsia="uk-UA"/>
        </w:rPr>
        <w:t>Академічна доброчесність</w:t>
      </w:r>
      <w:r w:rsidRPr="00C54A89">
        <w:rPr>
          <w:rFonts w:ascii="Times New Roman" w:eastAsia="Times New Roman" w:hAnsi="Times New Roman" w:cs="Times New Roman"/>
          <w:color w:val="000000"/>
          <w:sz w:val="28"/>
          <w:szCs w:val="28"/>
          <w:lang w:eastAsia="uk-UA"/>
        </w:rPr>
        <w:t xml:space="preserve"> -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r>
        <w:rPr>
          <w:rFonts w:ascii="Times New Roman" w:eastAsia="Times New Roman" w:hAnsi="Times New Roman" w:cs="Times New Roman"/>
          <w:color w:val="000000"/>
          <w:sz w:val="28"/>
          <w:szCs w:val="28"/>
          <w:lang w:eastAsia="uk-UA"/>
        </w:rPr>
        <w:t>.</w:t>
      </w:r>
    </w:p>
    <w:p w:rsidR="00C54A89" w:rsidRPr="00101236" w:rsidRDefault="00101236" w:rsidP="00101236">
      <w:pPr>
        <w:spacing w:after="0" w:line="240" w:lineRule="auto"/>
        <w:rPr>
          <w:rFonts w:ascii="Times New Roman" w:eastAsia="Times New Roman" w:hAnsi="Times New Roman" w:cs="Times New Roman"/>
          <w:color w:val="000000"/>
          <w:sz w:val="28"/>
          <w:szCs w:val="28"/>
          <w:lang w:eastAsia="uk-UA"/>
        </w:rPr>
      </w:pPr>
      <w:r w:rsidRPr="00101236">
        <w:rPr>
          <w:rFonts w:ascii="Times New Roman" w:eastAsia="Times New Roman" w:hAnsi="Times New Roman" w:cs="Times New Roman"/>
          <w:iCs/>
          <w:color w:val="000000"/>
          <w:sz w:val="28"/>
          <w:szCs w:val="28"/>
          <w:u w:val="single"/>
          <w:lang w:eastAsia="uk-UA"/>
        </w:rPr>
        <w:t>Правило</w:t>
      </w:r>
      <w:r w:rsidRPr="00101236">
        <w:rPr>
          <w:rFonts w:ascii="Times New Roman" w:eastAsia="Times New Roman" w:hAnsi="Times New Roman" w:cs="Times New Roman"/>
          <w:color w:val="000000"/>
          <w:sz w:val="28"/>
          <w:szCs w:val="28"/>
          <w:u w:val="single"/>
          <w:lang w:eastAsia="uk-UA"/>
        </w:rPr>
        <w:t xml:space="preserve"> –</w:t>
      </w:r>
      <w:r>
        <w:rPr>
          <w:rFonts w:ascii="Times New Roman" w:eastAsia="Times New Roman" w:hAnsi="Times New Roman" w:cs="Times New Roman"/>
          <w:color w:val="000000"/>
          <w:sz w:val="28"/>
          <w:szCs w:val="28"/>
          <w:lang w:eastAsia="uk-UA"/>
        </w:rPr>
        <w:t xml:space="preserve"> вимога для виконання </w:t>
      </w:r>
      <w:r w:rsidRPr="00C54A89">
        <w:rPr>
          <w:rFonts w:ascii="Times New Roman" w:eastAsia="Times New Roman" w:hAnsi="Times New Roman" w:cs="Times New Roman"/>
          <w:color w:val="000000"/>
          <w:sz w:val="28"/>
          <w:szCs w:val="28"/>
          <w:lang w:eastAsia="uk-UA"/>
        </w:rPr>
        <w:t>умов всіма учасниками якої-небудь</w:t>
      </w:r>
      <w:r>
        <w:rPr>
          <w:rFonts w:ascii="Times New Roman" w:eastAsia="Times New Roman" w:hAnsi="Times New Roman" w:cs="Times New Roman"/>
          <w:color w:val="000000"/>
          <w:sz w:val="28"/>
          <w:szCs w:val="28"/>
          <w:lang w:eastAsia="uk-UA"/>
        </w:rPr>
        <w:t xml:space="preserve"> </w:t>
      </w:r>
      <w:r w:rsidR="00C54A89" w:rsidRPr="00C54A89">
        <w:rPr>
          <w:rFonts w:ascii="Times New Roman" w:eastAsia="Times New Roman" w:hAnsi="Times New Roman" w:cs="Times New Roman"/>
          <w:color w:val="000000"/>
          <w:sz w:val="28"/>
          <w:szCs w:val="28"/>
          <w:lang w:eastAsia="uk-UA"/>
        </w:rPr>
        <w:t>дії).</w:t>
      </w:r>
      <w:r w:rsidR="00C54A89" w:rsidRPr="00C54A89">
        <w:rPr>
          <w:rFonts w:ascii="Times New Roman" w:eastAsia="Times New Roman" w:hAnsi="Times New Roman" w:cs="Times New Roman"/>
          <w:color w:val="000000"/>
          <w:sz w:val="28"/>
          <w:szCs w:val="28"/>
          <w:lang w:eastAsia="uk-UA"/>
        </w:rPr>
        <w:br/>
      </w:r>
      <w:r w:rsidR="00C54A89" w:rsidRPr="00101236">
        <w:rPr>
          <w:rFonts w:ascii="Times New Roman" w:eastAsia="Times New Roman" w:hAnsi="Times New Roman" w:cs="Times New Roman"/>
          <w:iCs/>
          <w:color w:val="000000"/>
          <w:sz w:val="28"/>
          <w:szCs w:val="28"/>
          <w:u w:val="single"/>
          <w:lang w:eastAsia="uk-UA"/>
        </w:rPr>
        <w:t>Інклюзивне освітнє середовище</w:t>
      </w:r>
      <w:r w:rsidR="00C54A89" w:rsidRPr="00C54A89">
        <w:rPr>
          <w:rFonts w:ascii="Times New Roman" w:eastAsia="Times New Roman" w:hAnsi="Times New Roman" w:cs="Times New Roman"/>
          <w:i/>
          <w:iCs/>
          <w:color w:val="000000"/>
          <w:sz w:val="28"/>
          <w:szCs w:val="28"/>
          <w:lang w:eastAsia="uk-UA"/>
        </w:rPr>
        <w:t xml:space="preserve"> </w:t>
      </w:r>
      <w:r w:rsidR="00C54A89" w:rsidRPr="00C54A89">
        <w:rPr>
          <w:rFonts w:ascii="Times New Roman" w:eastAsia="Times New Roman" w:hAnsi="Times New Roman" w:cs="Times New Roman"/>
          <w:color w:val="000000"/>
          <w:sz w:val="28"/>
          <w:szCs w:val="28"/>
          <w:lang w:eastAsia="uk-UA"/>
        </w:rPr>
        <w:t>- сукупність умов, способів і засобів їх реалізації для спільного навчання, виховання та розвитку здобувачів освіти з урахуван</w:t>
      </w:r>
      <w:r>
        <w:rPr>
          <w:rFonts w:ascii="Times New Roman" w:eastAsia="Times New Roman" w:hAnsi="Times New Roman" w:cs="Times New Roman"/>
          <w:color w:val="000000"/>
          <w:sz w:val="28"/>
          <w:szCs w:val="28"/>
          <w:lang w:eastAsia="uk-UA"/>
        </w:rPr>
        <w:t>ням їхніх потреб та можливостей.</w:t>
      </w:r>
      <w:r w:rsidR="00C54A89" w:rsidRPr="00C54A89">
        <w:rPr>
          <w:rFonts w:ascii="Times New Roman" w:eastAsia="Times New Roman" w:hAnsi="Times New Roman" w:cs="Times New Roman"/>
          <w:color w:val="000000"/>
          <w:sz w:val="28"/>
          <w:szCs w:val="28"/>
          <w:lang w:eastAsia="uk-UA"/>
        </w:rPr>
        <w:br/>
      </w:r>
      <w:r>
        <w:rPr>
          <w:rFonts w:ascii="Times New Roman" w:eastAsia="Times New Roman" w:hAnsi="Times New Roman" w:cs="Times New Roman"/>
          <w:iCs/>
          <w:color w:val="000000"/>
          <w:sz w:val="28"/>
          <w:szCs w:val="28"/>
          <w:u w:val="single"/>
          <w:lang w:eastAsia="uk-UA"/>
        </w:rPr>
        <w:t xml:space="preserve">Стандарти - </w:t>
      </w:r>
      <w:r w:rsidR="00C54A89" w:rsidRPr="00C54A89">
        <w:rPr>
          <w:rFonts w:ascii="Times New Roman" w:eastAsia="Times New Roman" w:hAnsi="Times New Roman" w:cs="Times New Roman"/>
          <w:color w:val="000000"/>
          <w:sz w:val="28"/>
          <w:szCs w:val="28"/>
          <w:lang w:eastAsia="uk-UA"/>
        </w:rPr>
        <w:t>це певні настанови, поради закладам загальної середньої освіти щодо забезпечення якості освітньої діяльності та якості освіти.</w:t>
      </w:r>
    </w:p>
    <w:p w:rsidR="00C54A89" w:rsidRPr="00C54A89" w:rsidRDefault="00C54A89" w:rsidP="00101236">
      <w:pPr>
        <w:spacing w:after="0" w:line="240" w:lineRule="auto"/>
        <w:jc w:val="both"/>
        <w:rPr>
          <w:rFonts w:ascii="Times New Roman" w:eastAsia="Times New Roman" w:hAnsi="Times New Roman" w:cs="Times New Roman"/>
          <w:sz w:val="24"/>
          <w:szCs w:val="24"/>
          <w:lang w:eastAsia="uk-UA"/>
        </w:rPr>
      </w:pPr>
      <w:r w:rsidRPr="00101236">
        <w:rPr>
          <w:rFonts w:ascii="Times New Roman" w:eastAsia="Times New Roman" w:hAnsi="Times New Roman" w:cs="Times New Roman"/>
          <w:iCs/>
          <w:color w:val="000000"/>
          <w:sz w:val="28"/>
          <w:szCs w:val="28"/>
          <w:u w:val="single"/>
          <w:lang w:eastAsia="uk-UA"/>
        </w:rPr>
        <w:t>Рекомендації -</w:t>
      </w:r>
      <w:r w:rsidRPr="00C54A89">
        <w:rPr>
          <w:rFonts w:ascii="Times New Roman" w:eastAsia="Times New Roman" w:hAnsi="Times New Roman" w:cs="Times New Roman"/>
          <w:i/>
          <w:iCs/>
          <w:color w:val="000000"/>
          <w:sz w:val="28"/>
          <w:szCs w:val="28"/>
          <w:lang w:eastAsia="uk-UA"/>
        </w:rPr>
        <w:t xml:space="preserve"> </w:t>
      </w:r>
      <w:r w:rsidRPr="00C54A89">
        <w:rPr>
          <w:rFonts w:ascii="Times New Roman" w:eastAsia="Times New Roman" w:hAnsi="Times New Roman" w:cs="Times New Roman"/>
          <w:color w:val="000000"/>
          <w:sz w:val="28"/>
          <w:szCs w:val="28"/>
          <w:lang w:eastAsia="uk-UA"/>
        </w:rPr>
        <w:t>формалізований опис стандартів та пропозиції для визначення можливих дій закладу освіти щодо створення і функціонування внутрішньої системи забезпечення якості освіти, її окремих компонентів.</w:t>
      </w:r>
    </w:p>
    <w:p w:rsidR="00C54A89" w:rsidRPr="00101236" w:rsidRDefault="00101236" w:rsidP="00101236">
      <w:pPr>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iCs/>
          <w:color w:val="000000"/>
          <w:sz w:val="28"/>
          <w:szCs w:val="28"/>
          <w:u w:val="single"/>
          <w:lang w:eastAsia="uk-UA"/>
        </w:rPr>
        <w:t xml:space="preserve">Критерії </w:t>
      </w:r>
      <w:r w:rsidR="00C54A89" w:rsidRPr="00101236">
        <w:rPr>
          <w:rFonts w:ascii="Times New Roman" w:eastAsia="Times New Roman" w:hAnsi="Times New Roman" w:cs="Times New Roman"/>
          <w:color w:val="000000"/>
          <w:sz w:val="28"/>
          <w:szCs w:val="28"/>
          <w:u w:val="single"/>
          <w:lang w:eastAsia="uk-UA"/>
        </w:rPr>
        <w:t>-</w:t>
      </w:r>
      <w:r>
        <w:rPr>
          <w:rFonts w:ascii="Times New Roman" w:eastAsia="Times New Roman" w:hAnsi="Times New Roman" w:cs="Times New Roman"/>
          <w:color w:val="000000"/>
          <w:sz w:val="28"/>
          <w:szCs w:val="28"/>
          <w:lang w:eastAsia="uk-UA"/>
        </w:rPr>
        <w:t xml:space="preserve"> </w:t>
      </w:r>
      <w:r w:rsidR="00C54A89" w:rsidRPr="00C54A89">
        <w:rPr>
          <w:rFonts w:ascii="Times New Roman" w:eastAsia="Times New Roman" w:hAnsi="Times New Roman" w:cs="Times New Roman"/>
          <w:color w:val="000000"/>
          <w:sz w:val="28"/>
          <w:szCs w:val="28"/>
          <w:lang w:eastAsia="uk-UA"/>
        </w:rPr>
        <w:t>мірило, інструмент для оцінювання внутрішньої системи забезпечення якості освіти та її окремих компонентів</w:t>
      </w:r>
      <w:r w:rsidR="00C54A89" w:rsidRPr="00101236">
        <w:rPr>
          <w:rFonts w:ascii="Times New Roman" w:eastAsia="Times New Roman" w:hAnsi="Times New Roman" w:cs="Times New Roman"/>
          <w:color w:val="000000"/>
          <w:lang w:eastAsia="uk-UA"/>
        </w:rPr>
        <w:t>.</w:t>
      </w:r>
      <w:r w:rsidRPr="00101236">
        <w:rPr>
          <w:rFonts w:ascii="Times New Roman" w:eastAsia="Times New Roman" w:hAnsi="Times New Roman" w:cs="Times New Roman"/>
          <w:i/>
          <w:iCs/>
          <w:color w:val="000000"/>
          <w:lang w:eastAsia="uk-UA"/>
        </w:rPr>
        <w:t xml:space="preserve"> (Інші ключові терміни вживаються у значеннях, визначених Законом України «Про освіту»).</w:t>
      </w:r>
    </w:p>
    <w:p w:rsidR="00C54A89" w:rsidRPr="00C54A89" w:rsidRDefault="00C54A89" w:rsidP="00C54A89">
      <w:pPr>
        <w:spacing w:after="0" w:line="240" w:lineRule="auto"/>
        <w:ind w:left="355"/>
        <w:jc w:val="center"/>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color w:val="000000"/>
          <w:sz w:val="28"/>
          <w:szCs w:val="28"/>
          <w:u w:val="single"/>
          <w:lang w:eastAsia="uk-UA"/>
        </w:rPr>
        <w:t>II. Стратегія та процедури забезпечення якості освіти</w:t>
      </w:r>
    </w:p>
    <w:p w:rsidR="00C54A89" w:rsidRPr="00C54A89" w:rsidRDefault="00C54A89" w:rsidP="00C54A89">
      <w:pPr>
        <w:spacing w:after="0" w:line="240" w:lineRule="auto"/>
        <w:rPr>
          <w:rFonts w:ascii="Times New Roman" w:eastAsia="Times New Roman" w:hAnsi="Times New Roman" w:cs="Times New Roman"/>
          <w:sz w:val="24"/>
          <w:szCs w:val="24"/>
          <w:lang w:eastAsia="uk-UA"/>
        </w:rPr>
      </w:pPr>
    </w:p>
    <w:p w:rsidR="00C54A89" w:rsidRPr="00C54A89" w:rsidRDefault="00C54A89" w:rsidP="00C54A89">
      <w:pPr>
        <w:spacing w:after="0" w:line="240" w:lineRule="auto"/>
        <w:ind w:right="244" w:firstLine="709"/>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color w:val="000000"/>
          <w:sz w:val="28"/>
          <w:szCs w:val="28"/>
          <w:lang w:eastAsia="uk-UA"/>
        </w:rPr>
        <w:t>1. Стратегія  забезпечення  якості  освіти базується на наступних</w:t>
      </w:r>
      <w:r w:rsidRPr="00C54A89">
        <w:rPr>
          <w:rFonts w:ascii="Times New Roman" w:eastAsia="Times New Roman" w:hAnsi="Times New Roman" w:cs="Times New Roman"/>
          <w:color w:val="000000"/>
          <w:sz w:val="28"/>
          <w:szCs w:val="28"/>
          <w:lang w:eastAsia="uk-UA"/>
        </w:rPr>
        <w:t xml:space="preserve"> </w:t>
      </w:r>
      <w:r w:rsidRPr="00C54A89">
        <w:rPr>
          <w:rFonts w:ascii="Times New Roman" w:eastAsia="Times New Roman" w:hAnsi="Times New Roman" w:cs="Times New Roman"/>
          <w:b/>
          <w:bCs/>
          <w:color w:val="000000"/>
          <w:sz w:val="28"/>
          <w:szCs w:val="28"/>
          <w:lang w:eastAsia="uk-UA"/>
        </w:rPr>
        <w:t>принципах:</w:t>
      </w:r>
    </w:p>
    <w:p w:rsidR="00C54A89" w:rsidRPr="00C54A89" w:rsidRDefault="00C54A89" w:rsidP="00C54A89">
      <w:pPr>
        <w:numPr>
          <w:ilvl w:val="0"/>
          <w:numId w:val="4"/>
        </w:numPr>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i/>
          <w:iCs/>
          <w:color w:val="000000"/>
          <w:sz w:val="28"/>
          <w:szCs w:val="28"/>
          <w:lang w:eastAsia="uk-UA"/>
        </w:rPr>
        <w:t xml:space="preserve">принцип </w:t>
      </w:r>
      <w:proofErr w:type="spellStart"/>
      <w:r w:rsidRPr="00C54A89">
        <w:rPr>
          <w:rFonts w:ascii="Times New Roman" w:eastAsia="Times New Roman" w:hAnsi="Times New Roman" w:cs="Times New Roman"/>
          <w:i/>
          <w:iCs/>
          <w:color w:val="000000"/>
          <w:sz w:val="28"/>
          <w:szCs w:val="28"/>
          <w:lang w:eastAsia="uk-UA"/>
        </w:rPr>
        <w:t>дитиноцентризму</w:t>
      </w:r>
      <w:proofErr w:type="spellEnd"/>
      <w:r w:rsidRPr="00C54A89">
        <w:rPr>
          <w:rFonts w:ascii="Times New Roman" w:eastAsia="Times New Roman" w:hAnsi="Times New Roman" w:cs="Times New Roman"/>
          <w:b/>
          <w:bCs/>
          <w:i/>
          <w:iCs/>
          <w:color w:val="000000"/>
          <w:sz w:val="28"/>
          <w:szCs w:val="28"/>
          <w:lang w:eastAsia="uk-UA"/>
        </w:rPr>
        <w:t>:</w:t>
      </w:r>
      <w:r w:rsidRPr="00C54A89">
        <w:rPr>
          <w:rFonts w:ascii="Times New Roman" w:eastAsia="Times New Roman" w:hAnsi="Times New Roman" w:cs="Times New Roman"/>
          <w:color w:val="000000"/>
          <w:sz w:val="28"/>
          <w:szCs w:val="28"/>
          <w:lang w:eastAsia="uk-UA"/>
        </w:rPr>
        <w:t xml:space="preserve"> врахування освітніх потреб і очікувань; орієнтація, на потреби та очікування здобувачів освіти, а також врахування очікувань інших учасників освітнього процесу та зацікавлених сторін, суспільства;</w:t>
      </w:r>
    </w:p>
    <w:p w:rsidR="00C54A89" w:rsidRPr="00C54A89" w:rsidRDefault="00C54A89" w:rsidP="00C54A89">
      <w:pPr>
        <w:numPr>
          <w:ilvl w:val="0"/>
          <w:numId w:val="4"/>
        </w:numPr>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i/>
          <w:iCs/>
          <w:color w:val="000000"/>
          <w:sz w:val="28"/>
          <w:szCs w:val="28"/>
          <w:lang w:eastAsia="uk-UA"/>
        </w:rPr>
        <w:t>принцип органічної єдності заходів щодо забезпечення якості освіти з освітнім процесом</w:t>
      </w:r>
      <w:r w:rsidRPr="00C54A89">
        <w:rPr>
          <w:rFonts w:ascii="Times New Roman" w:eastAsia="Times New Roman" w:hAnsi="Times New Roman" w:cs="Times New Roman"/>
          <w:color w:val="000000"/>
          <w:sz w:val="28"/>
          <w:szCs w:val="28"/>
          <w:lang w:eastAsia="uk-UA"/>
        </w:rPr>
        <w:t>: внутрішня система забезпечення якості освіти має бути природною і невід’ємною складовою діяльності закладу освіти;</w:t>
      </w:r>
    </w:p>
    <w:p w:rsidR="00C54A89" w:rsidRPr="00C54A89" w:rsidRDefault="00C54A89" w:rsidP="00C54A89">
      <w:pPr>
        <w:numPr>
          <w:ilvl w:val="0"/>
          <w:numId w:val="4"/>
        </w:numPr>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i/>
          <w:iCs/>
          <w:color w:val="000000"/>
          <w:sz w:val="28"/>
          <w:szCs w:val="28"/>
          <w:lang w:eastAsia="uk-UA"/>
        </w:rPr>
        <w:t>принцип партнерства</w:t>
      </w:r>
      <w:r w:rsidRPr="00C54A89">
        <w:rPr>
          <w:rFonts w:ascii="Times New Roman" w:eastAsia="Times New Roman" w:hAnsi="Times New Roman" w:cs="Times New Roman"/>
          <w:b/>
          <w:bCs/>
          <w:i/>
          <w:iCs/>
          <w:color w:val="000000"/>
          <w:sz w:val="28"/>
          <w:szCs w:val="28"/>
          <w:lang w:eastAsia="uk-UA"/>
        </w:rPr>
        <w:t>:</w:t>
      </w:r>
      <w:r w:rsidRPr="00C54A89">
        <w:rPr>
          <w:rFonts w:ascii="Times New Roman" w:eastAsia="Times New Roman" w:hAnsi="Times New Roman" w:cs="Times New Roman"/>
          <w:color w:val="000000"/>
          <w:sz w:val="28"/>
          <w:szCs w:val="28"/>
          <w:lang w:eastAsia="uk-UA"/>
        </w:rPr>
        <w:t xml:space="preserve"> позитивні взаємини між усіма зацікавленими сторонами, впевненість у порядності й доброзичливості одне одного;</w:t>
      </w:r>
    </w:p>
    <w:p w:rsidR="00C54A89" w:rsidRPr="00C54A89" w:rsidRDefault="00C54A89" w:rsidP="00C54A89">
      <w:pPr>
        <w:spacing w:after="0" w:line="240" w:lineRule="auto"/>
        <w:ind w:left="720"/>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відповідальність та взаємозв’язок усіх внутрішніх чинників і складових діяльності закладу освіти (цілі, людські та матеріальні ресурси тощо); добровільність прийняття зобов’язань та обов’язковість виконання домовленостей усіх учасників освітнього процесу у досягненні високої якості освітнього процесу;</w:t>
      </w:r>
    </w:p>
    <w:p w:rsidR="00C54A89" w:rsidRPr="00C54A89" w:rsidRDefault="00C54A89" w:rsidP="00C54A89">
      <w:pPr>
        <w:numPr>
          <w:ilvl w:val="0"/>
          <w:numId w:val="5"/>
        </w:numPr>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i/>
          <w:iCs/>
          <w:color w:val="000000"/>
          <w:sz w:val="28"/>
          <w:szCs w:val="28"/>
          <w:lang w:eastAsia="uk-UA"/>
        </w:rPr>
        <w:t>принцип відкритості і прозорості</w:t>
      </w:r>
      <w:r w:rsidRPr="00C54A89">
        <w:rPr>
          <w:rFonts w:ascii="Times New Roman" w:eastAsia="Times New Roman" w:hAnsi="Times New Roman" w:cs="Times New Roman"/>
          <w:b/>
          <w:bCs/>
          <w:i/>
          <w:iCs/>
          <w:color w:val="000000"/>
          <w:sz w:val="28"/>
          <w:szCs w:val="28"/>
          <w:lang w:eastAsia="uk-UA"/>
        </w:rPr>
        <w:t xml:space="preserve">: </w:t>
      </w:r>
      <w:r w:rsidRPr="00C54A89">
        <w:rPr>
          <w:rFonts w:ascii="Times New Roman" w:eastAsia="Times New Roman" w:hAnsi="Times New Roman" w:cs="Times New Roman"/>
          <w:color w:val="000000"/>
          <w:sz w:val="28"/>
          <w:szCs w:val="28"/>
          <w:lang w:eastAsia="uk-UA"/>
        </w:rPr>
        <w:t>відкритий доступ до інформації про процеси, що відбуваються у закладі освіти, якість їхньої освітньої діяльності та якість освіти школи;</w:t>
      </w:r>
    </w:p>
    <w:p w:rsidR="00C54A89" w:rsidRPr="00C54A89" w:rsidRDefault="00C54A89" w:rsidP="00C54A89">
      <w:pPr>
        <w:numPr>
          <w:ilvl w:val="0"/>
          <w:numId w:val="5"/>
        </w:numPr>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i/>
          <w:iCs/>
          <w:color w:val="000000"/>
          <w:sz w:val="28"/>
          <w:szCs w:val="28"/>
          <w:lang w:eastAsia="uk-UA"/>
        </w:rPr>
        <w:t>принцип розвитку:</w:t>
      </w:r>
      <w:r w:rsidRPr="00C54A89">
        <w:rPr>
          <w:rFonts w:ascii="Times New Roman" w:eastAsia="Times New Roman" w:hAnsi="Times New Roman" w:cs="Times New Roman"/>
          <w:color w:val="000000"/>
          <w:sz w:val="28"/>
          <w:szCs w:val="28"/>
          <w:lang w:eastAsia="uk-UA"/>
        </w:rPr>
        <w:t xml:space="preserve"> необхідність удосконалення якості освітнього процесу відповідно до зміни внутрішнього та зовнішнього середовища, аналізу даних та інформації про результативність освітньої діяльності.</w:t>
      </w:r>
    </w:p>
    <w:p w:rsidR="00C54A89" w:rsidRPr="00C54A89" w:rsidRDefault="00C54A89" w:rsidP="00C54A89">
      <w:pPr>
        <w:spacing w:after="0" w:line="240" w:lineRule="auto"/>
        <w:rPr>
          <w:rFonts w:ascii="Times New Roman" w:eastAsia="Times New Roman" w:hAnsi="Times New Roman" w:cs="Times New Roman"/>
          <w:sz w:val="24"/>
          <w:szCs w:val="24"/>
          <w:lang w:eastAsia="uk-UA"/>
        </w:rPr>
      </w:pPr>
    </w:p>
    <w:p w:rsidR="00C54A89" w:rsidRPr="00C54A89" w:rsidRDefault="00C54A89" w:rsidP="00C54A89">
      <w:pPr>
        <w:spacing w:after="0" w:line="240" w:lineRule="auto"/>
        <w:ind w:right="56"/>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color w:val="000000"/>
          <w:sz w:val="28"/>
          <w:szCs w:val="28"/>
          <w:lang w:eastAsia="uk-UA"/>
        </w:rPr>
        <w:lastRenderedPageBreak/>
        <w:t>2. Забезпечення якості освіти передбачає здійснення таких процедур і заходів: </w:t>
      </w:r>
    </w:p>
    <w:p w:rsidR="00C54A89" w:rsidRPr="00C54A89" w:rsidRDefault="00C54A89" w:rsidP="00C54A89">
      <w:pPr>
        <w:spacing w:after="0" w:line="240" w:lineRule="auto"/>
        <w:ind w:left="1134" w:right="56"/>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 функціонування  системи  формування  </w:t>
      </w:r>
      <w:proofErr w:type="spellStart"/>
      <w:r w:rsidRPr="00C54A89">
        <w:rPr>
          <w:rFonts w:ascii="Times New Roman" w:eastAsia="Times New Roman" w:hAnsi="Times New Roman" w:cs="Times New Roman"/>
          <w:color w:val="000000"/>
          <w:sz w:val="28"/>
          <w:szCs w:val="28"/>
          <w:lang w:eastAsia="uk-UA"/>
        </w:rPr>
        <w:t>компетентностей</w:t>
      </w:r>
      <w:proofErr w:type="spellEnd"/>
      <w:r w:rsidRPr="00C54A89">
        <w:rPr>
          <w:rFonts w:ascii="Times New Roman" w:eastAsia="Times New Roman" w:hAnsi="Times New Roman" w:cs="Times New Roman"/>
          <w:color w:val="000000"/>
          <w:sz w:val="28"/>
          <w:szCs w:val="28"/>
          <w:lang w:eastAsia="uk-UA"/>
        </w:rPr>
        <w:t> учнів;</w:t>
      </w:r>
    </w:p>
    <w:p w:rsidR="00C54A89" w:rsidRPr="00C54A89" w:rsidRDefault="00C54A89" w:rsidP="00C54A89">
      <w:pPr>
        <w:spacing w:after="0" w:line="240" w:lineRule="auto"/>
        <w:ind w:left="1134" w:right="56"/>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підвищення кваліфікації  педагогічних працівників, посилення кадрового потенціалу ліцею; </w:t>
      </w:r>
    </w:p>
    <w:p w:rsidR="00C54A89" w:rsidRPr="00C54A89" w:rsidRDefault="00C54A89" w:rsidP="00C54A89">
      <w:pPr>
        <w:spacing w:after="0" w:line="240" w:lineRule="auto"/>
        <w:ind w:left="1134" w:right="56"/>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забезпечення наявності необхідних ресурсів для організації освітнього процесу школи.</w:t>
      </w:r>
    </w:p>
    <w:p w:rsidR="00C54A89" w:rsidRPr="00C54A89" w:rsidRDefault="00C54A89" w:rsidP="00C54A89">
      <w:pPr>
        <w:spacing w:after="0" w:line="240" w:lineRule="auto"/>
        <w:rPr>
          <w:rFonts w:ascii="Times New Roman" w:eastAsia="Times New Roman" w:hAnsi="Times New Roman" w:cs="Times New Roman"/>
          <w:sz w:val="24"/>
          <w:szCs w:val="24"/>
          <w:lang w:eastAsia="uk-UA"/>
        </w:rPr>
      </w:pPr>
    </w:p>
    <w:p w:rsidR="00C54A89" w:rsidRPr="00C54A89" w:rsidRDefault="00C54A89" w:rsidP="00095B3A">
      <w:pPr>
        <w:spacing w:after="0" w:line="240" w:lineRule="auto"/>
        <w:ind w:right="56"/>
        <w:jc w:val="center"/>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color w:val="000000"/>
          <w:sz w:val="28"/>
          <w:szCs w:val="28"/>
          <w:lang w:eastAsia="uk-UA"/>
        </w:rPr>
        <w:t>3. Система контролю за  реалізацією  процедур  забезпечення  якості  освіти включає:</w:t>
      </w:r>
    </w:p>
    <w:p w:rsidR="00C54A89" w:rsidRPr="00C54A89" w:rsidRDefault="00C54A89" w:rsidP="00C54A89">
      <w:pPr>
        <w:numPr>
          <w:ilvl w:val="0"/>
          <w:numId w:val="6"/>
        </w:numPr>
        <w:spacing w:after="0" w:line="240" w:lineRule="auto"/>
        <w:ind w:left="1494" w:right="1"/>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 xml:space="preserve">моніторинг  якості  освіти та контроль об’єктивності оцінювання рівня сформованості </w:t>
      </w:r>
      <w:proofErr w:type="spellStart"/>
      <w:r w:rsidRPr="00C54A89">
        <w:rPr>
          <w:rFonts w:ascii="Times New Roman" w:eastAsia="Times New Roman" w:hAnsi="Times New Roman" w:cs="Times New Roman"/>
          <w:color w:val="000000"/>
          <w:sz w:val="28"/>
          <w:szCs w:val="28"/>
          <w:lang w:eastAsia="uk-UA"/>
        </w:rPr>
        <w:t>компетентностей</w:t>
      </w:r>
      <w:proofErr w:type="spellEnd"/>
      <w:r w:rsidRPr="00C54A89">
        <w:rPr>
          <w:rFonts w:ascii="Times New Roman" w:eastAsia="Times New Roman" w:hAnsi="Times New Roman" w:cs="Times New Roman"/>
          <w:color w:val="000000"/>
          <w:sz w:val="28"/>
          <w:szCs w:val="28"/>
          <w:lang w:eastAsia="uk-UA"/>
        </w:rPr>
        <w:t xml:space="preserve"> здобувачів освіти;</w:t>
      </w:r>
    </w:p>
    <w:p w:rsidR="00C54A89" w:rsidRPr="00C54A89" w:rsidRDefault="00C54A89" w:rsidP="00C54A89">
      <w:pPr>
        <w:numPr>
          <w:ilvl w:val="0"/>
          <w:numId w:val="6"/>
        </w:numPr>
        <w:spacing w:after="0" w:line="240" w:lineRule="auto"/>
        <w:ind w:left="1494" w:right="1"/>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 xml:space="preserve">щорічне </w:t>
      </w:r>
      <w:proofErr w:type="spellStart"/>
      <w:r w:rsidRPr="00C54A89">
        <w:rPr>
          <w:rFonts w:ascii="Times New Roman" w:eastAsia="Times New Roman" w:hAnsi="Times New Roman" w:cs="Times New Roman"/>
          <w:color w:val="000000"/>
          <w:sz w:val="28"/>
          <w:szCs w:val="28"/>
          <w:lang w:eastAsia="uk-UA"/>
        </w:rPr>
        <w:t>самооцінювання</w:t>
      </w:r>
      <w:proofErr w:type="spellEnd"/>
      <w:r w:rsidRPr="00C54A89">
        <w:rPr>
          <w:rFonts w:ascii="Times New Roman" w:eastAsia="Times New Roman" w:hAnsi="Times New Roman" w:cs="Times New Roman"/>
          <w:color w:val="000000"/>
          <w:sz w:val="28"/>
          <w:szCs w:val="28"/>
          <w:lang w:eastAsia="uk-UA"/>
        </w:rPr>
        <w:t xml:space="preserve"> діяльності ліцею.</w:t>
      </w:r>
    </w:p>
    <w:p w:rsidR="00C54A89" w:rsidRPr="00C54A89" w:rsidRDefault="00095B3A" w:rsidP="00C54A89">
      <w:pPr>
        <w:spacing w:before="280" w:after="0" w:line="240" w:lineRule="auto"/>
        <w:ind w:right="1"/>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w:t>
      </w:r>
      <w:r>
        <w:rPr>
          <w:rFonts w:ascii="Times New Roman" w:eastAsia="Times New Roman" w:hAnsi="Times New Roman" w:cs="Times New Roman"/>
          <w:color w:val="000000"/>
          <w:sz w:val="28"/>
          <w:szCs w:val="28"/>
          <w:lang w:eastAsia="uk-UA"/>
        </w:rPr>
        <w:tab/>
        <w:t xml:space="preserve">Щодо </w:t>
      </w:r>
      <w:r w:rsidR="00C54A89" w:rsidRPr="00C54A89">
        <w:rPr>
          <w:rFonts w:ascii="Times New Roman" w:eastAsia="Times New Roman" w:hAnsi="Times New Roman" w:cs="Times New Roman"/>
          <w:color w:val="000000"/>
          <w:sz w:val="28"/>
          <w:szCs w:val="28"/>
          <w:lang w:eastAsia="uk-UA"/>
        </w:rPr>
        <w:t>вн</w:t>
      </w:r>
      <w:r>
        <w:rPr>
          <w:rFonts w:ascii="Times New Roman" w:eastAsia="Times New Roman" w:hAnsi="Times New Roman" w:cs="Times New Roman"/>
          <w:color w:val="000000"/>
          <w:sz w:val="28"/>
          <w:szCs w:val="28"/>
          <w:lang w:eastAsia="uk-UA"/>
        </w:rPr>
        <w:t>утрішнього моніторингу, Ліцеї №21</w:t>
      </w:r>
      <w:r w:rsidR="00C54A89" w:rsidRPr="00C54A89">
        <w:rPr>
          <w:rFonts w:ascii="Times New Roman" w:eastAsia="Times New Roman" w:hAnsi="Times New Roman" w:cs="Times New Roman"/>
          <w:color w:val="000000"/>
          <w:sz w:val="28"/>
          <w:szCs w:val="28"/>
          <w:lang w:eastAsia="uk-UA"/>
        </w:rPr>
        <w:t xml:space="preserve"> Івано-Франківської міської ради керується Положенням про внутрішній моніторинг якості освітнього процесу в за</w:t>
      </w:r>
      <w:r>
        <w:rPr>
          <w:rFonts w:ascii="Times New Roman" w:eastAsia="Times New Roman" w:hAnsi="Times New Roman" w:cs="Times New Roman"/>
          <w:color w:val="000000"/>
          <w:sz w:val="28"/>
          <w:szCs w:val="28"/>
          <w:lang w:eastAsia="uk-UA"/>
        </w:rPr>
        <w:t>гальноосвітній школі І-ІІІ ст.№21</w:t>
      </w:r>
      <w:r w:rsidR="00C54A89" w:rsidRPr="00C54A89">
        <w:rPr>
          <w:rFonts w:ascii="Times New Roman" w:eastAsia="Times New Roman" w:hAnsi="Times New Roman" w:cs="Times New Roman"/>
          <w:color w:val="000000"/>
          <w:sz w:val="28"/>
          <w:szCs w:val="28"/>
          <w:lang w:eastAsia="uk-UA"/>
        </w:rPr>
        <w:t xml:space="preserve"> Івано-Франківської міської ради Івано-Франківської області, як схвале</w:t>
      </w:r>
      <w:r>
        <w:rPr>
          <w:rFonts w:ascii="Times New Roman" w:eastAsia="Times New Roman" w:hAnsi="Times New Roman" w:cs="Times New Roman"/>
          <w:color w:val="000000"/>
          <w:sz w:val="28"/>
          <w:szCs w:val="28"/>
          <w:lang w:eastAsia="uk-UA"/>
        </w:rPr>
        <w:t>не педагогічною радою (протокол №1) закладу 30.08.2019</w:t>
      </w:r>
      <w:r w:rsidR="00C54A89" w:rsidRPr="00C54A89">
        <w:rPr>
          <w:rFonts w:ascii="Times New Roman" w:eastAsia="Times New Roman" w:hAnsi="Times New Roman" w:cs="Times New Roman"/>
          <w:color w:val="000000"/>
          <w:sz w:val="28"/>
          <w:szCs w:val="28"/>
          <w:lang w:eastAsia="uk-UA"/>
        </w:rPr>
        <w:t xml:space="preserve">р. </w:t>
      </w:r>
      <w:r>
        <w:rPr>
          <w:rFonts w:ascii="Times New Roman" w:eastAsia="Times New Roman" w:hAnsi="Times New Roman" w:cs="Times New Roman"/>
          <w:color w:val="000000"/>
          <w:sz w:val="28"/>
          <w:szCs w:val="28"/>
          <w:lang w:eastAsia="uk-UA"/>
        </w:rPr>
        <w:t xml:space="preserve">(протокол №1) </w:t>
      </w:r>
      <w:r w:rsidR="00C54A89" w:rsidRPr="00C54A89">
        <w:rPr>
          <w:rFonts w:ascii="Times New Roman" w:eastAsia="Times New Roman" w:hAnsi="Times New Roman" w:cs="Times New Roman"/>
          <w:color w:val="000000"/>
          <w:sz w:val="28"/>
          <w:szCs w:val="28"/>
          <w:lang w:eastAsia="uk-UA"/>
        </w:rPr>
        <w:t xml:space="preserve">та наказом Міністерства освіти та науки України </w:t>
      </w:r>
      <w:r w:rsidR="00C54A89" w:rsidRPr="00C54A89">
        <w:rPr>
          <w:rFonts w:ascii="Times New Roman" w:eastAsia="Times New Roman" w:hAnsi="Times New Roman" w:cs="Times New Roman"/>
          <w:b/>
          <w:bCs/>
          <w:color w:val="000000"/>
          <w:sz w:val="28"/>
          <w:szCs w:val="28"/>
          <w:lang w:eastAsia="uk-UA"/>
        </w:rPr>
        <w:t> </w:t>
      </w:r>
      <w:r w:rsidR="00C54A89" w:rsidRPr="00C54A89">
        <w:rPr>
          <w:rFonts w:ascii="Times New Roman" w:eastAsia="Times New Roman" w:hAnsi="Times New Roman" w:cs="Times New Roman"/>
          <w:color w:val="000000"/>
          <w:sz w:val="28"/>
          <w:szCs w:val="28"/>
          <w:lang w:eastAsia="uk-UA"/>
        </w:rPr>
        <w:t>№ 54 від 16 січня 2020 року «Про затвердження Порядку проведення моніторингу якості освіти». </w:t>
      </w:r>
    </w:p>
    <w:p w:rsidR="00C54A89" w:rsidRPr="00C54A89" w:rsidRDefault="00C54A89" w:rsidP="00A46646">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color w:val="000000"/>
          <w:sz w:val="28"/>
          <w:szCs w:val="28"/>
          <w:lang w:eastAsia="uk-UA"/>
        </w:rPr>
        <w:t xml:space="preserve">Моніторинг проводиться з метою </w:t>
      </w:r>
      <w:r w:rsidRPr="00C54A89">
        <w:rPr>
          <w:rFonts w:ascii="Times New Roman" w:eastAsia="Times New Roman" w:hAnsi="Times New Roman" w:cs="Times New Roman"/>
          <w:color w:val="000000"/>
          <w:sz w:val="28"/>
          <w:szCs w:val="28"/>
          <w:lang w:eastAsia="uk-UA"/>
        </w:rPr>
        <w:t>виявлення та відстеження тенденцій у розвитку якості освіти у ліцеї, встановлення відповідності фактичних результатів осв</w:t>
      </w:r>
      <w:r w:rsidR="00A46646">
        <w:rPr>
          <w:rFonts w:ascii="Times New Roman" w:eastAsia="Times New Roman" w:hAnsi="Times New Roman" w:cs="Times New Roman"/>
          <w:color w:val="000000"/>
          <w:sz w:val="28"/>
          <w:szCs w:val="28"/>
          <w:lang w:eastAsia="uk-UA"/>
        </w:rPr>
        <w:t xml:space="preserve">ітньої діяльності  із </w:t>
      </w:r>
      <w:proofErr w:type="spellStart"/>
      <w:r w:rsidR="00A46646">
        <w:rPr>
          <w:rFonts w:ascii="Times New Roman" w:eastAsia="Times New Roman" w:hAnsi="Times New Roman" w:cs="Times New Roman"/>
          <w:color w:val="000000"/>
          <w:sz w:val="28"/>
          <w:szCs w:val="28"/>
          <w:lang w:eastAsia="uk-UA"/>
        </w:rPr>
        <w:t>визначиними</w:t>
      </w:r>
      <w:proofErr w:type="spellEnd"/>
      <w:r w:rsidRPr="00C54A89">
        <w:rPr>
          <w:rFonts w:ascii="Times New Roman" w:eastAsia="Times New Roman" w:hAnsi="Times New Roman" w:cs="Times New Roman"/>
          <w:color w:val="000000"/>
          <w:sz w:val="28"/>
          <w:szCs w:val="28"/>
          <w:lang w:eastAsia="uk-UA"/>
        </w:rPr>
        <w:t xml:space="preserve"> цілями, оціню</w:t>
      </w:r>
      <w:r w:rsidR="00A46646">
        <w:rPr>
          <w:rFonts w:ascii="Times New Roman" w:eastAsia="Times New Roman" w:hAnsi="Times New Roman" w:cs="Times New Roman"/>
          <w:color w:val="000000"/>
          <w:sz w:val="28"/>
          <w:szCs w:val="28"/>
          <w:lang w:eastAsia="uk-UA"/>
        </w:rPr>
        <w:t>вання причин відхилень від них</w:t>
      </w:r>
      <w:r w:rsidRPr="00C54A89">
        <w:rPr>
          <w:rFonts w:ascii="Times New Roman" w:eastAsia="Times New Roman" w:hAnsi="Times New Roman" w:cs="Times New Roman"/>
          <w:b/>
          <w:bCs/>
          <w:color w:val="000000"/>
          <w:sz w:val="28"/>
          <w:szCs w:val="28"/>
          <w:lang w:eastAsia="uk-UA"/>
        </w:rPr>
        <w:t>.</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color w:val="000000"/>
          <w:sz w:val="28"/>
          <w:szCs w:val="28"/>
          <w:lang w:eastAsia="uk-UA"/>
        </w:rPr>
        <w:t>Очікувані резул</w:t>
      </w:r>
      <w:r w:rsidR="00A46646">
        <w:rPr>
          <w:rFonts w:ascii="Times New Roman" w:eastAsia="Times New Roman" w:hAnsi="Times New Roman" w:cs="Times New Roman"/>
          <w:b/>
          <w:bCs/>
          <w:color w:val="000000"/>
          <w:sz w:val="28"/>
          <w:szCs w:val="28"/>
          <w:lang w:eastAsia="uk-UA"/>
        </w:rPr>
        <w:t>ьтати</w:t>
      </w:r>
      <w:r w:rsidRPr="00C54A89">
        <w:rPr>
          <w:rFonts w:ascii="Times New Roman" w:eastAsia="Times New Roman" w:hAnsi="Times New Roman" w:cs="Times New Roman"/>
          <w:b/>
          <w:bCs/>
          <w:color w:val="000000"/>
          <w:sz w:val="28"/>
          <w:szCs w:val="28"/>
          <w:lang w:eastAsia="uk-UA"/>
        </w:rPr>
        <w:t>:</w:t>
      </w:r>
    </w:p>
    <w:p w:rsidR="00C54A89" w:rsidRPr="00C54A89" w:rsidRDefault="00A46646" w:rsidP="00C54A89">
      <w:pPr>
        <w:numPr>
          <w:ilvl w:val="0"/>
          <w:numId w:val="7"/>
        </w:numPr>
        <w:spacing w:after="0" w:line="240" w:lineRule="auto"/>
        <w:ind w:left="786"/>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стан освітнього процесу в Ліцеї №21</w:t>
      </w:r>
      <w:r w:rsidR="00C54A89" w:rsidRPr="00C54A89">
        <w:rPr>
          <w:rFonts w:ascii="Times New Roman" w:eastAsia="Times New Roman" w:hAnsi="Times New Roman" w:cs="Times New Roman"/>
          <w:color w:val="000000"/>
          <w:sz w:val="28"/>
          <w:szCs w:val="28"/>
          <w:lang w:eastAsia="uk-UA"/>
        </w:rPr>
        <w:t xml:space="preserve"> Івано-Франківської міської ради;</w:t>
      </w:r>
    </w:p>
    <w:p w:rsidR="00C54A89" w:rsidRPr="00C54A89" w:rsidRDefault="00C54A89" w:rsidP="00C54A89">
      <w:pPr>
        <w:numPr>
          <w:ilvl w:val="0"/>
          <w:numId w:val="8"/>
        </w:numPr>
        <w:spacing w:after="0" w:line="240" w:lineRule="auto"/>
        <w:ind w:left="786" w:right="157"/>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покращення функцій демократичного врядування освітнім процесом, аналіз даних для прийняття у</w:t>
      </w:r>
      <w:r w:rsidR="00A46646">
        <w:rPr>
          <w:rFonts w:ascii="Times New Roman" w:eastAsia="Times New Roman" w:hAnsi="Times New Roman" w:cs="Times New Roman"/>
          <w:color w:val="000000"/>
          <w:sz w:val="28"/>
          <w:szCs w:val="28"/>
          <w:lang w:eastAsia="uk-UA"/>
        </w:rPr>
        <w:t>правлінських рішень</w:t>
      </w:r>
      <w:r w:rsidRPr="00C54A89">
        <w:rPr>
          <w:rFonts w:ascii="Times New Roman" w:eastAsia="Times New Roman" w:hAnsi="Times New Roman" w:cs="Times New Roman"/>
          <w:color w:val="000000"/>
          <w:sz w:val="28"/>
          <w:szCs w:val="28"/>
          <w:lang w:eastAsia="uk-UA"/>
        </w:rPr>
        <w:t>. </w:t>
      </w:r>
    </w:p>
    <w:p w:rsidR="00C54A89" w:rsidRPr="00C54A89" w:rsidRDefault="00C54A89" w:rsidP="00A46646">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color w:val="000000"/>
          <w:sz w:val="28"/>
          <w:szCs w:val="28"/>
          <w:lang w:eastAsia="uk-UA"/>
        </w:rPr>
        <w:t>Моніторинг проводиться відповідно до таких принципів:</w:t>
      </w:r>
    </w:p>
    <w:p w:rsidR="00C54A89" w:rsidRPr="00C54A89" w:rsidRDefault="00C54A89" w:rsidP="00A46646">
      <w:pPr>
        <w:numPr>
          <w:ilvl w:val="0"/>
          <w:numId w:val="9"/>
        </w:numPr>
        <w:spacing w:after="0" w:line="240" w:lineRule="auto"/>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систематичності та системності;</w:t>
      </w:r>
    </w:p>
    <w:p w:rsidR="00C54A89" w:rsidRPr="00C54A89" w:rsidRDefault="00C54A89" w:rsidP="00C54A89">
      <w:pPr>
        <w:numPr>
          <w:ilvl w:val="0"/>
          <w:numId w:val="9"/>
        </w:numPr>
        <w:spacing w:after="0" w:line="240" w:lineRule="auto"/>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доцільності;</w:t>
      </w:r>
    </w:p>
    <w:p w:rsidR="00C54A89" w:rsidRPr="00C54A89" w:rsidRDefault="00C54A89" w:rsidP="00C54A89">
      <w:pPr>
        <w:numPr>
          <w:ilvl w:val="0"/>
          <w:numId w:val="9"/>
        </w:numPr>
        <w:spacing w:after="0" w:line="240" w:lineRule="auto"/>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прозорості моніторингових процедур та відкритості;</w:t>
      </w:r>
    </w:p>
    <w:p w:rsidR="00C54A89" w:rsidRPr="00C54A89" w:rsidRDefault="00C54A89" w:rsidP="00C54A89">
      <w:pPr>
        <w:numPr>
          <w:ilvl w:val="0"/>
          <w:numId w:val="9"/>
        </w:numPr>
        <w:spacing w:after="0" w:line="240" w:lineRule="auto"/>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безпеки персональних даних;</w:t>
      </w:r>
    </w:p>
    <w:p w:rsidR="00C54A89" w:rsidRPr="00C54A89" w:rsidRDefault="00C54A89" w:rsidP="00C54A89">
      <w:pPr>
        <w:numPr>
          <w:ilvl w:val="0"/>
          <w:numId w:val="9"/>
        </w:numPr>
        <w:spacing w:after="0" w:line="240" w:lineRule="auto"/>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об’єктивності одержання та аналізу інформації під час моніторингу;</w:t>
      </w:r>
    </w:p>
    <w:p w:rsidR="00C54A89" w:rsidRPr="00C54A89" w:rsidRDefault="00C54A89" w:rsidP="00A46646">
      <w:pPr>
        <w:numPr>
          <w:ilvl w:val="0"/>
          <w:numId w:val="9"/>
        </w:numPr>
        <w:spacing w:after="0" w:line="240" w:lineRule="auto"/>
        <w:ind w:right="1"/>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відповідального ставлення до своєї діяльності суб’єктів, які беруть участь у підготовці та проведенні моніторингу.</w:t>
      </w:r>
    </w:p>
    <w:p w:rsidR="00C54A89" w:rsidRPr="00C54A89" w:rsidRDefault="00C54A89" w:rsidP="00A46646">
      <w:pPr>
        <w:spacing w:after="0" w:line="240" w:lineRule="auto"/>
        <w:ind w:left="360" w:right="1"/>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color w:val="000000"/>
          <w:sz w:val="28"/>
          <w:szCs w:val="28"/>
          <w:lang w:eastAsia="uk-UA"/>
        </w:rPr>
        <w:t>О</w:t>
      </w:r>
      <w:r w:rsidR="00A46646">
        <w:rPr>
          <w:rFonts w:ascii="Times New Roman" w:eastAsia="Times New Roman" w:hAnsi="Times New Roman" w:cs="Times New Roman"/>
          <w:b/>
          <w:bCs/>
          <w:color w:val="000000"/>
          <w:sz w:val="28"/>
          <w:szCs w:val="28"/>
          <w:lang w:eastAsia="uk-UA"/>
        </w:rPr>
        <w:t>б’єктами моніторингу</w:t>
      </w:r>
      <w:r w:rsidRPr="00C54A89">
        <w:rPr>
          <w:rFonts w:ascii="Times New Roman" w:eastAsia="Times New Roman" w:hAnsi="Times New Roman" w:cs="Times New Roman"/>
          <w:b/>
          <w:bCs/>
          <w:color w:val="000000"/>
          <w:sz w:val="28"/>
          <w:szCs w:val="28"/>
          <w:lang w:eastAsia="uk-UA"/>
        </w:rPr>
        <w:t>:</w:t>
      </w:r>
    </w:p>
    <w:p w:rsidR="00C54A89" w:rsidRPr="00C54A89" w:rsidRDefault="00C54A89" w:rsidP="00A46646">
      <w:pPr>
        <w:numPr>
          <w:ilvl w:val="0"/>
          <w:numId w:val="10"/>
        </w:numPr>
        <w:spacing w:after="0" w:line="240" w:lineRule="auto"/>
        <w:ind w:right="1"/>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знеособлена інформація про учасників освітнього процесу;</w:t>
      </w:r>
    </w:p>
    <w:p w:rsidR="00C54A89" w:rsidRPr="00C54A89" w:rsidRDefault="00C54A89" w:rsidP="00A46646">
      <w:pPr>
        <w:numPr>
          <w:ilvl w:val="0"/>
          <w:numId w:val="10"/>
        </w:numPr>
        <w:spacing w:after="0" w:line="240" w:lineRule="auto"/>
        <w:ind w:right="1"/>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освітні та управлінські процеси в закладі(ах) освіти;</w:t>
      </w:r>
    </w:p>
    <w:p w:rsidR="00C54A89" w:rsidRPr="00C54A89" w:rsidRDefault="00C54A89" w:rsidP="00C54A89">
      <w:pPr>
        <w:numPr>
          <w:ilvl w:val="0"/>
          <w:numId w:val="10"/>
        </w:numPr>
        <w:spacing w:after="0" w:line="240" w:lineRule="auto"/>
        <w:ind w:right="1"/>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різні види діяльності учасників освітнього процесу (навчальна, викладацька, організаційна, управлінська тощо);</w:t>
      </w:r>
    </w:p>
    <w:p w:rsidR="00C54A89" w:rsidRPr="00C54A89" w:rsidRDefault="00C54A89" w:rsidP="00C54A89">
      <w:pPr>
        <w:numPr>
          <w:ilvl w:val="0"/>
          <w:numId w:val="10"/>
        </w:numPr>
        <w:spacing w:after="0" w:line="240" w:lineRule="auto"/>
        <w:ind w:right="1"/>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умови здійснення освітньої та управлінської діяльності (матеріально-технічні, санітарно-гігієнічні, нормативно-правові, кадрові, фінансові, навчально-методичні тощо);</w:t>
      </w:r>
    </w:p>
    <w:p w:rsidR="00C54A89" w:rsidRPr="00C54A89" w:rsidRDefault="00C54A89" w:rsidP="00C54A89">
      <w:pPr>
        <w:numPr>
          <w:ilvl w:val="0"/>
          <w:numId w:val="10"/>
        </w:numPr>
        <w:spacing w:after="0" w:line="240" w:lineRule="auto"/>
        <w:ind w:right="1"/>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результати запровадження освітніх змін, інновацій;</w:t>
      </w:r>
    </w:p>
    <w:p w:rsidR="00C54A89" w:rsidRPr="00C54A89" w:rsidRDefault="00C54A89" w:rsidP="00C54A89">
      <w:pPr>
        <w:numPr>
          <w:ilvl w:val="0"/>
          <w:numId w:val="10"/>
        </w:numPr>
        <w:spacing w:after="0" w:line="240" w:lineRule="auto"/>
        <w:ind w:right="1"/>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стан організації освітнього процесу в закладі освіти;</w:t>
      </w:r>
    </w:p>
    <w:p w:rsidR="00C54A89" w:rsidRPr="00C54A89" w:rsidRDefault="00C54A89" w:rsidP="00C54A89">
      <w:pPr>
        <w:numPr>
          <w:ilvl w:val="0"/>
          <w:numId w:val="10"/>
        </w:numPr>
        <w:spacing w:after="0" w:line="240" w:lineRule="auto"/>
        <w:ind w:right="1"/>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lastRenderedPageBreak/>
        <w:t xml:space="preserve">результати навчання та розвитку здобувачів освіти, формування їх </w:t>
      </w:r>
      <w:proofErr w:type="spellStart"/>
      <w:r w:rsidRPr="00C54A89">
        <w:rPr>
          <w:rFonts w:ascii="Times New Roman" w:eastAsia="Times New Roman" w:hAnsi="Times New Roman" w:cs="Times New Roman"/>
          <w:color w:val="000000"/>
          <w:sz w:val="28"/>
          <w:szCs w:val="28"/>
          <w:lang w:eastAsia="uk-UA"/>
        </w:rPr>
        <w:t>компетентностей</w:t>
      </w:r>
      <w:proofErr w:type="spellEnd"/>
      <w:r w:rsidRPr="00C54A89">
        <w:rPr>
          <w:rFonts w:ascii="Times New Roman" w:eastAsia="Times New Roman" w:hAnsi="Times New Roman" w:cs="Times New Roman"/>
          <w:color w:val="000000"/>
          <w:sz w:val="28"/>
          <w:szCs w:val="28"/>
          <w:lang w:eastAsia="uk-UA"/>
        </w:rPr>
        <w:t>;</w:t>
      </w:r>
    </w:p>
    <w:p w:rsidR="00C54A89" w:rsidRPr="00C54A89" w:rsidRDefault="00C54A89" w:rsidP="00C54A89">
      <w:pPr>
        <w:numPr>
          <w:ilvl w:val="0"/>
          <w:numId w:val="10"/>
        </w:numPr>
        <w:spacing w:after="0" w:line="240" w:lineRule="auto"/>
        <w:ind w:right="1"/>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інші об’єкти, визначені у Програмі проведення моніторингу.</w:t>
      </w:r>
    </w:p>
    <w:p w:rsidR="00C54A89" w:rsidRPr="00C54A89" w:rsidRDefault="00C54A89" w:rsidP="00A46646">
      <w:pPr>
        <w:spacing w:after="0" w:line="240" w:lineRule="auto"/>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color w:val="000000"/>
          <w:sz w:val="24"/>
          <w:szCs w:val="24"/>
          <w:lang w:eastAsia="uk-UA"/>
        </w:rPr>
        <w:t> </w:t>
      </w:r>
      <w:r w:rsidR="00A46646">
        <w:rPr>
          <w:rFonts w:ascii="Times New Roman" w:eastAsia="Times New Roman" w:hAnsi="Times New Roman" w:cs="Times New Roman"/>
          <w:b/>
          <w:bCs/>
          <w:color w:val="000000"/>
          <w:sz w:val="28"/>
          <w:szCs w:val="28"/>
          <w:lang w:eastAsia="uk-UA"/>
        </w:rPr>
        <w:t>Етапи моніторингу</w:t>
      </w:r>
      <w:r w:rsidRPr="00C54A89">
        <w:rPr>
          <w:rFonts w:ascii="Times New Roman" w:eastAsia="Times New Roman" w:hAnsi="Times New Roman" w:cs="Times New Roman"/>
          <w:b/>
          <w:bCs/>
          <w:color w:val="000000"/>
          <w:sz w:val="28"/>
          <w:szCs w:val="28"/>
          <w:lang w:eastAsia="uk-UA"/>
        </w:rPr>
        <w:t>:</w:t>
      </w:r>
    </w:p>
    <w:p w:rsidR="00C54A89" w:rsidRPr="00C54A89" w:rsidRDefault="00C54A89" w:rsidP="00A46646">
      <w:pPr>
        <w:numPr>
          <w:ilvl w:val="0"/>
          <w:numId w:val="11"/>
        </w:numPr>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планування та підготовка моніторингу (формулювання проблеми, що досліджуватиметься; визначення мети та завдань моніторингу; розрахунок і формування вибірки, оцінка її репрезентативності; визначення критеріїв і показників оцінювання результатів дослідження тощо);</w:t>
      </w:r>
    </w:p>
    <w:p w:rsidR="00C54A89" w:rsidRPr="00C54A89" w:rsidRDefault="00C54A89" w:rsidP="00C54A89">
      <w:pPr>
        <w:numPr>
          <w:ilvl w:val="0"/>
          <w:numId w:val="11"/>
        </w:numPr>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розробка Програми;</w:t>
      </w:r>
    </w:p>
    <w:p w:rsidR="00C54A89" w:rsidRPr="00C54A89" w:rsidRDefault="00C54A89" w:rsidP="00C54A89">
      <w:pPr>
        <w:numPr>
          <w:ilvl w:val="0"/>
          <w:numId w:val="11"/>
        </w:numPr>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проведення дослідження (відповідно до форм і методів, із залученням учасників дослідження),</w:t>
      </w:r>
    </w:p>
    <w:p w:rsidR="00C54A89" w:rsidRPr="00C54A89" w:rsidRDefault="00C54A89" w:rsidP="00C54A89">
      <w:pPr>
        <w:numPr>
          <w:ilvl w:val="0"/>
          <w:numId w:val="11"/>
        </w:numPr>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 збір та оброблення результатів моніторингу;</w:t>
      </w:r>
    </w:p>
    <w:p w:rsidR="00C54A89" w:rsidRPr="00C54A89" w:rsidRDefault="00A46646" w:rsidP="00C54A89">
      <w:pPr>
        <w:numPr>
          <w:ilvl w:val="0"/>
          <w:numId w:val="11"/>
        </w:numPr>
        <w:spacing w:after="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Аналіз, </w:t>
      </w:r>
      <w:r w:rsidR="00C54A89" w:rsidRPr="00C54A89">
        <w:rPr>
          <w:rFonts w:ascii="Times New Roman" w:eastAsia="Times New Roman" w:hAnsi="Times New Roman" w:cs="Times New Roman"/>
          <w:color w:val="000000"/>
          <w:sz w:val="28"/>
          <w:szCs w:val="28"/>
          <w:lang w:eastAsia="uk-UA"/>
        </w:rPr>
        <w:t>узагальнення та пояснення результатів, визначення закономірностей, формулювання висновк</w:t>
      </w:r>
      <w:r>
        <w:rPr>
          <w:rFonts w:ascii="Times New Roman" w:eastAsia="Times New Roman" w:hAnsi="Times New Roman" w:cs="Times New Roman"/>
          <w:color w:val="000000"/>
          <w:sz w:val="28"/>
          <w:szCs w:val="28"/>
          <w:lang w:eastAsia="uk-UA"/>
        </w:rPr>
        <w:t>ів</w:t>
      </w:r>
      <w:r w:rsidR="00C54A89" w:rsidRPr="00C54A89">
        <w:rPr>
          <w:rFonts w:ascii="Times New Roman" w:eastAsia="Times New Roman" w:hAnsi="Times New Roman" w:cs="Times New Roman"/>
          <w:color w:val="000000"/>
          <w:sz w:val="28"/>
          <w:szCs w:val="28"/>
          <w:lang w:eastAsia="uk-UA"/>
        </w:rPr>
        <w:t>;</w:t>
      </w:r>
    </w:p>
    <w:p w:rsidR="00C54A89" w:rsidRPr="00C54A89" w:rsidRDefault="00C54A89" w:rsidP="00A46646">
      <w:pPr>
        <w:numPr>
          <w:ilvl w:val="0"/>
          <w:numId w:val="11"/>
        </w:numPr>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 xml:space="preserve">оприлюднення </w:t>
      </w:r>
      <w:r w:rsidR="00A46646">
        <w:rPr>
          <w:rFonts w:ascii="Times New Roman" w:eastAsia="Times New Roman" w:hAnsi="Times New Roman" w:cs="Times New Roman"/>
          <w:color w:val="000000"/>
          <w:sz w:val="28"/>
          <w:szCs w:val="28"/>
          <w:lang w:eastAsia="uk-UA"/>
        </w:rPr>
        <w:t>результатів моніторингу</w:t>
      </w:r>
      <w:r w:rsidRPr="00C54A89">
        <w:rPr>
          <w:rFonts w:ascii="Times New Roman" w:eastAsia="Times New Roman" w:hAnsi="Times New Roman" w:cs="Times New Roman"/>
          <w:color w:val="000000"/>
          <w:sz w:val="28"/>
          <w:szCs w:val="28"/>
          <w:lang w:eastAsia="uk-UA"/>
        </w:rPr>
        <w:t>.</w:t>
      </w:r>
    </w:p>
    <w:p w:rsidR="00C54A89" w:rsidRPr="00C54A89" w:rsidRDefault="00C54A89" w:rsidP="00A46646">
      <w:pPr>
        <w:spacing w:after="0" w:line="240" w:lineRule="auto"/>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w:t>
      </w:r>
      <w:r w:rsidR="00A46646">
        <w:rPr>
          <w:rFonts w:ascii="Times New Roman" w:eastAsia="Times New Roman" w:hAnsi="Times New Roman" w:cs="Times New Roman"/>
          <w:b/>
          <w:bCs/>
          <w:color w:val="000000"/>
          <w:sz w:val="28"/>
          <w:szCs w:val="28"/>
          <w:lang w:eastAsia="uk-UA"/>
        </w:rPr>
        <w:t>Методи</w:t>
      </w:r>
      <w:r w:rsidRPr="00C54A89">
        <w:rPr>
          <w:rFonts w:ascii="Times New Roman" w:eastAsia="Times New Roman" w:hAnsi="Times New Roman" w:cs="Times New Roman"/>
          <w:b/>
          <w:bCs/>
          <w:color w:val="000000"/>
          <w:sz w:val="28"/>
          <w:szCs w:val="28"/>
          <w:lang w:eastAsia="uk-UA"/>
        </w:rPr>
        <w:t xml:space="preserve"> проведення дослідження</w:t>
      </w:r>
      <w:r w:rsidR="00A46646">
        <w:rPr>
          <w:rFonts w:ascii="Times New Roman" w:eastAsia="Times New Roman" w:hAnsi="Times New Roman" w:cs="Times New Roman"/>
          <w:b/>
          <w:bCs/>
          <w:color w:val="000000"/>
          <w:sz w:val="28"/>
          <w:szCs w:val="28"/>
          <w:lang w:eastAsia="uk-UA"/>
        </w:rPr>
        <w:t xml:space="preserve"> під час моніторингу</w:t>
      </w:r>
      <w:r w:rsidRPr="00C54A89">
        <w:rPr>
          <w:rFonts w:ascii="Times New Roman" w:eastAsia="Times New Roman" w:hAnsi="Times New Roman" w:cs="Times New Roman"/>
          <w:b/>
          <w:bCs/>
          <w:color w:val="000000"/>
          <w:sz w:val="28"/>
          <w:szCs w:val="28"/>
          <w:lang w:eastAsia="uk-UA"/>
        </w:rPr>
        <w:t>:</w:t>
      </w:r>
    </w:p>
    <w:p w:rsidR="00C54A89" w:rsidRPr="00C54A89" w:rsidRDefault="00C54A89" w:rsidP="00A46646">
      <w:pPr>
        <w:numPr>
          <w:ilvl w:val="0"/>
          <w:numId w:val="12"/>
        </w:numPr>
        <w:spacing w:after="0" w:line="240" w:lineRule="auto"/>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опитування (анкетування, інтерв’ювання);</w:t>
      </w:r>
    </w:p>
    <w:p w:rsidR="00C54A89" w:rsidRPr="00C54A89" w:rsidRDefault="00C54A89" w:rsidP="00C54A89">
      <w:pPr>
        <w:numPr>
          <w:ilvl w:val="0"/>
          <w:numId w:val="12"/>
        </w:numPr>
        <w:spacing w:after="0" w:line="240" w:lineRule="auto"/>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тестування;</w:t>
      </w:r>
    </w:p>
    <w:p w:rsidR="00C54A89" w:rsidRPr="00C54A89" w:rsidRDefault="00C54A89" w:rsidP="00C54A89">
      <w:pPr>
        <w:numPr>
          <w:ilvl w:val="0"/>
          <w:numId w:val="12"/>
        </w:numPr>
        <w:spacing w:after="0" w:line="240" w:lineRule="auto"/>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спостереження за освітнім процесом та освітньою діяльністю у закладах освіти;</w:t>
      </w:r>
    </w:p>
    <w:p w:rsidR="00C54A89" w:rsidRPr="00C54A89" w:rsidRDefault="00C54A89" w:rsidP="00C54A89">
      <w:pPr>
        <w:numPr>
          <w:ilvl w:val="0"/>
          <w:numId w:val="12"/>
        </w:numPr>
        <w:spacing w:after="0" w:line="240" w:lineRule="auto"/>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фокус-група;</w:t>
      </w:r>
    </w:p>
    <w:p w:rsidR="00C54A89" w:rsidRPr="00C54A89" w:rsidRDefault="00C54A89" w:rsidP="00C54A89">
      <w:pPr>
        <w:numPr>
          <w:ilvl w:val="0"/>
          <w:numId w:val="12"/>
        </w:numPr>
        <w:spacing w:after="0" w:line="240" w:lineRule="auto"/>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аналіз документації закладу освіти, </w:t>
      </w:r>
    </w:p>
    <w:p w:rsidR="00C54A89" w:rsidRPr="00C54A89" w:rsidRDefault="00C54A89" w:rsidP="00C54A89">
      <w:pPr>
        <w:numPr>
          <w:ilvl w:val="0"/>
          <w:numId w:val="12"/>
        </w:numPr>
        <w:spacing w:after="0" w:line="240" w:lineRule="auto"/>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аналіз статистичних даних про стан системи освіти за встановленими формами звітності;</w:t>
      </w:r>
    </w:p>
    <w:p w:rsidR="00C54A89" w:rsidRPr="00C54A89" w:rsidRDefault="00C54A89" w:rsidP="00A46646">
      <w:pPr>
        <w:numPr>
          <w:ilvl w:val="0"/>
          <w:numId w:val="12"/>
        </w:numPr>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інші методи, визначені у Програмі.               </w:t>
      </w:r>
    </w:p>
    <w:p w:rsidR="00C54A89" w:rsidRPr="00C54A89" w:rsidRDefault="00C54A89" w:rsidP="00A46646">
      <w:pPr>
        <w:spacing w:after="0" w:line="240" w:lineRule="auto"/>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color w:val="000000"/>
          <w:sz w:val="24"/>
          <w:szCs w:val="24"/>
          <w:lang w:eastAsia="uk-UA"/>
        </w:rPr>
        <w:t> </w:t>
      </w:r>
      <w:r w:rsidRPr="00C54A89">
        <w:rPr>
          <w:rFonts w:ascii="Times New Roman" w:eastAsia="Times New Roman" w:hAnsi="Times New Roman" w:cs="Times New Roman"/>
          <w:b/>
          <w:bCs/>
          <w:color w:val="000000"/>
          <w:sz w:val="28"/>
          <w:szCs w:val="28"/>
          <w:lang w:eastAsia="uk-UA"/>
        </w:rPr>
        <w:t>Моніторинг може проводитися у формі:</w:t>
      </w:r>
    </w:p>
    <w:p w:rsidR="00C54A89" w:rsidRPr="00C54A89" w:rsidRDefault="00C54A89" w:rsidP="00A46646">
      <w:pPr>
        <w:numPr>
          <w:ilvl w:val="0"/>
          <w:numId w:val="13"/>
        </w:numPr>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безпосереднього одержання інформації від учасників дослідження (за допомогою спостереження, інтерв’ювання тощо);</w:t>
      </w:r>
    </w:p>
    <w:p w:rsidR="00C54A89" w:rsidRPr="00C54A89" w:rsidRDefault="00C54A89" w:rsidP="00C54A89">
      <w:pPr>
        <w:numPr>
          <w:ilvl w:val="0"/>
          <w:numId w:val="13"/>
        </w:numPr>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опосередкованого одержання інформації від учасників дослідження (у письмовій та/або електронній формі, із залученням експертів тощо);</w:t>
      </w:r>
    </w:p>
    <w:p w:rsidR="00C54A89" w:rsidRPr="00C54A89" w:rsidRDefault="00C54A89" w:rsidP="00C54A89">
      <w:pPr>
        <w:numPr>
          <w:ilvl w:val="0"/>
          <w:numId w:val="13"/>
        </w:numPr>
        <w:spacing w:after="28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одержання інформації без залучення учасників дослідження (за допомогою вивчення документації, статистичної або оперативної інформації тощо).</w:t>
      </w:r>
    </w:p>
    <w:p w:rsidR="00C54A89" w:rsidRPr="00C54A89" w:rsidRDefault="00C54A89" w:rsidP="00C54A89">
      <w:pPr>
        <w:spacing w:before="280" w:after="280" w:line="240" w:lineRule="auto"/>
        <w:ind w:firstLine="360"/>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Моніторинг може проводитися з використанням сучасних інформаційно-комунікаційних і цифрових технологій, у тому числі дистанційно.</w:t>
      </w:r>
    </w:p>
    <w:p w:rsidR="00C54A89" w:rsidRPr="00C54A89" w:rsidRDefault="00C54A89" w:rsidP="00C54A89">
      <w:pPr>
        <w:spacing w:before="280" w:after="28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Під час проведення дослідження можуть  використовуватися фронтальна, групова або індивідуальна робота учасників дослідження.</w:t>
      </w:r>
    </w:p>
    <w:p w:rsidR="00C54A89" w:rsidRPr="00C54A89" w:rsidRDefault="00C54A89" w:rsidP="00C54A89">
      <w:pPr>
        <w:spacing w:before="280" w:after="28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Програма розробляється та затверджується суб’єктом моніторингу.</w:t>
      </w:r>
    </w:p>
    <w:p w:rsidR="00C54A89" w:rsidRPr="00C54A89" w:rsidRDefault="00C54A89" w:rsidP="00C54A89">
      <w:pPr>
        <w:spacing w:before="280" w:after="28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Програма оприлюднюється у будь-який спосіб, визначений суб’єктом моніторингу та узгоджений з ініціатором моніторингу (за його наявності).</w:t>
      </w:r>
    </w:p>
    <w:p w:rsidR="00C54A89" w:rsidRPr="00C54A89" w:rsidRDefault="00C54A89" w:rsidP="00C54A89">
      <w:pPr>
        <w:spacing w:before="280" w:after="28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lastRenderedPageBreak/>
        <w:t> </w:t>
      </w:r>
      <w:r w:rsidRPr="00C54A89">
        <w:rPr>
          <w:rFonts w:ascii="Times New Roman" w:eastAsia="Times New Roman" w:hAnsi="Times New Roman" w:cs="Times New Roman"/>
          <w:b/>
          <w:bCs/>
          <w:color w:val="000000"/>
          <w:sz w:val="28"/>
          <w:szCs w:val="28"/>
          <w:lang w:eastAsia="uk-UA"/>
        </w:rPr>
        <w:t>У Програмі визначаються</w:t>
      </w:r>
      <w:r w:rsidRPr="00C54A89">
        <w:rPr>
          <w:rFonts w:ascii="Times New Roman" w:eastAsia="Times New Roman" w:hAnsi="Times New Roman" w:cs="Times New Roman"/>
          <w:color w:val="000000"/>
          <w:sz w:val="28"/>
          <w:szCs w:val="28"/>
          <w:lang w:eastAsia="uk-UA"/>
        </w:rPr>
        <w:t xml:space="preserve"> мета і завдання, суб’єкти, об’єкт(и), форми та методи, індикатори, умови (у тому числі місце проведення), процедури проведення відповідного моніторингу, порядок визначення результатів моніторингу, строки та форми узагальнення результатів моніторингу, а також оприлюднення результатів моніторингу (інформування про них).До Програми додається графік проведення моніторингу.</w:t>
      </w:r>
    </w:p>
    <w:p w:rsidR="00C54A89" w:rsidRPr="00C54A89" w:rsidRDefault="00C54A89" w:rsidP="00C54A89">
      <w:pPr>
        <w:spacing w:before="280" w:after="28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Програма розробляється на основі науково обґрунтованої методології з урахуванням вікових особливостей учасників моніторингу.</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color w:val="000000"/>
          <w:sz w:val="28"/>
          <w:szCs w:val="28"/>
          <w:lang w:eastAsia="uk-UA"/>
        </w:rPr>
        <w:t>Суб’єктами моніторингу виступають:</w:t>
      </w:r>
    </w:p>
    <w:p w:rsidR="00C54A89" w:rsidRPr="00C54A89" w:rsidRDefault="00C54A89" w:rsidP="00C54A89">
      <w:pPr>
        <w:numPr>
          <w:ilvl w:val="0"/>
          <w:numId w:val="14"/>
        </w:numPr>
        <w:spacing w:after="0" w:line="240" w:lineRule="auto"/>
        <w:ind w:left="1569"/>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моніторингова група;</w:t>
      </w:r>
    </w:p>
    <w:p w:rsidR="00C54A89" w:rsidRPr="00C54A89" w:rsidRDefault="00C54A89" w:rsidP="00C54A89">
      <w:pPr>
        <w:numPr>
          <w:ilvl w:val="0"/>
          <w:numId w:val="14"/>
        </w:numPr>
        <w:spacing w:after="0" w:line="240" w:lineRule="auto"/>
        <w:ind w:left="1569"/>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адміністрація ліцею. </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color w:val="000000"/>
          <w:sz w:val="28"/>
          <w:szCs w:val="28"/>
          <w:lang w:eastAsia="uk-UA"/>
        </w:rPr>
        <w:t> </w:t>
      </w:r>
      <w:r w:rsidRPr="00C54A89">
        <w:rPr>
          <w:rFonts w:ascii="Times New Roman" w:eastAsia="Times New Roman" w:hAnsi="Times New Roman" w:cs="Times New Roman"/>
          <w:color w:val="000000"/>
          <w:sz w:val="28"/>
          <w:szCs w:val="28"/>
          <w:lang w:eastAsia="uk-UA"/>
        </w:rPr>
        <w:t>Моніторинг</w:t>
      </w:r>
      <w:r w:rsidRPr="00C54A89">
        <w:rPr>
          <w:rFonts w:ascii="Times New Roman" w:eastAsia="Times New Roman" w:hAnsi="Times New Roman" w:cs="Times New Roman"/>
          <w:b/>
          <w:bCs/>
          <w:color w:val="000000"/>
          <w:sz w:val="28"/>
          <w:szCs w:val="28"/>
          <w:lang w:eastAsia="uk-UA"/>
        </w:rPr>
        <w:t xml:space="preserve"> </w:t>
      </w:r>
      <w:r w:rsidRPr="00C54A89">
        <w:rPr>
          <w:rFonts w:ascii="Times New Roman" w:eastAsia="Times New Roman" w:hAnsi="Times New Roman" w:cs="Times New Roman"/>
          <w:color w:val="000000"/>
          <w:sz w:val="28"/>
          <w:szCs w:val="28"/>
          <w:lang w:eastAsia="uk-UA"/>
        </w:rPr>
        <w:t>здійснює директор ліцею, заступники директора з навчально-виховної роботи або створена з цієї метою комісія (моніторингова група). Як експерти, до участі можуть залучатися сторонні компетентні організації й окремі фахівці.</w:t>
      </w:r>
    </w:p>
    <w:p w:rsidR="00C54A89" w:rsidRPr="00C54A89" w:rsidRDefault="00C54A89" w:rsidP="00C54A89">
      <w:pPr>
        <w:spacing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Кожен адміністратор протягом навчального року відвідує таку кількість уроків, виховних заходів та факультативів, яка дозволяє йому знати стан справ у закладі, </w:t>
      </w:r>
      <w:proofErr w:type="spellStart"/>
      <w:r w:rsidRPr="00C54A89">
        <w:rPr>
          <w:rFonts w:ascii="Times New Roman" w:eastAsia="Times New Roman" w:hAnsi="Times New Roman" w:cs="Times New Roman"/>
          <w:color w:val="000000"/>
          <w:sz w:val="28"/>
          <w:szCs w:val="28"/>
          <w:lang w:eastAsia="uk-UA"/>
        </w:rPr>
        <w:t>дієво</w:t>
      </w:r>
      <w:proofErr w:type="spellEnd"/>
      <w:r w:rsidRPr="00C54A89">
        <w:rPr>
          <w:rFonts w:ascii="Times New Roman" w:eastAsia="Times New Roman" w:hAnsi="Times New Roman" w:cs="Times New Roman"/>
          <w:color w:val="000000"/>
          <w:sz w:val="28"/>
          <w:szCs w:val="28"/>
          <w:lang w:eastAsia="uk-UA"/>
        </w:rPr>
        <w:t xml:space="preserve"> впливати на якість освітнього процесу. </w:t>
      </w:r>
    </w:p>
    <w:p w:rsidR="00C54A89" w:rsidRPr="00C54A89" w:rsidRDefault="00C54A89" w:rsidP="00C54A89">
      <w:pPr>
        <w:spacing w:after="0" w:line="240" w:lineRule="auto"/>
        <w:ind w:firstLine="567"/>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color w:val="000000"/>
          <w:sz w:val="28"/>
          <w:szCs w:val="28"/>
          <w:lang w:eastAsia="uk-UA"/>
        </w:rPr>
        <w:t>Підсумки моніторингу та контролю: </w:t>
      </w:r>
    </w:p>
    <w:p w:rsidR="00C54A89" w:rsidRPr="00C54A89" w:rsidRDefault="00C54A89" w:rsidP="00C54A89">
      <w:pPr>
        <w:numPr>
          <w:ilvl w:val="0"/>
          <w:numId w:val="15"/>
        </w:numPr>
        <w:spacing w:after="0" w:line="240" w:lineRule="auto"/>
        <w:ind w:right="157"/>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підсумки моніторингу та контролю узагальнюються у схемах, діаграмах, висвітлюються в аналітично-прогностичних та інформаційних матеріалах; </w:t>
      </w:r>
    </w:p>
    <w:p w:rsidR="00C54A89" w:rsidRPr="00C54A89" w:rsidRDefault="00C54A89" w:rsidP="00C54A89">
      <w:pPr>
        <w:numPr>
          <w:ilvl w:val="0"/>
          <w:numId w:val="15"/>
        </w:numPr>
        <w:spacing w:after="0" w:line="240" w:lineRule="auto"/>
        <w:ind w:right="157"/>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за результатами моніторингу та контролю розробляються рекомендації, приймаються управлінські рішення щодо планування та корекції роботи; </w:t>
      </w:r>
    </w:p>
    <w:p w:rsidR="00C54A89" w:rsidRPr="00C54A89" w:rsidRDefault="00C54A89" w:rsidP="00C54A89">
      <w:pPr>
        <w:numPr>
          <w:ilvl w:val="0"/>
          <w:numId w:val="15"/>
        </w:numPr>
        <w:spacing w:after="0" w:line="240" w:lineRule="auto"/>
        <w:ind w:right="157"/>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дані моніторингу та контролю можуть використовуватись для обговорення на засіданнях методичних об'єднань  вчителів, нарадах при директору,  засіданнях педагогічної  ради та інших формах методичної роботи.  </w:t>
      </w:r>
    </w:p>
    <w:p w:rsidR="00C54A89" w:rsidRPr="00C54A89" w:rsidRDefault="00C54A89" w:rsidP="00C54A89">
      <w:pPr>
        <w:numPr>
          <w:ilvl w:val="0"/>
          <w:numId w:val="15"/>
        </w:numPr>
        <w:shd w:val="clear" w:color="auto" w:fill="FFFFFF"/>
        <w:spacing w:after="28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визначення строків для ліквідації недоліків або повторний контроль.</w:t>
      </w:r>
    </w:p>
    <w:p w:rsidR="00C54A89" w:rsidRPr="00C54A89" w:rsidRDefault="00C54A89" w:rsidP="00C54A89">
      <w:pPr>
        <w:spacing w:after="0" w:line="240" w:lineRule="auto"/>
        <w:jc w:val="center"/>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color w:val="000000"/>
          <w:sz w:val="28"/>
          <w:szCs w:val="28"/>
          <w:u w:val="single"/>
          <w:lang w:eastAsia="uk-UA"/>
        </w:rPr>
        <w:t>III. Система та механізми забезпечення академічної доброчесності</w:t>
      </w:r>
    </w:p>
    <w:p w:rsidR="00C54A89" w:rsidRPr="00C54A89" w:rsidRDefault="00C54A89" w:rsidP="00C54A89">
      <w:pPr>
        <w:spacing w:after="0" w:line="240" w:lineRule="auto"/>
        <w:rPr>
          <w:rFonts w:ascii="Times New Roman" w:eastAsia="Times New Roman" w:hAnsi="Times New Roman" w:cs="Times New Roman"/>
          <w:sz w:val="24"/>
          <w:szCs w:val="24"/>
          <w:lang w:eastAsia="uk-UA"/>
        </w:rPr>
      </w:pP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Система та механізми забезпечення академічної доброчесності регламентовані  статтею 42 Закону України «Про освіту» та </w:t>
      </w:r>
      <w:r w:rsidRPr="00C54A89">
        <w:rPr>
          <w:rFonts w:ascii="Times New Roman" w:eastAsia="Times New Roman" w:hAnsi="Times New Roman" w:cs="Times New Roman"/>
          <w:b/>
          <w:bCs/>
          <w:color w:val="000000"/>
          <w:sz w:val="28"/>
          <w:szCs w:val="28"/>
          <w:lang w:eastAsia="uk-UA"/>
        </w:rPr>
        <w:t xml:space="preserve">«Положенням про академічну доброчесність  здобувачів освіти, </w:t>
      </w:r>
      <w:proofErr w:type="spellStart"/>
      <w:r w:rsidRPr="00C54A89">
        <w:rPr>
          <w:rFonts w:ascii="Times New Roman" w:eastAsia="Times New Roman" w:hAnsi="Times New Roman" w:cs="Times New Roman"/>
          <w:b/>
          <w:bCs/>
          <w:color w:val="000000"/>
          <w:sz w:val="28"/>
          <w:szCs w:val="28"/>
          <w:lang w:eastAsia="uk-UA"/>
        </w:rPr>
        <w:t>педагогіних</w:t>
      </w:r>
      <w:proofErr w:type="spellEnd"/>
      <w:r w:rsidRPr="00C54A89">
        <w:rPr>
          <w:rFonts w:ascii="Times New Roman" w:eastAsia="Times New Roman" w:hAnsi="Times New Roman" w:cs="Times New Roman"/>
          <w:b/>
          <w:bCs/>
          <w:color w:val="000000"/>
          <w:sz w:val="28"/>
          <w:szCs w:val="28"/>
          <w:lang w:eastAsia="uk-UA"/>
        </w:rPr>
        <w:t xml:space="preserve"> працівників»</w:t>
      </w:r>
      <w:r w:rsidR="002974F8">
        <w:rPr>
          <w:rFonts w:ascii="Times New Roman" w:eastAsia="Times New Roman" w:hAnsi="Times New Roman" w:cs="Times New Roman"/>
          <w:b/>
          <w:bCs/>
          <w:color w:val="000000"/>
          <w:sz w:val="28"/>
          <w:szCs w:val="28"/>
          <w:lang w:eastAsia="uk-UA"/>
        </w:rPr>
        <w:t>, схвалене педагогічною радою 03.12.2019</w:t>
      </w:r>
      <w:r w:rsidRPr="00C54A89">
        <w:rPr>
          <w:rFonts w:ascii="Times New Roman" w:eastAsia="Times New Roman" w:hAnsi="Times New Roman" w:cs="Times New Roman"/>
          <w:b/>
          <w:bCs/>
          <w:color w:val="000000"/>
          <w:sz w:val="28"/>
          <w:szCs w:val="28"/>
          <w:lang w:eastAsia="uk-UA"/>
        </w:rPr>
        <w:t xml:space="preserve"> р. </w:t>
      </w:r>
      <w:r w:rsidR="002974F8">
        <w:rPr>
          <w:rFonts w:ascii="Times New Roman" w:eastAsia="Times New Roman" w:hAnsi="Times New Roman" w:cs="Times New Roman"/>
          <w:b/>
          <w:bCs/>
          <w:color w:val="000000"/>
          <w:sz w:val="28"/>
          <w:szCs w:val="28"/>
          <w:lang w:eastAsia="uk-UA"/>
        </w:rPr>
        <w:t>(протокол №2).</w:t>
      </w:r>
    </w:p>
    <w:p w:rsidR="002974F8" w:rsidRPr="002974F8" w:rsidRDefault="00C54A89" w:rsidP="002974F8">
      <w:pPr>
        <w:spacing w:after="0" w:line="240" w:lineRule="auto"/>
        <w:ind w:left="54" w:firstLine="567"/>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 xml:space="preserve">Дотримання академічної доброчесності </w:t>
      </w:r>
      <w:r w:rsidRPr="002974F8">
        <w:rPr>
          <w:rFonts w:ascii="Times New Roman" w:eastAsia="Times New Roman" w:hAnsi="Times New Roman" w:cs="Times New Roman"/>
          <w:iCs/>
          <w:color w:val="000000"/>
          <w:sz w:val="28"/>
          <w:szCs w:val="28"/>
          <w:lang w:eastAsia="uk-UA"/>
        </w:rPr>
        <w:t>педагогічними працівниками  п</w:t>
      </w:r>
      <w:r w:rsidRPr="002974F8">
        <w:rPr>
          <w:rFonts w:ascii="Times New Roman" w:eastAsia="Times New Roman" w:hAnsi="Times New Roman" w:cs="Times New Roman"/>
          <w:color w:val="000000"/>
          <w:sz w:val="28"/>
          <w:szCs w:val="28"/>
          <w:lang w:eastAsia="uk-UA"/>
        </w:rPr>
        <w:t>ередбачає: </w:t>
      </w:r>
    </w:p>
    <w:p w:rsidR="002974F8" w:rsidRDefault="00C54A89" w:rsidP="002974F8">
      <w:pPr>
        <w:spacing w:after="0" w:line="240" w:lineRule="auto"/>
        <w:ind w:left="1134" w:right="48"/>
        <w:jc w:val="both"/>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 </w:t>
      </w:r>
      <w:r w:rsidR="002974F8" w:rsidRPr="00C54A89">
        <w:rPr>
          <w:rFonts w:ascii="Times New Roman" w:eastAsia="Times New Roman" w:hAnsi="Times New Roman" w:cs="Times New Roman"/>
          <w:color w:val="000000"/>
          <w:sz w:val="28"/>
          <w:szCs w:val="28"/>
          <w:lang w:eastAsia="uk-UA"/>
        </w:rPr>
        <w:t>дотримання норм законодавства про а</w:t>
      </w:r>
      <w:r w:rsidR="002974F8">
        <w:rPr>
          <w:rFonts w:ascii="Times New Roman" w:eastAsia="Times New Roman" w:hAnsi="Times New Roman" w:cs="Times New Roman"/>
          <w:color w:val="000000"/>
          <w:sz w:val="28"/>
          <w:szCs w:val="28"/>
          <w:lang w:eastAsia="uk-UA"/>
        </w:rPr>
        <w:t xml:space="preserve">вторське право і суміжні права; </w:t>
      </w:r>
    </w:p>
    <w:p w:rsidR="00C54A89" w:rsidRPr="002974F8" w:rsidRDefault="002974F8" w:rsidP="002974F8">
      <w:pPr>
        <w:spacing w:after="0" w:line="240" w:lineRule="auto"/>
        <w:ind w:left="1134" w:right="48"/>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w:t>
      </w:r>
      <w:r w:rsidRPr="00C54A89">
        <w:rPr>
          <w:rFonts w:ascii="Times New Roman" w:eastAsia="Times New Roman" w:hAnsi="Times New Roman" w:cs="Times New Roman"/>
          <w:color w:val="000000"/>
          <w:sz w:val="28"/>
          <w:szCs w:val="28"/>
          <w:lang w:eastAsia="uk-UA"/>
        </w:rPr>
        <w:t>посилання на джерела інформації у разі використання ідей, розробок, тверджень, відомостей; </w:t>
      </w:r>
    </w:p>
    <w:p w:rsidR="002974F8" w:rsidRPr="002974F8" w:rsidRDefault="00C54A89" w:rsidP="002974F8">
      <w:pPr>
        <w:spacing w:after="0" w:line="240" w:lineRule="auto"/>
        <w:ind w:left="1134" w:right="48"/>
        <w:jc w:val="both"/>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lastRenderedPageBreak/>
        <w:t>• надання достовірної інформації про методики і результати досліджень, джерела використаної інформації та власну педагогічну  діяльність; </w:t>
      </w:r>
    </w:p>
    <w:p w:rsidR="00C54A89" w:rsidRPr="00C54A89" w:rsidRDefault="00C54A89" w:rsidP="00C54A89">
      <w:pPr>
        <w:spacing w:after="0" w:line="240" w:lineRule="auto"/>
        <w:ind w:left="1134" w:right="4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контроль за дотриманням академічної доброчесності  учнями; </w:t>
      </w:r>
    </w:p>
    <w:p w:rsidR="00C54A89" w:rsidRPr="00C54A89" w:rsidRDefault="00C54A89" w:rsidP="00C54A89">
      <w:pPr>
        <w:spacing w:after="0" w:line="240" w:lineRule="auto"/>
        <w:ind w:left="1134" w:right="4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об’єктивне оцінювання результатів навчання. </w:t>
      </w:r>
    </w:p>
    <w:p w:rsidR="00C54A89" w:rsidRPr="00C54A89" w:rsidRDefault="00C54A89" w:rsidP="00C54A89">
      <w:pPr>
        <w:spacing w:after="0" w:line="240" w:lineRule="auto"/>
        <w:ind w:left="54" w:firstLine="567"/>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Дотримання академічної </w:t>
      </w:r>
      <w:r w:rsidRPr="002974F8">
        <w:rPr>
          <w:rFonts w:ascii="Times New Roman" w:eastAsia="Times New Roman" w:hAnsi="Times New Roman" w:cs="Times New Roman"/>
          <w:color w:val="000000"/>
          <w:sz w:val="28"/>
          <w:szCs w:val="28"/>
          <w:lang w:eastAsia="uk-UA"/>
        </w:rPr>
        <w:t xml:space="preserve">доброчесності </w:t>
      </w:r>
      <w:r w:rsidRPr="002974F8">
        <w:rPr>
          <w:rFonts w:ascii="Times New Roman" w:eastAsia="Times New Roman" w:hAnsi="Times New Roman" w:cs="Times New Roman"/>
          <w:iCs/>
          <w:color w:val="000000"/>
          <w:sz w:val="28"/>
          <w:szCs w:val="28"/>
          <w:lang w:eastAsia="uk-UA"/>
        </w:rPr>
        <w:t>учнями</w:t>
      </w:r>
      <w:r w:rsidRPr="002974F8">
        <w:rPr>
          <w:rFonts w:ascii="Times New Roman" w:eastAsia="Times New Roman" w:hAnsi="Times New Roman" w:cs="Times New Roman"/>
          <w:color w:val="000000"/>
          <w:sz w:val="28"/>
          <w:szCs w:val="28"/>
          <w:lang w:eastAsia="uk-UA"/>
        </w:rPr>
        <w:t xml:space="preserve">  передбачає</w:t>
      </w:r>
      <w:r w:rsidRPr="00C54A89">
        <w:rPr>
          <w:rFonts w:ascii="Times New Roman" w:eastAsia="Times New Roman" w:hAnsi="Times New Roman" w:cs="Times New Roman"/>
          <w:color w:val="000000"/>
          <w:sz w:val="28"/>
          <w:szCs w:val="28"/>
          <w:lang w:eastAsia="uk-UA"/>
        </w:rPr>
        <w:t>: </w:t>
      </w:r>
    </w:p>
    <w:p w:rsidR="00C54A89" w:rsidRPr="00C54A89" w:rsidRDefault="00C54A89" w:rsidP="00C54A89">
      <w:pPr>
        <w:spacing w:after="0" w:line="240" w:lineRule="auto"/>
        <w:ind w:left="1071" w:right="4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самостійне виконання навчальних завдань, завдань поточного та підсумкового контролю результатів навчання; </w:t>
      </w:r>
    </w:p>
    <w:p w:rsidR="00C54A89" w:rsidRPr="00C54A89" w:rsidRDefault="00C54A89" w:rsidP="00C54A89">
      <w:pPr>
        <w:spacing w:after="0" w:line="240" w:lineRule="auto"/>
        <w:ind w:left="1071" w:right="4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посилання на джерела інформації у разі використання ідей, розробок, тверджень, відомостей; </w:t>
      </w:r>
    </w:p>
    <w:p w:rsidR="00C54A89" w:rsidRPr="00C54A89" w:rsidRDefault="00C54A89" w:rsidP="00C54A89">
      <w:pPr>
        <w:spacing w:after="0" w:line="240" w:lineRule="auto"/>
        <w:ind w:left="1071" w:right="4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дотримання норм законодавства про авторське право і суміжні права; </w:t>
      </w:r>
    </w:p>
    <w:p w:rsidR="00C54A89" w:rsidRPr="00C54A89" w:rsidRDefault="00C54A89" w:rsidP="00C54A89">
      <w:pPr>
        <w:spacing w:after="0" w:line="240" w:lineRule="auto"/>
        <w:ind w:left="1071" w:right="4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надання достовірної інформації про результати власної навчальної  діяльності, використані методики досліджень і джерела інформації. </w:t>
      </w:r>
    </w:p>
    <w:p w:rsidR="00C54A89" w:rsidRPr="00C54A89" w:rsidRDefault="00C54A89" w:rsidP="00C54A89">
      <w:pPr>
        <w:spacing w:after="0" w:line="240" w:lineRule="auto"/>
        <w:ind w:left="54" w:firstLine="567"/>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Порушенням академічної доброчесності вважається: </w:t>
      </w:r>
    </w:p>
    <w:p w:rsidR="00C54A89" w:rsidRPr="00C54A89" w:rsidRDefault="00C54A89" w:rsidP="00C54A89">
      <w:pPr>
        <w:spacing w:after="0" w:line="240" w:lineRule="auto"/>
        <w:ind w:left="1071" w:right="4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w:t>
      </w:r>
      <w:r w:rsidRPr="002974F8">
        <w:rPr>
          <w:rFonts w:ascii="Times New Roman" w:eastAsia="Times New Roman" w:hAnsi="Times New Roman" w:cs="Times New Roman"/>
          <w:iCs/>
          <w:color w:val="000000"/>
          <w:sz w:val="28"/>
          <w:szCs w:val="28"/>
          <w:lang w:eastAsia="uk-UA"/>
        </w:rPr>
        <w:t>академічний плагіат</w:t>
      </w:r>
      <w:r w:rsidRPr="00C54A89">
        <w:rPr>
          <w:rFonts w:ascii="Times New Roman" w:eastAsia="Times New Roman" w:hAnsi="Times New Roman" w:cs="Times New Roman"/>
          <w:color w:val="000000"/>
          <w:sz w:val="28"/>
          <w:szCs w:val="28"/>
          <w:lang w:eastAsia="uk-UA"/>
        </w:rPr>
        <w:t xml:space="preserve">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 </w:t>
      </w:r>
    </w:p>
    <w:p w:rsidR="00C54A89" w:rsidRPr="00C54A89" w:rsidRDefault="00C54A89" w:rsidP="00C54A89">
      <w:pPr>
        <w:spacing w:after="0" w:line="240" w:lineRule="auto"/>
        <w:ind w:left="1071" w:right="4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w:t>
      </w:r>
      <w:proofErr w:type="spellStart"/>
      <w:r w:rsidRPr="002974F8">
        <w:rPr>
          <w:rFonts w:ascii="Times New Roman" w:eastAsia="Times New Roman" w:hAnsi="Times New Roman" w:cs="Times New Roman"/>
          <w:iCs/>
          <w:color w:val="000000"/>
          <w:sz w:val="28"/>
          <w:szCs w:val="28"/>
          <w:lang w:eastAsia="uk-UA"/>
        </w:rPr>
        <w:t>самоплагіат</w:t>
      </w:r>
      <w:proofErr w:type="spellEnd"/>
      <w:r w:rsidRPr="002974F8">
        <w:rPr>
          <w:rFonts w:ascii="Times New Roman" w:eastAsia="Times New Roman" w:hAnsi="Times New Roman" w:cs="Times New Roman"/>
          <w:color w:val="000000"/>
          <w:sz w:val="28"/>
          <w:szCs w:val="28"/>
          <w:lang w:eastAsia="uk-UA"/>
        </w:rPr>
        <w:t xml:space="preserve"> </w:t>
      </w:r>
      <w:r w:rsidRPr="00C54A89">
        <w:rPr>
          <w:rFonts w:ascii="Times New Roman" w:eastAsia="Times New Roman" w:hAnsi="Times New Roman" w:cs="Times New Roman"/>
          <w:color w:val="000000"/>
          <w:sz w:val="28"/>
          <w:szCs w:val="28"/>
          <w:lang w:eastAsia="uk-UA"/>
        </w:rPr>
        <w:t>- оприлюднення (частково або повністю) власних раніше опублікованих наукових результатів як нових наукових результатів; </w:t>
      </w:r>
    </w:p>
    <w:p w:rsidR="00C54A89" w:rsidRPr="00C54A89" w:rsidRDefault="00C54A89" w:rsidP="00C54A89">
      <w:pPr>
        <w:spacing w:after="0" w:line="240" w:lineRule="auto"/>
        <w:ind w:left="1071" w:right="4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w:t>
      </w:r>
      <w:r w:rsidRPr="002974F8">
        <w:rPr>
          <w:rFonts w:ascii="Times New Roman" w:eastAsia="Times New Roman" w:hAnsi="Times New Roman" w:cs="Times New Roman"/>
          <w:iCs/>
          <w:color w:val="000000"/>
          <w:sz w:val="28"/>
          <w:szCs w:val="28"/>
          <w:lang w:eastAsia="uk-UA"/>
        </w:rPr>
        <w:t>фабрикація</w:t>
      </w:r>
      <w:r w:rsidRPr="002974F8">
        <w:rPr>
          <w:rFonts w:ascii="Times New Roman" w:eastAsia="Times New Roman" w:hAnsi="Times New Roman" w:cs="Times New Roman"/>
          <w:color w:val="000000"/>
          <w:sz w:val="28"/>
          <w:szCs w:val="28"/>
          <w:lang w:eastAsia="uk-UA"/>
        </w:rPr>
        <w:t xml:space="preserve"> </w:t>
      </w:r>
      <w:r w:rsidRPr="00C54A89">
        <w:rPr>
          <w:rFonts w:ascii="Times New Roman" w:eastAsia="Times New Roman" w:hAnsi="Times New Roman" w:cs="Times New Roman"/>
          <w:color w:val="000000"/>
          <w:sz w:val="28"/>
          <w:szCs w:val="28"/>
          <w:lang w:eastAsia="uk-UA"/>
        </w:rPr>
        <w:t>- вигадування даних чи фактів, що використовуються в освітньому процесі або наукових дослідженнях; </w:t>
      </w:r>
    </w:p>
    <w:p w:rsidR="00C54A89" w:rsidRPr="00C54A89" w:rsidRDefault="00C54A89" w:rsidP="00C54A89">
      <w:pPr>
        <w:spacing w:after="0" w:line="240" w:lineRule="auto"/>
        <w:ind w:left="1071" w:right="4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w:t>
      </w:r>
      <w:r w:rsidRPr="002974F8">
        <w:rPr>
          <w:rFonts w:ascii="Times New Roman" w:eastAsia="Times New Roman" w:hAnsi="Times New Roman" w:cs="Times New Roman"/>
          <w:iCs/>
          <w:color w:val="000000"/>
          <w:sz w:val="28"/>
          <w:szCs w:val="28"/>
          <w:lang w:eastAsia="uk-UA"/>
        </w:rPr>
        <w:t>фальсифікація</w:t>
      </w:r>
      <w:r w:rsidRPr="002974F8">
        <w:rPr>
          <w:rFonts w:ascii="Times New Roman" w:eastAsia="Times New Roman" w:hAnsi="Times New Roman" w:cs="Times New Roman"/>
          <w:color w:val="000000"/>
          <w:sz w:val="28"/>
          <w:szCs w:val="28"/>
          <w:lang w:eastAsia="uk-UA"/>
        </w:rPr>
        <w:t xml:space="preserve"> -</w:t>
      </w:r>
      <w:r w:rsidRPr="00C54A89">
        <w:rPr>
          <w:rFonts w:ascii="Times New Roman" w:eastAsia="Times New Roman" w:hAnsi="Times New Roman" w:cs="Times New Roman"/>
          <w:color w:val="000000"/>
          <w:sz w:val="28"/>
          <w:szCs w:val="28"/>
          <w:lang w:eastAsia="uk-UA"/>
        </w:rPr>
        <w:t xml:space="preserve"> свідома зміна чи модифікація вже наявних даних, що стосуються освітнього процесу чи наукових досліджень; </w:t>
      </w:r>
    </w:p>
    <w:p w:rsidR="00C54A89" w:rsidRPr="00C54A89" w:rsidRDefault="00C54A89" w:rsidP="00C54A89">
      <w:pPr>
        <w:spacing w:after="0" w:line="240" w:lineRule="auto"/>
        <w:ind w:left="1071" w:right="4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w:t>
      </w:r>
      <w:r w:rsidRPr="002974F8">
        <w:rPr>
          <w:rFonts w:ascii="Times New Roman" w:eastAsia="Times New Roman" w:hAnsi="Times New Roman" w:cs="Times New Roman"/>
          <w:iCs/>
          <w:color w:val="000000"/>
          <w:sz w:val="28"/>
          <w:szCs w:val="28"/>
          <w:lang w:eastAsia="uk-UA"/>
        </w:rPr>
        <w:t>списування</w:t>
      </w:r>
      <w:r w:rsidRPr="002974F8">
        <w:rPr>
          <w:rFonts w:ascii="Times New Roman" w:eastAsia="Times New Roman" w:hAnsi="Times New Roman" w:cs="Times New Roman"/>
          <w:color w:val="000000"/>
          <w:sz w:val="28"/>
          <w:szCs w:val="28"/>
          <w:lang w:eastAsia="uk-UA"/>
        </w:rPr>
        <w:t xml:space="preserve"> -</w:t>
      </w:r>
      <w:r w:rsidRPr="00C54A89">
        <w:rPr>
          <w:rFonts w:ascii="Times New Roman" w:eastAsia="Times New Roman" w:hAnsi="Times New Roman" w:cs="Times New Roman"/>
          <w:color w:val="000000"/>
          <w:sz w:val="28"/>
          <w:szCs w:val="28"/>
          <w:lang w:eastAsia="uk-UA"/>
        </w:rPr>
        <w:t xml:space="preserve">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 </w:t>
      </w:r>
    </w:p>
    <w:p w:rsidR="00C54A89" w:rsidRPr="00C54A89" w:rsidRDefault="00C54A89" w:rsidP="00C54A89">
      <w:pPr>
        <w:spacing w:after="0" w:line="240" w:lineRule="auto"/>
        <w:ind w:left="1071" w:right="4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w:t>
      </w:r>
      <w:r w:rsidRPr="002974F8">
        <w:rPr>
          <w:rFonts w:ascii="Times New Roman" w:eastAsia="Times New Roman" w:hAnsi="Times New Roman" w:cs="Times New Roman"/>
          <w:iCs/>
          <w:color w:val="000000"/>
          <w:sz w:val="28"/>
          <w:szCs w:val="28"/>
          <w:lang w:eastAsia="uk-UA"/>
        </w:rPr>
        <w:t xml:space="preserve">обман </w:t>
      </w:r>
      <w:r w:rsidRPr="002974F8">
        <w:rPr>
          <w:rFonts w:ascii="Times New Roman" w:eastAsia="Times New Roman" w:hAnsi="Times New Roman" w:cs="Times New Roman"/>
          <w:color w:val="000000"/>
          <w:sz w:val="28"/>
          <w:szCs w:val="28"/>
          <w:lang w:eastAsia="uk-UA"/>
        </w:rPr>
        <w:t>-</w:t>
      </w:r>
      <w:r w:rsidRPr="00C54A89">
        <w:rPr>
          <w:rFonts w:ascii="Times New Roman" w:eastAsia="Times New Roman" w:hAnsi="Times New Roman" w:cs="Times New Roman"/>
          <w:color w:val="000000"/>
          <w:sz w:val="28"/>
          <w:szCs w:val="28"/>
          <w:lang w:eastAsia="uk-UA"/>
        </w:rPr>
        <w:t xml:space="preserve">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w:t>
      </w:r>
      <w:proofErr w:type="spellStart"/>
      <w:r w:rsidRPr="00C54A89">
        <w:rPr>
          <w:rFonts w:ascii="Times New Roman" w:eastAsia="Times New Roman" w:hAnsi="Times New Roman" w:cs="Times New Roman"/>
          <w:color w:val="000000"/>
          <w:sz w:val="28"/>
          <w:szCs w:val="28"/>
          <w:lang w:eastAsia="uk-UA"/>
        </w:rPr>
        <w:t>самоплагіат</w:t>
      </w:r>
      <w:proofErr w:type="spellEnd"/>
      <w:r w:rsidRPr="00C54A89">
        <w:rPr>
          <w:rFonts w:ascii="Times New Roman" w:eastAsia="Times New Roman" w:hAnsi="Times New Roman" w:cs="Times New Roman"/>
          <w:color w:val="000000"/>
          <w:sz w:val="28"/>
          <w:szCs w:val="28"/>
          <w:lang w:eastAsia="uk-UA"/>
        </w:rPr>
        <w:t>, фабрикація, фальсифікація та списування;  </w:t>
      </w:r>
    </w:p>
    <w:p w:rsidR="00C54A89" w:rsidRPr="00C54A89" w:rsidRDefault="00C54A89" w:rsidP="00C54A89">
      <w:pPr>
        <w:spacing w:after="0" w:line="240" w:lineRule="auto"/>
        <w:ind w:left="1071" w:right="4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w:t>
      </w:r>
      <w:r w:rsidRPr="002974F8">
        <w:rPr>
          <w:rFonts w:ascii="Times New Roman" w:eastAsia="Times New Roman" w:hAnsi="Times New Roman" w:cs="Times New Roman"/>
          <w:iCs/>
          <w:color w:val="000000"/>
          <w:sz w:val="28"/>
          <w:szCs w:val="28"/>
          <w:lang w:eastAsia="uk-UA"/>
        </w:rPr>
        <w:t>хабарництво</w:t>
      </w:r>
      <w:r w:rsidRPr="002974F8">
        <w:rPr>
          <w:rFonts w:ascii="Times New Roman" w:eastAsia="Times New Roman" w:hAnsi="Times New Roman" w:cs="Times New Roman"/>
          <w:color w:val="000000"/>
          <w:sz w:val="28"/>
          <w:szCs w:val="28"/>
          <w:lang w:eastAsia="uk-UA"/>
        </w:rPr>
        <w:t xml:space="preserve"> -</w:t>
      </w:r>
      <w:r w:rsidRPr="00C54A89">
        <w:rPr>
          <w:rFonts w:ascii="Times New Roman" w:eastAsia="Times New Roman" w:hAnsi="Times New Roman" w:cs="Times New Roman"/>
          <w:color w:val="000000"/>
          <w:sz w:val="28"/>
          <w:szCs w:val="28"/>
          <w:lang w:eastAsia="uk-UA"/>
        </w:rPr>
        <w:t xml:space="preserve">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 </w:t>
      </w:r>
    </w:p>
    <w:p w:rsidR="00C54A89" w:rsidRPr="00C54A89" w:rsidRDefault="00C54A89" w:rsidP="00C54A89">
      <w:pPr>
        <w:spacing w:after="0" w:line="240" w:lineRule="auto"/>
        <w:ind w:left="1071" w:right="48"/>
        <w:jc w:val="both"/>
        <w:rPr>
          <w:rFonts w:ascii="Times New Roman" w:eastAsia="Times New Roman" w:hAnsi="Times New Roman" w:cs="Times New Roman"/>
          <w:sz w:val="24"/>
          <w:szCs w:val="24"/>
          <w:lang w:eastAsia="uk-UA"/>
        </w:rPr>
      </w:pPr>
      <w:r w:rsidRPr="002974F8">
        <w:rPr>
          <w:rFonts w:ascii="Times New Roman" w:eastAsia="Times New Roman" w:hAnsi="Times New Roman" w:cs="Times New Roman"/>
          <w:i/>
          <w:color w:val="000000"/>
          <w:sz w:val="28"/>
          <w:szCs w:val="28"/>
          <w:lang w:eastAsia="uk-UA"/>
        </w:rPr>
        <w:t>•  </w:t>
      </w:r>
      <w:r w:rsidRPr="00C940B4">
        <w:rPr>
          <w:rFonts w:ascii="Times New Roman" w:eastAsia="Times New Roman" w:hAnsi="Times New Roman" w:cs="Times New Roman"/>
          <w:iCs/>
          <w:color w:val="000000"/>
          <w:sz w:val="28"/>
          <w:szCs w:val="28"/>
          <w:lang w:eastAsia="uk-UA"/>
        </w:rPr>
        <w:t>необ’єктивне оцінювання</w:t>
      </w:r>
      <w:r w:rsidRPr="002974F8">
        <w:rPr>
          <w:rFonts w:ascii="Times New Roman" w:eastAsia="Times New Roman" w:hAnsi="Times New Roman" w:cs="Times New Roman"/>
          <w:i/>
          <w:color w:val="000000"/>
          <w:sz w:val="28"/>
          <w:szCs w:val="28"/>
          <w:lang w:eastAsia="uk-UA"/>
        </w:rPr>
        <w:t xml:space="preserve"> </w:t>
      </w:r>
      <w:r w:rsidRPr="00C54A89">
        <w:rPr>
          <w:rFonts w:ascii="Times New Roman" w:eastAsia="Times New Roman" w:hAnsi="Times New Roman" w:cs="Times New Roman"/>
          <w:color w:val="000000"/>
          <w:sz w:val="28"/>
          <w:szCs w:val="28"/>
          <w:lang w:eastAsia="uk-UA"/>
        </w:rPr>
        <w:t>- свідоме завищення або заниження оцінки результатів навчання здобувачів освіти. </w:t>
      </w:r>
    </w:p>
    <w:p w:rsidR="00C54A89" w:rsidRPr="00C940B4" w:rsidRDefault="00C54A89" w:rsidP="002974F8">
      <w:pPr>
        <w:spacing w:after="0" w:line="240" w:lineRule="auto"/>
        <w:jc w:val="both"/>
        <w:rPr>
          <w:rFonts w:ascii="Times New Roman" w:eastAsia="Times New Roman" w:hAnsi="Times New Roman" w:cs="Times New Roman"/>
          <w:sz w:val="24"/>
          <w:szCs w:val="24"/>
          <w:u w:val="single"/>
          <w:lang w:eastAsia="uk-UA"/>
        </w:rPr>
      </w:pPr>
      <w:r w:rsidRPr="00C940B4">
        <w:rPr>
          <w:rFonts w:ascii="Times New Roman" w:eastAsia="Times New Roman" w:hAnsi="Times New Roman" w:cs="Times New Roman"/>
          <w:iCs/>
          <w:color w:val="000000"/>
          <w:sz w:val="28"/>
          <w:szCs w:val="28"/>
          <w:u w:val="single"/>
          <w:lang w:eastAsia="uk-UA"/>
        </w:rPr>
        <w:t>За порушення правил академічної доброчесності педагогічні працівники</w:t>
      </w:r>
      <w:r w:rsidRPr="00C940B4">
        <w:rPr>
          <w:rFonts w:ascii="Times New Roman" w:eastAsia="Times New Roman" w:hAnsi="Times New Roman" w:cs="Times New Roman"/>
          <w:color w:val="000000"/>
          <w:sz w:val="28"/>
          <w:szCs w:val="28"/>
          <w:u w:val="single"/>
          <w:lang w:eastAsia="uk-UA"/>
        </w:rPr>
        <w:t xml:space="preserve"> притягуються до таких форм відповідальності:</w:t>
      </w:r>
    </w:p>
    <w:p w:rsidR="00C54A89" w:rsidRPr="00C54A89" w:rsidRDefault="00C54A89" w:rsidP="00C940B4">
      <w:pPr>
        <w:numPr>
          <w:ilvl w:val="0"/>
          <w:numId w:val="16"/>
        </w:numPr>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позбавлення права брати участь у роботі визначених законом органів чи займати визначені законом посади, зокрема: не можуть бути залучені до процедури атестації педагогічних працівників, акредитації освітніх програм, інституційного аудиту закладів освіти, та інших процедур зовнішнього оцінювання якості освіти; </w:t>
      </w:r>
    </w:p>
    <w:p w:rsidR="00C54A89" w:rsidRPr="00C54A89" w:rsidRDefault="00C54A89" w:rsidP="00C940B4">
      <w:pPr>
        <w:numPr>
          <w:ilvl w:val="0"/>
          <w:numId w:val="17"/>
        </w:numPr>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lastRenderedPageBreak/>
        <w:t>не можуть бути допущені до позачергової атестації, що має на меті підвищення кваліфікаційної категорії або педагогічного звання;</w:t>
      </w:r>
    </w:p>
    <w:p w:rsidR="00C54A89" w:rsidRPr="00C54A89" w:rsidRDefault="00C54A89" w:rsidP="00C54A89">
      <w:pPr>
        <w:numPr>
          <w:ilvl w:val="0"/>
          <w:numId w:val="17"/>
        </w:numPr>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не можуть отримувати будь-які засоби заохочення (премії, виплати) упродовж 1 року; відмова в присвоєнні або позбавлення присвоєного педагогічного звання, кваліфікаційної категорії;</w:t>
      </w:r>
    </w:p>
    <w:p w:rsidR="00C54A89" w:rsidRPr="00C54A89" w:rsidRDefault="00C54A89" w:rsidP="00C54A89">
      <w:pPr>
        <w:numPr>
          <w:ilvl w:val="0"/>
          <w:numId w:val="17"/>
        </w:numPr>
        <w:spacing w:after="0" w:line="240" w:lineRule="auto"/>
        <w:jc w:val="both"/>
        <w:textAlignment w:val="baseline"/>
        <w:rPr>
          <w:rFonts w:ascii="Times New Roman" w:eastAsia="Times New Roman" w:hAnsi="Times New Roman" w:cs="Times New Roman"/>
          <w:color w:val="000000"/>
          <w:sz w:val="24"/>
          <w:szCs w:val="24"/>
          <w:lang w:eastAsia="uk-UA"/>
        </w:rPr>
      </w:pPr>
      <w:r w:rsidRPr="00C54A89">
        <w:rPr>
          <w:rFonts w:ascii="Times New Roman" w:eastAsia="Times New Roman" w:hAnsi="Times New Roman" w:cs="Times New Roman"/>
          <w:color w:val="000000"/>
          <w:sz w:val="28"/>
          <w:szCs w:val="28"/>
          <w:lang w:eastAsia="uk-UA"/>
        </w:rPr>
        <w:t>інші форми відповідно до вимог чинного законодавства України.</w:t>
      </w:r>
    </w:p>
    <w:p w:rsidR="00C54A89" w:rsidRPr="00C940B4" w:rsidRDefault="00C54A89" w:rsidP="00C940B4">
      <w:pPr>
        <w:spacing w:after="0" w:line="240" w:lineRule="auto"/>
        <w:jc w:val="both"/>
        <w:rPr>
          <w:rFonts w:ascii="Times New Roman" w:eastAsia="Times New Roman" w:hAnsi="Times New Roman" w:cs="Times New Roman"/>
          <w:sz w:val="24"/>
          <w:szCs w:val="24"/>
          <w:u w:val="single"/>
          <w:lang w:eastAsia="uk-UA"/>
        </w:rPr>
      </w:pPr>
      <w:r w:rsidRPr="00C54A89">
        <w:rPr>
          <w:rFonts w:ascii="Times New Roman" w:eastAsia="Times New Roman" w:hAnsi="Times New Roman" w:cs="Times New Roman"/>
          <w:color w:val="000000"/>
          <w:sz w:val="28"/>
          <w:szCs w:val="28"/>
          <w:lang w:eastAsia="uk-UA"/>
        </w:rPr>
        <w:t> </w:t>
      </w:r>
      <w:r w:rsidRPr="00C940B4">
        <w:rPr>
          <w:rFonts w:ascii="Times New Roman" w:eastAsia="Times New Roman" w:hAnsi="Times New Roman" w:cs="Times New Roman"/>
          <w:iCs/>
          <w:color w:val="000000"/>
          <w:sz w:val="28"/>
          <w:szCs w:val="28"/>
          <w:u w:val="single"/>
          <w:lang w:eastAsia="uk-UA"/>
        </w:rPr>
        <w:t xml:space="preserve">За порушення правил академічної доброчесності здобувачі </w:t>
      </w:r>
      <w:r w:rsidRPr="00C940B4">
        <w:rPr>
          <w:rFonts w:ascii="Times New Roman" w:eastAsia="Times New Roman" w:hAnsi="Times New Roman" w:cs="Times New Roman"/>
          <w:b/>
          <w:bCs/>
          <w:iCs/>
          <w:color w:val="000000"/>
          <w:sz w:val="28"/>
          <w:szCs w:val="28"/>
          <w:u w:val="single"/>
          <w:lang w:eastAsia="uk-UA"/>
        </w:rPr>
        <w:t>о</w:t>
      </w:r>
      <w:r w:rsidRPr="00C940B4">
        <w:rPr>
          <w:rFonts w:ascii="Times New Roman" w:eastAsia="Times New Roman" w:hAnsi="Times New Roman" w:cs="Times New Roman"/>
          <w:iCs/>
          <w:color w:val="000000"/>
          <w:sz w:val="28"/>
          <w:szCs w:val="28"/>
          <w:u w:val="single"/>
          <w:lang w:eastAsia="uk-UA"/>
        </w:rPr>
        <w:t>світи</w:t>
      </w:r>
      <w:r w:rsidRPr="00C940B4">
        <w:rPr>
          <w:rFonts w:ascii="Times New Roman" w:eastAsia="Times New Roman" w:hAnsi="Times New Roman" w:cs="Times New Roman"/>
          <w:color w:val="000000"/>
          <w:sz w:val="28"/>
          <w:szCs w:val="28"/>
          <w:u w:val="single"/>
          <w:lang w:eastAsia="uk-UA"/>
        </w:rPr>
        <w:t xml:space="preserve"> притягуються до таких форм відповідальності:</w:t>
      </w:r>
    </w:p>
    <w:p w:rsidR="00C54A89" w:rsidRPr="00C54A89" w:rsidRDefault="00C54A89" w:rsidP="00C940B4">
      <w:pPr>
        <w:numPr>
          <w:ilvl w:val="0"/>
          <w:numId w:val="18"/>
        </w:numPr>
        <w:spacing w:after="0" w:line="240" w:lineRule="auto"/>
        <w:ind w:right="20"/>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попередження;</w:t>
      </w:r>
    </w:p>
    <w:p w:rsidR="00C54A89" w:rsidRPr="00C54A89" w:rsidRDefault="00C54A89" w:rsidP="00C54A89">
      <w:pPr>
        <w:numPr>
          <w:ilvl w:val="0"/>
          <w:numId w:val="18"/>
        </w:numPr>
        <w:spacing w:after="0" w:line="240" w:lineRule="auto"/>
        <w:ind w:right="20"/>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повторне проходження оцінювання (контрольної роботи,  іспиту, заліку тощо);</w:t>
      </w:r>
    </w:p>
    <w:p w:rsidR="00C54A89" w:rsidRPr="00C54A89" w:rsidRDefault="00C54A89" w:rsidP="00C54A89">
      <w:pPr>
        <w:numPr>
          <w:ilvl w:val="0"/>
          <w:numId w:val="19"/>
        </w:numPr>
        <w:spacing w:after="0" w:line="240" w:lineRule="auto"/>
        <w:jc w:val="both"/>
        <w:textAlignment w:val="baseline"/>
        <w:rPr>
          <w:rFonts w:ascii="Times New Roman" w:eastAsia="Times New Roman" w:hAnsi="Times New Roman" w:cs="Times New Roman"/>
          <w:color w:val="000000"/>
          <w:sz w:val="24"/>
          <w:szCs w:val="24"/>
          <w:lang w:eastAsia="uk-UA"/>
        </w:rPr>
      </w:pPr>
      <w:r w:rsidRPr="00C54A89">
        <w:rPr>
          <w:rFonts w:ascii="Times New Roman" w:eastAsia="Times New Roman" w:hAnsi="Times New Roman" w:cs="Times New Roman"/>
          <w:color w:val="000000"/>
          <w:sz w:val="28"/>
          <w:szCs w:val="28"/>
          <w:lang w:eastAsia="uk-UA"/>
        </w:rPr>
        <w:t>повторне проходження відповідного освітнього компонента освітньої програми;</w:t>
      </w:r>
    </w:p>
    <w:p w:rsidR="00C54A89" w:rsidRPr="00C54A89" w:rsidRDefault="00C54A89" w:rsidP="00C54A89">
      <w:pPr>
        <w:numPr>
          <w:ilvl w:val="0"/>
          <w:numId w:val="19"/>
        </w:numPr>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позбавлення або ск</w:t>
      </w:r>
      <w:r w:rsidR="00C940B4">
        <w:rPr>
          <w:rFonts w:ascii="Times New Roman" w:eastAsia="Times New Roman" w:hAnsi="Times New Roman" w:cs="Times New Roman"/>
          <w:color w:val="000000"/>
          <w:sz w:val="28"/>
          <w:szCs w:val="28"/>
          <w:lang w:eastAsia="uk-UA"/>
        </w:rPr>
        <w:t>орочення наданих закладом пільг</w:t>
      </w:r>
      <w:r w:rsidRPr="00C54A89">
        <w:rPr>
          <w:rFonts w:ascii="Times New Roman" w:eastAsia="Times New Roman" w:hAnsi="Times New Roman" w:cs="Times New Roman"/>
          <w:color w:val="000000"/>
          <w:sz w:val="28"/>
          <w:szCs w:val="28"/>
          <w:lang w:eastAsia="uk-UA"/>
        </w:rPr>
        <w:t xml:space="preserve"> тощо.</w:t>
      </w:r>
    </w:p>
    <w:p w:rsidR="00C54A89" w:rsidRPr="00C54A89" w:rsidRDefault="00C54A89" w:rsidP="00C940B4">
      <w:pPr>
        <w:shd w:val="clear" w:color="auto" w:fill="FFFFFF"/>
        <w:spacing w:after="0" w:line="240" w:lineRule="auto"/>
        <w:ind w:left="11" w:firstLine="349"/>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Педагогічні працівники у своїй діяльності зобов’язані дотримуватися академічної доброчесності та забезпечувати її дотримання здобувачами освіти. Особи, які навчаються в даному закладі освіти , зі свого боку, зобов’язані виконувати вимоги освітньої програми, дотриму</w:t>
      </w:r>
      <w:r w:rsidR="00C940B4">
        <w:rPr>
          <w:rFonts w:ascii="Times New Roman" w:eastAsia="Times New Roman" w:hAnsi="Times New Roman" w:cs="Times New Roman"/>
          <w:color w:val="000000"/>
          <w:sz w:val="28"/>
          <w:szCs w:val="28"/>
          <w:lang w:eastAsia="uk-UA"/>
        </w:rPr>
        <w:t>ючись академічної доброчесності</w:t>
      </w:r>
      <w:r w:rsidRPr="00C54A89">
        <w:rPr>
          <w:rFonts w:ascii="Times New Roman" w:eastAsia="Times New Roman" w:hAnsi="Times New Roman" w:cs="Times New Roman"/>
          <w:color w:val="000000"/>
          <w:sz w:val="28"/>
          <w:szCs w:val="28"/>
          <w:lang w:eastAsia="uk-UA"/>
        </w:rPr>
        <w:t xml:space="preserve"> та досягати відповідного рівня сформованих </w:t>
      </w:r>
      <w:proofErr w:type="spellStart"/>
      <w:r w:rsidRPr="00C54A89">
        <w:rPr>
          <w:rFonts w:ascii="Times New Roman" w:eastAsia="Times New Roman" w:hAnsi="Times New Roman" w:cs="Times New Roman"/>
          <w:color w:val="000000"/>
          <w:sz w:val="28"/>
          <w:szCs w:val="28"/>
          <w:lang w:eastAsia="uk-UA"/>
        </w:rPr>
        <w:t>компетентностей</w:t>
      </w:r>
      <w:proofErr w:type="spellEnd"/>
      <w:r w:rsidRPr="00C54A89">
        <w:rPr>
          <w:rFonts w:ascii="Times New Roman" w:eastAsia="Times New Roman" w:hAnsi="Times New Roman" w:cs="Times New Roman"/>
          <w:color w:val="000000"/>
          <w:sz w:val="28"/>
          <w:szCs w:val="28"/>
          <w:lang w:eastAsia="uk-UA"/>
        </w:rPr>
        <w:t>.</w:t>
      </w:r>
    </w:p>
    <w:p w:rsidR="00C54A89" w:rsidRPr="00C54A89" w:rsidRDefault="00C54A89" w:rsidP="00C940B4">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w:t>
      </w:r>
      <w:r w:rsidR="00C940B4">
        <w:rPr>
          <w:rFonts w:ascii="Times New Roman" w:eastAsia="Times New Roman" w:hAnsi="Times New Roman" w:cs="Times New Roman"/>
          <w:color w:val="000000"/>
          <w:sz w:val="28"/>
          <w:szCs w:val="28"/>
          <w:lang w:eastAsia="uk-UA"/>
        </w:rPr>
        <w:t xml:space="preserve">    </w:t>
      </w:r>
      <w:r w:rsidRPr="00C54A89">
        <w:rPr>
          <w:rFonts w:ascii="Times New Roman" w:eastAsia="Times New Roman" w:hAnsi="Times New Roman" w:cs="Times New Roman"/>
          <w:color w:val="000000"/>
          <w:sz w:val="28"/>
          <w:szCs w:val="28"/>
          <w:lang w:eastAsia="uk-UA"/>
        </w:rPr>
        <w:t xml:space="preserve">Адміністрація  ліцею визначає основні принципи та механізми забезпечення якості освітньої діяльності та якості освіти, у тому числі створення і забезпечення функціонування ефективної системи запобігання та виявлення академічного плагіату. Основними завданнями запобігання плагіату в ЗЗСО є формування академічної етики та поваги до інтелектуальних надбань, дотримання норм законодавства про авторське право і покликане сприяти впровадженню практики належного цитування через визначення поняття та форм плагіату, методів запобігання його поширенню, процедури розгляду та фіксування фактів плагіату, а також формалізації можливих наслідків його вчинення у межах закладу </w:t>
      </w:r>
      <w:proofErr w:type="spellStart"/>
      <w:r w:rsidRPr="00C54A89">
        <w:rPr>
          <w:rFonts w:ascii="Times New Roman" w:eastAsia="Times New Roman" w:hAnsi="Times New Roman" w:cs="Times New Roman"/>
          <w:color w:val="000000"/>
          <w:sz w:val="28"/>
          <w:szCs w:val="28"/>
          <w:lang w:eastAsia="uk-UA"/>
        </w:rPr>
        <w:t>освіти.Профілактика</w:t>
      </w:r>
      <w:proofErr w:type="spellEnd"/>
      <w:r w:rsidRPr="00C54A89">
        <w:rPr>
          <w:rFonts w:ascii="Times New Roman" w:eastAsia="Times New Roman" w:hAnsi="Times New Roman" w:cs="Times New Roman"/>
          <w:color w:val="000000"/>
          <w:sz w:val="28"/>
          <w:szCs w:val="28"/>
          <w:lang w:eastAsia="uk-UA"/>
        </w:rPr>
        <w:t xml:space="preserve"> плагіату (компіляції) в ліцеї здійснюється у відповідності до </w:t>
      </w:r>
      <w:r w:rsidRPr="00C54A89">
        <w:rPr>
          <w:rFonts w:ascii="Times New Roman" w:eastAsia="Times New Roman" w:hAnsi="Times New Roman" w:cs="Times New Roman"/>
          <w:i/>
          <w:iCs/>
          <w:color w:val="000000"/>
          <w:sz w:val="28"/>
          <w:szCs w:val="28"/>
          <w:lang w:eastAsia="uk-UA"/>
        </w:rPr>
        <w:t xml:space="preserve">Положення про академічну доброчесність </w:t>
      </w:r>
      <w:r w:rsidRPr="00C54A89">
        <w:rPr>
          <w:rFonts w:ascii="Times New Roman" w:eastAsia="Times New Roman" w:hAnsi="Times New Roman" w:cs="Times New Roman"/>
          <w:color w:val="000000"/>
          <w:sz w:val="28"/>
          <w:szCs w:val="28"/>
          <w:lang w:eastAsia="uk-UA"/>
        </w:rPr>
        <w:t>схваленого педагогічною радою20.11.2018 р. </w:t>
      </w:r>
    </w:p>
    <w:p w:rsidR="00C54A89" w:rsidRPr="00C54A89" w:rsidRDefault="00C54A89" w:rsidP="00C54A89">
      <w:pPr>
        <w:spacing w:after="0" w:line="240" w:lineRule="auto"/>
        <w:jc w:val="center"/>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color w:val="000000"/>
          <w:sz w:val="24"/>
          <w:szCs w:val="24"/>
          <w:u w:val="single"/>
          <w:lang w:eastAsia="uk-UA"/>
        </w:rPr>
        <w:t>ІV. НАПРЯМИ  ОЦІНЮВАННЯ  ЯКОСТІ  ОСВІТНЬОЇ ДІЯЛЬНОСТІ ЛІЦЕЮ</w:t>
      </w:r>
    </w:p>
    <w:p w:rsidR="00C54A89" w:rsidRPr="00C940B4" w:rsidRDefault="00C54A89" w:rsidP="00C54A89">
      <w:pPr>
        <w:spacing w:after="0" w:line="240" w:lineRule="auto"/>
        <w:ind w:right="1"/>
        <w:jc w:val="both"/>
        <w:rPr>
          <w:rFonts w:ascii="Times New Roman" w:eastAsia="Times New Roman" w:hAnsi="Times New Roman" w:cs="Times New Roman"/>
          <w:sz w:val="24"/>
          <w:szCs w:val="24"/>
          <w:lang w:eastAsia="uk-UA"/>
        </w:rPr>
      </w:pPr>
      <w:r w:rsidRPr="00C940B4">
        <w:rPr>
          <w:rFonts w:ascii="Times New Roman" w:eastAsia="Times New Roman" w:hAnsi="Times New Roman" w:cs="Times New Roman"/>
          <w:iCs/>
          <w:color w:val="000000"/>
          <w:sz w:val="28"/>
          <w:szCs w:val="28"/>
          <w:lang w:eastAsia="uk-UA"/>
        </w:rPr>
        <w:t>складені на основі  методичних рекомендацій Державної служби якості освіти України (ДСЗЯО) щодо створення внутрішньої системи забезпечення якості освіти   та методики, затвердженої наказом Державної служби якості освіти України від 09 січня 2020 № 01-11/1.</w:t>
      </w:r>
    </w:p>
    <w:p w:rsidR="00C54A89" w:rsidRPr="00C54A89" w:rsidRDefault="00C54A89" w:rsidP="00C54A89">
      <w:pPr>
        <w:spacing w:after="0" w:line="240" w:lineRule="auto"/>
        <w:jc w:val="center"/>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color w:val="000000"/>
          <w:sz w:val="24"/>
          <w:szCs w:val="24"/>
          <w:lang w:eastAsia="uk-UA"/>
        </w:rPr>
        <w:t>4.1.</w:t>
      </w:r>
      <w:r w:rsidRPr="00C54A89">
        <w:rPr>
          <w:rFonts w:ascii="Times New Roman" w:eastAsia="Times New Roman" w:hAnsi="Times New Roman" w:cs="Times New Roman"/>
          <w:b/>
          <w:bCs/>
          <w:color w:val="000000"/>
          <w:sz w:val="28"/>
          <w:szCs w:val="28"/>
          <w:lang w:eastAsia="uk-UA"/>
        </w:rPr>
        <w:t xml:space="preserve"> Оцінювання освітнього середовища закладу освіти:</w:t>
      </w:r>
    </w:p>
    <w:p w:rsidR="00C54A89" w:rsidRPr="00C940B4" w:rsidRDefault="00C940B4" w:rsidP="00C940B4">
      <w:pPr>
        <w:spacing w:after="0" w:line="240" w:lineRule="auto"/>
        <w:jc w:val="both"/>
        <w:textAlignment w:val="baseline"/>
        <w:rPr>
          <w:rFonts w:ascii="Times New Roman" w:eastAsia="Times New Roman" w:hAnsi="Times New Roman" w:cs="Times New Roman"/>
          <w:color w:val="000000"/>
          <w:sz w:val="28"/>
          <w:szCs w:val="28"/>
          <w:u w:val="single"/>
          <w:lang w:eastAsia="uk-UA"/>
        </w:rPr>
      </w:pPr>
      <w:r>
        <w:rPr>
          <w:rFonts w:ascii="Times New Roman" w:eastAsia="Times New Roman" w:hAnsi="Times New Roman" w:cs="Times New Roman"/>
          <w:i/>
          <w:iCs/>
          <w:color w:val="000000"/>
          <w:sz w:val="28"/>
          <w:szCs w:val="28"/>
          <w:lang w:eastAsia="uk-UA"/>
        </w:rPr>
        <w:t xml:space="preserve"> </w:t>
      </w:r>
      <w:r>
        <w:rPr>
          <w:rFonts w:ascii="Times New Roman" w:eastAsia="Times New Roman" w:hAnsi="Times New Roman" w:cs="Times New Roman"/>
          <w:iCs/>
          <w:color w:val="000000"/>
          <w:sz w:val="28"/>
          <w:szCs w:val="28"/>
          <w:lang w:eastAsia="uk-UA"/>
        </w:rPr>
        <w:t xml:space="preserve"> - </w:t>
      </w:r>
      <w:r w:rsidR="00C54A89" w:rsidRPr="00C940B4">
        <w:rPr>
          <w:rFonts w:ascii="Times New Roman" w:eastAsia="Times New Roman" w:hAnsi="Times New Roman" w:cs="Times New Roman"/>
          <w:iCs/>
          <w:color w:val="000000"/>
          <w:sz w:val="28"/>
          <w:szCs w:val="28"/>
          <w:u w:val="single"/>
          <w:lang w:eastAsia="uk-UA"/>
        </w:rPr>
        <w:t xml:space="preserve">Орієнтовні критерії для </w:t>
      </w:r>
      <w:proofErr w:type="spellStart"/>
      <w:r w:rsidR="00C54A89" w:rsidRPr="00C940B4">
        <w:rPr>
          <w:rFonts w:ascii="Times New Roman" w:eastAsia="Times New Roman" w:hAnsi="Times New Roman" w:cs="Times New Roman"/>
          <w:iCs/>
          <w:color w:val="000000"/>
          <w:sz w:val="28"/>
          <w:szCs w:val="28"/>
          <w:u w:val="single"/>
          <w:lang w:eastAsia="uk-UA"/>
        </w:rPr>
        <w:t>самооцінювання</w:t>
      </w:r>
      <w:proofErr w:type="spellEnd"/>
      <w:r w:rsidR="00C54A89" w:rsidRPr="00C940B4">
        <w:rPr>
          <w:rFonts w:ascii="Times New Roman" w:eastAsia="Times New Roman" w:hAnsi="Times New Roman" w:cs="Times New Roman"/>
          <w:iCs/>
          <w:color w:val="000000"/>
          <w:sz w:val="28"/>
          <w:szCs w:val="28"/>
          <w:u w:val="single"/>
          <w:lang w:eastAsia="uk-UA"/>
        </w:rPr>
        <w:t xml:space="preserve"> безпечності освітнього середовища:</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1. Дотримання вимог санітарно-гігієнічних правил і норм, приміщення, території закладу освіти.</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2. Забезпечення навчальними та іншими приміщеннями з відповідним обладнанням, що необхідні для реалізації освітньої програми.</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3. Дизайн освітнього середовища закладу освіти та території закладу. </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4. Обізнаність здобувачів освіти та працівників закладу освіти з вимогами щодо охорони праці, безпеки життєдіяльності, пожежної безпеки, правил поведінки в умовах надзвичайних ситуацій і дотримуються їх. </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lastRenderedPageBreak/>
        <w:t>5. Обізнаність педагогічних працівників з правилами поведінки у разі нещасного випадку зі здобувачами освіти та працівниками закладу освіти чи раптового погіршення їх стану здоров’я .</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6. Умови для здорового харчування.</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7. Умови для безпечного використання мережі Інтернет, формування  в учасників освітнього процесу </w:t>
      </w:r>
      <w:proofErr w:type="spellStart"/>
      <w:r w:rsidRPr="00C54A89">
        <w:rPr>
          <w:rFonts w:ascii="Times New Roman" w:eastAsia="Times New Roman" w:hAnsi="Times New Roman" w:cs="Times New Roman"/>
          <w:color w:val="000000"/>
          <w:sz w:val="28"/>
          <w:szCs w:val="28"/>
          <w:lang w:eastAsia="uk-UA"/>
        </w:rPr>
        <w:t>навичків</w:t>
      </w:r>
      <w:proofErr w:type="spellEnd"/>
      <w:r w:rsidRPr="00C54A89">
        <w:rPr>
          <w:rFonts w:ascii="Times New Roman" w:eastAsia="Times New Roman" w:hAnsi="Times New Roman" w:cs="Times New Roman"/>
          <w:color w:val="000000"/>
          <w:sz w:val="28"/>
          <w:szCs w:val="28"/>
          <w:lang w:eastAsia="uk-UA"/>
        </w:rPr>
        <w:t xml:space="preserve"> безпечної поведінки в Інтернеті.</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8. </w:t>
      </w:r>
      <w:proofErr w:type="spellStart"/>
      <w:r w:rsidRPr="00C54A89">
        <w:rPr>
          <w:rFonts w:ascii="Times New Roman" w:eastAsia="Times New Roman" w:hAnsi="Times New Roman" w:cs="Times New Roman"/>
          <w:color w:val="000000"/>
          <w:sz w:val="28"/>
          <w:szCs w:val="28"/>
          <w:lang w:eastAsia="uk-UA"/>
        </w:rPr>
        <w:t>Застосовання</w:t>
      </w:r>
      <w:proofErr w:type="spellEnd"/>
      <w:r w:rsidRPr="00C54A89">
        <w:rPr>
          <w:rFonts w:ascii="Times New Roman" w:eastAsia="Times New Roman" w:hAnsi="Times New Roman" w:cs="Times New Roman"/>
          <w:color w:val="000000"/>
          <w:sz w:val="28"/>
          <w:szCs w:val="28"/>
          <w:lang w:eastAsia="uk-UA"/>
        </w:rPr>
        <w:t xml:space="preserve"> підходів для адаптації та інтеграції учнів до освітнього процесу, професійної адаптації працівників.</w:t>
      </w:r>
    </w:p>
    <w:p w:rsidR="00C54A89" w:rsidRPr="00C940B4" w:rsidRDefault="00C940B4" w:rsidP="00C940B4">
      <w:pPr>
        <w:spacing w:after="0" w:line="240" w:lineRule="auto"/>
        <w:textAlignment w:val="baseline"/>
        <w:rPr>
          <w:rFonts w:ascii="Times New Roman" w:eastAsia="Times New Roman" w:hAnsi="Times New Roman" w:cs="Times New Roman"/>
          <w:color w:val="000000"/>
          <w:sz w:val="28"/>
          <w:szCs w:val="28"/>
          <w:u w:val="single"/>
          <w:lang w:eastAsia="uk-UA"/>
        </w:rPr>
      </w:pPr>
      <w:r>
        <w:rPr>
          <w:rFonts w:ascii="Times New Roman" w:eastAsia="Times New Roman" w:hAnsi="Times New Roman" w:cs="Times New Roman"/>
          <w:iCs/>
          <w:color w:val="000000"/>
          <w:sz w:val="28"/>
          <w:szCs w:val="28"/>
          <w:u w:val="single"/>
          <w:lang w:eastAsia="uk-UA"/>
        </w:rPr>
        <w:t xml:space="preserve"> - </w:t>
      </w:r>
      <w:r w:rsidR="00C54A89" w:rsidRPr="00C940B4">
        <w:rPr>
          <w:rFonts w:ascii="Times New Roman" w:eastAsia="Times New Roman" w:hAnsi="Times New Roman" w:cs="Times New Roman"/>
          <w:iCs/>
          <w:color w:val="000000"/>
          <w:sz w:val="28"/>
          <w:szCs w:val="28"/>
          <w:u w:val="single"/>
          <w:lang w:eastAsia="uk-UA"/>
        </w:rPr>
        <w:t xml:space="preserve">Орієнтовні критерії для </w:t>
      </w:r>
      <w:proofErr w:type="spellStart"/>
      <w:r w:rsidR="00C54A89" w:rsidRPr="00C940B4">
        <w:rPr>
          <w:rFonts w:ascii="Times New Roman" w:eastAsia="Times New Roman" w:hAnsi="Times New Roman" w:cs="Times New Roman"/>
          <w:iCs/>
          <w:color w:val="000000"/>
          <w:sz w:val="28"/>
          <w:szCs w:val="28"/>
          <w:u w:val="single"/>
          <w:lang w:eastAsia="uk-UA"/>
        </w:rPr>
        <w:t>самооцінювання</w:t>
      </w:r>
      <w:proofErr w:type="spellEnd"/>
      <w:r w:rsidR="00C54A89" w:rsidRPr="00C940B4">
        <w:rPr>
          <w:rFonts w:ascii="Times New Roman" w:eastAsia="Times New Roman" w:hAnsi="Times New Roman" w:cs="Times New Roman"/>
          <w:color w:val="000000"/>
          <w:sz w:val="28"/>
          <w:szCs w:val="28"/>
          <w:u w:val="single"/>
          <w:lang w:eastAsia="uk-UA"/>
        </w:rPr>
        <w:t xml:space="preserve"> </w:t>
      </w:r>
      <w:r w:rsidR="00C54A89" w:rsidRPr="00C940B4">
        <w:rPr>
          <w:rFonts w:ascii="Times New Roman" w:eastAsia="Times New Roman" w:hAnsi="Times New Roman" w:cs="Times New Roman"/>
          <w:iCs/>
          <w:color w:val="000000"/>
          <w:sz w:val="28"/>
          <w:szCs w:val="28"/>
          <w:u w:val="single"/>
          <w:lang w:eastAsia="uk-UA"/>
        </w:rPr>
        <w:t>психологічної комфортності середовища</w:t>
      </w:r>
      <w:r>
        <w:rPr>
          <w:rFonts w:ascii="Times New Roman" w:eastAsia="Times New Roman" w:hAnsi="Times New Roman" w:cs="Times New Roman"/>
          <w:b/>
          <w:bCs/>
          <w:iCs/>
          <w:color w:val="000000"/>
          <w:sz w:val="28"/>
          <w:szCs w:val="28"/>
          <w:u w:val="single"/>
          <w:lang w:eastAsia="uk-UA"/>
        </w:rPr>
        <w:t xml:space="preserve"> </w:t>
      </w:r>
      <w:r>
        <w:rPr>
          <w:rFonts w:ascii="Times New Roman" w:eastAsia="Times New Roman" w:hAnsi="Times New Roman" w:cs="Times New Roman"/>
          <w:bCs/>
          <w:iCs/>
          <w:color w:val="000000"/>
          <w:sz w:val="28"/>
          <w:szCs w:val="28"/>
          <w:u w:val="single"/>
          <w:lang w:eastAsia="uk-UA"/>
        </w:rPr>
        <w:t>(</w:t>
      </w:r>
      <w:r w:rsidR="00C54A89" w:rsidRPr="00C940B4">
        <w:rPr>
          <w:rFonts w:ascii="Times New Roman" w:eastAsia="Times New Roman" w:hAnsi="Times New Roman" w:cs="Times New Roman"/>
          <w:iCs/>
          <w:color w:val="000000"/>
          <w:sz w:val="28"/>
          <w:szCs w:val="28"/>
          <w:u w:val="single"/>
          <w:lang w:eastAsia="uk-UA"/>
        </w:rPr>
        <w:t>вільного від будь-я</w:t>
      </w:r>
      <w:r>
        <w:rPr>
          <w:rFonts w:ascii="Times New Roman" w:eastAsia="Times New Roman" w:hAnsi="Times New Roman" w:cs="Times New Roman"/>
          <w:iCs/>
          <w:color w:val="000000"/>
          <w:sz w:val="28"/>
          <w:szCs w:val="28"/>
          <w:u w:val="single"/>
          <w:lang w:eastAsia="uk-UA"/>
        </w:rPr>
        <w:t xml:space="preserve">ких форм </w:t>
      </w:r>
      <w:proofErr w:type="spellStart"/>
      <w:r>
        <w:rPr>
          <w:rFonts w:ascii="Times New Roman" w:eastAsia="Times New Roman" w:hAnsi="Times New Roman" w:cs="Times New Roman"/>
          <w:iCs/>
          <w:color w:val="000000"/>
          <w:sz w:val="28"/>
          <w:szCs w:val="28"/>
          <w:u w:val="single"/>
          <w:lang w:eastAsia="uk-UA"/>
        </w:rPr>
        <w:t>булінгу</w:t>
      </w:r>
      <w:proofErr w:type="spellEnd"/>
      <w:r>
        <w:rPr>
          <w:rFonts w:ascii="Times New Roman" w:eastAsia="Times New Roman" w:hAnsi="Times New Roman" w:cs="Times New Roman"/>
          <w:iCs/>
          <w:color w:val="000000"/>
          <w:sz w:val="28"/>
          <w:szCs w:val="28"/>
          <w:u w:val="single"/>
          <w:lang w:eastAsia="uk-UA"/>
        </w:rPr>
        <w:t xml:space="preserve">, насильства </w:t>
      </w:r>
      <w:r w:rsidR="00C54A89" w:rsidRPr="00C940B4">
        <w:rPr>
          <w:rFonts w:ascii="Times New Roman" w:eastAsia="Times New Roman" w:hAnsi="Times New Roman" w:cs="Times New Roman"/>
          <w:iCs/>
          <w:color w:val="000000"/>
          <w:sz w:val="28"/>
          <w:szCs w:val="28"/>
          <w:u w:val="single"/>
          <w:lang w:eastAsia="uk-UA"/>
        </w:rPr>
        <w:t>дискримінації):</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1.Планування та реалізація діяльність щодо протидії будь-яким проявам дискримінації, боулінгу.</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2. Оприлюднення правил поведінки учасників освітнього процесу, що забезпечують дотримання етичних норм, повагу до гідності, прав і свобод людини.</w:t>
      </w:r>
    </w:p>
    <w:p w:rsidR="00C54A89" w:rsidRPr="00C54A89" w:rsidRDefault="00C940B4" w:rsidP="00C54A8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3. </w:t>
      </w:r>
      <w:proofErr w:type="spellStart"/>
      <w:r>
        <w:rPr>
          <w:rFonts w:ascii="Times New Roman" w:eastAsia="Times New Roman" w:hAnsi="Times New Roman" w:cs="Times New Roman"/>
          <w:color w:val="000000"/>
          <w:sz w:val="28"/>
          <w:szCs w:val="28"/>
          <w:lang w:eastAsia="uk-UA"/>
        </w:rPr>
        <w:t>Обізнансть</w:t>
      </w:r>
      <w:proofErr w:type="spellEnd"/>
      <w:r w:rsidR="00C54A89" w:rsidRPr="00C54A89">
        <w:rPr>
          <w:rFonts w:ascii="Times New Roman" w:eastAsia="Times New Roman" w:hAnsi="Times New Roman" w:cs="Times New Roman"/>
          <w:color w:val="000000"/>
          <w:sz w:val="28"/>
          <w:szCs w:val="28"/>
          <w:lang w:eastAsia="uk-UA"/>
        </w:rPr>
        <w:t xml:space="preserve"> адміністрації ліцею, педагогічних працівників з ознаками різних форм </w:t>
      </w:r>
      <w:proofErr w:type="spellStart"/>
      <w:r w:rsidR="00C54A89" w:rsidRPr="00C54A89">
        <w:rPr>
          <w:rFonts w:ascii="Times New Roman" w:eastAsia="Times New Roman" w:hAnsi="Times New Roman" w:cs="Times New Roman"/>
          <w:color w:val="000000"/>
          <w:sz w:val="28"/>
          <w:szCs w:val="28"/>
          <w:lang w:eastAsia="uk-UA"/>
        </w:rPr>
        <w:t>булінгу</w:t>
      </w:r>
      <w:proofErr w:type="spellEnd"/>
      <w:r w:rsidR="00C54A89" w:rsidRPr="00C54A89">
        <w:rPr>
          <w:rFonts w:ascii="Times New Roman" w:eastAsia="Times New Roman" w:hAnsi="Times New Roman" w:cs="Times New Roman"/>
          <w:color w:val="000000"/>
          <w:sz w:val="28"/>
          <w:szCs w:val="28"/>
          <w:lang w:eastAsia="uk-UA"/>
        </w:rPr>
        <w:t xml:space="preserve">, іншого насильства та дотримання </w:t>
      </w:r>
      <w:r>
        <w:rPr>
          <w:rFonts w:ascii="Times New Roman" w:eastAsia="Times New Roman" w:hAnsi="Times New Roman" w:cs="Times New Roman"/>
          <w:color w:val="000000"/>
          <w:sz w:val="28"/>
          <w:szCs w:val="28"/>
          <w:lang w:eastAsia="uk-UA"/>
        </w:rPr>
        <w:t>порядку реагування на них.</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4. Організація роботи психологічної служби, у тому числі для психологічного супроводу учасників освітнього процесу, які вчинили </w:t>
      </w:r>
      <w:proofErr w:type="spellStart"/>
      <w:r w:rsidRPr="00C54A89">
        <w:rPr>
          <w:rFonts w:ascii="Times New Roman" w:eastAsia="Times New Roman" w:hAnsi="Times New Roman" w:cs="Times New Roman"/>
          <w:color w:val="000000"/>
          <w:sz w:val="28"/>
          <w:szCs w:val="28"/>
          <w:lang w:eastAsia="uk-UA"/>
        </w:rPr>
        <w:t>булінг</w:t>
      </w:r>
      <w:proofErr w:type="spellEnd"/>
      <w:r w:rsidRPr="00C54A89">
        <w:rPr>
          <w:rFonts w:ascii="Times New Roman" w:eastAsia="Times New Roman" w:hAnsi="Times New Roman" w:cs="Times New Roman"/>
          <w:color w:val="000000"/>
          <w:sz w:val="28"/>
          <w:szCs w:val="28"/>
          <w:lang w:eastAsia="uk-UA"/>
        </w:rPr>
        <w:t xml:space="preserve">, стали його свідками або постраждали від </w:t>
      </w:r>
      <w:proofErr w:type="spellStart"/>
      <w:r w:rsidRPr="00C54A89">
        <w:rPr>
          <w:rFonts w:ascii="Times New Roman" w:eastAsia="Times New Roman" w:hAnsi="Times New Roman" w:cs="Times New Roman"/>
          <w:color w:val="000000"/>
          <w:sz w:val="28"/>
          <w:szCs w:val="28"/>
          <w:lang w:eastAsia="uk-UA"/>
        </w:rPr>
        <w:t>булінгу</w:t>
      </w:r>
      <w:proofErr w:type="spellEnd"/>
      <w:r w:rsidRPr="00C54A89">
        <w:rPr>
          <w:rFonts w:ascii="Times New Roman" w:eastAsia="Times New Roman" w:hAnsi="Times New Roman" w:cs="Times New Roman"/>
          <w:color w:val="000000"/>
          <w:sz w:val="28"/>
          <w:szCs w:val="28"/>
          <w:lang w:eastAsia="uk-UA"/>
        </w:rPr>
        <w:t>, іншого насильства.</w:t>
      </w:r>
    </w:p>
    <w:p w:rsidR="00C54A89" w:rsidRPr="00C54A89" w:rsidRDefault="00C54A89" w:rsidP="00C940B4">
      <w:pPr>
        <w:spacing w:after="0" w:line="240" w:lineRule="auto"/>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5. Взаємодіє з органами та службами щодо захисту прав дітей, правоохоронними органами, у тому числі залучає їх до заходів із запобігання </w:t>
      </w:r>
      <w:proofErr w:type="spellStart"/>
      <w:r w:rsidRPr="00C54A89">
        <w:rPr>
          <w:rFonts w:ascii="Times New Roman" w:eastAsia="Times New Roman" w:hAnsi="Times New Roman" w:cs="Times New Roman"/>
          <w:color w:val="000000"/>
          <w:sz w:val="28"/>
          <w:szCs w:val="28"/>
          <w:lang w:eastAsia="uk-UA"/>
        </w:rPr>
        <w:t>булінгу</w:t>
      </w:r>
      <w:proofErr w:type="spellEnd"/>
      <w:r w:rsidRPr="00C54A89">
        <w:rPr>
          <w:rFonts w:ascii="Times New Roman" w:eastAsia="Times New Roman" w:hAnsi="Times New Roman" w:cs="Times New Roman"/>
          <w:color w:val="000000"/>
          <w:sz w:val="28"/>
          <w:szCs w:val="28"/>
          <w:lang w:eastAsia="uk-UA"/>
        </w:rPr>
        <w:t>, іншому насильству.</w:t>
      </w:r>
      <w:r w:rsidRPr="00C54A89">
        <w:rPr>
          <w:rFonts w:ascii="Times New Roman" w:eastAsia="Times New Roman" w:hAnsi="Times New Roman" w:cs="Times New Roman"/>
          <w:sz w:val="24"/>
          <w:szCs w:val="24"/>
          <w:lang w:eastAsia="uk-UA"/>
        </w:rPr>
        <w:br/>
      </w:r>
    </w:p>
    <w:p w:rsidR="00C54A89" w:rsidRPr="00C940B4" w:rsidRDefault="00A11321" w:rsidP="00C940B4">
      <w:pPr>
        <w:spacing w:after="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iCs/>
          <w:color w:val="000000"/>
          <w:sz w:val="28"/>
          <w:szCs w:val="28"/>
          <w:lang w:eastAsia="uk-UA"/>
        </w:rPr>
        <w:t xml:space="preserve"> - </w:t>
      </w:r>
      <w:r w:rsidR="00C54A89" w:rsidRPr="00C940B4">
        <w:rPr>
          <w:rFonts w:ascii="Times New Roman" w:eastAsia="Times New Roman" w:hAnsi="Times New Roman" w:cs="Times New Roman"/>
          <w:iCs/>
          <w:color w:val="000000"/>
          <w:sz w:val="28"/>
          <w:szCs w:val="28"/>
          <w:lang w:eastAsia="uk-UA"/>
        </w:rPr>
        <w:t xml:space="preserve">Орієнтовні критерії для </w:t>
      </w:r>
      <w:proofErr w:type="spellStart"/>
      <w:r w:rsidR="00C54A89" w:rsidRPr="00C940B4">
        <w:rPr>
          <w:rFonts w:ascii="Times New Roman" w:eastAsia="Times New Roman" w:hAnsi="Times New Roman" w:cs="Times New Roman"/>
          <w:iCs/>
          <w:color w:val="000000"/>
          <w:sz w:val="28"/>
          <w:szCs w:val="28"/>
          <w:lang w:eastAsia="uk-UA"/>
        </w:rPr>
        <w:t>самооцінювання</w:t>
      </w:r>
      <w:proofErr w:type="spellEnd"/>
      <w:r w:rsidR="00C54A89" w:rsidRPr="00C940B4">
        <w:rPr>
          <w:rFonts w:ascii="Times New Roman" w:eastAsia="Times New Roman" w:hAnsi="Times New Roman" w:cs="Times New Roman"/>
          <w:iCs/>
          <w:color w:val="000000"/>
          <w:sz w:val="28"/>
          <w:szCs w:val="28"/>
          <w:lang w:eastAsia="uk-UA"/>
        </w:rPr>
        <w:t xml:space="preserve"> щодо </w:t>
      </w:r>
      <w:r w:rsidR="00C54A89" w:rsidRPr="00C940B4">
        <w:rPr>
          <w:rFonts w:ascii="Times New Roman" w:eastAsia="Times New Roman" w:hAnsi="Times New Roman" w:cs="Times New Roman"/>
          <w:b/>
          <w:bCs/>
          <w:iCs/>
          <w:color w:val="000000"/>
          <w:sz w:val="28"/>
          <w:szCs w:val="28"/>
          <w:lang w:eastAsia="uk-UA"/>
        </w:rPr>
        <w:t> </w:t>
      </w:r>
      <w:r w:rsidR="00C54A89" w:rsidRPr="00C940B4">
        <w:rPr>
          <w:rFonts w:ascii="Times New Roman" w:eastAsia="Times New Roman" w:hAnsi="Times New Roman" w:cs="Times New Roman"/>
          <w:iCs/>
          <w:color w:val="000000"/>
          <w:sz w:val="28"/>
          <w:szCs w:val="28"/>
          <w:lang w:eastAsia="uk-UA"/>
        </w:rPr>
        <w:t>сформованості інклюзивного, розвивального та мотивуючого до навчання освітнього середовища:</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1. </w:t>
      </w:r>
      <w:proofErr w:type="spellStart"/>
      <w:r w:rsidRPr="00C54A89">
        <w:rPr>
          <w:rFonts w:ascii="Times New Roman" w:eastAsia="Times New Roman" w:hAnsi="Times New Roman" w:cs="Times New Roman"/>
          <w:color w:val="000000"/>
          <w:sz w:val="28"/>
          <w:szCs w:val="28"/>
          <w:lang w:eastAsia="uk-UA"/>
        </w:rPr>
        <w:t>Облаштовання</w:t>
      </w:r>
      <w:proofErr w:type="spellEnd"/>
      <w:r w:rsidRPr="00C54A89">
        <w:rPr>
          <w:rFonts w:ascii="Times New Roman" w:eastAsia="Times New Roman" w:hAnsi="Times New Roman" w:cs="Times New Roman"/>
          <w:color w:val="000000"/>
          <w:sz w:val="28"/>
          <w:szCs w:val="28"/>
          <w:lang w:eastAsia="uk-UA"/>
        </w:rPr>
        <w:t xml:space="preserve"> приміщення, території ліцею з урахуванням принципів універсального дизайну та розумного пристосування.</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2. Застосування методики та технології роботи з дітьми з особливими освітніми потребами, забезпечення корекційної спрямованості освітнього процесу, інша необхідна підтримка здобувачів освіти з особливими освітніми потребами.</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3. Взаємодіє з батьками дітей з особливими освітніми потребами, фахівцями </w:t>
      </w:r>
      <w:proofErr w:type="spellStart"/>
      <w:r w:rsidRPr="00C54A89">
        <w:rPr>
          <w:rFonts w:ascii="Times New Roman" w:eastAsia="Times New Roman" w:hAnsi="Times New Roman" w:cs="Times New Roman"/>
          <w:color w:val="000000"/>
          <w:sz w:val="28"/>
          <w:szCs w:val="28"/>
          <w:lang w:eastAsia="uk-UA"/>
        </w:rPr>
        <w:t>інклюзивно</w:t>
      </w:r>
      <w:proofErr w:type="spellEnd"/>
      <w:r w:rsidRPr="00C54A89">
        <w:rPr>
          <w:rFonts w:ascii="Times New Roman" w:eastAsia="Times New Roman" w:hAnsi="Times New Roman" w:cs="Times New Roman"/>
          <w:color w:val="000000"/>
          <w:sz w:val="28"/>
          <w:szCs w:val="28"/>
          <w:lang w:eastAsia="uk-UA"/>
        </w:rPr>
        <w:t>-ресурсного центру, залучає їх до розроблення індивідуальних програм розвитку та іншої необхідної підтримки дітей під час здобуття освіти.</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4. Мотивування здобувачів освіти до оволодіння ключовими </w:t>
      </w:r>
      <w:proofErr w:type="spellStart"/>
      <w:r w:rsidRPr="00C54A89">
        <w:rPr>
          <w:rFonts w:ascii="Times New Roman" w:eastAsia="Times New Roman" w:hAnsi="Times New Roman" w:cs="Times New Roman"/>
          <w:color w:val="000000"/>
          <w:sz w:val="28"/>
          <w:szCs w:val="28"/>
          <w:lang w:eastAsia="uk-UA"/>
        </w:rPr>
        <w:t>компетентностями</w:t>
      </w:r>
      <w:proofErr w:type="spellEnd"/>
      <w:r w:rsidRPr="00C54A89">
        <w:rPr>
          <w:rFonts w:ascii="Times New Roman" w:eastAsia="Times New Roman" w:hAnsi="Times New Roman" w:cs="Times New Roman"/>
          <w:color w:val="000000"/>
          <w:sz w:val="28"/>
          <w:szCs w:val="28"/>
          <w:lang w:eastAsia="uk-UA"/>
        </w:rPr>
        <w:t>, ведення здорового способу життя, екологічно доцільної поведінки, заняття спортом</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5. Функціонування бібліотеки як інформаційного центру закладу освіт</w:t>
      </w:r>
    </w:p>
    <w:p w:rsidR="00C54A89" w:rsidRPr="00C54A89" w:rsidRDefault="00C54A89" w:rsidP="00C54A89">
      <w:pPr>
        <w:spacing w:after="0" w:line="240" w:lineRule="auto"/>
        <w:rPr>
          <w:rFonts w:ascii="Times New Roman" w:eastAsia="Times New Roman" w:hAnsi="Times New Roman" w:cs="Times New Roman"/>
          <w:sz w:val="24"/>
          <w:szCs w:val="24"/>
          <w:lang w:eastAsia="uk-UA"/>
        </w:rPr>
      </w:pPr>
    </w:p>
    <w:p w:rsidR="00C54A89" w:rsidRPr="00C54A89" w:rsidRDefault="00C54A89" w:rsidP="00C54A89">
      <w:pPr>
        <w:spacing w:after="0" w:line="240" w:lineRule="auto"/>
        <w:jc w:val="center"/>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color w:val="000000"/>
          <w:sz w:val="24"/>
          <w:szCs w:val="24"/>
          <w:lang w:eastAsia="uk-UA"/>
        </w:rPr>
        <w:t>4.2</w:t>
      </w:r>
      <w:r w:rsidRPr="00C54A89">
        <w:rPr>
          <w:rFonts w:ascii="Times New Roman" w:eastAsia="Times New Roman" w:hAnsi="Times New Roman" w:cs="Times New Roman"/>
          <w:b/>
          <w:bCs/>
          <w:color w:val="000000"/>
          <w:sz w:val="28"/>
          <w:szCs w:val="28"/>
          <w:lang w:eastAsia="uk-UA"/>
        </w:rPr>
        <w:t>. Система оцінювання здобувачів освіти </w:t>
      </w:r>
    </w:p>
    <w:p w:rsidR="00C54A89" w:rsidRPr="00A11321" w:rsidRDefault="00A11321" w:rsidP="00A11321">
      <w:pPr>
        <w:spacing w:after="0" w:line="240" w:lineRule="auto"/>
        <w:ind w:left="1080"/>
        <w:textAlignment w:val="baseline"/>
        <w:rPr>
          <w:rFonts w:ascii="Times New Roman" w:eastAsia="Times New Roman" w:hAnsi="Times New Roman" w:cs="Times New Roman"/>
          <w:color w:val="000000"/>
          <w:sz w:val="28"/>
          <w:szCs w:val="28"/>
          <w:u w:val="single"/>
          <w:lang w:eastAsia="uk-UA"/>
        </w:rPr>
      </w:pPr>
      <w:r>
        <w:rPr>
          <w:rFonts w:ascii="Times New Roman" w:eastAsia="Times New Roman" w:hAnsi="Times New Roman" w:cs="Times New Roman"/>
          <w:b/>
          <w:bCs/>
          <w:iCs/>
          <w:color w:val="000000"/>
          <w:sz w:val="28"/>
          <w:szCs w:val="28"/>
          <w:u w:val="single"/>
          <w:lang w:eastAsia="uk-UA"/>
        </w:rPr>
        <w:t xml:space="preserve">- </w:t>
      </w:r>
      <w:r w:rsidR="00C54A89" w:rsidRPr="00A11321">
        <w:rPr>
          <w:rFonts w:ascii="Times New Roman" w:eastAsia="Times New Roman" w:hAnsi="Times New Roman" w:cs="Times New Roman"/>
          <w:b/>
          <w:bCs/>
          <w:iCs/>
          <w:color w:val="000000"/>
          <w:sz w:val="28"/>
          <w:szCs w:val="28"/>
          <w:u w:val="single"/>
          <w:lang w:eastAsia="uk-UA"/>
        </w:rPr>
        <w:t>Наявність відкритої, прозорої і зрозумілої для</w:t>
      </w:r>
      <w:r w:rsidR="00C54A89" w:rsidRPr="00A11321">
        <w:rPr>
          <w:rFonts w:ascii="Times New Roman" w:eastAsia="Times New Roman" w:hAnsi="Times New Roman" w:cs="Times New Roman"/>
          <w:color w:val="000000"/>
          <w:sz w:val="28"/>
          <w:szCs w:val="28"/>
          <w:u w:val="single"/>
          <w:lang w:eastAsia="uk-UA"/>
        </w:rPr>
        <w:t xml:space="preserve"> </w:t>
      </w:r>
      <w:r w:rsidR="00C54A89" w:rsidRPr="00A11321">
        <w:rPr>
          <w:rFonts w:ascii="Times New Roman" w:eastAsia="Times New Roman" w:hAnsi="Times New Roman" w:cs="Times New Roman"/>
          <w:b/>
          <w:bCs/>
          <w:iCs/>
          <w:color w:val="000000"/>
          <w:sz w:val="28"/>
          <w:szCs w:val="28"/>
          <w:u w:val="single"/>
          <w:lang w:eastAsia="uk-UA"/>
        </w:rPr>
        <w:t>здобувачів освіти системи оцінювання їх навчальних досягнень.</w:t>
      </w:r>
    </w:p>
    <w:p w:rsidR="00C54A89" w:rsidRPr="00A11321" w:rsidRDefault="00C54A89" w:rsidP="00C54A89">
      <w:pPr>
        <w:spacing w:after="0" w:line="240" w:lineRule="auto"/>
        <w:ind w:firstLine="708"/>
        <w:jc w:val="both"/>
        <w:rPr>
          <w:rFonts w:ascii="Times New Roman" w:eastAsia="Times New Roman" w:hAnsi="Times New Roman" w:cs="Times New Roman"/>
          <w:sz w:val="24"/>
          <w:szCs w:val="24"/>
          <w:lang w:eastAsia="uk-UA"/>
        </w:rPr>
      </w:pPr>
      <w:r w:rsidRPr="00A11321">
        <w:rPr>
          <w:rFonts w:ascii="Times New Roman" w:eastAsia="Times New Roman" w:hAnsi="Times New Roman" w:cs="Times New Roman"/>
          <w:color w:val="000000"/>
          <w:sz w:val="28"/>
          <w:szCs w:val="28"/>
          <w:lang w:eastAsia="uk-UA"/>
        </w:rPr>
        <w:t>З усіх навчальних предметів, учителями певних методичних об’єднань,  розроблені</w:t>
      </w:r>
      <w:r w:rsidRPr="00A11321">
        <w:rPr>
          <w:rFonts w:ascii="Times New Roman" w:eastAsia="Times New Roman" w:hAnsi="Times New Roman" w:cs="Times New Roman"/>
          <w:iCs/>
          <w:color w:val="000000"/>
          <w:sz w:val="28"/>
          <w:szCs w:val="28"/>
          <w:lang w:eastAsia="uk-UA"/>
        </w:rPr>
        <w:t xml:space="preserve"> Критерії оцінювання навчальних досягнень учні,  </w:t>
      </w:r>
      <w:r w:rsidRPr="00A11321">
        <w:rPr>
          <w:rFonts w:ascii="Times New Roman" w:eastAsia="Times New Roman" w:hAnsi="Times New Roman" w:cs="Times New Roman"/>
          <w:color w:val="000000"/>
          <w:sz w:val="28"/>
          <w:szCs w:val="28"/>
          <w:lang w:eastAsia="uk-UA"/>
        </w:rPr>
        <w:t xml:space="preserve">враховуючи критерії оцінювання, затверджені Міністерством освіти і науки України, специфіку вивчення теми, освітню програму закладу, </w:t>
      </w:r>
      <w:proofErr w:type="spellStart"/>
      <w:r w:rsidRPr="00A11321">
        <w:rPr>
          <w:rFonts w:ascii="Times New Roman" w:eastAsia="Times New Roman" w:hAnsi="Times New Roman" w:cs="Times New Roman"/>
          <w:color w:val="000000"/>
          <w:sz w:val="28"/>
          <w:szCs w:val="28"/>
          <w:lang w:eastAsia="uk-UA"/>
        </w:rPr>
        <w:t>компетентнісний</w:t>
      </w:r>
      <w:proofErr w:type="spellEnd"/>
      <w:r w:rsidRPr="00A11321">
        <w:rPr>
          <w:rFonts w:ascii="Times New Roman" w:eastAsia="Times New Roman" w:hAnsi="Times New Roman" w:cs="Times New Roman"/>
          <w:color w:val="000000"/>
          <w:sz w:val="28"/>
          <w:szCs w:val="28"/>
          <w:lang w:eastAsia="uk-UA"/>
        </w:rPr>
        <w:t xml:space="preserve"> підхід до викладання предмету (курсу), </w:t>
      </w:r>
      <w:r w:rsidRPr="00A11321">
        <w:rPr>
          <w:rFonts w:ascii="Times New Roman" w:eastAsia="Times New Roman" w:hAnsi="Times New Roman" w:cs="Times New Roman"/>
          <w:iCs/>
          <w:color w:val="000000"/>
          <w:sz w:val="28"/>
          <w:szCs w:val="28"/>
          <w:lang w:eastAsia="uk-UA"/>
        </w:rPr>
        <w:t xml:space="preserve">а також з врахуванням </w:t>
      </w:r>
      <w:r w:rsidRPr="00A11321">
        <w:rPr>
          <w:rFonts w:ascii="Times New Roman" w:eastAsia="Times New Roman" w:hAnsi="Times New Roman" w:cs="Times New Roman"/>
          <w:iCs/>
          <w:color w:val="000000"/>
          <w:sz w:val="28"/>
          <w:szCs w:val="28"/>
          <w:lang w:eastAsia="uk-UA"/>
        </w:rPr>
        <w:lastRenderedPageBreak/>
        <w:t>освіти в інклюзивних класах дітей з особливими освітніми  потребами</w:t>
      </w:r>
      <w:r w:rsidRPr="00A11321">
        <w:rPr>
          <w:rFonts w:ascii="Times New Roman" w:eastAsia="Times New Roman" w:hAnsi="Times New Roman" w:cs="Times New Roman"/>
          <w:color w:val="000000"/>
          <w:sz w:val="28"/>
          <w:szCs w:val="28"/>
          <w:lang w:eastAsia="uk-UA"/>
        </w:rPr>
        <w:t>. Критерії оцінювання навчальних досягнень учнів пройшли обговорення та затверджені р</w:t>
      </w:r>
      <w:r w:rsidR="00A11321" w:rsidRPr="00A11321">
        <w:rPr>
          <w:rFonts w:ascii="Times New Roman" w:eastAsia="Times New Roman" w:hAnsi="Times New Roman" w:cs="Times New Roman"/>
          <w:color w:val="000000"/>
          <w:sz w:val="28"/>
          <w:szCs w:val="28"/>
          <w:lang w:eastAsia="uk-UA"/>
        </w:rPr>
        <w:t>ішенням педрад</w:t>
      </w:r>
      <w:r w:rsidR="00A11321" w:rsidRPr="00A11321">
        <w:rPr>
          <w:rFonts w:ascii="Times New Roman" w:eastAsia="Times New Roman" w:hAnsi="Times New Roman" w:cs="Times New Roman"/>
          <w:color w:val="C00000"/>
          <w:sz w:val="28"/>
          <w:szCs w:val="28"/>
          <w:lang w:eastAsia="uk-UA"/>
        </w:rPr>
        <w:t>и</w:t>
      </w:r>
      <w:r w:rsidR="00A11321" w:rsidRPr="00A11321">
        <w:rPr>
          <w:rFonts w:ascii="Times New Roman" w:eastAsia="Times New Roman" w:hAnsi="Times New Roman" w:cs="Times New Roman"/>
          <w:color w:val="000000"/>
          <w:sz w:val="28"/>
          <w:szCs w:val="28"/>
          <w:lang w:eastAsia="uk-UA"/>
        </w:rPr>
        <w:t>.</w:t>
      </w:r>
    </w:p>
    <w:p w:rsidR="00C54A89" w:rsidRPr="00C54A89" w:rsidRDefault="00C54A89" w:rsidP="00C54A89">
      <w:pPr>
        <w:spacing w:after="0" w:line="240" w:lineRule="auto"/>
        <w:ind w:firstLine="70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 Розроблення критеріїв, їх оприлюднення та інформування робить процес оцінювання прозорим і зрозумілим для всіх учасників освітнього процесу. Кожна виставлена оцінка має </w:t>
      </w:r>
      <w:proofErr w:type="spellStart"/>
      <w:r w:rsidRPr="00C54A89">
        <w:rPr>
          <w:rFonts w:ascii="Times New Roman" w:eastAsia="Times New Roman" w:hAnsi="Times New Roman" w:cs="Times New Roman"/>
          <w:color w:val="000000"/>
          <w:sz w:val="28"/>
          <w:szCs w:val="28"/>
          <w:lang w:eastAsia="uk-UA"/>
        </w:rPr>
        <w:t>обгрунтовуватися</w:t>
      </w:r>
      <w:proofErr w:type="spellEnd"/>
      <w:r w:rsidRPr="00C54A89">
        <w:rPr>
          <w:rFonts w:ascii="Times New Roman" w:eastAsia="Times New Roman" w:hAnsi="Times New Roman" w:cs="Times New Roman"/>
          <w:color w:val="000000"/>
          <w:sz w:val="28"/>
          <w:szCs w:val="28"/>
          <w:lang w:eastAsia="uk-UA"/>
        </w:rPr>
        <w:t xml:space="preserve"> вчителем та має  відповідати оприлюдненим критеріям оцінювання. </w:t>
      </w:r>
    </w:p>
    <w:p w:rsidR="00C54A89" w:rsidRPr="00C54A89" w:rsidRDefault="00C54A89" w:rsidP="00C54A89">
      <w:pPr>
        <w:spacing w:after="0" w:line="240" w:lineRule="auto"/>
        <w:ind w:firstLine="70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Оцінювання учнів з використанням наявних та розроблених критеріїв оцінювання дозволяє зробити цей процес прозорим і зрозумілим для всіх учасників освітнього процесу. Учні та батьки проінформовані про правила та процедури оцінювання навчальних досягнень у закладі освіти через сайт закладу.</w:t>
      </w:r>
    </w:p>
    <w:p w:rsidR="00C54A89" w:rsidRPr="00C54A89" w:rsidRDefault="00C54A89" w:rsidP="00C54A89">
      <w:pPr>
        <w:spacing w:after="0" w:line="240" w:lineRule="auto"/>
        <w:ind w:firstLine="70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Система оцінювання в закладі освіти спрямовується на розвиток та оволодіння учнями ключовими </w:t>
      </w:r>
      <w:proofErr w:type="spellStart"/>
      <w:r w:rsidRPr="00C54A89">
        <w:rPr>
          <w:rFonts w:ascii="Times New Roman" w:eastAsia="Times New Roman" w:hAnsi="Times New Roman" w:cs="Times New Roman"/>
          <w:color w:val="000000"/>
          <w:sz w:val="28"/>
          <w:szCs w:val="28"/>
          <w:lang w:eastAsia="uk-UA"/>
        </w:rPr>
        <w:t>компетентностями</w:t>
      </w:r>
      <w:proofErr w:type="spellEnd"/>
      <w:r w:rsidRPr="00C54A89">
        <w:rPr>
          <w:rFonts w:ascii="Times New Roman" w:eastAsia="Times New Roman" w:hAnsi="Times New Roman" w:cs="Times New Roman"/>
          <w:color w:val="000000"/>
          <w:sz w:val="28"/>
          <w:szCs w:val="28"/>
          <w:lang w:eastAsia="uk-UA"/>
        </w:rPr>
        <w:t xml:space="preserve">. Оцінюється, у першу чергу, не обсяг засвоєних знань, а уміння використовувати ці знання для вирішення прикладних завдань. Оцінювання </w:t>
      </w:r>
      <w:proofErr w:type="spellStart"/>
      <w:r w:rsidRPr="00C54A89">
        <w:rPr>
          <w:rFonts w:ascii="Times New Roman" w:eastAsia="Times New Roman" w:hAnsi="Times New Roman" w:cs="Times New Roman"/>
          <w:color w:val="000000"/>
          <w:sz w:val="28"/>
          <w:szCs w:val="28"/>
          <w:lang w:eastAsia="uk-UA"/>
        </w:rPr>
        <w:t>грунтується</w:t>
      </w:r>
      <w:proofErr w:type="spellEnd"/>
      <w:r w:rsidRPr="00C54A89">
        <w:rPr>
          <w:rFonts w:ascii="Times New Roman" w:eastAsia="Times New Roman" w:hAnsi="Times New Roman" w:cs="Times New Roman"/>
          <w:color w:val="000000"/>
          <w:sz w:val="28"/>
          <w:szCs w:val="28"/>
          <w:lang w:eastAsia="uk-UA"/>
        </w:rPr>
        <w:t xml:space="preserve"> на позитивному принципі, що передусім передбачає врахування рівня досягнень учня, а не ступеня його невдач.</w:t>
      </w:r>
      <w:r w:rsidR="00A11321">
        <w:rPr>
          <w:rFonts w:ascii="Times New Roman" w:eastAsia="Times New Roman" w:hAnsi="Times New Roman" w:cs="Times New Roman"/>
          <w:color w:val="000000"/>
          <w:sz w:val="28"/>
          <w:szCs w:val="28"/>
          <w:lang w:eastAsia="uk-UA"/>
        </w:rPr>
        <w:t xml:space="preserve"> </w:t>
      </w:r>
      <w:r w:rsidRPr="00C54A89">
        <w:rPr>
          <w:rFonts w:ascii="Times New Roman" w:eastAsia="Times New Roman" w:hAnsi="Times New Roman" w:cs="Times New Roman"/>
          <w:color w:val="000000"/>
          <w:sz w:val="28"/>
          <w:szCs w:val="28"/>
          <w:lang w:eastAsia="uk-UA"/>
        </w:rPr>
        <w:t xml:space="preserve">Система оцінювання знань учнів включає  поточний, тематичний, семестровий, контроль знань та вмінь. Державна підсумкова  атестація здобувачів  загальної середньої  освіти  здійснюється  відповідно до Положення про Державну підсумкову  атестацію. Державна підсумкова атестація учнів - це форма контролю відповідності освітнього рівня випускників державним вимогам. Атестація може проводитися у формі зовнішнього незалежного оцінювання. У такому випадку порядок </w:t>
      </w:r>
      <w:proofErr w:type="spellStart"/>
      <w:r w:rsidRPr="00C54A89">
        <w:rPr>
          <w:rFonts w:ascii="Times New Roman" w:eastAsia="Times New Roman" w:hAnsi="Times New Roman" w:cs="Times New Roman"/>
          <w:color w:val="000000"/>
          <w:sz w:val="28"/>
          <w:szCs w:val="28"/>
          <w:lang w:eastAsia="uk-UA"/>
        </w:rPr>
        <w:t>ії</w:t>
      </w:r>
      <w:proofErr w:type="spellEnd"/>
      <w:r w:rsidRPr="00C54A89">
        <w:rPr>
          <w:rFonts w:ascii="Times New Roman" w:eastAsia="Times New Roman" w:hAnsi="Times New Roman" w:cs="Times New Roman"/>
          <w:color w:val="000000"/>
          <w:sz w:val="28"/>
          <w:szCs w:val="28"/>
          <w:lang w:eastAsia="uk-UA"/>
        </w:rPr>
        <w:t xml:space="preserve"> проведення визначається порядком проведення зовнішнього незалежного оцінювання та моніторингу якості освіти, який встановлюється Кабінетом Міністрів України.</w:t>
      </w:r>
    </w:p>
    <w:p w:rsidR="00C54A89" w:rsidRPr="00C54A89" w:rsidRDefault="00C54A89" w:rsidP="00A11321">
      <w:pPr>
        <w:spacing w:after="0" w:line="240" w:lineRule="auto"/>
        <w:ind w:firstLine="708"/>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Показниками  для оцінювання є також рівень успішності, кількість переможців обласних, всеукраїнських і міжнародних предметних олімпіад, </w:t>
      </w:r>
      <w:proofErr w:type="spellStart"/>
      <w:r w:rsidRPr="00C54A89">
        <w:rPr>
          <w:rFonts w:ascii="Times New Roman" w:eastAsia="Times New Roman" w:hAnsi="Times New Roman" w:cs="Times New Roman"/>
          <w:color w:val="000000"/>
          <w:sz w:val="28"/>
          <w:szCs w:val="28"/>
          <w:lang w:eastAsia="uk-UA"/>
        </w:rPr>
        <w:t>МАНу</w:t>
      </w:r>
      <w:proofErr w:type="spellEnd"/>
      <w:r w:rsidRPr="00C54A89">
        <w:rPr>
          <w:rFonts w:ascii="Times New Roman" w:eastAsia="Times New Roman" w:hAnsi="Times New Roman" w:cs="Times New Roman"/>
          <w:color w:val="000000"/>
          <w:sz w:val="28"/>
          <w:szCs w:val="28"/>
          <w:lang w:eastAsia="uk-UA"/>
        </w:rPr>
        <w:t>, творчих та інтелектуальних конкурсів, результативність  працевлаштування випускників, імідж закладу у місті.</w:t>
      </w:r>
    </w:p>
    <w:p w:rsidR="00C54A89" w:rsidRPr="00C54A89" w:rsidRDefault="00C54A89" w:rsidP="00C54A89">
      <w:pPr>
        <w:spacing w:after="0" w:line="240" w:lineRule="auto"/>
        <w:rPr>
          <w:rFonts w:ascii="Times New Roman" w:eastAsia="Times New Roman" w:hAnsi="Times New Roman" w:cs="Times New Roman"/>
          <w:sz w:val="24"/>
          <w:szCs w:val="24"/>
          <w:lang w:eastAsia="uk-UA"/>
        </w:rPr>
      </w:pP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i/>
          <w:iCs/>
          <w:color w:val="000000"/>
          <w:sz w:val="28"/>
          <w:szCs w:val="28"/>
          <w:lang w:eastAsia="uk-UA"/>
        </w:rPr>
        <w:t xml:space="preserve">Орієнтовні критерії для </w:t>
      </w:r>
      <w:proofErr w:type="spellStart"/>
      <w:r w:rsidRPr="00C54A89">
        <w:rPr>
          <w:rFonts w:ascii="Times New Roman" w:eastAsia="Times New Roman" w:hAnsi="Times New Roman" w:cs="Times New Roman"/>
          <w:b/>
          <w:bCs/>
          <w:i/>
          <w:iCs/>
          <w:color w:val="000000"/>
          <w:sz w:val="28"/>
          <w:szCs w:val="28"/>
          <w:lang w:eastAsia="uk-UA"/>
        </w:rPr>
        <w:t>самооцінювання</w:t>
      </w:r>
      <w:proofErr w:type="spellEnd"/>
      <w:r w:rsidRPr="00C54A89">
        <w:rPr>
          <w:rFonts w:ascii="Times New Roman" w:eastAsia="Times New Roman" w:hAnsi="Times New Roman" w:cs="Times New Roman"/>
          <w:b/>
          <w:bCs/>
          <w:i/>
          <w:iCs/>
          <w:color w:val="000000"/>
          <w:sz w:val="28"/>
          <w:szCs w:val="28"/>
          <w:lang w:eastAsia="uk-UA"/>
        </w:rPr>
        <w:t>:</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1. Чи отримують здобувачі освіти від педагогічних працівників інформацію про критерії, правила та процедури оцінювання навчальних досягнень.</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2. Чи система оцінювання в закладі освіти сприяє реалізації </w:t>
      </w:r>
      <w:proofErr w:type="spellStart"/>
      <w:r w:rsidRPr="00C54A89">
        <w:rPr>
          <w:rFonts w:ascii="Times New Roman" w:eastAsia="Times New Roman" w:hAnsi="Times New Roman" w:cs="Times New Roman"/>
          <w:color w:val="000000"/>
          <w:sz w:val="28"/>
          <w:szCs w:val="28"/>
          <w:lang w:eastAsia="uk-UA"/>
        </w:rPr>
        <w:t>компетентнісного</w:t>
      </w:r>
      <w:proofErr w:type="spellEnd"/>
      <w:r w:rsidRPr="00C54A89">
        <w:rPr>
          <w:rFonts w:ascii="Times New Roman" w:eastAsia="Times New Roman" w:hAnsi="Times New Roman" w:cs="Times New Roman"/>
          <w:color w:val="000000"/>
          <w:sz w:val="28"/>
          <w:szCs w:val="28"/>
          <w:lang w:eastAsia="uk-UA"/>
        </w:rPr>
        <w:t xml:space="preserve"> підходу до навчання</w:t>
      </w:r>
    </w:p>
    <w:p w:rsidR="00C54A89" w:rsidRPr="00A11321" w:rsidRDefault="00A11321" w:rsidP="00A11321">
      <w:pPr>
        <w:spacing w:after="0" w:line="240" w:lineRule="auto"/>
        <w:ind w:left="720"/>
        <w:jc w:val="both"/>
        <w:textAlignment w:val="baseline"/>
        <w:rPr>
          <w:rFonts w:ascii="Times New Roman" w:eastAsia="Times New Roman" w:hAnsi="Times New Roman" w:cs="Times New Roman"/>
          <w:color w:val="000000"/>
          <w:sz w:val="28"/>
          <w:szCs w:val="28"/>
          <w:u w:val="single"/>
          <w:lang w:eastAsia="uk-UA"/>
        </w:rPr>
      </w:pPr>
      <w:r>
        <w:rPr>
          <w:rFonts w:ascii="Times New Roman" w:eastAsia="Times New Roman" w:hAnsi="Times New Roman" w:cs="Times New Roman"/>
          <w:b/>
          <w:bCs/>
          <w:iCs/>
          <w:color w:val="000000"/>
          <w:sz w:val="28"/>
          <w:szCs w:val="28"/>
          <w:u w:val="single"/>
          <w:lang w:eastAsia="uk-UA"/>
        </w:rPr>
        <w:t xml:space="preserve">- </w:t>
      </w:r>
      <w:r w:rsidR="00C54A89" w:rsidRPr="00A11321">
        <w:rPr>
          <w:rFonts w:ascii="Times New Roman" w:eastAsia="Times New Roman" w:hAnsi="Times New Roman" w:cs="Times New Roman"/>
          <w:b/>
          <w:bCs/>
          <w:iCs/>
          <w:color w:val="000000"/>
          <w:sz w:val="28"/>
          <w:szCs w:val="28"/>
          <w:u w:val="single"/>
          <w:lang w:eastAsia="uk-UA"/>
        </w:rPr>
        <w:t>Застосування внутрішнього моніторингу, що передбачає систематичне відстеження та коригування результатів навчання кожного здобувача освіти</w:t>
      </w:r>
    </w:p>
    <w:p w:rsidR="00C54A89" w:rsidRPr="00C54A89" w:rsidRDefault="00C54A89" w:rsidP="00C54A89">
      <w:pPr>
        <w:spacing w:after="0" w:line="240" w:lineRule="auto"/>
        <w:ind w:firstLine="70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Аналіз оцінювання навчальних досягнень учнів є важливим інструментом у забезпеченні якості освітнього процесу і використовується з метою вивчення наступності, адаптації учнів, об’єктивності оцінювання, вивчення впливу форм і методів роботи, які використовує вчитель, на рівень навчальних досягнень учнів тощо. На основі аналізу динаміки показників навчальних досягнень учнів школа може приймати педагогічні і управлінські рішення щодо підвищення якості освітньої діяльності.</w:t>
      </w:r>
    </w:p>
    <w:p w:rsidR="00C54A89" w:rsidRPr="00C54A89" w:rsidRDefault="00C54A89" w:rsidP="00C54A89">
      <w:pPr>
        <w:spacing w:after="0" w:line="240" w:lineRule="auto"/>
        <w:ind w:firstLine="70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lastRenderedPageBreak/>
        <w:t xml:space="preserve">З метою врахування індивідуальних особливостей, здібностей та розвитку дитини у школі створюються умови для розроблення індивідуальної освітньої траєкторії. Вона дозволяє зробити освітній процес комфортним, забезпечує індивідуальний прогрес дитини у оволодінні ключовими </w:t>
      </w:r>
      <w:proofErr w:type="spellStart"/>
      <w:r w:rsidRPr="00C54A89">
        <w:rPr>
          <w:rFonts w:ascii="Times New Roman" w:eastAsia="Times New Roman" w:hAnsi="Times New Roman" w:cs="Times New Roman"/>
          <w:color w:val="000000"/>
          <w:sz w:val="28"/>
          <w:szCs w:val="28"/>
          <w:lang w:eastAsia="uk-UA"/>
        </w:rPr>
        <w:t>компетентностями</w:t>
      </w:r>
      <w:proofErr w:type="spellEnd"/>
      <w:r w:rsidRPr="00C54A89">
        <w:rPr>
          <w:rFonts w:ascii="Times New Roman" w:eastAsia="Times New Roman" w:hAnsi="Times New Roman" w:cs="Times New Roman"/>
          <w:color w:val="000000"/>
          <w:sz w:val="28"/>
          <w:szCs w:val="28"/>
          <w:lang w:eastAsia="uk-UA"/>
        </w:rPr>
        <w:t xml:space="preserve">. Індивідуальну освітню траєкторію можна розробляти з окремого предмету (курсу) чи з групи предметів. Учитель в умовах реалізації індивідуальної освітньої траєкторії має стати для учня </w:t>
      </w:r>
      <w:proofErr w:type="spellStart"/>
      <w:r w:rsidRPr="00C54A89">
        <w:rPr>
          <w:rFonts w:ascii="Times New Roman" w:eastAsia="Times New Roman" w:hAnsi="Times New Roman" w:cs="Times New Roman"/>
          <w:color w:val="000000"/>
          <w:sz w:val="28"/>
          <w:szCs w:val="28"/>
          <w:lang w:eastAsia="uk-UA"/>
        </w:rPr>
        <w:t>тьютором</w:t>
      </w:r>
      <w:proofErr w:type="spellEnd"/>
      <w:r w:rsidRPr="00C54A89">
        <w:rPr>
          <w:rFonts w:ascii="Times New Roman" w:eastAsia="Times New Roman" w:hAnsi="Times New Roman" w:cs="Times New Roman"/>
          <w:color w:val="000000"/>
          <w:sz w:val="28"/>
          <w:szCs w:val="28"/>
          <w:lang w:eastAsia="uk-UA"/>
        </w:rPr>
        <w:t>, консультантом, координатором. Розроблення індивідуальної освітньої траєкторії потребує залучення психолога та комунікації з батьками.</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Оцінювання в школі має бути спрямоване, передусім, на розвиток учнів, воно не повинно бути інструментом покарання. З цією метою вчителі школи застосовують </w:t>
      </w:r>
      <w:r w:rsidRPr="00A11321">
        <w:rPr>
          <w:rFonts w:ascii="Times New Roman" w:eastAsia="Times New Roman" w:hAnsi="Times New Roman" w:cs="Times New Roman"/>
          <w:iCs/>
          <w:color w:val="000000"/>
          <w:sz w:val="28"/>
          <w:szCs w:val="28"/>
          <w:u w:val="single"/>
          <w:lang w:eastAsia="uk-UA"/>
        </w:rPr>
        <w:t>формувальне оцінювання</w:t>
      </w:r>
      <w:r w:rsidRPr="00A11321">
        <w:rPr>
          <w:rFonts w:ascii="Times New Roman" w:eastAsia="Times New Roman" w:hAnsi="Times New Roman" w:cs="Times New Roman"/>
          <w:color w:val="000000"/>
          <w:sz w:val="28"/>
          <w:szCs w:val="28"/>
          <w:u w:val="single"/>
          <w:lang w:eastAsia="uk-UA"/>
        </w:rPr>
        <w:t>.</w:t>
      </w:r>
      <w:r w:rsidRPr="00C54A89">
        <w:rPr>
          <w:rFonts w:ascii="Times New Roman" w:eastAsia="Times New Roman" w:hAnsi="Times New Roman" w:cs="Times New Roman"/>
          <w:color w:val="000000"/>
          <w:sz w:val="28"/>
          <w:szCs w:val="28"/>
          <w:lang w:eastAsia="uk-UA"/>
        </w:rPr>
        <w:t xml:space="preserve"> Цей вид оцінювання є важливим мотиваційним чинником для учня та показником його прогресу у навчанні. Учень може самостійно і усвідомлено визначати потреби освітньої  діяльності і разом з учителем працювати над власним розвитком. Для формувального оцінювання можна використовувати різні інструменти (портфоліо учня, листок </w:t>
      </w:r>
      <w:proofErr w:type="spellStart"/>
      <w:r w:rsidRPr="00C54A89">
        <w:rPr>
          <w:rFonts w:ascii="Times New Roman" w:eastAsia="Times New Roman" w:hAnsi="Times New Roman" w:cs="Times New Roman"/>
          <w:color w:val="000000"/>
          <w:sz w:val="28"/>
          <w:szCs w:val="28"/>
          <w:lang w:eastAsia="uk-UA"/>
        </w:rPr>
        <w:t>самооцінювання</w:t>
      </w:r>
      <w:proofErr w:type="spellEnd"/>
      <w:r w:rsidRPr="00C54A89">
        <w:rPr>
          <w:rFonts w:ascii="Times New Roman" w:eastAsia="Times New Roman" w:hAnsi="Times New Roman" w:cs="Times New Roman"/>
          <w:color w:val="000000"/>
          <w:sz w:val="28"/>
          <w:szCs w:val="28"/>
          <w:lang w:eastAsia="uk-UA"/>
        </w:rPr>
        <w:t xml:space="preserve"> тощо).</w:t>
      </w:r>
    </w:p>
    <w:p w:rsidR="00C54A89" w:rsidRPr="00C54A89" w:rsidRDefault="00C54A89" w:rsidP="00C54A89">
      <w:pPr>
        <w:spacing w:after="0" w:line="240" w:lineRule="auto"/>
        <w:rPr>
          <w:rFonts w:ascii="Times New Roman" w:eastAsia="Times New Roman" w:hAnsi="Times New Roman" w:cs="Times New Roman"/>
          <w:sz w:val="24"/>
          <w:szCs w:val="24"/>
          <w:lang w:eastAsia="uk-UA"/>
        </w:rPr>
      </w:pP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i/>
          <w:iCs/>
          <w:color w:val="000000"/>
          <w:sz w:val="28"/>
          <w:szCs w:val="28"/>
          <w:lang w:eastAsia="uk-UA"/>
        </w:rPr>
        <w:t xml:space="preserve">Орієнтовні критерії для </w:t>
      </w:r>
      <w:proofErr w:type="spellStart"/>
      <w:r w:rsidRPr="00C54A89">
        <w:rPr>
          <w:rFonts w:ascii="Times New Roman" w:eastAsia="Times New Roman" w:hAnsi="Times New Roman" w:cs="Times New Roman"/>
          <w:b/>
          <w:bCs/>
          <w:i/>
          <w:iCs/>
          <w:color w:val="000000"/>
          <w:sz w:val="28"/>
          <w:szCs w:val="28"/>
          <w:lang w:eastAsia="uk-UA"/>
        </w:rPr>
        <w:t>самооцінювання</w:t>
      </w:r>
      <w:proofErr w:type="spellEnd"/>
      <w:r w:rsidRPr="00C54A89">
        <w:rPr>
          <w:rFonts w:ascii="Times New Roman" w:eastAsia="Times New Roman" w:hAnsi="Times New Roman" w:cs="Times New Roman"/>
          <w:b/>
          <w:bCs/>
          <w:i/>
          <w:iCs/>
          <w:color w:val="000000"/>
          <w:sz w:val="28"/>
          <w:szCs w:val="28"/>
          <w:lang w:eastAsia="uk-UA"/>
        </w:rPr>
        <w:t>:</w:t>
      </w:r>
    </w:p>
    <w:p w:rsidR="00C54A89" w:rsidRPr="00C54A89" w:rsidRDefault="00C54A89" w:rsidP="00C54A89">
      <w:pPr>
        <w:numPr>
          <w:ilvl w:val="0"/>
          <w:numId w:val="25"/>
        </w:numPr>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Чи в закладі освіти здійснюється аналіз результатів і динаміки навчальних досягнень учнів.</w:t>
      </w:r>
    </w:p>
    <w:p w:rsidR="00C54A89" w:rsidRPr="00C54A89" w:rsidRDefault="00C54A89" w:rsidP="00C54A89">
      <w:pPr>
        <w:numPr>
          <w:ilvl w:val="0"/>
          <w:numId w:val="25"/>
        </w:numPr>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Чи у закладі освіти створено умови для реалізації індивідуальних освітніх траєкторій здобувачів освіти.</w:t>
      </w:r>
    </w:p>
    <w:p w:rsidR="00C54A89" w:rsidRPr="00C54A89" w:rsidRDefault="00C54A89" w:rsidP="00C54A89">
      <w:pPr>
        <w:numPr>
          <w:ilvl w:val="0"/>
          <w:numId w:val="25"/>
        </w:numPr>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Чи спрямоване оцінювання навчальних досягнень здобувачів освіти у закладі на відстеження їх індивідуального прогресу.</w:t>
      </w:r>
    </w:p>
    <w:p w:rsidR="00C54A89" w:rsidRPr="00C54A89" w:rsidRDefault="00C54A89" w:rsidP="00C54A89">
      <w:pPr>
        <w:spacing w:after="0" w:line="240" w:lineRule="auto"/>
        <w:rPr>
          <w:rFonts w:ascii="Times New Roman" w:eastAsia="Times New Roman" w:hAnsi="Times New Roman" w:cs="Times New Roman"/>
          <w:sz w:val="24"/>
          <w:szCs w:val="24"/>
          <w:lang w:eastAsia="uk-UA"/>
        </w:rPr>
      </w:pPr>
    </w:p>
    <w:p w:rsidR="00C54A89" w:rsidRPr="00A11321" w:rsidRDefault="00C54A89" w:rsidP="00A11321">
      <w:pPr>
        <w:pStyle w:val="a3"/>
        <w:numPr>
          <w:ilvl w:val="1"/>
          <w:numId w:val="25"/>
        </w:numPr>
        <w:spacing w:after="0" w:line="240" w:lineRule="auto"/>
        <w:jc w:val="center"/>
        <w:rPr>
          <w:rFonts w:ascii="Times New Roman" w:eastAsia="Times New Roman" w:hAnsi="Times New Roman" w:cs="Times New Roman"/>
          <w:sz w:val="24"/>
          <w:szCs w:val="24"/>
          <w:lang w:eastAsia="uk-UA"/>
        </w:rPr>
      </w:pPr>
      <w:r w:rsidRPr="00A11321">
        <w:rPr>
          <w:rFonts w:ascii="Times New Roman" w:eastAsia="Times New Roman" w:hAnsi="Times New Roman" w:cs="Times New Roman"/>
          <w:b/>
          <w:bCs/>
          <w:iCs/>
          <w:color w:val="000000"/>
          <w:sz w:val="28"/>
          <w:szCs w:val="28"/>
          <w:lang w:eastAsia="uk-UA"/>
        </w:rPr>
        <w:t xml:space="preserve">Спрямованість системи оцінювання на формування у здобувачів освіти відповідальності за результати свого навчання, здатності до </w:t>
      </w:r>
      <w:proofErr w:type="spellStart"/>
      <w:r w:rsidRPr="00A11321">
        <w:rPr>
          <w:rFonts w:ascii="Times New Roman" w:eastAsia="Times New Roman" w:hAnsi="Times New Roman" w:cs="Times New Roman"/>
          <w:b/>
          <w:bCs/>
          <w:iCs/>
          <w:color w:val="000000"/>
          <w:sz w:val="28"/>
          <w:szCs w:val="28"/>
          <w:lang w:eastAsia="uk-UA"/>
        </w:rPr>
        <w:t>самооцінювання</w:t>
      </w:r>
      <w:proofErr w:type="spellEnd"/>
    </w:p>
    <w:p w:rsidR="00C54A89" w:rsidRPr="00C54A89" w:rsidRDefault="00C54A89" w:rsidP="00C54A89">
      <w:pPr>
        <w:spacing w:after="0" w:line="240" w:lineRule="auto"/>
        <w:ind w:firstLine="70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Одним із чинників, який характеризує якість освітнього процесу у школі, є задоволеність учнів результатами освітньої діяльності. Система оцінювання у закладі освіти допомагає відмежувати прогрес та формувати в учнів почуття відповідальності за результати власної навчальної діяльності. Щоб процес оцінювання сприймався учнями як справедливий, вчителі можуть долучати їх до розроблення критеріїв такого оцінювання. Спільне розроблення критеріїв (вчитель-учень) дозволяє сформувати в учнів позитивне ставлення до оцінювання і підвищити їх відповідальність за досягнення результату.</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Через систему оцінювання освітньої діяльності важливо розвивати в учнів активну життєву позицію. Це досягається як через індивідуальний підхід так і в системі наскрізного процесу виховання, який формує цінності. Тут має велике значення скоординована управлінська діяльність в закладі освіти, співпраця вчителів, класних керівників, практичного психолога, соціального педагога. У школі має бути розроблена система заходів, спрямована на формування розуміння учнями цінності освіти, навчання впродовж життя та здатності учнів самостійно оцінювати власний прогрес.</w:t>
      </w:r>
    </w:p>
    <w:p w:rsidR="00C54A89" w:rsidRPr="00C54A89" w:rsidRDefault="00A11321" w:rsidP="00C54A8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У</w:t>
      </w:r>
      <w:r w:rsidR="00C54A89" w:rsidRPr="00C54A89">
        <w:rPr>
          <w:rFonts w:ascii="Times New Roman" w:eastAsia="Times New Roman" w:hAnsi="Times New Roman" w:cs="Times New Roman"/>
          <w:color w:val="000000"/>
          <w:sz w:val="28"/>
          <w:szCs w:val="28"/>
          <w:lang w:eastAsia="uk-UA"/>
        </w:rPr>
        <w:t xml:space="preserve">чителі у процесі розроблення системи оцінювання навчальних досягнень учнів сприяють поширенню </w:t>
      </w:r>
      <w:proofErr w:type="spellStart"/>
      <w:r w:rsidR="00C54A89" w:rsidRPr="00C54A89">
        <w:rPr>
          <w:rFonts w:ascii="Times New Roman" w:eastAsia="Times New Roman" w:hAnsi="Times New Roman" w:cs="Times New Roman"/>
          <w:color w:val="000000"/>
          <w:sz w:val="28"/>
          <w:szCs w:val="28"/>
          <w:lang w:eastAsia="uk-UA"/>
        </w:rPr>
        <w:t>самооцінювання</w:t>
      </w:r>
      <w:proofErr w:type="spellEnd"/>
      <w:r w:rsidR="00C54A89" w:rsidRPr="00C54A89">
        <w:rPr>
          <w:rFonts w:ascii="Times New Roman" w:eastAsia="Times New Roman" w:hAnsi="Times New Roman" w:cs="Times New Roman"/>
          <w:color w:val="000000"/>
          <w:sz w:val="28"/>
          <w:szCs w:val="28"/>
          <w:lang w:eastAsia="uk-UA"/>
        </w:rPr>
        <w:t xml:space="preserve"> і </w:t>
      </w:r>
      <w:proofErr w:type="spellStart"/>
      <w:r w:rsidR="00C54A89" w:rsidRPr="00C54A89">
        <w:rPr>
          <w:rFonts w:ascii="Times New Roman" w:eastAsia="Times New Roman" w:hAnsi="Times New Roman" w:cs="Times New Roman"/>
          <w:color w:val="000000"/>
          <w:sz w:val="28"/>
          <w:szCs w:val="28"/>
          <w:lang w:eastAsia="uk-UA"/>
        </w:rPr>
        <w:t>взаємооцінювання</w:t>
      </w:r>
      <w:proofErr w:type="spellEnd"/>
      <w:r w:rsidR="00C54A89" w:rsidRPr="00C54A89">
        <w:rPr>
          <w:rFonts w:ascii="Times New Roman" w:eastAsia="Times New Roman" w:hAnsi="Times New Roman" w:cs="Times New Roman"/>
          <w:color w:val="000000"/>
          <w:sz w:val="28"/>
          <w:szCs w:val="28"/>
          <w:lang w:eastAsia="uk-UA"/>
        </w:rPr>
        <w:t xml:space="preserve"> учнів. </w:t>
      </w:r>
      <w:r w:rsidR="00C54A89" w:rsidRPr="00C54A89">
        <w:rPr>
          <w:rFonts w:ascii="Times New Roman" w:eastAsia="Times New Roman" w:hAnsi="Times New Roman" w:cs="Times New Roman"/>
          <w:color w:val="000000"/>
          <w:sz w:val="28"/>
          <w:szCs w:val="28"/>
          <w:lang w:eastAsia="uk-UA"/>
        </w:rPr>
        <w:lastRenderedPageBreak/>
        <w:t xml:space="preserve">Розуміючи технологію оцінювання власної роботи, учні з її допомогою можуть ефективніше навчатися. Використання </w:t>
      </w:r>
      <w:proofErr w:type="spellStart"/>
      <w:r w:rsidR="00C54A89" w:rsidRPr="00C54A89">
        <w:rPr>
          <w:rFonts w:ascii="Times New Roman" w:eastAsia="Times New Roman" w:hAnsi="Times New Roman" w:cs="Times New Roman"/>
          <w:color w:val="000000"/>
          <w:sz w:val="28"/>
          <w:szCs w:val="28"/>
          <w:lang w:eastAsia="uk-UA"/>
        </w:rPr>
        <w:t>взаємооцінювання</w:t>
      </w:r>
      <w:proofErr w:type="spellEnd"/>
      <w:r w:rsidR="00C54A89" w:rsidRPr="00C54A89">
        <w:rPr>
          <w:rFonts w:ascii="Times New Roman" w:eastAsia="Times New Roman" w:hAnsi="Times New Roman" w:cs="Times New Roman"/>
          <w:color w:val="000000"/>
          <w:sz w:val="28"/>
          <w:szCs w:val="28"/>
          <w:lang w:eastAsia="uk-UA"/>
        </w:rPr>
        <w:t xml:space="preserve"> сприяє партнерській взаємодії між учнями. За такої методики оцінювання учні допомагають одне одному покращувати свої навчальні результати.</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i/>
          <w:iCs/>
          <w:color w:val="000000"/>
          <w:sz w:val="28"/>
          <w:szCs w:val="28"/>
          <w:lang w:eastAsia="uk-UA"/>
        </w:rPr>
        <w:t xml:space="preserve">Орієнтовні критерії для </w:t>
      </w:r>
      <w:proofErr w:type="spellStart"/>
      <w:r w:rsidRPr="00C54A89">
        <w:rPr>
          <w:rFonts w:ascii="Times New Roman" w:eastAsia="Times New Roman" w:hAnsi="Times New Roman" w:cs="Times New Roman"/>
          <w:b/>
          <w:bCs/>
          <w:i/>
          <w:iCs/>
          <w:color w:val="000000"/>
          <w:sz w:val="28"/>
          <w:szCs w:val="28"/>
          <w:lang w:eastAsia="uk-UA"/>
        </w:rPr>
        <w:t>самооцінювання</w:t>
      </w:r>
      <w:proofErr w:type="spellEnd"/>
      <w:r w:rsidRPr="00C54A89">
        <w:rPr>
          <w:rFonts w:ascii="Times New Roman" w:eastAsia="Times New Roman" w:hAnsi="Times New Roman" w:cs="Times New Roman"/>
          <w:b/>
          <w:bCs/>
          <w:i/>
          <w:iCs/>
          <w:color w:val="000000"/>
          <w:sz w:val="28"/>
          <w:szCs w:val="28"/>
          <w:lang w:eastAsia="uk-UA"/>
        </w:rPr>
        <w:t>:</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1. Чи вважають здобувачі освіти оцінювання результатів навчання справедливим і об’єктивним.</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2. Чи заклад освіти формує у здобувачів освіти свідоме та відповідальне ставлення до результатів власної освітньої діяльності.</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3. Чи  заклад освіти сприяє </w:t>
      </w:r>
      <w:proofErr w:type="spellStart"/>
      <w:r w:rsidRPr="00C54A89">
        <w:rPr>
          <w:rFonts w:ascii="Times New Roman" w:eastAsia="Times New Roman" w:hAnsi="Times New Roman" w:cs="Times New Roman"/>
          <w:color w:val="000000"/>
          <w:sz w:val="28"/>
          <w:szCs w:val="28"/>
          <w:lang w:eastAsia="uk-UA"/>
        </w:rPr>
        <w:t>самооцінюванню</w:t>
      </w:r>
      <w:proofErr w:type="spellEnd"/>
      <w:r w:rsidRPr="00C54A89">
        <w:rPr>
          <w:rFonts w:ascii="Times New Roman" w:eastAsia="Times New Roman" w:hAnsi="Times New Roman" w:cs="Times New Roman"/>
          <w:color w:val="000000"/>
          <w:sz w:val="28"/>
          <w:szCs w:val="28"/>
          <w:lang w:eastAsia="uk-UA"/>
        </w:rPr>
        <w:t xml:space="preserve"> та </w:t>
      </w:r>
      <w:proofErr w:type="spellStart"/>
      <w:r w:rsidRPr="00C54A89">
        <w:rPr>
          <w:rFonts w:ascii="Times New Roman" w:eastAsia="Times New Roman" w:hAnsi="Times New Roman" w:cs="Times New Roman"/>
          <w:color w:val="000000"/>
          <w:sz w:val="28"/>
          <w:szCs w:val="28"/>
          <w:lang w:eastAsia="uk-UA"/>
        </w:rPr>
        <w:t>взаємооцінюванню</w:t>
      </w:r>
      <w:proofErr w:type="spellEnd"/>
      <w:r w:rsidRPr="00C54A89">
        <w:rPr>
          <w:rFonts w:ascii="Times New Roman" w:eastAsia="Times New Roman" w:hAnsi="Times New Roman" w:cs="Times New Roman"/>
          <w:color w:val="000000"/>
          <w:sz w:val="28"/>
          <w:szCs w:val="28"/>
          <w:lang w:eastAsia="uk-UA"/>
        </w:rPr>
        <w:t xml:space="preserve"> здобувачів освіти.</w:t>
      </w:r>
    </w:p>
    <w:p w:rsidR="00C54A89" w:rsidRPr="00C54A89" w:rsidRDefault="00A11321" w:rsidP="00C54A89">
      <w:pPr>
        <w:spacing w:after="0" w:line="240" w:lineRule="auto"/>
        <w:ind w:left="355"/>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 xml:space="preserve">- </w:t>
      </w:r>
      <w:r w:rsidR="00C54A89" w:rsidRPr="00A11321">
        <w:rPr>
          <w:rFonts w:ascii="Times New Roman" w:eastAsia="Times New Roman" w:hAnsi="Times New Roman" w:cs="Times New Roman"/>
          <w:b/>
          <w:bCs/>
          <w:color w:val="000000"/>
          <w:sz w:val="28"/>
          <w:szCs w:val="28"/>
          <w:u w:val="single"/>
          <w:lang w:eastAsia="uk-UA"/>
        </w:rPr>
        <w:t>Критерії, правила і процедури оцінювання  учнів</w:t>
      </w:r>
    </w:p>
    <w:p w:rsidR="00C54A89" w:rsidRPr="00C54A89" w:rsidRDefault="00C54A89" w:rsidP="00C54A89">
      <w:pPr>
        <w:spacing w:after="0" w:line="240" w:lineRule="auto"/>
        <w:ind w:left="48" w:firstLine="706"/>
        <w:jc w:val="both"/>
        <w:rPr>
          <w:rFonts w:ascii="Times New Roman" w:eastAsia="Times New Roman" w:hAnsi="Times New Roman" w:cs="Times New Roman"/>
          <w:sz w:val="24"/>
          <w:szCs w:val="24"/>
          <w:lang w:eastAsia="uk-UA"/>
        </w:rPr>
      </w:pPr>
      <w:proofErr w:type="spellStart"/>
      <w:r w:rsidRPr="00C54A89">
        <w:rPr>
          <w:rFonts w:ascii="Times New Roman" w:eastAsia="Times New Roman" w:hAnsi="Times New Roman" w:cs="Times New Roman"/>
          <w:color w:val="000000"/>
          <w:sz w:val="28"/>
          <w:szCs w:val="28"/>
          <w:lang w:eastAsia="uk-UA"/>
        </w:rPr>
        <w:t>Компетентнісна</w:t>
      </w:r>
      <w:proofErr w:type="spellEnd"/>
      <w:r w:rsidRPr="00C54A89">
        <w:rPr>
          <w:rFonts w:ascii="Times New Roman" w:eastAsia="Times New Roman" w:hAnsi="Times New Roman" w:cs="Times New Roman"/>
          <w:color w:val="000000"/>
          <w:sz w:val="28"/>
          <w:szCs w:val="28"/>
          <w:lang w:eastAsia="uk-UA"/>
        </w:rPr>
        <w:t xml:space="preserve"> освіта зорієнтована на практичні результати, досвід особистої діяльності, вироблення ставлень, що зумовлює принципові зміни в організації навчання, яке стає спрямованим на розвиток конкретних цінностей і </w:t>
      </w:r>
      <w:proofErr w:type="spellStart"/>
      <w:r w:rsidRPr="00C54A89">
        <w:rPr>
          <w:rFonts w:ascii="Times New Roman" w:eastAsia="Times New Roman" w:hAnsi="Times New Roman" w:cs="Times New Roman"/>
          <w:color w:val="000000"/>
          <w:sz w:val="28"/>
          <w:szCs w:val="28"/>
          <w:lang w:eastAsia="uk-UA"/>
        </w:rPr>
        <w:t>життєво</w:t>
      </w:r>
      <w:proofErr w:type="spellEnd"/>
      <w:r w:rsidRPr="00C54A89">
        <w:rPr>
          <w:rFonts w:ascii="Times New Roman" w:eastAsia="Times New Roman" w:hAnsi="Times New Roman" w:cs="Times New Roman"/>
          <w:color w:val="000000"/>
          <w:sz w:val="28"/>
          <w:szCs w:val="28"/>
          <w:lang w:eastAsia="uk-UA"/>
        </w:rPr>
        <w:t xml:space="preserve"> необхідних знань і умінь учнів.  </w:t>
      </w:r>
    </w:p>
    <w:p w:rsidR="00C54A89" w:rsidRPr="00C54A89" w:rsidRDefault="00C54A89" w:rsidP="00C54A89">
      <w:pPr>
        <w:spacing w:after="0" w:line="240" w:lineRule="auto"/>
        <w:ind w:left="48" w:firstLine="706"/>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Оцінювання ґрунтується на позитивному принципі, що передусім передбачає врахування рівня досягнень учня. </w:t>
      </w:r>
    </w:p>
    <w:p w:rsidR="00C54A89" w:rsidRPr="00C54A89" w:rsidRDefault="00C54A89" w:rsidP="00C54A89">
      <w:pPr>
        <w:spacing w:after="0" w:line="240" w:lineRule="auto"/>
        <w:ind w:left="48" w:firstLine="706"/>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Метою навчання є  сформовані компетентності. Вимоги до обов’язкових результатів навчання визначаються з урахуванням </w:t>
      </w:r>
      <w:proofErr w:type="spellStart"/>
      <w:r w:rsidRPr="00C54A89">
        <w:rPr>
          <w:rFonts w:ascii="Times New Roman" w:eastAsia="Times New Roman" w:hAnsi="Times New Roman" w:cs="Times New Roman"/>
          <w:color w:val="000000"/>
          <w:sz w:val="28"/>
          <w:szCs w:val="28"/>
          <w:lang w:eastAsia="uk-UA"/>
        </w:rPr>
        <w:t>компетентнісного</w:t>
      </w:r>
      <w:proofErr w:type="spellEnd"/>
      <w:r w:rsidRPr="00C54A89">
        <w:rPr>
          <w:rFonts w:ascii="Times New Roman" w:eastAsia="Times New Roman" w:hAnsi="Times New Roman" w:cs="Times New Roman"/>
          <w:color w:val="000000"/>
          <w:sz w:val="28"/>
          <w:szCs w:val="28"/>
          <w:lang w:eastAsia="uk-UA"/>
        </w:rPr>
        <w:t xml:space="preserve"> підходу до навчання, в основу якого покладено ключові компетентності.  </w:t>
      </w:r>
    </w:p>
    <w:p w:rsidR="00C54A89" w:rsidRPr="00C54A89" w:rsidRDefault="00C54A89" w:rsidP="00C54A89">
      <w:pPr>
        <w:spacing w:after="0" w:line="240" w:lineRule="auto"/>
        <w:ind w:left="716" w:right="4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color w:val="000000"/>
          <w:sz w:val="28"/>
          <w:szCs w:val="28"/>
          <w:lang w:eastAsia="uk-UA"/>
        </w:rPr>
        <w:t xml:space="preserve">До ключових </w:t>
      </w:r>
      <w:proofErr w:type="spellStart"/>
      <w:r w:rsidRPr="00C54A89">
        <w:rPr>
          <w:rFonts w:ascii="Times New Roman" w:eastAsia="Times New Roman" w:hAnsi="Times New Roman" w:cs="Times New Roman"/>
          <w:b/>
          <w:bCs/>
          <w:color w:val="000000"/>
          <w:sz w:val="28"/>
          <w:szCs w:val="28"/>
          <w:lang w:eastAsia="uk-UA"/>
        </w:rPr>
        <w:t>компетентностей</w:t>
      </w:r>
      <w:proofErr w:type="spellEnd"/>
      <w:r w:rsidRPr="00C54A89">
        <w:rPr>
          <w:rFonts w:ascii="Times New Roman" w:eastAsia="Times New Roman" w:hAnsi="Times New Roman" w:cs="Times New Roman"/>
          <w:b/>
          <w:bCs/>
          <w:color w:val="000000"/>
          <w:sz w:val="28"/>
          <w:szCs w:val="28"/>
          <w:lang w:eastAsia="uk-UA"/>
        </w:rPr>
        <w:t xml:space="preserve"> належать: </w:t>
      </w:r>
    </w:p>
    <w:p w:rsidR="00C54A89" w:rsidRPr="00C54A89" w:rsidRDefault="00C54A89" w:rsidP="00C54A89">
      <w:pPr>
        <w:spacing w:after="0" w:line="240" w:lineRule="auto"/>
        <w:ind w:left="48" w:firstLine="709"/>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1)вільне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 </w:t>
      </w:r>
    </w:p>
    <w:p w:rsidR="00C54A89" w:rsidRPr="00C54A89" w:rsidRDefault="00C54A89" w:rsidP="00C54A89">
      <w:pPr>
        <w:spacing w:after="0" w:line="240" w:lineRule="auto"/>
        <w:ind w:left="48" w:firstLine="709"/>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2)</w:t>
      </w:r>
      <w:r w:rsidR="00A11321">
        <w:rPr>
          <w:rFonts w:ascii="Times New Roman" w:eastAsia="Times New Roman" w:hAnsi="Times New Roman" w:cs="Times New Roman"/>
          <w:color w:val="000000"/>
          <w:sz w:val="28"/>
          <w:szCs w:val="28"/>
          <w:lang w:eastAsia="uk-UA"/>
        </w:rPr>
        <w:t xml:space="preserve"> </w:t>
      </w:r>
      <w:r w:rsidRPr="00C54A89">
        <w:rPr>
          <w:rFonts w:ascii="Times New Roman" w:eastAsia="Times New Roman" w:hAnsi="Times New Roman" w:cs="Times New Roman"/>
          <w:color w:val="000000"/>
          <w:sz w:val="28"/>
          <w:szCs w:val="28"/>
          <w:lang w:eastAsia="uk-UA"/>
        </w:rPr>
        <w:t>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 </w:t>
      </w:r>
    </w:p>
    <w:p w:rsidR="00C54A89" w:rsidRPr="00C54A89" w:rsidRDefault="00C54A89" w:rsidP="00C54A89">
      <w:pPr>
        <w:spacing w:after="0" w:line="240" w:lineRule="auto"/>
        <w:ind w:firstLine="709"/>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3) математична компетентність, що передбачає виявлення простих математичних </w:t>
      </w:r>
      <w:proofErr w:type="spellStart"/>
      <w:r w:rsidRPr="00C54A89">
        <w:rPr>
          <w:rFonts w:ascii="Times New Roman" w:eastAsia="Times New Roman" w:hAnsi="Times New Roman" w:cs="Times New Roman"/>
          <w:color w:val="000000"/>
          <w:sz w:val="28"/>
          <w:szCs w:val="28"/>
          <w:lang w:eastAsia="uk-UA"/>
        </w:rPr>
        <w:t>залежностей</w:t>
      </w:r>
      <w:proofErr w:type="spellEnd"/>
      <w:r w:rsidRPr="00C54A89">
        <w:rPr>
          <w:rFonts w:ascii="Times New Roman" w:eastAsia="Times New Roman" w:hAnsi="Times New Roman" w:cs="Times New Roman"/>
          <w:color w:val="000000"/>
          <w:sz w:val="28"/>
          <w:szCs w:val="28"/>
          <w:lang w:eastAsia="uk-UA"/>
        </w:rPr>
        <w:t xml:space="preserve">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 </w:t>
      </w:r>
    </w:p>
    <w:p w:rsidR="00C54A89" w:rsidRPr="00C54A89" w:rsidRDefault="00C54A89" w:rsidP="00C54A89">
      <w:pPr>
        <w:spacing w:after="0" w:line="240" w:lineRule="auto"/>
        <w:ind w:left="48" w:firstLine="709"/>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4)</w:t>
      </w:r>
      <w:r w:rsidR="00A11321">
        <w:rPr>
          <w:rFonts w:ascii="Times New Roman" w:eastAsia="Times New Roman" w:hAnsi="Times New Roman" w:cs="Times New Roman"/>
          <w:color w:val="000000"/>
          <w:sz w:val="28"/>
          <w:szCs w:val="28"/>
          <w:lang w:eastAsia="uk-UA"/>
        </w:rPr>
        <w:t xml:space="preserve"> </w:t>
      </w:r>
      <w:r w:rsidRPr="00C54A89">
        <w:rPr>
          <w:rFonts w:ascii="Times New Roman" w:eastAsia="Times New Roman" w:hAnsi="Times New Roman" w:cs="Times New Roman"/>
          <w:color w:val="000000"/>
          <w:sz w:val="28"/>
          <w:szCs w:val="28"/>
          <w:lang w:eastAsia="uk-UA"/>
        </w:rPr>
        <w:t>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 </w:t>
      </w:r>
    </w:p>
    <w:p w:rsidR="00C54A89" w:rsidRPr="00C54A89" w:rsidRDefault="00C54A89" w:rsidP="00C54A89">
      <w:pPr>
        <w:spacing w:after="0" w:line="240" w:lineRule="auto"/>
        <w:ind w:left="48" w:firstLine="709"/>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5)</w:t>
      </w:r>
      <w:r w:rsidR="00A11321">
        <w:rPr>
          <w:rFonts w:ascii="Times New Roman" w:eastAsia="Times New Roman" w:hAnsi="Times New Roman" w:cs="Times New Roman"/>
          <w:color w:val="000000"/>
          <w:sz w:val="28"/>
          <w:szCs w:val="28"/>
          <w:lang w:eastAsia="uk-UA"/>
        </w:rPr>
        <w:t xml:space="preserve"> </w:t>
      </w:r>
      <w:proofErr w:type="spellStart"/>
      <w:r w:rsidRPr="00C54A89">
        <w:rPr>
          <w:rFonts w:ascii="Times New Roman" w:eastAsia="Times New Roman" w:hAnsi="Times New Roman" w:cs="Times New Roman"/>
          <w:color w:val="000000"/>
          <w:sz w:val="28"/>
          <w:szCs w:val="28"/>
          <w:lang w:eastAsia="uk-UA"/>
        </w:rPr>
        <w:t>інноваційність</w:t>
      </w:r>
      <w:proofErr w:type="spellEnd"/>
      <w:r w:rsidRPr="00C54A89">
        <w:rPr>
          <w:rFonts w:ascii="Times New Roman" w:eastAsia="Times New Roman" w:hAnsi="Times New Roman" w:cs="Times New Roman"/>
          <w:color w:val="000000"/>
          <w:sz w:val="28"/>
          <w:szCs w:val="28"/>
          <w:lang w:eastAsia="uk-UA"/>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sidRPr="00C54A89">
        <w:rPr>
          <w:rFonts w:ascii="Times New Roman" w:eastAsia="Times New Roman" w:hAnsi="Times New Roman" w:cs="Times New Roman"/>
          <w:color w:val="000000"/>
          <w:sz w:val="28"/>
          <w:szCs w:val="28"/>
          <w:lang w:eastAsia="uk-UA"/>
        </w:rPr>
        <w:t>компетентнісного</w:t>
      </w:r>
      <w:proofErr w:type="spellEnd"/>
      <w:r w:rsidRPr="00C54A89">
        <w:rPr>
          <w:rFonts w:ascii="Times New Roman" w:eastAsia="Times New Roman" w:hAnsi="Times New Roman" w:cs="Times New Roman"/>
          <w:color w:val="000000"/>
          <w:sz w:val="28"/>
          <w:szCs w:val="28"/>
          <w:lang w:eastAsia="uk-UA"/>
        </w:rPr>
        <w:t xml:space="preserve"> підходу, забезпечують </w:t>
      </w:r>
      <w:r w:rsidRPr="00C54A89">
        <w:rPr>
          <w:rFonts w:ascii="Times New Roman" w:eastAsia="Times New Roman" w:hAnsi="Times New Roman" w:cs="Times New Roman"/>
          <w:color w:val="000000"/>
          <w:sz w:val="28"/>
          <w:szCs w:val="28"/>
          <w:lang w:eastAsia="uk-UA"/>
        </w:rPr>
        <w:lastRenderedPageBreak/>
        <w:t>подальшу здатність успішно навчатися, провадити професійну діяльність, відчувати себе частиною спільноти і брати участь у справах громади; </w:t>
      </w:r>
    </w:p>
    <w:p w:rsidR="00C54A89" w:rsidRPr="00C54A89" w:rsidRDefault="00C54A89" w:rsidP="00C54A89">
      <w:pPr>
        <w:spacing w:after="0" w:line="240" w:lineRule="auto"/>
        <w:ind w:left="48" w:firstLine="709"/>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6)</w:t>
      </w:r>
      <w:r w:rsidR="00A11321">
        <w:rPr>
          <w:rFonts w:ascii="Times New Roman" w:eastAsia="Times New Roman" w:hAnsi="Times New Roman" w:cs="Times New Roman"/>
          <w:color w:val="000000"/>
          <w:sz w:val="28"/>
          <w:szCs w:val="28"/>
          <w:lang w:eastAsia="uk-UA"/>
        </w:rPr>
        <w:t xml:space="preserve"> </w:t>
      </w:r>
      <w:r w:rsidRPr="00C54A89">
        <w:rPr>
          <w:rFonts w:ascii="Times New Roman" w:eastAsia="Times New Roman" w:hAnsi="Times New Roman" w:cs="Times New Roman"/>
          <w:color w:val="000000"/>
          <w:sz w:val="28"/>
          <w:szCs w:val="28"/>
          <w:lang w:eastAsia="uk-UA"/>
        </w:rPr>
        <w:t>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 </w:t>
      </w:r>
    </w:p>
    <w:p w:rsidR="00C54A89" w:rsidRPr="00C54A89" w:rsidRDefault="00C54A89" w:rsidP="00C54A89">
      <w:pPr>
        <w:spacing w:after="0" w:line="240" w:lineRule="auto"/>
        <w:ind w:left="48" w:firstLine="709"/>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7)інформаційно-комунікаційна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 </w:t>
      </w:r>
    </w:p>
    <w:p w:rsidR="00C54A89" w:rsidRPr="00C54A89" w:rsidRDefault="00C54A89" w:rsidP="00C54A89">
      <w:pPr>
        <w:spacing w:after="0" w:line="240" w:lineRule="auto"/>
        <w:ind w:left="48" w:firstLine="709"/>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8)навчання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 </w:t>
      </w:r>
    </w:p>
    <w:p w:rsidR="00C54A89" w:rsidRPr="00C54A89" w:rsidRDefault="00C54A89" w:rsidP="00C54A89">
      <w:pPr>
        <w:spacing w:after="0" w:line="240" w:lineRule="auto"/>
        <w:ind w:left="48" w:firstLine="709"/>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9)громадянські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 </w:t>
      </w:r>
    </w:p>
    <w:p w:rsidR="00C54A89" w:rsidRPr="00C54A89" w:rsidRDefault="00C54A89" w:rsidP="00C54A89">
      <w:pPr>
        <w:spacing w:after="0" w:line="240" w:lineRule="auto"/>
        <w:ind w:left="48" w:firstLine="709"/>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10)культурна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 </w:t>
      </w:r>
    </w:p>
    <w:p w:rsidR="00C54A89" w:rsidRPr="00C54A89" w:rsidRDefault="00C54A89" w:rsidP="00C54A89">
      <w:pPr>
        <w:spacing w:after="0" w:line="240" w:lineRule="auto"/>
        <w:ind w:left="48" w:firstLine="709"/>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11)підприємливість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 </w:t>
      </w:r>
    </w:p>
    <w:p w:rsidR="00C54A89" w:rsidRPr="00C54A89" w:rsidRDefault="00C54A89" w:rsidP="00C54A89">
      <w:pPr>
        <w:spacing w:after="0" w:line="240" w:lineRule="auto"/>
        <w:ind w:left="48" w:firstLine="686"/>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color w:val="000000"/>
          <w:sz w:val="28"/>
          <w:szCs w:val="28"/>
          <w:lang w:eastAsia="uk-UA"/>
        </w:rPr>
        <w:t>Основними функціями оцінювання навчальних досягнень учнів є: </w:t>
      </w:r>
    </w:p>
    <w:p w:rsidR="00C54A89" w:rsidRPr="00C54A89" w:rsidRDefault="00C54A89" w:rsidP="00C54A89">
      <w:pPr>
        <w:spacing w:after="0" w:line="240" w:lineRule="auto"/>
        <w:ind w:right="4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контролююча - визначає рівень досягнень кожного учня, готовність до засвоєння нового матеріалу, що дає змогу вчителеві відповідно планувати й викладати навчальний матеріал; </w:t>
      </w:r>
    </w:p>
    <w:p w:rsidR="00C54A89" w:rsidRPr="00C54A89" w:rsidRDefault="00C54A89" w:rsidP="00C54A89">
      <w:pPr>
        <w:spacing w:after="0" w:line="240" w:lineRule="auto"/>
        <w:ind w:right="4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навчальна - сприяє повторенню, уточненню й поглибленню знань, їх систематизації, вдосконаленню умінь та навичок; </w:t>
      </w:r>
    </w:p>
    <w:p w:rsidR="00C54A89" w:rsidRPr="00C54A89" w:rsidRDefault="00C54A89" w:rsidP="00C54A89">
      <w:pPr>
        <w:spacing w:after="0" w:line="240" w:lineRule="auto"/>
        <w:ind w:right="4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діагностико-коригувальна - з'ясовує причини труднощів, які виникають в учня  в процесі навчання; виявляє прогалини у засвоєному, вносить корективи, спрямовані на їх усунення; </w:t>
      </w:r>
    </w:p>
    <w:p w:rsidR="00C54A89" w:rsidRPr="00C54A89" w:rsidRDefault="00C54A89" w:rsidP="00C54A89">
      <w:pPr>
        <w:spacing w:after="0" w:line="240" w:lineRule="auto"/>
        <w:ind w:right="4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w:t>
      </w:r>
      <w:proofErr w:type="spellStart"/>
      <w:r w:rsidRPr="00C54A89">
        <w:rPr>
          <w:rFonts w:ascii="Times New Roman" w:eastAsia="Times New Roman" w:hAnsi="Times New Roman" w:cs="Times New Roman"/>
          <w:color w:val="000000"/>
          <w:sz w:val="28"/>
          <w:szCs w:val="28"/>
          <w:lang w:eastAsia="uk-UA"/>
        </w:rPr>
        <w:t>стимулювально</w:t>
      </w:r>
      <w:proofErr w:type="spellEnd"/>
      <w:r w:rsidRPr="00C54A89">
        <w:rPr>
          <w:rFonts w:ascii="Times New Roman" w:eastAsia="Times New Roman" w:hAnsi="Times New Roman" w:cs="Times New Roman"/>
          <w:color w:val="000000"/>
          <w:sz w:val="28"/>
          <w:szCs w:val="28"/>
          <w:lang w:eastAsia="uk-UA"/>
        </w:rPr>
        <w:t>-мотиваційна - формує позитивні мотиви навчання; </w:t>
      </w:r>
    </w:p>
    <w:p w:rsidR="00C54A89" w:rsidRPr="00C54A89" w:rsidRDefault="00C54A89" w:rsidP="00C54A89">
      <w:pPr>
        <w:spacing w:after="0" w:line="240" w:lineRule="auto"/>
        <w:ind w:right="4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   виховна - сприяє формуванню умінь </w:t>
      </w:r>
      <w:proofErr w:type="spellStart"/>
      <w:r w:rsidRPr="00C54A89">
        <w:rPr>
          <w:rFonts w:ascii="Times New Roman" w:eastAsia="Times New Roman" w:hAnsi="Times New Roman" w:cs="Times New Roman"/>
          <w:color w:val="000000"/>
          <w:sz w:val="28"/>
          <w:szCs w:val="28"/>
          <w:lang w:eastAsia="uk-UA"/>
        </w:rPr>
        <w:t>відповідально</w:t>
      </w:r>
      <w:proofErr w:type="spellEnd"/>
      <w:r w:rsidRPr="00C54A89">
        <w:rPr>
          <w:rFonts w:ascii="Times New Roman" w:eastAsia="Times New Roman" w:hAnsi="Times New Roman" w:cs="Times New Roman"/>
          <w:color w:val="000000"/>
          <w:sz w:val="28"/>
          <w:szCs w:val="28"/>
          <w:lang w:eastAsia="uk-UA"/>
        </w:rPr>
        <w:t xml:space="preserve"> й зосереджено працювати, застосовувати прийоми контролю й самоконтролю, рефлексії навчальної діяльності. </w:t>
      </w:r>
    </w:p>
    <w:p w:rsidR="00C54A89" w:rsidRPr="00C54A89" w:rsidRDefault="00C54A89" w:rsidP="00C54A89">
      <w:pPr>
        <w:spacing w:after="0" w:line="240" w:lineRule="auto"/>
        <w:ind w:left="716" w:right="4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color w:val="000000"/>
          <w:sz w:val="28"/>
          <w:szCs w:val="28"/>
          <w:lang w:eastAsia="uk-UA"/>
        </w:rPr>
        <w:t> При оцінюванні навчальних досягнень учнів враховуються: </w:t>
      </w:r>
    </w:p>
    <w:p w:rsidR="00C54A89" w:rsidRPr="00C54A89" w:rsidRDefault="00C54A89" w:rsidP="00C54A89">
      <w:pPr>
        <w:spacing w:after="0" w:line="240" w:lineRule="auto"/>
        <w:ind w:left="1071" w:right="4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lastRenderedPageBreak/>
        <w:t>•  характеристики відповіді учня: правильність, логічність, обґрунтованість, цілісність; </w:t>
      </w:r>
    </w:p>
    <w:p w:rsidR="00C54A89" w:rsidRPr="00C54A89" w:rsidRDefault="00C54A89" w:rsidP="00C54A89">
      <w:pPr>
        <w:spacing w:after="0" w:line="240" w:lineRule="auto"/>
        <w:ind w:left="1071" w:right="4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якість знань: повнота, глибина, гнучкість, системність, міцність; </w:t>
      </w:r>
    </w:p>
    <w:p w:rsidR="00C54A89" w:rsidRPr="00C54A89" w:rsidRDefault="00C54A89" w:rsidP="00C54A89">
      <w:pPr>
        <w:spacing w:after="0" w:line="240" w:lineRule="auto"/>
        <w:ind w:left="1071" w:right="4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сформованість  предметних умінь і навичок; </w:t>
      </w:r>
    </w:p>
    <w:p w:rsidR="00C54A89" w:rsidRPr="00C54A89" w:rsidRDefault="00C54A89" w:rsidP="00C54A89">
      <w:pPr>
        <w:spacing w:after="0" w:line="240" w:lineRule="auto"/>
        <w:ind w:left="1071" w:right="4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рівень володіння розумовими операціями: вміння аналізувати, синтезувати, порівнювати, абстрагувати, класифікувати, узагальнювати, робити висновки тощо; </w:t>
      </w:r>
    </w:p>
    <w:p w:rsidR="00C54A89" w:rsidRPr="00C54A89" w:rsidRDefault="00C54A89" w:rsidP="00C54A89">
      <w:pPr>
        <w:spacing w:after="0" w:line="240" w:lineRule="auto"/>
        <w:ind w:left="1071" w:right="4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досвід творчої діяльності (вміння виявляти проблеми та розв'язувати їх, формулювати гіпотези); </w:t>
      </w:r>
    </w:p>
    <w:p w:rsidR="00C54A89" w:rsidRPr="00C54A89" w:rsidRDefault="00C54A89" w:rsidP="00C54A89">
      <w:pPr>
        <w:spacing w:after="0" w:line="240" w:lineRule="auto"/>
        <w:ind w:left="1071" w:right="4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самостійність оцінних суджень. </w:t>
      </w:r>
    </w:p>
    <w:p w:rsidR="00C54A89" w:rsidRPr="00C54A89" w:rsidRDefault="00C54A89" w:rsidP="00C54A89">
      <w:pPr>
        <w:spacing w:after="0" w:line="240" w:lineRule="auto"/>
        <w:ind w:left="48" w:firstLine="706"/>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Характеристики якості знань взаємопов'язані між собою і доповнюють одна одну:</w:t>
      </w:r>
    </w:p>
    <w:p w:rsidR="00C54A89" w:rsidRPr="00C54A89" w:rsidRDefault="00C54A89" w:rsidP="00C54A89">
      <w:pPr>
        <w:spacing w:after="0" w:line="240" w:lineRule="auto"/>
        <w:ind w:left="1050" w:right="4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системність знань - усвідомлення структури знань, їх ієрархії і послідовності, тобто усвідомлення одних знань як базових для інших; </w:t>
      </w:r>
    </w:p>
    <w:p w:rsidR="00C54A89" w:rsidRPr="00C54A89" w:rsidRDefault="00C54A89" w:rsidP="00C54A89">
      <w:pPr>
        <w:numPr>
          <w:ilvl w:val="0"/>
          <w:numId w:val="26"/>
        </w:numPr>
        <w:spacing w:after="0" w:line="240" w:lineRule="auto"/>
        <w:ind w:left="1353" w:right="48"/>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повнота знань - кількість знань, визначених навчальною програмою; </w:t>
      </w:r>
    </w:p>
    <w:p w:rsidR="00C54A89" w:rsidRPr="00C54A89" w:rsidRDefault="00C54A89" w:rsidP="00C54A89">
      <w:pPr>
        <w:numPr>
          <w:ilvl w:val="0"/>
          <w:numId w:val="26"/>
        </w:numPr>
        <w:spacing w:after="0" w:line="240" w:lineRule="auto"/>
        <w:ind w:left="1353" w:right="48"/>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міцність знань - тривалість збереження їх в пам'яті, відтворення їх в необхідних ситуаціях. </w:t>
      </w:r>
    </w:p>
    <w:p w:rsidR="00C54A89" w:rsidRPr="00C54A89" w:rsidRDefault="00C54A89" w:rsidP="00C54A89">
      <w:pPr>
        <w:spacing w:after="0" w:line="240" w:lineRule="auto"/>
        <w:ind w:left="1050" w:right="4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  глибина знань - усвідомленість існуючих </w:t>
      </w:r>
      <w:proofErr w:type="spellStart"/>
      <w:r w:rsidRPr="00C54A89">
        <w:rPr>
          <w:rFonts w:ascii="Times New Roman" w:eastAsia="Times New Roman" w:hAnsi="Times New Roman" w:cs="Times New Roman"/>
          <w:color w:val="000000"/>
          <w:sz w:val="28"/>
          <w:szCs w:val="28"/>
          <w:lang w:eastAsia="uk-UA"/>
        </w:rPr>
        <w:t>зв'язків</w:t>
      </w:r>
      <w:proofErr w:type="spellEnd"/>
      <w:r w:rsidRPr="00C54A89">
        <w:rPr>
          <w:rFonts w:ascii="Times New Roman" w:eastAsia="Times New Roman" w:hAnsi="Times New Roman" w:cs="Times New Roman"/>
          <w:color w:val="000000"/>
          <w:sz w:val="28"/>
          <w:szCs w:val="28"/>
          <w:lang w:eastAsia="uk-UA"/>
        </w:rPr>
        <w:t xml:space="preserve"> між групами знань; </w:t>
      </w:r>
    </w:p>
    <w:p w:rsidR="00C54A89" w:rsidRPr="00C54A89" w:rsidRDefault="00C54A89" w:rsidP="00C54A89">
      <w:pPr>
        <w:spacing w:after="0" w:line="240" w:lineRule="auto"/>
        <w:ind w:left="1050" w:right="4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гнучкість знань - уміння учнів застосовувати набуті знання у стандартних і нестандартних ситуаціях; знаходити варіативні способи використання знань; уміння комбінувати новий спосіб діяльності із вже відомих. </w:t>
      </w:r>
    </w:p>
    <w:p w:rsidR="00C54A89" w:rsidRPr="00C54A89" w:rsidRDefault="00F27461" w:rsidP="00C54A89">
      <w:pPr>
        <w:spacing w:after="0" w:line="240" w:lineRule="auto"/>
        <w:ind w:left="1050" w:right="48" w:firstLine="304"/>
        <w:jc w:val="both"/>
        <w:rPr>
          <w:rFonts w:ascii="Times New Roman" w:eastAsia="Times New Roman" w:hAnsi="Times New Roman" w:cs="Times New Roman"/>
          <w:sz w:val="24"/>
          <w:szCs w:val="24"/>
          <w:lang w:eastAsia="uk-UA"/>
        </w:rPr>
      </w:pPr>
      <w:r>
        <w:rPr>
          <w:rFonts w:ascii="Times New Roman" w:eastAsia="Times New Roman" w:hAnsi="Times New Roman" w:cs="Times New Roman"/>
          <w:i/>
          <w:iCs/>
          <w:color w:val="000000"/>
          <w:sz w:val="28"/>
          <w:szCs w:val="28"/>
          <w:lang w:eastAsia="uk-UA"/>
        </w:rPr>
        <w:t>(</w:t>
      </w:r>
      <w:r w:rsidR="00C54A89" w:rsidRPr="00C54A89">
        <w:rPr>
          <w:rFonts w:ascii="Times New Roman" w:eastAsia="Times New Roman" w:hAnsi="Times New Roman" w:cs="Times New Roman"/>
          <w:i/>
          <w:iCs/>
          <w:color w:val="000000"/>
          <w:sz w:val="28"/>
          <w:szCs w:val="28"/>
          <w:lang w:eastAsia="uk-UA"/>
        </w:rPr>
        <w:t>Критерії оцінювання навчальних досягнень учнів початкової</w:t>
      </w:r>
      <w:r>
        <w:rPr>
          <w:rFonts w:ascii="Times New Roman" w:eastAsia="Times New Roman" w:hAnsi="Times New Roman" w:cs="Times New Roman"/>
          <w:i/>
          <w:iCs/>
          <w:color w:val="000000"/>
          <w:sz w:val="28"/>
          <w:szCs w:val="28"/>
          <w:lang w:eastAsia="uk-UA"/>
        </w:rPr>
        <w:t xml:space="preserve"> школи  подані окремим додатком)</w:t>
      </w:r>
    </w:p>
    <w:p w:rsidR="00C54A89" w:rsidRPr="00C54A89" w:rsidRDefault="00F27461" w:rsidP="00C54A89">
      <w:pPr>
        <w:spacing w:after="0" w:line="240" w:lineRule="auto"/>
        <w:ind w:left="708" w:right="10" w:firstLine="646"/>
        <w:rPr>
          <w:rFonts w:ascii="Times New Roman" w:eastAsia="Times New Roman" w:hAnsi="Times New Roman" w:cs="Times New Roman"/>
          <w:sz w:val="24"/>
          <w:szCs w:val="24"/>
          <w:lang w:eastAsia="uk-UA"/>
        </w:rPr>
      </w:pPr>
      <w:r>
        <w:rPr>
          <w:rFonts w:ascii="Times New Roman" w:eastAsia="Times New Roman" w:hAnsi="Times New Roman" w:cs="Times New Roman"/>
          <w:i/>
          <w:iCs/>
          <w:color w:val="000000"/>
          <w:sz w:val="28"/>
          <w:szCs w:val="28"/>
          <w:lang w:eastAsia="uk-UA"/>
        </w:rPr>
        <w:t>(</w:t>
      </w:r>
      <w:r w:rsidR="00C54A89" w:rsidRPr="00C54A89">
        <w:rPr>
          <w:rFonts w:ascii="Times New Roman" w:eastAsia="Times New Roman" w:hAnsi="Times New Roman" w:cs="Times New Roman"/>
          <w:i/>
          <w:iCs/>
          <w:color w:val="000000"/>
          <w:sz w:val="28"/>
          <w:szCs w:val="28"/>
          <w:lang w:eastAsia="uk-UA"/>
        </w:rPr>
        <w:t>Критерії   оцінювання навчальних досягнень учнів  основної  й  старш</w:t>
      </w:r>
      <w:r>
        <w:rPr>
          <w:rFonts w:ascii="Times New Roman" w:eastAsia="Times New Roman" w:hAnsi="Times New Roman" w:cs="Times New Roman"/>
          <w:i/>
          <w:iCs/>
          <w:color w:val="000000"/>
          <w:sz w:val="28"/>
          <w:szCs w:val="28"/>
          <w:lang w:eastAsia="uk-UA"/>
        </w:rPr>
        <w:t>ої коли подані окремим додатком)</w:t>
      </w:r>
      <w:r w:rsidR="00C54A89" w:rsidRPr="00C54A89">
        <w:rPr>
          <w:rFonts w:ascii="Times New Roman" w:eastAsia="Times New Roman" w:hAnsi="Times New Roman" w:cs="Times New Roman"/>
          <w:i/>
          <w:iCs/>
          <w:color w:val="000000"/>
          <w:sz w:val="20"/>
          <w:szCs w:val="20"/>
          <w:lang w:eastAsia="uk-UA"/>
        </w:rPr>
        <w:t> </w:t>
      </w:r>
    </w:p>
    <w:p w:rsidR="00C54A89" w:rsidRPr="00C54A89" w:rsidRDefault="00C54A89" w:rsidP="00C54A89">
      <w:pPr>
        <w:spacing w:after="0" w:line="240" w:lineRule="auto"/>
        <w:ind w:left="48" w:firstLine="856"/>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color w:val="000000"/>
          <w:sz w:val="28"/>
          <w:szCs w:val="28"/>
          <w:lang w:eastAsia="uk-UA"/>
        </w:rPr>
        <w:t>Видами оцінювання</w:t>
      </w:r>
      <w:r w:rsidRPr="00C54A89">
        <w:rPr>
          <w:rFonts w:ascii="Times New Roman" w:eastAsia="Times New Roman" w:hAnsi="Times New Roman" w:cs="Times New Roman"/>
          <w:color w:val="000000"/>
          <w:sz w:val="28"/>
          <w:szCs w:val="28"/>
          <w:lang w:eastAsia="uk-UA"/>
        </w:rPr>
        <w:t xml:space="preserve"> навчальних досягнень учнів є поточне, тематичне, семестрове, річне оцінювання та державна підсумкова атестація</w:t>
      </w:r>
      <w:r w:rsidRPr="00C54A89">
        <w:rPr>
          <w:rFonts w:ascii="Times New Roman" w:eastAsia="Times New Roman" w:hAnsi="Times New Roman" w:cs="Times New Roman"/>
          <w:color w:val="000000"/>
          <w:sz w:val="20"/>
          <w:szCs w:val="20"/>
          <w:lang w:eastAsia="uk-UA"/>
        </w:rPr>
        <w:t>. </w:t>
      </w:r>
    </w:p>
    <w:p w:rsidR="00C54A89" w:rsidRPr="00C54A89" w:rsidRDefault="00C54A89" w:rsidP="00C54A89">
      <w:pPr>
        <w:spacing w:after="0" w:line="240" w:lineRule="auto"/>
        <w:ind w:left="48" w:firstLine="856"/>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i/>
          <w:iCs/>
          <w:color w:val="000000"/>
          <w:sz w:val="28"/>
          <w:szCs w:val="28"/>
          <w:lang w:eastAsia="uk-UA"/>
        </w:rPr>
        <w:t>Поточне оцінювання</w:t>
      </w:r>
      <w:r w:rsidRPr="00C54A89">
        <w:rPr>
          <w:rFonts w:ascii="Times New Roman" w:eastAsia="Times New Roman" w:hAnsi="Times New Roman" w:cs="Times New Roman"/>
          <w:color w:val="000000"/>
          <w:sz w:val="28"/>
          <w:szCs w:val="28"/>
          <w:lang w:eastAsia="uk-UA"/>
        </w:rPr>
        <w:t xml:space="preserve"> - це процес встановлення рівня навчальних досягнень учня  в оволодінні змістом предмета, уміннями та навичками відповідно до вимог навчальних програм. </w:t>
      </w:r>
    </w:p>
    <w:p w:rsidR="00C54A89" w:rsidRPr="00C54A89" w:rsidRDefault="00C54A89" w:rsidP="00C54A89">
      <w:pPr>
        <w:spacing w:after="0" w:line="240" w:lineRule="auto"/>
        <w:ind w:left="48" w:firstLine="856"/>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Об'єктом поточного оцінювання рівня навчальних досягнень учнів є знання, вміння та навички, самостійність оцінних суджень, досвід творчої діяльності та </w:t>
      </w:r>
      <w:proofErr w:type="spellStart"/>
      <w:r w:rsidRPr="00C54A89">
        <w:rPr>
          <w:rFonts w:ascii="Times New Roman" w:eastAsia="Times New Roman" w:hAnsi="Times New Roman" w:cs="Times New Roman"/>
          <w:color w:val="000000"/>
          <w:sz w:val="28"/>
          <w:szCs w:val="28"/>
          <w:lang w:eastAsia="uk-UA"/>
        </w:rPr>
        <w:t>емоційно</w:t>
      </w:r>
      <w:proofErr w:type="spellEnd"/>
      <w:r w:rsidRPr="00C54A89">
        <w:rPr>
          <w:rFonts w:ascii="Times New Roman" w:eastAsia="Times New Roman" w:hAnsi="Times New Roman" w:cs="Times New Roman"/>
          <w:color w:val="000000"/>
          <w:sz w:val="28"/>
          <w:szCs w:val="28"/>
          <w:lang w:eastAsia="uk-UA"/>
        </w:rPr>
        <w:t>-ціннісного ставлення до навколишньої дійсності. </w:t>
      </w:r>
    </w:p>
    <w:p w:rsidR="00C54A89" w:rsidRPr="00C54A89" w:rsidRDefault="00C54A89" w:rsidP="00C54A89">
      <w:pPr>
        <w:spacing w:after="0" w:line="240" w:lineRule="auto"/>
        <w:ind w:left="48" w:firstLine="856"/>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Поточне оцінювання здійснюється у процесі  вивчення теми. Його основними завдання є: встановлення й оцінювання рівнів розуміння і первинного засвоєння окремих елементів змісту теми, встановлення </w:t>
      </w:r>
      <w:proofErr w:type="spellStart"/>
      <w:r w:rsidRPr="00C54A89">
        <w:rPr>
          <w:rFonts w:ascii="Times New Roman" w:eastAsia="Times New Roman" w:hAnsi="Times New Roman" w:cs="Times New Roman"/>
          <w:color w:val="000000"/>
          <w:sz w:val="28"/>
          <w:szCs w:val="28"/>
          <w:lang w:eastAsia="uk-UA"/>
        </w:rPr>
        <w:t>зв'язків</w:t>
      </w:r>
      <w:proofErr w:type="spellEnd"/>
      <w:r w:rsidRPr="00C54A89">
        <w:rPr>
          <w:rFonts w:ascii="Times New Roman" w:eastAsia="Times New Roman" w:hAnsi="Times New Roman" w:cs="Times New Roman"/>
          <w:color w:val="000000"/>
          <w:sz w:val="28"/>
          <w:szCs w:val="28"/>
          <w:lang w:eastAsia="uk-UA"/>
        </w:rPr>
        <w:t xml:space="preserve"> між ними та засвоєним змістом попередніх тем, закріплення знань, умінь і навичок. </w:t>
      </w:r>
    </w:p>
    <w:p w:rsidR="00C54A89" w:rsidRPr="00C54A89" w:rsidRDefault="00C54A89" w:rsidP="00C54A89">
      <w:pPr>
        <w:spacing w:after="0" w:line="240" w:lineRule="auto"/>
        <w:ind w:left="48" w:firstLine="856"/>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Формами поточного оцінювання є індивідуальне, групове та фронтальне опитування; робота з діаграмами, графіками, схемами; робота з контурними картами; виконання учнями різних видів письмових робіт; взаємоконтроль учнів у парах і групах; самоконтроль тощо. В умовах упровадження зовнішнього незалежного оцінювання особливого значення набуває тестова форма контролю та оцінювання навчальних досягнень учнів. </w:t>
      </w:r>
    </w:p>
    <w:p w:rsidR="00C54A89" w:rsidRPr="00C54A89" w:rsidRDefault="00C54A89" w:rsidP="00C54A89">
      <w:pPr>
        <w:spacing w:after="0" w:line="240" w:lineRule="auto"/>
        <w:ind w:left="48" w:firstLine="856"/>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lastRenderedPageBreak/>
        <w:t xml:space="preserve">Інформація, отримана на підставі поточного контролю, є основною для коригування роботи вчителя на </w:t>
      </w:r>
      <w:proofErr w:type="spellStart"/>
      <w:r w:rsidRPr="00C54A89">
        <w:rPr>
          <w:rFonts w:ascii="Times New Roman" w:eastAsia="Times New Roman" w:hAnsi="Times New Roman" w:cs="Times New Roman"/>
          <w:color w:val="000000"/>
          <w:sz w:val="28"/>
          <w:szCs w:val="28"/>
          <w:lang w:eastAsia="uk-UA"/>
        </w:rPr>
        <w:t>уроці</w:t>
      </w:r>
      <w:proofErr w:type="spellEnd"/>
      <w:r w:rsidRPr="00C54A89">
        <w:rPr>
          <w:rFonts w:ascii="Times New Roman" w:eastAsia="Times New Roman" w:hAnsi="Times New Roman" w:cs="Times New Roman"/>
          <w:color w:val="000000"/>
          <w:sz w:val="28"/>
          <w:szCs w:val="28"/>
          <w:lang w:eastAsia="uk-UA"/>
        </w:rPr>
        <w:t>. </w:t>
      </w:r>
    </w:p>
    <w:p w:rsidR="00C54A89" w:rsidRPr="00C54A89" w:rsidRDefault="00C54A89" w:rsidP="00C54A89">
      <w:pPr>
        <w:spacing w:after="0" w:line="240" w:lineRule="auto"/>
        <w:ind w:left="48" w:firstLine="856"/>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i/>
          <w:iCs/>
          <w:color w:val="000000"/>
          <w:sz w:val="28"/>
          <w:szCs w:val="28"/>
          <w:lang w:eastAsia="uk-UA"/>
        </w:rPr>
        <w:t>Тематичному оцінюванню</w:t>
      </w:r>
      <w:r w:rsidRPr="00C54A89">
        <w:rPr>
          <w:rFonts w:ascii="Times New Roman" w:eastAsia="Times New Roman" w:hAnsi="Times New Roman" w:cs="Times New Roman"/>
          <w:color w:val="000000"/>
          <w:sz w:val="28"/>
          <w:szCs w:val="28"/>
          <w:lang w:eastAsia="uk-UA"/>
        </w:rPr>
        <w:t xml:space="preserve"> навчальних досягнень підлягають основні результати вивчення теми (розділу). </w:t>
      </w:r>
    </w:p>
    <w:p w:rsidR="00C54A89" w:rsidRPr="00C54A89" w:rsidRDefault="00C54A89" w:rsidP="00C54A89">
      <w:pPr>
        <w:spacing w:after="0" w:line="240" w:lineRule="auto"/>
        <w:ind w:firstLine="851"/>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Тематичне оцінювання навчальних досягнень учнів забезпечує: </w:t>
      </w:r>
    </w:p>
    <w:p w:rsidR="00C54A89" w:rsidRPr="00C54A89" w:rsidRDefault="00C54A89" w:rsidP="00C54A89">
      <w:pPr>
        <w:spacing w:after="0" w:line="240" w:lineRule="auto"/>
        <w:ind w:left="1440" w:right="1899"/>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усунення безсистемності в оцінюванні; </w:t>
      </w:r>
    </w:p>
    <w:p w:rsidR="00C54A89" w:rsidRPr="00C54A89" w:rsidRDefault="00C54A89" w:rsidP="00C54A89">
      <w:pPr>
        <w:spacing w:after="0" w:line="240" w:lineRule="auto"/>
        <w:ind w:left="1440" w:right="4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підвищення об'єктивності оцінки знань, навичок і вмінь; </w:t>
      </w:r>
    </w:p>
    <w:p w:rsidR="00C54A89" w:rsidRPr="00C54A89" w:rsidRDefault="00C54A89" w:rsidP="00C54A89">
      <w:pPr>
        <w:spacing w:after="0" w:line="240" w:lineRule="auto"/>
        <w:ind w:left="1440" w:right="4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індивідуальний та диференційований підхід до організації навчання; </w:t>
      </w:r>
    </w:p>
    <w:p w:rsidR="00C54A89" w:rsidRPr="00C54A89" w:rsidRDefault="00C54A89" w:rsidP="00C54A89">
      <w:pPr>
        <w:spacing w:after="0" w:line="240" w:lineRule="auto"/>
        <w:ind w:left="1440" w:right="4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систематизацію й узагальнення навчального матеріалу; </w:t>
      </w:r>
    </w:p>
    <w:p w:rsidR="00C54A89" w:rsidRPr="00C54A89" w:rsidRDefault="00C54A89" w:rsidP="00C54A89">
      <w:pPr>
        <w:spacing w:after="0" w:line="240" w:lineRule="auto"/>
        <w:ind w:left="1440" w:right="4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концентрацію уваги учнів до найсуттєвішого в системі знань з кожного предмета. </w:t>
      </w:r>
    </w:p>
    <w:p w:rsidR="00C54A89" w:rsidRPr="00C54A89" w:rsidRDefault="00C54A89" w:rsidP="00C54A89">
      <w:pPr>
        <w:spacing w:after="0" w:line="240" w:lineRule="auto"/>
        <w:ind w:left="48" w:firstLine="856"/>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Тематична оцінка виставляється на підставі результатів опанування учнями матеріалу теми впродовж її вивчення з урахуванням поточних оцінок, різних видів навчальних робіт (практичних, лабораторних, самостійних, творчих, контрольних робіт) та навчальної активності школярів. </w:t>
      </w:r>
    </w:p>
    <w:p w:rsidR="00C54A89" w:rsidRPr="00C54A89" w:rsidRDefault="00C54A89" w:rsidP="00C54A89">
      <w:pPr>
        <w:spacing w:after="0" w:line="240" w:lineRule="auto"/>
        <w:ind w:left="48" w:firstLine="856"/>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Перед початком вивчення чергової теми всі учні мають бути ознайомлені з тривалістю вивчення теми (кількість занять); кількістю й тематикою обов'язкових робіт і термінами їх проведення; умовами оцінювання. </w:t>
      </w:r>
    </w:p>
    <w:p w:rsidR="00C54A89" w:rsidRPr="00C54A89" w:rsidRDefault="00C54A89" w:rsidP="00C54A89">
      <w:pPr>
        <w:spacing w:after="0" w:line="240" w:lineRule="auto"/>
        <w:ind w:left="54" w:firstLine="856"/>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Оцінка за семестр виставляється за результатами тематичного оцінювання, а за рік - на основі семестрових оцінок. </w:t>
      </w:r>
    </w:p>
    <w:p w:rsidR="00C54A89" w:rsidRPr="00C54A89" w:rsidRDefault="00C54A89" w:rsidP="00C54A89">
      <w:pPr>
        <w:spacing w:after="0" w:line="240" w:lineRule="auto"/>
        <w:ind w:left="48" w:firstLine="856"/>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Учень  має право на підвищення семестрової оцінки. </w:t>
      </w:r>
    </w:p>
    <w:p w:rsidR="00C54A89" w:rsidRPr="00C54A89" w:rsidRDefault="00C54A89" w:rsidP="00C54A89">
      <w:pPr>
        <w:spacing w:after="0" w:line="240" w:lineRule="auto"/>
        <w:jc w:val="center"/>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color w:val="000000"/>
          <w:sz w:val="28"/>
          <w:szCs w:val="28"/>
          <w:lang w:eastAsia="uk-UA"/>
        </w:rPr>
        <w:t>4.3. Оцінювання діяльності педагогічних працівників закладу</w:t>
      </w:r>
    </w:p>
    <w:p w:rsidR="00C54A89" w:rsidRPr="00F27461" w:rsidRDefault="00C54A89" w:rsidP="00C54A89">
      <w:pPr>
        <w:spacing w:after="0" w:line="240" w:lineRule="auto"/>
        <w:ind w:firstLine="70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Критерії </w:t>
      </w:r>
      <w:proofErr w:type="spellStart"/>
      <w:r w:rsidRPr="00C54A89">
        <w:rPr>
          <w:rFonts w:ascii="Times New Roman" w:eastAsia="Times New Roman" w:hAnsi="Times New Roman" w:cs="Times New Roman"/>
          <w:color w:val="000000"/>
          <w:sz w:val="28"/>
          <w:szCs w:val="28"/>
          <w:lang w:eastAsia="uk-UA"/>
        </w:rPr>
        <w:t>оцінюваннядіяльності</w:t>
      </w:r>
      <w:proofErr w:type="spellEnd"/>
      <w:r w:rsidRPr="00C54A89">
        <w:rPr>
          <w:rFonts w:ascii="Times New Roman" w:eastAsia="Times New Roman" w:hAnsi="Times New Roman" w:cs="Times New Roman"/>
          <w:color w:val="000000"/>
          <w:sz w:val="28"/>
          <w:szCs w:val="28"/>
          <w:lang w:eastAsia="uk-UA"/>
        </w:rPr>
        <w:t xml:space="preserve"> педагогічних працівників </w:t>
      </w:r>
      <w:r w:rsidRPr="00F27461">
        <w:rPr>
          <w:rFonts w:ascii="Times New Roman" w:eastAsia="Times New Roman" w:hAnsi="Times New Roman" w:cs="Times New Roman"/>
          <w:color w:val="000000"/>
          <w:sz w:val="28"/>
          <w:szCs w:val="28"/>
          <w:lang w:eastAsia="uk-UA"/>
        </w:rPr>
        <w:t xml:space="preserve">закладу </w:t>
      </w:r>
      <w:r w:rsidRPr="00F27461">
        <w:rPr>
          <w:rFonts w:ascii="Times New Roman" w:eastAsia="Times New Roman" w:hAnsi="Times New Roman" w:cs="Times New Roman"/>
          <w:iCs/>
          <w:color w:val="000000"/>
          <w:sz w:val="28"/>
          <w:szCs w:val="28"/>
          <w:lang w:eastAsia="uk-UA"/>
        </w:rPr>
        <w:t xml:space="preserve">складені на основі  методичних рекомендацій Державної служби якості освіти України( ДСЗЯО) щодо створення внутрішньої системи забезпечення якості освіти   та методики, затвердженої наказом Державної служби якості освіти України від 09 січня 2020 № 01-11/1  </w:t>
      </w:r>
      <w:r w:rsidRPr="00F27461">
        <w:rPr>
          <w:rFonts w:ascii="Times New Roman" w:eastAsia="Times New Roman" w:hAnsi="Times New Roman" w:cs="Times New Roman"/>
          <w:iCs/>
          <w:color w:val="000000"/>
          <w:sz w:val="28"/>
          <w:szCs w:val="28"/>
          <w:u w:val="single"/>
          <w:lang w:eastAsia="uk-UA"/>
        </w:rPr>
        <w:t>та подані окремим додатком в таблицях.</w:t>
      </w:r>
      <w:r w:rsidRPr="00F27461">
        <w:rPr>
          <w:rFonts w:ascii="Times New Roman" w:eastAsia="Times New Roman" w:hAnsi="Times New Roman" w:cs="Times New Roman"/>
          <w:iCs/>
          <w:color w:val="000000"/>
          <w:sz w:val="28"/>
          <w:szCs w:val="28"/>
          <w:lang w:eastAsia="uk-UA"/>
        </w:rPr>
        <w:t>  Вони включають: </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i/>
          <w:iCs/>
          <w:color w:val="000000"/>
          <w:sz w:val="28"/>
          <w:szCs w:val="28"/>
          <w:lang w:eastAsia="uk-UA"/>
        </w:rPr>
        <w:t xml:space="preserve">1.Здатність педагогічних працівників закладу освіти планувати свою діяльність та прогнозувати її результати, використання освітніх технології, спрямованих на оволодіння здобувачами освіти ключовими </w:t>
      </w:r>
      <w:proofErr w:type="spellStart"/>
      <w:r w:rsidRPr="00C54A89">
        <w:rPr>
          <w:rFonts w:ascii="Times New Roman" w:eastAsia="Times New Roman" w:hAnsi="Times New Roman" w:cs="Times New Roman"/>
          <w:b/>
          <w:bCs/>
          <w:i/>
          <w:iCs/>
          <w:color w:val="000000"/>
          <w:sz w:val="28"/>
          <w:szCs w:val="28"/>
          <w:lang w:eastAsia="uk-UA"/>
        </w:rPr>
        <w:t>компетентностями</w:t>
      </w:r>
      <w:proofErr w:type="spellEnd"/>
    </w:p>
    <w:p w:rsidR="00C54A89" w:rsidRPr="00C54A89" w:rsidRDefault="00C54A89" w:rsidP="00C54A89">
      <w:pPr>
        <w:spacing w:after="0" w:line="240" w:lineRule="auto"/>
        <w:ind w:firstLine="70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Важливим аспектом діяльності педагогічного працівника є планування власної діяльності та прогнозування очікуваних результатів. Розроблений календарно-тематичний план, поурочний план та навчальна програма мають відповідати державним стандартам загальної середньої освіти та враховувати специфіку роботи закладу освіти. Освітня програма, методичні рекомендації МОН надають можливість вчителю при складанні календарно-тематичного плану самостійно розподіляти обсяг годин на вивчення навчальних тем, змінювати послідовність їх вивчення, самостійно обирати організаційні форми проведення навчальних занять.</w:t>
      </w:r>
    </w:p>
    <w:p w:rsidR="00C54A89" w:rsidRPr="00C54A89" w:rsidRDefault="00C54A89" w:rsidP="00C54A89">
      <w:pPr>
        <w:spacing w:after="0" w:line="240" w:lineRule="auto"/>
        <w:ind w:firstLine="70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Педагогічна діяльність у закладі освіти має бути зорієнтована на оволодіння учнями ключовими </w:t>
      </w:r>
      <w:proofErr w:type="spellStart"/>
      <w:r w:rsidRPr="00C54A89">
        <w:rPr>
          <w:rFonts w:ascii="Times New Roman" w:eastAsia="Times New Roman" w:hAnsi="Times New Roman" w:cs="Times New Roman"/>
          <w:color w:val="000000"/>
          <w:sz w:val="28"/>
          <w:szCs w:val="28"/>
          <w:lang w:eastAsia="uk-UA"/>
        </w:rPr>
        <w:t>компетентностями</w:t>
      </w:r>
      <w:proofErr w:type="spellEnd"/>
      <w:r w:rsidRPr="00C54A89">
        <w:rPr>
          <w:rFonts w:ascii="Times New Roman" w:eastAsia="Times New Roman" w:hAnsi="Times New Roman" w:cs="Times New Roman"/>
          <w:color w:val="000000"/>
          <w:sz w:val="28"/>
          <w:szCs w:val="28"/>
          <w:lang w:eastAsia="uk-UA"/>
        </w:rPr>
        <w:t xml:space="preserve"> та вмінні застосовувати їх у повсякденному житті. Для цього можна використовувати різні організаційні форми освітнього процесу (класно-урочну, навчання в групах, змішане, </w:t>
      </w:r>
      <w:r w:rsidRPr="00C54A89">
        <w:rPr>
          <w:rFonts w:ascii="Times New Roman" w:eastAsia="Times New Roman" w:hAnsi="Times New Roman" w:cs="Times New Roman"/>
          <w:color w:val="000000"/>
          <w:sz w:val="28"/>
          <w:szCs w:val="28"/>
          <w:lang w:eastAsia="uk-UA"/>
        </w:rPr>
        <w:lastRenderedPageBreak/>
        <w:t xml:space="preserve">перевернуте навчання, </w:t>
      </w:r>
      <w:proofErr w:type="spellStart"/>
      <w:r w:rsidRPr="00C54A89">
        <w:rPr>
          <w:rFonts w:ascii="Times New Roman" w:eastAsia="Times New Roman" w:hAnsi="Times New Roman" w:cs="Times New Roman"/>
          <w:color w:val="000000"/>
          <w:sz w:val="28"/>
          <w:szCs w:val="28"/>
          <w:lang w:eastAsia="uk-UA"/>
        </w:rPr>
        <w:t>квест</w:t>
      </w:r>
      <w:proofErr w:type="spellEnd"/>
      <w:r w:rsidRPr="00C54A89">
        <w:rPr>
          <w:rFonts w:ascii="Times New Roman" w:eastAsia="Times New Roman" w:hAnsi="Times New Roman" w:cs="Times New Roman"/>
          <w:color w:val="000000"/>
          <w:sz w:val="28"/>
          <w:szCs w:val="28"/>
          <w:lang w:eastAsia="uk-UA"/>
        </w:rPr>
        <w:t xml:space="preserve">, </w:t>
      </w:r>
      <w:proofErr w:type="spellStart"/>
      <w:r w:rsidRPr="00C54A89">
        <w:rPr>
          <w:rFonts w:ascii="Times New Roman" w:eastAsia="Times New Roman" w:hAnsi="Times New Roman" w:cs="Times New Roman"/>
          <w:color w:val="000000"/>
          <w:sz w:val="28"/>
          <w:szCs w:val="28"/>
          <w:lang w:eastAsia="uk-UA"/>
        </w:rPr>
        <w:t>вебквест</w:t>
      </w:r>
      <w:proofErr w:type="spellEnd"/>
      <w:r w:rsidRPr="00C54A89">
        <w:rPr>
          <w:rFonts w:ascii="Times New Roman" w:eastAsia="Times New Roman" w:hAnsi="Times New Roman" w:cs="Times New Roman"/>
          <w:color w:val="000000"/>
          <w:sz w:val="28"/>
          <w:szCs w:val="28"/>
          <w:lang w:eastAsia="uk-UA"/>
        </w:rPr>
        <w:t xml:space="preserve">, навчальні екскурсії, проектну роботу тощо). Під час проведення навчальних занять вчитель обирає форми роботи, спрямовані на творчу, аналітичну роботу учнів (простеження причинно-наслідкових </w:t>
      </w:r>
      <w:proofErr w:type="spellStart"/>
      <w:r w:rsidRPr="00C54A89">
        <w:rPr>
          <w:rFonts w:ascii="Times New Roman" w:eastAsia="Times New Roman" w:hAnsi="Times New Roman" w:cs="Times New Roman"/>
          <w:color w:val="000000"/>
          <w:sz w:val="28"/>
          <w:szCs w:val="28"/>
          <w:lang w:eastAsia="uk-UA"/>
        </w:rPr>
        <w:t>зв’язків</w:t>
      </w:r>
      <w:proofErr w:type="spellEnd"/>
      <w:r w:rsidRPr="00C54A89">
        <w:rPr>
          <w:rFonts w:ascii="Times New Roman" w:eastAsia="Times New Roman" w:hAnsi="Times New Roman" w:cs="Times New Roman"/>
          <w:color w:val="000000"/>
          <w:sz w:val="28"/>
          <w:szCs w:val="28"/>
          <w:lang w:eastAsia="uk-UA"/>
        </w:rPr>
        <w:t>, мозковий штурм, командні форми роботи, пошукову роботу тощо).</w:t>
      </w:r>
    </w:p>
    <w:p w:rsidR="00C54A89" w:rsidRPr="00C54A89" w:rsidRDefault="00C54A89" w:rsidP="00C54A89">
      <w:pPr>
        <w:spacing w:after="0" w:line="240" w:lineRule="auto"/>
        <w:ind w:firstLine="70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На сучасному етапі використання лише індивідуального підходу в роботі з учнями може бути недостатньо. Вчителі мають володіти навичками розроблення індивідуальної освітньої траєкторії учня з урахуванням вікових особливостей, фізичного та психологічного розвитку дитини та її індивідуальних освітніх потреб і здібностей. У першу чергу, індивідуальна освітня траєкторія може розроблятись для тих учнів, які потребують персонального підходу у виконанні навчальних завдань. Це можуть бути учні, які випереджають однокласників в опануванні навчального матеріалу або учні, які мають труднощі з його засвоєнням.</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Учителі мають забезпечувати наскрізний процес виховання у взаємодії навчання і виховання з метою формування загальнолюдських цінностей, виховання почуття патріотизму. Предметом особливої уваги педагогічних працівників мас стати розвиток відповідальності, самостійності та самоконтролю.</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i/>
          <w:iCs/>
          <w:color w:val="000000"/>
          <w:sz w:val="28"/>
          <w:szCs w:val="28"/>
          <w:lang w:eastAsia="uk-UA"/>
        </w:rPr>
        <w:t xml:space="preserve">Орієнтовні критерії для </w:t>
      </w:r>
      <w:proofErr w:type="spellStart"/>
      <w:r w:rsidRPr="00C54A89">
        <w:rPr>
          <w:rFonts w:ascii="Times New Roman" w:eastAsia="Times New Roman" w:hAnsi="Times New Roman" w:cs="Times New Roman"/>
          <w:b/>
          <w:bCs/>
          <w:i/>
          <w:iCs/>
          <w:color w:val="000000"/>
          <w:sz w:val="28"/>
          <w:szCs w:val="28"/>
          <w:lang w:eastAsia="uk-UA"/>
        </w:rPr>
        <w:t>самооцінювання</w:t>
      </w:r>
      <w:proofErr w:type="spellEnd"/>
      <w:r w:rsidRPr="00C54A89">
        <w:rPr>
          <w:rFonts w:ascii="Times New Roman" w:eastAsia="Times New Roman" w:hAnsi="Times New Roman" w:cs="Times New Roman"/>
          <w:b/>
          <w:bCs/>
          <w:i/>
          <w:iCs/>
          <w:color w:val="000000"/>
          <w:sz w:val="28"/>
          <w:szCs w:val="28"/>
          <w:lang w:eastAsia="uk-UA"/>
        </w:rPr>
        <w:t>:</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1.Як педагогічні працівники здійснюють планування своєї діяльності з урахуванням умов і специфіки роботи закладу, аналізують результативність планування</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2.Як педагогічні працівники застосовують освітні технології, форми організації освітнього процесу, спрямовані на формування ключових </w:t>
      </w:r>
      <w:proofErr w:type="spellStart"/>
      <w:r w:rsidRPr="00C54A89">
        <w:rPr>
          <w:rFonts w:ascii="Times New Roman" w:eastAsia="Times New Roman" w:hAnsi="Times New Roman" w:cs="Times New Roman"/>
          <w:color w:val="000000"/>
          <w:sz w:val="28"/>
          <w:szCs w:val="28"/>
          <w:lang w:eastAsia="uk-UA"/>
        </w:rPr>
        <w:t>компетентностей</w:t>
      </w:r>
      <w:proofErr w:type="spellEnd"/>
      <w:r w:rsidRPr="00C54A89">
        <w:rPr>
          <w:rFonts w:ascii="Times New Roman" w:eastAsia="Times New Roman" w:hAnsi="Times New Roman" w:cs="Times New Roman"/>
          <w:color w:val="000000"/>
          <w:sz w:val="28"/>
          <w:szCs w:val="28"/>
          <w:lang w:eastAsia="uk-UA"/>
        </w:rPr>
        <w:t xml:space="preserve"> і наскрізних умінь здобувачів освіти відповідно до освітньої програми</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3.Чи педагогічні працівники розробляють індивідуальні освітні траєкторії для здобувачів освіти, які цього потребують</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4. Чи педагогічні працівники у своїй діяльності забезпечують наскрізний процес виховання, який формує загальнолюдські цінності, патріотизм</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i/>
          <w:iCs/>
          <w:color w:val="000000"/>
          <w:sz w:val="28"/>
          <w:szCs w:val="28"/>
          <w:lang w:eastAsia="uk-UA"/>
        </w:rPr>
        <w:t>2. Постійне підвищення рівня професійної</w:t>
      </w:r>
      <w:r w:rsidRPr="00C54A89">
        <w:rPr>
          <w:rFonts w:ascii="Times New Roman" w:eastAsia="Times New Roman" w:hAnsi="Times New Roman" w:cs="Times New Roman"/>
          <w:color w:val="000000"/>
          <w:sz w:val="28"/>
          <w:szCs w:val="28"/>
          <w:lang w:eastAsia="uk-UA"/>
        </w:rPr>
        <w:t xml:space="preserve"> </w:t>
      </w:r>
      <w:r w:rsidRPr="00C54A89">
        <w:rPr>
          <w:rFonts w:ascii="Times New Roman" w:eastAsia="Times New Roman" w:hAnsi="Times New Roman" w:cs="Times New Roman"/>
          <w:b/>
          <w:bCs/>
          <w:i/>
          <w:iCs/>
          <w:color w:val="000000"/>
          <w:sz w:val="28"/>
          <w:szCs w:val="28"/>
          <w:lang w:eastAsia="uk-UA"/>
        </w:rPr>
        <w:t>компетентності та майстерності педагогічних працівників</w:t>
      </w:r>
    </w:p>
    <w:p w:rsidR="00C54A89" w:rsidRPr="00C54A89" w:rsidRDefault="00C54A89" w:rsidP="00C54A89">
      <w:pPr>
        <w:spacing w:after="0" w:line="240" w:lineRule="auto"/>
        <w:ind w:firstLine="70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Підтвердження кваліфікації педагогічного працівника можливе лише за умови його постійного професійного зростання. Підвищувати свою кваліфікацію педагогічний працівник може за різними організаційними формами: очній, заочній, дистанційній тощо. Підвищення кваліфікації може відбуватись у вигляді курсів, семінарів, майстер-класів, тренінгів. Важливу увагу потрібно приділити підвищенню кваліфікації щодо роботи з дітьми з особливими освітніми потребами. Професійний розвиток - це обов’язок самого працівника, професійному зростанню якого також має сприяти заклад освіти, створюючи умови, мотивуючи педагога до професійного вдосконалення. Кваліфікаційний рівень педагогів у закладі освіти підтверджується проходженням чергової атестації і сертифікації. Наявність сертифікованих педагогів у закладі освіти може свідчити про високий показник рівня освітньої діяльності.</w:t>
      </w:r>
    </w:p>
    <w:p w:rsidR="00C54A89" w:rsidRPr="00C54A89" w:rsidRDefault="00C54A89" w:rsidP="00C54A89">
      <w:pPr>
        <w:spacing w:after="0" w:line="240" w:lineRule="auto"/>
        <w:ind w:firstLine="70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Однією зі складових професійного зростання педагога є його участь у дослідно-експериментальній, інноваційній роботі, яка може здійснюватися на </w:t>
      </w:r>
      <w:r w:rsidRPr="00C54A89">
        <w:rPr>
          <w:rFonts w:ascii="Times New Roman" w:eastAsia="Times New Roman" w:hAnsi="Times New Roman" w:cs="Times New Roman"/>
          <w:color w:val="000000"/>
          <w:sz w:val="28"/>
          <w:szCs w:val="28"/>
          <w:lang w:eastAsia="uk-UA"/>
        </w:rPr>
        <w:lastRenderedPageBreak/>
        <w:t>різних рівнях (закладу освіти, регіональному, всеукраїнському). Наявність та практична спрямованість дослідно-експериментальної роботи дозволяє забезпечити інноваційну складову освітнього процесу та є ознакою високого рівня якості освітньої діяльності у закладі освіти. Педагогічні працівники закладу освіти можуть залучатись як освітні експерти, зокрема для проведення інституційного аудиту, що сприяє їх професійному зростанню та підвищенню якості освітньої діяльності, іміджу закладу освіти.</w:t>
      </w:r>
    </w:p>
    <w:p w:rsidR="00C54A89" w:rsidRPr="00C54A89" w:rsidRDefault="00C54A89" w:rsidP="00C54A89">
      <w:pPr>
        <w:spacing w:after="0" w:line="240" w:lineRule="auto"/>
        <w:ind w:firstLine="70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Сучасний освітній процес неможливий без використання інформаційно- комунікативних (комп’ютерних) технологій. Насамперед, учитель має вміти працювати з комп’ютерними програмами, створювати мультимедійні презентації, електронні навчальні ресурси, спілкуватися з учнями і колегами через </w:t>
      </w:r>
      <w:proofErr w:type="spellStart"/>
      <w:r w:rsidRPr="00C54A89">
        <w:rPr>
          <w:rFonts w:ascii="Times New Roman" w:eastAsia="Times New Roman" w:hAnsi="Times New Roman" w:cs="Times New Roman"/>
          <w:color w:val="000000"/>
          <w:sz w:val="28"/>
          <w:szCs w:val="28"/>
          <w:lang w:eastAsia="uk-UA"/>
        </w:rPr>
        <w:t>месенджери</w:t>
      </w:r>
      <w:proofErr w:type="spellEnd"/>
      <w:r w:rsidRPr="00C54A89">
        <w:rPr>
          <w:rFonts w:ascii="Times New Roman" w:eastAsia="Times New Roman" w:hAnsi="Times New Roman" w:cs="Times New Roman"/>
          <w:color w:val="000000"/>
          <w:sz w:val="28"/>
          <w:szCs w:val="28"/>
          <w:lang w:eastAsia="uk-UA"/>
        </w:rPr>
        <w:t>, інтерактивні інтернет-платформи, форуми використовувати інформаційні інтернет-ресурси у своїй роботі тощо.</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Педагогічні працівники можуть створювати власний освітній ресурс, представлений публікаціями, розробками, сценаріями та поширювати практичний досвід роботи через участь у семінарах, майстер-класах, тренінгах тощо. Поширення практичного досвіду сприяє підвищенню якості освітньої діяльності та може забезпечити інноваційну складову освітнього процесу.</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i/>
          <w:iCs/>
          <w:color w:val="000000"/>
          <w:sz w:val="28"/>
          <w:szCs w:val="28"/>
          <w:lang w:eastAsia="uk-UA"/>
        </w:rPr>
        <w:t xml:space="preserve">Орієнтовні критерії для </w:t>
      </w:r>
      <w:proofErr w:type="spellStart"/>
      <w:r w:rsidRPr="00C54A89">
        <w:rPr>
          <w:rFonts w:ascii="Times New Roman" w:eastAsia="Times New Roman" w:hAnsi="Times New Roman" w:cs="Times New Roman"/>
          <w:b/>
          <w:bCs/>
          <w:i/>
          <w:iCs/>
          <w:color w:val="000000"/>
          <w:sz w:val="28"/>
          <w:szCs w:val="28"/>
          <w:lang w:eastAsia="uk-UA"/>
        </w:rPr>
        <w:t>самооцінювання</w:t>
      </w:r>
      <w:proofErr w:type="spellEnd"/>
      <w:r w:rsidRPr="00C54A89">
        <w:rPr>
          <w:rFonts w:ascii="Times New Roman" w:eastAsia="Times New Roman" w:hAnsi="Times New Roman" w:cs="Times New Roman"/>
          <w:b/>
          <w:bCs/>
          <w:i/>
          <w:iCs/>
          <w:color w:val="000000"/>
          <w:sz w:val="28"/>
          <w:szCs w:val="28"/>
          <w:lang w:eastAsia="uk-UA"/>
        </w:rPr>
        <w:t>:</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1.Чи забезпечують педагогічні працівники власний професійний розвиток і підвищення кваліфікації у різних формах, у тому числі щодо методики роботи з дітьми з особливими освітніми потребами</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2. Чи беруть участь педагогічні працівники у дослідно-експериментальній роботі, в інноваційних освітніх проектах, залучаються до роботи як освітні експерти</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3. Чи використовують педагогічні працівники інформаційно-комунікаційні технології в освітньому процесі.</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4. Чи створюють педагогічні працівники освітні ресурси (електронні презентації, відеоматеріали, методичні розробки, веб-сайти, блоги тощо), навчальні програми, освітні проекти, технології, поширюють педагогічний досвід.</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i/>
          <w:iCs/>
          <w:color w:val="000000"/>
          <w:sz w:val="28"/>
          <w:szCs w:val="28"/>
          <w:lang w:eastAsia="uk-UA"/>
        </w:rPr>
        <w:t xml:space="preserve">3. Налагодження співпраці зі здобувачами освіти, </w:t>
      </w:r>
      <w:r w:rsidRPr="00C54A89">
        <w:rPr>
          <w:rFonts w:ascii="Times New Roman" w:eastAsia="Times New Roman" w:hAnsi="Times New Roman" w:cs="Times New Roman"/>
          <w:i/>
          <w:iCs/>
          <w:color w:val="000000"/>
          <w:sz w:val="28"/>
          <w:szCs w:val="28"/>
          <w:lang w:eastAsia="uk-UA"/>
        </w:rPr>
        <w:t xml:space="preserve">їх </w:t>
      </w:r>
      <w:r w:rsidRPr="00C54A89">
        <w:rPr>
          <w:rFonts w:ascii="Times New Roman" w:eastAsia="Times New Roman" w:hAnsi="Times New Roman" w:cs="Times New Roman"/>
          <w:b/>
          <w:bCs/>
          <w:i/>
          <w:iCs/>
          <w:color w:val="000000"/>
          <w:sz w:val="28"/>
          <w:szCs w:val="28"/>
          <w:lang w:eastAsia="uk-UA"/>
        </w:rPr>
        <w:t>батьками, працівниками закладу освіти</w:t>
      </w:r>
    </w:p>
    <w:p w:rsidR="00C54A89" w:rsidRPr="00C54A89" w:rsidRDefault="00C54A89" w:rsidP="00C54A89">
      <w:pPr>
        <w:spacing w:after="0" w:line="240" w:lineRule="auto"/>
        <w:ind w:firstLine="70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Успішна педагогічна діяльність неможлива без комунікації між педагогічними працівниками і учнями на засадах довіри, партнерства і відкритого діалогу, співпраці між учителем і учнем та їх співтворчості. Вчитель має надавати можливість учню висловлювати і аргументувати свою думку. Учень не повинен боятися ставити питання, на які не існує готової відповіді. З педагогікою партнерства тісно пов’язане особистісно орієнтоване навчання. Воно спрямоване на вирішення завдань розвитку в учнів стійкого інтересу до пізнання, бажання та вміння самостійно вчитися. Забезпечення особистісно орієнтованого підходу у навчанні має бути наскрізним і стосуватись не тільки проведення навчальних занять, але й позаурочної роботи.</w:t>
      </w:r>
    </w:p>
    <w:p w:rsidR="00C54A89" w:rsidRPr="00C54A89" w:rsidRDefault="00C54A89" w:rsidP="00C54A89">
      <w:pPr>
        <w:spacing w:after="0" w:line="240" w:lineRule="auto"/>
        <w:ind w:firstLine="70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Для підвищення ефективності освітнього процесу необхідний постійний діалог з батьками. Конструктивне партнерство, доброзичливі взаємини, наявність зворотного зв’язку щодо успіхів дитини, її прогресу у навчанні, </w:t>
      </w:r>
      <w:r w:rsidRPr="00C54A89">
        <w:rPr>
          <w:rFonts w:ascii="Times New Roman" w:eastAsia="Times New Roman" w:hAnsi="Times New Roman" w:cs="Times New Roman"/>
          <w:color w:val="000000"/>
          <w:sz w:val="28"/>
          <w:szCs w:val="28"/>
          <w:lang w:eastAsia="uk-UA"/>
        </w:rPr>
        <w:lastRenderedPageBreak/>
        <w:t>залучення батьків до життя класу і школи є запорукою якісного освітнього процесу.</w:t>
      </w:r>
    </w:p>
    <w:p w:rsidR="00C54A89" w:rsidRPr="00C54A89" w:rsidRDefault="00C54A89" w:rsidP="00C54A89">
      <w:pPr>
        <w:spacing w:after="0" w:line="240" w:lineRule="auto"/>
        <w:ind w:firstLine="70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Підвищенню якості освітньої діяльності у закладі освіти сприяє співпраця між педагогічними працівниками через командну роботу, реалізацію спільних проектів, наставництво. Це, у свою чергу, підвищує мотивацію та кваліфікаційний рівень педагогічних працівників.</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i/>
          <w:iCs/>
          <w:color w:val="000000"/>
          <w:sz w:val="28"/>
          <w:szCs w:val="28"/>
          <w:lang w:eastAsia="uk-UA"/>
        </w:rPr>
        <w:t xml:space="preserve">Орієнтовні критерії для </w:t>
      </w:r>
      <w:proofErr w:type="spellStart"/>
      <w:r w:rsidRPr="00C54A89">
        <w:rPr>
          <w:rFonts w:ascii="Times New Roman" w:eastAsia="Times New Roman" w:hAnsi="Times New Roman" w:cs="Times New Roman"/>
          <w:b/>
          <w:bCs/>
          <w:i/>
          <w:iCs/>
          <w:color w:val="000000"/>
          <w:sz w:val="28"/>
          <w:szCs w:val="28"/>
          <w:lang w:eastAsia="uk-UA"/>
        </w:rPr>
        <w:t>самооцінювання</w:t>
      </w:r>
      <w:proofErr w:type="spellEnd"/>
      <w:r w:rsidRPr="00C54A89">
        <w:rPr>
          <w:rFonts w:ascii="Times New Roman" w:eastAsia="Times New Roman" w:hAnsi="Times New Roman" w:cs="Times New Roman"/>
          <w:b/>
          <w:bCs/>
          <w:i/>
          <w:iCs/>
          <w:color w:val="000000"/>
          <w:sz w:val="28"/>
          <w:szCs w:val="28"/>
          <w:lang w:eastAsia="uk-UA"/>
        </w:rPr>
        <w:t>:</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1. Чи діють педагогічні працівники на засадах педагогіки партнерства та особистісно орієнтованого навчання</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2.Чи співпрацюють педагогічні працівники з батьками з питань удосконалення освітньої діяльності учнів та закладу освіти, забезпечують постійний зворотній зв’язок</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3.Чи закладі освіти існує практика педагогічного наставництва, </w:t>
      </w:r>
      <w:proofErr w:type="spellStart"/>
      <w:r w:rsidRPr="00C54A89">
        <w:rPr>
          <w:rFonts w:ascii="Times New Roman" w:eastAsia="Times New Roman" w:hAnsi="Times New Roman" w:cs="Times New Roman"/>
          <w:color w:val="000000"/>
          <w:sz w:val="28"/>
          <w:szCs w:val="28"/>
          <w:lang w:eastAsia="uk-UA"/>
        </w:rPr>
        <w:t>взаємонавчання</w:t>
      </w:r>
      <w:proofErr w:type="spellEnd"/>
      <w:r w:rsidRPr="00C54A89">
        <w:rPr>
          <w:rFonts w:ascii="Times New Roman" w:eastAsia="Times New Roman" w:hAnsi="Times New Roman" w:cs="Times New Roman"/>
          <w:color w:val="000000"/>
          <w:sz w:val="28"/>
          <w:szCs w:val="28"/>
          <w:lang w:eastAsia="uk-UA"/>
        </w:rPr>
        <w:t xml:space="preserve"> та інших форм професійної співпраці педагогічних працівників </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i/>
          <w:iCs/>
          <w:color w:val="000000"/>
          <w:sz w:val="28"/>
          <w:szCs w:val="28"/>
          <w:lang w:eastAsia="uk-UA"/>
        </w:rPr>
        <w:t>4. Організація педагогічної діяльності та навчання здобувачів освіти на засадах академічної доброчесності</w:t>
      </w:r>
    </w:p>
    <w:p w:rsidR="00C54A89" w:rsidRPr="00C54A89" w:rsidRDefault="00C54A89" w:rsidP="00C54A89">
      <w:pPr>
        <w:spacing w:after="0" w:line="240" w:lineRule="auto"/>
        <w:ind w:firstLine="70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Академічна доброчесність є невід’ємною складовою забезпечення якості освіти, а дотримання принципів академічної доброчесності під час навчання та викладання в школі впливає на формування важливих цінностей, таких, як чесність, довіра справедливість, взаємоповага, відповідальність. Принципам академічної доброчесності мають відповідати усі аспекти педагогічної діяльності. На оцінювання навчальних досягнень учнів не можуть впливати ніякі інші чинники, крім оцінювання навчальної діяльності учнів.</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Педагогічні працівники мають спонукати учнів до самостійної роботи, заохочувати до висловлювання власних думок, уникати завдань, побудованих лише на відтворенні знань. Важливо інформувати учнів про основні принципи академічної доброчесності і дотримання її норм.</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i/>
          <w:iCs/>
          <w:color w:val="000000"/>
          <w:sz w:val="28"/>
          <w:szCs w:val="28"/>
          <w:lang w:eastAsia="uk-UA"/>
        </w:rPr>
        <w:t xml:space="preserve">Орієнтовні критерії для </w:t>
      </w:r>
      <w:proofErr w:type="spellStart"/>
      <w:r w:rsidRPr="00C54A89">
        <w:rPr>
          <w:rFonts w:ascii="Times New Roman" w:eastAsia="Times New Roman" w:hAnsi="Times New Roman" w:cs="Times New Roman"/>
          <w:b/>
          <w:bCs/>
          <w:i/>
          <w:iCs/>
          <w:color w:val="000000"/>
          <w:sz w:val="28"/>
          <w:szCs w:val="28"/>
          <w:lang w:eastAsia="uk-UA"/>
        </w:rPr>
        <w:t>самооцінюванпя</w:t>
      </w:r>
      <w:proofErr w:type="spellEnd"/>
      <w:r w:rsidRPr="00C54A89">
        <w:rPr>
          <w:rFonts w:ascii="Times New Roman" w:eastAsia="Times New Roman" w:hAnsi="Times New Roman" w:cs="Times New Roman"/>
          <w:b/>
          <w:bCs/>
          <w:i/>
          <w:iCs/>
          <w:color w:val="000000"/>
          <w:sz w:val="28"/>
          <w:szCs w:val="28"/>
          <w:lang w:eastAsia="uk-UA"/>
        </w:rPr>
        <w:t>:</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1.Чи дотримуються педагогічні працівники під час провадження педагогічної та наукової (творчої) діяльності академічної доброчесності, у тому числі під час оцінювання результатів навчання здобувачів освіти</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2.Чи забезпечують педагогічні працівники дотримання академічної доброчесності здобувачами освіти, у тому числі через систему оцінювання</w:t>
      </w:r>
    </w:p>
    <w:p w:rsidR="00C54A89" w:rsidRPr="00C54A89" w:rsidRDefault="00C54A89" w:rsidP="00C54A89">
      <w:pPr>
        <w:spacing w:after="0" w:line="240" w:lineRule="auto"/>
        <w:ind w:left="4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color w:val="000000"/>
          <w:sz w:val="28"/>
          <w:szCs w:val="28"/>
          <w:lang w:eastAsia="uk-UA"/>
        </w:rPr>
        <w:t xml:space="preserve">5. </w:t>
      </w:r>
      <w:r w:rsidRPr="00C54A89">
        <w:rPr>
          <w:rFonts w:ascii="Times New Roman" w:eastAsia="Times New Roman" w:hAnsi="Times New Roman" w:cs="Times New Roman"/>
          <w:b/>
          <w:bCs/>
          <w:i/>
          <w:iCs/>
          <w:color w:val="000000"/>
          <w:sz w:val="28"/>
          <w:szCs w:val="28"/>
          <w:lang w:eastAsia="uk-UA"/>
        </w:rPr>
        <w:t>Процедура оцінювання педагогічної діяльності педагогічного працівника включає в себе також атестацію та сертифікацію. </w:t>
      </w:r>
    </w:p>
    <w:p w:rsidR="00C54A89" w:rsidRPr="00C54A89" w:rsidRDefault="00C54A89" w:rsidP="00C54A89">
      <w:pPr>
        <w:spacing w:after="0" w:line="240" w:lineRule="auto"/>
        <w:ind w:left="48" w:firstLine="582"/>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i/>
          <w:iCs/>
          <w:color w:val="000000"/>
          <w:sz w:val="28"/>
          <w:szCs w:val="28"/>
          <w:lang w:eastAsia="uk-UA"/>
        </w:rPr>
        <w:t>Атестація</w:t>
      </w:r>
      <w:r w:rsidRPr="00C54A89">
        <w:rPr>
          <w:rFonts w:ascii="Times New Roman" w:eastAsia="Times New Roman" w:hAnsi="Times New Roman" w:cs="Times New Roman"/>
          <w:color w:val="000000"/>
          <w:sz w:val="28"/>
          <w:szCs w:val="28"/>
          <w:lang w:eastAsia="uk-UA"/>
        </w:rPr>
        <w:t xml:space="preserve"> педагогічних працівників - це система заходів, спрямованих на всебічне та комплексне оцінювання педагогічної діяльності педагогічних працівників. </w:t>
      </w:r>
    </w:p>
    <w:p w:rsidR="00C54A89" w:rsidRPr="00C54A89" w:rsidRDefault="00C54A89" w:rsidP="00C54A89">
      <w:pPr>
        <w:spacing w:after="0" w:line="240" w:lineRule="auto"/>
        <w:ind w:left="48" w:firstLine="582"/>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 </w:t>
      </w:r>
    </w:p>
    <w:p w:rsidR="00C54A89" w:rsidRPr="00C54A89" w:rsidRDefault="00C54A89" w:rsidP="00C54A89">
      <w:pPr>
        <w:spacing w:after="0" w:line="240" w:lineRule="auto"/>
        <w:ind w:left="48" w:firstLine="582"/>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 </w:t>
      </w:r>
    </w:p>
    <w:p w:rsidR="00C54A89" w:rsidRPr="00C54A89" w:rsidRDefault="00C54A89" w:rsidP="00C54A89">
      <w:pPr>
        <w:spacing w:after="0" w:line="240" w:lineRule="auto"/>
        <w:ind w:left="48" w:firstLine="582"/>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Рішення атестаційної комісії може бути підставою для звільнення педагогічного працівника з роботи у порядку, встановленому законодавством. </w:t>
      </w:r>
    </w:p>
    <w:p w:rsidR="00C54A89" w:rsidRPr="00C54A89" w:rsidRDefault="00C54A89" w:rsidP="00C54A89">
      <w:pPr>
        <w:spacing w:after="0" w:line="240" w:lineRule="auto"/>
        <w:ind w:left="48" w:firstLine="582"/>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lastRenderedPageBreak/>
        <w:t>Положення про атестацію педагогічних працівників затверджує центральний орган виконавчої влади у сфері освіти. </w:t>
      </w:r>
    </w:p>
    <w:p w:rsidR="00C54A89" w:rsidRPr="00C54A89" w:rsidRDefault="00C54A89" w:rsidP="00C54A89">
      <w:pPr>
        <w:spacing w:after="0" w:line="240" w:lineRule="auto"/>
        <w:ind w:left="45" w:firstLine="582"/>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Один із принципів організації атестації – здійснення комплексної</w:t>
      </w:r>
      <w:r w:rsidRPr="00C54A89">
        <w:rPr>
          <w:rFonts w:ascii="Times New Roman" w:eastAsia="Times New Roman" w:hAnsi="Times New Roman" w:cs="Times New Roman"/>
          <w:i/>
          <w:iCs/>
          <w:color w:val="000000"/>
          <w:sz w:val="28"/>
          <w:szCs w:val="28"/>
          <w:lang w:eastAsia="uk-UA"/>
        </w:rPr>
        <w:t xml:space="preserve"> </w:t>
      </w:r>
      <w:r w:rsidRPr="00C54A89">
        <w:rPr>
          <w:rFonts w:ascii="Times New Roman" w:eastAsia="Times New Roman" w:hAnsi="Times New Roman" w:cs="Times New Roman"/>
          <w:color w:val="000000"/>
          <w:sz w:val="28"/>
          <w:szCs w:val="28"/>
          <w:lang w:eastAsia="uk-UA"/>
        </w:rPr>
        <w:t>оцінки діяльності педагогічного працівника, яка передбачає забезпечення всебічного розгляду матеріалів з досвіду роботи, вивчення необхідної документації, порівняльний аналіз результатів діяльності впродовж усього періоду від попередньої атестації. Необхідною умовою об’єктивної атестації є всебічний аналіз освітнього процесу у закладі, вивчення думки батьків, учнів та колег вчителя, який атестується тощо.  </w:t>
      </w:r>
    </w:p>
    <w:tbl>
      <w:tblPr>
        <w:tblW w:w="0" w:type="auto"/>
        <w:tblCellMar>
          <w:top w:w="15" w:type="dxa"/>
          <w:left w:w="15" w:type="dxa"/>
          <w:bottom w:w="15" w:type="dxa"/>
          <w:right w:w="15" w:type="dxa"/>
        </w:tblCellMar>
        <w:tblLook w:val="04A0" w:firstRow="1" w:lastRow="0" w:firstColumn="1" w:lastColumn="0" w:noHBand="0" w:noVBand="1"/>
      </w:tblPr>
      <w:tblGrid>
        <w:gridCol w:w="36"/>
        <w:gridCol w:w="36"/>
        <w:gridCol w:w="36"/>
        <w:gridCol w:w="36"/>
        <w:gridCol w:w="36"/>
        <w:gridCol w:w="36"/>
      </w:tblGrid>
      <w:tr w:rsidR="00C54A89" w:rsidRPr="00C54A89" w:rsidTr="00C54A89">
        <w:tc>
          <w:tcPr>
            <w:tcW w:w="0" w:type="auto"/>
            <w:hideMark/>
          </w:tcPr>
          <w:p w:rsidR="00C54A89" w:rsidRPr="00C54A89" w:rsidRDefault="00C54A89" w:rsidP="00C54A89">
            <w:pPr>
              <w:spacing w:after="0" w:line="240" w:lineRule="auto"/>
              <w:rPr>
                <w:rFonts w:ascii="Times New Roman" w:eastAsia="Times New Roman" w:hAnsi="Times New Roman" w:cs="Times New Roman"/>
                <w:sz w:val="1"/>
                <w:szCs w:val="24"/>
                <w:lang w:eastAsia="uk-UA"/>
              </w:rPr>
            </w:pPr>
          </w:p>
        </w:tc>
        <w:tc>
          <w:tcPr>
            <w:tcW w:w="0" w:type="auto"/>
            <w:hideMark/>
          </w:tcPr>
          <w:p w:rsidR="00C54A89" w:rsidRPr="00C54A89" w:rsidRDefault="00C54A89" w:rsidP="00C54A89">
            <w:pPr>
              <w:spacing w:after="0" w:line="240" w:lineRule="auto"/>
              <w:rPr>
                <w:rFonts w:ascii="Times New Roman" w:eastAsia="Times New Roman" w:hAnsi="Times New Roman" w:cs="Times New Roman"/>
                <w:sz w:val="1"/>
                <w:szCs w:val="24"/>
                <w:lang w:eastAsia="uk-UA"/>
              </w:rPr>
            </w:pPr>
          </w:p>
        </w:tc>
        <w:tc>
          <w:tcPr>
            <w:tcW w:w="0" w:type="auto"/>
            <w:hideMark/>
          </w:tcPr>
          <w:p w:rsidR="00C54A89" w:rsidRPr="00C54A89" w:rsidRDefault="00C54A89" w:rsidP="00C54A89">
            <w:pPr>
              <w:spacing w:after="0" w:line="240" w:lineRule="auto"/>
              <w:rPr>
                <w:rFonts w:ascii="Times New Roman" w:eastAsia="Times New Roman" w:hAnsi="Times New Roman" w:cs="Times New Roman"/>
                <w:sz w:val="1"/>
                <w:szCs w:val="24"/>
                <w:lang w:eastAsia="uk-UA"/>
              </w:rPr>
            </w:pPr>
          </w:p>
        </w:tc>
        <w:tc>
          <w:tcPr>
            <w:tcW w:w="0" w:type="auto"/>
            <w:hideMark/>
          </w:tcPr>
          <w:p w:rsidR="00C54A89" w:rsidRPr="00C54A89" w:rsidRDefault="00C54A89" w:rsidP="00C54A89">
            <w:pPr>
              <w:spacing w:after="0" w:line="240" w:lineRule="auto"/>
              <w:rPr>
                <w:rFonts w:ascii="Times New Roman" w:eastAsia="Times New Roman" w:hAnsi="Times New Roman" w:cs="Times New Roman"/>
                <w:sz w:val="1"/>
                <w:szCs w:val="24"/>
                <w:lang w:eastAsia="uk-UA"/>
              </w:rPr>
            </w:pPr>
          </w:p>
        </w:tc>
        <w:tc>
          <w:tcPr>
            <w:tcW w:w="0" w:type="auto"/>
            <w:hideMark/>
          </w:tcPr>
          <w:p w:rsidR="00C54A89" w:rsidRPr="00C54A89" w:rsidRDefault="00C54A89" w:rsidP="00C54A89">
            <w:pPr>
              <w:spacing w:after="0" w:line="240" w:lineRule="auto"/>
              <w:rPr>
                <w:rFonts w:ascii="Times New Roman" w:eastAsia="Times New Roman" w:hAnsi="Times New Roman" w:cs="Times New Roman"/>
                <w:sz w:val="1"/>
                <w:szCs w:val="24"/>
                <w:lang w:eastAsia="uk-UA"/>
              </w:rPr>
            </w:pPr>
          </w:p>
        </w:tc>
        <w:tc>
          <w:tcPr>
            <w:tcW w:w="0" w:type="auto"/>
            <w:hideMark/>
          </w:tcPr>
          <w:p w:rsidR="00C54A89" w:rsidRPr="00C54A89" w:rsidRDefault="00C54A89" w:rsidP="00C54A89">
            <w:pPr>
              <w:spacing w:after="0" w:line="240" w:lineRule="auto"/>
              <w:rPr>
                <w:rFonts w:ascii="Times New Roman" w:eastAsia="Times New Roman" w:hAnsi="Times New Roman" w:cs="Times New Roman"/>
                <w:sz w:val="1"/>
                <w:szCs w:val="24"/>
                <w:lang w:eastAsia="uk-UA"/>
              </w:rPr>
            </w:pPr>
          </w:p>
        </w:tc>
      </w:tr>
    </w:tbl>
    <w:p w:rsidR="00C54A89" w:rsidRPr="00C54A89" w:rsidRDefault="00C54A89" w:rsidP="00C54A89">
      <w:pPr>
        <w:spacing w:after="0" w:line="240" w:lineRule="auto"/>
        <w:ind w:left="48" w:firstLine="706"/>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0"/>
          <w:szCs w:val="20"/>
          <w:lang w:eastAsia="uk-UA"/>
        </w:rPr>
        <w:t>  </w:t>
      </w:r>
      <w:r w:rsidRPr="00C54A89">
        <w:rPr>
          <w:rFonts w:ascii="Times New Roman" w:eastAsia="Times New Roman" w:hAnsi="Times New Roman" w:cs="Times New Roman"/>
          <w:b/>
          <w:bCs/>
          <w:i/>
          <w:iCs/>
          <w:color w:val="000000"/>
          <w:sz w:val="28"/>
          <w:szCs w:val="28"/>
          <w:lang w:eastAsia="uk-UA"/>
        </w:rPr>
        <w:t>Сертифікація педагогічних працівників</w:t>
      </w:r>
      <w:r w:rsidRPr="00C54A89">
        <w:rPr>
          <w:rFonts w:ascii="Times New Roman" w:eastAsia="Times New Roman" w:hAnsi="Times New Roman" w:cs="Times New Roman"/>
          <w:color w:val="000000"/>
          <w:sz w:val="28"/>
          <w:szCs w:val="28"/>
          <w:lang w:eastAsia="uk-UA"/>
        </w:rPr>
        <w:t xml:space="preserve"> - це зовнішнє оцінювання професійних </w:t>
      </w:r>
      <w:proofErr w:type="spellStart"/>
      <w:r w:rsidRPr="00C54A89">
        <w:rPr>
          <w:rFonts w:ascii="Times New Roman" w:eastAsia="Times New Roman" w:hAnsi="Times New Roman" w:cs="Times New Roman"/>
          <w:color w:val="000000"/>
          <w:sz w:val="28"/>
          <w:szCs w:val="28"/>
          <w:lang w:eastAsia="uk-UA"/>
        </w:rPr>
        <w:t>компетентностей</w:t>
      </w:r>
      <w:proofErr w:type="spellEnd"/>
      <w:r w:rsidRPr="00C54A89">
        <w:rPr>
          <w:rFonts w:ascii="Times New Roman" w:eastAsia="Times New Roman" w:hAnsi="Times New Roman" w:cs="Times New Roman"/>
          <w:color w:val="000000"/>
          <w:sz w:val="28"/>
          <w:szCs w:val="28"/>
          <w:lang w:eastAsia="uk-UA"/>
        </w:rPr>
        <w:t xml:space="preserve">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w:t>
      </w:r>
      <w:proofErr w:type="spellStart"/>
      <w:r w:rsidRPr="00C54A89">
        <w:rPr>
          <w:rFonts w:ascii="Times New Roman" w:eastAsia="Times New Roman" w:hAnsi="Times New Roman" w:cs="Times New Roman"/>
          <w:color w:val="000000"/>
          <w:sz w:val="28"/>
          <w:szCs w:val="28"/>
          <w:lang w:eastAsia="uk-UA"/>
        </w:rPr>
        <w:t>самооцінювання</w:t>
      </w:r>
      <w:proofErr w:type="spellEnd"/>
      <w:r w:rsidRPr="00C54A89">
        <w:rPr>
          <w:rFonts w:ascii="Times New Roman" w:eastAsia="Times New Roman" w:hAnsi="Times New Roman" w:cs="Times New Roman"/>
          <w:color w:val="000000"/>
          <w:sz w:val="28"/>
          <w:szCs w:val="28"/>
          <w:lang w:eastAsia="uk-UA"/>
        </w:rPr>
        <w:t xml:space="preserve"> та вивчення практичного досвіду роботи.  </w:t>
      </w:r>
    </w:p>
    <w:p w:rsidR="00C54A89" w:rsidRPr="00C54A89" w:rsidRDefault="00C54A89" w:rsidP="00C54A89">
      <w:pPr>
        <w:spacing w:after="0" w:line="240" w:lineRule="auto"/>
        <w:ind w:left="48" w:firstLine="706"/>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Сертифікація педагогічного працівника відбувається на добровільних засадах виключно за його ініціативою у відповідності до чинного законодавства. </w:t>
      </w:r>
    </w:p>
    <w:p w:rsidR="00C54A89" w:rsidRPr="00C54A89" w:rsidRDefault="00C54A89" w:rsidP="00C54A89">
      <w:pPr>
        <w:spacing w:after="0" w:line="240" w:lineRule="auto"/>
        <w:rPr>
          <w:rFonts w:ascii="Times New Roman" w:eastAsia="Times New Roman" w:hAnsi="Times New Roman" w:cs="Times New Roman"/>
          <w:sz w:val="24"/>
          <w:szCs w:val="24"/>
          <w:lang w:eastAsia="uk-UA"/>
        </w:rPr>
      </w:pPr>
    </w:p>
    <w:p w:rsidR="00C54A89" w:rsidRPr="00C54A89" w:rsidRDefault="00C54A89" w:rsidP="00C54A89">
      <w:pPr>
        <w:spacing w:after="0" w:line="240" w:lineRule="auto"/>
        <w:jc w:val="center"/>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color w:val="000000"/>
          <w:sz w:val="28"/>
          <w:szCs w:val="28"/>
          <w:lang w:eastAsia="uk-UA"/>
        </w:rPr>
        <w:t>4.4.  Оцінювання управлінських процесів закладу освіти</w:t>
      </w:r>
    </w:p>
    <w:p w:rsidR="00C54A89" w:rsidRPr="00C54A89" w:rsidRDefault="00C54A89" w:rsidP="00C54A89">
      <w:pPr>
        <w:spacing w:after="0" w:line="240" w:lineRule="auto"/>
        <w:ind w:firstLine="70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Критерії оцінювання  управлінських процесів закладу </w:t>
      </w:r>
      <w:r w:rsidRPr="00F27461">
        <w:rPr>
          <w:rFonts w:ascii="Times New Roman" w:eastAsia="Times New Roman" w:hAnsi="Times New Roman" w:cs="Times New Roman"/>
          <w:iCs/>
          <w:color w:val="000000"/>
          <w:sz w:val="28"/>
          <w:szCs w:val="28"/>
          <w:lang w:eastAsia="uk-UA"/>
        </w:rPr>
        <w:t xml:space="preserve">складені на основі  методичних рекомендацій Державної служби якості освіти України( ДСЗЯО) щодо створення внутрішньої системи забезпечення якості освіти   та методики, затвердженої наказом Державної служби якості освіти України від 09 січня 2020 № 01-11/1, </w:t>
      </w:r>
      <w:r w:rsidRPr="00F27461">
        <w:rPr>
          <w:rFonts w:ascii="Times New Roman" w:eastAsia="Times New Roman" w:hAnsi="Times New Roman" w:cs="Times New Roman"/>
          <w:iCs/>
          <w:color w:val="000000"/>
          <w:sz w:val="28"/>
          <w:szCs w:val="28"/>
          <w:u w:val="single"/>
          <w:lang w:eastAsia="uk-UA"/>
        </w:rPr>
        <w:t>подані окремим додатком в таблицях</w:t>
      </w:r>
      <w:r w:rsidRPr="00F27461">
        <w:rPr>
          <w:rFonts w:ascii="Times New Roman" w:eastAsia="Times New Roman" w:hAnsi="Times New Roman" w:cs="Times New Roman"/>
          <w:iCs/>
          <w:color w:val="000000"/>
          <w:sz w:val="28"/>
          <w:szCs w:val="28"/>
          <w:lang w:eastAsia="uk-UA"/>
        </w:rPr>
        <w:t xml:space="preserve"> . </w:t>
      </w:r>
      <w:r w:rsidRPr="00C54A89">
        <w:rPr>
          <w:rFonts w:ascii="Times New Roman" w:eastAsia="Times New Roman" w:hAnsi="Times New Roman" w:cs="Times New Roman"/>
          <w:color w:val="000000"/>
          <w:sz w:val="28"/>
          <w:szCs w:val="28"/>
          <w:lang w:eastAsia="uk-UA"/>
        </w:rPr>
        <w:t xml:space="preserve">Критеріями </w:t>
      </w:r>
      <w:proofErr w:type="spellStart"/>
      <w:r w:rsidRPr="00C54A89">
        <w:rPr>
          <w:rFonts w:ascii="Times New Roman" w:eastAsia="Times New Roman" w:hAnsi="Times New Roman" w:cs="Times New Roman"/>
          <w:color w:val="000000"/>
          <w:sz w:val="28"/>
          <w:szCs w:val="28"/>
          <w:lang w:eastAsia="uk-UA"/>
        </w:rPr>
        <w:t>оцінюванняє</w:t>
      </w:r>
      <w:proofErr w:type="spellEnd"/>
      <w:r w:rsidRPr="00C54A89">
        <w:rPr>
          <w:rFonts w:ascii="Times New Roman" w:eastAsia="Times New Roman" w:hAnsi="Times New Roman" w:cs="Times New Roman"/>
          <w:color w:val="000000"/>
          <w:sz w:val="28"/>
          <w:szCs w:val="28"/>
          <w:lang w:eastAsia="uk-UA"/>
        </w:rPr>
        <w:t xml:space="preserve"> : </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i/>
          <w:iCs/>
          <w:color w:val="000000"/>
          <w:sz w:val="28"/>
          <w:szCs w:val="28"/>
          <w:lang w:eastAsia="uk-UA"/>
        </w:rPr>
        <w:t>1. Наявність стратегії розвитку та системи</w:t>
      </w:r>
      <w:r w:rsidRPr="00C54A89">
        <w:rPr>
          <w:rFonts w:ascii="Times New Roman" w:eastAsia="Times New Roman" w:hAnsi="Times New Roman" w:cs="Times New Roman"/>
          <w:color w:val="000000"/>
          <w:sz w:val="28"/>
          <w:szCs w:val="28"/>
          <w:lang w:eastAsia="uk-UA"/>
        </w:rPr>
        <w:t xml:space="preserve"> </w:t>
      </w:r>
      <w:r w:rsidRPr="00C54A89">
        <w:rPr>
          <w:rFonts w:ascii="Times New Roman" w:eastAsia="Times New Roman" w:hAnsi="Times New Roman" w:cs="Times New Roman"/>
          <w:b/>
          <w:bCs/>
          <w:i/>
          <w:iCs/>
          <w:color w:val="000000"/>
          <w:sz w:val="28"/>
          <w:szCs w:val="28"/>
          <w:lang w:eastAsia="uk-UA"/>
        </w:rPr>
        <w:t>планування діяльності закладу освіти, моніторинг виконання поставлених цілей і завдань</w:t>
      </w:r>
    </w:p>
    <w:p w:rsidR="00C54A89" w:rsidRPr="00C54A89" w:rsidRDefault="00C54A89" w:rsidP="00C54A89">
      <w:pPr>
        <w:spacing w:after="0" w:line="240" w:lineRule="auto"/>
        <w:ind w:firstLine="70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Для досягнення високої якості освітньої діяльності школа має сформулювати та оприлюднити стратегію розвитку, що містить визначення цінностей, які сповідує заклад, та визначення цілей його розвитку на визначений період. Стратегія та заходи з її реалізації мають враховувати цілі і завдання державної політики у сфері освіти, а також стратегічні плани засновника.</w:t>
      </w:r>
    </w:p>
    <w:p w:rsidR="00C54A89" w:rsidRPr="00F27461" w:rsidRDefault="00C54A89" w:rsidP="00C54A89">
      <w:pPr>
        <w:spacing w:after="0" w:line="240" w:lineRule="auto"/>
        <w:jc w:val="both"/>
        <w:rPr>
          <w:rFonts w:ascii="Times New Roman" w:eastAsia="Times New Roman" w:hAnsi="Times New Roman" w:cs="Times New Roman"/>
          <w:b/>
          <w:sz w:val="24"/>
          <w:szCs w:val="24"/>
          <w:lang w:eastAsia="uk-UA"/>
        </w:rPr>
      </w:pPr>
      <w:r w:rsidRPr="00F27461">
        <w:rPr>
          <w:rFonts w:ascii="Times New Roman" w:eastAsia="Times New Roman" w:hAnsi="Times New Roman" w:cs="Times New Roman"/>
          <w:b/>
          <w:i/>
          <w:iCs/>
          <w:color w:val="000000"/>
          <w:sz w:val="28"/>
          <w:szCs w:val="28"/>
          <w:lang w:eastAsia="uk-UA"/>
        </w:rPr>
        <w:t xml:space="preserve">Орієнтовні критерії для </w:t>
      </w:r>
      <w:proofErr w:type="spellStart"/>
      <w:r w:rsidRPr="00F27461">
        <w:rPr>
          <w:rFonts w:ascii="Times New Roman" w:eastAsia="Times New Roman" w:hAnsi="Times New Roman" w:cs="Times New Roman"/>
          <w:b/>
          <w:i/>
          <w:iCs/>
          <w:color w:val="000000"/>
          <w:sz w:val="28"/>
          <w:szCs w:val="28"/>
          <w:lang w:eastAsia="uk-UA"/>
        </w:rPr>
        <w:t>самооцінювання</w:t>
      </w:r>
      <w:proofErr w:type="spellEnd"/>
      <w:r w:rsidRPr="00F27461">
        <w:rPr>
          <w:rFonts w:ascii="Times New Roman" w:eastAsia="Times New Roman" w:hAnsi="Times New Roman" w:cs="Times New Roman"/>
          <w:b/>
          <w:i/>
          <w:iCs/>
          <w:color w:val="000000"/>
          <w:sz w:val="28"/>
          <w:szCs w:val="28"/>
          <w:lang w:eastAsia="uk-UA"/>
        </w:rPr>
        <w:t>:</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1. Чи затверджена в закладі стратегія розвитку закладу, спрямована на підвищення якості освітньої діяльності</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2. Чи річне планування та відстеження його результативності здійснюються відповідно до стратегії розвитку та з урахуванням освітньої програми закладу.</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3.  Чи здійснюється </w:t>
      </w:r>
      <w:proofErr w:type="spellStart"/>
      <w:r w:rsidRPr="00C54A89">
        <w:rPr>
          <w:rFonts w:ascii="Times New Roman" w:eastAsia="Times New Roman" w:hAnsi="Times New Roman" w:cs="Times New Roman"/>
          <w:color w:val="000000"/>
          <w:sz w:val="28"/>
          <w:szCs w:val="28"/>
          <w:lang w:eastAsia="uk-UA"/>
        </w:rPr>
        <w:t>самооцінювання</w:t>
      </w:r>
      <w:proofErr w:type="spellEnd"/>
      <w:r w:rsidRPr="00C54A89">
        <w:rPr>
          <w:rFonts w:ascii="Times New Roman" w:eastAsia="Times New Roman" w:hAnsi="Times New Roman" w:cs="Times New Roman"/>
          <w:color w:val="000000"/>
          <w:sz w:val="28"/>
          <w:szCs w:val="28"/>
          <w:lang w:eastAsia="uk-UA"/>
        </w:rPr>
        <w:t xml:space="preserve"> якості освітньої діяльності на основі розроблених та оприлюднених стратегії (політики) і процедур забезпечення якості освіти.</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4. Чи  адміністрація ліцею  планує та здійснює заходи щодо утримання у належному стані будівель, приміщень, обладнання закладу освіти</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5. Чи розподіл обов’язків та повноважень між керівництвом ліцею забезпечує ефективне управління закладом, сприяє вдосконаленню якості освітньої діяльності.</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lastRenderedPageBreak/>
        <w:t>6.Чи наявна в закладі освіти система інформаційного забезпечення (у тому числі електронний документообіг) та чи  створене автоматизоване середовище для роботи з даними.</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i/>
          <w:iCs/>
          <w:color w:val="000000"/>
          <w:sz w:val="28"/>
          <w:szCs w:val="28"/>
          <w:lang w:eastAsia="uk-UA"/>
        </w:rPr>
        <w:t>2. Створення та підтримка</w:t>
      </w:r>
      <w:r w:rsidRPr="00C54A89">
        <w:rPr>
          <w:rFonts w:ascii="Times New Roman" w:eastAsia="Times New Roman" w:hAnsi="Times New Roman" w:cs="Times New Roman"/>
          <w:color w:val="000000"/>
          <w:sz w:val="28"/>
          <w:szCs w:val="28"/>
          <w:lang w:eastAsia="uk-UA"/>
        </w:rPr>
        <w:t xml:space="preserve"> </w:t>
      </w:r>
      <w:r w:rsidRPr="00C54A89">
        <w:rPr>
          <w:rFonts w:ascii="Times New Roman" w:eastAsia="Times New Roman" w:hAnsi="Times New Roman" w:cs="Times New Roman"/>
          <w:b/>
          <w:bCs/>
          <w:i/>
          <w:iCs/>
          <w:color w:val="000000"/>
          <w:sz w:val="28"/>
          <w:szCs w:val="28"/>
          <w:lang w:eastAsia="uk-UA"/>
        </w:rPr>
        <w:t>атмосфера довіри, інформаційної прозорості, конструктивної співпраці між учасниками освітнього процесу та громадою</w:t>
      </w:r>
    </w:p>
    <w:p w:rsidR="00C54A89" w:rsidRPr="00C54A89" w:rsidRDefault="00C54A89" w:rsidP="00C54A89">
      <w:pPr>
        <w:spacing w:after="0" w:line="240" w:lineRule="auto"/>
        <w:ind w:firstLine="70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Досягнення мети діяльності ліцею можливе за умови створення сприятливого психологічного клімату, атмосфери довіри між учасниками освітнього процесу. Визначальна умова для створення такої атмосфери  - </w:t>
      </w:r>
      <w:proofErr w:type="spellStart"/>
      <w:r w:rsidRPr="00C54A89">
        <w:rPr>
          <w:rFonts w:ascii="Times New Roman" w:eastAsia="Times New Roman" w:hAnsi="Times New Roman" w:cs="Times New Roman"/>
          <w:color w:val="000000"/>
          <w:sz w:val="28"/>
          <w:szCs w:val="28"/>
          <w:lang w:eastAsia="uk-UA"/>
        </w:rPr>
        <w:t>обгрунтованість</w:t>
      </w:r>
      <w:proofErr w:type="spellEnd"/>
      <w:r w:rsidRPr="00C54A89">
        <w:rPr>
          <w:rFonts w:ascii="Times New Roman" w:eastAsia="Times New Roman" w:hAnsi="Times New Roman" w:cs="Times New Roman"/>
          <w:color w:val="000000"/>
          <w:sz w:val="28"/>
          <w:szCs w:val="28"/>
          <w:lang w:eastAsia="uk-UA"/>
        </w:rPr>
        <w:t xml:space="preserve"> і відкритість управлінських рішень.</w:t>
      </w:r>
    </w:p>
    <w:p w:rsidR="00C54A89" w:rsidRPr="00C54A89" w:rsidRDefault="00C54A89" w:rsidP="00C54A89">
      <w:pPr>
        <w:spacing w:after="0" w:line="240" w:lineRule="auto"/>
        <w:ind w:firstLine="70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Учасники освітнього процесу повинні мати можливість впливу на прийняття управлінських рішень через різні форми організації освітнього процесу: наради, обговорення, внесення пропозицій тощо. Особливу увагу слід звернути на підтримку співпраці між педагогічними працівниками, які мають </w:t>
      </w:r>
      <w:proofErr w:type="spellStart"/>
      <w:r w:rsidRPr="00C54A89">
        <w:rPr>
          <w:rFonts w:ascii="Times New Roman" w:eastAsia="Times New Roman" w:hAnsi="Times New Roman" w:cs="Times New Roman"/>
          <w:color w:val="000000"/>
          <w:sz w:val="28"/>
          <w:szCs w:val="28"/>
          <w:lang w:eastAsia="uk-UA"/>
        </w:rPr>
        <w:t>професійно</w:t>
      </w:r>
      <w:proofErr w:type="spellEnd"/>
      <w:r w:rsidRPr="00C54A89">
        <w:rPr>
          <w:rFonts w:ascii="Times New Roman" w:eastAsia="Times New Roman" w:hAnsi="Times New Roman" w:cs="Times New Roman"/>
          <w:color w:val="000000"/>
          <w:sz w:val="28"/>
          <w:szCs w:val="28"/>
          <w:lang w:eastAsia="uk-UA"/>
        </w:rPr>
        <w:t xml:space="preserve">, </w:t>
      </w:r>
      <w:proofErr w:type="spellStart"/>
      <w:r w:rsidRPr="00C54A89">
        <w:rPr>
          <w:rFonts w:ascii="Times New Roman" w:eastAsia="Times New Roman" w:hAnsi="Times New Roman" w:cs="Times New Roman"/>
          <w:color w:val="000000"/>
          <w:sz w:val="28"/>
          <w:szCs w:val="28"/>
          <w:lang w:eastAsia="uk-UA"/>
        </w:rPr>
        <w:t>конструктивно</w:t>
      </w:r>
      <w:proofErr w:type="spellEnd"/>
      <w:r w:rsidRPr="00C54A89">
        <w:rPr>
          <w:rFonts w:ascii="Times New Roman" w:eastAsia="Times New Roman" w:hAnsi="Times New Roman" w:cs="Times New Roman"/>
          <w:color w:val="000000"/>
          <w:sz w:val="28"/>
          <w:szCs w:val="28"/>
          <w:lang w:eastAsia="uk-UA"/>
        </w:rPr>
        <w:t xml:space="preserve"> та толерантно спілкуватися і взаємодіяти з колегами заради досягнення кращих результатів освітнього процесу. </w:t>
      </w:r>
    </w:p>
    <w:p w:rsidR="00C54A89" w:rsidRPr="00C54A89" w:rsidRDefault="00C54A89" w:rsidP="00C54A89">
      <w:pPr>
        <w:spacing w:after="0" w:line="240" w:lineRule="auto"/>
        <w:ind w:firstLine="70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Освітній заклад має сприяти та забезпечувати необхідні умови для діяльності різноманітних форм громадського самоврядування (батьківські ради, учнівське самоврядування тощо). Надзвичайно важливим є створення реальних можливостей для дієвого впливу на значущі аспекти функціонування закладу через різноманітні форми громадянської активності (опитування, звернення, спільні обговорення тощо). Керівництво закладу створює умови для формування відкритого освітнього середовища через залучення учасників освітнього процесу до різноманітних суспільно-значущих заходів поза межами закладу: фестивалі, екскурсії, відвідування установ культури тощо.</w:t>
      </w:r>
    </w:p>
    <w:p w:rsidR="00C54A89" w:rsidRPr="00C54A89" w:rsidRDefault="00C54A89" w:rsidP="00C54A89">
      <w:pPr>
        <w:spacing w:after="0" w:line="240" w:lineRule="auto"/>
        <w:ind w:firstLine="70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Адміністрація  здійснює процеси управління та організації освітньої діяльності на умовах інформаційної відкритості та комунікації з учасниками освітнього процесу і громадою. Насамперед, забезпечення безумовного виконання закладом вимог статті 30 Закону України «Про освіту». Інформаційна відкритість забезпечується наявністю у закладі освіти майданчиків для інформування учасників освітнього процесу: повідомлення на сайті закладу інших загальнодоступних електронних ресурсах, на дошках оголошень, публікація інформаційних листів, шкільної преси тощо. Спілкування між учасниками освітнього процесу може відбуватися із використанням сучасних технологій: </w:t>
      </w:r>
      <w:proofErr w:type="spellStart"/>
      <w:r w:rsidRPr="00C54A89">
        <w:rPr>
          <w:rFonts w:ascii="Times New Roman" w:eastAsia="Times New Roman" w:hAnsi="Times New Roman" w:cs="Times New Roman"/>
          <w:color w:val="000000"/>
          <w:sz w:val="28"/>
          <w:szCs w:val="28"/>
          <w:lang w:eastAsia="uk-UA"/>
        </w:rPr>
        <w:t>месенджери</w:t>
      </w:r>
      <w:proofErr w:type="spellEnd"/>
      <w:r w:rsidRPr="00C54A89">
        <w:rPr>
          <w:rFonts w:ascii="Times New Roman" w:eastAsia="Times New Roman" w:hAnsi="Times New Roman" w:cs="Times New Roman"/>
          <w:color w:val="000000"/>
          <w:sz w:val="28"/>
          <w:szCs w:val="28"/>
          <w:lang w:eastAsia="uk-UA"/>
        </w:rPr>
        <w:t>, групи у соціальних мережах тощо</w:t>
      </w:r>
    </w:p>
    <w:p w:rsidR="00C54A89" w:rsidRPr="00F27461" w:rsidRDefault="00C54A89" w:rsidP="00C54A89">
      <w:pPr>
        <w:spacing w:after="0" w:line="240" w:lineRule="auto"/>
        <w:jc w:val="both"/>
        <w:rPr>
          <w:rFonts w:ascii="Times New Roman" w:eastAsia="Times New Roman" w:hAnsi="Times New Roman" w:cs="Times New Roman"/>
          <w:b/>
          <w:sz w:val="24"/>
          <w:szCs w:val="24"/>
          <w:lang w:eastAsia="uk-UA"/>
        </w:rPr>
      </w:pPr>
      <w:r w:rsidRPr="00F27461">
        <w:rPr>
          <w:rFonts w:ascii="Times New Roman" w:eastAsia="Times New Roman" w:hAnsi="Times New Roman" w:cs="Times New Roman"/>
          <w:b/>
          <w:i/>
          <w:iCs/>
          <w:color w:val="000000"/>
          <w:sz w:val="28"/>
          <w:szCs w:val="28"/>
          <w:lang w:eastAsia="uk-UA"/>
        </w:rPr>
        <w:t xml:space="preserve">Орієнтовні критерії для </w:t>
      </w:r>
      <w:proofErr w:type="spellStart"/>
      <w:r w:rsidRPr="00F27461">
        <w:rPr>
          <w:rFonts w:ascii="Times New Roman" w:eastAsia="Times New Roman" w:hAnsi="Times New Roman" w:cs="Times New Roman"/>
          <w:b/>
          <w:i/>
          <w:iCs/>
          <w:color w:val="000000"/>
          <w:sz w:val="28"/>
          <w:szCs w:val="28"/>
          <w:lang w:eastAsia="uk-UA"/>
        </w:rPr>
        <w:t>самооцінювання</w:t>
      </w:r>
      <w:proofErr w:type="spellEnd"/>
      <w:r w:rsidRPr="00F27461">
        <w:rPr>
          <w:rFonts w:ascii="Times New Roman" w:eastAsia="Times New Roman" w:hAnsi="Times New Roman" w:cs="Times New Roman"/>
          <w:b/>
          <w:i/>
          <w:iCs/>
          <w:color w:val="000000"/>
          <w:sz w:val="28"/>
          <w:szCs w:val="28"/>
          <w:lang w:eastAsia="uk-UA"/>
        </w:rPr>
        <w:t>:</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1.Чи вживає керівництво закладу освіти заходів для створення психологічно комфортного середовища яке забезпечує конструктивне спілкування учасників освітнього процесу та сприяє формуванню їх взаємної довіри.</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2.  Чи оприлюднена  інформація про  діяльність ліцею на відкритих загальнодоступних ресурсах.</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3. Чи керівництво закладу освіти на основі розробленого та оприлюдненого положення про академічну доброчесність, забезпечує дотримання його вимог, виявляє порушення та вживає заходів для протидії їм.</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i/>
          <w:iCs/>
          <w:color w:val="000000"/>
          <w:sz w:val="28"/>
          <w:szCs w:val="28"/>
          <w:lang w:eastAsia="uk-UA"/>
        </w:rPr>
        <w:t>3. Здійснення керівництвом закладу раціонального добору кадрів, забезпечення належних умов праці та можливості для професійного розвитку працівників</w:t>
      </w:r>
    </w:p>
    <w:p w:rsidR="00C54A89" w:rsidRPr="00F27461" w:rsidRDefault="00C54A89" w:rsidP="00C54A89">
      <w:pPr>
        <w:spacing w:after="0" w:line="240" w:lineRule="auto"/>
        <w:ind w:right="166" w:firstLine="708"/>
        <w:jc w:val="both"/>
        <w:rPr>
          <w:rFonts w:ascii="Times New Roman" w:eastAsia="Times New Roman" w:hAnsi="Times New Roman" w:cs="Times New Roman"/>
          <w:color w:val="C00000"/>
          <w:sz w:val="24"/>
          <w:szCs w:val="24"/>
          <w:lang w:eastAsia="uk-UA"/>
        </w:rPr>
      </w:pPr>
      <w:r w:rsidRPr="00C54A89">
        <w:rPr>
          <w:rFonts w:ascii="Times New Roman" w:eastAsia="Times New Roman" w:hAnsi="Times New Roman" w:cs="Times New Roman"/>
          <w:color w:val="000000"/>
          <w:sz w:val="28"/>
          <w:szCs w:val="28"/>
          <w:lang w:eastAsia="uk-UA"/>
        </w:rPr>
        <w:lastRenderedPageBreak/>
        <w:t xml:space="preserve">Забезпечення  ліцею кваліфікованими педагогічними та  іншими працівниками є одним з найважливіших завдань керівництва для забезпечення </w:t>
      </w:r>
      <w:r w:rsidRPr="005564BA">
        <w:rPr>
          <w:rFonts w:ascii="Times New Roman" w:eastAsia="Times New Roman" w:hAnsi="Times New Roman" w:cs="Times New Roman"/>
          <w:sz w:val="28"/>
          <w:szCs w:val="28"/>
          <w:lang w:eastAsia="uk-UA"/>
        </w:rPr>
        <w:t>якісної освітньої діяльності і високої якості освіти. З цією метою було розроблене «</w:t>
      </w:r>
      <w:r w:rsidR="0013242B" w:rsidRPr="005564BA">
        <w:rPr>
          <w:rFonts w:ascii="Times New Roman" w:eastAsia="Times New Roman" w:hAnsi="Times New Roman" w:cs="Times New Roman"/>
          <w:i/>
          <w:iCs/>
          <w:sz w:val="28"/>
          <w:szCs w:val="28"/>
          <w:lang w:eastAsia="uk-UA"/>
        </w:rPr>
        <w:t>Положення про</w:t>
      </w:r>
      <w:r w:rsidRPr="005564BA">
        <w:rPr>
          <w:rFonts w:ascii="Times New Roman" w:eastAsia="Times New Roman" w:hAnsi="Times New Roman" w:cs="Times New Roman"/>
          <w:i/>
          <w:iCs/>
          <w:sz w:val="28"/>
          <w:szCs w:val="28"/>
          <w:lang w:eastAsia="uk-UA"/>
        </w:rPr>
        <w:t>  кон</w:t>
      </w:r>
      <w:r w:rsidR="00B60724" w:rsidRPr="005564BA">
        <w:rPr>
          <w:rFonts w:ascii="Times New Roman" w:eastAsia="Times New Roman" w:hAnsi="Times New Roman" w:cs="Times New Roman"/>
          <w:i/>
          <w:iCs/>
          <w:sz w:val="28"/>
          <w:szCs w:val="28"/>
          <w:lang w:eastAsia="uk-UA"/>
        </w:rPr>
        <w:t xml:space="preserve">курс </w:t>
      </w:r>
      <w:r w:rsidR="0013242B" w:rsidRPr="005564BA">
        <w:rPr>
          <w:rFonts w:ascii="Times New Roman" w:eastAsia="Times New Roman" w:hAnsi="Times New Roman" w:cs="Times New Roman"/>
          <w:i/>
          <w:iCs/>
          <w:sz w:val="28"/>
          <w:szCs w:val="28"/>
          <w:lang w:eastAsia="uk-UA"/>
        </w:rPr>
        <w:t>на посад</w:t>
      </w:r>
      <w:r w:rsidR="00B60724" w:rsidRPr="005564BA">
        <w:rPr>
          <w:rFonts w:ascii="Times New Roman" w:eastAsia="Times New Roman" w:hAnsi="Times New Roman" w:cs="Times New Roman"/>
          <w:i/>
          <w:iCs/>
          <w:sz w:val="28"/>
          <w:szCs w:val="28"/>
          <w:lang w:eastAsia="uk-UA"/>
        </w:rPr>
        <w:t>и</w:t>
      </w:r>
      <w:r w:rsidR="0013242B" w:rsidRPr="005564BA">
        <w:rPr>
          <w:rFonts w:ascii="Times New Roman" w:eastAsia="Times New Roman" w:hAnsi="Times New Roman" w:cs="Times New Roman"/>
          <w:i/>
          <w:iCs/>
          <w:sz w:val="28"/>
          <w:szCs w:val="28"/>
          <w:lang w:eastAsia="uk-UA"/>
        </w:rPr>
        <w:t xml:space="preserve">  педагогічних працівників</w:t>
      </w:r>
      <w:r w:rsidRPr="005564BA">
        <w:rPr>
          <w:rFonts w:ascii="Times New Roman" w:eastAsia="Times New Roman" w:hAnsi="Times New Roman" w:cs="Times New Roman"/>
          <w:i/>
          <w:iCs/>
          <w:sz w:val="28"/>
          <w:szCs w:val="28"/>
          <w:lang w:eastAsia="uk-UA"/>
        </w:rPr>
        <w:t xml:space="preserve"> у </w:t>
      </w:r>
      <w:r w:rsidR="00B60724" w:rsidRPr="005564BA">
        <w:rPr>
          <w:rFonts w:ascii="Times New Roman" w:eastAsia="Times New Roman" w:hAnsi="Times New Roman" w:cs="Times New Roman"/>
          <w:i/>
          <w:iCs/>
          <w:sz w:val="28"/>
          <w:szCs w:val="28"/>
          <w:lang w:eastAsia="uk-UA"/>
        </w:rPr>
        <w:t xml:space="preserve">Ліцеї №21 Івано-Франківської міської ради  </w:t>
      </w:r>
      <w:r w:rsidRPr="005564BA">
        <w:rPr>
          <w:rFonts w:ascii="Times New Roman" w:eastAsia="Times New Roman" w:hAnsi="Times New Roman" w:cs="Times New Roman"/>
          <w:i/>
          <w:iCs/>
          <w:sz w:val="28"/>
          <w:szCs w:val="28"/>
          <w:lang w:eastAsia="uk-UA"/>
        </w:rPr>
        <w:t xml:space="preserve"> , </w:t>
      </w:r>
      <w:r w:rsidR="00B60724" w:rsidRPr="005564BA">
        <w:rPr>
          <w:rFonts w:ascii="Times New Roman" w:eastAsia="Times New Roman" w:hAnsi="Times New Roman" w:cs="Times New Roman"/>
          <w:sz w:val="28"/>
          <w:szCs w:val="28"/>
          <w:lang w:eastAsia="uk-UA"/>
        </w:rPr>
        <w:t>яке  схвалене педрадою (</w:t>
      </w:r>
      <w:proofErr w:type="spellStart"/>
      <w:r w:rsidR="00B60724" w:rsidRPr="005564BA">
        <w:rPr>
          <w:rFonts w:ascii="Times New Roman" w:eastAsia="Times New Roman" w:hAnsi="Times New Roman" w:cs="Times New Roman"/>
          <w:sz w:val="28"/>
          <w:szCs w:val="28"/>
          <w:lang w:eastAsia="uk-UA"/>
        </w:rPr>
        <w:t>пртокол</w:t>
      </w:r>
      <w:proofErr w:type="spellEnd"/>
      <w:r w:rsidR="00B60724" w:rsidRPr="005564BA">
        <w:rPr>
          <w:rFonts w:ascii="Times New Roman" w:eastAsia="Times New Roman" w:hAnsi="Times New Roman" w:cs="Times New Roman"/>
          <w:sz w:val="28"/>
          <w:szCs w:val="28"/>
          <w:lang w:eastAsia="uk-UA"/>
        </w:rPr>
        <w:t xml:space="preserve"> №5 від  04.06.2021</w:t>
      </w:r>
      <w:r w:rsidRPr="005564BA">
        <w:rPr>
          <w:rFonts w:ascii="Times New Roman" w:eastAsia="Times New Roman" w:hAnsi="Times New Roman" w:cs="Times New Roman"/>
          <w:sz w:val="28"/>
          <w:szCs w:val="28"/>
          <w:lang w:eastAsia="uk-UA"/>
        </w:rPr>
        <w:t>р.</w:t>
      </w:r>
      <w:r w:rsidR="00B60724" w:rsidRPr="005564BA">
        <w:rPr>
          <w:rFonts w:ascii="Times New Roman" w:eastAsia="Times New Roman" w:hAnsi="Times New Roman" w:cs="Times New Roman"/>
          <w:sz w:val="28"/>
          <w:szCs w:val="28"/>
          <w:lang w:eastAsia="uk-UA"/>
        </w:rPr>
        <w:t xml:space="preserve"> )</w:t>
      </w:r>
    </w:p>
    <w:p w:rsidR="00C54A89" w:rsidRPr="00C54A89" w:rsidRDefault="00C54A89" w:rsidP="00C54A89">
      <w:pPr>
        <w:spacing w:after="0" w:line="240" w:lineRule="auto"/>
        <w:ind w:firstLine="70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Мета діяльності закладу та його освітня програма передбачають </w:t>
      </w:r>
      <w:r w:rsidRPr="00F27461">
        <w:rPr>
          <w:rFonts w:ascii="Times New Roman" w:eastAsia="Times New Roman" w:hAnsi="Times New Roman" w:cs="Times New Roman"/>
          <w:iCs/>
          <w:color w:val="000000"/>
          <w:sz w:val="28"/>
          <w:szCs w:val="28"/>
          <w:lang w:eastAsia="uk-UA"/>
        </w:rPr>
        <w:t xml:space="preserve">відповідні </w:t>
      </w:r>
      <w:r w:rsidRPr="00C54A89">
        <w:rPr>
          <w:rFonts w:ascii="Times New Roman" w:eastAsia="Times New Roman" w:hAnsi="Times New Roman" w:cs="Times New Roman"/>
          <w:color w:val="000000"/>
          <w:sz w:val="28"/>
          <w:szCs w:val="28"/>
          <w:lang w:eastAsia="uk-UA"/>
        </w:rPr>
        <w:t>кваліфікаційні вимоги до педагогічних працівників. Під час формування кадрового складу керівництво закладу має враховувати кваліфікаційний рівень педагогічних працівників. Кваліфікаційні вимоги до вчителів можуть різнитися залежно від поглибленого вивчення окремих предметів (курсів), профільної спрямованості класів або закладу освіти у цілому.</w:t>
      </w:r>
    </w:p>
    <w:p w:rsidR="00C54A89" w:rsidRPr="00C54A89" w:rsidRDefault="00C54A89" w:rsidP="00C54A89">
      <w:pPr>
        <w:spacing w:after="0" w:line="240" w:lineRule="auto"/>
        <w:ind w:firstLine="70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У ліцеї створені умови для постійного професійного розвитку педагогічних працівників та підтримки власної професійної траєкторії. Керівництво, враховуючи потреби закладу та особливості освітньої програми, заохочує та підтримує методичну роботу педагогічних працівників, їхню участь у професійних конференціях, семінарах, курсах підвищення кваліфікації у різних формах, підготовку та публікацію матеріалів за темами професійної діяльності. Важливим чинником є</w:t>
      </w:r>
      <w:r w:rsidR="00F27461">
        <w:rPr>
          <w:rFonts w:ascii="Times New Roman" w:eastAsia="Times New Roman" w:hAnsi="Times New Roman" w:cs="Times New Roman"/>
          <w:color w:val="000000"/>
          <w:sz w:val="28"/>
          <w:szCs w:val="28"/>
          <w:lang w:eastAsia="uk-UA"/>
        </w:rPr>
        <w:t xml:space="preserve"> </w:t>
      </w:r>
      <w:r w:rsidRPr="00C54A89">
        <w:rPr>
          <w:rFonts w:ascii="Times New Roman" w:eastAsia="Times New Roman" w:hAnsi="Times New Roman" w:cs="Times New Roman"/>
          <w:color w:val="000000"/>
          <w:sz w:val="28"/>
          <w:szCs w:val="28"/>
          <w:lang w:eastAsia="uk-UA"/>
        </w:rPr>
        <w:t>також професійне самовдосконалення керівних працівників, що безпосередньо впливає на якість роботи закладу.</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F27461">
        <w:rPr>
          <w:rFonts w:ascii="Times New Roman" w:eastAsia="Times New Roman" w:hAnsi="Times New Roman" w:cs="Times New Roman"/>
          <w:color w:val="000000"/>
          <w:sz w:val="28"/>
          <w:szCs w:val="28"/>
          <w:lang w:eastAsia="uk-UA"/>
        </w:rPr>
        <w:t xml:space="preserve">Підвищення </w:t>
      </w:r>
      <w:r w:rsidRPr="00F27461">
        <w:rPr>
          <w:rFonts w:ascii="Times New Roman" w:eastAsia="Times New Roman" w:hAnsi="Times New Roman" w:cs="Times New Roman"/>
          <w:iCs/>
          <w:color w:val="000000"/>
          <w:sz w:val="28"/>
          <w:szCs w:val="28"/>
          <w:lang w:eastAsia="uk-UA"/>
        </w:rPr>
        <w:t xml:space="preserve">професійного рівня педагогічних працівників має обов’язково </w:t>
      </w:r>
      <w:r w:rsidRPr="00F27461">
        <w:rPr>
          <w:rFonts w:ascii="Times New Roman" w:eastAsia="Times New Roman" w:hAnsi="Times New Roman" w:cs="Times New Roman"/>
          <w:color w:val="000000"/>
          <w:sz w:val="28"/>
          <w:szCs w:val="28"/>
          <w:lang w:eastAsia="uk-UA"/>
        </w:rPr>
        <w:t>отримувати формальне визнання, що впливає на професійний</w:t>
      </w:r>
      <w:r w:rsidRPr="00C54A89">
        <w:rPr>
          <w:rFonts w:ascii="Times New Roman" w:eastAsia="Times New Roman" w:hAnsi="Times New Roman" w:cs="Times New Roman"/>
          <w:color w:val="000000"/>
          <w:sz w:val="28"/>
          <w:szCs w:val="28"/>
          <w:lang w:eastAsia="uk-UA"/>
        </w:rPr>
        <w:t xml:space="preserve"> статус працівника та розмір його винагороди за працю. Тому керівництво закладу належним чином організовує процес атестації та сприятиме сертифікації педагогічних працівників.</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color w:val="000000"/>
          <w:sz w:val="28"/>
          <w:szCs w:val="28"/>
          <w:lang w:eastAsia="uk-UA"/>
        </w:rPr>
        <w:t xml:space="preserve">Орієнтовні критерії для </w:t>
      </w:r>
      <w:proofErr w:type="spellStart"/>
      <w:r w:rsidRPr="00C54A89">
        <w:rPr>
          <w:rFonts w:ascii="Times New Roman" w:eastAsia="Times New Roman" w:hAnsi="Times New Roman" w:cs="Times New Roman"/>
          <w:b/>
          <w:bCs/>
          <w:color w:val="000000"/>
          <w:sz w:val="28"/>
          <w:szCs w:val="28"/>
          <w:lang w:eastAsia="uk-UA"/>
        </w:rPr>
        <w:t>самооцінювання</w:t>
      </w:r>
      <w:proofErr w:type="spellEnd"/>
      <w:r w:rsidRPr="00C54A89">
        <w:rPr>
          <w:rFonts w:ascii="Times New Roman" w:eastAsia="Times New Roman" w:hAnsi="Times New Roman" w:cs="Times New Roman"/>
          <w:b/>
          <w:bCs/>
          <w:color w:val="000000"/>
          <w:sz w:val="28"/>
          <w:szCs w:val="28"/>
          <w:lang w:eastAsia="uk-UA"/>
        </w:rPr>
        <w:t>:</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1.Чи керівник закладу освіти формує штат закладу, залучаючи кваліфікованих педагогічних та інших працівників відповідно до штатного розпису та освітньої програми.</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2. Чи керівництво закладу освіти через систему матеріального та морального заохочення мотивує працівників до якісної роботи, у тому числі педагогічних працівників до саморозвитку, здійснення методичної, інноваційної, дослідно- експериментальної роботи</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3. Чи керівництво закладу освіти сприяє підвищенню кваліфікації педагогічних працівників.</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i/>
          <w:iCs/>
          <w:color w:val="000000"/>
          <w:sz w:val="28"/>
          <w:szCs w:val="28"/>
          <w:lang w:eastAsia="uk-UA"/>
        </w:rPr>
        <w:t>4. Організація освітнього процесу, демократичне врядування, у тому числі</w:t>
      </w:r>
      <w:r w:rsidRPr="00C54A89">
        <w:rPr>
          <w:rFonts w:ascii="Times New Roman" w:eastAsia="Times New Roman" w:hAnsi="Times New Roman" w:cs="Times New Roman"/>
          <w:color w:val="000000"/>
          <w:sz w:val="28"/>
          <w:szCs w:val="28"/>
          <w:lang w:eastAsia="uk-UA"/>
        </w:rPr>
        <w:t xml:space="preserve"> </w:t>
      </w:r>
      <w:r w:rsidRPr="00C54A89">
        <w:rPr>
          <w:rFonts w:ascii="Times New Roman" w:eastAsia="Times New Roman" w:hAnsi="Times New Roman" w:cs="Times New Roman"/>
          <w:b/>
          <w:bCs/>
          <w:i/>
          <w:iCs/>
          <w:color w:val="000000"/>
          <w:sz w:val="28"/>
          <w:szCs w:val="28"/>
          <w:lang w:eastAsia="uk-UA"/>
        </w:rPr>
        <w:t xml:space="preserve">прийняття управлінських рішень, здійснюється на засадах </w:t>
      </w:r>
      <w:proofErr w:type="spellStart"/>
      <w:r w:rsidRPr="00C54A89">
        <w:rPr>
          <w:rFonts w:ascii="Times New Roman" w:eastAsia="Times New Roman" w:hAnsi="Times New Roman" w:cs="Times New Roman"/>
          <w:b/>
          <w:bCs/>
          <w:i/>
          <w:iCs/>
          <w:color w:val="000000"/>
          <w:sz w:val="28"/>
          <w:szCs w:val="28"/>
          <w:lang w:eastAsia="uk-UA"/>
        </w:rPr>
        <w:t>людиноцентризму</w:t>
      </w:r>
      <w:proofErr w:type="spellEnd"/>
    </w:p>
    <w:p w:rsidR="00C54A89" w:rsidRPr="00C54A89" w:rsidRDefault="00C54A89" w:rsidP="00C54A89">
      <w:pPr>
        <w:spacing w:after="0" w:line="240" w:lineRule="auto"/>
        <w:ind w:firstLine="70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Головний принцип освітнього процесу — </w:t>
      </w:r>
      <w:proofErr w:type="spellStart"/>
      <w:r w:rsidRPr="00C54A89">
        <w:rPr>
          <w:rFonts w:ascii="Times New Roman" w:eastAsia="Times New Roman" w:hAnsi="Times New Roman" w:cs="Times New Roman"/>
          <w:color w:val="000000"/>
          <w:sz w:val="28"/>
          <w:szCs w:val="28"/>
          <w:lang w:eastAsia="uk-UA"/>
        </w:rPr>
        <w:t>людиноцентризм</w:t>
      </w:r>
      <w:proofErr w:type="spellEnd"/>
      <w:r w:rsidRPr="00C54A89">
        <w:rPr>
          <w:rFonts w:ascii="Times New Roman" w:eastAsia="Times New Roman" w:hAnsi="Times New Roman" w:cs="Times New Roman"/>
          <w:color w:val="000000"/>
          <w:sz w:val="28"/>
          <w:szCs w:val="28"/>
          <w:lang w:eastAsia="uk-UA"/>
        </w:rPr>
        <w:t xml:space="preserve"> — реалізується у практичній діяльності через виконання освітньої програми закладу освіти, яка розробляється відповідно до державних стандартів загальної середньої освіти, має враховувати потреби та інтереси учнів, спроможності закладу освіти.</w:t>
      </w:r>
    </w:p>
    <w:p w:rsidR="00C54A89" w:rsidRPr="00C54A89" w:rsidRDefault="00C54A89" w:rsidP="00C54A89">
      <w:pPr>
        <w:spacing w:after="0" w:line="240" w:lineRule="auto"/>
        <w:ind w:firstLine="70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Оволодіння учнями ключовими </w:t>
      </w:r>
      <w:proofErr w:type="spellStart"/>
      <w:r w:rsidRPr="00C54A89">
        <w:rPr>
          <w:rFonts w:ascii="Times New Roman" w:eastAsia="Times New Roman" w:hAnsi="Times New Roman" w:cs="Times New Roman"/>
          <w:color w:val="000000"/>
          <w:sz w:val="28"/>
          <w:szCs w:val="28"/>
          <w:lang w:eastAsia="uk-UA"/>
        </w:rPr>
        <w:t>компетентностями</w:t>
      </w:r>
      <w:proofErr w:type="spellEnd"/>
      <w:r w:rsidRPr="00C54A89">
        <w:rPr>
          <w:rFonts w:ascii="Times New Roman" w:eastAsia="Times New Roman" w:hAnsi="Times New Roman" w:cs="Times New Roman"/>
          <w:color w:val="000000"/>
          <w:sz w:val="28"/>
          <w:szCs w:val="28"/>
          <w:lang w:eastAsia="uk-UA"/>
        </w:rPr>
        <w:t xml:space="preserve"> має бути забезпечено через використання різноманітних форм і технологій організації освітнього процесу (класно-урочна, проектно-дослідницька, змішана, дистанційна тощо), а </w:t>
      </w:r>
      <w:r w:rsidRPr="00C54A89">
        <w:rPr>
          <w:rFonts w:ascii="Times New Roman" w:eastAsia="Times New Roman" w:hAnsi="Times New Roman" w:cs="Times New Roman"/>
          <w:color w:val="000000"/>
          <w:sz w:val="28"/>
          <w:szCs w:val="28"/>
          <w:lang w:eastAsia="uk-UA"/>
        </w:rPr>
        <w:lastRenderedPageBreak/>
        <w:t xml:space="preserve">також використання форм і методів роботи під час проведення навчальних занять (командна робота учнів, простежування причинно-наслідкових </w:t>
      </w:r>
      <w:proofErr w:type="spellStart"/>
      <w:r w:rsidRPr="00C54A89">
        <w:rPr>
          <w:rFonts w:ascii="Times New Roman" w:eastAsia="Times New Roman" w:hAnsi="Times New Roman" w:cs="Times New Roman"/>
          <w:color w:val="000000"/>
          <w:sz w:val="28"/>
          <w:szCs w:val="28"/>
          <w:lang w:eastAsia="uk-UA"/>
        </w:rPr>
        <w:t>зв’язків</w:t>
      </w:r>
      <w:proofErr w:type="spellEnd"/>
      <w:r w:rsidRPr="00C54A89">
        <w:rPr>
          <w:rFonts w:ascii="Times New Roman" w:eastAsia="Times New Roman" w:hAnsi="Times New Roman" w:cs="Times New Roman"/>
          <w:color w:val="000000"/>
          <w:sz w:val="28"/>
          <w:szCs w:val="28"/>
          <w:lang w:eastAsia="uk-UA"/>
        </w:rPr>
        <w:t>, мозковий штурм, пошукова робота тощо).</w:t>
      </w:r>
    </w:p>
    <w:p w:rsidR="00C54A89" w:rsidRPr="00C54A89" w:rsidRDefault="00C54A89" w:rsidP="00C54A89">
      <w:pPr>
        <w:spacing w:after="0" w:line="240" w:lineRule="auto"/>
        <w:ind w:firstLine="70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Розпорядок дня та розклад занять мають враховувати вікові особливості дітей, відповідати їхнім індивідуальним можливостям та інтересам, сприяти формуванню індивідуальних освітніх траєкторій учнів та забезпечувати можливості для гнучкого використання різноманітних організаційних форм навчання і викладання.</w:t>
      </w:r>
    </w:p>
    <w:p w:rsidR="00C54A89" w:rsidRPr="00C54A89" w:rsidRDefault="00C54A89" w:rsidP="00C54A89">
      <w:pPr>
        <w:spacing w:after="0" w:line="240" w:lineRule="auto"/>
        <w:ind w:firstLine="70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Процедури комплектації класів, зарахування, відрахування, переведення та випуску здобувачів освіти мають здійснюватися відповідно до встановленого порядку. Школа оприлюднює інформацію про проектну потужність закладу, територію обслуговування, правила конкурсного прийому (у разі здійснення), наповнюваність класів та про вільні місця у них.</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Для забезпечення якості управління закладом керівництво розробляє, затверджує та доводить до відома працівників розподіл посадових обов’язків, прав та повноважень, що закріплюється у посадових інструкціях.</w:t>
      </w:r>
    </w:p>
    <w:p w:rsidR="00C54A89" w:rsidRPr="00C54A89" w:rsidRDefault="00C54A89" w:rsidP="00C54A89">
      <w:pPr>
        <w:spacing w:after="0" w:line="240" w:lineRule="auto"/>
        <w:ind w:firstLine="70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Адміністрація ліцею має вживати необхідних заходів для забезпечення належного стану приміщень і обладнання: постійно вивчати потреби учнів та </w:t>
      </w:r>
      <w:r w:rsidRPr="00F27461">
        <w:rPr>
          <w:rFonts w:ascii="Times New Roman" w:eastAsia="Times New Roman" w:hAnsi="Times New Roman" w:cs="Times New Roman"/>
          <w:iCs/>
          <w:color w:val="000000"/>
          <w:sz w:val="28"/>
          <w:szCs w:val="28"/>
          <w:lang w:eastAsia="uk-UA"/>
        </w:rPr>
        <w:t xml:space="preserve">педагогічних працівників, готувати і </w:t>
      </w:r>
      <w:r w:rsidRPr="00F27461">
        <w:rPr>
          <w:rFonts w:ascii="Times New Roman" w:eastAsia="Times New Roman" w:hAnsi="Times New Roman" w:cs="Times New Roman"/>
          <w:color w:val="000000"/>
          <w:sz w:val="28"/>
          <w:szCs w:val="28"/>
          <w:lang w:eastAsia="uk-UA"/>
        </w:rPr>
        <w:t>доводити до відома</w:t>
      </w:r>
      <w:r w:rsidRPr="00C54A89">
        <w:rPr>
          <w:rFonts w:ascii="Times New Roman" w:eastAsia="Times New Roman" w:hAnsi="Times New Roman" w:cs="Times New Roman"/>
          <w:color w:val="000000"/>
          <w:sz w:val="28"/>
          <w:szCs w:val="28"/>
          <w:lang w:eastAsia="uk-UA"/>
        </w:rPr>
        <w:t xml:space="preserve"> засновника запити для задоволення потреб закладу освіти та відстежувати їх реалізацію.</w:t>
      </w:r>
    </w:p>
    <w:p w:rsidR="00C54A89" w:rsidRPr="00C54A89" w:rsidRDefault="00C54A89" w:rsidP="00C54A89">
      <w:pPr>
        <w:spacing w:after="0" w:line="240" w:lineRule="auto"/>
        <w:ind w:firstLine="70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Педагогічна рада розглядає на своїх засіданнях питання освітнього процесу, зокрема забезпечення якості освіти та якості освітньої діяльності. Колегіальність рішень педагогічної ради має велике значення для формування атмосфери співпраці у педагогічному колективі.</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i/>
          <w:iCs/>
          <w:color w:val="000000"/>
          <w:sz w:val="28"/>
          <w:szCs w:val="28"/>
          <w:lang w:eastAsia="uk-UA"/>
        </w:rPr>
        <w:t xml:space="preserve">Орієнтовні критерії для </w:t>
      </w:r>
      <w:proofErr w:type="spellStart"/>
      <w:r w:rsidRPr="00C54A89">
        <w:rPr>
          <w:rFonts w:ascii="Times New Roman" w:eastAsia="Times New Roman" w:hAnsi="Times New Roman" w:cs="Times New Roman"/>
          <w:b/>
          <w:bCs/>
          <w:i/>
          <w:iCs/>
          <w:color w:val="000000"/>
          <w:sz w:val="28"/>
          <w:szCs w:val="28"/>
          <w:lang w:eastAsia="uk-UA"/>
        </w:rPr>
        <w:t>самооцінювання</w:t>
      </w:r>
      <w:proofErr w:type="spellEnd"/>
      <w:r w:rsidRPr="00C54A89">
        <w:rPr>
          <w:rFonts w:ascii="Times New Roman" w:eastAsia="Times New Roman" w:hAnsi="Times New Roman" w:cs="Times New Roman"/>
          <w:b/>
          <w:bCs/>
          <w:i/>
          <w:iCs/>
          <w:color w:val="000000"/>
          <w:sz w:val="28"/>
          <w:szCs w:val="28"/>
          <w:lang w:eastAsia="uk-UA"/>
        </w:rPr>
        <w:t>:</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1.  Чи в ліцеї дотримуються права учасників освітнього процесу.</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2.  Чи </w:t>
      </w:r>
      <w:proofErr w:type="spellStart"/>
      <w:r w:rsidRPr="00C54A89">
        <w:rPr>
          <w:rFonts w:ascii="Times New Roman" w:eastAsia="Times New Roman" w:hAnsi="Times New Roman" w:cs="Times New Roman"/>
          <w:color w:val="000000"/>
          <w:sz w:val="28"/>
          <w:szCs w:val="28"/>
          <w:lang w:eastAsia="uk-UA"/>
        </w:rPr>
        <w:t>комунікує</w:t>
      </w:r>
      <w:proofErr w:type="spellEnd"/>
      <w:r w:rsidRPr="00C54A89">
        <w:rPr>
          <w:rFonts w:ascii="Times New Roman" w:eastAsia="Times New Roman" w:hAnsi="Times New Roman" w:cs="Times New Roman"/>
          <w:color w:val="000000"/>
          <w:sz w:val="28"/>
          <w:szCs w:val="28"/>
          <w:lang w:eastAsia="uk-UA"/>
        </w:rPr>
        <w:t xml:space="preserve"> керівництво закладу освіти з учасниками освітнього процесу та громадою.</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3. Чи  адміністрація ліцею створює умови для розвитку громадського самоврядування, сприяє здобувачам освіти у виявленні громадянської активності та ініціативи, взаємодії з місцевою громадою</w:t>
      </w:r>
    </w:p>
    <w:p w:rsidR="00C54A89" w:rsidRPr="00C54A89" w:rsidRDefault="00C54A89" w:rsidP="00C54A89">
      <w:pPr>
        <w:spacing w:after="0" w:line="240" w:lineRule="auto"/>
        <w:ind w:left="45" w:firstLine="710"/>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color w:val="000000"/>
          <w:sz w:val="28"/>
          <w:szCs w:val="28"/>
          <w:u w:val="single"/>
          <w:lang w:eastAsia="uk-UA"/>
        </w:rPr>
        <w:t>Формою  контролю за  діяльністю  керівників ЗЗСО є  атестація</w:t>
      </w:r>
      <w:r w:rsidRPr="00C54A89">
        <w:rPr>
          <w:rFonts w:ascii="Times New Roman" w:eastAsia="Times New Roman" w:hAnsi="Times New Roman" w:cs="Times New Roman"/>
          <w:color w:val="000000"/>
          <w:sz w:val="28"/>
          <w:szCs w:val="28"/>
          <w:lang w:eastAsia="uk-UA"/>
        </w:rPr>
        <w:t>.  </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F27461">
        <w:rPr>
          <w:rFonts w:ascii="Times New Roman" w:eastAsia="Times New Roman" w:hAnsi="Times New Roman" w:cs="Times New Roman"/>
          <w:iCs/>
          <w:color w:val="000000"/>
          <w:sz w:val="28"/>
          <w:szCs w:val="28"/>
          <w:lang w:eastAsia="uk-UA"/>
        </w:rPr>
        <w:t>Ефективність  управлінської  діяльності  керівника </w:t>
      </w:r>
      <w:r w:rsidRPr="00F27461">
        <w:rPr>
          <w:rFonts w:ascii="Times New Roman" w:eastAsia="Times New Roman" w:hAnsi="Times New Roman" w:cs="Times New Roman"/>
          <w:color w:val="000000"/>
          <w:sz w:val="28"/>
          <w:szCs w:val="28"/>
          <w:lang w:eastAsia="uk-UA"/>
        </w:rPr>
        <w:t xml:space="preserve"> під</w:t>
      </w:r>
      <w:r w:rsidRPr="00C54A89">
        <w:rPr>
          <w:rFonts w:ascii="Times New Roman" w:eastAsia="Times New Roman" w:hAnsi="Times New Roman" w:cs="Times New Roman"/>
          <w:color w:val="000000"/>
          <w:sz w:val="28"/>
          <w:szCs w:val="28"/>
          <w:lang w:eastAsia="uk-UA"/>
        </w:rPr>
        <w:t>  час  атестації  визначається  за  критеріями:  </w:t>
      </w:r>
    </w:p>
    <w:p w:rsidR="00C54A89" w:rsidRPr="00C54A89" w:rsidRDefault="00C54A89" w:rsidP="00C54A89">
      <w:pPr>
        <w:numPr>
          <w:ilvl w:val="0"/>
          <w:numId w:val="27"/>
        </w:numPr>
        <w:spacing w:after="0" w:line="240" w:lineRule="auto"/>
        <w:ind w:left="1494" w:right="48"/>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саморозвиток та самовдосконалення керівника у сфері управлінської діяльності; </w:t>
      </w:r>
    </w:p>
    <w:p w:rsidR="00C54A89" w:rsidRPr="00C54A89" w:rsidRDefault="00C54A89" w:rsidP="00C54A89">
      <w:pPr>
        <w:numPr>
          <w:ilvl w:val="0"/>
          <w:numId w:val="27"/>
        </w:numPr>
        <w:spacing w:after="0" w:line="240" w:lineRule="auto"/>
        <w:ind w:left="1494" w:right="48"/>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стратегічне планування базується на положеннях концепції розвитку школи, висновках аналізу та самоаналізу результатів діяльності;</w:t>
      </w:r>
    </w:p>
    <w:p w:rsidR="00C54A89" w:rsidRPr="00C54A89" w:rsidRDefault="00C54A89" w:rsidP="00C54A89">
      <w:pPr>
        <w:numPr>
          <w:ilvl w:val="0"/>
          <w:numId w:val="27"/>
        </w:numPr>
        <w:spacing w:after="0" w:line="240" w:lineRule="auto"/>
        <w:ind w:left="1494" w:right="48"/>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річне планування формується на стратегічних засадах розвитку закладу; </w:t>
      </w:r>
    </w:p>
    <w:p w:rsidR="00C54A89" w:rsidRPr="00C54A89" w:rsidRDefault="00C54A89" w:rsidP="00C54A89">
      <w:pPr>
        <w:numPr>
          <w:ilvl w:val="0"/>
          <w:numId w:val="27"/>
        </w:numPr>
        <w:spacing w:after="0" w:line="240" w:lineRule="auto"/>
        <w:ind w:left="1494" w:right="48"/>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здійснення аналізу і оцінки ефективності реалізації планів,  проектів; </w:t>
      </w:r>
    </w:p>
    <w:p w:rsidR="00C54A89" w:rsidRPr="00C54A89" w:rsidRDefault="00C54A89" w:rsidP="00C54A89">
      <w:pPr>
        <w:numPr>
          <w:ilvl w:val="0"/>
          <w:numId w:val="27"/>
        </w:numPr>
        <w:spacing w:after="0" w:line="240" w:lineRule="auto"/>
        <w:ind w:left="1494" w:right="48"/>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забезпечення професійного розвитку вчителів, методичного супроводу молодих спеціалістів; </w:t>
      </w:r>
    </w:p>
    <w:p w:rsidR="00C54A89" w:rsidRPr="00C54A89" w:rsidRDefault="00C54A89" w:rsidP="00C54A89">
      <w:pPr>
        <w:numPr>
          <w:ilvl w:val="0"/>
          <w:numId w:val="27"/>
        </w:numPr>
        <w:spacing w:after="0" w:line="240" w:lineRule="auto"/>
        <w:ind w:left="1494" w:right="48"/>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поширення позитивної інформації про заклад; </w:t>
      </w:r>
    </w:p>
    <w:p w:rsidR="00C54A89" w:rsidRPr="00C54A89" w:rsidRDefault="00C54A89" w:rsidP="00C54A89">
      <w:pPr>
        <w:numPr>
          <w:ilvl w:val="0"/>
          <w:numId w:val="27"/>
        </w:numPr>
        <w:spacing w:after="0" w:line="240" w:lineRule="auto"/>
        <w:ind w:left="1494" w:right="48"/>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lastRenderedPageBreak/>
        <w:t>створення повноцінних умов функціонування закладу (безпечні та гігієнічні);  </w:t>
      </w:r>
    </w:p>
    <w:p w:rsidR="00C54A89" w:rsidRPr="00C54A89" w:rsidRDefault="00C54A89" w:rsidP="00C54A89">
      <w:pPr>
        <w:numPr>
          <w:ilvl w:val="0"/>
          <w:numId w:val="27"/>
        </w:numPr>
        <w:spacing w:after="0" w:line="240" w:lineRule="auto"/>
        <w:ind w:left="1494" w:right="48"/>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застосування ІК-технологій  у освітньому процесі; </w:t>
      </w:r>
    </w:p>
    <w:p w:rsidR="00C54A89" w:rsidRPr="00C54A89" w:rsidRDefault="00C54A89" w:rsidP="00C54A89">
      <w:pPr>
        <w:numPr>
          <w:ilvl w:val="0"/>
          <w:numId w:val="27"/>
        </w:numPr>
        <w:spacing w:after="0" w:line="240" w:lineRule="auto"/>
        <w:ind w:left="1494" w:right="48"/>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забезпечення якості освіти через взаємодію всіх учасників освітнього процесу; </w:t>
      </w:r>
    </w:p>
    <w:p w:rsidR="00C54A89" w:rsidRPr="00C54A89" w:rsidRDefault="00C54A89" w:rsidP="00C54A89">
      <w:pPr>
        <w:numPr>
          <w:ilvl w:val="0"/>
          <w:numId w:val="27"/>
        </w:numPr>
        <w:spacing w:after="0" w:line="240" w:lineRule="auto"/>
        <w:ind w:left="1494" w:right="48"/>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позитивна оцінка компетентності керівника з боку працівників. </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Ділові  та особистісні  якості  керівників  визначаються  за  критеріями: </w:t>
      </w:r>
    </w:p>
    <w:p w:rsidR="00C54A89" w:rsidRPr="00C54A89" w:rsidRDefault="00C54A89" w:rsidP="00C54A89">
      <w:pPr>
        <w:numPr>
          <w:ilvl w:val="0"/>
          <w:numId w:val="28"/>
        </w:numPr>
        <w:spacing w:after="0" w:line="240" w:lineRule="auto"/>
        <w:ind w:right="48"/>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цілеспрямованість та саморозвиток; </w:t>
      </w:r>
    </w:p>
    <w:p w:rsidR="00C54A89" w:rsidRPr="00C54A89" w:rsidRDefault="00C54A89" w:rsidP="00C54A89">
      <w:pPr>
        <w:numPr>
          <w:ilvl w:val="0"/>
          <w:numId w:val="28"/>
        </w:numPr>
        <w:spacing w:after="0" w:line="240" w:lineRule="auto"/>
        <w:ind w:right="48"/>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компетентність; </w:t>
      </w:r>
    </w:p>
    <w:p w:rsidR="00C54A89" w:rsidRPr="00C54A89" w:rsidRDefault="00C54A89" w:rsidP="00C54A89">
      <w:pPr>
        <w:numPr>
          <w:ilvl w:val="0"/>
          <w:numId w:val="28"/>
        </w:numPr>
        <w:spacing w:after="0" w:line="240" w:lineRule="auto"/>
        <w:ind w:right="48"/>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динамічність та самокритичність; </w:t>
      </w:r>
    </w:p>
    <w:p w:rsidR="00C54A89" w:rsidRPr="00C54A89" w:rsidRDefault="00C54A89" w:rsidP="00C54A89">
      <w:pPr>
        <w:numPr>
          <w:ilvl w:val="0"/>
          <w:numId w:val="28"/>
        </w:numPr>
        <w:spacing w:after="0" w:line="240" w:lineRule="auto"/>
        <w:ind w:right="48"/>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управлінська етика;</w:t>
      </w:r>
    </w:p>
    <w:p w:rsidR="00C54A89" w:rsidRPr="00C54A89" w:rsidRDefault="00C54A89" w:rsidP="00C54A89">
      <w:pPr>
        <w:numPr>
          <w:ilvl w:val="0"/>
          <w:numId w:val="28"/>
        </w:numPr>
        <w:spacing w:after="0" w:line="240" w:lineRule="auto"/>
        <w:ind w:right="48"/>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прогностичність та  аналітичність; </w:t>
      </w:r>
    </w:p>
    <w:p w:rsidR="00C54A89" w:rsidRPr="00C54A89" w:rsidRDefault="00C54A89" w:rsidP="00C54A89">
      <w:pPr>
        <w:numPr>
          <w:ilvl w:val="0"/>
          <w:numId w:val="28"/>
        </w:numPr>
        <w:spacing w:after="0" w:line="240" w:lineRule="auto"/>
        <w:ind w:right="48"/>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креативність, здатність до інноваційного пошуку;</w:t>
      </w:r>
    </w:p>
    <w:p w:rsidR="00C54A89" w:rsidRPr="00C54A89" w:rsidRDefault="00C54A89" w:rsidP="00C54A89">
      <w:pPr>
        <w:numPr>
          <w:ilvl w:val="0"/>
          <w:numId w:val="28"/>
        </w:numPr>
        <w:spacing w:after="0" w:line="240" w:lineRule="auto"/>
        <w:ind w:right="48"/>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здатність приймати своєчасне рішення та брати на себе відповідальність за результат діяльності.</w:t>
      </w:r>
    </w:p>
    <w:p w:rsidR="00C54A89" w:rsidRPr="00C54A89" w:rsidRDefault="00C54A89" w:rsidP="00C54A89">
      <w:pPr>
        <w:spacing w:after="0" w:line="240" w:lineRule="auto"/>
        <w:ind w:left="355"/>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color w:val="000000"/>
          <w:sz w:val="28"/>
          <w:szCs w:val="28"/>
          <w:u w:val="single"/>
          <w:lang w:eastAsia="uk-UA"/>
        </w:rPr>
        <w:t>V. Наявність  необхідних  ресурсів  для  організації  освітнього  процесу</w:t>
      </w:r>
    </w:p>
    <w:p w:rsidR="00C54A89" w:rsidRPr="00C54A89" w:rsidRDefault="00C54A89" w:rsidP="00C54A89">
      <w:pPr>
        <w:shd w:val="clear" w:color="auto" w:fill="FFFFFF"/>
        <w:spacing w:after="0" w:line="240" w:lineRule="auto"/>
        <w:jc w:val="both"/>
        <w:rPr>
          <w:rFonts w:ascii="Times New Roman" w:eastAsia="Times New Roman" w:hAnsi="Times New Roman" w:cs="Times New Roman"/>
          <w:sz w:val="24"/>
          <w:szCs w:val="24"/>
          <w:lang w:eastAsia="uk-UA"/>
        </w:rPr>
      </w:pPr>
      <w:r w:rsidRPr="00F27461">
        <w:rPr>
          <w:rFonts w:ascii="Times New Roman" w:eastAsia="Times New Roman" w:hAnsi="Times New Roman" w:cs="Times New Roman"/>
          <w:iCs/>
          <w:color w:val="000000"/>
          <w:sz w:val="28"/>
          <w:szCs w:val="28"/>
          <w:lang w:eastAsia="uk-UA"/>
        </w:rPr>
        <w:t>Забезпечення наявності необхідних ресурсів для організації освітнього процесу, в тому числі для самостійної роботи учнів</w:t>
      </w:r>
      <w:r w:rsidRPr="00F27461">
        <w:rPr>
          <w:rFonts w:ascii="Times New Roman" w:eastAsia="Times New Roman" w:hAnsi="Times New Roman" w:cs="Times New Roman"/>
          <w:color w:val="000000"/>
          <w:sz w:val="28"/>
          <w:szCs w:val="28"/>
          <w:lang w:eastAsia="uk-UA"/>
        </w:rPr>
        <w:t>, реалізується</w:t>
      </w:r>
      <w:r w:rsidRPr="00C54A89">
        <w:rPr>
          <w:rFonts w:ascii="Times New Roman" w:eastAsia="Times New Roman" w:hAnsi="Times New Roman" w:cs="Times New Roman"/>
          <w:color w:val="000000"/>
          <w:sz w:val="28"/>
          <w:szCs w:val="28"/>
          <w:lang w:eastAsia="uk-UA"/>
        </w:rPr>
        <w:t xml:space="preserve"> через процедури добору педагогічних кадрів, ініціювання перед засновником закладу освіти питань щодо розвитку матеріально-технічної бази, використання інформаційних ресурсів (ресурси бібліотеки, створювані або використовувані педагогічними працівниками</w:t>
      </w:r>
    </w:p>
    <w:p w:rsidR="00C54A89" w:rsidRPr="005564BA" w:rsidRDefault="00F27461" w:rsidP="00C54A89">
      <w:pPr>
        <w:spacing w:after="0" w:line="240" w:lineRule="auto"/>
        <w:ind w:firstLine="510"/>
        <w:jc w:val="both"/>
        <w:rPr>
          <w:rFonts w:ascii="Times New Roman" w:eastAsia="Times New Roman" w:hAnsi="Times New Roman" w:cs="Times New Roman"/>
          <w:sz w:val="24"/>
          <w:szCs w:val="24"/>
          <w:lang w:eastAsia="uk-UA"/>
        </w:rPr>
      </w:pPr>
      <w:r w:rsidRPr="005564BA">
        <w:rPr>
          <w:rFonts w:ascii="Times New Roman" w:eastAsia="Times New Roman" w:hAnsi="Times New Roman" w:cs="Times New Roman"/>
          <w:sz w:val="28"/>
          <w:szCs w:val="28"/>
          <w:lang w:eastAsia="uk-UA"/>
        </w:rPr>
        <w:t>Ліцей №21</w:t>
      </w:r>
      <w:r w:rsidR="00C54A89" w:rsidRPr="005564BA">
        <w:rPr>
          <w:rFonts w:ascii="Times New Roman" w:eastAsia="Times New Roman" w:hAnsi="Times New Roman" w:cs="Times New Roman"/>
          <w:sz w:val="28"/>
          <w:szCs w:val="28"/>
          <w:lang w:eastAsia="uk-UA"/>
        </w:rPr>
        <w:t xml:space="preserve"> Івано-Франківської міської ради – </w:t>
      </w:r>
      <w:proofErr w:type="spellStart"/>
      <w:r w:rsidR="00C54A89" w:rsidRPr="005564BA">
        <w:rPr>
          <w:rFonts w:ascii="Times New Roman" w:eastAsia="Times New Roman" w:hAnsi="Times New Roman" w:cs="Times New Roman"/>
          <w:sz w:val="28"/>
          <w:szCs w:val="28"/>
          <w:lang w:eastAsia="uk-UA"/>
        </w:rPr>
        <w:t>трьохповерхова</w:t>
      </w:r>
      <w:proofErr w:type="spellEnd"/>
      <w:r w:rsidR="00C54A89" w:rsidRPr="005564BA">
        <w:rPr>
          <w:rFonts w:ascii="Times New Roman" w:eastAsia="Times New Roman" w:hAnsi="Times New Roman" w:cs="Times New Roman"/>
          <w:sz w:val="28"/>
          <w:szCs w:val="28"/>
          <w:lang w:eastAsia="uk-UA"/>
        </w:rPr>
        <w:t xml:space="preserve"> будівля загальною площею </w:t>
      </w:r>
      <w:r w:rsidR="00B60724" w:rsidRPr="005564BA">
        <w:rPr>
          <w:rFonts w:ascii="Times New Roman" w:eastAsia="Times New Roman" w:hAnsi="Times New Roman" w:cs="Times New Roman"/>
          <w:sz w:val="28"/>
          <w:szCs w:val="28"/>
          <w:lang w:eastAsia="uk-UA"/>
        </w:rPr>
        <w:t>8446</w:t>
      </w:r>
      <w:r w:rsidR="00C54A89" w:rsidRPr="005564BA">
        <w:rPr>
          <w:rFonts w:ascii="Times New Roman" w:eastAsia="Times New Roman" w:hAnsi="Times New Roman" w:cs="Times New Roman"/>
          <w:sz w:val="28"/>
          <w:szCs w:val="28"/>
          <w:lang w:eastAsia="uk-UA"/>
        </w:rPr>
        <w:t xml:space="preserve"> м². </w:t>
      </w:r>
    </w:p>
    <w:p w:rsidR="00C54A89" w:rsidRPr="00C54A89" w:rsidRDefault="00C54A89" w:rsidP="00C54A89">
      <w:pPr>
        <w:spacing w:after="0" w:line="240" w:lineRule="auto"/>
        <w:ind w:firstLine="510"/>
        <w:jc w:val="both"/>
        <w:rPr>
          <w:rFonts w:ascii="Times New Roman" w:eastAsia="Times New Roman" w:hAnsi="Times New Roman" w:cs="Times New Roman"/>
          <w:sz w:val="24"/>
          <w:szCs w:val="24"/>
          <w:lang w:eastAsia="uk-UA"/>
        </w:rPr>
      </w:pPr>
      <w:r w:rsidRPr="005564BA">
        <w:rPr>
          <w:rFonts w:ascii="Times New Roman" w:eastAsia="Times New Roman" w:hAnsi="Times New Roman" w:cs="Times New Roman"/>
          <w:sz w:val="28"/>
          <w:szCs w:val="28"/>
          <w:lang w:eastAsia="uk-UA"/>
        </w:rPr>
        <w:t xml:space="preserve">Заклад освіти має </w:t>
      </w:r>
      <w:r w:rsidR="00A410BE" w:rsidRPr="005564BA">
        <w:rPr>
          <w:rFonts w:ascii="Times New Roman" w:eastAsia="Times New Roman" w:hAnsi="Times New Roman" w:cs="Times New Roman"/>
          <w:sz w:val="28"/>
          <w:szCs w:val="28"/>
          <w:lang w:eastAsia="uk-UA"/>
        </w:rPr>
        <w:t>43</w:t>
      </w:r>
      <w:r w:rsidRPr="005564BA">
        <w:rPr>
          <w:rFonts w:ascii="Times New Roman" w:eastAsia="Times New Roman" w:hAnsi="Times New Roman" w:cs="Times New Roman"/>
          <w:sz w:val="28"/>
          <w:szCs w:val="28"/>
          <w:lang w:eastAsia="uk-UA"/>
        </w:rPr>
        <w:t xml:space="preserve"> </w:t>
      </w:r>
      <w:r w:rsidR="00A410BE" w:rsidRPr="005564BA">
        <w:rPr>
          <w:rFonts w:ascii="Times New Roman" w:eastAsia="Times New Roman" w:hAnsi="Times New Roman" w:cs="Times New Roman"/>
          <w:sz w:val="28"/>
          <w:szCs w:val="28"/>
          <w:lang w:eastAsia="uk-UA"/>
        </w:rPr>
        <w:t>навчальні</w:t>
      </w:r>
      <w:r w:rsidRPr="005564BA">
        <w:rPr>
          <w:rFonts w:ascii="Times New Roman" w:eastAsia="Times New Roman" w:hAnsi="Times New Roman" w:cs="Times New Roman"/>
          <w:sz w:val="28"/>
          <w:szCs w:val="28"/>
          <w:lang w:eastAsia="uk-UA"/>
        </w:rPr>
        <w:t xml:space="preserve"> </w:t>
      </w:r>
      <w:r w:rsidRPr="00C54A89">
        <w:rPr>
          <w:rFonts w:ascii="Times New Roman" w:eastAsia="Times New Roman" w:hAnsi="Times New Roman" w:cs="Times New Roman"/>
          <w:color w:val="000000"/>
          <w:sz w:val="28"/>
          <w:szCs w:val="28"/>
          <w:lang w:eastAsia="uk-UA"/>
        </w:rPr>
        <w:t>приміщення (навчальні кабінети та класні кімнати)  площею та інші допоміжні приміщення. </w:t>
      </w:r>
    </w:p>
    <w:p w:rsidR="00C54A89" w:rsidRPr="00C54A89" w:rsidRDefault="00C54A89" w:rsidP="00C54A89">
      <w:pPr>
        <w:spacing w:after="0" w:line="240" w:lineRule="auto"/>
        <w:ind w:firstLine="510"/>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Для </w:t>
      </w:r>
      <w:r w:rsidRPr="00C54A89">
        <w:rPr>
          <w:rFonts w:ascii="Times New Roman" w:eastAsia="Times New Roman" w:hAnsi="Times New Roman" w:cs="Times New Roman"/>
          <w:color w:val="00000A"/>
          <w:sz w:val="28"/>
          <w:szCs w:val="28"/>
          <w:lang w:eastAsia="uk-UA"/>
        </w:rPr>
        <w:t xml:space="preserve">організації освітнього процесу в </w:t>
      </w:r>
      <w:r w:rsidRPr="00C54A89">
        <w:rPr>
          <w:rFonts w:ascii="Times New Roman" w:eastAsia="Times New Roman" w:hAnsi="Times New Roman" w:cs="Times New Roman"/>
          <w:color w:val="000000"/>
          <w:sz w:val="28"/>
          <w:szCs w:val="28"/>
          <w:lang w:eastAsia="uk-UA"/>
        </w:rPr>
        <w:t xml:space="preserve">1–4-х класах, наявні </w:t>
      </w:r>
      <w:r w:rsidRPr="00775B5A">
        <w:rPr>
          <w:rFonts w:ascii="Times New Roman" w:eastAsia="Times New Roman" w:hAnsi="Times New Roman" w:cs="Times New Roman"/>
          <w:color w:val="C00000"/>
          <w:sz w:val="28"/>
          <w:szCs w:val="28"/>
          <w:lang w:eastAsia="uk-UA"/>
        </w:rPr>
        <w:t>11</w:t>
      </w:r>
      <w:r w:rsidRPr="00C54A89">
        <w:rPr>
          <w:rFonts w:ascii="Times New Roman" w:eastAsia="Times New Roman" w:hAnsi="Times New Roman" w:cs="Times New Roman"/>
          <w:color w:val="000000"/>
          <w:sz w:val="28"/>
          <w:szCs w:val="28"/>
          <w:lang w:eastAsia="uk-UA"/>
        </w:rPr>
        <w:t xml:space="preserve"> класних кімнат, та 1 кабінет іноземної мови для учнів початкової школи, танцювальний та спортивний зали, кабінети спільного використання та для поділу на групи.</w:t>
      </w:r>
      <w:r w:rsidRPr="00C54A89">
        <w:rPr>
          <w:rFonts w:ascii="Times New Roman" w:eastAsia="Times New Roman" w:hAnsi="Times New Roman" w:cs="Times New Roman"/>
          <w:i/>
          <w:iCs/>
          <w:color w:val="000000"/>
          <w:sz w:val="28"/>
          <w:szCs w:val="28"/>
          <w:lang w:eastAsia="uk-UA"/>
        </w:rPr>
        <w:t xml:space="preserve"> </w:t>
      </w:r>
      <w:r w:rsidRPr="00C54A89">
        <w:rPr>
          <w:rFonts w:ascii="Times New Roman" w:eastAsia="Times New Roman" w:hAnsi="Times New Roman" w:cs="Times New Roman"/>
          <w:color w:val="000000"/>
          <w:sz w:val="28"/>
          <w:szCs w:val="28"/>
          <w:lang w:eastAsia="uk-UA"/>
        </w:rPr>
        <w:t>На території школи є спортивно-ігровий майданчик для учнів початкової школи та ГПД. В класних кімнатах є сучасні одномісні та двомісні парти, шафи для лотків, меблеві стінки, інтерактивні панелі та сучасні телевізори, які підтримують навчальну</w:t>
      </w:r>
      <w:r w:rsidR="00775B5A">
        <w:rPr>
          <w:rFonts w:ascii="Times New Roman" w:eastAsia="Times New Roman" w:hAnsi="Times New Roman" w:cs="Times New Roman"/>
          <w:color w:val="000000"/>
          <w:sz w:val="28"/>
          <w:szCs w:val="28"/>
          <w:lang w:eastAsia="uk-UA"/>
        </w:rPr>
        <w:t xml:space="preserve"> інформацію на флеш-носіях.    У</w:t>
      </w:r>
      <w:r w:rsidRPr="00C54A89">
        <w:rPr>
          <w:rFonts w:ascii="Times New Roman" w:eastAsia="Times New Roman" w:hAnsi="Times New Roman" w:cs="Times New Roman"/>
          <w:color w:val="000000"/>
          <w:sz w:val="28"/>
          <w:szCs w:val="28"/>
          <w:lang w:eastAsia="uk-UA"/>
        </w:rPr>
        <w:t xml:space="preserve"> ліцеї створена ресурсна кімната для організації інклюзивного навчання, яка обладнана новими меблями та  комп’ютером.</w:t>
      </w:r>
    </w:p>
    <w:p w:rsidR="00C54A89" w:rsidRPr="00C54A89" w:rsidRDefault="00C54A89" w:rsidP="00C54A89">
      <w:pPr>
        <w:spacing w:before="280" w:after="280" w:line="240" w:lineRule="auto"/>
        <w:ind w:firstLine="360"/>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A"/>
          <w:sz w:val="28"/>
          <w:szCs w:val="28"/>
          <w:lang w:eastAsia="uk-UA"/>
        </w:rPr>
        <w:t>Для організації освітнього процесу в 5</w:t>
      </w:r>
      <w:r w:rsidRPr="00C54A89">
        <w:rPr>
          <w:rFonts w:ascii="Times New Roman" w:eastAsia="Times New Roman" w:hAnsi="Times New Roman" w:cs="Times New Roman"/>
          <w:color w:val="000000"/>
          <w:sz w:val="28"/>
          <w:szCs w:val="28"/>
          <w:lang w:eastAsia="uk-UA"/>
        </w:rPr>
        <w:t>–</w:t>
      </w:r>
      <w:r w:rsidRPr="00C54A89">
        <w:rPr>
          <w:rFonts w:ascii="Times New Roman" w:eastAsia="Times New Roman" w:hAnsi="Times New Roman" w:cs="Times New Roman"/>
          <w:color w:val="00000A"/>
          <w:sz w:val="28"/>
          <w:szCs w:val="28"/>
          <w:lang w:eastAsia="uk-UA"/>
        </w:rPr>
        <w:t xml:space="preserve">11-х (12-х) класах наявні </w:t>
      </w:r>
      <w:r w:rsidR="00A410BE">
        <w:rPr>
          <w:rFonts w:ascii="Times New Roman" w:eastAsia="Times New Roman" w:hAnsi="Times New Roman" w:cs="Times New Roman"/>
          <w:color w:val="C00000"/>
          <w:sz w:val="28"/>
          <w:szCs w:val="28"/>
          <w:lang w:eastAsia="uk-UA"/>
        </w:rPr>
        <w:t>25</w:t>
      </w:r>
      <w:r w:rsidR="00775B5A">
        <w:rPr>
          <w:rFonts w:ascii="Times New Roman" w:eastAsia="Times New Roman" w:hAnsi="Times New Roman" w:cs="Times New Roman"/>
          <w:color w:val="00000A"/>
          <w:sz w:val="28"/>
          <w:szCs w:val="28"/>
          <w:lang w:eastAsia="uk-UA"/>
        </w:rPr>
        <w:t xml:space="preserve"> навчальних кабінетів, 3</w:t>
      </w:r>
      <w:r w:rsidRPr="00C54A89">
        <w:rPr>
          <w:rFonts w:ascii="Times New Roman" w:eastAsia="Times New Roman" w:hAnsi="Times New Roman" w:cs="Times New Roman"/>
          <w:color w:val="00000A"/>
          <w:sz w:val="28"/>
          <w:szCs w:val="28"/>
          <w:lang w:eastAsia="uk-UA"/>
        </w:rPr>
        <w:t xml:space="preserve"> майстерня для трудово</w:t>
      </w:r>
      <w:r w:rsidR="00775B5A">
        <w:rPr>
          <w:rFonts w:ascii="Times New Roman" w:eastAsia="Times New Roman" w:hAnsi="Times New Roman" w:cs="Times New Roman"/>
          <w:color w:val="00000A"/>
          <w:sz w:val="28"/>
          <w:szCs w:val="28"/>
          <w:lang w:eastAsia="uk-UA"/>
        </w:rPr>
        <w:t>го навчання,</w:t>
      </w:r>
      <w:r w:rsidRPr="00C54A89">
        <w:rPr>
          <w:rFonts w:ascii="Times New Roman" w:eastAsia="Times New Roman" w:hAnsi="Times New Roman" w:cs="Times New Roman"/>
          <w:color w:val="00000A"/>
          <w:sz w:val="28"/>
          <w:szCs w:val="28"/>
          <w:lang w:eastAsia="uk-UA"/>
        </w:rPr>
        <w:t xml:space="preserve"> 1 спортивний зал, актова зала, їдальня,</w:t>
      </w:r>
      <w:r w:rsidRPr="00C54A89">
        <w:rPr>
          <w:rFonts w:ascii="Times New Roman" w:eastAsia="Times New Roman" w:hAnsi="Times New Roman" w:cs="Times New Roman"/>
          <w:color w:val="000000"/>
          <w:sz w:val="28"/>
          <w:szCs w:val="28"/>
          <w:lang w:eastAsia="uk-UA"/>
        </w:rPr>
        <w:t xml:space="preserve"> бібліотека. На території ліцею є спортивний майданчик із спортивними спорудами для проведення занять з фізичної культури.</w:t>
      </w:r>
    </w:p>
    <w:p w:rsidR="00C54A89" w:rsidRPr="00C54A89" w:rsidRDefault="00C54A89" w:rsidP="00C54A89">
      <w:pPr>
        <w:spacing w:before="280" w:after="0" w:line="240" w:lineRule="auto"/>
        <w:ind w:left="1080"/>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i/>
          <w:iCs/>
          <w:color w:val="000000"/>
          <w:sz w:val="28"/>
          <w:szCs w:val="28"/>
          <w:lang w:eastAsia="uk-UA"/>
        </w:rPr>
        <w:t>В  ліцеї  обладнано:</w:t>
      </w:r>
      <w:r w:rsidRPr="00C54A89">
        <w:rPr>
          <w:rFonts w:ascii="Times New Roman" w:eastAsia="Times New Roman" w:hAnsi="Times New Roman" w:cs="Times New Roman"/>
          <w:color w:val="00000A"/>
          <w:sz w:val="28"/>
          <w:szCs w:val="28"/>
          <w:lang w:eastAsia="uk-UA"/>
        </w:rPr>
        <w:t> </w:t>
      </w:r>
    </w:p>
    <w:p w:rsidR="00C54A89" w:rsidRPr="00C54A89" w:rsidRDefault="00C54A89" w:rsidP="00C54A89">
      <w:pPr>
        <w:numPr>
          <w:ilvl w:val="0"/>
          <w:numId w:val="29"/>
        </w:numPr>
        <w:spacing w:after="0" w:line="240" w:lineRule="auto"/>
        <w:jc w:val="both"/>
        <w:textAlignment w:val="baseline"/>
        <w:rPr>
          <w:rFonts w:ascii="Times New Roman" w:eastAsia="Times New Roman" w:hAnsi="Times New Roman" w:cs="Times New Roman"/>
          <w:color w:val="00000A"/>
          <w:sz w:val="28"/>
          <w:szCs w:val="28"/>
          <w:lang w:eastAsia="uk-UA"/>
        </w:rPr>
      </w:pPr>
      <w:r w:rsidRPr="00C54A89">
        <w:rPr>
          <w:rFonts w:ascii="Times New Roman" w:eastAsia="Times New Roman" w:hAnsi="Times New Roman" w:cs="Times New Roman"/>
          <w:color w:val="000000"/>
          <w:sz w:val="28"/>
          <w:szCs w:val="28"/>
          <w:lang w:eastAsia="uk-UA"/>
        </w:rPr>
        <w:t>2 кабінети інформатики </w:t>
      </w:r>
    </w:p>
    <w:p w:rsidR="00C54A89" w:rsidRPr="00C54A89" w:rsidRDefault="00C54A89" w:rsidP="00C54A89">
      <w:pPr>
        <w:numPr>
          <w:ilvl w:val="0"/>
          <w:numId w:val="29"/>
        </w:numPr>
        <w:spacing w:after="0" w:line="240" w:lineRule="auto"/>
        <w:jc w:val="both"/>
        <w:textAlignment w:val="baseline"/>
        <w:rPr>
          <w:rFonts w:ascii="Times New Roman" w:eastAsia="Times New Roman" w:hAnsi="Times New Roman" w:cs="Times New Roman"/>
          <w:color w:val="00000A"/>
          <w:sz w:val="28"/>
          <w:szCs w:val="28"/>
          <w:lang w:eastAsia="uk-UA"/>
        </w:rPr>
      </w:pPr>
      <w:r w:rsidRPr="00C54A89">
        <w:rPr>
          <w:rFonts w:ascii="Times New Roman" w:eastAsia="Times New Roman" w:hAnsi="Times New Roman" w:cs="Times New Roman"/>
          <w:color w:val="000000"/>
          <w:sz w:val="28"/>
          <w:szCs w:val="28"/>
          <w:lang w:eastAsia="uk-UA"/>
        </w:rPr>
        <w:t>1кабінет мистецтва</w:t>
      </w:r>
      <w:r w:rsidRPr="00C54A89">
        <w:rPr>
          <w:rFonts w:ascii="Times New Roman" w:eastAsia="Times New Roman" w:hAnsi="Times New Roman" w:cs="Times New Roman"/>
          <w:color w:val="00000A"/>
          <w:sz w:val="28"/>
          <w:szCs w:val="28"/>
          <w:lang w:eastAsia="uk-UA"/>
        </w:rPr>
        <w:t> </w:t>
      </w:r>
    </w:p>
    <w:p w:rsidR="00C54A89" w:rsidRPr="00C54A89" w:rsidRDefault="00775B5A" w:rsidP="00C54A89">
      <w:pPr>
        <w:numPr>
          <w:ilvl w:val="0"/>
          <w:numId w:val="29"/>
        </w:numPr>
        <w:spacing w:after="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5 кабінетів</w:t>
      </w:r>
      <w:r w:rsidR="00C54A89" w:rsidRPr="00C54A89">
        <w:rPr>
          <w:rFonts w:ascii="Times New Roman" w:eastAsia="Times New Roman" w:hAnsi="Times New Roman" w:cs="Times New Roman"/>
          <w:color w:val="000000"/>
          <w:sz w:val="28"/>
          <w:szCs w:val="28"/>
          <w:lang w:eastAsia="uk-UA"/>
        </w:rPr>
        <w:t xml:space="preserve"> української мови та літератури</w:t>
      </w:r>
    </w:p>
    <w:p w:rsidR="00C54A89" w:rsidRPr="00C54A89" w:rsidRDefault="00775B5A" w:rsidP="00C54A89">
      <w:pPr>
        <w:numPr>
          <w:ilvl w:val="0"/>
          <w:numId w:val="29"/>
        </w:numPr>
        <w:spacing w:after="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w:t>
      </w:r>
      <w:r w:rsidR="00C54A89" w:rsidRPr="00C54A89">
        <w:rPr>
          <w:rFonts w:ascii="Times New Roman" w:eastAsia="Times New Roman" w:hAnsi="Times New Roman" w:cs="Times New Roman"/>
          <w:color w:val="000000"/>
          <w:sz w:val="28"/>
          <w:szCs w:val="28"/>
          <w:lang w:eastAsia="uk-UA"/>
        </w:rPr>
        <w:t xml:space="preserve"> кабінет історії</w:t>
      </w:r>
    </w:p>
    <w:p w:rsidR="00C54A89" w:rsidRPr="00C54A89" w:rsidRDefault="00C54A89" w:rsidP="00C54A89">
      <w:pPr>
        <w:numPr>
          <w:ilvl w:val="0"/>
          <w:numId w:val="29"/>
        </w:numPr>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1 кабінет зарубіжної літератури </w:t>
      </w:r>
    </w:p>
    <w:p w:rsidR="00C54A89" w:rsidRPr="00775B5A" w:rsidRDefault="00C54A89" w:rsidP="00775B5A">
      <w:pPr>
        <w:numPr>
          <w:ilvl w:val="0"/>
          <w:numId w:val="29"/>
        </w:numPr>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lastRenderedPageBreak/>
        <w:t>3 кабінети англійської мови </w:t>
      </w:r>
    </w:p>
    <w:p w:rsidR="00C54A89" w:rsidRPr="00C54A89" w:rsidRDefault="00C54A89" w:rsidP="00C54A89">
      <w:pPr>
        <w:numPr>
          <w:ilvl w:val="0"/>
          <w:numId w:val="29"/>
        </w:numPr>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1кабінет географі</w:t>
      </w:r>
      <w:r w:rsidR="00775B5A">
        <w:rPr>
          <w:rFonts w:ascii="Times New Roman" w:eastAsia="Times New Roman" w:hAnsi="Times New Roman" w:cs="Times New Roman"/>
          <w:color w:val="000000"/>
          <w:sz w:val="28"/>
          <w:szCs w:val="28"/>
          <w:lang w:eastAsia="uk-UA"/>
        </w:rPr>
        <w:t>ї </w:t>
      </w:r>
    </w:p>
    <w:p w:rsidR="00C54A89" w:rsidRPr="00C54A89" w:rsidRDefault="00775B5A" w:rsidP="00C54A89">
      <w:pPr>
        <w:numPr>
          <w:ilvl w:val="0"/>
          <w:numId w:val="29"/>
        </w:numPr>
        <w:spacing w:after="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2 </w:t>
      </w:r>
      <w:r w:rsidR="00C54A89" w:rsidRPr="00C54A89">
        <w:rPr>
          <w:rFonts w:ascii="Times New Roman" w:eastAsia="Times New Roman" w:hAnsi="Times New Roman" w:cs="Times New Roman"/>
          <w:color w:val="000000"/>
          <w:sz w:val="28"/>
          <w:szCs w:val="28"/>
          <w:lang w:eastAsia="uk-UA"/>
        </w:rPr>
        <w:t>кабінет</w:t>
      </w:r>
      <w:r>
        <w:rPr>
          <w:rFonts w:ascii="Times New Roman" w:eastAsia="Times New Roman" w:hAnsi="Times New Roman" w:cs="Times New Roman"/>
          <w:color w:val="000000"/>
          <w:sz w:val="28"/>
          <w:szCs w:val="28"/>
          <w:lang w:eastAsia="uk-UA"/>
        </w:rPr>
        <w:t>и</w:t>
      </w:r>
      <w:r w:rsidR="00C54A89" w:rsidRPr="00C54A89">
        <w:rPr>
          <w:rFonts w:ascii="Times New Roman" w:eastAsia="Times New Roman" w:hAnsi="Times New Roman" w:cs="Times New Roman"/>
          <w:color w:val="000000"/>
          <w:sz w:val="28"/>
          <w:szCs w:val="28"/>
          <w:lang w:eastAsia="uk-UA"/>
        </w:rPr>
        <w:t xml:space="preserve"> математики </w:t>
      </w:r>
    </w:p>
    <w:p w:rsidR="00C54A89" w:rsidRPr="00C54A89" w:rsidRDefault="00C54A89" w:rsidP="00C54A89">
      <w:pPr>
        <w:numPr>
          <w:ilvl w:val="0"/>
          <w:numId w:val="29"/>
        </w:numPr>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1кабінет фізики </w:t>
      </w:r>
    </w:p>
    <w:p w:rsidR="00C54A89" w:rsidRPr="00C54A89" w:rsidRDefault="00C54A89" w:rsidP="00C54A89">
      <w:pPr>
        <w:numPr>
          <w:ilvl w:val="0"/>
          <w:numId w:val="29"/>
        </w:numPr>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1кабінет хімії</w:t>
      </w:r>
    </w:p>
    <w:p w:rsidR="00C54A89" w:rsidRDefault="00C54A89" w:rsidP="00C54A89">
      <w:pPr>
        <w:numPr>
          <w:ilvl w:val="0"/>
          <w:numId w:val="29"/>
        </w:numPr>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1кабінет біології</w:t>
      </w:r>
    </w:p>
    <w:p w:rsidR="00344742" w:rsidRPr="00C54A89" w:rsidRDefault="00344742" w:rsidP="00C54A89">
      <w:pPr>
        <w:numPr>
          <w:ilvl w:val="0"/>
          <w:numId w:val="29"/>
        </w:numPr>
        <w:spacing w:after="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 кабінет ІКТ</w:t>
      </w:r>
    </w:p>
    <w:p w:rsidR="00C54A89" w:rsidRDefault="00775B5A" w:rsidP="00344742">
      <w:pPr>
        <w:numPr>
          <w:ilvl w:val="0"/>
          <w:numId w:val="29"/>
        </w:numPr>
        <w:spacing w:after="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3 майстерні </w:t>
      </w:r>
      <w:r w:rsidR="00C54A89" w:rsidRPr="00C54A89">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(з обробки деревини,</w:t>
      </w:r>
      <w:r w:rsidR="00C54A89" w:rsidRPr="00C54A89">
        <w:rPr>
          <w:rFonts w:ascii="Times New Roman" w:eastAsia="Times New Roman" w:hAnsi="Times New Roman" w:cs="Times New Roman"/>
          <w:color w:val="000000"/>
          <w:sz w:val="28"/>
          <w:szCs w:val="28"/>
          <w:lang w:eastAsia="uk-UA"/>
        </w:rPr>
        <w:t xml:space="preserve"> металу</w:t>
      </w:r>
      <w:r>
        <w:rPr>
          <w:rFonts w:ascii="Times New Roman" w:eastAsia="Times New Roman" w:hAnsi="Times New Roman" w:cs="Times New Roman"/>
          <w:color w:val="000000"/>
          <w:sz w:val="28"/>
          <w:szCs w:val="28"/>
          <w:lang w:eastAsia="uk-UA"/>
        </w:rPr>
        <w:t>, обслуговуючої праці</w:t>
      </w:r>
      <w:r w:rsidR="00344742">
        <w:rPr>
          <w:rFonts w:ascii="Times New Roman" w:eastAsia="Times New Roman" w:hAnsi="Times New Roman" w:cs="Times New Roman"/>
          <w:color w:val="000000"/>
          <w:sz w:val="28"/>
          <w:szCs w:val="28"/>
          <w:lang w:eastAsia="uk-UA"/>
        </w:rPr>
        <w:t>).</w:t>
      </w:r>
    </w:p>
    <w:p w:rsidR="00344742" w:rsidRPr="00C54A89" w:rsidRDefault="00344742" w:rsidP="00344742">
      <w:pPr>
        <w:numPr>
          <w:ilvl w:val="0"/>
          <w:numId w:val="29"/>
        </w:numPr>
        <w:spacing w:after="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 мультимедійний кабінет.</w:t>
      </w:r>
    </w:p>
    <w:p w:rsidR="00C54A89" w:rsidRPr="00C54A89" w:rsidRDefault="00344742" w:rsidP="00C54A89">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У 18</w:t>
      </w:r>
      <w:r w:rsidR="00C54A89" w:rsidRPr="00C54A89">
        <w:rPr>
          <w:rFonts w:ascii="Times New Roman" w:eastAsia="Times New Roman" w:hAnsi="Times New Roman" w:cs="Times New Roman"/>
          <w:color w:val="000000"/>
          <w:sz w:val="28"/>
          <w:szCs w:val="28"/>
          <w:lang w:eastAsia="uk-UA"/>
        </w:rPr>
        <w:t xml:space="preserve"> кабінетах встановлені стаціонарні сучасні телевізори, які підтримують навчальну інформацію на фле</w:t>
      </w:r>
      <w:r w:rsidR="00775B5A">
        <w:rPr>
          <w:rFonts w:ascii="Times New Roman" w:eastAsia="Times New Roman" w:hAnsi="Times New Roman" w:cs="Times New Roman"/>
          <w:color w:val="000000"/>
          <w:sz w:val="28"/>
          <w:szCs w:val="28"/>
          <w:lang w:eastAsia="uk-UA"/>
        </w:rPr>
        <w:t>ш носіях. Кабінет</w:t>
      </w:r>
      <w:r>
        <w:rPr>
          <w:rFonts w:ascii="Times New Roman" w:eastAsia="Times New Roman" w:hAnsi="Times New Roman" w:cs="Times New Roman"/>
          <w:color w:val="000000"/>
          <w:sz w:val="28"/>
          <w:szCs w:val="28"/>
          <w:lang w:eastAsia="uk-UA"/>
        </w:rPr>
        <w:t>и</w:t>
      </w:r>
      <w:r w:rsidR="00C54A89" w:rsidRPr="00C54A89">
        <w:rPr>
          <w:rFonts w:ascii="Times New Roman" w:eastAsia="Times New Roman" w:hAnsi="Times New Roman" w:cs="Times New Roman"/>
          <w:color w:val="000000"/>
          <w:sz w:val="28"/>
          <w:szCs w:val="28"/>
          <w:lang w:eastAsia="uk-UA"/>
        </w:rPr>
        <w:t xml:space="preserve"> фізики</w:t>
      </w:r>
      <w:r w:rsidR="00775B5A">
        <w:rPr>
          <w:rFonts w:ascii="Times New Roman" w:eastAsia="Times New Roman" w:hAnsi="Times New Roman" w:cs="Times New Roman"/>
          <w:color w:val="000000"/>
          <w:sz w:val="28"/>
          <w:szCs w:val="28"/>
          <w:lang w:eastAsia="uk-UA"/>
        </w:rPr>
        <w:t>, хімії, біології</w:t>
      </w:r>
      <w:r>
        <w:rPr>
          <w:rFonts w:ascii="Times New Roman" w:eastAsia="Times New Roman" w:hAnsi="Times New Roman" w:cs="Times New Roman"/>
          <w:color w:val="000000"/>
          <w:sz w:val="28"/>
          <w:szCs w:val="28"/>
          <w:lang w:eastAsia="uk-UA"/>
        </w:rPr>
        <w:t xml:space="preserve">, інформаційних технологій, інформатики обладнані мультимедійними комплексами. </w:t>
      </w:r>
    </w:p>
    <w:p w:rsidR="00C54A89" w:rsidRPr="00C54A89" w:rsidRDefault="00C54A89" w:rsidP="00C54A89">
      <w:pPr>
        <w:shd w:val="clear" w:color="auto" w:fill="FFFFFF"/>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w:t>
      </w:r>
      <w:r w:rsidRPr="00C54A89">
        <w:rPr>
          <w:rFonts w:ascii="Times New Roman" w:eastAsia="Times New Roman" w:hAnsi="Times New Roman" w:cs="Times New Roman"/>
          <w:color w:val="000000"/>
          <w:sz w:val="28"/>
          <w:szCs w:val="28"/>
          <w:lang w:eastAsia="uk-UA"/>
        </w:rPr>
        <w:tab/>
        <w:t xml:space="preserve"> Освітній заклад має сучасну учительську кімнату, кабінет психологічної служби, медичний кабінет, ка</w:t>
      </w:r>
      <w:r w:rsidR="00344742">
        <w:rPr>
          <w:rFonts w:ascii="Times New Roman" w:eastAsia="Times New Roman" w:hAnsi="Times New Roman" w:cs="Times New Roman"/>
          <w:color w:val="000000"/>
          <w:sz w:val="28"/>
          <w:szCs w:val="28"/>
          <w:lang w:eastAsia="uk-UA"/>
        </w:rPr>
        <w:t>бінет директора з канцелярією, 2</w:t>
      </w:r>
      <w:r w:rsidRPr="00C54A89">
        <w:rPr>
          <w:rFonts w:ascii="Times New Roman" w:eastAsia="Times New Roman" w:hAnsi="Times New Roman" w:cs="Times New Roman"/>
          <w:color w:val="000000"/>
          <w:sz w:val="28"/>
          <w:szCs w:val="28"/>
          <w:lang w:eastAsia="uk-UA"/>
        </w:rPr>
        <w:t xml:space="preserve"> кабінет</w:t>
      </w:r>
      <w:r w:rsidR="00344742">
        <w:rPr>
          <w:rFonts w:ascii="Times New Roman" w:eastAsia="Times New Roman" w:hAnsi="Times New Roman" w:cs="Times New Roman"/>
          <w:color w:val="000000"/>
          <w:sz w:val="28"/>
          <w:szCs w:val="28"/>
          <w:lang w:eastAsia="uk-UA"/>
        </w:rPr>
        <w:t>и</w:t>
      </w:r>
      <w:r w:rsidRPr="00C54A89">
        <w:rPr>
          <w:rFonts w:ascii="Times New Roman" w:eastAsia="Times New Roman" w:hAnsi="Times New Roman" w:cs="Times New Roman"/>
          <w:color w:val="000000"/>
          <w:sz w:val="28"/>
          <w:szCs w:val="28"/>
          <w:lang w:eastAsia="uk-UA"/>
        </w:rPr>
        <w:t>  для заступників директора, 1 кабінет  для бухгалтера, 1 кабінет для заступника директора з господарських пита</w:t>
      </w:r>
      <w:r w:rsidR="00344742">
        <w:rPr>
          <w:rFonts w:ascii="Times New Roman" w:eastAsia="Times New Roman" w:hAnsi="Times New Roman" w:cs="Times New Roman"/>
          <w:color w:val="000000"/>
          <w:sz w:val="28"/>
          <w:szCs w:val="28"/>
          <w:lang w:eastAsia="uk-UA"/>
        </w:rPr>
        <w:t>нь та фахівця з охорони праці, 1</w:t>
      </w:r>
      <w:r w:rsidRPr="00C54A89">
        <w:rPr>
          <w:rFonts w:ascii="Times New Roman" w:eastAsia="Times New Roman" w:hAnsi="Times New Roman" w:cs="Times New Roman"/>
          <w:color w:val="000000"/>
          <w:sz w:val="28"/>
          <w:szCs w:val="28"/>
          <w:lang w:eastAsia="uk-UA"/>
        </w:rPr>
        <w:t xml:space="preserve"> приміщення для технічного персоналу.</w:t>
      </w:r>
    </w:p>
    <w:p w:rsidR="00C54A89" w:rsidRPr="00C54A89" w:rsidRDefault="00C54A89" w:rsidP="00C54A89">
      <w:pPr>
        <w:shd w:val="clear" w:color="auto" w:fill="FFFFFF"/>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Члени адміністрації використовують 2 комп’ютери та 2 ноутбуки. Окрім того 1 ноутбук з копіювальною технікою використовується головним бухгалтером. Один переносний ноутбук зі стаціонарним проектором, в актовій залі, використовується педагогами для проведення виховних заходів.</w:t>
      </w:r>
    </w:p>
    <w:p w:rsidR="00C54A89" w:rsidRPr="00C54A89" w:rsidRDefault="00C54A89" w:rsidP="00C54A89">
      <w:pPr>
        <w:shd w:val="clear" w:color="auto" w:fill="FFFFFF"/>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w:t>
      </w:r>
      <w:r w:rsidRPr="00C54A89">
        <w:rPr>
          <w:rFonts w:ascii="Times New Roman" w:eastAsia="Times New Roman" w:hAnsi="Times New Roman" w:cs="Times New Roman"/>
          <w:color w:val="000000"/>
          <w:sz w:val="28"/>
          <w:szCs w:val="28"/>
          <w:lang w:eastAsia="uk-UA"/>
        </w:rPr>
        <w:tab/>
        <w:t>16 комп’ютерів установлено в навчальних кабінетах, в бібліотеці, кабінет</w:t>
      </w:r>
      <w:r w:rsidR="00344742">
        <w:rPr>
          <w:rFonts w:ascii="Times New Roman" w:eastAsia="Times New Roman" w:hAnsi="Times New Roman" w:cs="Times New Roman"/>
          <w:color w:val="000000"/>
          <w:sz w:val="28"/>
          <w:szCs w:val="28"/>
          <w:lang w:eastAsia="uk-UA"/>
        </w:rPr>
        <w:t>і ЦВР</w:t>
      </w:r>
      <w:r w:rsidRPr="00C54A89">
        <w:rPr>
          <w:rFonts w:ascii="Times New Roman" w:eastAsia="Times New Roman" w:hAnsi="Times New Roman" w:cs="Times New Roman"/>
          <w:color w:val="000000"/>
          <w:sz w:val="28"/>
          <w:szCs w:val="28"/>
          <w:lang w:eastAsia="uk-UA"/>
        </w:rPr>
        <w:t xml:space="preserve">, заступника з господарських питань. У школі працюють точки доступу до мережі Інтернет та </w:t>
      </w:r>
      <w:proofErr w:type="spellStart"/>
      <w:r w:rsidRPr="00C54A89">
        <w:rPr>
          <w:rFonts w:ascii="Times New Roman" w:eastAsia="Times New Roman" w:hAnsi="Times New Roman" w:cs="Times New Roman"/>
          <w:color w:val="000000"/>
          <w:sz w:val="28"/>
          <w:szCs w:val="28"/>
          <w:lang w:eastAsia="uk-UA"/>
        </w:rPr>
        <w:t>Wi-Fi</w:t>
      </w:r>
      <w:proofErr w:type="spellEnd"/>
      <w:r w:rsidRPr="00C54A89">
        <w:rPr>
          <w:rFonts w:ascii="Times New Roman" w:eastAsia="Times New Roman" w:hAnsi="Times New Roman" w:cs="Times New Roman"/>
          <w:color w:val="000000"/>
          <w:sz w:val="28"/>
          <w:szCs w:val="28"/>
          <w:lang w:eastAsia="uk-UA"/>
        </w:rPr>
        <w:t>.   </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Усі здобувачі освіти отримують г</w:t>
      </w:r>
      <w:r w:rsidR="00344742">
        <w:rPr>
          <w:rFonts w:ascii="Times New Roman" w:eastAsia="Times New Roman" w:hAnsi="Times New Roman" w:cs="Times New Roman"/>
          <w:color w:val="000000"/>
          <w:sz w:val="28"/>
          <w:szCs w:val="28"/>
          <w:lang w:eastAsia="uk-UA"/>
        </w:rPr>
        <w:t>аряче харчування у їдальні на 18</w:t>
      </w:r>
      <w:r w:rsidRPr="00C54A89">
        <w:rPr>
          <w:rFonts w:ascii="Times New Roman" w:eastAsia="Times New Roman" w:hAnsi="Times New Roman" w:cs="Times New Roman"/>
          <w:color w:val="000000"/>
          <w:sz w:val="28"/>
          <w:szCs w:val="28"/>
          <w:lang w:eastAsia="uk-UA"/>
        </w:rPr>
        <w:t>0 місць. Окремо є 16 місць для харчування педагогічних працівників. В їдальні ліцею встановлені но</w:t>
      </w:r>
      <w:r w:rsidR="00344742">
        <w:rPr>
          <w:rFonts w:ascii="Times New Roman" w:eastAsia="Times New Roman" w:hAnsi="Times New Roman" w:cs="Times New Roman"/>
          <w:color w:val="000000"/>
          <w:sz w:val="28"/>
          <w:szCs w:val="28"/>
          <w:lang w:eastAsia="uk-UA"/>
        </w:rPr>
        <w:t>ві столи, лавки.</w:t>
      </w:r>
      <w:r w:rsidRPr="00C54A89">
        <w:rPr>
          <w:rFonts w:ascii="Times New Roman" w:eastAsia="Times New Roman" w:hAnsi="Times New Roman" w:cs="Times New Roman"/>
          <w:color w:val="000000"/>
          <w:sz w:val="28"/>
          <w:szCs w:val="28"/>
          <w:lang w:eastAsia="uk-UA"/>
        </w:rPr>
        <w:t xml:space="preserve"> Окремо облаштоване місце для буфетної продукції. </w:t>
      </w:r>
    </w:p>
    <w:p w:rsidR="00C54A89" w:rsidRPr="00C54A89" w:rsidRDefault="00C54A89" w:rsidP="00C54A89">
      <w:pPr>
        <w:shd w:val="clear" w:color="auto" w:fill="FFFFFF"/>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w:t>
      </w:r>
      <w:r w:rsidRPr="00C54A89">
        <w:rPr>
          <w:rFonts w:ascii="Times New Roman" w:eastAsia="Times New Roman" w:hAnsi="Times New Roman" w:cs="Times New Roman"/>
          <w:color w:val="000000"/>
          <w:sz w:val="28"/>
          <w:szCs w:val="28"/>
          <w:lang w:eastAsia="uk-UA"/>
        </w:rPr>
        <w:tab/>
        <w:t xml:space="preserve">Учні ліцею можуть скористатися послугами бібліотеки в якій є Інтернет  та </w:t>
      </w:r>
      <w:proofErr w:type="spellStart"/>
      <w:r w:rsidRPr="00C54A89">
        <w:rPr>
          <w:rFonts w:ascii="Times New Roman" w:eastAsia="Times New Roman" w:hAnsi="Times New Roman" w:cs="Times New Roman"/>
          <w:color w:val="000000"/>
          <w:sz w:val="28"/>
          <w:szCs w:val="28"/>
          <w:lang w:eastAsia="uk-UA"/>
        </w:rPr>
        <w:t>Wi-Fi</w:t>
      </w:r>
      <w:proofErr w:type="spellEnd"/>
      <w:r w:rsidRPr="00C54A89">
        <w:rPr>
          <w:rFonts w:ascii="Times New Roman" w:eastAsia="Times New Roman" w:hAnsi="Times New Roman" w:cs="Times New Roman"/>
          <w:color w:val="000000"/>
          <w:sz w:val="28"/>
          <w:szCs w:val="28"/>
          <w:lang w:eastAsia="uk-UA"/>
        </w:rPr>
        <w:t>.  Також  є окреме приміщення для книгосховища. </w:t>
      </w:r>
    </w:p>
    <w:p w:rsidR="00C54A89" w:rsidRPr="00C54A89" w:rsidRDefault="00C54A89" w:rsidP="00C54A89">
      <w:pPr>
        <w:spacing w:before="280" w:after="280" w:line="240" w:lineRule="auto"/>
        <w:ind w:firstLine="510"/>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Заклад освіти має документи, які засвідчують його право власності майном для провадження освітньої діяльності, що ліцензується.</w:t>
      </w:r>
    </w:p>
    <w:p w:rsidR="00C54A89" w:rsidRPr="00C54A89" w:rsidRDefault="00C54A89" w:rsidP="00C54A89">
      <w:pPr>
        <w:spacing w:before="280" w:after="28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4"/>
          <w:szCs w:val="24"/>
          <w:lang w:eastAsia="uk-UA"/>
        </w:rPr>
        <w:tab/>
      </w:r>
      <w:r w:rsidRPr="00C54A89">
        <w:rPr>
          <w:rFonts w:ascii="Times New Roman" w:eastAsia="Times New Roman" w:hAnsi="Times New Roman" w:cs="Times New Roman"/>
          <w:color w:val="000000"/>
          <w:sz w:val="28"/>
          <w:szCs w:val="28"/>
          <w:lang w:eastAsia="uk-UA"/>
        </w:rPr>
        <w:t xml:space="preserve"> Освітній заклад повністю забезпечений працівниками у кількості визначеній Типовими штатними нормативами закладів загальної середньої освіти, які затверджені в установленому порядку, та вчителями, які безпосередньо задіяні у проведенні навчальних занять (уроків), відповідно до затвердже</w:t>
      </w:r>
      <w:r w:rsidR="00344742">
        <w:rPr>
          <w:rFonts w:ascii="Times New Roman" w:eastAsia="Times New Roman" w:hAnsi="Times New Roman" w:cs="Times New Roman"/>
          <w:color w:val="000000"/>
          <w:sz w:val="28"/>
          <w:szCs w:val="28"/>
          <w:lang w:eastAsia="uk-UA"/>
        </w:rPr>
        <w:t xml:space="preserve">них освітніх програм, а саме: </w:t>
      </w:r>
      <w:r w:rsidR="00515804">
        <w:rPr>
          <w:rFonts w:ascii="Times New Roman" w:eastAsia="Times New Roman" w:hAnsi="Times New Roman" w:cs="Times New Roman"/>
          <w:color w:val="000000"/>
          <w:sz w:val="28"/>
          <w:szCs w:val="28"/>
          <w:lang w:eastAsia="uk-UA"/>
        </w:rPr>
        <w:t>26</w:t>
      </w:r>
      <w:r w:rsidRPr="00C54A89">
        <w:rPr>
          <w:rFonts w:ascii="Times New Roman" w:eastAsia="Times New Roman" w:hAnsi="Times New Roman" w:cs="Times New Roman"/>
          <w:color w:val="000000"/>
          <w:sz w:val="28"/>
          <w:szCs w:val="28"/>
          <w:lang w:eastAsia="uk-UA"/>
        </w:rPr>
        <w:t xml:space="preserve"> осіб технічно</w:t>
      </w:r>
      <w:r w:rsidR="00515804">
        <w:rPr>
          <w:rFonts w:ascii="Times New Roman" w:eastAsia="Times New Roman" w:hAnsi="Times New Roman" w:cs="Times New Roman"/>
          <w:color w:val="000000"/>
          <w:sz w:val="28"/>
          <w:szCs w:val="28"/>
          <w:lang w:eastAsia="uk-UA"/>
        </w:rPr>
        <w:t>го і допоміжного персоналу та 98</w:t>
      </w:r>
      <w:r w:rsidRPr="00C54A89">
        <w:rPr>
          <w:rFonts w:ascii="Times New Roman" w:eastAsia="Times New Roman" w:hAnsi="Times New Roman" w:cs="Times New Roman"/>
          <w:color w:val="000000"/>
          <w:sz w:val="28"/>
          <w:szCs w:val="28"/>
          <w:lang w:eastAsia="uk-UA"/>
        </w:rPr>
        <w:t xml:space="preserve"> педагогічних працівників. Усі вчителі, які безпосередньо задіяні у проведенні навчальних занять (уроків), мають </w:t>
      </w:r>
      <w:r w:rsidRPr="00C54A89">
        <w:rPr>
          <w:rFonts w:ascii="Times New Roman" w:eastAsia="Times New Roman" w:hAnsi="Times New Roman" w:cs="Times New Roman"/>
          <w:color w:val="00000A"/>
          <w:sz w:val="28"/>
          <w:szCs w:val="28"/>
          <w:lang w:eastAsia="uk-UA"/>
        </w:rPr>
        <w:t xml:space="preserve">повну вищу фаховою освіту у відповідності до предметів, які вони викладають та </w:t>
      </w:r>
      <w:r w:rsidRPr="00C54A89">
        <w:rPr>
          <w:rFonts w:ascii="Times New Roman" w:eastAsia="Times New Roman" w:hAnsi="Times New Roman" w:cs="Times New Roman"/>
          <w:color w:val="000000"/>
          <w:sz w:val="28"/>
          <w:szCs w:val="28"/>
          <w:lang w:eastAsia="uk-UA"/>
        </w:rPr>
        <w:t>підтверджену документами про освіту.</w:t>
      </w:r>
    </w:p>
    <w:p w:rsidR="00C54A89" w:rsidRPr="00C54A89" w:rsidRDefault="00C54A89" w:rsidP="00C54A89">
      <w:pPr>
        <w:spacing w:after="0" w:line="240" w:lineRule="auto"/>
        <w:ind w:firstLine="510"/>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Кожен працівник ліцею пройшов обов’язковий медичний огляд (відповідно до законодавства), що відображається в його особистій медичній книжці.</w:t>
      </w:r>
    </w:p>
    <w:p w:rsidR="00C54A89" w:rsidRPr="00C54A89" w:rsidRDefault="00515804" w:rsidP="00C54A89">
      <w:pPr>
        <w:spacing w:after="0" w:line="240" w:lineRule="auto"/>
        <w:ind w:firstLine="510"/>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lastRenderedPageBreak/>
        <w:t>Ліцей №21</w:t>
      </w:r>
      <w:r w:rsidR="00C54A89" w:rsidRPr="00C54A89">
        <w:rPr>
          <w:rFonts w:ascii="Times New Roman" w:eastAsia="Times New Roman" w:hAnsi="Times New Roman" w:cs="Times New Roman"/>
          <w:color w:val="000000"/>
          <w:sz w:val="28"/>
          <w:szCs w:val="28"/>
          <w:lang w:eastAsia="uk-UA"/>
        </w:rPr>
        <w:t xml:space="preserve"> працює за освітніми програмами, затвердженими педагогічною радою, які складені на основі Типових освітніх програм, що затверджені Міністерством освіти і науки України.</w:t>
      </w:r>
    </w:p>
    <w:p w:rsidR="00C54A89" w:rsidRPr="00C54A89" w:rsidRDefault="00C54A89" w:rsidP="00C54A89">
      <w:pPr>
        <w:spacing w:after="0" w:line="240" w:lineRule="auto"/>
        <w:ind w:firstLine="510"/>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Кожен учень має по одному примірнику підручника з навчальних предметів. </w:t>
      </w:r>
    </w:p>
    <w:p w:rsidR="00C54A89" w:rsidRPr="00C54A89" w:rsidRDefault="00C54A89" w:rsidP="00C54A89">
      <w:pPr>
        <w:spacing w:after="0" w:line="240" w:lineRule="auto"/>
        <w:ind w:firstLine="510"/>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Усі вчителі у своїй роботі керуються навчальними програмами та працюють за підручниками і посібниками, затвердженими Міністерством освіти і науки України.</w:t>
      </w:r>
    </w:p>
    <w:p w:rsidR="00C54A89" w:rsidRPr="00C54A89" w:rsidRDefault="00C54A89" w:rsidP="00C54A89">
      <w:pPr>
        <w:spacing w:before="280" w:after="280" w:line="240" w:lineRule="auto"/>
        <w:ind w:firstLine="510"/>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Освітня програма</w:t>
      </w:r>
      <w:r w:rsidRPr="00C54A89">
        <w:rPr>
          <w:rFonts w:ascii="Times New Roman" w:eastAsia="Times New Roman" w:hAnsi="Times New Roman" w:cs="Times New Roman"/>
          <w:i/>
          <w:iCs/>
          <w:color w:val="000000"/>
          <w:sz w:val="28"/>
          <w:szCs w:val="28"/>
          <w:lang w:eastAsia="uk-UA"/>
        </w:rPr>
        <w:t xml:space="preserve"> </w:t>
      </w:r>
      <w:r w:rsidRPr="00C54A89">
        <w:rPr>
          <w:rFonts w:ascii="Times New Roman" w:eastAsia="Times New Roman" w:hAnsi="Times New Roman" w:cs="Times New Roman"/>
          <w:color w:val="000000"/>
          <w:sz w:val="28"/>
          <w:szCs w:val="28"/>
          <w:lang w:eastAsia="uk-UA"/>
        </w:rPr>
        <w:t>для 1-2-х класів початкової школи складена на основі «Типової освітньої програми початкової освіти. Цикл І (1-2 класи)</w:t>
      </w:r>
      <w:r w:rsidRPr="00C54A89">
        <w:rPr>
          <w:rFonts w:ascii="Times New Roman" w:eastAsia="Times New Roman" w:hAnsi="Times New Roman" w:cs="Times New Roman"/>
          <w:b/>
          <w:bCs/>
          <w:color w:val="000000"/>
          <w:sz w:val="28"/>
          <w:szCs w:val="28"/>
          <w:lang w:eastAsia="uk-UA"/>
        </w:rPr>
        <w:t xml:space="preserve"> </w:t>
      </w:r>
      <w:r w:rsidRPr="00C54A89">
        <w:rPr>
          <w:rFonts w:ascii="Times New Roman" w:eastAsia="Times New Roman" w:hAnsi="Times New Roman" w:cs="Times New Roman"/>
          <w:color w:val="000000"/>
          <w:sz w:val="28"/>
          <w:szCs w:val="28"/>
          <w:lang w:eastAsia="uk-UA"/>
        </w:rPr>
        <w:t xml:space="preserve">під керівництвом </w:t>
      </w:r>
      <w:proofErr w:type="spellStart"/>
      <w:r w:rsidRPr="00C54A89">
        <w:rPr>
          <w:rFonts w:ascii="Times New Roman" w:eastAsia="Times New Roman" w:hAnsi="Times New Roman" w:cs="Times New Roman"/>
          <w:color w:val="000000"/>
          <w:sz w:val="28"/>
          <w:szCs w:val="28"/>
          <w:lang w:eastAsia="uk-UA"/>
        </w:rPr>
        <w:t>Р.Б.Шияна</w:t>
      </w:r>
      <w:proofErr w:type="spellEnd"/>
      <w:r w:rsidRPr="00C54A89">
        <w:rPr>
          <w:rFonts w:ascii="Times New Roman" w:eastAsia="Times New Roman" w:hAnsi="Times New Roman" w:cs="Times New Roman"/>
          <w:color w:val="000000"/>
          <w:sz w:val="28"/>
          <w:szCs w:val="28"/>
          <w:lang w:eastAsia="uk-UA"/>
        </w:rPr>
        <w:t>», затверджена Колегією Міністерства освіти і науки 22 лютого 2018 року та наказом Міністерства освіти і науки № 268 від 21.03.2018 р. «Про затвердження Типових освітніх програм для 1-2 класів закладів загальної середньої освіти»,  направлена на виконання Закону України «Про освіту» та постанови Кабінету Міністрів України від 21 лютого 2018 року № 87 «Про затвердження Державного стандарту початкової  освіти».</w:t>
      </w:r>
    </w:p>
    <w:p w:rsidR="00C54A89" w:rsidRPr="00C54A89" w:rsidRDefault="00C54A89" w:rsidP="00C54A89">
      <w:pPr>
        <w:spacing w:before="280" w:after="280" w:line="240" w:lineRule="auto"/>
        <w:ind w:firstLine="70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Освітня програма</w:t>
      </w:r>
      <w:r w:rsidRPr="00C54A89">
        <w:rPr>
          <w:rFonts w:ascii="Times New Roman" w:eastAsia="Times New Roman" w:hAnsi="Times New Roman" w:cs="Times New Roman"/>
          <w:i/>
          <w:iCs/>
          <w:color w:val="000000"/>
          <w:sz w:val="28"/>
          <w:szCs w:val="28"/>
          <w:lang w:eastAsia="uk-UA"/>
        </w:rPr>
        <w:t xml:space="preserve"> </w:t>
      </w:r>
      <w:r w:rsidRPr="00C54A89">
        <w:rPr>
          <w:rFonts w:ascii="Times New Roman" w:eastAsia="Times New Roman" w:hAnsi="Times New Roman" w:cs="Times New Roman"/>
          <w:color w:val="000000"/>
          <w:sz w:val="28"/>
          <w:szCs w:val="28"/>
          <w:lang w:eastAsia="uk-UA"/>
        </w:rPr>
        <w:t>для 3-4 класів початкової школи розроблена на основі типової освітньої програми закладів загальної середньої освіти І ступеня (початкова освіта), яка затверджена наказом Міністерства освіти і науки України від 20.04. 2018 № 407 та направлена на виконання Закону України «Про освіту» та постанови Кабінету Міністрів України від 20 квітня 2011 року № 462 «Про затвердження Державного стандарту початкової загальної освіти».</w:t>
      </w:r>
    </w:p>
    <w:p w:rsidR="00C54A89" w:rsidRPr="00C54A89" w:rsidRDefault="00C54A89" w:rsidP="00C54A89">
      <w:pPr>
        <w:spacing w:after="0" w:line="240" w:lineRule="auto"/>
        <w:ind w:firstLine="70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Освітня програм</w:t>
      </w:r>
      <w:r w:rsidRPr="00C54A89">
        <w:rPr>
          <w:rFonts w:ascii="Times New Roman" w:eastAsia="Times New Roman" w:hAnsi="Times New Roman" w:cs="Times New Roman"/>
          <w:b/>
          <w:bCs/>
          <w:color w:val="00000A"/>
          <w:sz w:val="28"/>
          <w:szCs w:val="28"/>
          <w:lang w:eastAsia="uk-UA"/>
        </w:rPr>
        <w:t xml:space="preserve"> </w:t>
      </w:r>
      <w:r w:rsidRPr="00C54A89">
        <w:rPr>
          <w:rFonts w:ascii="Times New Roman" w:eastAsia="Times New Roman" w:hAnsi="Times New Roman" w:cs="Times New Roman"/>
          <w:color w:val="00000A"/>
          <w:sz w:val="28"/>
          <w:szCs w:val="28"/>
          <w:lang w:eastAsia="uk-UA"/>
        </w:rPr>
        <w:t>для основної школи</w:t>
      </w:r>
      <w:r w:rsidRPr="00C54A89">
        <w:rPr>
          <w:rFonts w:ascii="Times New Roman" w:eastAsia="Times New Roman" w:hAnsi="Times New Roman" w:cs="Times New Roman"/>
          <w:b/>
          <w:bCs/>
          <w:color w:val="00000A"/>
          <w:sz w:val="28"/>
          <w:szCs w:val="28"/>
          <w:lang w:eastAsia="uk-UA"/>
        </w:rPr>
        <w:t xml:space="preserve"> </w:t>
      </w:r>
      <w:r w:rsidRPr="00C54A89">
        <w:rPr>
          <w:rFonts w:ascii="Times New Roman" w:eastAsia="Times New Roman" w:hAnsi="Times New Roman" w:cs="Times New Roman"/>
          <w:color w:val="000000"/>
          <w:sz w:val="28"/>
          <w:szCs w:val="28"/>
          <w:lang w:eastAsia="uk-UA"/>
        </w:rPr>
        <w:t>розроблена на основі Типової освітньої програма закладів загальної середньої освіти ІІ ступеня (базова середня освіта), затвердженої наказом Міністерства освіти і науки України від 20.04.2018 № 405 та направлена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w:t>
      </w:r>
    </w:p>
    <w:p w:rsidR="00C54A89" w:rsidRPr="00C54A89" w:rsidRDefault="00C54A89" w:rsidP="00C54A89">
      <w:pPr>
        <w:spacing w:after="0" w:line="240" w:lineRule="auto"/>
        <w:ind w:firstLine="567"/>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Освітня програма</w:t>
      </w:r>
      <w:r w:rsidRPr="00C54A89">
        <w:rPr>
          <w:rFonts w:ascii="Times New Roman" w:eastAsia="Times New Roman" w:hAnsi="Times New Roman" w:cs="Times New Roman"/>
          <w:b/>
          <w:bCs/>
          <w:color w:val="00000A"/>
          <w:sz w:val="28"/>
          <w:szCs w:val="28"/>
          <w:lang w:eastAsia="uk-UA"/>
        </w:rPr>
        <w:t xml:space="preserve"> </w:t>
      </w:r>
      <w:r w:rsidRPr="00C54A89">
        <w:rPr>
          <w:rFonts w:ascii="Times New Roman" w:eastAsia="Times New Roman" w:hAnsi="Times New Roman" w:cs="Times New Roman"/>
          <w:color w:val="00000A"/>
          <w:sz w:val="28"/>
          <w:szCs w:val="28"/>
          <w:lang w:eastAsia="uk-UA"/>
        </w:rPr>
        <w:t>для 10-11 класів старшої школи розроблена на основі Типової освітньої програми для</w:t>
      </w:r>
      <w:r w:rsidRPr="00C54A89">
        <w:rPr>
          <w:rFonts w:ascii="Times New Roman" w:eastAsia="Times New Roman" w:hAnsi="Times New Roman" w:cs="Times New Roman"/>
          <w:color w:val="000000"/>
          <w:sz w:val="28"/>
          <w:szCs w:val="28"/>
          <w:lang w:eastAsia="uk-UA"/>
        </w:rPr>
        <w:t xml:space="preserve"> закладів загальної середньої освіти ІІІ ступеня (профільна середня освіта), затверджена наказом Міністерства освіти і науки України від 20.04.2018 № 408 та направлена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w:t>
      </w:r>
    </w:p>
    <w:p w:rsidR="00C54A89" w:rsidRPr="00C54A89" w:rsidRDefault="00C54A89" w:rsidP="00C54A89">
      <w:pPr>
        <w:spacing w:after="0" w:line="240" w:lineRule="auto"/>
        <w:ind w:firstLine="510"/>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Бібліотечний фонд закладу складає </w:t>
      </w:r>
      <w:r w:rsidR="00B60724" w:rsidRPr="00A410BE">
        <w:rPr>
          <w:rFonts w:ascii="Times New Roman" w:eastAsia="Times New Roman" w:hAnsi="Times New Roman" w:cs="Times New Roman"/>
          <w:sz w:val="28"/>
          <w:szCs w:val="28"/>
          <w:lang w:eastAsia="uk-UA"/>
        </w:rPr>
        <w:t>23772</w:t>
      </w:r>
      <w:r w:rsidRPr="00A410BE">
        <w:rPr>
          <w:rFonts w:ascii="Times New Roman" w:eastAsia="Times New Roman" w:hAnsi="Times New Roman" w:cs="Times New Roman"/>
          <w:sz w:val="28"/>
          <w:szCs w:val="28"/>
          <w:lang w:eastAsia="uk-UA"/>
        </w:rPr>
        <w:t xml:space="preserve"> примірників: у т. ч. </w:t>
      </w:r>
      <w:r w:rsidR="00B60724" w:rsidRPr="00A410BE">
        <w:rPr>
          <w:rFonts w:ascii="Times New Roman" w:eastAsia="Times New Roman" w:hAnsi="Times New Roman" w:cs="Times New Roman"/>
          <w:sz w:val="28"/>
          <w:szCs w:val="28"/>
          <w:lang w:eastAsia="uk-UA"/>
        </w:rPr>
        <w:t>6091</w:t>
      </w:r>
      <w:r w:rsidRPr="00A410BE">
        <w:rPr>
          <w:rFonts w:ascii="Times New Roman" w:eastAsia="Times New Roman" w:hAnsi="Times New Roman" w:cs="Times New Roman"/>
          <w:sz w:val="28"/>
          <w:szCs w:val="28"/>
          <w:lang w:eastAsia="uk-UA"/>
        </w:rPr>
        <w:t xml:space="preserve"> художня та довідкова література </w:t>
      </w:r>
      <w:r w:rsidR="00B60724" w:rsidRPr="00A410BE">
        <w:rPr>
          <w:rFonts w:ascii="Times New Roman" w:eastAsia="Times New Roman" w:hAnsi="Times New Roman" w:cs="Times New Roman"/>
          <w:sz w:val="28"/>
          <w:szCs w:val="28"/>
          <w:lang w:eastAsia="uk-UA"/>
        </w:rPr>
        <w:t>та 17681</w:t>
      </w:r>
      <w:r w:rsidRPr="00A410BE">
        <w:rPr>
          <w:rFonts w:ascii="Times New Roman" w:eastAsia="Times New Roman" w:hAnsi="Times New Roman" w:cs="Times New Roman"/>
          <w:sz w:val="28"/>
          <w:szCs w:val="28"/>
          <w:lang w:eastAsia="uk-UA"/>
        </w:rPr>
        <w:t xml:space="preserve"> підручники, які є в достатній </w:t>
      </w:r>
      <w:r w:rsidRPr="00C54A89">
        <w:rPr>
          <w:rFonts w:ascii="Times New Roman" w:eastAsia="Times New Roman" w:hAnsi="Times New Roman" w:cs="Times New Roman"/>
          <w:color w:val="000000"/>
          <w:sz w:val="28"/>
          <w:szCs w:val="28"/>
          <w:lang w:eastAsia="uk-UA"/>
        </w:rPr>
        <w:t>кількості для забезпечення виконання навчальних (освітніх) програм з предметів навчального плану.</w:t>
      </w:r>
    </w:p>
    <w:p w:rsidR="00C54A89" w:rsidRPr="00C54A89" w:rsidRDefault="00C54A89" w:rsidP="00C54A89">
      <w:pPr>
        <w:spacing w:before="280" w:after="28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 Заклад забезпечений художньою літературою у достатній кількості для забезпечення виконання навчальних (освітніх) програм з предметів української, зарубіжної літератури, відповідно до навчального плану; довідковою </w:t>
      </w:r>
      <w:r w:rsidRPr="00C54A89">
        <w:rPr>
          <w:rFonts w:ascii="Times New Roman" w:eastAsia="Times New Roman" w:hAnsi="Times New Roman" w:cs="Times New Roman"/>
          <w:color w:val="000000"/>
          <w:sz w:val="28"/>
          <w:szCs w:val="28"/>
          <w:lang w:eastAsia="uk-UA"/>
        </w:rPr>
        <w:lastRenderedPageBreak/>
        <w:t>літературою: словниками  для перекладів по одному примірнику на п’ять учнів</w:t>
      </w:r>
      <w:r w:rsidR="00515804">
        <w:rPr>
          <w:rFonts w:ascii="Times New Roman" w:eastAsia="Times New Roman" w:hAnsi="Times New Roman" w:cs="Times New Roman"/>
          <w:color w:val="000000"/>
          <w:sz w:val="28"/>
          <w:szCs w:val="28"/>
          <w:lang w:eastAsia="uk-UA"/>
        </w:rPr>
        <w:t xml:space="preserve"> (з англійської</w:t>
      </w:r>
      <w:r w:rsidRPr="00C54A89">
        <w:rPr>
          <w:rFonts w:ascii="Times New Roman" w:eastAsia="Times New Roman" w:hAnsi="Times New Roman" w:cs="Times New Roman"/>
          <w:color w:val="000000"/>
          <w:sz w:val="28"/>
          <w:szCs w:val="28"/>
          <w:lang w:eastAsia="uk-UA"/>
        </w:rPr>
        <w:t>); тлумачними та орфографічними словниками, словниками іншомовних слів (українською мовою) - по п’ять примірників кожного виду словника. Учням та вчителям забезпечений доступ до електронних версій підручників та словників.</w:t>
      </w:r>
    </w:p>
    <w:p w:rsidR="00C54A89" w:rsidRPr="00C54A89" w:rsidRDefault="00C54A89" w:rsidP="00C54A89">
      <w:pPr>
        <w:spacing w:after="0" w:line="240" w:lineRule="auto"/>
        <w:ind w:firstLine="510"/>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Усі працівники працюють згідно з посадовими інструкціями та інструкціями з охорони праці. Є акт готовності закладу до нового навчального року. Для учнів ліцею створені належні умови для їх безпечного перебування в закладі, в тому числі і за рахунок роботи системи відеоспостереження. На проведення занять у кабінетах підвищеної небезпеки, спортивних залах, спортивному майданчику, у майстернях оформлені акти-дозволи на проведення занять.</w:t>
      </w:r>
    </w:p>
    <w:p w:rsidR="00C54A89" w:rsidRPr="00C54A89" w:rsidRDefault="00C54A89" w:rsidP="00C54A89">
      <w:pPr>
        <w:spacing w:after="0" w:line="240" w:lineRule="auto"/>
        <w:ind w:firstLine="510"/>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Навчання та перевірка знань з питань охорони праці, безпеки життєдіяльності учнів, вихованців (далі - здобувачі освіти) та працівників закладу освіти проводяться відповідно до Типового положення про порядок проведення навчання і перевірки знань з питань охорони праці.</w:t>
      </w:r>
    </w:p>
    <w:p w:rsidR="00C54A89" w:rsidRPr="00C54A89" w:rsidRDefault="00C54A89" w:rsidP="00C54A89">
      <w:pPr>
        <w:spacing w:after="0" w:line="240" w:lineRule="auto"/>
        <w:ind w:firstLine="510"/>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Інструктажі з питань охорони праці із здобувачами освіти та працівниками ліцею проводяться відповідно до Типового положення. Інструктажі з питань безпеки життєдіяльності, містять питання охорони здоров'я, пожежної, радіаційної безпеки, цивільного захисту, безпеки дорожнього руху, реагування на надзвичайні ситуації, безпеки побуту тощо. </w:t>
      </w:r>
    </w:p>
    <w:p w:rsidR="00C54A89" w:rsidRPr="00C54A89" w:rsidRDefault="00C54A89" w:rsidP="00C54A89">
      <w:pPr>
        <w:spacing w:after="0" w:line="240" w:lineRule="auto"/>
        <w:ind w:firstLine="510"/>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Інструкцій з охорони праці для працівників розробляються відповідно до Положення про розробку інструкцій з охорони праці та переглядаються раз на 5 років.</w:t>
      </w:r>
      <w:r w:rsidRPr="00C54A89">
        <w:rPr>
          <w:rFonts w:ascii="Times New Roman" w:eastAsia="Times New Roman" w:hAnsi="Times New Roman" w:cs="Times New Roman"/>
          <w:color w:val="000000"/>
          <w:sz w:val="30"/>
          <w:szCs w:val="30"/>
          <w:lang w:eastAsia="uk-UA"/>
        </w:rPr>
        <w:t xml:space="preserve"> </w:t>
      </w:r>
      <w:r w:rsidRPr="00C54A89">
        <w:rPr>
          <w:rFonts w:ascii="Times New Roman" w:eastAsia="Times New Roman" w:hAnsi="Times New Roman" w:cs="Times New Roman"/>
          <w:color w:val="000000"/>
          <w:sz w:val="28"/>
          <w:szCs w:val="28"/>
          <w:lang w:eastAsia="uk-UA"/>
        </w:rPr>
        <w:t>При настанні під час освітнього процесу нещасного випадку вживаються заходи, передбачені Положенням про порядок розслідування нещасних випадків.</w:t>
      </w:r>
    </w:p>
    <w:p w:rsidR="00C54A89" w:rsidRPr="00C54A89" w:rsidRDefault="00C54A89" w:rsidP="00C54A89">
      <w:pPr>
        <w:spacing w:after="0" w:line="240" w:lineRule="auto"/>
        <w:ind w:firstLine="510"/>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Відповідно до Ліцензійних умов провадження освітньої діяльності, затверджених постановою Кабінету Міністрів України від 30 грудня 2015 року №1187 (із змінами, внесеними постановою Кабінету Міністрів України від 10 травня 2018 року №347)</w:t>
      </w:r>
      <w:r w:rsidR="00822D6E">
        <w:rPr>
          <w:rFonts w:ascii="Times New Roman" w:eastAsia="Times New Roman" w:hAnsi="Times New Roman" w:cs="Times New Roman"/>
          <w:color w:val="000000"/>
          <w:sz w:val="28"/>
          <w:szCs w:val="28"/>
          <w:lang w:eastAsia="uk-UA"/>
        </w:rPr>
        <w:t>, розпорядження Івано-Франківської обласної державної адміністрації Ліцей №21</w:t>
      </w:r>
      <w:r w:rsidRPr="00C54A89">
        <w:rPr>
          <w:rFonts w:ascii="Times New Roman" w:eastAsia="Times New Roman" w:hAnsi="Times New Roman" w:cs="Times New Roman"/>
          <w:color w:val="000000"/>
          <w:sz w:val="28"/>
          <w:szCs w:val="28"/>
          <w:lang w:eastAsia="uk-UA"/>
        </w:rPr>
        <w:t xml:space="preserve"> Івано-Франківської міської ради в особі ке</w:t>
      </w:r>
      <w:r w:rsidR="00822D6E">
        <w:rPr>
          <w:rFonts w:ascii="Times New Roman" w:eastAsia="Times New Roman" w:hAnsi="Times New Roman" w:cs="Times New Roman"/>
          <w:color w:val="000000"/>
          <w:sz w:val="28"/>
          <w:szCs w:val="28"/>
          <w:lang w:eastAsia="uk-UA"/>
        </w:rPr>
        <w:t xml:space="preserve">рівника </w:t>
      </w:r>
      <w:proofErr w:type="spellStart"/>
      <w:r w:rsidR="00822D6E">
        <w:rPr>
          <w:rFonts w:ascii="Times New Roman" w:eastAsia="Times New Roman" w:hAnsi="Times New Roman" w:cs="Times New Roman"/>
          <w:color w:val="000000"/>
          <w:sz w:val="28"/>
          <w:szCs w:val="28"/>
          <w:lang w:eastAsia="uk-UA"/>
        </w:rPr>
        <w:t>Лесюк</w:t>
      </w:r>
      <w:proofErr w:type="spellEnd"/>
      <w:r w:rsidR="00822D6E">
        <w:rPr>
          <w:rFonts w:ascii="Times New Roman" w:eastAsia="Times New Roman" w:hAnsi="Times New Roman" w:cs="Times New Roman"/>
          <w:color w:val="000000"/>
          <w:sz w:val="28"/>
          <w:szCs w:val="28"/>
          <w:lang w:eastAsia="uk-UA"/>
        </w:rPr>
        <w:t xml:space="preserve"> Олександри Станіславівни</w:t>
      </w:r>
      <w:r w:rsidRPr="00C54A89">
        <w:rPr>
          <w:rFonts w:ascii="Times New Roman" w:eastAsia="Times New Roman" w:hAnsi="Times New Roman" w:cs="Times New Roman"/>
          <w:color w:val="000000"/>
          <w:sz w:val="28"/>
          <w:szCs w:val="28"/>
          <w:lang w:eastAsia="uk-UA"/>
        </w:rPr>
        <w:t>, діючого на під</w:t>
      </w:r>
      <w:r w:rsidR="00822D6E">
        <w:rPr>
          <w:rFonts w:ascii="Times New Roman" w:eastAsia="Times New Roman" w:hAnsi="Times New Roman" w:cs="Times New Roman"/>
          <w:color w:val="000000"/>
          <w:sz w:val="28"/>
          <w:szCs w:val="28"/>
          <w:lang w:eastAsia="uk-UA"/>
        </w:rPr>
        <w:t>ставі С</w:t>
      </w:r>
      <w:r w:rsidRPr="00C54A89">
        <w:rPr>
          <w:rFonts w:ascii="Times New Roman" w:eastAsia="Times New Roman" w:hAnsi="Times New Roman" w:cs="Times New Roman"/>
          <w:color w:val="000000"/>
          <w:sz w:val="28"/>
          <w:szCs w:val="28"/>
          <w:lang w:eastAsia="uk-UA"/>
        </w:rPr>
        <w:t>татуту, зобов’язується і надалі здійснювати матеріально-технічне, кадрове, навчально-методичне та інформаційне забезпечення освітньої діяльності закладу загальної середньої освіти, необхідне для досягнення здобувачами освіти результатів навчання, передбачених відповідним державним стандартом повної загальної середньої освіти і забезпечення безпеки життєдіяльності здобувачів освіти та охорони праці.</w:t>
      </w:r>
      <w:r w:rsidRPr="00C54A89">
        <w:rPr>
          <w:rFonts w:ascii="Times New Roman" w:eastAsia="Times New Roman" w:hAnsi="Times New Roman" w:cs="Times New Roman"/>
          <w:b/>
          <w:bCs/>
          <w:color w:val="000000"/>
          <w:sz w:val="28"/>
          <w:szCs w:val="28"/>
          <w:lang w:eastAsia="uk-UA"/>
        </w:rPr>
        <w:t> </w:t>
      </w:r>
    </w:p>
    <w:p w:rsidR="00C54A89" w:rsidRPr="00C54A89" w:rsidRDefault="00C54A89" w:rsidP="00C54A89">
      <w:pPr>
        <w:spacing w:after="0" w:line="240" w:lineRule="auto"/>
        <w:jc w:val="center"/>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color w:val="000000"/>
          <w:sz w:val="28"/>
          <w:szCs w:val="28"/>
          <w:u w:val="single"/>
          <w:lang w:eastAsia="uk-UA"/>
        </w:rPr>
        <w:t>VI. Інформаційна  система  для  ефективного управління</w:t>
      </w:r>
    </w:p>
    <w:p w:rsidR="00C54A89" w:rsidRPr="00C54A89" w:rsidRDefault="00C54A89" w:rsidP="00822D6E">
      <w:pPr>
        <w:shd w:val="clear" w:color="auto" w:fill="FFFFFF"/>
        <w:spacing w:after="0" w:line="240" w:lineRule="auto"/>
        <w:rPr>
          <w:rFonts w:ascii="Times New Roman" w:eastAsia="Times New Roman" w:hAnsi="Times New Roman" w:cs="Times New Roman"/>
          <w:sz w:val="24"/>
          <w:szCs w:val="24"/>
          <w:lang w:eastAsia="uk-UA"/>
        </w:rPr>
      </w:pPr>
      <w:r w:rsidRPr="00822D6E">
        <w:rPr>
          <w:rFonts w:ascii="Times New Roman" w:eastAsia="Times New Roman" w:hAnsi="Times New Roman" w:cs="Times New Roman"/>
          <w:b/>
          <w:iCs/>
          <w:color w:val="000000"/>
          <w:sz w:val="28"/>
          <w:szCs w:val="28"/>
          <w:lang w:eastAsia="uk-UA"/>
        </w:rPr>
        <w:t>Забезпечення наявності інформаційних систем для ефективного управління закладом освіти</w:t>
      </w:r>
      <w:r w:rsidRPr="00C54A89">
        <w:rPr>
          <w:rFonts w:ascii="Times New Roman" w:eastAsia="Times New Roman" w:hAnsi="Times New Roman" w:cs="Times New Roman"/>
          <w:color w:val="000000"/>
          <w:sz w:val="28"/>
          <w:szCs w:val="28"/>
          <w:lang w:eastAsia="uk-UA"/>
        </w:rPr>
        <w:t> сприяє обґрунтованому прийняттю рішень та оптимізує управлінські процеси. До відповідних процедур належать: створення баз даних про учнів та/або працівників закладу, використання системи електронного документообігу в закладі освіти, використання електронних ресурсів для комунікації членів педагогічного колективу тощо.</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color w:val="000000"/>
          <w:sz w:val="28"/>
          <w:szCs w:val="28"/>
          <w:lang w:eastAsia="uk-UA"/>
        </w:rPr>
        <w:lastRenderedPageBreak/>
        <w:t> </w:t>
      </w:r>
      <w:r w:rsidR="00822D6E">
        <w:rPr>
          <w:rFonts w:ascii="Times New Roman" w:eastAsia="Times New Roman" w:hAnsi="Times New Roman" w:cs="Times New Roman"/>
          <w:color w:val="000000"/>
          <w:sz w:val="28"/>
          <w:szCs w:val="28"/>
          <w:lang w:eastAsia="uk-UA"/>
        </w:rPr>
        <w:t>  Ліцей №21</w:t>
      </w:r>
      <w:r w:rsidRPr="00C54A89">
        <w:rPr>
          <w:rFonts w:ascii="Times New Roman" w:eastAsia="Times New Roman" w:hAnsi="Times New Roman" w:cs="Times New Roman"/>
          <w:color w:val="000000"/>
          <w:sz w:val="28"/>
          <w:szCs w:val="28"/>
          <w:lang w:eastAsia="uk-UA"/>
        </w:rPr>
        <w:t xml:space="preserve"> здійснює самооцінку власної діяльності та ефективності внутрішньої системи забезпечення якості освіти, що відображається у річному звіті. Річний звіт схвалюється педагогічною радою та оприлюднюється на </w:t>
      </w:r>
      <w:proofErr w:type="spellStart"/>
      <w:r w:rsidRPr="00C54A89">
        <w:rPr>
          <w:rFonts w:ascii="Times New Roman" w:eastAsia="Times New Roman" w:hAnsi="Times New Roman" w:cs="Times New Roman"/>
          <w:color w:val="000000"/>
          <w:sz w:val="28"/>
          <w:szCs w:val="28"/>
          <w:lang w:eastAsia="uk-UA"/>
        </w:rPr>
        <w:t>вебсайті</w:t>
      </w:r>
      <w:proofErr w:type="spellEnd"/>
      <w:r w:rsidRPr="00C54A89">
        <w:rPr>
          <w:rFonts w:ascii="Times New Roman" w:eastAsia="Times New Roman" w:hAnsi="Times New Roman" w:cs="Times New Roman"/>
          <w:color w:val="000000"/>
          <w:sz w:val="28"/>
          <w:szCs w:val="28"/>
          <w:lang w:eastAsia="uk-UA"/>
        </w:rPr>
        <w:t xml:space="preserve"> закладу та входить в І ро</w:t>
      </w:r>
      <w:r w:rsidR="00B60724">
        <w:rPr>
          <w:rFonts w:ascii="Times New Roman" w:eastAsia="Times New Roman" w:hAnsi="Times New Roman" w:cs="Times New Roman"/>
          <w:color w:val="000000"/>
          <w:sz w:val="28"/>
          <w:szCs w:val="28"/>
          <w:lang w:eastAsia="uk-UA"/>
        </w:rPr>
        <w:t>з</w:t>
      </w:r>
      <w:r w:rsidRPr="00C54A89">
        <w:rPr>
          <w:rFonts w:ascii="Times New Roman" w:eastAsia="Times New Roman" w:hAnsi="Times New Roman" w:cs="Times New Roman"/>
          <w:color w:val="000000"/>
          <w:sz w:val="28"/>
          <w:szCs w:val="28"/>
          <w:lang w:eastAsia="uk-UA"/>
        </w:rPr>
        <w:t xml:space="preserve">діл річного плану роботи. Надійні та актуальні дані про діяльність закладу необхідні для </w:t>
      </w:r>
      <w:proofErr w:type="spellStart"/>
      <w:r w:rsidRPr="00C54A89">
        <w:rPr>
          <w:rFonts w:ascii="Times New Roman" w:eastAsia="Times New Roman" w:hAnsi="Times New Roman" w:cs="Times New Roman"/>
          <w:color w:val="000000"/>
          <w:sz w:val="28"/>
          <w:szCs w:val="28"/>
          <w:lang w:eastAsia="uk-UA"/>
        </w:rPr>
        <w:t>обгрунтованого</w:t>
      </w:r>
      <w:proofErr w:type="spellEnd"/>
      <w:r w:rsidRPr="00C54A89">
        <w:rPr>
          <w:rFonts w:ascii="Times New Roman" w:eastAsia="Times New Roman" w:hAnsi="Times New Roman" w:cs="Times New Roman"/>
          <w:color w:val="000000"/>
          <w:sz w:val="28"/>
          <w:szCs w:val="28"/>
          <w:lang w:eastAsia="uk-UA"/>
        </w:rPr>
        <w:t xml:space="preserve"> ухвалення управлінських рішень і підтримки системи внутрішнього забезпечення якості освіти.</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Раціональна організація документообігу має сприяти ефективному управлінню закладом та забезпеченню якості освітньої діяльності.</w:t>
      </w:r>
    </w:p>
    <w:p w:rsidR="00C54A89" w:rsidRPr="00C54A89" w:rsidRDefault="00C54A89" w:rsidP="00C54A89">
      <w:pPr>
        <w:spacing w:after="0" w:line="240" w:lineRule="auto"/>
        <w:ind w:firstLine="708"/>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У  ліцеї діє система інформаційного забезпечення та автоматизоване середовище для роботи з даними. Важливим чинником є можливість зберігання документів в електронному вигляді. Для оптимізації інформаційного простору заклад освіти може використовувати автоматизовані системи, які дозволяють формувати бази даних про учнів, працівників закладу, готувати та зберігати внутрішні (локальні) документи закладу освіти тощо. Необхідно забезпечити наявність електронної бази даних матеріальних цінностей закладу освіти, зокрема, бібліотечного фонду.</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ІКТ повністю інтегровані у навчання на всіх рівнях і дають можливість повністю реалізувати індивідуалізований план розвитку кожного учня школи.</w:t>
      </w:r>
    </w:p>
    <w:p w:rsidR="00C54A89" w:rsidRPr="00C54A89" w:rsidRDefault="00C54A89" w:rsidP="00C54A89">
      <w:pPr>
        <w:spacing w:after="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Ліцей  може використовувати інтерактивні платформи та сервіси для урізноманітнення організаційних форм освітнього процесу: інформаційний пошук, дистанційне навчання, змішане навчання, онлайн-курси тощо. </w:t>
      </w:r>
    </w:p>
    <w:p w:rsidR="00C54A89" w:rsidRPr="00C54A89" w:rsidRDefault="00C54A89" w:rsidP="00822D6E">
      <w:pPr>
        <w:spacing w:after="0" w:line="240" w:lineRule="auto"/>
        <w:ind w:firstLine="709"/>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Роботу  інформаційної  системи  ліцею  забе</w:t>
      </w:r>
      <w:r w:rsidR="00822D6E">
        <w:rPr>
          <w:rFonts w:ascii="Times New Roman" w:eastAsia="Times New Roman" w:hAnsi="Times New Roman" w:cs="Times New Roman"/>
          <w:color w:val="000000"/>
          <w:sz w:val="28"/>
          <w:szCs w:val="28"/>
          <w:lang w:eastAsia="uk-UA"/>
        </w:rPr>
        <w:t xml:space="preserve">зпечує  наявність  доступу  </w:t>
      </w:r>
      <w:proofErr w:type="spellStart"/>
      <w:r w:rsidR="00822D6E">
        <w:rPr>
          <w:rFonts w:ascii="Times New Roman" w:eastAsia="Times New Roman" w:hAnsi="Times New Roman" w:cs="Times New Roman"/>
          <w:color w:val="000000"/>
          <w:sz w:val="28"/>
          <w:szCs w:val="28"/>
          <w:lang w:eastAsia="uk-UA"/>
        </w:rPr>
        <w:t>до</w:t>
      </w:r>
      <w:r w:rsidRPr="00C54A89">
        <w:rPr>
          <w:rFonts w:ascii="Times New Roman" w:eastAsia="Times New Roman" w:hAnsi="Times New Roman" w:cs="Times New Roman"/>
          <w:color w:val="000000"/>
          <w:sz w:val="28"/>
          <w:szCs w:val="28"/>
          <w:lang w:eastAsia="uk-UA"/>
        </w:rPr>
        <w:t>мережі</w:t>
      </w:r>
      <w:proofErr w:type="spellEnd"/>
      <w:r w:rsidRPr="00C54A89">
        <w:rPr>
          <w:rFonts w:ascii="Times New Roman" w:eastAsia="Times New Roman" w:hAnsi="Times New Roman" w:cs="Times New Roman"/>
          <w:color w:val="000000"/>
          <w:sz w:val="28"/>
          <w:szCs w:val="28"/>
          <w:lang w:eastAsia="uk-UA"/>
        </w:rPr>
        <w:t>  Інтернет   для  учнів  та  педагогічних працівників (в </w:t>
      </w:r>
      <w:r w:rsidR="00822D6E">
        <w:rPr>
          <w:rFonts w:ascii="Times New Roman" w:eastAsia="Times New Roman" w:hAnsi="Times New Roman" w:cs="Times New Roman"/>
          <w:color w:val="000000"/>
          <w:sz w:val="28"/>
          <w:szCs w:val="28"/>
          <w:lang w:eastAsia="uk-UA"/>
        </w:rPr>
        <w:t xml:space="preserve"> тому  числі  через  сервіс  </w:t>
      </w:r>
      <w:proofErr w:type="spellStart"/>
      <w:r w:rsidR="00822D6E">
        <w:rPr>
          <w:rFonts w:ascii="Times New Roman" w:eastAsia="Times New Roman" w:hAnsi="Times New Roman" w:cs="Times New Roman"/>
          <w:color w:val="000000"/>
          <w:sz w:val="28"/>
          <w:szCs w:val="28"/>
          <w:lang w:eastAsia="uk-UA"/>
        </w:rPr>
        <w:t>Wi</w:t>
      </w:r>
      <w:r w:rsidRPr="00C54A89">
        <w:rPr>
          <w:rFonts w:ascii="Times New Roman" w:eastAsia="Times New Roman" w:hAnsi="Times New Roman" w:cs="Times New Roman"/>
          <w:color w:val="000000"/>
          <w:sz w:val="28"/>
          <w:szCs w:val="28"/>
          <w:lang w:eastAsia="uk-UA"/>
        </w:rPr>
        <w:t>Fi</w:t>
      </w:r>
      <w:proofErr w:type="spellEnd"/>
      <w:r w:rsidRPr="00C54A89">
        <w:rPr>
          <w:rFonts w:ascii="Times New Roman" w:eastAsia="Times New Roman" w:hAnsi="Times New Roman" w:cs="Times New Roman"/>
          <w:color w:val="000000"/>
          <w:sz w:val="28"/>
          <w:szCs w:val="28"/>
          <w:lang w:eastAsia="uk-UA"/>
        </w:rPr>
        <w:t xml:space="preserve">),  внутрішнього  електронного  документообігу. Значне  місце  в  управлінні школою відіграє   офіційний  сайт та   </w:t>
      </w:r>
      <w:proofErr w:type="spellStart"/>
      <w:r w:rsidRPr="00C54A89">
        <w:rPr>
          <w:rFonts w:ascii="Times New Roman" w:eastAsia="Times New Roman" w:hAnsi="Times New Roman" w:cs="Times New Roman"/>
          <w:color w:val="000000"/>
          <w:sz w:val="28"/>
          <w:szCs w:val="28"/>
          <w:lang w:eastAsia="uk-UA"/>
        </w:rPr>
        <w:t>facebook</w:t>
      </w:r>
      <w:proofErr w:type="spellEnd"/>
      <w:r w:rsidRPr="00C54A89">
        <w:rPr>
          <w:rFonts w:ascii="Times New Roman" w:eastAsia="Times New Roman" w:hAnsi="Times New Roman" w:cs="Times New Roman"/>
          <w:color w:val="000000"/>
          <w:sz w:val="28"/>
          <w:szCs w:val="28"/>
          <w:lang w:eastAsia="uk-UA"/>
        </w:rPr>
        <w:t>-сторінка.</w:t>
      </w:r>
    </w:p>
    <w:p w:rsidR="00C54A89" w:rsidRPr="00C54A89" w:rsidRDefault="00C54A89" w:rsidP="00C54A89">
      <w:pPr>
        <w:spacing w:after="0" w:line="240" w:lineRule="auto"/>
        <w:ind w:firstLine="709"/>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shd w:val="clear" w:color="auto" w:fill="FFFFFF"/>
          <w:lang w:eastAsia="uk-UA"/>
        </w:rPr>
        <w:t>До основних функцій інформаційної системи належить реєстрація документів, розробка та збереження документів в електронному вигляді, направлення документів на розгляд та виконання, контроль проходження та виконання документів, пошук документів за різним параметрам, введення, підтримка та зберігання будь-яких типів документів, захист від несанкціонованого доступу.</w:t>
      </w:r>
    </w:p>
    <w:p w:rsidR="00C54A89" w:rsidRPr="00C54A89" w:rsidRDefault="00822D6E" w:rsidP="00C54A89">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У закладі</w:t>
      </w:r>
      <w:r w:rsidR="00C54A89" w:rsidRPr="00C54A89">
        <w:rPr>
          <w:rFonts w:ascii="Times New Roman" w:eastAsia="Times New Roman" w:hAnsi="Times New Roman" w:cs="Times New Roman"/>
          <w:color w:val="000000"/>
          <w:sz w:val="28"/>
          <w:szCs w:val="28"/>
          <w:lang w:eastAsia="uk-UA"/>
        </w:rPr>
        <w:t xml:space="preserve"> здійснюється збір, узагальнення, аналіз та використання відповідної інформації для ефективного управління освітнім процесом та іншою діяльністю. Ефективному управлінню якістю освітньої діяльності в закладі освіти сприяють електронна система збирання й аналізу інформації та частково система електронного документообігу. При оцінці якості освітнього процесу використовуються комп'ютерні технології для обробки досягнень.</w:t>
      </w:r>
    </w:p>
    <w:p w:rsidR="00C54A89" w:rsidRPr="00C54A89" w:rsidRDefault="00C54A89" w:rsidP="00C54A89">
      <w:pPr>
        <w:spacing w:after="0" w:line="240" w:lineRule="auto"/>
        <w:jc w:val="center"/>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color w:val="000000"/>
          <w:sz w:val="28"/>
          <w:szCs w:val="28"/>
          <w:u w:val="single"/>
          <w:lang w:eastAsia="uk-UA"/>
        </w:rPr>
        <w:t>VII. Інклюзивне освітнє середовище, універсальний дизайн та розумне пристосування</w:t>
      </w:r>
    </w:p>
    <w:p w:rsidR="00C54A89" w:rsidRPr="00C54A89" w:rsidRDefault="00C54A89" w:rsidP="00C54A89">
      <w:pPr>
        <w:shd w:val="clear" w:color="auto" w:fill="FFFFFF"/>
        <w:spacing w:after="0" w:line="240" w:lineRule="auto"/>
        <w:jc w:val="both"/>
        <w:rPr>
          <w:rFonts w:ascii="Times New Roman" w:eastAsia="Times New Roman" w:hAnsi="Times New Roman" w:cs="Times New Roman"/>
          <w:sz w:val="24"/>
          <w:szCs w:val="24"/>
          <w:lang w:eastAsia="uk-UA"/>
        </w:rPr>
      </w:pPr>
      <w:r w:rsidRPr="0075216F">
        <w:rPr>
          <w:rFonts w:ascii="Times New Roman" w:eastAsia="Times New Roman" w:hAnsi="Times New Roman" w:cs="Times New Roman"/>
          <w:iCs/>
          <w:color w:val="000000"/>
          <w:sz w:val="28"/>
          <w:szCs w:val="28"/>
          <w:lang w:eastAsia="uk-UA"/>
        </w:rPr>
        <w:t>Створення в закладі освіти інклюзивного освітнього середовища, універсального дизайну та розумного пристосування</w:t>
      </w:r>
      <w:r w:rsidRPr="00C54A89">
        <w:rPr>
          <w:rFonts w:ascii="Times New Roman" w:eastAsia="Times New Roman" w:hAnsi="Times New Roman" w:cs="Times New Roman"/>
          <w:i/>
          <w:iCs/>
          <w:color w:val="000000"/>
          <w:sz w:val="28"/>
          <w:szCs w:val="28"/>
          <w:lang w:eastAsia="uk-UA"/>
        </w:rPr>
        <w:t> </w:t>
      </w:r>
      <w:r w:rsidRPr="00C54A89">
        <w:rPr>
          <w:rFonts w:ascii="Times New Roman" w:eastAsia="Times New Roman" w:hAnsi="Times New Roman" w:cs="Times New Roman"/>
          <w:color w:val="000000"/>
          <w:sz w:val="28"/>
          <w:szCs w:val="28"/>
          <w:lang w:eastAsia="uk-UA"/>
        </w:rPr>
        <w:t xml:space="preserve">забезпечує реалізацію прав усіх учнів на освіту, їхню мотивацію до навчання, фізичну, психологічну та соціальну безпеку, комфортні умови праці та навчання. Процедурами, що забезпечують інклюзивне середовище в закладі освіти, можуть бути: розроблення індивідуальних програм розвитку для осіб з особливими освітніми </w:t>
      </w:r>
      <w:r w:rsidRPr="00C54A89">
        <w:rPr>
          <w:rFonts w:ascii="Times New Roman" w:eastAsia="Times New Roman" w:hAnsi="Times New Roman" w:cs="Times New Roman"/>
          <w:color w:val="000000"/>
          <w:sz w:val="28"/>
          <w:szCs w:val="28"/>
          <w:lang w:eastAsia="uk-UA"/>
        </w:rPr>
        <w:lastRenderedPageBreak/>
        <w:t>потребами, використання ресурсних кімнат, налагодження роботи команди психолого-педагогічного супроводу, моніторинг потреб учасників освітнього процесу для адаптації освітнього середовища тощо.</w:t>
      </w:r>
    </w:p>
    <w:p w:rsidR="00C54A89" w:rsidRPr="00C54A89" w:rsidRDefault="00C54A89" w:rsidP="00C54A89">
      <w:pPr>
        <w:spacing w:after="0" w:line="240" w:lineRule="auto"/>
        <w:ind w:left="48" w:firstLine="724"/>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Особам з особливими освітніми потребами освіта надається нарівні з іншими особами, у тому числі шляхом створення належного фінансового, кадрового, матеріально-техніч</w:t>
      </w:r>
      <w:bookmarkStart w:id="0" w:name="_GoBack"/>
      <w:bookmarkEnd w:id="0"/>
      <w:r w:rsidRPr="00C54A89">
        <w:rPr>
          <w:rFonts w:ascii="Times New Roman" w:eastAsia="Times New Roman" w:hAnsi="Times New Roman" w:cs="Times New Roman"/>
          <w:color w:val="000000"/>
          <w:sz w:val="28"/>
          <w:szCs w:val="28"/>
          <w:lang w:eastAsia="uk-UA"/>
        </w:rPr>
        <w:t>ного забезпечення, забезпечення універсального дизайну та розумного пристосування, що враховує індивідуальні потреби осіб з ООП. </w:t>
      </w:r>
    </w:p>
    <w:p w:rsidR="00C54A89" w:rsidRPr="00C54A89" w:rsidRDefault="00C54A89" w:rsidP="00C54A89">
      <w:pPr>
        <w:spacing w:after="0" w:line="240" w:lineRule="auto"/>
        <w:ind w:left="48" w:firstLine="724"/>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 xml:space="preserve">Упродовж </w:t>
      </w:r>
      <w:r w:rsidR="00B60724" w:rsidRPr="00A410BE">
        <w:rPr>
          <w:rFonts w:ascii="Times New Roman" w:eastAsia="Times New Roman" w:hAnsi="Times New Roman" w:cs="Times New Roman"/>
          <w:sz w:val="28"/>
          <w:szCs w:val="28"/>
          <w:lang w:eastAsia="uk-UA"/>
        </w:rPr>
        <w:t>2020-2021</w:t>
      </w:r>
      <w:r w:rsidRPr="00A410BE">
        <w:rPr>
          <w:rFonts w:ascii="Times New Roman" w:eastAsia="Times New Roman" w:hAnsi="Times New Roman" w:cs="Times New Roman"/>
          <w:sz w:val="28"/>
          <w:szCs w:val="28"/>
          <w:lang w:eastAsia="uk-UA"/>
        </w:rPr>
        <w:t xml:space="preserve"> років відкрито </w:t>
      </w:r>
      <w:r w:rsidR="00A410BE" w:rsidRPr="00A410BE">
        <w:rPr>
          <w:rFonts w:ascii="Times New Roman" w:eastAsia="Times New Roman" w:hAnsi="Times New Roman" w:cs="Times New Roman"/>
          <w:sz w:val="28"/>
          <w:szCs w:val="28"/>
          <w:lang w:eastAsia="uk-UA"/>
        </w:rPr>
        <w:t>2 інклюзивних класи,</w:t>
      </w:r>
      <w:r w:rsidRPr="00A410BE">
        <w:rPr>
          <w:rFonts w:ascii="Times New Roman" w:eastAsia="Times New Roman" w:hAnsi="Times New Roman" w:cs="Times New Roman"/>
          <w:sz w:val="28"/>
          <w:szCs w:val="28"/>
          <w:lang w:eastAsia="uk-UA"/>
        </w:rPr>
        <w:t xml:space="preserve"> в яких залучено </w:t>
      </w:r>
      <w:r w:rsidR="00A410BE" w:rsidRPr="00A410BE">
        <w:rPr>
          <w:rFonts w:ascii="Times New Roman" w:eastAsia="Times New Roman" w:hAnsi="Times New Roman" w:cs="Times New Roman"/>
          <w:sz w:val="28"/>
          <w:szCs w:val="28"/>
          <w:lang w:eastAsia="uk-UA"/>
        </w:rPr>
        <w:t>2</w:t>
      </w:r>
      <w:r w:rsidRPr="00A410BE">
        <w:rPr>
          <w:rFonts w:ascii="Times New Roman" w:eastAsia="Times New Roman" w:hAnsi="Times New Roman" w:cs="Times New Roman"/>
          <w:sz w:val="28"/>
          <w:szCs w:val="28"/>
          <w:lang w:eastAsia="uk-UA"/>
        </w:rPr>
        <w:t xml:space="preserve"> </w:t>
      </w:r>
      <w:r w:rsidR="00A410BE" w:rsidRPr="00A410BE">
        <w:rPr>
          <w:rFonts w:ascii="Times New Roman" w:eastAsia="Times New Roman" w:hAnsi="Times New Roman" w:cs="Times New Roman"/>
          <w:sz w:val="28"/>
          <w:szCs w:val="28"/>
          <w:lang w:eastAsia="uk-UA"/>
        </w:rPr>
        <w:t>асистенти</w:t>
      </w:r>
      <w:r w:rsidRPr="00A410BE">
        <w:rPr>
          <w:rFonts w:ascii="Times New Roman" w:eastAsia="Times New Roman" w:hAnsi="Times New Roman" w:cs="Times New Roman"/>
          <w:sz w:val="28"/>
          <w:szCs w:val="28"/>
          <w:lang w:eastAsia="uk-UA"/>
        </w:rPr>
        <w:t xml:space="preserve"> учителя, створено команду психолого-педагогічного супроводу. Для покращення освітнього процесу </w:t>
      </w:r>
      <w:r w:rsidRPr="00C54A89">
        <w:rPr>
          <w:rFonts w:ascii="Times New Roman" w:eastAsia="Times New Roman" w:hAnsi="Times New Roman" w:cs="Times New Roman"/>
          <w:color w:val="000000"/>
          <w:sz w:val="28"/>
          <w:szCs w:val="28"/>
          <w:lang w:eastAsia="uk-UA"/>
        </w:rPr>
        <w:t>наявна ресурсна кімната з належним матеріально-технічним та дидактичним забезпеченням.   </w:t>
      </w:r>
    </w:p>
    <w:p w:rsidR="00C54A89" w:rsidRPr="00C54A89" w:rsidRDefault="00C54A89" w:rsidP="00C54A89">
      <w:pPr>
        <w:shd w:val="clear" w:color="auto" w:fill="FFFFFF"/>
        <w:spacing w:after="0" w:line="240" w:lineRule="auto"/>
        <w:jc w:val="center"/>
        <w:rPr>
          <w:rFonts w:ascii="Times New Roman" w:eastAsia="Times New Roman" w:hAnsi="Times New Roman" w:cs="Times New Roman"/>
          <w:sz w:val="24"/>
          <w:szCs w:val="24"/>
          <w:lang w:eastAsia="uk-UA"/>
        </w:rPr>
      </w:pPr>
      <w:r w:rsidRPr="00C54A89">
        <w:rPr>
          <w:rFonts w:ascii="Times New Roman" w:eastAsia="Times New Roman" w:hAnsi="Times New Roman" w:cs="Times New Roman"/>
          <w:b/>
          <w:bCs/>
          <w:color w:val="000000"/>
          <w:sz w:val="28"/>
          <w:szCs w:val="28"/>
          <w:u w:val="single"/>
          <w:lang w:eastAsia="uk-UA"/>
        </w:rPr>
        <w:t>VIIІ. Забезпечення публічності інформації про діяльність</w:t>
      </w:r>
    </w:p>
    <w:p w:rsidR="00C54A89" w:rsidRPr="00C54A89" w:rsidRDefault="00C54A89" w:rsidP="00C54A89">
      <w:pPr>
        <w:shd w:val="clear" w:color="auto" w:fill="FFFFFF"/>
        <w:spacing w:after="0" w:line="240" w:lineRule="auto"/>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1. Публічність інформації про діяльність закладу освіти забезпечується відповідно до вимог статті 30</w:t>
      </w:r>
      <w:r w:rsidRPr="00C54A89">
        <w:rPr>
          <w:rFonts w:ascii="Times New Roman" w:eastAsia="Times New Roman" w:hAnsi="Times New Roman" w:cs="Times New Roman"/>
          <w:i/>
          <w:iCs/>
          <w:color w:val="000000"/>
          <w:sz w:val="28"/>
          <w:szCs w:val="28"/>
          <w:lang w:eastAsia="uk-UA"/>
        </w:rPr>
        <w:t xml:space="preserve"> </w:t>
      </w:r>
      <w:r w:rsidRPr="00C54A89">
        <w:rPr>
          <w:rFonts w:ascii="Times New Roman" w:eastAsia="Times New Roman" w:hAnsi="Times New Roman" w:cs="Times New Roman"/>
          <w:color w:val="000000"/>
          <w:sz w:val="28"/>
          <w:szCs w:val="28"/>
          <w:lang w:eastAsia="uk-UA"/>
        </w:rPr>
        <w:t>Закону України «Про освіту» «Прозорість та інформаційна відкритість закладу освіти»</w:t>
      </w:r>
    </w:p>
    <w:p w:rsidR="00C54A89" w:rsidRPr="00C54A89" w:rsidRDefault="00C54A89" w:rsidP="00C54A89">
      <w:pPr>
        <w:shd w:val="clear" w:color="auto" w:fill="FFFFFF"/>
        <w:spacing w:after="60" w:line="240" w:lineRule="auto"/>
        <w:jc w:val="both"/>
        <w:rPr>
          <w:rFonts w:ascii="Times New Roman" w:eastAsia="Times New Roman" w:hAnsi="Times New Roman" w:cs="Times New Roman"/>
          <w:sz w:val="24"/>
          <w:szCs w:val="24"/>
          <w:lang w:eastAsia="uk-UA"/>
        </w:rPr>
      </w:pPr>
      <w:r w:rsidRPr="00C54A89">
        <w:rPr>
          <w:rFonts w:ascii="Times New Roman" w:eastAsia="Times New Roman" w:hAnsi="Times New Roman" w:cs="Times New Roman"/>
          <w:color w:val="000000"/>
          <w:sz w:val="28"/>
          <w:szCs w:val="28"/>
          <w:lang w:eastAsia="uk-UA"/>
        </w:rPr>
        <w:t>2. На офіційному сайті ліцею розміщується інформація, яка підлягає обов’язковому оприлюдненню, а саме:</w:t>
      </w:r>
    </w:p>
    <w:p w:rsidR="00C54A89" w:rsidRPr="00C54A89" w:rsidRDefault="00C54A89" w:rsidP="00C54A89">
      <w:pPr>
        <w:numPr>
          <w:ilvl w:val="0"/>
          <w:numId w:val="30"/>
        </w:numPr>
        <w:shd w:val="clear" w:color="auto" w:fill="FFFFFF"/>
        <w:spacing w:before="60"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Статут ліцею;</w:t>
      </w:r>
    </w:p>
    <w:p w:rsidR="00C54A89" w:rsidRPr="00C54A89" w:rsidRDefault="00C54A89" w:rsidP="00C54A89">
      <w:pPr>
        <w:numPr>
          <w:ilvl w:val="0"/>
          <w:numId w:val="30"/>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ліцензії на провадження освітньої діяльності;</w:t>
      </w:r>
    </w:p>
    <w:p w:rsidR="00C54A89" w:rsidRPr="00C54A89" w:rsidRDefault="00C54A89" w:rsidP="00C54A89">
      <w:pPr>
        <w:numPr>
          <w:ilvl w:val="0"/>
          <w:numId w:val="30"/>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структура та органи управління закладу освіти;</w:t>
      </w:r>
    </w:p>
    <w:p w:rsidR="00C54A89" w:rsidRPr="00C54A89" w:rsidRDefault="00C54A89" w:rsidP="00C54A89">
      <w:pPr>
        <w:numPr>
          <w:ilvl w:val="0"/>
          <w:numId w:val="30"/>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кадровий склад закладу освіти згідно з ліцензійними умовами;</w:t>
      </w:r>
    </w:p>
    <w:p w:rsidR="00C54A89" w:rsidRPr="00C54A89" w:rsidRDefault="00C54A89" w:rsidP="00C54A89">
      <w:pPr>
        <w:numPr>
          <w:ilvl w:val="0"/>
          <w:numId w:val="30"/>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освітні програми, що реалізуються в закладі освіти, та перелік освітніх компонентів, що передбачені відповідною освітньою програмою;</w:t>
      </w:r>
    </w:p>
    <w:p w:rsidR="00C54A89" w:rsidRPr="00C54A89" w:rsidRDefault="00C54A89" w:rsidP="00C54A89">
      <w:pPr>
        <w:numPr>
          <w:ilvl w:val="0"/>
          <w:numId w:val="30"/>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територія обслуговування, закріплена за закладом освіти його засновником;</w:t>
      </w:r>
    </w:p>
    <w:p w:rsidR="00C54A89" w:rsidRPr="00C54A89" w:rsidRDefault="00C54A89" w:rsidP="00C54A89">
      <w:pPr>
        <w:numPr>
          <w:ilvl w:val="0"/>
          <w:numId w:val="30"/>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ліцензований обсяг та фактична кількість осіб, які навчаються у закладі освіти;</w:t>
      </w:r>
    </w:p>
    <w:p w:rsidR="00C54A89" w:rsidRPr="00C54A89" w:rsidRDefault="00C54A89" w:rsidP="00C54A89">
      <w:pPr>
        <w:numPr>
          <w:ilvl w:val="0"/>
          <w:numId w:val="30"/>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мова освітнього процесу;</w:t>
      </w:r>
    </w:p>
    <w:p w:rsidR="00C54A89" w:rsidRPr="00C54A89" w:rsidRDefault="00C54A89" w:rsidP="00C54A89">
      <w:pPr>
        <w:numPr>
          <w:ilvl w:val="0"/>
          <w:numId w:val="30"/>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наявність вакантних посад, порядок і умови проведення конкурсу на їх заміщення (у разі його проведення);</w:t>
      </w:r>
    </w:p>
    <w:p w:rsidR="00C54A89" w:rsidRPr="00C54A89" w:rsidRDefault="00C54A89" w:rsidP="00C54A89">
      <w:pPr>
        <w:numPr>
          <w:ilvl w:val="0"/>
          <w:numId w:val="30"/>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матеріально-технічне забезпечення закладу освіти (згідно з ліцензійними умовами);</w:t>
      </w:r>
    </w:p>
    <w:p w:rsidR="00C54A89" w:rsidRPr="00C54A89" w:rsidRDefault="00C54A89" w:rsidP="00C54A89">
      <w:pPr>
        <w:numPr>
          <w:ilvl w:val="0"/>
          <w:numId w:val="30"/>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результати моніторингу якості освіти;</w:t>
      </w:r>
    </w:p>
    <w:p w:rsidR="00C54A89" w:rsidRPr="00C54A89" w:rsidRDefault="00C54A89" w:rsidP="00C54A89">
      <w:pPr>
        <w:numPr>
          <w:ilvl w:val="0"/>
          <w:numId w:val="30"/>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річний звіт про діяльність закладу освіти;</w:t>
      </w:r>
    </w:p>
    <w:p w:rsidR="00C54A89" w:rsidRPr="00C54A89" w:rsidRDefault="00C54A89" w:rsidP="00C54A89">
      <w:pPr>
        <w:numPr>
          <w:ilvl w:val="0"/>
          <w:numId w:val="30"/>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правила прийому до закладу освіти;</w:t>
      </w:r>
    </w:p>
    <w:p w:rsidR="00C54A89" w:rsidRPr="00C54A89" w:rsidRDefault="00C54A89" w:rsidP="00C54A89">
      <w:pPr>
        <w:numPr>
          <w:ilvl w:val="0"/>
          <w:numId w:val="30"/>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умови доступності закладу освіти для навчання осіб з особливими освітніми потребами;</w:t>
      </w:r>
    </w:p>
    <w:p w:rsidR="00C54A89" w:rsidRPr="00C54A89" w:rsidRDefault="00C54A89" w:rsidP="00C54A89">
      <w:pPr>
        <w:numPr>
          <w:ilvl w:val="0"/>
          <w:numId w:val="30"/>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C54A89">
        <w:rPr>
          <w:rFonts w:ascii="Times New Roman" w:eastAsia="Times New Roman" w:hAnsi="Times New Roman" w:cs="Times New Roman"/>
          <w:color w:val="000000"/>
          <w:sz w:val="28"/>
          <w:szCs w:val="28"/>
          <w:lang w:eastAsia="uk-UA"/>
        </w:rPr>
        <w:t>перелік додаткових освітніх та інших послуг, їх вартість, порядок надання та оплати;</w:t>
      </w:r>
    </w:p>
    <w:p w:rsidR="00C54A89" w:rsidRPr="00C54A89" w:rsidRDefault="00C54A89" w:rsidP="00C54A89">
      <w:pPr>
        <w:numPr>
          <w:ilvl w:val="0"/>
          <w:numId w:val="30"/>
        </w:numPr>
        <w:shd w:val="clear" w:color="auto" w:fill="FFFFFF"/>
        <w:spacing w:after="0" w:line="240" w:lineRule="auto"/>
        <w:jc w:val="both"/>
        <w:textAlignment w:val="baseline"/>
        <w:rPr>
          <w:rFonts w:ascii="Times New Roman" w:eastAsia="Times New Roman" w:hAnsi="Times New Roman" w:cs="Times New Roman"/>
          <w:i/>
          <w:iCs/>
          <w:color w:val="000000"/>
          <w:sz w:val="28"/>
          <w:szCs w:val="28"/>
          <w:lang w:eastAsia="uk-UA"/>
        </w:rPr>
      </w:pPr>
      <w:r w:rsidRPr="00C54A89">
        <w:rPr>
          <w:rFonts w:ascii="Times New Roman" w:eastAsia="Times New Roman" w:hAnsi="Times New Roman" w:cs="Times New Roman"/>
          <w:color w:val="000000"/>
          <w:sz w:val="28"/>
          <w:szCs w:val="28"/>
          <w:lang w:eastAsia="uk-UA"/>
        </w:rPr>
        <w:t>інша інформація, що оприлюднюється за рішенням закладу освіти або на вимогу законодавства.</w:t>
      </w:r>
    </w:p>
    <w:p w:rsidR="00C54A89" w:rsidRPr="0075216F" w:rsidRDefault="00C54A89" w:rsidP="0075216F">
      <w:pPr>
        <w:shd w:val="clear" w:color="auto" w:fill="FFFFFF"/>
        <w:spacing w:line="240" w:lineRule="auto"/>
        <w:ind w:left="720"/>
        <w:jc w:val="both"/>
        <w:textAlignment w:val="baseline"/>
        <w:rPr>
          <w:rFonts w:ascii="Times New Roman" w:eastAsia="Times New Roman" w:hAnsi="Times New Roman" w:cs="Times New Roman"/>
          <w:color w:val="000000"/>
          <w:sz w:val="24"/>
          <w:szCs w:val="24"/>
          <w:lang w:eastAsia="uk-UA"/>
        </w:rPr>
      </w:pPr>
      <w:r w:rsidRPr="00C54A89">
        <w:rPr>
          <w:rFonts w:ascii="Times New Roman" w:eastAsia="Times New Roman" w:hAnsi="Times New Roman" w:cs="Times New Roman"/>
          <w:i/>
          <w:iCs/>
          <w:color w:val="000000"/>
          <w:sz w:val="28"/>
          <w:szCs w:val="28"/>
          <w:lang w:eastAsia="uk-UA"/>
        </w:rPr>
        <w:t>    </w:t>
      </w:r>
      <w:r w:rsidRPr="0075216F">
        <w:rPr>
          <w:rFonts w:ascii="Times New Roman" w:eastAsia="Times New Roman" w:hAnsi="Times New Roman" w:cs="Times New Roman"/>
          <w:i/>
          <w:iCs/>
          <w:color w:val="000000"/>
          <w:sz w:val="24"/>
          <w:szCs w:val="24"/>
          <w:lang w:eastAsia="uk-UA"/>
        </w:rPr>
        <w:t>(Відповідальні: директор ліцею  та особа, призначена відповідальною за ведення  сайту ліцею)</w:t>
      </w:r>
    </w:p>
    <w:p w:rsidR="00224646" w:rsidRDefault="00224646"/>
    <w:sectPr w:rsidR="00224646" w:rsidSect="00723B9D">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4BA" w:rsidRDefault="005564BA" w:rsidP="00723B9D">
      <w:pPr>
        <w:spacing w:after="0" w:line="240" w:lineRule="auto"/>
      </w:pPr>
      <w:r>
        <w:separator/>
      </w:r>
    </w:p>
  </w:endnote>
  <w:endnote w:type="continuationSeparator" w:id="0">
    <w:p w:rsidR="005564BA" w:rsidRDefault="005564BA" w:rsidP="00723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4BA" w:rsidRDefault="005564BA" w:rsidP="00723B9D">
      <w:pPr>
        <w:spacing w:after="0" w:line="240" w:lineRule="auto"/>
      </w:pPr>
      <w:r>
        <w:separator/>
      </w:r>
    </w:p>
  </w:footnote>
  <w:footnote w:type="continuationSeparator" w:id="0">
    <w:p w:rsidR="005564BA" w:rsidRDefault="005564BA" w:rsidP="00723B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06C0"/>
    <w:multiLevelType w:val="multilevel"/>
    <w:tmpl w:val="569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C5442C"/>
    <w:multiLevelType w:val="multilevel"/>
    <w:tmpl w:val="0448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4E113B"/>
    <w:multiLevelType w:val="multilevel"/>
    <w:tmpl w:val="85A6B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A401D6"/>
    <w:multiLevelType w:val="multilevel"/>
    <w:tmpl w:val="5C90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6B46A0"/>
    <w:multiLevelType w:val="multilevel"/>
    <w:tmpl w:val="570E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0F0B95"/>
    <w:multiLevelType w:val="multilevel"/>
    <w:tmpl w:val="105AA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F4768F"/>
    <w:multiLevelType w:val="multilevel"/>
    <w:tmpl w:val="42C25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7E633D"/>
    <w:multiLevelType w:val="multilevel"/>
    <w:tmpl w:val="B44A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B72F1A"/>
    <w:multiLevelType w:val="multilevel"/>
    <w:tmpl w:val="4F10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A3455C"/>
    <w:multiLevelType w:val="multilevel"/>
    <w:tmpl w:val="398C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AD509F"/>
    <w:multiLevelType w:val="multilevel"/>
    <w:tmpl w:val="59B0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084915"/>
    <w:multiLevelType w:val="multilevel"/>
    <w:tmpl w:val="CA76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1C221A"/>
    <w:multiLevelType w:val="multilevel"/>
    <w:tmpl w:val="E6804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B15EB1"/>
    <w:multiLevelType w:val="multilevel"/>
    <w:tmpl w:val="06683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6970B3"/>
    <w:multiLevelType w:val="multilevel"/>
    <w:tmpl w:val="C8A4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8261E2"/>
    <w:multiLevelType w:val="multilevel"/>
    <w:tmpl w:val="C65E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156D5B"/>
    <w:multiLevelType w:val="multilevel"/>
    <w:tmpl w:val="3B68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7358A7"/>
    <w:multiLevelType w:val="multilevel"/>
    <w:tmpl w:val="AA5C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DE4F85"/>
    <w:multiLevelType w:val="multilevel"/>
    <w:tmpl w:val="BCDA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2657EC"/>
    <w:multiLevelType w:val="multilevel"/>
    <w:tmpl w:val="A73C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9D33BE"/>
    <w:multiLevelType w:val="multilevel"/>
    <w:tmpl w:val="5576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2C1255"/>
    <w:multiLevelType w:val="multilevel"/>
    <w:tmpl w:val="D634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1418F1"/>
    <w:multiLevelType w:val="multilevel"/>
    <w:tmpl w:val="2A9E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E977F8"/>
    <w:multiLevelType w:val="multilevel"/>
    <w:tmpl w:val="6E94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8318EF"/>
    <w:multiLevelType w:val="multilevel"/>
    <w:tmpl w:val="71368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B17CD2"/>
    <w:multiLevelType w:val="multilevel"/>
    <w:tmpl w:val="8B58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8B6822"/>
    <w:multiLevelType w:val="multilevel"/>
    <w:tmpl w:val="3DCE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71178B"/>
    <w:multiLevelType w:val="multilevel"/>
    <w:tmpl w:val="E7C0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8B2BAF"/>
    <w:multiLevelType w:val="multilevel"/>
    <w:tmpl w:val="D906583E"/>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Times New Roman" w:eastAsia="Times New Roman" w:hAnsi="Times New Roman" w:cs="Times New Roman" w:hint="default"/>
        <w:b/>
        <w:color w:val="000000"/>
        <w:sz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6B9572C"/>
    <w:multiLevelType w:val="multilevel"/>
    <w:tmpl w:val="EF0C3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19"/>
  </w:num>
  <w:num w:numId="4">
    <w:abstractNumId w:val="7"/>
  </w:num>
  <w:num w:numId="5">
    <w:abstractNumId w:val="4"/>
  </w:num>
  <w:num w:numId="6">
    <w:abstractNumId w:val="22"/>
  </w:num>
  <w:num w:numId="7">
    <w:abstractNumId w:val="23"/>
  </w:num>
  <w:num w:numId="8">
    <w:abstractNumId w:val="8"/>
  </w:num>
  <w:num w:numId="9">
    <w:abstractNumId w:val="14"/>
  </w:num>
  <w:num w:numId="10">
    <w:abstractNumId w:val="18"/>
  </w:num>
  <w:num w:numId="11">
    <w:abstractNumId w:val="29"/>
  </w:num>
  <w:num w:numId="12">
    <w:abstractNumId w:val="9"/>
  </w:num>
  <w:num w:numId="13">
    <w:abstractNumId w:val="3"/>
  </w:num>
  <w:num w:numId="14">
    <w:abstractNumId w:val="26"/>
  </w:num>
  <w:num w:numId="15">
    <w:abstractNumId w:val="5"/>
  </w:num>
  <w:num w:numId="16">
    <w:abstractNumId w:val="20"/>
  </w:num>
  <w:num w:numId="17">
    <w:abstractNumId w:val="6"/>
  </w:num>
  <w:num w:numId="18">
    <w:abstractNumId w:val="13"/>
  </w:num>
  <w:num w:numId="19">
    <w:abstractNumId w:val="1"/>
  </w:num>
  <w:num w:numId="20">
    <w:abstractNumId w:val="21"/>
  </w:num>
  <w:num w:numId="21">
    <w:abstractNumId w:val="25"/>
  </w:num>
  <w:num w:numId="22">
    <w:abstractNumId w:val="12"/>
  </w:num>
  <w:num w:numId="23">
    <w:abstractNumId w:val="10"/>
  </w:num>
  <w:num w:numId="24">
    <w:abstractNumId w:val="2"/>
  </w:num>
  <w:num w:numId="25">
    <w:abstractNumId w:val="28"/>
  </w:num>
  <w:num w:numId="26">
    <w:abstractNumId w:val="16"/>
  </w:num>
  <w:num w:numId="27">
    <w:abstractNumId w:val="15"/>
  </w:num>
  <w:num w:numId="28">
    <w:abstractNumId w:val="17"/>
  </w:num>
  <w:num w:numId="29">
    <w:abstractNumId w:val="24"/>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21E"/>
    <w:rsid w:val="00095B3A"/>
    <w:rsid w:val="00101236"/>
    <w:rsid w:val="0013242B"/>
    <w:rsid w:val="00224646"/>
    <w:rsid w:val="002974F8"/>
    <w:rsid w:val="00306A65"/>
    <w:rsid w:val="00344742"/>
    <w:rsid w:val="00515804"/>
    <w:rsid w:val="0052121E"/>
    <w:rsid w:val="005564BA"/>
    <w:rsid w:val="00723B9D"/>
    <w:rsid w:val="00727EFE"/>
    <w:rsid w:val="0075216F"/>
    <w:rsid w:val="00775B5A"/>
    <w:rsid w:val="007C49F8"/>
    <w:rsid w:val="00822D6E"/>
    <w:rsid w:val="00A11321"/>
    <w:rsid w:val="00A410BE"/>
    <w:rsid w:val="00A46646"/>
    <w:rsid w:val="00B1782B"/>
    <w:rsid w:val="00B60724"/>
    <w:rsid w:val="00C54A89"/>
    <w:rsid w:val="00C940B4"/>
    <w:rsid w:val="00F274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1321"/>
    <w:pPr>
      <w:ind w:left="720"/>
      <w:contextualSpacing/>
    </w:pPr>
  </w:style>
  <w:style w:type="paragraph" w:styleId="a4">
    <w:name w:val="header"/>
    <w:basedOn w:val="a"/>
    <w:link w:val="a5"/>
    <w:uiPriority w:val="99"/>
    <w:unhideWhenUsed/>
    <w:rsid w:val="00723B9D"/>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723B9D"/>
  </w:style>
  <w:style w:type="paragraph" w:styleId="a6">
    <w:name w:val="footer"/>
    <w:basedOn w:val="a"/>
    <w:link w:val="a7"/>
    <w:uiPriority w:val="99"/>
    <w:unhideWhenUsed/>
    <w:rsid w:val="00723B9D"/>
    <w:pPr>
      <w:tabs>
        <w:tab w:val="center" w:pos="4819"/>
        <w:tab w:val="right" w:pos="9639"/>
      </w:tabs>
      <w:spacing w:after="0" w:line="240" w:lineRule="auto"/>
    </w:pPr>
  </w:style>
  <w:style w:type="character" w:customStyle="1" w:styleId="a7">
    <w:name w:val="Нижний колонтитул Знак"/>
    <w:basedOn w:val="a0"/>
    <w:link w:val="a6"/>
    <w:uiPriority w:val="99"/>
    <w:rsid w:val="00723B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1321"/>
    <w:pPr>
      <w:ind w:left="720"/>
      <w:contextualSpacing/>
    </w:pPr>
  </w:style>
  <w:style w:type="paragraph" w:styleId="a4">
    <w:name w:val="header"/>
    <w:basedOn w:val="a"/>
    <w:link w:val="a5"/>
    <w:uiPriority w:val="99"/>
    <w:unhideWhenUsed/>
    <w:rsid w:val="00723B9D"/>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723B9D"/>
  </w:style>
  <w:style w:type="paragraph" w:styleId="a6">
    <w:name w:val="footer"/>
    <w:basedOn w:val="a"/>
    <w:link w:val="a7"/>
    <w:uiPriority w:val="99"/>
    <w:unhideWhenUsed/>
    <w:rsid w:val="00723B9D"/>
    <w:pPr>
      <w:tabs>
        <w:tab w:val="center" w:pos="4819"/>
        <w:tab w:val="right" w:pos="9639"/>
      </w:tabs>
      <w:spacing w:after="0" w:line="240" w:lineRule="auto"/>
    </w:pPr>
  </w:style>
  <w:style w:type="character" w:customStyle="1" w:styleId="a7">
    <w:name w:val="Нижний колонтитул Знак"/>
    <w:basedOn w:val="a0"/>
    <w:link w:val="a6"/>
    <w:uiPriority w:val="99"/>
    <w:rsid w:val="00723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540022">
      <w:bodyDiv w:val="1"/>
      <w:marLeft w:val="0"/>
      <w:marRight w:val="0"/>
      <w:marTop w:val="0"/>
      <w:marBottom w:val="0"/>
      <w:divBdr>
        <w:top w:val="none" w:sz="0" w:space="0" w:color="auto"/>
        <w:left w:val="none" w:sz="0" w:space="0" w:color="auto"/>
        <w:bottom w:val="none" w:sz="0" w:space="0" w:color="auto"/>
        <w:right w:val="none" w:sz="0" w:space="0" w:color="auto"/>
      </w:divBdr>
      <w:divsChild>
        <w:div w:id="1437676312">
          <w:marLeft w:val="-4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48350</Words>
  <Characters>27560</Characters>
  <Application>Microsoft Office Word</Application>
  <DocSecurity>0</DocSecurity>
  <Lines>229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TPCUser</dc:creator>
  <cp:lastModifiedBy>Учень</cp:lastModifiedBy>
  <cp:revision>2</cp:revision>
  <cp:lastPrinted>2025-10-07T12:53:00Z</cp:lastPrinted>
  <dcterms:created xsi:type="dcterms:W3CDTF">2025-10-07T13:38:00Z</dcterms:created>
  <dcterms:modified xsi:type="dcterms:W3CDTF">2025-10-07T13:38:00Z</dcterms:modified>
</cp:coreProperties>
</file>