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5A2" w:rsidRPr="00CF38CF" w:rsidRDefault="00CF38CF" w:rsidP="00CF38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F38CF">
        <w:rPr>
          <w:rFonts w:ascii="Times New Roman" w:hAnsi="Times New Roman" w:cs="Times New Roman"/>
          <w:b/>
          <w:sz w:val="32"/>
          <w:szCs w:val="32"/>
          <w:lang w:val="uk-UA"/>
        </w:rPr>
        <w:t>ЗВІТ</w:t>
      </w:r>
    </w:p>
    <w:p w:rsidR="00CF38CF" w:rsidRPr="00CF38CF" w:rsidRDefault="00CF38CF" w:rsidP="00CF38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F38CF">
        <w:rPr>
          <w:rFonts w:ascii="Times New Roman" w:hAnsi="Times New Roman" w:cs="Times New Roman"/>
          <w:b/>
          <w:sz w:val="32"/>
          <w:szCs w:val="32"/>
          <w:lang w:val="uk-UA"/>
        </w:rPr>
        <w:t>про обіг бюджетних коштів</w:t>
      </w:r>
    </w:p>
    <w:p w:rsidR="00CF38CF" w:rsidRPr="00CF38CF" w:rsidRDefault="00BF281E" w:rsidP="00CF38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за </w:t>
      </w:r>
      <w:r w:rsidR="007F1FC6">
        <w:rPr>
          <w:rFonts w:ascii="Times New Roman" w:hAnsi="Times New Roman" w:cs="Times New Roman"/>
          <w:b/>
          <w:sz w:val="32"/>
          <w:szCs w:val="32"/>
          <w:lang w:val="uk-UA"/>
        </w:rPr>
        <w:t>березень</w:t>
      </w:r>
      <w:bookmarkStart w:id="0" w:name="_GoBack"/>
      <w:bookmarkEnd w:id="0"/>
      <w:r w:rsidR="00CF38CF" w:rsidRPr="00CF38C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201</w:t>
      </w:r>
      <w:r w:rsidR="00604033">
        <w:rPr>
          <w:rFonts w:ascii="Times New Roman" w:hAnsi="Times New Roman" w:cs="Times New Roman"/>
          <w:b/>
          <w:sz w:val="32"/>
          <w:szCs w:val="32"/>
          <w:lang w:val="uk-UA"/>
        </w:rPr>
        <w:t>8</w:t>
      </w:r>
      <w:r w:rsidR="00CF38CF" w:rsidRPr="00CF38C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року</w:t>
      </w:r>
    </w:p>
    <w:tbl>
      <w:tblPr>
        <w:tblStyle w:val="a3"/>
        <w:tblW w:w="11057" w:type="dxa"/>
        <w:tblInd w:w="-1281" w:type="dxa"/>
        <w:tblLook w:val="04A0" w:firstRow="1" w:lastRow="0" w:firstColumn="1" w:lastColumn="0" w:noHBand="0" w:noVBand="1"/>
      </w:tblPr>
      <w:tblGrid>
        <w:gridCol w:w="709"/>
        <w:gridCol w:w="1134"/>
        <w:gridCol w:w="3261"/>
        <w:gridCol w:w="1275"/>
        <w:gridCol w:w="2552"/>
        <w:gridCol w:w="2126"/>
      </w:tblGrid>
      <w:tr w:rsidR="0070537B" w:rsidRPr="00CF38CF" w:rsidTr="0070537B">
        <w:trPr>
          <w:trHeight w:val="201"/>
        </w:trPr>
        <w:tc>
          <w:tcPr>
            <w:tcW w:w="709" w:type="dxa"/>
            <w:vMerge w:val="restart"/>
          </w:tcPr>
          <w:p w:rsidR="0070537B" w:rsidRPr="00CF38CF" w:rsidRDefault="0070537B" w:rsidP="00CF38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F38C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№ з-п</w:t>
            </w:r>
          </w:p>
        </w:tc>
        <w:tc>
          <w:tcPr>
            <w:tcW w:w="1134" w:type="dxa"/>
            <w:vMerge w:val="restart"/>
          </w:tcPr>
          <w:p w:rsidR="0070537B" w:rsidRPr="00CF38CF" w:rsidRDefault="0070537B" w:rsidP="00CF38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F38C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КЕКВ</w:t>
            </w:r>
          </w:p>
        </w:tc>
        <w:tc>
          <w:tcPr>
            <w:tcW w:w="3261" w:type="dxa"/>
            <w:vMerge w:val="restart"/>
          </w:tcPr>
          <w:p w:rsidR="0070537B" w:rsidRPr="00CF38CF" w:rsidRDefault="0070537B" w:rsidP="00CF38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F38C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Назва товару чи послуги</w:t>
            </w:r>
          </w:p>
        </w:tc>
        <w:tc>
          <w:tcPr>
            <w:tcW w:w="1275" w:type="dxa"/>
            <w:vMerge w:val="restart"/>
          </w:tcPr>
          <w:p w:rsidR="0070537B" w:rsidRPr="00CF38CF" w:rsidRDefault="0070537B" w:rsidP="00CF38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F38C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Сума</w:t>
            </w:r>
          </w:p>
          <w:p w:rsidR="0070537B" w:rsidRPr="00CF38CF" w:rsidRDefault="0070537B" w:rsidP="00CF38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(тис. грн.</w:t>
            </w:r>
            <w:r w:rsidRPr="00CF38C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)</w:t>
            </w:r>
          </w:p>
        </w:tc>
        <w:tc>
          <w:tcPr>
            <w:tcW w:w="4678" w:type="dxa"/>
            <w:gridSpan w:val="2"/>
          </w:tcPr>
          <w:p w:rsidR="0070537B" w:rsidRPr="00CF38CF" w:rsidRDefault="0070537B" w:rsidP="00CF38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F38C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Джерело надходження коштів</w:t>
            </w:r>
          </w:p>
        </w:tc>
      </w:tr>
      <w:tr w:rsidR="0070537B" w:rsidRPr="00CF38CF" w:rsidTr="0070537B">
        <w:trPr>
          <w:trHeight w:val="335"/>
        </w:trPr>
        <w:tc>
          <w:tcPr>
            <w:tcW w:w="709" w:type="dxa"/>
            <w:vMerge/>
          </w:tcPr>
          <w:p w:rsidR="0070537B" w:rsidRPr="00CF38CF" w:rsidRDefault="0070537B" w:rsidP="00CF38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</w:tcPr>
          <w:p w:rsidR="0070537B" w:rsidRPr="00CF38CF" w:rsidRDefault="0070537B" w:rsidP="00CF38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vMerge/>
          </w:tcPr>
          <w:p w:rsidR="0070537B" w:rsidRPr="00CF38CF" w:rsidRDefault="0070537B" w:rsidP="00CF38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vMerge/>
          </w:tcPr>
          <w:p w:rsidR="0070537B" w:rsidRPr="00CF38CF" w:rsidRDefault="0070537B" w:rsidP="00CF38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70537B" w:rsidRPr="00CF38CF" w:rsidRDefault="0070537B" w:rsidP="00CF38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F38C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Місцевий бюджет, освітня субвенція</w:t>
            </w:r>
          </w:p>
        </w:tc>
        <w:tc>
          <w:tcPr>
            <w:tcW w:w="2126" w:type="dxa"/>
          </w:tcPr>
          <w:p w:rsidR="0070537B" w:rsidRPr="00CF38CF" w:rsidRDefault="0070537B" w:rsidP="00CF38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F38C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Депутатські кошти</w:t>
            </w:r>
          </w:p>
        </w:tc>
      </w:tr>
      <w:tr w:rsidR="0070537B" w:rsidRPr="00CF38CF" w:rsidTr="0070537B">
        <w:tc>
          <w:tcPr>
            <w:tcW w:w="709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134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2111</w:t>
            </w:r>
          </w:p>
        </w:tc>
        <w:tc>
          <w:tcPr>
            <w:tcW w:w="3261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Заробітна плата</w:t>
            </w:r>
          </w:p>
        </w:tc>
        <w:tc>
          <w:tcPr>
            <w:tcW w:w="1275" w:type="dxa"/>
          </w:tcPr>
          <w:p w:rsidR="0070537B" w:rsidRPr="00CF38CF" w:rsidRDefault="007F1FC6" w:rsidP="007F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  <w:r w:rsidR="006040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552" w:type="dxa"/>
          </w:tcPr>
          <w:p w:rsidR="0070537B" w:rsidRPr="00604033" w:rsidRDefault="00604033" w:rsidP="007F1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7F1F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2,3</w:t>
            </w:r>
            <w:r w:rsidR="007F1FC6">
              <w:rPr>
                <w:rFonts w:ascii="Times New Roman" w:hAnsi="Times New Roman" w:cs="Times New Roman"/>
                <w:sz w:val="28"/>
                <w:szCs w:val="28"/>
              </w:rPr>
              <w:t>/821,0</w:t>
            </w:r>
          </w:p>
        </w:tc>
        <w:tc>
          <w:tcPr>
            <w:tcW w:w="2126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537B" w:rsidRPr="00CF38CF" w:rsidTr="0070537B">
        <w:tc>
          <w:tcPr>
            <w:tcW w:w="709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134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2120</w:t>
            </w:r>
          </w:p>
        </w:tc>
        <w:tc>
          <w:tcPr>
            <w:tcW w:w="3261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Нарахування на заробітну плату</w:t>
            </w:r>
          </w:p>
        </w:tc>
        <w:tc>
          <w:tcPr>
            <w:tcW w:w="1275" w:type="dxa"/>
          </w:tcPr>
          <w:p w:rsidR="0070537B" w:rsidRPr="00604033" w:rsidRDefault="007F1FC6" w:rsidP="007F1F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209,8</w:t>
            </w:r>
          </w:p>
        </w:tc>
        <w:tc>
          <w:tcPr>
            <w:tcW w:w="2552" w:type="dxa"/>
          </w:tcPr>
          <w:p w:rsidR="0070537B" w:rsidRPr="00604033" w:rsidRDefault="00604033" w:rsidP="007F1F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F1F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,5/</w:t>
            </w:r>
            <w:r w:rsidR="007F1F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184,3</w:t>
            </w:r>
          </w:p>
        </w:tc>
        <w:tc>
          <w:tcPr>
            <w:tcW w:w="2126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537B" w:rsidRPr="00CF38CF" w:rsidTr="0070537B">
        <w:tc>
          <w:tcPr>
            <w:tcW w:w="709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134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2210</w:t>
            </w:r>
          </w:p>
        </w:tc>
        <w:tc>
          <w:tcPr>
            <w:tcW w:w="3261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Предмети, матеріали, обладнання та інвентар</w:t>
            </w:r>
          </w:p>
        </w:tc>
        <w:tc>
          <w:tcPr>
            <w:tcW w:w="1275" w:type="dxa"/>
          </w:tcPr>
          <w:p w:rsidR="0070537B" w:rsidRPr="00604033" w:rsidRDefault="006040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552" w:type="dxa"/>
          </w:tcPr>
          <w:p w:rsidR="0070537B" w:rsidRPr="00604033" w:rsidRDefault="006040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126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537B" w:rsidRPr="00CF38CF" w:rsidTr="0070537B">
        <w:tc>
          <w:tcPr>
            <w:tcW w:w="709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537B" w:rsidRPr="00CF38CF" w:rsidTr="0070537B">
        <w:tc>
          <w:tcPr>
            <w:tcW w:w="709" w:type="dxa"/>
          </w:tcPr>
          <w:p w:rsidR="0070537B" w:rsidRPr="00CF38CF" w:rsidRDefault="00614B31" w:rsidP="00614B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7053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2230</w:t>
            </w:r>
          </w:p>
        </w:tc>
        <w:tc>
          <w:tcPr>
            <w:tcW w:w="3261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Продукти харчування</w:t>
            </w:r>
          </w:p>
        </w:tc>
        <w:tc>
          <w:tcPr>
            <w:tcW w:w="1275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552" w:type="dxa"/>
          </w:tcPr>
          <w:p w:rsidR="0070537B" w:rsidRPr="00CF38CF" w:rsidRDefault="00BF28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126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537B" w:rsidRPr="00CF38CF" w:rsidTr="0070537B">
        <w:tc>
          <w:tcPr>
            <w:tcW w:w="709" w:type="dxa"/>
          </w:tcPr>
          <w:p w:rsidR="0070537B" w:rsidRPr="00CF38CF" w:rsidRDefault="00614B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7053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Послуги по гарячому харчуванню</w:t>
            </w:r>
          </w:p>
        </w:tc>
        <w:tc>
          <w:tcPr>
            <w:tcW w:w="1275" w:type="dxa"/>
          </w:tcPr>
          <w:p w:rsidR="0070537B" w:rsidRPr="00CF38CF" w:rsidRDefault="007F1FC6" w:rsidP="00BF28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16,73</w:t>
            </w:r>
          </w:p>
        </w:tc>
        <w:tc>
          <w:tcPr>
            <w:tcW w:w="2552" w:type="dxa"/>
          </w:tcPr>
          <w:p w:rsidR="0070537B" w:rsidRPr="00604033" w:rsidRDefault="007F1FC6" w:rsidP="007F1F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16,73</w:t>
            </w:r>
          </w:p>
        </w:tc>
        <w:tc>
          <w:tcPr>
            <w:tcW w:w="2126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537B" w:rsidRPr="00CF38CF" w:rsidTr="0070537B">
        <w:tc>
          <w:tcPr>
            <w:tcW w:w="709" w:type="dxa"/>
          </w:tcPr>
          <w:p w:rsidR="0070537B" w:rsidRPr="00CF38CF" w:rsidRDefault="00614B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7053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2240</w:t>
            </w:r>
          </w:p>
        </w:tc>
        <w:tc>
          <w:tcPr>
            <w:tcW w:w="3261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послуг (крім комунальних)</w:t>
            </w:r>
          </w:p>
        </w:tc>
        <w:tc>
          <w:tcPr>
            <w:tcW w:w="1275" w:type="dxa"/>
          </w:tcPr>
          <w:p w:rsidR="0070537B" w:rsidRPr="00604033" w:rsidRDefault="007F1FC6" w:rsidP="007F1F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2552" w:type="dxa"/>
          </w:tcPr>
          <w:p w:rsidR="0070537B" w:rsidRPr="00604033" w:rsidRDefault="007F1FC6" w:rsidP="007F1F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2126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537B" w:rsidRPr="00CF38CF" w:rsidTr="0070537B">
        <w:tc>
          <w:tcPr>
            <w:tcW w:w="709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537B" w:rsidRPr="00CF38CF" w:rsidTr="0070537B">
        <w:tc>
          <w:tcPr>
            <w:tcW w:w="709" w:type="dxa"/>
          </w:tcPr>
          <w:p w:rsidR="0070537B" w:rsidRPr="00CF38CF" w:rsidRDefault="00614B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7053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2271</w:t>
            </w:r>
          </w:p>
        </w:tc>
        <w:tc>
          <w:tcPr>
            <w:tcW w:w="3261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теплопостачання</w:t>
            </w:r>
          </w:p>
        </w:tc>
        <w:tc>
          <w:tcPr>
            <w:tcW w:w="1275" w:type="dxa"/>
          </w:tcPr>
          <w:p w:rsidR="0070537B" w:rsidRPr="00604033" w:rsidRDefault="00604033" w:rsidP="007F1F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  <w:r w:rsidR="007F1F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6,0</w:t>
            </w:r>
          </w:p>
        </w:tc>
        <w:tc>
          <w:tcPr>
            <w:tcW w:w="2552" w:type="dxa"/>
          </w:tcPr>
          <w:p w:rsidR="0070537B" w:rsidRPr="00604033" w:rsidRDefault="00604033" w:rsidP="007F1F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  <w:r w:rsidR="007F1F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6,0</w:t>
            </w:r>
          </w:p>
        </w:tc>
        <w:tc>
          <w:tcPr>
            <w:tcW w:w="2126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537B" w:rsidRPr="00CF38CF" w:rsidTr="0070537B">
        <w:tc>
          <w:tcPr>
            <w:tcW w:w="709" w:type="dxa"/>
          </w:tcPr>
          <w:p w:rsidR="0070537B" w:rsidRPr="00CF38CF" w:rsidRDefault="00614B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7053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2272</w:t>
            </w:r>
          </w:p>
        </w:tc>
        <w:tc>
          <w:tcPr>
            <w:tcW w:w="3261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водопостачання та водовідведення</w:t>
            </w:r>
          </w:p>
        </w:tc>
        <w:tc>
          <w:tcPr>
            <w:tcW w:w="1275" w:type="dxa"/>
          </w:tcPr>
          <w:p w:rsidR="0070537B" w:rsidRPr="00604033" w:rsidRDefault="00604033" w:rsidP="007F1F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8,</w:t>
            </w:r>
            <w:r w:rsidR="007F1F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552" w:type="dxa"/>
          </w:tcPr>
          <w:p w:rsidR="0070537B" w:rsidRPr="00604033" w:rsidRDefault="00604033" w:rsidP="007F1F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8,</w:t>
            </w:r>
            <w:r w:rsidR="007F1F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126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537B" w:rsidRPr="00CF38CF" w:rsidTr="0070537B">
        <w:tc>
          <w:tcPr>
            <w:tcW w:w="709" w:type="dxa"/>
          </w:tcPr>
          <w:p w:rsidR="0070537B" w:rsidRPr="00CF38CF" w:rsidRDefault="00614B31" w:rsidP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7053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2273</w:t>
            </w:r>
          </w:p>
        </w:tc>
        <w:tc>
          <w:tcPr>
            <w:tcW w:w="3261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електроенергії</w:t>
            </w:r>
          </w:p>
        </w:tc>
        <w:tc>
          <w:tcPr>
            <w:tcW w:w="1275" w:type="dxa"/>
          </w:tcPr>
          <w:p w:rsidR="0070537B" w:rsidRPr="00604033" w:rsidRDefault="007F1FC6" w:rsidP="007F1F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7,7</w:t>
            </w:r>
          </w:p>
        </w:tc>
        <w:tc>
          <w:tcPr>
            <w:tcW w:w="2552" w:type="dxa"/>
          </w:tcPr>
          <w:p w:rsidR="0070537B" w:rsidRPr="00604033" w:rsidRDefault="007F1FC6" w:rsidP="007F1F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7,7</w:t>
            </w:r>
          </w:p>
        </w:tc>
        <w:tc>
          <w:tcPr>
            <w:tcW w:w="2126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537B" w:rsidRPr="00CF38CF" w:rsidTr="0070537B">
        <w:tc>
          <w:tcPr>
            <w:tcW w:w="709" w:type="dxa"/>
          </w:tcPr>
          <w:p w:rsidR="0070537B" w:rsidRPr="00CF38CF" w:rsidRDefault="0070537B" w:rsidP="00614B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14B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2274</w:t>
            </w:r>
          </w:p>
        </w:tc>
        <w:tc>
          <w:tcPr>
            <w:tcW w:w="3261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природного газу</w:t>
            </w:r>
          </w:p>
        </w:tc>
        <w:tc>
          <w:tcPr>
            <w:tcW w:w="1275" w:type="dxa"/>
          </w:tcPr>
          <w:p w:rsidR="0070537B" w:rsidRPr="00604033" w:rsidRDefault="006040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552" w:type="dxa"/>
          </w:tcPr>
          <w:p w:rsidR="0070537B" w:rsidRPr="00604033" w:rsidRDefault="006040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126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537B" w:rsidRPr="00CF38CF" w:rsidTr="0070537B">
        <w:tc>
          <w:tcPr>
            <w:tcW w:w="709" w:type="dxa"/>
          </w:tcPr>
          <w:p w:rsidR="0070537B" w:rsidRPr="00CF38CF" w:rsidRDefault="00614B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7053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3110</w:t>
            </w:r>
          </w:p>
        </w:tc>
        <w:tc>
          <w:tcPr>
            <w:tcW w:w="3261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1275" w:type="dxa"/>
          </w:tcPr>
          <w:p w:rsidR="0070537B" w:rsidRPr="00604033" w:rsidRDefault="006040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552" w:type="dxa"/>
          </w:tcPr>
          <w:p w:rsidR="0070537B" w:rsidRPr="00604033" w:rsidRDefault="006040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126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537B" w:rsidRPr="00CF38CF" w:rsidTr="0070537B">
        <w:tc>
          <w:tcPr>
            <w:tcW w:w="709" w:type="dxa"/>
          </w:tcPr>
          <w:p w:rsidR="0070537B" w:rsidRPr="00CF38CF" w:rsidRDefault="00614B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AD7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</w:tcPr>
          <w:p w:rsidR="0070537B" w:rsidRPr="00CF38CF" w:rsidRDefault="00AD72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3132</w:t>
            </w:r>
          </w:p>
        </w:tc>
        <w:tc>
          <w:tcPr>
            <w:tcW w:w="3261" w:type="dxa"/>
          </w:tcPr>
          <w:p w:rsidR="0070537B" w:rsidRPr="00CF38CF" w:rsidRDefault="00AD72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Капітальний ремонт закладів освіти</w:t>
            </w:r>
          </w:p>
        </w:tc>
        <w:tc>
          <w:tcPr>
            <w:tcW w:w="1275" w:type="dxa"/>
          </w:tcPr>
          <w:p w:rsidR="0070537B" w:rsidRPr="00CF38CF" w:rsidRDefault="00AD72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552" w:type="dxa"/>
          </w:tcPr>
          <w:p w:rsidR="0070537B" w:rsidRPr="00CF38CF" w:rsidRDefault="00AD72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126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F38CF" w:rsidRPr="00CF38CF" w:rsidRDefault="00CF38C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F38CF" w:rsidRPr="00CF3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AAB"/>
    <w:rsid w:val="00164AAB"/>
    <w:rsid w:val="00604033"/>
    <w:rsid w:val="00614B31"/>
    <w:rsid w:val="0070537B"/>
    <w:rsid w:val="007F1FC6"/>
    <w:rsid w:val="00AD7257"/>
    <w:rsid w:val="00BF281E"/>
    <w:rsid w:val="00CF38CF"/>
    <w:rsid w:val="00E755A2"/>
    <w:rsid w:val="00E8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12A03"/>
  <w15:chartTrackingRefBased/>
  <w15:docId w15:val="{1962B24D-663F-4454-909E-FF0840182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3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8</cp:revision>
  <dcterms:created xsi:type="dcterms:W3CDTF">2017-12-05T13:09:00Z</dcterms:created>
  <dcterms:modified xsi:type="dcterms:W3CDTF">2018-04-06T17:06:00Z</dcterms:modified>
</cp:coreProperties>
</file>