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C2" w:rsidRPr="007E48C2" w:rsidRDefault="00DB26F6" w:rsidP="007E48C2">
      <w:pPr>
        <w:spacing w:after="0" w:line="240" w:lineRule="auto"/>
        <w:rPr>
          <w:rFonts w:ascii="Times New Roman" w:eastAsia="Times New Roman" w:hAnsi="Times New Roman" w:cs="Times New Roman"/>
          <w:sz w:val="28"/>
          <w:szCs w:val="28"/>
          <w:lang w:val="uk-UA" w:eastAsia="ru-RU"/>
        </w:rPr>
      </w:pPr>
      <w:r w:rsidRPr="00DB26F6">
        <w:rPr>
          <w:rFonts w:ascii="Times New Roman" w:eastAsia="Calibri" w:hAnsi="Times New Roman" w:cs="Times New Roman"/>
          <w:noProof/>
          <w:sz w:val="28"/>
          <w:szCs w:val="28"/>
          <w:lang w:val="uk-UA" w:eastAsia="uk-UA"/>
        </w:rPr>
        <w:drawing>
          <wp:anchor distT="0" distB="0" distL="114300" distR="114300" simplePos="0" relativeHeight="251660288" behindDoc="1" locked="0" layoutInCell="1" allowOverlap="1" wp14:anchorId="01A67044" wp14:editId="692D93F4">
            <wp:simplePos x="0" y="0"/>
            <wp:positionH relativeFrom="column">
              <wp:posOffset>-427355</wp:posOffset>
            </wp:positionH>
            <wp:positionV relativeFrom="paragraph">
              <wp:posOffset>-240665</wp:posOffset>
            </wp:positionV>
            <wp:extent cx="6842125" cy="9622790"/>
            <wp:effectExtent l="0" t="0" r="0" b="0"/>
            <wp:wrapTight wrapText="bothSides">
              <wp:wrapPolygon edited="0">
                <wp:start x="0" y="0"/>
                <wp:lineTo x="0" y="21552"/>
                <wp:lineTo x="21530" y="21552"/>
                <wp:lineTo x="21530" y="0"/>
                <wp:lineTo x="0" y="0"/>
              </wp:wrapPolygon>
            </wp:wrapTight>
            <wp:docPr id="5" name="Рисунок 5" descr="G:\Завантаження\175932765239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Завантаження\1759327652397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2125" cy="962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81E">
        <w:rPr>
          <w:rFonts w:ascii="Times New Roman" w:eastAsia="Times New Roman" w:hAnsi="Times New Roman" w:cs="Times New Roman"/>
          <w:sz w:val="28"/>
          <w:szCs w:val="28"/>
          <w:lang w:val="uk-UA" w:eastAsia="ru-RU"/>
        </w:rPr>
        <w:t xml:space="preserve"> </w:t>
      </w:r>
      <w:r w:rsidR="007E48C2">
        <w:rPr>
          <w:rFonts w:ascii="Times New Roman" w:eastAsia="Times New Roman" w:hAnsi="Times New Roman" w:cs="Times New Roman"/>
          <w:sz w:val="28"/>
          <w:szCs w:val="28"/>
          <w:lang w:val="uk-UA" w:eastAsia="ru-RU"/>
        </w:rPr>
        <w:t xml:space="preserve">                 </w:t>
      </w:r>
      <w:r w:rsidR="00FF4E2E">
        <w:rPr>
          <w:rFonts w:ascii="Times New Roman" w:eastAsia="Times New Roman" w:hAnsi="Times New Roman" w:cs="Times New Roman"/>
          <w:sz w:val="28"/>
          <w:szCs w:val="28"/>
          <w:lang w:val="uk-UA" w:eastAsia="ru-RU"/>
        </w:rPr>
        <w:t xml:space="preserve">                        </w:t>
      </w:r>
      <w:r w:rsidR="007E48C2">
        <w:rPr>
          <w:rFonts w:ascii="Times New Roman" w:eastAsia="Times New Roman" w:hAnsi="Times New Roman" w:cs="Times New Roman"/>
          <w:sz w:val="28"/>
          <w:szCs w:val="28"/>
          <w:lang w:val="uk-UA" w:eastAsia="ru-RU"/>
        </w:rPr>
        <w:t xml:space="preserve">   </w:t>
      </w:r>
      <w:r w:rsidR="007E48C2" w:rsidRPr="007E48C2">
        <w:rPr>
          <w:rFonts w:ascii="Times New Roman" w:eastAsia="Times New Roman" w:hAnsi="Times New Roman" w:cs="Times New Roman"/>
          <w:sz w:val="28"/>
          <w:szCs w:val="28"/>
          <w:lang w:val="uk-UA" w:eastAsia="ru-RU"/>
        </w:rPr>
        <w:t xml:space="preserve">               </w:t>
      </w:r>
      <w:r w:rsidR="00B15D2B">
        <w:rPr>
          <w:rFonts w:ascii="Times New Roman" w:eastAsia="Times New Roman" w:hAnsi="Times New Roman" w:cs="Times New Roman"/>
          <w:sz w:val="28"/>
          <w:szCs w:val="28"/>
          <w:lang w:val="uk-UA" w:eastAsia="ru-RU"/>
        </w:rPr>
        <w:t xml:space="preserve">        </w:t>
      </w:r>
    </w:p>
    <w:p w:rsidR="007E48C2" w:rsidRPr="008C6F19" w:rsidRDefault="007E48C2" w:rsidP="008C6F19">
      <w:pPr>
        <w:spacing w:after="0" w:line="240" w:lineRule="auto"/>
        <w:rPr>
          <w:rFonts w:ascii="Times New Roman" w:eastAsia="Times New Roman" w:hAnsi="Times New Roman" w:cs="Times New Roman"/>
          <w:sz w:val="28"/>
          <w:szCs w:val="28"/>
          <w:lang w:val="uk-UA" w:eastAsia="ru-RU"/>
        </w:rPr>
      </w:pPr>
      <w:r w:rsidRPr="007E48C2">
        <w:rPr>
          <w:rFonts w:ascii="Times New Roman" w:eastAsia="Times New Roman" w:hAnsi="Times New Roman" w:cs="Times New Roman"/>
          <w:sz w:val="28"/>
          <w:szCs w:val="28"/>
          <w:lang w:val="uk-UA" w:eastAsia="ru-RU"/>
        </w:rPr>
        <w:lastRenderedPageBreak/>
        <w:t xml:space="preserve">                                                        </w:t>
      </w:r>
      <w:r w:rsidR="008C6F19">
        <w:rPr>
          <w:rFonts w:ascii="Times New Roman" w:eastAsia="Times New Roman" w:hAnsi="Times New Roman" w:cs="Times New Roman"/>
          <w:sz w:val="28"/>
          <w:szCs w:val="28"/>
          <w:lang w:val="uk-UA" w:eastAsia="ru-RU"/>
        </w:rPr>
        <w:t xml:space="preserve">                    </w:t>
      </w:r>
    </w:p>
    <w:tbl>
      <w:tblPr>
        <w:tblStyle w:val="1"/>
        <w:tblW w:w="1059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353"/>
      </w:tblGrid>
      <w:tr w:rsidR="007E48C2" w:rsidRPr="00FF4E2E" w:rsidTr="007E48C2">
        <w:tc>
          <w:tcPr>
            <w:tcW w:w="5246" w:type="dxa"/>
          </w:tcPr>
          <w:p w:rsidR="007D38CE" w:rsidRDefault="0074498A" w:rsidP="007E48C2">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СХВАЛЕНО</w:t>
            </w:r>
            <w:r w:rsidR="008C6F19">
              <w:rPr>
                <w:rFonts w:ascii="Times New Roman" w:eastAsia="Times New Roman" w:hAnsi="Times New Roman"/>
                <w:sz w:val="28"/>
                <w:szCs w:val="28"/>
                <w:lang w:val="uk-UA" w:eastAsia="ru-RU"/>
              </w:rPr>
              <w:t xml:space="preserve">                            </w:t>
            </w:r>
            <w:r w:rsidR="00E35F09">
              <w:rPr>
                <w:rFonts w:ascii="Times New Roman" w:eastAsia="Times New Roman" w:hAnsi="Times New Roman"/>
                <w:sz w:val="28"/>
                <w:szCs w:val="28"/>
                <w:lang w:val="uk-UA" w:eastAsia="ru-RU"/>
              </w:rPr>
              <w:t xml:space="preserve">                               </w:t>
            </w:r>
            <w:r w:rsidR="00C51158">
              <w:rPr>
                <w:rFonts w:ascii="Times New Roman" w:eastAsia="Times New Roman" w:hAnsi="Times New Roman"/>
                <w:sz w:val="28"/>
                <w:szCs w:val="28"/>
                <w:lang w:val="uk-UA" w:eastAsia="ru-RU"/>
              </w:rPr>
              <w:t>П</w:t>
            </w:r>
            <w:r w:rsidR="008C6F19" w:rsidRPr="007E48C2">
              <w:rPr>
                <w:rFonts w:ascii="Times New Roman" w:eastAsia="Times New Roman" w:hAnsi="Times New Roman"/>
                <w:sz w:val="28"/>
                <w:szCs w:val="28"/>
                <w:lang w:val="uk-UA" w:eastAsia="ru-RU"/>
              </w:rPr>
              <w:t>едагогічною радою</w:t>
            </w:r>
          </w:p>
          <w:p w:rsidR="00FF4E2E" w:rsidRDefault="007D38CE" w:rsidP="007E48C2">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Ліцею №21</w:t>
            </w:r>
          </w:p>
          <w:p w:rsidR="00FF4E2E" w:rsidRDefault="00FF4E2E" w:rsidP="00FF4E2E">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імені Євгена Коновальця</w:t>
            </w:r>
          </w:p>
          <w:p w:rsidR="007E48C2" w:rsidRPr="007D38CE" w:rsidRDefault="007D38CE" w:rsidP="007E48C2">
            <w:pPr>
              <w:rPr>
                <w:rFonts w:ascii="Times New Roman" w:hAnsi="Times New Roman"/>
                <w:sz w:val="28"/>
                <w:szCs w:val="28"/>
                <w:lang w:val="uk-UA"/>
              </w:rPr>
            </w:pPr>
            <w:r>
              <w:rPr>
                <w:rFonts w:ascii="Times New Roman" w:eastAsia="Times New Roman" w:hAnsi="Times New Roman"/>
                <w:sz w:val="28"/>
                <w:szCs w:val="28"/>
                <w:lang w:val="uk-UA" w:eastAsia="ru-RU"/>
              </w:rPr>
              <w:t xml:space="preserve">Івано-Франківської                                                     </w:t>
            </w:r>
            <w:r w:rsidR="008C6F1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8C6F1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міської ради</w:t>
            </w:r>
            <w:r w:rsidR="008C6F19">
              <w:rPr>
                <w:rFonts w:ascii="Times New Roman" w:eastAsia="Times New Roman" w:hAnsi="Times New Roman"/>
                <w:sz w:val="28"/>
                <w:szCs w:val="28"/>
                <w:lang w:val="uk-UA" w:eastAsia="ru-RU"/>
              </w:rPr>
              <w:t xml:space="preserve">   </w:t>
            </w:r>
          </w:p>
          <w:p w:rsidR="007E48C2" w:rsidRPr="00D53DDA" w:rsidRDefault="008C6F19" w:rsidP="00BD07CF">
            <w:pPr>
              <w:rPr>
                <w:rFonts w:ascii="Times New Roman" w:eastAsia="Times New Roman" w:hAnsi="Times New Roman"/>
                <w:sz w:val="28"/>
                <w:szCs w:val="28"/>
                <w:lang w:val="uk-UA" w:eastAsia="ru-RU"/>
              </w:rPr>
            </w:pPr>
            <w:r w:rsidRPr="007E48C2">
              <w:rPr>
                <w:rFonts w:ascii="Times New Roman" w:eastAsia="Times New Roman" w:hAnsi="Times New Roman"/>
                <w:sz w:val="28"/>
                <w:szCs w:val="28"/>
                <w:lang w:val="uk-UA" w:eastAsia="ru-RU"/>
              </w:rPr>
              <w:t xml:space="preserve">(протокол </w:t>
            </w:r>
            <w:r w:rsidRPr="00CC7B0A">
              <w:rPr>
                <w:rFonts w:ascii="Times New Roman" w:eastAsia="Times New Roman" w:hAnsi="Times New Roman"/>
                <w:sz w:val="28"/>
                <w:szCs w:val="28"/>
                <w:lang w:val="uk-UA" w:eastAsia="ru-RU"/>
              </w:rPr>
              <w:t>№</w:t>
            </w:r>
            <w:r w:rsidR="00F94A20">
              <w:rPr>
                <w:rFonts w:ascii="Times New Roman" w:eastAsia="Times New Roman" w:hAnsi="Times New Roman"/>
                <w:sz w:val="28"/>
                <w:szCs w:val="28"/>
                <w:u w:val="single"/>
                <w:lang w:val="uk-UA" w:eastAsia="ru-RU"/>
              </w:rPr>
              <w:t>1</w:t>
            </w:r>
            <w:r w:rsidR="007D38CE">
              <w:rPr>
                <w:rFonts w:ascii="Times New Roman" w:eastAsia="Times New Roman" w:hAnsi="Times New Roman"/>
                <w:color w:val="C00000"/>
                <w:sz w:val="28"/>
                <w:szCs w:val="28"/>
                <w:lang w:val="uk-UA" w:eastAsia="ru-RU"/>
              </w:rPr>
              <w:t xml:space="preserve">  </w:t>
            </w:r>
            <w:r w:rsidR="0019064F">
              <w:rPr>
                <w:rFonts w:ascii="Times New Roman" w:eastAsia="Times New Roman" w:hAnsi="Times New Roman"/>
                <w:sz w:val="28"/>
                <w:szCs w:val="28"/>
                <w:lang w:val="uk-UA" w:eastAsia="ru-RU"/>
              </w:rPr>
              <w:t xml:space="preserve">від </w:t>
            </w:r>
            <w:r w:rsidR="0019064F" w:rsidRPr="0019064F">
              <w:rPr>
                <w:rFonts w:ascii="Times New Roman" w:eastAsia="Times New Roman" w:hAnsi="Times New Roman"/>
                <w:sz w:val="28"/>
                <w:szCs w:val="28"/>
                <w:lang w:eastAsia="ru-RU"/>
              </w:rPr>
              <w:t xml:space="preserve"> </w:t>
            </w:r>
            <w:r w:rsidR="00BD07CF" w:rsidRPr="00BD07CF">
              <w:rPr>
                <w:rFonts w:ascii="Times New Roman" w:eastAsia="Times New Roman" w:hAnsi="Times New Roman"/>
                <w:sz w:val="28"/>
                <w:szCs w:val="28"/>
                <w:lang w:eastAsia="ru-RU"/>
              </w:rPr>
              <w:t>29</w:t>
            </w:r>
            <w:r w:rsidR="0019064F" w:rsidRPr="0019064F">
              <w:rPr>
                <w:rFonts w:ascii="Times New Roman" w:eastAsia="Times New Roman" w:hAnsi="Times New Roman"/>
                <w:sz w:val="28"/>
                <w:szCs w:val="28"/>
                <w:lang w:eastAsia="ru-RU"/>
              </w:rPr>
              <w:t xml:space="preserve"> </w:t>
            </w:r>
            <w:r w:rsidR="00E35F09" w:rsidRPr="007D38CE">
              <w:rPr>
                <w:rFonts w:ascii="Times New Roman" w:eastAsia="Times New Roman" w:hAnsi="Times New Roman"/>
                <w:sz w:val="28"/>
                <w:szCs w:val="28"/>
                <w:lang w:val="uk-UA" w:eastAsia="ru-RU"/>
              </w:rPr>
              <w:t>.08</w:t>
            </w:r>
            <w:r w:rsidR="00E3681E">
              <w:rPr>
                <w:rFonts w:ascii="Times New Roman" w:eastAsia="Times New Roman" w:hAnsi="Times New Roman"/>
                <w:sz w:val="28"/>
                <w:szCs w:val="28"/>
                <w:lang w:val="uk-UA" w:eastAsia="ru-RU"/>
              </w:rPr>
              <w:t>. 202</w:t>
            </w:r>
            <w:r w:rsidR="00BD07CF" w:rsidRPr="00BD07CF">
              <w:rPr>
                <w:rFonts w:ascii="Times New Roman" w:eastAsia="Times New Roman" w:hAnsi="Times New Roman"/>
                <w:sz w:val="28"/>
                <w:szCs w:val="28"/>
                <w:lang w:eastAsia="ru-RU"/>
              </w:rPr>
              <w:t>5</w:t>
            </w:r>
            <w:r w:rsidR="00607564">
              <w:rPr>
                <w:rFonts w:ascii="Times New Roman" w:eastAsia="Times New Roman" w:hAnsi="Times New Roman"/>
                <w:sz w:val="28"/>
                <w:szCs w:val="28"/>
                <w:lang w:val="uk-UA" w:eastAsia="ru-RU"/>
              </w:rPr>
              <w:t xml:space="preserve"> </w:t>
            </w:r>
            <w:r w:rsidRPr="007D38CE">
              <w:rPr>
                <w:rFonts w:ascii="Times New Roman" w:eastAsia="Times New Roman" w:hAnsi="Times New Roman"/>
                <w:sz w:val="28"/>
                <w:szCs w:val="28"/>
                <w:lang w:val="uk-UA" w:eastAsia="ru-RU"/>
              </w:rPr>
              <w:t xml:space="preserve">р.)   </w:t>
            </w:r>
          </w:p>
        </w:tc>
        <w:tc>
          <w:tcPr>
            <w:tcW w:w="5353" w:type="dxa"/>
          </w:tcPr>
          <w:p w:rsidR="007E48C2" w:rsidRPr="007E48C2" w:rsidRDefault="008C6F19" w:rsidP="007E48C2">
            <w:pPr>
              <w:rPr>
                <w:rFonts w:ascii="Times New Roman" w:hAnsi="Times New Roman"/>
                <w:sz w:val="28"/>
                <w:szCs w:val="28"/>
                <w:lang w:val="uk-UA"/>
              </w:rPr>
            </w:pPr>
            <w:r w:rsidRPr="007E48C2">
              <w:rPr>
                <w:rFonts w:ascii="Times New Roman" w:hAnsi="Times New Roman"/>
                <w:sz w:val="28"/>
                <w:szCs w:val="28"/>
                <w:lang w:val="uk-UA"/>
              </w:rPr>
              <w:t>ЗАТВЕРДЖУЮ</w:t>
            </w:r>
            <w:r>
              <w:rPr>
                <w:rFonts w:ascii="Times New Roman" w:hAnsi="Times New Roman"/>
                <w:sz w:val="28"/>
                <w:szCs w:val="28"/>
                <w:lang w:val="uk-UA"/>
              </w:rPr>
              <w:t xml:space="preserve">   </w:t>
            </w:r>
          </w:p>
          <w:p w:rsidR="00FF4E2E" w:rsidRDefault="008C6F19" w:rsidP="008C6F19">
            <w:pPr>
              <w:rPr>
                <w:rFonts w:ascii="Times New Roman" w:eastAsia="Times New Roman" w:hAnsi="Times New Roman"/>
                <w:sz w:val="28"/>
                <w:szCs w:val="28"/>
                <w:lang w:val="uk-UA" w:eastAsia="ru-RU"/>
              </w:rPr>
            </w:pPr>
            <w:r w:rsidRPr="007E48C2">
              <w:rPr>
                <w:rFonts w:ascii="Times New Roman" w:eastAsia="Times New Roman" w:hAnsi="Times New Roman"/>
                <w:sz w:val="28"/>
                <w:szCs w:val="28"/>
                <w:lang w:val="uk-UA" w:eastAsia="ru-RU"/>
              </w:rPr>
              <w:t xml:space="preserve">Директор </w:t>
            </w:r>
            <w:r w:rsidR="00696296">
              <w:rPr>
                <w:rFonts w:ascii="Times New Roman" w:eastAsia="Times New Roman" w:hAnsi="Times New Roman"/>
                <w:sz w:val="28"/>
                <w:szCs w:val="28"/>
                <w:lang w:val="uk-UA" w:eastAsia="ru-RU"/>
              </w:rPr>
              <w:t xml:space="preserve">Ліцею №21 </w:t>
            </w:r>
          </w:p>
          <w:p w:rsidR="00FF4E2E" w:rsidRDefault="00FF4E2E" w:rsidP="008C6F19">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імені Євгена Коновальця</w:t>
            </w:r>
          </w:p>
          <w:p w:rsidR="008C6F19" w:rsidRDefault="008C6F19" w:rsidP="008C6F19">
            <w:pPr>
              <w:rPr>
                <w:rFonts w:ascii="Times New Roman" w:eastAsia="Times New Roman" w:hAnsi="Times New Roman"/>
                <w:sz w:val="28"/>
                <w:szCs w:val="28"/>
                <w:lang w:val="uk-UA" w:eastAsia="ru-RU"/>
              </w:rPr>
            </w:pPr>
            <w:r w:rsidRPr="007E48C2">
              <w:rPr>
                <w:rFonts w:ascii="Times New Roman" w:eastAsia="Times New Roman" w:hAnsi="Times New Roman"/>
                <w:sz w:val="28"/>
                <w:szCs w:val="28"/>
                <w:lang w:val="uk-UA" w:eastAsia="ru-RU"/>
              </w:rPr>
              <w:t>Івано-Франківської</w:t>
            </w:r>
          </w:p>
          <w:p w:rsidR="008C6F19" w:rsidRPr="007E48C2" w:rsidRDefault="00696296" w:rsidP="008C6F19">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міської ради</w:t>
            </w:r>
          </w:p>
          <w:p w:rsidR="008C6F19" w:rsidRDefault="00696296" w:rsidP="008C6F19">
            <w:pP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___________ О. Лесюк</w:t>
            </w:r>
          </w:p>
          <w:p w:rsidR="008C6F19" w:rsidRPr="0008419C" w:rsidRDefault="00E35F09" w:rsidP="008C6F19">
            <w:pPr>
              <w:rPr>
                <w:rFonts w:ascii="Times New Roman" w:eastAsia="Times New Roman" w:hAnsi="Times New Roman"/>
                <w:color w:val="000000" w:themeColor="text1"/>
                <w:sz w:val="28"/>
                <w:szCs w:val="28"/>
                <w:lang w:val="uk-UA" w:eastAsia="ru-RU"/>
              </w:rPr>
            </w:pPr>
            <w:r w:rsidRPr="0008419C">
              <w:rPr>
                <w:rFonts w:ascii="Times New Roman" w:eastAsia="Times New Roman" w:hAnsi="Times New Roman"/>
                <w:color w:val="000000" w:themeColor="text1"/>
                <w:sz w:val="28"/>
                <w:szCs w:val="28"/>
                <w:lang w:val="uk-UA" w:eastAsia="ru-RU"/>
              </w:rPr>
              <w:t>(наказ №</w:t>
            </w:r>
            <w:r w:rsidR="00E3681E">
              <w:rPr>
                <w:rFonts w:ascii="Times New Roman" w:eastAsia="Times New Roman" w:hAnsi="Times New Roman"/>
                <w:color w:val="000000" w:themeColor="text1"/>
                <w:sz w:val="28"/>
                <w:szCs w:val="28"/>
                <w:lang w:val="uk-UA" w:eastAsia="ru-RU"/>
              </w:rPr>
              <w:t xml:space="preserve"> </w:t>
            </w:r>
            <w:r w:rsidR="000C3847">
              <w:rPr>
                <w:rFonts w:ascii="Times New Roman" w:eastAsia="Times New Roman" w:hAnsi="Times New Roman"/>
                <w:color w:val="000000" w:themeColor="text1"/>
                <w:sz w:val="28"/>
                <w:szCs w:val="28"/>
                <w:lang w:val="uk-UA" w:eastAsia="ru-RU"/>
              </w:rPr>
              <w:t xml:space="preserve"> </w:t>
            </w:r>
            <w:r w:rsidR="0019064F">
              <w:rPr>
                <w:rFonts w:ascii="Times New Roman" w:eastAsia="Times New Roman" w:hAnsi="Times New Roman"/>
                <w:color w:val="000000" w:themeColor="text1"/>
                <w:sz w:val="28"/>
                <w:szCs w:val="28"/>
                <w:lang w:val="en-US" w:eastAsia="ru-RU"/>
              </w:rPr>
              <w:t xml:space="preserve">     </w:t>
            </w:r>
            <w:r w:rsidR="0019064F">
              <w:rPr>
                <w:rFonts w:ascii="Times New Roman" w:eastAsia="Times New Roman" w:hAnsi="Times New Roman"/>
                <w:color w:val="000000" w:themeColor="text1"/>
                <w:sz w:val="28"/>
                <w:szCs w:val="28"/>
                <w:lang w:val="uk-UA" w:eastAsia="ru-RU"/>
              </w:rPr>
              <w:t xml:space="preserve">від </w:t>
            </w:r>
            <w:r w:rsidR="00BD07CF">
              <w:rPr>
                <w:rFonts w:ascii="Times New Roman" w:eastAsia="Times New Roman" w:hAnsi="Times New Roman"/>
                <w:color w:val="000000" w:themeColor="text1"/>
                <w:sz w:val="28"/>
                <w:szCs w:val="28"/>
                <w:lang w:val="en-US" w:eastAsia="ru-RU"/>
              </w:rPr>
              <w:t>29</w:t>
            </w:r>
            <w:r w:rsidR="0019064F">
              <w:rPr>
                <w:rFonts w:ascii="Times New Roman" w:eastAsia="Times New Roman" w:hAnsi="Times New Roman"/>
                <w:color w:val="000000" w:themeColor="text1"/>
                <w:sz w:val="28"/>
                <w:szCs w:val="28"/>
                <w:lang w:val="en-US" w:eastAsia="ru-RU"/>
              </w:rPr>
              <w:t xml:space="preserve"> </w:t>
            </w:r>
            <w:r w:rsidRPr="0008419C">
              <w:rPr>
                <w:rFonts w:ascii="Times New Roman" w:eastAsia="Times New Roman" w:hAnsi="Times New Roman"/>
                <w:color w:val="000000" w:themeColor="text1"/>
                <w:sz w:val="28"/>
                <w:szCs w:val="28"/>
                <w:lang w:val="uk-UA" w:eastAsia="ru-RU"/>
              </w:rPr>
              <w:t>.08</w:t>
            </w:r>
            <w:r w:rsidR="00E3681E">
              <w:rPr>
                <w:rFonts w:ascii="Times New Roman" w:eastAsia="Times New Roman" w:hAnsi="Times New Roman"/>
                <w:color w:val="000000" w:themeColor="text1"/>
                <w:sz w:val="28"/>
                <w:szCs w:val="28"/>
                <w:lang w:val="uk-UA" w:eastAsia="ru-RU"/>
              </w:rPr>
              <w:t>.202</w:t>
            </w:r>
            <w:r w:rsidR="00BD07CF">
              <w:rPr>
                <w:rFonts w:ascii="Times New Roman" w:eastAsia="Times New Roman" w:hAnsi="Times New Roman"/>
                <w:color w:val="000000" w:themeColor="text1"/>
                <w:sz w:val="28"/>
                <w:szCs w:val="28"/>
                <w:lang w:val="en-US" w:eastAsia="ru-RU"/>
              </w:rPr>
              <w:t>5</w:t>
            </w:r>
            <w:r w:rsidR="008C6F19" w:rsidRPr="0008419C">
              <w:rPr>
                <w:rFonts w:ascii="Times New Roman" w:eastAsia="Times New Roman" w:hAnsi="Times New Roman"/>
                <w:color w:val="000000" w:themeColor="text1"/>
                <w:sz w:val="28"/>
                <w:szCs w:val="28"/>
                <w:lang w:val="uk-UA" w:eastAsia="ru-RU"/>
              </w:rPr>
              <w:t>р.)</w:t>
            </w:r>
          </w:p>
          <w:p w:rsidR="007E48C2" w:rsidRPr="007E48C2" w:rsidRDefault="007E48C2" w:rsidP="007E48C2">
            <w:pPr>
              <w:rPr>
                <w:rFonts w:ascii="Times New Roman" w:hAnsi="Times New Roman"/>
                <w:sz w:val="28"/>
                <w:szCs w:val="28"/>
                <w:lang w:val="uk-UA"/>
              </w:rPr>
            </w:pPr>
          </w:p>
          <w:p w:rsidR="007E48C2" w:rsidRPr="007E48C2" w:rsidRDefault="007E48C2" w:rsidP="007E48C2">
            <w:pPr>
              <w:rPr>
                <w:rFonts w:ascii="Times New Roman" w:hAnsi="Times New Roman"/>
                <w:sz w:val="28"/>
                <w:szCs w:val="28"/>
                <w:lang w:val="uk-UA"/>
              </w:rPr>
            </w:pPr>
          </w:p>
        </w:tc>
      </w:tr>
    </w:tbl>
    <w:p w:rsidR="008C6F19" w:rsidRDefault="008C6F19" w:rsidP="007E48C2">
      <w:pPr>
        <w:spacing w:after="0" w:line="276" w:lineRule="auto"/>
        <w:ind w:firstLine="4678"/>
        <w:rPr>
          <w:rFonts w:ascii="Times New Roman" w:eastAsia="Calibri" w:hAnsi="Times New Roman" w:cs="Times New Roman"/>
          <w:sz w:val="28"/>
          <w:szCs w:val="28"/>
          <w:lang w:val="uk-UA"/>
        </w:rPr>
      </w:pPr>
    </w:p>
    <w:p w:rsidR="008C6F19" w:rsidRDefault="008C6F19" w:rsidP="007E48C2">
      <w:pPr>
        <w:spacing w:after="0" w:line="276" w:lineRule="auto"/>
        <w:ind w:firstLine="4678"/>
        <w:rPr>
          <w:rFonts w:ascii="Times New Roman" w:eastAsia="Calibri" w:hAnsi="Times New Roman" w:cs="Times New Roman"/>
          <w:sz w:val="28"/>
          <w:szCs w:val="28"/>
          <w:lang w:val="uk-UA"/>
        </w:rPr>
      </w:pPr>
    </w:p>
    <w:p w:rsidR="008C6F19" w:rsidRPr="007E48C2" w:rsidRDefault="008C6F19" w:rsidP="007E48C2">
      <w:pPr>
        <w:spacing w:after="0" w:line="276" w:lineRule="auto"/>
        <w:ind w:firstLine="4678"/>
        <w:rPr>
          <w:rFonts w:ascii="Times New Roman" w:eastAsia="Calibri" w:hAnsi="Times New Roman" w:cs="Times New Roman"/>
          <w:sz w:val="28"/>
          <w:szCs w:val="28"/>
          <w:lang w:val="uk-UA"/>
        </w:rPr>
      </w:pPr>
    </w:p>
    <w:p w:rsidR="000C3847" w:rsidRPr="000C3847" w:rsidRDefault="000C3847" w:rsidP="000C3847">
      <w:pPr>
        <w:spacing w:after="0" w:line="276" w:lineRule="auto"/>
        <w:jc w:val="center"/>
        <w:rPr>
          <w:rFonts w:ascii="Times New Roman" w:eastAsia="Times New Roman" w:hAnsi="Times New Roman" w:cs="Times New Roman"/>
          <w:b/>
          <w:sz w:val="40"/>
          <w:szCs w:val="40"/>
          <w:lang w:val="ru-RU"/>
        </w:rPr>
      </w:pPr>
      <w:proofErr w:type="spellStart"/>
      <w:r w:rsidRPr="000C3847">
        <w:rPr>
          <w:rFonts w:ascii="Times New Roman" w:eastAsia="Times New Roman" w:hAnsi="Times New Roman" w:cs="Times New Roman"/>
          <w:b/>
          <w:sz w:val="40"/>
          <w:szCs w:val="40"/>
          <w:lang w:val="ru-RU"/>
        </w:rPr>
        <w:t>Освітня</w:t>
      </w:r>
      <w:proofErr w:type="spellEnd"/>
      <w:r w:rsidRPr="000C3847">
        <w:rPr>
          <w:rFonts w:ascii="Times New Roman" w:eastAsia="Times New Roman" w:hAnsi="Times New Roman" w:cs="Times New Roman"/>
          <w:b/>
          <w:sz w:val="40"/>
          <w:szCs w:val="40"/>
          <w:lang w:val="ru-RU"/>
        </w:rPr>
        <w:t xml:space="preserve"> </w:t>
      </w:r>
      <w:proofErr w:type="spellStart"/>
      <w:r w:rsidRPr="000C3847">
        <w:rPr>
          <w:rFonts w:ascii="Times New Roman" w:eastAsia="Times New Roman" w:hAnsi="Times New Roman" w:cs="Times New Roman"/>
          <w:b/>
          <w:sz w:val="40"/>
          <w:szCs w:val="40"/>
          <w:lang w:val="ru-RU"/>
        </w:rPr>
        <w:t>програма</w:t>
      </w:r>
      <w:proofErr w:type="spellEnd"/>
    </w:p>
    <w:p w:rsidR="000C3847" w:rsidRPr="000C3847" w:rsidRDefault="0019064F" w:rsidP="000C3847">
      <w:pPr>
        <w:spacing w:after="0" w:line="276" w:lineRule="auto"/>
        <w:jc w:val="center"/>
        <w:rPr>
          <w:rFonts w:ascii="Times New Roman" w:eastAsia="Times New Roman" w:hAnsi="Times New Roman" w:cs="Times New Roman"/>
          <w:b/>
          <w:sz w:val="40"/>
          <w:szCs w:val="40"/>
          <w:lang w:val="ru-RU"/>
        </w:rPr>
      </w:pPr>
      <w:r>
        <w:rPr>
          <w:rFonts w:ascii="Times New Roman" w:eastAsia="Times New Roman" w:hAnsi="Times New Roman" w:cs="Times New Roman"/>
          <w:b/>
          <w:sz w:val="40"/>
          <w:szCs w:val="40"/>
          <w:lang w:val="ru-RU"/>
        </w:rPr>
        <w:t xml:space="preserve">для </w:t>
      </w:r>
      <w:r w:rsidR="000C3847">
        <w:rPr>
          <w:rFonts w:ascii="Times New Roman" w:eastAsia="Times New Roman" w:hAnsi="Times New Roman" w:cs="Times New Roman"/>
          <w:b/>
          <w:sz w:val="40"/>
          <w:szCs w:val="40"/>
          <w:lang w:val="ru-RU"/>
        </w:rPr>
        <w:t>9-х</w:t>
      </w:r>
      <w:r w:rsidR="000C3847" w:rsidRPr="000C3847">
        <w:rPr>
          <w:rFonts w:ascii="Times New Roman" w:eastAsia="Times New Roman" w:hAnsi="Times New Roman" w:cs="Times New Roman"/>
          <w:b/>
          <w:sz w:val="40"/>
          <w:szCs w:val="40"/>
          <w:lang w:val="ru-RU"/>
        </w:rPr>
        <w:t xml:space="preserve"> </w:t>
      </w:r>
      <w:proofErr w:type="spellStart"/>
      <w:r w:rsidR="000C3847" w:rsidRPr="000C3847">
        <w:rPr>
          <w:rFonts w:ascii="Times New Roman" w:eastAsia="Times New Roman" w:hAnsi="Times New Roman" w:cs="Times New Roman"/>
          <w:b/>
          <w:sz w:val="40"/>
          <w:szCs w:val="40"/>
          <w:lang w:val="ru-RU"/>
        </w:rPr>
        <w:t>кл</w:t>
      </w:r>
      <w:proofErr w:type="spellEnd"/>
      <w:r w:rsidR="000C3847" w:rsidRPr="000C3847">
        <w:rPr>
          <w:rFonts w:ascii="Times New Roman" w:eastAsia="Times New Roman" w:hAnsi="Times New Roman" w:cs="Times New Roman"/>
          <w:b/>
          <w:sz w:val="40"/>
          <w:szCs w:val="40"/>
          <w:lang w:val="ru-RU"/>
        </w:rPr>
        <w:t>.</w:t>
      </w:r>
    </w:p>
    <w:p w:rsidR="000C3847" w:rsidRPr="000C3847" w:rsidRDefault="000C3847" w:rsidP="000C3847">
      <w:pPr>
        <w:spacing w:after="0" w:line="276" w:lineRule="auto"/>
        <w:jc w:val="center"/>
        <w:rPr>
          <w:rFonts w:ascii="Times New Roman" w:eastAsia="Times New Roman" w:hAnsi="Times New Roman" w:cs="Times New Roman"/>
          <w:b/>
          <w:sz w:val="40"/>
          <w:szCs w:val="40"/>
          <w:lang w:val="ru-RU"/>
        </w:rPr>
      </w:pPr>
      <w:r w:rsidRPr="000C3847">
        <w:rPr>
          <w:rFonts w:ascii="Times New Roman" w:eastAsia="Times New Roman" w:hAnsi="Times New Roman" w:cs="Times New Roman"/>
          <w:b/>
          <w:sz w:val="40"/>
          <w:szCs w:val="40"/>
          <w:lang w:val="ru-RU"/>
        </w:rPr>
        <w:t>на 202</w:t>
      </w:r>
      <w:r w:rsidR="00BD07CF" w:rsidRPr="00DB26F6">
        <w:rPr>
          <w:rFonts w:ascii="Times New Roman" w:eastAsia="Times New Roman" w:hAnsi="Times New Roman" w:cs="Times New Roman"/>
          <w:b/>
          <w:sz w:val="40"/>
          <w:szCs w:val="40"/>
          <w:lang w:val="ru-RU"/>
        </w:rPr>
        <w:t>5</w:t>
      </w:r>
      <w:r w:rsidR="00607564">
        <w:rPr>
          <w:rFonts w:ascii="Times New Roman" w:eastAsia="Times New Roman" w:hAnsi="Times New Roman" w:cs="Times New Roman"/>
          <w:b/>
          <w:sz w:val="40"/>
          <w:szCs w:val="40"/>
          <w:lang w:val="ru-RU"/>
        </w:rPr>
        <w:t>-202</w:t>
      </w:r>
      <w:r w:rsidR="00BD07CF" w:rsidRPr="00DB26F6">
        <w:rPr>
          <w:rFonts w:ascii="Times New Roman" w:eastAsia="Times New Roman" w:hAnsi="Times New Roman" w:cs="Times New Roman"/>
          <w:b/>
          <w:sz w:val="40"/>
          <w:szCs w:val="40"/>
          <w:lang w:val="ru-RU"/>
        </w:rPr>
        <w:t>6</w:t>
      </w:r>
      <w:r w:rsidR="00607564">
        <w:rPr>
          <w:rFonts w:ascii="Times New Roman" w:eastAsia="Times New Roman" w:hAnsi="Times New Roman" w:cs="Times New Roman"/>
          <w:b/>
          <w:sz w:val="40"/>
          <w:szCs w:val="40"/>
          <w:lang w:val="ru-RU"/>
        </w:rPr>
        <w:t xml:space="preserve"> </w:t>
      </w:r>
      <w:proofErr w:type="spellStart"/>
      <w:r w:rsidRPr="000C3847">
        <w:rPr>
          <w:rFonts w:ascii="Times New Roman" w:eastAsia="Times New Roman" w:hAnsi="Times New Roman" w:cs="Times New Roman"/>
          <w:b/>
          <w:sz w:val="40"/>
          <w:szCs w:val="40"/>
          <w:lang w:val="ru-RU"/>
        </w:rPr>
        <w:t>н.р</w:t>
      </w:r>
      <w:proofErr w:type="spellEnd"/>
      <w:r w:rsidRPr="000C3847">
        <w:rPr>
          <w:rFonts w:ascii="Times New Roman" w:eastAsia="Times New Roman" w:hAnsi="Times New Roman" w:cs="Times New Roman"/>
          <w:b/>
          <w:sz w:val="40"/>
          <w:szCs w:val="40"/>
          <w:lang w:val="ru-RU"/>
        </w:rPr>
        <w:t>.</w:t>
      </w:r>
    </w:p>
    <w:p w:rsidR="000C3847" w:rsidRPr="000C3847" w:rsidRDefault="000C3847" w:rsidP="000C3847">
      <w:pPr>
        <w:spacing w:after="0" w:line="276" w:lineRule="auto"/>
        <w:jc w:val="center"/>
        <w:rPr>
          <w:rFonts w:ascii="Times New Roman" w:eastAsia="Times New Roman" w:hAnsi="Times New Roman" w:cs="Times New Roman"/>
          <w:b/>
          <w:sz w:val="40"/>
          <w:szCs w:val="40"/>
          <w:lang w:val="ru-RU"/>
        </w:rPr>
      </w:pPr>
      <w:proofErr w:type="spellStart"/>
      <w:r w:rsidRPr="000C3847">
        <w:rPr>
          <w:rFonts w:ascii="Times New Roman" w:eastAsia="Times New Roman" w:hAnsi="Times New Roman" w:cs="Times New Roman"/>
          <w:b/>
          <w:sz w:val="40"/>
          <w:szCs w:val="40"/>
          <w:lang w:val="ru-RU"/>
        </w:rPr>
        <w:t>Ліцею</w:t>
      </w:r>
      <w:proofErr w:type="spellEnd"/>
      <w:r w:rsidRPr="000C3847">
        <w:rPr>
          <w:rFonts w:ascii="Times New Roman" w:eastAsia="Times New Roman" w:hAnsi="Times New Roman" w:cs="Times New Roman"/>
          <w:b/>
          <w:sz w:val="40"/>
          <w:szCs w:val="40"/>
          <w:lang w:val="ru-RU"/>
        </w:rPr>
        <w:t xml:space="preserve"> №21 </w:t>
      </w:r>
      <w:proofErr w:type="spellStart"/>
      <w:r w:rsidRPr="000C3847">
        <w:rPr>
          <w:rFonts w:ascii="Times New Roman" w:eastAsia="Times New Roman" w:hAnsi="Times New Roman" w:cs="Times New Roman"/>
          <w:b/>
          <w:sz w:val="40"/>
          <w:szCs w:val="40"/>
          <w:lang w:val="ru-RU"/>
        </w:rPr>
        <w:t>імені</w:t>
      </w:r>
      <w:proofErr w:type="spellEnd"/>
      <w:r w:rsidRPr="000C3847">
        <w:rPr>
          <w:rFonts w:ascii="Times New Roman" w:eastAsia="Times New Roman" w:hAnsi="Times New Roman" w:cs="Times New Roman"/>
          <w:b/>
          <w:sz w:val="40"/>
          <w:szCs w:val="40"/>
          <w:lang w:val="ru-RU"/>
        </w:rPr>
        <w:t xml:space="preserve"> </w:t>
      </w:r>
      <w:proofErr w:type="spellStart"/>
      <w:r w:rsidRPr="000C3847">
        <w:rPr>
          <w:rFonts w:ascii="Times New Roman" w:eastAsia="Times New Roman" w:hAnsi="Times New Roman" w:cs="Times New Roman"/>
          <w:b/>
          <w:sz w:val="40"/>
          <w:szCs w:val="40"/>
          <w:lang w:val="ru-RU"/>
        </w:rPr>
        <w:t>Євгена</w:t>
      </w:r>
      <w:proofErr w:type="spellEnd"/>
      <w:r w:rsidRPr="000C3847">
        <w:rPr>
          <w:rFonts w:ascii="Times New Roman" w:eastAsia="Times New Roman" w:hAnsi="Times New Roman" w:cs="Times New Roman"/>
          <w:b/>
          <w:sz w:val="40"/>
          <w:szCs w:val="40"/>
          <w:lang w:val="ru-RU"/>
        </w:rPr>
        <w:t xml:space="preserve"> </w:t>
      </w:r>
      <w:proofErr w:type="spellStart"/>
      <w:r w:rsidRPr="000C3847">
        <w:rPr>
          <w:rFonts w:ascii="Times New Roman" w:eastAsia="Times New Roman" w:hAnsi="Times New Roman" w:cs="Times New Roman"/>
          <w:b/>
          <w:sz w:val="40"/>
          <w:szCs w:val="40"/>
          <w:lang w:val="ru-RU"/>
        </w:rPr>
        <w:t>Коновальця</w:t>
      </w:r>
      <w:proofErr w:type="spellEnd"/>
    </w:p>
    <w:p w:rsidR="000C3847" w:rsidRPr="000C3847" w:rsidRDefault="000C3847" w:rsidP="000C3847">
      <w:pPr>
        <w:spacing w:after="0" w:line="276" w:lineRule="auto"/>
        <w:jc w:val="center"/>
        <w:rPr>
          <w:rFonts w:ascii="Times New Roman" w:eastAsia="Times New Roman" w:hAnsi="Times New Roman" w:cs="Times New Roman"/>
          <w:b/>
          <w:sz w:val="40"/>
          <w:szCs w:val="40"/>
          <w:lang w:val="ru-RU"/>
        </w:rPr>
      </w:pPr>
      <w:proofErr w:type="spellStart"/>
      <w:r w:rsidRPr="000C3847">
        <w:rPr>
          <w:rFonts w:ascii="Times New Roman" w:eastAsia="Times New Roman" w:hAnsi="Times New Roman" w:cs="Times New Roman"/>
          <w:b/>
          <w:sz w:val="40"/>
          <w:szCs w:val="40"/>
          <w:lang w:val="ru-RU"/>
        </w:rPr>
        <w:t>Івано-Франківської</w:t>
      </w:r>
      <w:proofErr w:type="spellEnd"/>
      <w:r w:rsidRPr="000C3847">
        <w:rPr>
          <w:rFonts w:ascii="Times New Roman" w:eastAsia="Times New Roman" w:hAnsi="Times New Roman" w:cs="Times New Roman"/>
          <w:b/>
          <w:sz w:val="40"/>
          <w:szCs w:val="40"/>
          <w:lang w:val="ru-RU"/>
        </w:rPr>
        <w:t xml:space="preserve"> </w:t>
      </w:r>
      <w:proofErr w:type="spellStart"/>
      <w:r w:rsidRPr="000C3847">
        <w:rPr>
          <w:rFonts w:ascii="Times New Roman" w:eastAsia="Times New Roman" w:hAnsi="Times New Roman" w:cs="Times New Roman"/>
          <w:b/>
          <w:sz w:val="40"/>
          <w:szCs w:val="40"/>
          <w:lang w:val="ru-RU"/>
        </w:rPr>
        <w:t>міської</w:t>
      </w:r>
      <w:proofErr w:type="spellEnd"/>
      <w:r w:rsidRPr="000C3847">
        <w:rPr>
          <w:rFonts w:ascii="Times New Roman" w:eastAsia="Times New Roman" w:hAnsi="Times New Roman" w:cs="Times New Roman"/>
          <w:b/>
          <w:sz w:val="40"/>
          <w:szCs w:val="40"/>
          <w:lang w:val="ru-RU"/>
        </w:rPr>
        <w:t xml:space="preserve"> ради</w:t>
      </w:r>
    </w:p>
    <w:p w:rsidR="000C3847" w:rsidRPr="000C3847" w:rsidRDefault="000C3847" w:rsidP="000C3847">
      <w:pPr>
        <w:spacing w:after="0" w:line="276" w:lineRule="auto"/>
        <w:jc w:val="center"/>
        <w:rPr>
          <w:rFonts w:ascii="Times New Roman" w:eastAsia="Times New Roman" w:hAnsi="Times New Roman" w:cs="Times New Roman"/>
          <w:b/>
          <w:sz w:val="40"/>
          <w:szCs w:val="40"/>
          <w:lang w:val="ru-RU"/>
        </w:rPr>
      </w:pPr>
      <w:proofErr w:type="spellStart"/>
      <w:r w:rsidRPr="000C3847">
        <w:rPr>
          <w:rFonts w:ascii="Times New Roman" w:eastAsia="Times New Roman" w:hAnsi="Times New Roman" w:cs="Times New Roman"/>
          <w:b/>
          <w:sz w:val="40"/>
          <w:szCs w:val="40"/>
          <w:lang w:val="ru-RU"/>
        </w:rPr>
        <w:t>Івано-Франківської</w:t>
      </w:r>
      <w:proofErr w:type="spellEnd"/>
      <w:r w:rsidRPr="000C3847">
        <w:rPr>
          <w:rFonts w:ascii="Times New Roman" w:eastAsia="Times New Roman" w:hAnsi="Times New Roman" w:cs="Times New Roman"/>
          <w:b/>
          <w:sz w:val="40"/>
          <w:szCs w:val="40"/>
          <w:lang w:val="ru-RU"/>
        </w:rPr>
        <w:t xml:space="preserve"> </w:t>
      </w:r>
      <w:proofErr w:type="spellStart"/>
      <w:r w:rsidRPr="000C3847">
        <w:rPr>
          <w:rFonts w:ascii="Times New Roman" w:eastAsia="Times New Roman" w:hAnsi="Times New Roman" w:cs="Times New Roman"/>
          <w:b/>
          <w:sz w:val="40"/>
          <w:szCs w:val="40"/>
          <w:lang w:val="ru-RU"/>
        </w:rPr>
        <w:t>області</w:t>
      </w:r>
      <w:proofErr w:type="spellEnd"/>
    </w:p>
    <w:p w:rsidR="007E48C2" w:rsidRPr="000C3847" w:rsidRDefault="007E48C2" w:rsidP="007E48C2">
      <w:pPr>
        <w:spacing w:after="0" w:line="276" w:lineRule="auto"/>
        <w:rPr>
          <w:rFonts w:ascii="Times New Roman" w:eastAsia="Calibri" w:hAnsi="Times New Roman" w:cs="Times New Roman"/>
          <w:b/>
          <w:sz w:val="28"/>
          <w:szCs w:val="28"/>
          <w:lang w:val="ru-RU"/>
        </w:rPr>
      </w:pPr>
    </w:p>
    <w:p w:rsidR="007E48C2" w:rsidRPr="007E48C2" w:rsidRDefault="007E48C2" w:rsidP="007E48C2">
      <w:pPr>
        <w:spacing w:after="0" w:line="240" w:lineRule="auto"/>
        <w:ind w:firstLine="4536"/>
        <w:rPr>
          <w:rFonts w:ascii="Times New Roman" w:eastAsia="Calibri" w:hAnsi="Times New Roman" w:cs="Times New Roman"/>
          <w:b/>
          <w:sz w:val="28"/>
          <w:szCs w:val="28"/>
          <w:lang w:val="uk-UA"/>
        </w:rPr>
      </w:pPr>
    </w:p>
    <w:p w:rsidR="007E48C2" w:rsidRPr="007E48C2" w:rsidRDefault="007E48C2" w:rsidP="007E48C2">
      <w:pPr>
        <w:spacing w:after="200" w:line="240" w:lineRule="auto"/>
        <w:rPr>
          <w:rFonts w:ascii="Times New Roman" w:eastAsia="Calibri" w:hAnsi="Times New Roman" w:cs="Times New Roman"/>
          <w:b/>
          <w:sz w:val="28"/>
          <w:szCs w:val="28"/>
          <w:lang w:val="uk-UA"/>
        </w:rPr>
      </w:pPr>
    </w:p>
    <w:p w:rsidR="007E48C2" w:rsidRPr="007E48C2" w:rsidRDefault="007E48C2" w:rsidP="007E48C2">
      <w:pPr>
        <w:spacing w:after="0" w:line="276" w:lineRule="auto"/>
        <w:rPr>
          <w:rFonts w:ascii="Times New Roman" w:eastAsia="Calibri" w:hAnsi="Times New Roman" w:cs="Times New Roman"/>
          <w:sz w:val="28"/>
          <w:szCs w:val="28"/>
          <w:lang w:val="uk-UA"/>
        </w:rPr>
      </w:pPr>
    </w:p>
    <w:p w:rsidR="007E48C2" w:rsidRPr="007E48C2" w:rsidRDefault="007E48C2" w:rsidP="007E48C2">
      <w:pPr>
        <w:spacing w:after="0" w:line="276" w:lineRule="auto"/>
        <w:jc w:val="center"/>
        <w:rPr>
          <w:rFonts w:ascii="Times New Roman" w:eastAsia="Calibri" w:hAnsi="Times New Roman" w:cs="Times New Roman"/>
          <w:sz w:val="28"/>
          <w:szCs w:val="28"/>
          <w:lang w:val="uk-UA"/>
        </w:rPr>
      </w:pPr>
    </w:p>
    <w:p w:rsidR="007E48C2" w:rsidRPr="007E48C2" w:rsidRDefault="007E48C2" w:rsidP="007E48C2">
      <w:pPr>
        <w:spacing w:after="0" w:line="276" w:lineRule="auto"/>
        <w:jc w:val="center"/>
        <w:rPr>
          <w:rFonts w:ascii="Times New Roman" w:eastAsia="Calibri" w:hAnsi="Times New Roman" w:cs="Times New Roman"/>
          <w:sz w:val="28"/>
          <w:szCs w:val="28"/>
          <w:lang w:val="uk-UA"/>
        </w:rPr>
      </w:pPr>
    </w:p>
    <w:p w:rsidR="007E48C2" w:rsidRPr="007E48C2" w:rsidRDefault="007E48C2" w:rsidP="007E48C2">
      <w:pPr>
        <w:spacing w:after="0" w:line="276" w:lineRule="auto"/>
        <w:jc w:val="center"/>
        <w:rPr>
          <w:rFonts w:ascii="Times New Roman" w:eastAsia="Calibri" w:hAnsi="Times New Roman" w:cs="Times New Roman"/>
          <w:sz w:val="28"/>
          <w:szCs w:val="28"/>
          <w:lang w:val="uk-UA"/>
        </w:rPr>
      </w:pPr>
    </w:p>
    <w:p w:rsidR="007E48C2" w:rsidRPr="007E48C2" w:rsidRDefault="007E48C2" w:rsidP="007E48C2">
      <w:pPr>
        <w:spacing w:after="0" w:line="276" w:lineRule="auto"/>
        <w:jc w:val="center"/>
        <w:rPr>
          <w:rFonts w:ascii="Times New Roman" w:eastAsia="Calibri" w:hAnsi="Times New Roman" w:cs="Times New Roman"/>
          <w:sz w:val="28"/>
          <w:szCs w:val="28"/>
          <w:lang w:val="uk-UA"/>
        </w:rPr>
      </w:pPr>
    </w:p>
    <w:p w:rsidR="007E48C2" w:rsidRPr="007E48C2" w:rsidRDefault="007E48C2" w:rsidP="007E48C2">
      <w:pPr>
        <w:spacing w:after="0" w:line="276" w:lineRule="auto"/>
        <w:jc w:val="center"/>
        <w:rPr>
          <w:rFonts w:ascii="Times New Roman" w:eastAsia="Calibri" w:hAnsi="Times New Roman" w:cs="Times New Roman"/>
          <w:sz w:val="28"/>
          <w:szCs w:val="28"/>
          <w:lang w:val="uk-UA"/>
        </w:rPr>
      </w:pPr>
    </w:p>
    <w:p w:rsidR="007E48C2" w:rsidRPr="007E48C2" w:rsidRDefault="007E48C2" w:rsidP="007E48C2">
      <w:pPr>
        <w:spacing w:after="0" w:line="276" w:lineRule="auto"/>
        <w:jc w:val="center"/>
        <w:rPr>
          <w:rFonts w:ascii="Times New Roman" w:eastAsia="Calibri" w:hAnsi="Times New Roman" w:cs="Times New Roman"/>
          <w:sz w:val="28"/>
          <w:szCs w:val="28"/>
          <w:lang w:val="uk-UA"/>
        </w:rPr>
      </w:pPr>
    </w:p>
    <w:p w:rsidR="008C6F19" w:rsidRDefault="008C6F19" w:rsidP="00CC7B0A">
      <w:pPr>
        <w:spacing w:after="0" w:line="276" w:lineRule="auto"/>
        <w:jc w:val="center"/>
        <w:rPr>
          <w:rFonts w:ascii="Times New Roman" w:eastAsia="Calibri" w:hAnsi="Times New Roman" w:cs="Times New Roman"/>
          <w:sz w:val="28"/>
          <w:szCs w:val="28"/>
          <w:lang w:val="uk-UA"/>
        </w:rPr>
      </w:pPr>
    </w:p>
    <w:p w:rsidR="00D53DDA" w:rsidRDefault="00D53DDA" w:rsidP="00CC7B0A">
      <w:pPr>
        <w:spacing w:after="0" w:line="276" w:lineRule="auto"/>
        <w:jc w:val="center"/>
        <w:rPr>
          <w:rFonts w:ascii="Times New Roman" w:eastAsia="Calibri" w:hAnsi="Times New Roman" w:cs="Times New Roman"/>
          <w:sz w:val="28"/>
          <w:szCs w:val="28"/>
          <w:lang w:val="uk-UA"/>
        </w:rPr>
      </w:pPr>
    </w:p>
    <w:p w:rsidR="00D53DDA" w:rsidRDefault="00D53DDA" w:rsidP="00CC7B0A">
      <w:pPr>
        <w:spacing w:after="0" w:line="276" w:lineRule="auto"/>
        <w:jc w:val="center"/>
        <w:rPr>
          <w:rFonts w:ascii="Times New Roman" w:eastAsia="Calibri" w:hAnsi="Times New Roman" w:cs="Times New Roman"/>
          <w:sz w:val="28"/>
          <w:szCs w:val="28"/>
          <w:lang w:val="uk-UA"/>
        </w:rPr>
      </w:pPr>
    </w:p>
    <w:p w:rsidR="00D53DDA" w:rsidRDefault="00D53DDA" w:rsidP="00CC7B0A">
      <w:pPr>
        <w:spacing w:after="0" w:line="276" w:lineRule="auto"/>
        <w:jc w:val="center"/>
        <w:rPr>
          <w:rFonts w:ascii="Times New Roman" w:eastAsia="Calibri" w:hAnsi="Times New Roman" w:cs="Times New Roman"/>
          <w:sz w:val="28"/>
          <w:szCs w:val="28"/>
          <w:lang w:val="uk-UA"/>
        </w:rPr>
      </w:pPr>
    </w:p>
    <w:p w:rsidR="008C6F19" w:rsidRDefault="008C6F19" w:rsidP="00CC7B0A">
      <w:pPr>
        <w:spacing w:after="0" w:line="276" w:lineRule="auto"/>
        <w:jc w:val="center"/>
        <w:rPr>
          <w:rFonts w:ascii="Times New Roman" w:eastAsia="Calibri" w:hAnsi="Times New Roman" w:cs="Times New Roman"/>
          <w:sz w:val="28"/>
          <w:szCs w:val="28"/>
          <w:lang w:val="uk-UA"/>
        </w:rPr>
      </w:pPr>
    </w:p>
    <w:p w:rsidR="007E48C2" w:rsidRPr="00DB26F6" w:rsidRDefault="00607564" w:rsidP="00CC7B0A">
      <w:pPr>
        <w:spacing w:after="0" w:line="276"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uk-UA"/>
        </w:rPr>
        <w:t>Івано-Франківськ - 202</w:t>
      </w:r>
      <w:r w:rsidR="00BD07CF" w:rsidRPr="00DB26F6">
        <w:rPr>
          <w:rFonts w:ascii="Times New Roman" w:eastAsia="Calibri" w:hAnsi="Times New Roman" w:cs="Times New Roman"/>
          <w:sz w:val="28"/>
          <w:szCs w:val="28"/>
          <w:lang w:val="ru-RU"/>
        </w:rPr>
        <w:t>5</w:t>
      </w:r>
    </w:p>
    <w:p w:rsidR="007125A4" w:rsidRDefault="007125A4" w:rsidP="00BD0B64">
      <w:pPr>
        <w:spacing w:after="0" w:line="240" w:lineRule="auto"/>
        <w:jc w:val="center"/>
        <w:rPr>
          <w:rFonts w:ascii="Times New Roman" w:hAnsi="Times New Roman" w:cs="Times New Roman"/>
          <w:b/>
          <w:sz w:val="26"/>
          <w:szCs w:val="26"/>
        </w:rPr>
      </w:pPr>
    </w:p>
    <w:p w:rsidR="00DB26F6" w:rsidRPr="00DB26F6" w:rsidRDefault="00DB26F6" w:rsidP="00BD0B64">
      <w:pPr>
        <w:spacing w:after="0" w:line="240" w:lineRule="auto"/>
        <w:jc w:val="center"/>
        <w:rPr>
          <w:rFonts w:ascii="Times New Roman" w:hAnsi="Times New Roman" w:cs="Times New Roman"/>
          <w:b/>
          <w:sz w:val="26"/>
          <w:szCs w:val="26"/>
        </w:rPr>
      </w:pPr>
    </w:p>
    <w:p w:rsidR="007E48C2" w:rsidRPr="00507692" w:rsidRDefault="00BD0B64" w:rsidP="00BD0B64">
      <w:pPr>
        <w:spacing w:after="0" w:line="240" w:lineRule="auto"/>
        <w:jc w:val="center"/>
        <w:rPr>
          <w:rFonts w:ascii="Times New Roman" w:hAnsi="Times New Roman" w:cs="Times New Roman"/>
          <w:b/>
          <w:sz w:val="26"/>
          <w:szCs w:val="26"/>
          <w:lang w:val="uk-UA"/>
        </w:rPr>
      </w:pPr>
      <w:r w:rsidRPr="00507692">
        <w:rPr>
          <w:rFonts w:ascii="Times New Roman" w:hAnsi="Times New Roman" w:cs="Times New Roman"/>
          <w:b/>
          <w:sz w:val="26"/>
          <w:szCs w:val="26"/>
          <w:lang w:val="uk-UA"/>
        </w:rPr>
        <w:lastRenderedPageBreak/>
        <w:t>Загальні положення</w:t>
      </w:r>
    </w:p>
    <w:p w:rsidR="00913FF8" w:rsidRPr="00507692" w:rsidRDefault="00F33A2B" w:rsidP="00F33A2B">
      <w:pPr>
        <w:spacing w:after="0" w:line="240" w:lineRule="auto"/>
        <w:jc w:val="both"/>
        <w:rPr>
          <w:rFonts w:ascii="Times New Roman" w:eastAsia="Calibri" w:hAnsi="Times New Roman" w:cs="Times New Roman"/>
          <w:sz w:val="26"/>
          <w:szCs w:val="26"/>
          <w:lang w:val="uk-UA"/>
        </w:rPr>
      </w:pPr>
      <w:r w:rsidRPr="00507692">
        <w:rPr>
          <w:rFonts w:ascii="Times New Roman" w:hAnsi="Times New Roman" w:cs="Times New Roman"/>
          <w:sz w:val="26"/>
          <w:szCs w:val="26"/>
          <w:lang w:val="uk-UA"/>
        </w:rPr>
        <w:t xml:space="preserve">         </w:t>
      </w:r>
      <w:r w:rsidR="000422C4" w:rsidRPr="00507692">
        <w:rPr>
          <w:rFonts w:ascii="Times New Roman" w:hAnsi="Times New Roman" w:cs="Times New Roman"/>
          <w:b/>
          <w:i/>
          <w:sz w:val="26"/>
          <w:szCs w:val="26"/>
          <w:lang w:val="uk-UA"/>
        </w:rPr>
        <w:t xml:space="preserve">Освітня програма </w:t>
      </w:r>
      <w:r w:rsidR="000422C4" w:rsidRPr="00507692">
        <w:rPr>
          <w:rFonts w:ascii="Times New Roman" w:hAnsi="Times New Roman" w:cs="Times New Roman"/>
          <w:sz w:val="26"/>
          <w:szCs w:val="26"/>
          <w:lang w:val="uk-UA"/>
        </w:rPr>
        <w:t xml:space="preserve">(базова середня освіта) розроблена на виконання Закону України «Про освіту», </w:t>
      </w:r>
      <w:r w:rsidR="0056465B" w:rsidRPr="00507692">
        <w:rPr>
          <w:rFonts w:ascii="Times New Roman" w:hAnsi="Times New Roman" w:cs="Times New Roman"/>
          <w:sz w:val="26"/>
          <w:szCs w:val="26"/>
          <w:lang w:val="uk-UA"/>
        </w:rPr>
        <w:t xml:space="preserve">«Про загальну середню освіту» (зі змінами) </w:t>
      </w:r>
      <w:r w:rsidR="000422C4" w:rsidRPr="00507692">
        <w:rPr>
          <w:rFonts w:ascii="Times New Roman" w:hAnsi="Times New Roman" w:cs="Times New Roman"/>
          <w:sz w:val="26"/>
          <w:szCs w:val="26"/>
          <w:lang w:val="uk-UA"/>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 закладів загальної середньої освіти ІІ ступеня, затвердженої наказом МОН України від 20.04.2018 № 405 (Навчальний план закладів загальної середньої освіти з навчанням укр</w:t>
      </w:r>
      <w:r w:rsidR="00E81763" w:rsidRPr="00507692">
        <w:rPr>
          <w:rFonts w:ascii="Times New Roman" w:hAnsi="Times New Roman" w:cs="Times New Roman"/>
          <w:sz w:val="26"/>
          <w:szCs w:val="26"/>
          <w:lang w:val="uk-UA"/>
        </w:rPr>
        <w:t>аїнською мовою, таблиця 1</w:t>
      </w:r>
      <w:r w:rsidR="000422C4" w:rsidRPr="00507692">
        <w:rPr>
          <w:rFonts w:ascii="Times New Roman" w:hAnsi="Times New Roman" w:cs="Times New Roman"/>
          <w:sz w:val="26"/>
          <w:szCs w:val="26"/>
          <w:lang w:val="uk-UA"/>
        </w:rPr>
        <w:t>).</w:t>
      </w:r>
      <w:r w:rsidR="009A3A8C" w:rsidRPr="00507692">
        <w:rPr>
          <w:rFonts w:ascii="Times New Roman" w:eastAsia="Calibri" w:hAnsi="Times New Roman" w:cs="Times New Roman"/>
          <w:sz w:val="26"/>
          <w:szCs w:val="26"/>
          <w:lang w:val="uk-UA"/>
        </w:rPr>
        <w:t xml:space="preserve">        </w:t>
      </w:r>
    </w:p>
    <w:p w:rsidR="009A3A8C" w:rsidRPr="00507692" w:rsidRDefault="009A3A8C" w:rsidP="009A3A8C">
      <w:pPr>
        <w:spacing w:after="0" w:line="240" w:lineRule="auto"/>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t xml:space="preserve">        Освітня програма визначає:</w:t>
      </w:r>
    </w:p>
    <w:p w:rsidR="009A3A8C" w:rsidRPr="00507692" w:rsidRDefault="009A3A8C" w:rsidP="009A3A8C">
      <w:pPr>
        <w:spacing w:after="0" w:line="240" w:lineRule="auto"/>
        <w:ind w:firstLine="709"/>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t>- загальний обсяг навчального навантаження, тривалість і взаємозв’язки окремих предметів, факультативів, індивідуальних занять, курсів за вибором, зокрема їх інтеграції, а також логічної послідовності їх ви</w:t>
      </w:r>
      <w:r w:rsidR="00913FF8" w:rsidRPr="00507692">
        <w:rPr>
          <w:rFonts w:ascii="Times New Roman" w:hAnsi="Times New Roman" w:cs="Times New Roman"/>
          <w:sz w:val="26"/>
          <w:szCs w:val="26"/>
          <w:lang w:val="uk-UA"/>
        </w:rPr>
        <w:t>вчення  (подано</w:t>
      </w:r>
      <w:r w:rsidRPr="00507692">
        <w:rPr>
          <w:rFonts w:ascii="Times New Roman" w:hAnsi="Times New Roman" w:cs="Times New Roman"/>
          <w:sz w:val="26"/>
          <w:szCs w:val="26"/>
          <w:lang w:val="uk-UA"/>
        </w:rPr>
        <w:t xml:space="preserve"> в рамк</w:t>
      </w:r>
      <w:r w:rsidR="00913FF8" w:rsidRPr="00507692">
        <w:rPr>
          <w:rFonts w:ascii="Times New Roman" w:hAnsi="Times New Roman" w:cs="Times New Roman"/>
          <w:sz w:val="26"/>
          <w:szCs w:val="26"/>
          <w:lang w:val="uk-UA"/>
        </w:rPr>
        <w:t>ах навчальних планів</w:t>
      </w:r>
      <w:r w:rsidRPr="00507692">
        <w:rPr>
          <w:rFonts w:ascii="Times New Roman" w:hAnsi="Times New Roman" w:cs="Times New Roman"/>
          <w:sz w:val="26"/>
          <w:szCs w:val="26"/>
          <w:lang w:val="uk-UA"/>
        </w:rPr>
        <w:t xml:space="preserve">); </w:t>
      </w:r>
    </w:p>
    <w:p w:rsidR="009A3A8C" w:rsidRPr="00507692" w:rsidRDefault="009A3A8C" w:rsidP="009A3A8C">
      <w:pPr>
        <w:spacing w:after="0" w:line="240" w:lineRule="auto"/>
        <w:ind w:firstLine="709"/>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t>-  очікувані результати навчання учнів подані в рамках навчальних програм, перелік яких наведено в таблиці 18; пропонований зміст навчальних програм, які мають гриф «Затверджено Міністерством освіти і науки України» і розміщ</w:t>
      </w:r>
      <w:r w:rsidR="004B3D5F" w:rsidRPr="00507692">
        <w:rPr>
          <w:rFonts w:ascii="Times New Roman" w:hAnsi="Times New Roman" w:cs="Times New Roman"/>
          <w:sz w:val="26"/>
          <w:szCs w:val="26"/>
          <w:lang w:val="uk-UA"/>
        </w:rPr>
        <w:t>ені на офіційному веб-сайті МОН</w:t>
      </w:r>
      <w:r w:rsidRPr="00507692">
        <w:rPr>
          <w:rFonts w:ascii="Times New Roman" w:hAnsi="Times New Roman" w:cs="Times New Roman"/>
          <w:sz w:val="26"/>
          <w:szCs w:val="26"/>
          <w:lang w:val="uk-UA"/>
        </w:rPr>
        <w:t xml:space="preserve">; </w:t>
      </w:r>
    </w:p>
    <w:p w:rsidR="008B38CD" w:rsidRPr="00507692" w:rsidRDefault="009A3A8C" w:rsidP="009A3A8C">
      <w:pPr>
        <w:spacing w:after="0" w:line="240" w:lineRule="auto"/>
        <w:ind w:firstLine="709"/>
        <w:jc w:val="both"/>
        <w:rPr>
          <w:rFonts w:ascii="Times New Roman" w:hAnsi="Times New Roman" w:cs="Times New Roman"/>
          <w:sz w:val="26"/>
          <w:szCs w:val="26"/>
          <w:lang w:val="ru-RU"/>
        </w:rPr>
      </w:pPr>
      <w:r w:rsidRPr="00507692">
        <w:rPr>
          <w:rFonts w:ascii="Times New Roman" w:hAnsi="Times New Roman" w:cs="Times New Roman"/>
          <w:sz w:val="26"/>
          <w:szCs w:val="26"/>
          <w:lang w:val="uk-UA"/>
        </w:rPr>
        <w:t xml:space="preserve">- форми організації освітнього процесу та інструменти системи внутрішнього забезпечення якості освіти; </w:t>
      </w:r>
    </w:p>
    <w:p w:rsidR="00DE3E12" w:rsidRPr="00507692" w:rsidRDefault="008B38CD" w:rsidP="009A3A8C">
      <w:pPr>
        <w:spacing w:after="0" w:line="240" w:lineRule="auto"/>
        <w:ind w:firstLine="709"/>
        <w:jc w:val="both"/>
        <w:rPr>
          <w:rFonts w:ascii="Times New Roman" w:hAnsi="Times New Roman" w:cs="Times New Roman"/>
          <w:sz w:val="26"/>
          <w:szCs w:val="26"/>
          <w:lang w:val="uk-UA"/>
        </w:rPr>
      </w:pPr>
      <w:r w:rsidRPr="00507692">
        <w:rPr>
          <w:rFonts w:ascii="Times New Roman" w:hAnsi="Times New Roman" w:cs="Times New Roman"/>
          <w:sz w:val="26"/>
          <w:szCs w:val="26"/>
          <w:lang w:val="ru-RU"/>
        </w:rPr>
        <w:t>-</w:t>
      </w:r>
      <w:r w:rsidR="009A3A8C" w:rsidRPr="00507692">
        <w:rPr>
          <w:rFonts w:ascii="Times New Roman" w:hAnsi="Times New Roman" w:cs="Times New Roman"/>
          <w:sz w:val="26"/>
          <w:szCs w:val="26"/>
          <w:lang w:val="uk-UA"/>
        </w:rPr>
        <w:t xml:space="preserve"> вимоги до осіб, які можуть розпочати навчання за цією </w:t>
      </w:r>
      <w:proofErr w:type="gramStart"/>
      <w:r w:rsidR="009A3A8C" w:rsidRPr="00507692">
        <w:rPr>
          <w:rFonts w:ascii="Times New Roman" w:hAnsi="Times New Roman" w:cs="Times New Roman"/>
          <w:sz w:val="26"/>
          <w:szCs w:val="26"/>
          <w:lang w:val="uk-UA"/>
        </w:rPr>
        <w:t>Типовою</w:t>
      </w:r>
      <w:proofErr w:type="gramEnd"/>
      <w:r w:rsidR="009A3A8C" w:rsidRPr="00507692">
        <w:rPr>
          <w:rFonts w:ascii="Times New Roman" w:hAnsi="Times New Roman" w:cs="Times New Roman"/>
          <w:sz w:val="26"/>
          <w:szCs w:val="26"/>
          <w:lang w:val="uk-UA"/>
        </w:rPr>
        <w:t xml:space="preserve"> освітньою програмою.</w:t>
      </w:r>
      <w:r w:rsidR="00913FF8" w:rsidRPr="00507692">
        <w:rPr>
          <w:rFonts w:ascii="Times New Roman" w:hAnsi="Times New Roman" w:cs="Times New Roman"/>
          <w:sz w:val="26"/>
          <w:szCs w:val="26"/>
          <w:lang w:val="uk-UA"/>
        </w:rPr>
        <w:t xml:space="preserve"> </w:t>
      </w:r>
    </w:p>
    <w:p w:rsidR="003B7D1A" w:rsidRPr="00B70285" w:rsidRDefault="003B7D1A" w:rsidP="003B7D1A">
      <w:pPr>
        <w:spacing w:after="0" w:line="240" w:lineRule="auto"/>
        <w:ind w:firstLine="709"/>
        <w:jc w:val="center"/>
        <w:rPr>
          <w:rFonts w:ascii="Times New Roman" w:hAnsi="Times New Roman" w:cs="Times New Roman"/>
          <w:b/>
          <w:i/>
          <w:sz w:val="26"/>
          <w:szCs w:val="26"/>
          <w:lang w:val="ru-RU"/>
        </w:rPr>
      </w:pPr>
      <w:proofErr w:type="spellStart"/>
      <w:r w:rsidRPr="00B70285">
        <w:rPr>
          <w:rFonts w:ascii="Times New Roman" w:hAnsi="Times New Roman" w:cs="Times New Roman"/>
          <w:b/>
          <w:i/>
          <w:sz w:val="26"/>
          <w:szCs w:val="26"/>
          <w:lang w:val="ru-RU"/>
        </w:rPr>
        <w:t>Особливості</w:t>
      </w:r>
      <w:proofErr w:type="spellEnd"/>
      <w:r w:rsidRPr="00B70285">
        <w:rPr>
          <w:rFonts w:ascii="Times New Roman" w:hAnsi="Times New Roman" w:cs="Times New Roman"/>
          <w:b/>
          <w:i/>
          <w:sz w:val="26"/>
          <w:szCs w:val="26"/>
          <w:lang w:val="ru-RU"/>
        </w:rPr>
        <w:t xml:space="preserve"> </w:t>
      </w:r>
      <w:proofErr w:type="spellStart"/>
      <w:r w:rsidRPr="00B70285">
        <w:rPr>
          <w:rFonts w:ascii="Times New Roman" w:hAnsi="Times New Roman" w:cs="Times New Roman"/>
          <w:b/>
          <w:i/>
          <w:sz w:val="26"/>
          <w:szCs w:val="26"/>
          <w:lang w:val="ru-RU"/>
        </w:rPr>
        <w:t>організації</w:t>
      </w:r>
      <w:proofErr w:type="spellEnd"/>
      <w:r w:rsidRPr="00B70285">
        <w:rPr>
          <w:rFonts w:ascii="Times New Roman" w:hAnsi="Times New Roman" w:cs="Times New Roman"/>
          <w:b/>
          <w:i/>
          <w:sz w:val="26"/>
          <w:szCs w:val="26"/>
          <w:lang w:val="ru-RU"/>
        </w:rPr>
        <w:t xml:space="preserve"> </w:t>
      </w:r>
      <w:proofErr w:type="spellStart"/>
      <w:r w:rsidRPr="00B70285">
        <w:rPr>
          <w:rFonts w:ascii="Times New Roman" w:hAnsi="Times New Roman" w:cs="Times New Roman"/>
          <w:b/>
          <w:i/>
          <w:sz w:val="26"/>
          <w:szCs w:val="26"/>
          <w:lang w:val="ru-RU"/>
        </w:rPr>
        <w:t>освітнього</w:t>
      </w:r>
      <w:proofErr w:type="spellEnd"/>
      <w:r w:rsidRPr="00B70285">
        <w:rPr>
          <w:rFonts w:ascii="Times New Roman" w:hAnsi="Times New Roman" w:cs="Times New Roman"/>
          <w:b/>
          <w:i/>
          <w:sz w:val="26"/>
          <w:szCs w:val="26"/>
          <w:lang w:val="ru-RU"/>
        </w:rPr>
        <w:t xml:space="preserve"> </w:t>
      </w:r>
      <w:proofErr w:type="spellStart"/>
      <w:r w:rsidRPr="00B70285">
        <w:rPr>
          <w:rFonts w:ascii="Times New Roman" w:hAnsi="Times New Roman" w:cs="Times New Roman"/>
          <w:b/>
          <w:i/>
          <w:sz w:val="26"/>
          <w:szCs w:val="26"/>
          <w:lang w:val="ru-RU"/>
        </w:rPr>
        <w:t>процесу</w:t>
      </w:r>
      <w:proofErr w:type="spellEnd"/>
    </w:p>
    <w:p w:rsidR="00BD07CF" w:rsidRPr="00BD07CF" w:rsidRDefault="00BD07CF" w:rsidP="00BD07CF">
      <w:pPr>
        <w:widowControl w:val="0"/>
        <w:suppressAutoHyphens/>
        <w:spacing w:after="0" w:line="240" w:lineRule="auto"/>
        <w:jc w:val="both"/>
        <w:rPr>
          <w:rFonts w:ascii="Times New Roman" w:eastAsia="Calibri" w:hAnsi="Times New Roman" w:cs="Times New Roman"/>
          <w:b/>
          <w:caps/>
          <w:sz w:val="28"/>
          <w:szCs w:val="28"/>
          <w:lang w:val="uk-UA"/>
        </w:rPr>
      </w:pPr>
      <w:r w:rsidRPr="00BD07CF">
        <w:rPr>
          <w:rFonts w:ascii="Times New Roman" w:eastAsia="Times New Roman" w:hAnsi="Times New Roman" w:cs="Times New Roman"/>
          <w:sz w:val="28"/>
          <w:szCs w:val="28"/>
          <w:lang w:val="uk-UA" w:eastAsia="uk-UA"/>
        </w:rPr>
        <w:t xml:space="preserve">       Враховуючи вимоги Закону України «Про освіту», який регламентує освітній процес (тривалість навчального тижня, відпочинку між ними, форми організації освітнього процесу, навчальне навантаження, тривалість канікул), відповідно до рекомендацій Департаменту освіти та науки Івано-Франківської міської ради  щодо структури навчального року </w:t>
      </w:r>
      <w:r w:rsidRPr="00BD07CF">
        <w:rPr>
          <w:rFonts w:ascii="Times New Roman" w:eastAsia="Calibri" w:hAnsi="Times New Roman" w:cs="Times New Roman"/>
          <w:sz w:val="28"/>
          <w:szCs w:val="28"/>
          <w:lang w:val="uk-UA"/>
        </w:rPr>
        <w:t>(лист від 18.08.2025р.               № 7</w:t>
      </w:r>
      <w:r w:rsidRPr="00BD07CF">
        <w:rPr>
          <w:rFonts w:ascii="Times New Roman" w:eastAsia="Calibri" w:hAnsi="Times New Roman" w:cs="Times New Roman"/>
          <w:sz w:val="28"/>
          <w:szCs w:val="28"/>
          <w:lang w:val="ru-RU"/>
        </w:rPr>
        <w:t>48</w:t>
      </w:r>
      <w:r w:rsidRPr="00BD07CF">
        <w:rPr>
          <w:rFonts w:ascii="Times New Roman" w:eastAsia="Calibri" w:hAnsi="Times New Roman" w:cs="Times New Roman"/>
          <w:sz w:val="28"/>
          <w:szCs w:val="28"/>
          <w:lang w:val="uk-UA"/>
        </w:rPr>
        <w:t>/48-15/23в),</w:t>
      </w:r>
    </w:p>
    <w:p w:rsidR="00BD07CF" w:rsidRPr="00BD07CF" w:rsidRDefault="00BD07CF" w:rsidP="00BD07CF">
      <w:pPr>
        <w:suppressAutoHyphens/>
        <w:spacing w:after="0" w:line="276" w:lineRule="auto"/>
        <w:jc w:val="both"/>
        <w:rPr>
          <w:rFonts w:ascii="Times New Roman" w:eastAsia="Calibri" w:hAnsi="Times New Roman" w:cs="Times New Roman"/>
          <w:sz w:val="28"/>
          <w:szCs w:val="28"/>
          <w:lang w:val="uk-UA"/>
        </w:rPr>
      </w:pPr>
      <w:r w:rsidRPr="00BD07CF">
        <w:rPr>
          <w:rFonts w:ascii="Times New Roman" w:eastAsia="Calibri" w:hAnsi="Times New Roman" w:cs="Times New Roman"/>
          <w:sz w:val="28"/>
          <w:szCs w:val="28"/>
          <w:lang w:val="uk-UA"/>
        </w:rPr>
        <w:tab/>
        <w:t>навчальні заняття організовуються за семестровою системою:</w:t>
      </w:r>
    </w:p>
    <w:p w:rsidR="00BD07CF" w:rsidRPr="00BD07CF" w:rsidRDefault="00BD07CF" w:rsidP="00BD07CF">
      <w:pPr>
        <w:suppressAutoHyphens/>
        <w:spacing w:after="0" w:line="276" w:lineRule="auto"/>
        <w:jc w:val="both"/>
        <w:rPr>
          <w:rFonts w:ascii="Times New Roman" w:eastAsia="Calibri" w:hAnsi="Times New Roman" w:cs="Times New Roman"/>
          <w:b/>
          <w:sz w:val="28"/>
          <w:szCs w:val="28"/>
          <w:lang w:val="uk-UA"/>
        </w:rPr>
      </w:pPr>
      <w:r w:rsidRPr="00BD07CF">
        <w:rPr>
          <w:rFonts w:ascii="Times New Roman" w:eastAsia="Calibri" w:hAnsi="Times New Roman" w:cs="Times New Roman"/>
          <w:b/>
          <w:sz w:val="28"/>
          <w:szCs w:val="28"/>
          <w:lang w:val="uk-UA"/>
        </w:rPr>
        <w:tab/>
        <w:t>І семестр : 0</w:t>
      </w:r>
      <w:r w:rsidRPr="00BD07CF">
        <w:rPr>
          <w:rFonts w:ascii="Times New Roman" w:eastAsia="Calibri" w:hAnsi="Times New Roman" w:cs="Times New Roman"/>
          <w:b/>
          <w:sz w:val="28"/>
          <w:szCs w:val="28"/>
          <w:lang w:val="ru-RU"/>
        </w:rPr>
        <w:t>1</w:t>
      </w:r>
      <w:r w:rsidRPr="00BD07CF">
        <w:rPr>
          <w:rFonts w:ascii="Times New Roman" w:eastAsia="Calibri" w:hAnsi="Times New Roman" w:cs="Times New Roman"/>
          <w:b/>
          <w:sz w:val="28"/>
          <w:szCs w:val="28"/>
          <w:lang w:val="uk-UA"/>
        </w:rPr>
        <w:t xml:space="preserve"> вересня - </w:t>
      </w:r>
      <w:r w:rsidRPr="00BD07CF">
        <w:rPr>
          <w:rFonts w:ascii="Times New Roman" w:eastAsia="Calibri" w:hAnsi="Times New Roman" w:cs="Times New Roman"/>
          <w:b/>
          <w:sz w:val="28"/>
          <w:szCs w:val="28"/>
          <w:lang w:val="ru-RU"/>
        </w:rPr>
        <w:t>19</w:t>
      </w:r>
      <w:r w:rsidRPr="00BD07CF">
        <w:rPr>
          <w:rFonts w:ascii="Times New Roman" w:eastAsia="Calibri" w:hAnsi="Times New Roman" w:cs="Times New Roman"/>
          <w:b/>
          <w:sz w:val="28"/>
          <w:szCs w:val="28"/>
          <w:lang w:val="uk-UA"/>
        </w:rPr>
        <w:t xml:space="preserve"> грудня 202</w:t>
      </w:r>
      <w:r w:rsidRPr="00BD07CF">
        <w:rPr>
          <w:rFonts w:ascii="Times New Roman" w:eastAsia="Calibri" w:hAnsi="Times New Roman" w:cs="Times New Roman"/>
          <w:b/>
          <w:sz w:val="28"/>
          <w:szCs w:val="28"/>
          <w:lang w:val="ru-RU"/>
        </w:rPr>
        <w:t>5</w:t>
      </w:r>
      <w:r w:rsidRPr="00BD07CF">
        <w:rPr>
          <w:rFonts w:ascii="Times New Roman" w:eastAsia="Calibri" w:hAnsi="Times New Roman" w:cs="Times New Roman"/>
          <w:b/>
          <w:sz w:val="28"/>
          <w:szCs w:val="28"/>
          <w:lang w:val="uk-UA"/>
        </w:rPr>
        <w:t xml:space="preserve"> року;</w:t>
      </w:r>
    </w:p>
    <w:p w:rsidR="00BD07CF" w:rsidRPr="00BD07CF" w:rsidRDefault="00BD07CF" w:rsidP="00BD07CF">
      <w:pPr>
        <w:suppressAutoHyphens/>
        <w:spacing w:after="0" w:line="276" w:lineRule="auto"/>
        <w:ind w:firstLine="708"/>
        <w:jc w:val="both"/>
        <w:rPr>
          <w:rFonts w:ascii="Times New Roman" w:eastAsia="Calibri" w:hAnsi="Times New Roman" w:cs="Times New Roman"/>
          <w:b/>
          <w:sz w:val="28"/>
          <w:szCs w:val="28"/>
          <w:lang w:val="uk-UA"/>
        </w:rPr>
      </w:pPr>
      <w:r w:rsidRPr="00BD07CF">
        <w:rPr>
          <w:rFonts w:ascii="Times New Roman" w:eastAsia="Calibri" w:hAnsi="Times New Roman" w:cs="Times New Roman"/>
          <w:b/>
          <w:sz w:val="28"/>
          <w:szCs w:val="28"/>
          <w:lang w:val="uk-UA"/>
        </w:rPr>
        <w:t>ІІ семестр: 1</w:t>
      </w:r>
      <w:r w:rsidRPr="00BD07CF">
        <w:rPr>
          <w:rFonts w:ascii="Times New Roman" w:eastAsia="Calibri" w:hAnsi="Times New Roman" w:cs="Times New Roman"/>
          <w:b/>
          <w:sz w:val="28"/>
          <w:szCs w:val="28"/>
          <w:lang w:val="ru-RU"/>
        </w:rPr>
        <w:t>2</w:t>
      </w:r>
      <w:r w:rsidRPr="00BD07CF">
        <w:rPr>
          <w:rFonts w:ascii="Times New Roman" w:eastAsia="Calibri" w:hAnsi="Times New Roman" w:cs="Times New Roman"/>
          <w:b/>
          <w:sz w:val="28"/>
          <w:szCs w:val="28"/>
          <w:lang w:val="uk-UA"/>
        </w:rPr>
        <w:t xml:space="preserve"> січня – </w:t>
      </w:r>
      <w:r w:rsidRPr="00BD07CF">
        <w:rPr>
          <w:rFonts w:ascii="Times New Roman" w:eastAsia="Calibri" w:hAnsi="Times New Roman" w:cs="Times New Roman"/>
          <w:b/>
          <w:sz w:val="28"/>
          <w:szCs w:val="28"/>
          <w:lang w:val="ru-RU"/>
        </w:rPr>
        <w:t>29</w:t>
      </w:r>
      <w:r w:rsidRPr="00BD07CF">
        <w:rPr>
          <w:rFonts w:ascii="Times New Roman" w:eastAsia="Calibri" w:hAnsi="Times New Roman" w:cs="Times New Roman"/>
          <w:b/>
          <w:sz w:val="28"/>
          <w:szCs w:val="28"/>
          <w:lang w:val="uk-UA"/>
        </w:rPr>
        <w:t xml:space="preserve"> травня 202</w:t>
      </w:r>
      <w:r w:rsidRPr="00BD07CF">
        <w:rPr>
          <w:rFonts w:ascii="Times New Roman" w:eastAsia="Calibri" w:hAnsi="Times New Roman" w:cs="Times New Roman"/>
          <w:b/>
          <w:sz w:val="28"/>
          <w:szCs w:val="28"/>
          <w:lang w:val="ru-RU"/>
        </w:rPr>
        <w:t>6</w:t>
      </w:r>
      <w:r w:rsidRPr="00BD07CF">
        <w:rPr>
          <w:rFonts w:ascii="Times New Roman" w:eastAsia="Calibri" w:hAnsi="Times New Roman" w:cs="Times New Roman"/>
          <w:b/>
          <w:sz w:val="28"/>
          <w:szCs w:val="28"/>
          <w:lang w:val="uk-UA"/>
        </w:rPr>
        <w:t xml:space="preserve"> року.</w:t>
      </w:r>
    </w:p>
    <w:p w:rsidR="00BD07CF" w:rsidRPr="00BD07CF" w:rsidRDefault="00BD07CF" w:rsidP="00BD07CF">
      <w:pPr>
        <w:suppressAutoHyphens/>
        <w:spacing w:after="0" w:line="276" w:lineRule="auto"/>
        <w:jc w:val="both"/>
        <w:rPr>
          <w:rFonts w:ascii="Times New Roman" w:eastAsia="Calibri" w:hAnsi="Times New Roman" w:cs="Times New Roman"/>
          <w:sz w:val="28"/>
          <w:szCs w:val="28"/>
          <w:lang w:val="uk-UA"/>
        </w:rPr>
      </w:pPr>
      <w:r w:rsidRPr="00BD07CF">
        <w:rPr>
          <w:rFonts w:ascii="Times New Roman" w:eastAsia="Calibri" w:hAnsi="Times New Roman" w:cs="Times New Roman"/>
          <w:sz w:val="28"/>
          <w:szCs w:val="28"/>
          <w:lang w:val="uk-UA"/>
        </w:rPr>
        <w:tab/>
        <w:t>Упродовж навчального року для учнів проводяться канікули:</w:t>
      </w:r>
    </w:p>
    <w:p w:rsidR="00BD07CF" w:rsidRPr="00BD07CF" w:rsidRDefault="00BD07CF" w:rsidP="00BD07CF">
      <w:pPr>
        <w:suppressAutoHyphens/>
        <w:spacing w:after="0" w:line="276" w:lineRule="auto"/>
        <w:jc w:val="both"/>
        <w:rPr>
          <w:rFonts w:ascii="Times New Roman" w:eastAsia="Calibri" w:hAnsi="Times New Roman" w:cs="Times New Roman"/>
          <w:sz w:val="28"/>
          <w:szCs w:val="28"/>
          <w:lang w:val="uk-UA"/>
        </w:rPr>
      </w:pPr>
    </w:p>
    <w:tbl>
      <w:tblPr>
        <w:tblStyle w:val="31"/>
        <w:tblW w:w="9180" w:type="dxa"/>
        <w:tblLayout w:type="fixed"/>
        <w:tblLook w:val="04A0" w:firstRow="1" w:lastRow="0" w:firstColumn="1" w:lastColumn="0" w:noHBand="0" w:noVBand="1"/>
      </w:tblPr>
      <w:tblGrid>
        <w:gridCol w:w="3651"/>
        <w:gridCol w:w="5529"/>
      </w:tblGrid>
      <w:tr w:rsidR="00BD07CF" w:rsidRPr="00BD07CF" w:rsidTr="00BD07CF">
        <w:tc>
          <w:tcPr>
            <w:tcW w:w="3651" w:type="dxa"/>
          </w:tcPr>
          <w:p w:rsidR="00BD07CF" w:rsidRPr="00BD07CF" w:rsidRDefault="00BD07CF" w:rsidP="00BD07CF">
            <w:pPr>
              <w:jc w:val="both"/>
              <w:rPr>
                <w:sz w:val="28"/>
                <w:szCs w:val="28"/>
                <w:lang w:val="uk-UA" w:eastAsia="uk-UA"/>
              </w:rPr>
            </w:pPr>
            <w:r w:rsidRPr="00BD07CF">
              <w:rPr>
                <w:sz w:val="28"/>
                <w:szCs w:val="28"/>
                <w:lang w:val="uk-UA" w:eastAsia="uk-UA"/>
              </w:rPr>
              <w:t>Осінні</w:t>
            </w:r>
          </w:p>
        </w:tc>
        <w:tc>
          <w:tcPr>
            <w:tcW w:w="5528" w:type="dxa"/>
          </w:tcPr>
          <w:p w:rsidR="00BD07CF" w:rsidRPr="00BD07CF" w:rsidRDefault="00BD07CF" w:rsidP="00BD07CF">
            <w:pPr>
              <w:jc w:val="both"/>
              <w:rPr>
                <w:sz w:val="28"/>
                <w:szCs w:val="28"/>
                <w:lang w:val="uk-UA" w:eastAsia="uk-UA"/>
              </w:rPr>
            </w:pPr>
            <w:r w:rsidRPr="00BD07CF">
              <w:rPr>
                <w:sz w:val="28"/>
                <w:szCs w:val="28"/>
                <w:lang w:val="uk-UA" w:eastAsia="uk-UA"/>
              </w:rPr>
              <w:t>2</w:t>
            </w:r>
            <w:r w:rsidRPr="00BD07CF">
              <w:rPr>
                <w:sz w:val="28"/>
                <w:szCs w:val="28"/>
                <w:lang w:val="en-US" w:eastAsia="uk-UA"/>
              </w:rPr>
              <w:t>7</w:t>
            </w:r>
            <w:r w:rsidRPr="00BD07CF">
              <w:rPr>
                <w:sz w:val="28"/>
                <w:szCs w:val="28"/>
                <w:lang w:val="uk-UA" w:eastAsia="uk-UA"/>
              </w:rPr>
              <w:t xml:space="preserve"> жовтня 202</w:t>
            </w:r>
            <w:r w:rsidRPr="00BD07CF">
              <w:rPr>
                <w:sz w:val="28"/>
                <w:szCs w:val="28"/>
                <w:lang w:val="en-US" w:eastAsia="uk-UA"/>
              </w:rPr>
              <w:t>5</w:t>
            </w:r>
            <w:r w:rsidRPr="00BD07CF">
              <w:rPr>
                <w:sz w:val="28"/>
                <w:szCs w:val="28"/>
                <w:lang w:val="uk-UA" w:eastAsia="uk-UA"/>
              </w:rPr>
              <w:t>р.  – 0</w:t>
            </w:r>
            <w:r w:rsidRPr="00BD07CF">
              <w:rPr>
                <w:sz w:val="28"/>
                <w:szCs w:val="28"/>
                <w:lang w:val="en-US" w:eastAsia="uk-UA"/>
              </w:rPr>
              <w:t>2</w:t>
            </w:r>
            <w:r w:rsidRPr="00BD07CF">
              <w:rPr>
                <w:sz w:val="28"/>
                <w:szCs w:val="28"/>
                <w:lang w:val="uk-UA" w:eastAsia="uk-UA"/>
              </w:rPr>
              <w:t xml:space="preserve"> листопада 202</w:t>
            </w:r>
            <w:r w:rsidRPr="00BD07CF">
              <w:rPr>
                <w:sz w:val="28"/>
                <w:szCs w:val="28"/>
                <w:lang w:val="en-US" w:eastAsia="uk-UA"/>
              </w:rPr>
              <w:t>5</w:t>
            </w:r>
            <w:r w:rsidRPr="00BD07CF">
              <w:rPr>
                <w:sz w:val="28"/>
                <w:szCs w:val="28"/>
                <w:lang w:val="uk-UA" w:eastAsia="uk-UA"/>
              </w:rPr>
              <w:t>р</w:t>
            </w:r>
          </w:p>
        </w:tc>
      </w:tr>
      <w:tr w:rsidR="00BD07CF" w:rsidRPr="00BD07CF" w:rsidTr="00BD07CF">
        <w:tc>
          <w:tcPr>
            <w:tcW w:w="3651" w:type="dxa"/>
          </w:tcPr>
          <w:p w:rsidR="00BD07CF" w:rsidRPr="00BD07CF" w:rsidRDefault="00BD07CF" w:rsidP="00BD07CF">
            <w:pPr>
              <w:jc w:val="both"/>
              <w:rPr>
                <w:sz w:val="28"/>
                <w:szCs w:val="28"/>
                <w:lang w:val="uk-UA" w:eastAsia="uk-UA"/>
              </w:rPr>
            </w:pPr>
            <w:r w:rsidRPr="00BD07CF">
              <w:rPr>
                <w:sz w:val="28"/>
                <w:szCs w:val="28"/>
                <w:lang w:val="uk-UA" w:eastAsia="uk-UA"/>
              </w:rPr>
              <w:t>Зимові</w:t>
            </w:r>
          </w:p>
        </w:tc>
        <w:tc>
          <w:tcPr>
            <w:tcW w:w="5528" w:type="dxa"/>
          </w:tcPr>
          <w:p w:rsidR="00BD07CF" w:rsidRPr="00BD07CF" w:rsidRDefault="00BD07CF" w:rsidP="00BD07CF">
            <w:pPr>
              <w:jc w:val="both"/>
              <w:rPr>
                <w:sz w:val="28"/>
                <w:szCs w:val="28"/>
                <w:lang w:val="uk-UA" w:eastAsia="uk-UA"/>
              </w:rPr>
            </w:pPr>
            <w:r w:rsidRPr="00BD07CF">
              <w:rPr>
                <w:sz w:val="28"/>
                <w:szCs w:val="28"/>
                <w:lang w:val="uk-UA" w:eastAsia="uk-UA"/>
              </w:rPr>
              <w:t>2</w:t>
            </w:r>
            <w:r w:rsidRPr="00BD07CF">
              <w:rPr>
                <w:sz w:val="28"/>
                <w:szCs w:val="28"/>
                <w:lang w:val="en-US" w:eastAsia="uk-UA"/>
              </w:rPr>
              <w:t>2</w:t>
            </w:r>
            <w:r w:rsidRPr="00BD07CF">
              <w:rPr>
                <w:sz w:val="28"/>
                <w:szCs w:val="28"/>
                <w:lang w:val="uk-UA" w:eastAsia="uk-UA"/>
              </w:rPr>
              <w:t xml:space="preserve"> грудня 202</w:t>
            </w:r>
            <w:r w:rsidRPr="00BD07CF">
              <w:rPr>
                <w:sz w:val="28"/>
                <w:szCs w:val="28"/>
                <w:lang w:val="en-US" w:eastAsia="uk-UA"/>
              </w:rPr>
              <w:t>5</w:t>
            </w:r>
            <w:r w:rsidRPr="00BD07CF">
              <w:rPr>
                <w:sz w:val="28"/>
                <w:szCs w:val="28"/>
                <w:lang w:val="uk-UA" w:eastAsia="uk-UA"/>
              </w:rPr>
              <w:t>р. - 1</w:t>
            </w:r>
            <w:r w:rsidRPr="00BD07CF">
              <w:rPr>
                <w:sz w:val="28"/>
                <w:szCs w:val="28"/>
                <w:lang w:val="en-US" w:eastAsia="uk-UA"/>
              </w:rPr>
              <w:t>1</w:t>
            </w:r>
            <w:r w:rsidRPr="00BD07CF">
              <w:rPr>
                <w:sz w:val="28"/>
                <w:szCs w:val="28"/>
                <w:lang w:val="uk-UA" w:eastAsia="uk-UA"/>
              </w:rPr>
              <w:t xml:space="preserve"> січня 202</w:t>
            </w:r>
            <w:r w:rsidRPr="00BD07CF">
              <w:rPr>
                <w:sz w:val="28"/>
                <w:szCs w:val="28"/>
                <w:lang w:val="en-US" w:eastAsia="uk-UA"/>
              </w:rPr>
              <w:t>6</w:t>
            </w:r>
            <w:r w:rsidRPr="00BD07CF">
              <w:rPr>
                <w:sz w:val="28"/>
                <w:szCs w:val="28"/>
                <w:lang w:val="uk-UA" w:eastAsia="uk-UA"/>
              </w:rPr>
              <w:t>р.</w:t>
            </w:r>
          </w:p>
        </w:tc>
      </w:tr>
      <w:tr w:rsidR="00BD07CF" w:rsidRPr="00BD07CF" w:rsidTr="00BD07CF">
        <w:tc>
          <w:tcPr>
            <w:tcW w:w="3651" w:type="dxa"/>
          </w:tcPr>
          <w:p w:rsidR="00BD07CF" w:rsidRPr="00BD07CF" w:rsidRDefault="00BD07CF" w:rsidP="00BD07CF">
            <w:pPr>
              <w:jc w:val="both"/>
              <w:rPr>
                <w:sz w:val="28"/>
                <w:szCs w:val="28"/>
                <w:lang w:val="uk-UA" w:eastAsia="uk-UA"/>
              </w:rPr>
            </w:pPr>
            <w:r w:rsidRPr="00BD07CF">
              <w:rPr>
                <w:sz w:val="28"/>
                <w:szCs w:val="28"/>
                <w:lang w:val="uk-UA" w:eastAsia="uk-UA"/>
              </w:rPr>
              <w:t>Весняні</w:t>
            </w:r>
          </w:p>
        </w:tc>
        <w:tc>
          <w:tcPr>
            <w:tcW w:w="5528" w:type="dxa"/>
          </w:tcPr>
          <w:p w:rsidR="00BD07CF" w:rsidRPr="00BD07CF" w:rsidRDefault="00BD07CF" w:rsidP="00BD07CF">
            <w:pPr>
              <w:jc w:val="both"/>
              <w:rPr>
                <w:sz w:val="28"/>
                <w:szCs w:val="28"/>
                <w:lang w:val="uk-UA" w:eastAsia="uk-UA"/>
              </w:rPr>
            </w:pPr>
            <w:r w:rsidRPr="00BD07CF">
              <w:rPr>
                <w:sz w:val="28"/>
                <w:szCs w:val="28"/>
                <w:lang w:val="uk-UA" w:eastAsia="uk-UA"/>
              </w:rPr>
              <w:t xml:space="preserve">23 березня 2026 р. </w:t>
            </w:r>
            <w:r w:rsidRPr="00BD07CF">
              <w:rPr>
                <w:sz w:val="28"/>
                <w:szCs w:val="28"/>
                <w:lang w:val="en-US" w:eastAsia="uk-UA"/>
              </w:rPr>
              <w:t xml:space="preserve">- </w:t>
            </w:r>
            <w:r w:rsidRPr="00BD07CF">
              <w:rPr>
                <w:sz w:val="28"/>
                <w:szCs w:val="28"/>
                <w:lang w:val="uk-UA" w:eastAsia="uk-UA"/>
              </w:rPr>
              <w:t xml:space="preserve"> </w:t>
            </w:r>
            <w:r w:rsidRPr="00BD07CF">
              <w:rPr>
                <w:sz w:val="28"/>
                <w:szCs w:val="28"/>
                <w:lang w:val="en-US" w:eastAsia="uk-UA"/>
              </w:rPr>
              <w:t>29</w:t>
            </w:r>
            <w:r w:rsidRPr="00BD07CF">
              <w:rPr>
                <w:sz w:val="28"/>
                <w:szCs w:val="28"/>
                <w:lang w:val="uk-UA" w:eastAsia="uk-UA"/>
              </w:rPr>
              <w:t xml:space="preserve"> березня 202</w:t>
            </w:r>
            <w:r w:rsidRPr="00BD07CF">
              <w:rPr>
                <w:sz w:val="28"/>
                <w:szCs w:val="28"/>
                <w:lang w:val="en-US" w:eastAsia="uk-UA"/>
              </w:rPr>
              <w:t>6</w:t>
            </w:r>
            <w:r w:rsidRPr="00BD07CF">
              <w:rPr>
                <w:sz w:val="28"/>
                <w:szCs w:val="28"/>
                <w:lang w:val="uk-UA" w:eastAsia="uk-UA"/>
              </w:rPr>
              <w:t xml:space="preserve"> р.</w:t>
            </w:r>
          </w:p>
        </w:tc>
      </w:tr>
      <w:tr w:rsidR="00BD07CF" w:rsidRPr="00BD07CF" w:rsidTr="00BD07CF">
        <w:tc>
          <w:tcPr>
            <w:tcW w:w="3651" w:type="dxa"/>
          </w:tcPr>
          <w:p w:rsidR="00BD07CF" w:rsidRPr="00BD07CF" w:rsidRDefault="00BD07CF" w:rsidP="00BD07CF">
            <w:pPr>
              <w:jc w:val="both"/>
              <w:rPr>
                <w:sz w:val="28"/>
                <w:szCs w:val="28"/>
                <w:lang w:val="uk-UA" w:eastAsia="uk-UA"/>
              </w:rPr>
            </w:pPr>
            <w:r w:rsidRPr="00BD07CF">
              <w:rPr>
                <w:sz w:val="28"/>
                <w:szCs w:val="28"/>
                <w:lang w:val="uk-UA" w:eastAsia="uk-UA"/>
              </w:rPr>
              <w:t>Літні</w:t>
            </w:r>
          </w:p>
        </w:tc>
        <w:tc>
          <w:tcPr>
            <w:tcW w:w="5528" w:type="dxa"/>
          </w:tcPr>
          <w:p w:rsidR="00BD07CF" w:rsidRPr="00BD07CF" w:rsidRDefault="00BD07CF" w:rsidP="00BD07CF">
            <w:pPr>
              <w:jc w:val="both"/>
              <w:rPr>
                <w:sz w:val="28"/>
                <w:szCs w:val="28"/>
                <w:lang w:val="uk-UA" w:eastAsia="uk-UA"/>
              </w:rPr>
            </w:pPr>
            <w:r w:rsidRPr="00BD07CF">
              <w:rPr>
                <w:sz w:val="28"/>
                <w:szCs w:val="28"/>
                <w:lang w:val="uk-UA" w:eastAsia="uk-UA"/>
              </w:rPr>
              <w:t>3</w:t>
            </w:r>
            <w:r w:rsidRPr="00BD07CF">
              <w:rPr>
                <w:sz w:val="28"/>
                <w:szCs w:val="28"/>
                <w:lang w:val="en-US" w:eastAsia="uk-UA"/>
              </w:rPr>
              <w:t>0</w:t>
            </w:r>
            <w:r w:rsidRPr="00BD07CF">
              <w:rPr>
                <w:sz w:val="28"/>
                <w:szCs w:val="28"/>
                <w:lang w:val="uk-UA" w:eastAsia="uk-UA"/>
              </w:rPr>
              <w:t>травня 202</w:t>
            </w:r>
            <w:r w:rsidRPr="00BD07CF">
              <w:rPr>
                <w:sz w:val="28"/>
                <w:szCs w:val="28"/>
                <w:lang w:val="en-US" w:eastAsia="uk-UA"/>
              </w:rPr>
              <w:t>6</w:t>
            </w:r>
            <w:r w:rsidRPr="00BD07CF">
              <w:rPr>
                <w:sz w:val="28"/>
                <w:szCs w:val="28"/>
                <w:lang w:val="uk-UA" w:eastAsia="uk-UA"/>
              </w:rPr>
              <w:t>р. – 31 серпня 202</w:t>
            </w:r>
            <w:r w:rsidRPr="00BD07CF">
              <w:rPr>
                <w:sz w:val="28"/>
                <w:szCs w:val="28"/>
                <w:lang w:val="en-US" w:eastAsia="uk-UA"/>
              </w:rPr>
              <w:t>6</w:t>
            </w:r>
            <w:r w:rsidRPr="00BD07CF">
              <w:rPr>
                <w:sz w:val="28"/>
                <w:szCs w:val="28"/>
                <w:lang w:val="uk-UA" w:eastAsia="uk-UA"/>
              </w:rPr>
              <w:t>р.</w:t>
            </w:r>
          </w:p>
        </w:tc>
      </w:tr>
    </w:tbl>
    <w:p w:rsidR="00BD07CF" w:rsidRPr="00BD07CF" w:rsidRDefault="00BD07CF" w:rsidP="00BD07CF">
      <w:pPr>
        <w:suppressAutoHyphens/>
        <w:spacing w:after="0" w:line="240" w:lineRule="auto"/>
        <w:jc w:val="both"/>
        <w:rPr>
          <w:rFonts w:ascii="Times New Roman" w:eastAsia="Calibri" w:hAnsi="Times New Roman" w:cs="Times New Roman"/>
          <w:sz w:val="28"/>
          <w:szCs w:val="28"/>
          <w:lang w:val="uk-UA"/>
        </w:rPr>
      </w:pPr>
    </w:p>
    <w:p w:rsidR="00BD07CF" w:rsidRPr="00BD07CF" w:rsidRDefault="00BD07CF" w:rsidP="00BD07CF">
      <w:pPr>
        <w:widowControl w:val="0"/>
        <w:suppressAutoHyphens/>
        <w:spacing w:after="0" w:line="240" w:lineRule="auto"/>
        <w:ind w:firstLine="709"/>
        <w:jc w:val="both"/>
        <w:rPr>
          <w:rFonts w:ascii="Times New Roman" w:eastAsia="Times New Roman" w:hAnsi="Times New Roman" w:cs="Times New Roman"/>
          <w:sz w:val="26"/>
          <w:szCs w:val="26"/>
          <w:lang w:val="ru-RU" w:eastAsia="uk-UA"/>
        </w:rPr>
      </w:pPr>
      <w:r w:rsidRPr="00BD07CF">
        <w:rPr>
          <w:rFonts w:ascii="Times New Roman" w:eastAsia="Times New Roman" w:hAnsi="Times New Roman" w:cs="Times New Roman"/>
          <w:sz w:val="26"/>
          <w:szCs w:val="26"/>
          <w:lang w:val="ru-RU" w:eastAsia="uk-UA"/>
        </w:rPr>
        <w:t xml:space="preserve">2025/2026 </w:t>
      </w:r>
      <w:proofErr w:type="spellStart"/>
      <w:r w:rsidRPr="00BD07CF">
        <w:rPr>
          <w:rFonts w:ascii="Times New Roman" w:eastAsia="Times New Roman" w:hAnsi="Times New Roman" w:cs="Times New Roman"/>
          <w:sz w:val="26"/>
          <w:szCs w:val="26"/>
          <w:lang w:val="ru-RU" w:eastAsia="uk-UA"/>
        </w:rPr>
        <w:t>навчальний</w:t>
      </w:r>
      <w:proofErr w:type="spellEnd"/>
      <w:r w:rsidRPr="00BD07CF">
        <w:rPr>
          <w:rFonts w:ascii="Times New Roman" w:eastAsia="Times New Roman" w:hAnsi="Times New Roman" w:cs="Times New Roman"/>
          <w:sz w:val="26"/>
          <w:szCs w:val="26"/>
          <w:lang w:val="ru-RU" w:eastAsia="uk-UA"/>
        </w:rPr>
        <w:t xml:space="preserve"> </w:t>
      </w:r>
      <w:proofErr w:type="spellStart"/>
      <w:proofErr w:type="gramStart"/>
      <w:r w:rsidRPr="00BD07CF">
        <w:rPr>
          <w:rFonts w:ascii="Times New Roman" w:eastAsia="Times New Roman" w:hAnsi="Times New Roman" w:cs="Times New Roman"/>
          <w:sz w:val="26"/>
          <w:szCs w:val="26"/>
          <w:lang w:val="ru-RU" w:eastAsia="uk-UA"/>
        </w:rPr>
        <w:t>р</w:t>
      </w:r>
      <w:proofErr w:type="gramEnd"/>
      <w:r w:rsidRPr="00BD07CF">
        <w:rPr>
          <w:rFonts w:ascii="Times New Roman" w:eastAsia="Times New Roman" w:hAnsi="Times New Roman" w:cs="Times New Roman"/>
          <w:sz w:val="26"/>
          <w:szCs w:val="26"/>
          <w:lang w:val="ru-RU" w:eastAsia="uk-UA"/>
        </w:rPr>
        <w:t>ік</w:t>
      </w:r>
      <w:proofErr w:type="spellEnd"/>
      <w:r w:rsidRPr="00BD07CF">
        <w:rPr>
          <w:rFonts w:ascii="Times New Roman" w:eastAsia="Times New Roman" w:hAnsi="Times New Roman" w:cs="Times New Roman"/>
          <w:sz w:val="26"/>
          <w:szCs w:val="26"/>
          <w:lang w:val="ru-RU" w:eastAsia="uk-UA"/>
        </w:rPr>
        <w:t xml:space="preserve"> </w:t>
      </w:r>
      <w:proofErr w:type="spellStart"/>
      <w:r w:rsidRPr="00BD07CF">
        <w:rPr>
          <w:rFonts w:ascii="Times New Roman" w:eastAsia="Times New Roman" w:hAnsi="Times New Roman" w:cs="Times New Roman"/>
          <w:sz w:val="26"/>
          <w:szCs w:val="26"/>
          <w:lang w:val="ru-RU" w:eastAsia="uk-UA"/>
        </w:rPr>
        <w:t>може</w:t>
      </w:r>
      <w:proofErr w:type="spellEnd"/>
      <w:r w:rsidRPr="00BD07CF">
        <w:rPr>
          <w:rFonts w:ascii="Times New Roman" w:eastAsia="Times New Roman" w:hAnsi="Times New Roman" w:cs="Times New Roman"/>
          <w:sz w:val="26"/>
          <w:szCs w:val="26"/>
          <w:lang w:val="ru-RU" w:eastAsia="uk-UA"/>
        </w:rPr>
        <w:t xml:space="preserve"> </w:t>
      </w:r>
      <w:proofErr w:type="spellStart"/>
      <w:r w:rsidRPr="00BD07CF">
        <w:rPr>
          <w:rFonts w:ascii="Times New Roman" w:eastAsia="Times New Roman" w:hAnsi="Times New Roman" w:cs="Times New Roman"/>
          <w:sz w:val="26"/>
          <w:szCs w:val="26"/>
          <w:lang w:val="ru-RU" w:eastAsia="uk-UA"/>
        </w:rPr>
        <w:t>тривати</w:t>
      </w:r>
      <w:proofErr w:type="spellEnd"/>
      <w:r w:rsidRPr="00BD07CF">
        <w:rPr>
          <w:rFonts w:ascii="Times New Roman" w:eastAsia="Times New Roman" w:hAnsi="Times New Roman" w:cs="Times New Roman"/>
          <w:sz w:val="26"/>
          <w:szCs w:val="26"/>
          <w:lang w:val="ru-RU" w:eastAsia="uk-UA"/>
        </w:rPr>
        <w:t xml:space="preserve"> до 30 </w:t>
      </w:r>
      <w:proofErr w:type="spellStart"/>
      <w:r w:rsidRPr="00BD07CF">
        <w:rPr>
          <w:rFonts w:ascii="Times New Roman" w:eastAsia="Times New Roman" w:hAnsi="Times New Roman" w:cs="Times New Roman"/>
          <w:sz w:val="26"/>
          <w:szCs w:val="26"/>
          <w:lang w:val="ru-RU" w:eastAsia="uk-UA"/>
        </w:rPr>
        <w:t>червня</w:t>
      </w:r>
      <w:proofErr w:type="spellEnd"/>
      <w:r w:rsidRPr="00BD07CF">
        <w:rPr>
          <w:rFonts w:ascii="Times New Roman" w:eastAsia="Times New Roman" w:hAnsi="Times New Roman" w:cs="Times New Roman"/>
          <w:sz w:val="26"/>
          <w:szCs w:val="26"/>
          <w:lang w:val="ru-RU" w:eastAsia="uk-UA"/>
        </w:rPr>
        <w:t xml:space="preserve"> 2026 року. </w:t>
      </w:r>
      <w:proofErr w:type="gramStart"/>
      <w:r w:rsidRPr="00BD07CF">
        <w:rPr>
          <w:rFonts w:ascii="Times New Roman" w:eastAsia="Times New Roman" w:hAnsi="Times New Roman" w:cs="Times New Roman"/>
          <w:sz w:val="26"/>
          <w:szCs w:val="26"/>
          <w:lang w:val="ru-RU" w:eastAsia="uk-UA"/>
        </w:rPr>
        <w:t>У</w:t>
      </w:r>
      <w:proofErr w:type="gramEnd"/>
      <w:r w:rsidRPr="00BD07CF">
        <w:rPr>
          <w:rFonts w:ascii="Times New Roman" w:eastAsia="Times New Roman" w:hAnsi="Times New Roman" w:cs="Times New Roman"/>
          <w:sz w:val="26"/>
          <w:szCs w:val="26"/>
          <w:lang w:val="ru-RU" w:eastAsia="uk-UA"/>
        </w:rPr>
        <w:t xml:space="preserve"> </w:t>
      </w:r>
      <w:proofErr w:type="spellStart"/>
      <w:r w:rsidRPr="00BD07CF">
        <w:rPr>
          <w:rFonts w:ascii="Times New Roman" w:eastAsia="Times New Roman" w:hAnsi="Times New Roman" w:cs="Times New Roman"/>
          <w:sz w:val="26"/>
          <w:szCs w:val="26"/>
          <w:lang w:val="ru-RU" w:eastAsia="uk-UA"/>
        </w:rPr>
        <w:t>разі</w:t>
      </w:r>
      <w:proofErr w:type="spellEnd"/>
      <w:r w:rsidRPr="00BD07CF">
        <w:rPr>
          <w:rFonts w:ascii="Times New Roman" w:eastAsia="Times New Roman" w:hAnsi="Times New Roman" w:cs="Times New Roman"/>
          <w:sz w:val="26"/>
          <w:szCs w:val="26"/>
          <w:lang w:val="ru-RU" w:eastAsia="uk-UA"/>
        </w:rPr>
        <w:t xml:space="preserve"> </w:t>
      </w:r>
      <w:proofErr w:type="spellStart"/>
      <w:r w:rsidRPr="00BD07CF">
        <w:rPr>
          <w:rFonts w:ascii="Times New Roman" w:eastAsia="Times New Roman" w:hAnsi="Times New Roman" w:cs="Times New Roman"/>
          <w:sz w:val="26"/>
          <w:szCs w:val="26"/>
          <w:lang w:val="ru-RU" w:eastAsia="uk-UA"/>
        </w:rPr>
        <w:t>необхідності</w:t>
      </w:r>
      <w:proofErr w:type="spellEnd"/>
      <w:r w:rsidRPr="00BD07CF">
        <w:rPr>
          <w:rFonts w:ascii="Times New Roman" w:eastAsia="Times New Roman" w:hAnsi="Times New Roman" w:cs="Times New Roman"/>
          <w:sz w:val="26"/>
          <w:szCs w:val="26"/>
          <w:lang w:val="ru-RU" w:eastAsia="uk-UA"/>
        </w:rPr>
        <w:t xml:space="preserve"> структура </w:t>
      </w:r>
      <w:proofErr w:type="spellStart"/>
      <w:r w:rsidRPr="00BD07CF">
        <w:rPr>
          <w:rFonts w:ascii="Times New Roman" w:eastAsia="Times New Roman" w:hAnsi="Times New Roman" w:cs="Times New Roman"/>
          <w:sz w:val="26"/>
          <w:szCs w:val="26"/>
          <w:lang w:val="ru-RU" w:eastAsia="uk-UA"/>
        </w:rPr>
        <w:t>навчального</w:t>
      </w:r>
      <w:proofErr w:type="spellEnd"/>
      <w:r w:rsidRPr="00BD07CF">
        <w:rPr>
          <w:rFonts w:ascii="Times New Roman" w:eastAsia="Times New Roman" w:hAnsi="Times New Roman" w:cs="Times New Roman"/>
          <w:sz w:val="26"/>
          <w:szCs w:val="26"/>
          <w:lang w:val="ru-RU" w:eastAsia="uk-UA"/>
        </w:rPr>
        <w:t xml:space="preserve"> року </w:t>
      </w:r>
      <w:proofErr w:type="spellStart"/>
      <w:r w:rsidRPr="00BD07CF">
        <w:rPr>
          <w:rFonts w:ascii="Times New Roman" w:eastAsia="Times New Roman" w:hAnsi="Times New Roman" w:cs="Times New Roman"/>
          <w:sz w:val="26"/>
          <w:szCs w:val="26"/>
          <w:lang w:val="ru-RU" w:eastAsia="uk-UA"/>
        </w:rPr>
        <w:t>може</w:t>
      </w:r>
      <w:proofErr w:type="spellEnd"/>
      <w:r w:rsidRPr="00BD07CF">
        <w:rPr>
          <w:rFonts w:ascii="Times New Roman" w:eastAsia="Times New Roman" w:hAnsi="Times New Roman" w:cs="Times New Roman"/>
          <w:sz w:val="26"/>
          <w:szCs w:val="26"/>
          <w:lang w:val="ru-RU" w:eastAsia="uk-UA"/>
        </w:rPr>
        <w:t xml:space="preserve"> бути </w:t>
      </w:r>
      <w:proofErr w:type="spellStart"/>
      <w:r w:rsidRPr="00BD07CF">
        <w:rPr>
          <w:rFonts w:ascii="Times New Roman" w:eastAsia="Times New Roman" w:hAnsi="Times New Roman" w:cs="Times New Roman"/>
          <w:sz w:val="26"/>
          <w:szCs w:val="26"/>
          <w:lang w:val="ru-RU" w:eastAsia="uk-UA"/>
        </w:rPr>
        <w:t>змінена</w:t>
      </w:r>
      <w:proofErr w:type="spellEnd"/>
      <w:r w:rsidRPr="00BD07CF">
        <w:rPr>
          <w:rFonts w:ascii="Times New Roman" w:eastAsia="Times New Roman" w:hAnsi="Times New Roman" w:cs="Times New Roman"/>
          <w:sz w:val="26"/>
          <w:szCs w:val="26"/>
          <w:lang w:val="ru-RU" w:eastAsia="uk-UA"/>
        </w:rPr>
        <w:t>.</w:t>
      </w:r>
    </w:p>
    <w:p w:rsidR="003B7D1A" w:rsidRPr="00C73C89" w:rsidRDefault="000D7A18" w:rsidP="003B7D1A">
      <w:pPr>
        <w:spacing w:after="0" w:line="240" w:lineRule="auto"/>
        <w:ind w:firstLine="709"/>
        <w:jc w:val="both"/>
        <w:rPr>
          <w:rFonts w:ascii="Times New Roman" w:hAnsi="Times New Roman" w:cs="Times New Roman"/>
          <w:sz w:val="26"/>
          <w:szCs w:val="26"/>
          <w:lang w:val="uk-UA"/>
        </w:rPr>
      </w:pPr>
      <w:r w:rsidRPr="00BD07CF">
        <w:rPr>
          <w:rFonts w:ascii="Times New Roman" w:hAnsi="Times New Roman" w:cs="Times New Roman"/>
          <w:sz w:val="26"/>
          <w:szCs w:val="26"/>
          <w:lang w:val="uk-UA"/>
        </w:rPr>
        <w:t xml:space="preserve">Закінчується навчальний рік проведенням річного оцінювання навчальних досягнень здобувачів освіти усіх класів та державної підсумкової атестації учнів 9-х </w:t>
      </w:r>
      <w:proofErr w:type="spellStart"/>
      <w:r w:rsidRPr="00BD07CF">
        <w:rPr>
          <w:rFonts w:ascii="Times New Roman" w:hAnsi="Times New Roman" w:cs="Times New Roman"/>
          <w:sz w:val="26"/>
          <w:szCs w:val="26"/>
          <w:lang w:val="uk-UA"/>
        </w:rPr>
        <w:t>кл</w:t>
      </w:r>
      <w:proofErr w:type="spellEnd"/>
      <w:r w:rsidRPr="00BD07CF">
        <w:rPr>
          <w:rFonts w:ascii="Times New Roman" w:hAnsi="Times New Roman" w:cs="Times New Roman"/>
          <w:sz w:val="26"/>
          <w:szCs w:val="26"/>
          <w:lang w:val="uk-UA"/>
        </w:rPr>
        <w:t xml:space="preserve">. </w:t>
      </w:r>
      <w:r w:rsidRPr="00C73C89">
        <w:rPr>
          <w:rFonts w:ascii="Times New Roman" w:hAnsi="Times New Roman" w:cs="Times New Roman"/>
          <w:sz w:val="26"/>
          <w:szCs w:val="26"/>
          <w:lang w:val="uk-UA"/>
        </w:rPr>
        <w:t xml:space="preserve">Державна підсумкова атестація буде проводитись відповідно до чинного Порядку проведення державної підсумкової атестації, затвердженого наказом Міністерства освіти і науки України від 07.12.2018 №1369, зареєстрованим у Міністерстві юстиції </w:t>
      </w:r>
    </w:p>
    <w:p w:rsidR="000D7A18" w:rsidRDefault="003B7D1A" w:rsidP="003B7D1A">
      <w:pPr>
        <w:spacing w:after="0" w:line="240" w:lineRule="auto"/>
        <w:jc w:val="both"/>
        <w:rPr>
          <w:rFonts w:ascii="Times New Roman" w:hAnsi="Times New Roman" w:cs="Times New Roman"/>
          <w:sz w:val="26"/>
          <w:szCs w:val="26"/>
          <w:lang w:val="ru-RU"/>
        </w:rPr>
      </w:pPr>
      <w:r w:rsidRPr="00C73C89">
        <w:rPr>
          <w:rFonts w:ascii="Times New Roman" w:hAnsi="Times New Roman" w:cs="Times New Roman"/>
          <w:sz w:val="26"/>
          <w:szCs w:val="26"/>
          <w:lang w:val="uk-UA"/>
        </w:rPr>
        <w:lastRenderedPageBreak/>
        <w:t xml:space="preserve"> </w:t>
      </w:r>
      <w:proofErr w:type="spellStart"/>
      <w:r>
        <w:rPr>
          <w:rFonts w:ascii="Times New Roman" w:hAnsi="Times New Roman" w:cs="Times New Roman"/>
          <w:sz w:val="26"/>
          <w:szCs w:val="26"/>
          <w:lang w:val="ru-RU"/>
        </w:rPr>
        <w:t>У</w:t>
      </w:r>
      <w:r w:rsidR="000D7A18">
        <w:rPr>
          <w:rFonts w:ascii="Times New Roman" w:hAnsi="Times New Roman" w:cs="Times New Roman"/>
          <w:sz w:val="26"/>
          <w:szCs w:val="26"/>
          <w:lang w:val="ru-RU"/>
        </w:rPr>
        <w:t>країни</w:t>
      </w:r>
      <w:proofErr w:type="spellEnd"/>
      <w:r w:rsidR="000D7A18">
        <w:rPr>
          <w:rFonts w:ascii="Times New Roman" w:hAnsi="Times New Roman" w:cs="Times New Roman"/>
          <w:sz w:val="26"/>
          <w:szCs w:val="26"/>
          <w:lang w:val="ru-RU"/>
        </w:rPr>
        <w:t xml:space="preserve"> 02.01.2019 за № 8/32979.  </w:t>
      </w:r>
      <w:proofErr w:type="spellStart"/>
      <w:r w:rsidR="000D7A18">
        <w:rPr>
          <w:rFonts w:ascii="Times New Roman" w:hAnsi="Times New Roman" w:cs="Times New Roman"/>
          <w:sz w:val="26"/>
          <w:szCs w:val="26"/>
          <w:lang w:val="ru-RU"/>
        </w:rPr>
        <w:t>Державна</w:t>
      </w:r>
      <w:proofErr w:type="spellEnd"/>
      <w:r w:rsidR="000D7A18">
        <w:rPr>
          <w:rFonts w:ascii="Times New Roman" w:hAnsi="Times New Roman" w:cs="Times New Roman"/>
          <w:sz w:val="26"/>
          <w:szCs w:val="26"/>
          <w:lang w:val="ru-RU"/>
        </w:rPr>
        <w:t xml:space="preserve"> </w:t>
      </w:r>
      <w:proofErr w:type="spellStart"/>
      <w:proofErr w:type="gramStart"/>
      <w:r w:rsidR="000D7A18">
        <w:rPr>
          <w:rFonts w:ascii="Times New Roman" w:hAnsi="Times New Roman" w:cs="Times New Roman"/>
          <w:sz w:val="26"/>
          <w:szCs w:val="26"/>
          <w:lang w:val="ru-RU"/>
        </w:rPr>
        <w:t>п</w:t>
      </w:r>
      <w:proofErr w:type="gramEnd"/>
      <w:r w:rsidR="000D7A18">
        <w:rPr>
          <w:rFonts w:ascii="Times New Roman" w:hAnsi="Times New Roman" w:cs="Times New Roman"/>
          <w:sz w:val="26"/>
          <w:szCs w:val="26"/>
          <w:lang w:val="ru-RU"/>
        </w:rPr>
        <w:t>ідсумкова</w:t>
      </w:r>
      <w:proofErr w:type="spellEnd"/>
      <w:r w:rsidR="000D7A18">
        <w:rPr>
          <w:rFonts w:ascii="Times New Roman" w:hAnsi="Times New Roman" w:cs="Times New Roman"/>
          <w:sz w:val="26"/>
          <w:szCs w:val="26"/>
          <w:lang w:val="ru-RU"/>
        </w:rPr>
        <w:t xml:space="preserve"> </w:t>
      </w:r>
      <w:proofErr w:type="spellStart"/>
      <w:r w:rsidR="000D7A18">
        <w:rPr>
          <w:rFonts w:ascii="Times New Roman" w:hAnsi="Times New Roman" w:cs="Times New Roman"/>
          <w:sz w:val="26"/>
          <w:szCs w:val="26"/>
          <w:lang w:val="ru-RU"/>
        </w:rPr>
        <w:t>атестація</w:t>
      </w:r>
      <w:proofErr w:type="spellEnd"/>
      <w:r w:rsidR="000D7A18" w:rsidRPr="000D7A18">
        <w:rPr>
          <w:rFonts w:ascii="Times New Roman" w:hAnsi="Times New Roman" w:cs="Times New Roman"/>
          <w:sz w:val="26"/>
          <w:szCs w:val="26"/>
          <w:lang w:val="ru-RU"/>
        </w:rPr>
        <w:t xml:space="preserve"> за </w:t>
      </w:r>
      <w:proofErr w:type="spellStart"/>
      <w:r w:rsidR="000D7A18" w:rsidRPr="000D7A18">
        <w:rPr>
          <w:rFonts w:ascii="Times New Roman" w:hAnsi="Times New Roman" w:cs="Times New Roman"/>
          <w:sz w:val="26"/>
          <w:szCs w:val="26"/>
          <w:lang w:val="ru-RU"/>
        </w:rPr>
        <w:t>освітній</w:t>
      </w:r>
      <w:proofErr w:type="spellEnd"/>
      <w:r w:rsidR="000D7A18" w:rsidRPr="000D7A18">
        <w:rPr>
          <w:rFonts w:ascii="Times New Roman" w:hAnsi="Times New Roman" w:cs="Times New Roman"/>
          <w:sz w:val="26"/>
          <w:szCs w:val="26"/>
          <w:lang w:val="ru-RU"/>
        </w:rPr>
        <w:t xml:space="preserve"> </w:t>
      </w:r>
      <w:proofErr w:type="spellStart"/>
      <w:r w:rsidR="000D7A18" w:rsidRPr="000D7A18">
        <w:rPr>
          <w:rFonts w:ascii="Times New Roman" w:hAnsi="Times New Roman" w:cs="Times New Roman"/>
          <w:sz w:val="26"/>
          <w:szCs w:val="26"/>
          <w:lang w:val="ru-RU"/>
        </w:rPr>
        <w:t>рівень</w:t>
      </w:r>
      <w:proofErr w:type="spellEnd"/>
      <w:r w:rsidR="000D7A18" w:rsidRPr="000D7A18">
        <w:rPr>
          <w:rFonts w:ascii="Times New Roman" w:hAnsi="Times New Roman" w:cs="Times New Roman"/>
          <w:sz w:val="26"/>
          <w:szCs w:val="26"/>
          <w:lang w:val="ru-RU"/>
        </w:rPr>
        <w:t xml:space="preserve"> </w:t>
      </w:r>
      <w:proofErr w:type="spellStart"/>
      <w:r w:rsidR="000D7A18" w:rsidRPr="000D7A18">
        <w:rPr>
          <w:rFonts w:ascii="Times New Roman" w:hAnsi="Times New Roman" w:cs="Times New Roman"/>
          <w:sz w:val="26"/>
          <w:szCs w:val="26"/>
          <w:lang w:val="ru-RU"/>
        </w:rPr>
        <w:t>базової</w:t>
      </w:r>
      <w:proofErr w:type="spellEnd"/>
      <w:r w:rsidR="000D7A18" w:rsidRPr="000D7A18">
        <w:rPr>
          <w:rFonts w:ascii="Times New Roman" w:hAnsi="Times New Roman" w:cs="Times New Roman"/>
          <w:sz w:val="26"/>
          <w:szCs w:val="26"/>
          <w:lang w:val="ru-RU"/>
        </w:rPr>
        <w:t xml:space="preserve"> </w:t>
      </w:r>
      <w:proofErr w:type="spellStart"/>
      <w:r w:rsidR="000D7A18" w:rsidRPr="000D7A18">
        <w:rPr>
          <w:rFonts w:ascii="Times New Roman" w:hAnsi="Times New Roman" w:cs="Times New Roman"/>
          <w:sz w:val="26"/>
          <w:szCs w:val="26"/>
          <w:lang w:val="ru-RU"/>
        </w:rPr>
        <w:t>загальної</w:t>
      </w:r>
      <w:proofErr w:type="spellEnd"/>
      <w:r w:rsidR="000D7A18" w:rsidRPr="000D7A18">
        <w:rPr>
          <w:rFonts w:ascii="Times New Roman" w:hAnsi="Times New Roman" w:cs="Times New Roman"/>
          <w:sz w:val="26"/>
          <w:szCs w:val="26"/>
          <w:lang w:val="ru-RU"/>
        </w:rPr>
        <w:t xml:space="preserve"> </w:t>
      </w:r>
      <w:proofErr w:type="spellStart"/>
      <w:r w:rsidR="000D7A18" w:rsidRPr="000D7A18">
        <w:rPr>
          <w:rFonts w:ascii="Times New Roman" w:hAnsi="Times New Roman" w:cs="Times New Roman"/>
          <w:sz w:val="26"/>
          <w:szCs w:val="26"/>
          <w:lang w:val="ru-RU"/>
        </w:rPr>
        <w:t>середньої</w:t>
      </w:r>
      <w:proofErr w:type="spellEnd"/>
      <w:r w:rsidR="000D7A18" w:rsidRPr="000D7A18">
        <w:rPr>
          <w:rFonts w:ascii="Times New Roman" w:hAnsi="Times New Roman" w:cs="Times New Roman"/>
          <w:sz w:val="26"/>
          <w:szCs w:val="26"/>
          <w:lang w:val="ru-RU"/>
        </w:rPr>
        <w:t xml:space="preserve"> </w:t>
      </w:r>
      <w:proofErr w:type="spellStart"/>
      <w:r w:rsidR="000D7A18" w:rsidRPr="000D7A18">
        <w:rPr>
          <w:rFonts w:ascii="Times New Roman" w:hAnsi="Times New Roman" w:cs="Times New Roman"/>
          <w:sz w:val="26"/>
          <w:szCs w:val="26"/>
          <w:lang w:val="ru-RU"/>
        </w:rPr>
        <w:t>освіти</w:t>
      </w:r>
      <w:proofErr w:type="spellEnd"/>
      <w:r w:rsidR="000D7A18">
        <w:rPr>
          <w:rFonts w:ascii="Times New Roman" w:hAnsi="Times New Roman" w:cs="Times New Roman"/>
          <w:sz w:val="26"/>
          <w:szCs w:val="26"/>
          <w:lang w:val="ru-RU"/>
        </w:rPr>
        <w:t xml:space="preserve"> буде </w:t>
      </w:r>
      <w:proofErr w:type="spellStart"/>
      <w:r w:rsidR="000D7A18">
        <w:rPr>
          <w:rFonts w:ascii="Times New Roman" w:hAnsi="Times New Roman" w:cs="Times New Roman"/>
          <w:sz w:val="26"/>
          <w:szCs w:val="26"/>
          <w:lang w:val="ru-RU"/>
        </w:rPr>
        <w:t>проводитися</w:t>
      </w:r>
      <w:proofErr w:type="spellEnd"/>
      <w:r w:rsidR="000D7A18">
        <w:rPr>
          <w:rFonts w:ascii="Times New Roman" w:hAnsi="Times New Roman" w:cs="Times New Roman"/>
          <w:sz w:val="26"/>
          <w:szCs w:val="26"/>
          <w:lang w:val="ru-RU"/>
        </w:rPr>
        <w:t xml:space="preserve"> в </w:t>
      </w:r>
      <w:r w:rsidR="000D7A18" w:rsidRPr="000D7A18">
        <w:rPr>
          <w:rFonts w:ascii="Times New Roman" w:hAnsi="Times New Roman" w:cs="Times New Roman"/>
          <w:sz w:val="26"/>
          <w:szCs w:val="26"/>
          <w:lang w:val="ru-RU"/>
        </w:rPr>
        <w:t xml:space="preserve"> </w:t>
      </w:r>
      <w:proofErr w:type="spellStart"/>
      <w:r w:rsidR="000D7A18" w:rsidRPr="000D7A18">
        <w:rPr>
          <w:rFonts w:ascii="Times New Roman" w:hAnsi="Times New Roman" w:cs="Times New Roman"/>
          <w:sz w:val="26"/>
          <w:szCs w:val="26"/>
          <w:lang w:val="ru-RU"/>
        </w:rPr>
        <w:t>черв</w:t>
      </w:r>
      <w:r w:rsidR="000D7A18">
        <w:rPr>
          <w:rFonts w:ascii="Times New Roman" w:hAnsi="Times New Roman" w:cs="Times New Roman"/>
          <w:sz w:val="26"/>
          <w:szCs w:val="26"/>
          <w:lang w:val="ru-RU"/>
        </w:rPr>
        <w:t>ні</w:t>
      </w:r>
      <w:proofErr w:type="spellEnd"/>
      <w:r w:rsidR="000D7A18" w:rsidRPr="000D7A18">
        <w:rPr>
          <w:rFonts w:ascii="Times New Roman" w:hAnsi="Times New Roman" w:cs="Times New Roman"/>
          <w:sz w:val="26"/>
          <w:szCs w:val="26"/>
          <w:lang w:val="ru-RU"/>
        </w:rPr>
        <w:t xml:space="preserve"> 202</w:t>
      </w:r>
      <w:r w:rsidR="000D7A18">
        <w:rPr>
          <w:rFonts w:ascii="Times New Roman" w:hAnsi="Times New Roman" w:cs="Times New Roman"/>
          <w:sz w:val="26"/>
          <w:szCs w:val="26"/>
          <w:lang w:val="ru-RU"/>
        </w:rPr>
        <w:t>4 р.</w:t>
      </w:r>
    </w:p>
    <w:p w:rsidR="0045377D" w:rsidRPr="00507692" w:rsidRDefault="00BD07CF" w:rsidP="00BD07CF">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uk-UA"/>
        </w:rPr>
        <w:t>О</w:t>
      </w:r>
      <w:proofErr w:type="spellStart"/>
      <w:r w:rsidR="003B7D1A" w:rsidRPr="003B7D1A">
        <w:rPr>
          <w:rFonts w:ascii="Times New Roman" w:hAnsi="Times New Roman" w:cs="Times New Roman"/>
          <w:sz w:val="26"/>
          <w:szCs w:val="26"/>
          <w:lang w:val="ru-RU"/>
        </w:rPr>
        <w:t>світній</w:t>
      </w:r>
      <w:proofErr w:type="spellEnd"/>
      <w:r w:rsidR="003B7D1A" w:rsidRPr="003B7D1A">
        <w:rPr>
          <w:rFonts w:ascii="Times New Roman" w:hAnsi="Times New Roman" w:cs="Times New Roman"/>
          <w:sz w:val="26"/>
          <w:szCs w:val="26"/>
          <w:lang w:val="ru-RU"/>
        </w:rPr>
        <w:t xml:space="preserve"> </w:t>
      </w:r>
      <w:proofErr w:type="spellStart"/>
      <w:r w:rsidR="003B7D1A" w:rsidRPr="003B7D1A">
        <w:rPr>
          <w:rFonts w:ascii="Times New Roman" w:hAnsi="Times New Roman" w:cs="Times New Roman"/>
          <w:sz w:val="26"/>
          <w:szCs w:val="26"/>
          <w:lang w:val="ru-RU"/>
        </w:rPr>
        <w:t>процес</w:t>
      </w:r>
      <w:proofErr w:type="spellEnd"/>
      <w:r w:rsidR="003B7D1A" w:rsidRPr="003B7D1A">
        <w:rPr>
          <w:sz w:val="26"/>
          <w:szCs w:val="26"/>
          <w:lang w:val="ru-RU"/>
        </w:rPr>
        <w:t xml:space="preserve">  </w:t>
      </w:r>
      <w:proofErr w:type="spellStart"/>
      <w:r w:rsidR="0045377D" w:rsidRPr="00507692">
        <w:rPr>
          <w:rFonts w:ascii="Times New Roman" w:hAnsi="Times New Roman" w:cs="Times New Roman"/>
          <w:sz w:val="26"/>
          <w:szCs w:val="26"/>
          <w:lang w:val="ru-RU"/>
        </w:rPr>
        <w:t>забезпечується</w:t>
      </w:r>
      <w:proofErr w:type="spellEnd"/>
      <w:r w:rsidR="0045377D" w:rsidRPr="00507692">
        <w:rPr>
          <w:rFonts w:ascii="Times New Roman" w:hAnsi="Times New Roman" w:cs="Times New Roman"/>
          <w:sz w:val="26"/>
          <w:szCs w:val="26"/>
          <w:lang w:val="ru-RU"/>
        </w:rPr>
        <w:t xml:space="preserve"> з </w:t>
      </w:r>
      <w:proofErr w:type="spellStart"/>
      <w:r w:rsidR="0045377D" w:rsidRPr="00507692">
        <w:rPr>
          <w:rFonts w:ascii="Times New Roman" w:hAnsi="Times New Roman" w:cs="Times New Roman"/>
          <w:sz w:val="26"/>
          <w:szCs w:val="26"/>
          <w:lang w:val="ru-RU"/>
        </w:rPr>
        <w:t>урахуванням</w:t>
      </w:r>
      <w:proofErr w:type="spellEnd"/>
      <w:r w:rsidR="0045377D" w:rsidRPr="00507692">
        <w:rPr>
          <w:rFonts w:ascii="Times New Roman" w:hAnsi="Times New Roman" w:cs="Times New Roman"/>
          <w:sz w:val="26"/>
          <w:szCs w:val="26"/>
          <w:lang w:val="ru-RU"/>
        </w:rPr>
        <w:t xml:space="preserve">: </w:t>
      </w:r>
    </w:p>
    <w:p w:rsidR="0045377D" w:rsidRPr="00507692" w:rsidRDefault="0045377D" w:rsidP="004A1CB4">
      <w:pPr>
        <w:pStyle w:val="a9"/>
        <w:numPr>
          <w:ilvl w:val="0"/>
          <w:numId w:val="9"/>
        </w:numPr>
        <w:shd w:val="clear" w:color="auto" w:fill="FFFFFF"/>
        <w:spacing w:before="0" w:beforeAutospacing="0" w:after="0"/>
        <w:jc w:val="both"/>
        <w:rPr>
          <w:sz w:val="26"/>
          <w:szCs w:val="26"/>
        </w:rPr>
      </w:pPr>
      <w:r w:rsidRPr="00507692">
        <w:rPr>
          <w:sz w:val="26"/>
          <w:szCs w:val="26"/>
        </w:rPr>
        <w:t xml:space="preserve"> </w:t>
      </w:r>
      <w:r w:rsidRPr="00507692">
        <w:rPr>
          <w:rStyle w:val="aa"/>
          <w:sz w:val="26"/>
          <w:szCs w:val="26"/>
          <w:bdr w:val="none" w:sz="0" w:space="0" w:color="auto" w:frame="1"/>
        </w:rPr>
        <w:t>Законів України </w:t>
      </w:r>
      <w:r w:rsidRPr="00507692">
        <w:rPr>
          <w:sz w:val="26"/>
          <w:szCs w:val="26"/>
        </w:rPr>
        <w:t>«Про освіту», «Про повну загальну середню освіту»,</w:t>
      </w:r>
    </w:p>
    <w:p w:rsidR="0045377D" w:rsidRPr="00507692" w:rsidRDefault="0045377D" w:rsidP="004A1CB4">
      <w:pPr>
        <w:pStyle w:val="a9"/>
        <w:shd w:val="clear" w:color="auto" w:fill="FFFFFF"/>
        <w:spacing w:before="0" w:beforeAutospacing="0" w:after="0"/>
        <w:jc w:val="both"/>
        <w:rPr>
          <w:sz w:val="26"/>
          <w:szCs w:val="26"/>
        </w:rPr>
      </w:pPr>
      <w:r w:rsidRPr="00507692">
        <w:rPr>
          <w:sz w:val="26"/>
          <w:szCs w:val="26"/>
        </w:rPr>
        <w:t xml:space="preserve">«Про внесення змін до деяких законів України в сфері освіти щодо врегулювання окремих питань освітньої діяльності в умовах воєнного стану» (№7325 від 28.04.2022), </w:t>
      </w:r>
    </w:p>
    <w:p w:rsidR="0045377D" w:rsidRPr="00D36915" w:rsidRDefault="0045377D" w:rsidP="0045377D">
      <w:pPr>
        <w:pStyle w:val="a9"/>
        <w:numPr>
          <w:ilvl w:val="0"/>
          <w:numId w:val="9"/>
        </w:numPr>
        <w:shd w:val="clear" w:color="auto" w:fill="FFFFFF"/>
        <w:spacing w:before="0" w:beforeAutospacing="0" w:after="0"/>
        <w:jc w:val="both"/>
        <w:rPr>
          <w:color w:val="000000" w:themeColor="text1"/>
          <w:sz w:val="26"/>
          <w:szCs w:val="26"/>
        </w:rPr>
      </w:pPr>
      <w:r w:rsidRPr="00507692">
        <w:rPr>
          <w:rStyle w:val="aa"/>
          <w:sz w:val="26"/>
          <w:szCs w:val="26"/>
          <w:bdr w:val="none" w:sz="0" w:space="0" w:color="auto" w:frame="1"/>
        </w:rPr>
        <w:t>Санітарного регламенту </w:t>
      </w:r>
      <w:r w:rsidRPr="00507692">
        <w:rPr>
          <w:sz w:val="26"/>
          <w:szCs w:val="26"/>
        </w:rPr>
        <w:t>для закладів загальної середньої освіти, затвердженого наказом Міністерства охорони здоров’я України від 25.09.2020 №2205</w:t>
      </w:r>
      <w:r w:rsidRPr="00D36915">
        <w:rPr>
          <w:color w:val="000000" w:themeColor="text1"/>
          <w:sz w:val="26"/>
          <w:szCs w:val="26"/>
        </w:rPr>
        <w:t>, зареєстрованого в Міністерстві юстиції України 10 листопада 2020 р. за №1111/35394;</w:t>
      </w:r>
    </w:p>
    <w:p w:rsidR="0045377D" w:rsidRPr="00D36915" w:rsidRDefault="00544953" w:rsidP="0045377D">
      <w:pPr>
        <w:pStyle w:val="a9"/>
        <w:numPr>
          <w:ilvl w:val="0"/>
          <w:numId w:val="9"/>
        </w:numPr>
        <w:shd w:val="clear" w:color="auto" w:fill="FFFFFF"/>
        <w:spacing w:before="0" w:beforeAutospacing="0" w:after="0"/>
        <w:jc w:val="both"/>
        <w:rPr>
          <w:rStyle w:val="ab"/>
          <w:i w:val="0"/>
          <w:iCs w:val="0"/>
          <w:color w:val="000000" w:themeColor="text1"/>
          <w:sz w:val="26"/>
          <w:szCs w:val="26"/>
        </w:rPr>
      </w:pPr>
      <w:r w:rsidRPr="00D36915">
        <w:rPr>
          <w:color w:val="000000" w:themeColor="text1"/>
          <w:sz w:val="26"/>
          <w:szCs w:val="26"/>
          <w:shd w:val="clear" w:color="auto" w:fill="FFFFFF"/>
        </w:rPr>
        <w:t>Д</w:t>
      </w:r>
      <w:r w:rsidR="0045377D" w:rsidRPr="00D36915">
        <w:rPr>
          <w:color w:val="000000" w:themeColor="text1"/>
          <w:sz w:val="26"/>
          <w:szCs w:val="26"/>
          <w:shd w:val="clear" w:color="auto" w:fill="FFFFFF"/>
        </w:rPr>
        <w:t>ержавного стандарту базової та повної загальної середньої освіти (затвердженого Постановою КМУ від 23 листопада 2011 року №1392);</w:t>
      </w:r>
    </w:p>
    <w:p w:rsidR="0045377D" w:rsidRPr="00D36915" w:rsidRDefault="00544953" w:rsidP="00544953">
      <w:pPr>
        <w:pStyle w:val="a9"/>
        <w:numPr>
          <w:ilvl w:val="0"/>
          <w:numId w:val="9"/>
        </w:numPr>
        <w:shd w:val="clear" w:color="auto" w:fill="FFFFFF"/>
        <w:spacing w:before="0" w:beforeAutospacing="0" w:after="0"/>
        <w:jc w:val="both"/>
        <w:rPr>
          <w:rStyle w:val="ab"/>
          <w:i w:val="0"/>
          <w:iCs w:val="0"/>
          <w:color w:val="000000" w:themeColor="text1"/>
          <w:sz w:val="26"/>
          <w:szCs w:val="26"/>
        </w:rPr>
      </w:pPr>
      <w:r w:rsidRPr="00D36915">
        <w:rPr>
          <w:color w:val="000000" w:themeColor="text1"/>
          <w:sz w:val="26"/>
          <w:szCs w:val="26"/>
          <w:shd w:val="clear" w:color="auto" w:fill="FFFFFF"/>
        </w:rPr>
        <w:t xml:space="preserve"> Типової освітньої програми закладів загальної середньої освіти ІІ ступеня (затвердженої наказом Міністерства освіти і науки України від 20.04. 2018 № 405);</w:t>
      </w:r>
    </w:p>
    <w:p w:rsidR="0045377D" w:rsidRDefault="0045377D" w:rsidP="0045377D">
      <w:pPr>
        <w:pStyle w:val="a9"/>
        <w:numPr>
          <w:ilvl w:val="0"/>
          <w:numId w:val="9"/>
        </w:numPr>
        <w:shd w:val="clear" w:color="auto" w:fill="FFFFFF"/>
        <w:spacing w:before="0" w:beforeAutospacing="0" w:after="0"/>
        <w:jc w:val="both"/>
        <w:rPr>
          <w:sz w:val="26"/>
          <w:szCs w:val="26"/>
        </w:rPr>
      </w:pPr>
      <w:r w:rsidRPr="00D36915">
        <w:rPr>
          <w:color w:val="000000" w:themeColor="text1"/>
          <w:sz w:val="26"/>
          <w:szCs w:val="26"/>
        </w:rPr>
        <w:t xml:space="preserve">Наказу Міністерства </w:t>
      </w:r>
      <w:r w:rsidRPr="00507692">
        <w:rPr>
          <w:sz w:val="26"/>
          <w:szCs w:val="26"/>
        </w:rPr>
        <w:t>освіти і науки України від 28.03.2022 № 274 «Про деякі питання здобуття загальної середньої освіти та освітнього процесу в умовах воєнного стану»;</w:t>
      </w:r>
    </w:p>
    <w:p w:rsidR="00BD07CF" w:rsidRPr="00BD07CF" w:rsidRDefault="00BD07CF" w:rsidP="00BD07CF">
      <w:pPr>
        <w:pStyle w:val="3"/>
        <w:widowControl w:val="0"/>
        <w:numPr>
          <w:ilvl w:val="0"/>
          <w:numId w:val="9"/>
        </w:numPr>
        <w:shd w:val="clear" w:color="auto" w:fill="FFFFFF"/>
        <w:suppressAutoHyphens/>
        <w:spacing w:before="225" w:line="240" w:lineRule="auto"/>
        <w:textAlignment w:val="baseline"/>
        <w:rPr>
          <w:b w:val="0"/>
          <w:color w:val="000000"/>
          <w:lang w:val="ru-RU"/>
        </w:rPr>
      </w:pPr>
      <w:r w:rsidRPr="00BD07CF">
        <w:rPr>
          <w:b w:val="0"/>
          <w:i/>
          <w:iCs/>
          <w:lang w:val="ru-RU"/>
        </w:rPr>
        <w:t xml:space="preserve">Листа МОН № </w:t>
      </w:r>
      <w:r w:rsidRPr="00BD07CF">
        <w:rPr>
          <w:rFonts w:ascii="Arial" w:hAnsi="Arial" w:cs="Arial"/>
          <w:b w:val="0"/>
          <w:caps/>
          <w:color w:val="212529"/>
          <w:shd w:val="clear" w:color="auto" w:fill="FFFFFF"/>
          <w:lang w:val="ru-RU"/>
        </w:rPr>
        <w:t>№</w:t>
      </w:r>
      <w:r>
        <w:rPr>
          <w:rFonts w:ascii="Arial" w:hAnsi="Arial" w:cs="Arial"/>
          <w:b w:val="0"/>
          <w:caps/>
          <w:color w:val="212529"/>
          <w:shd w:val="clear" w:color="auto" w:fill="FFFFFF"/>
        </w:rPr>
        <w:t> </w:t>
      </w:r>
      <w:r w:rsidRPr="00BD07CF">
        <w:rPr>
          <w:rFonts w:ascii="Arial" w:hAnsi="Arial" w:cs="Arial"/>
          <w:b w:val="0"/>
          <w:caps/>
          <w:color w:val="212529"/>
          <w:shd w:val="clear" w:color="auto" w:fill="FFFFFF"/>
          <w:lang w:val="ru-RU"/>
        </w:rPr>
        <w:t xml:space="preserve">1/16828-25 </w:t>
      </w:r>
      <w:proofErr w:type="spellStart"/>
      <w:r w:rsidRPr="00BD07CF">
        <w:rPr>
          <w:b w:val="0"/>
          <w:i/>
          <w:iCs/>
          <w:lang w:val="ru-RU"/>
        </w:rPr>
        <w:t>від</w:t>
      </w:r>
      <w:proofErr w:type="spellEnd"/>
      <w:r w:rsidRPr="00BD07CF">
        <w:rPr>
          <w:b w:val="0"/>
          <w:i/>
          <w:iCs/>
          <w:lang w:val="ru-RU"/>
        </w:rPr>
        <w:t xml:space="preserve"> 13.08.25 року «</w:t>
      </w:r>
      <w:r w:rsidRPr="00BD07CF">
        <w:rPr>
          <w:b w:val="0"/>
          <w:color w:val="000000"/>
          <w:lang w:val="ru-RU"/>
        </w:rPr>
        <w:t xml:space="preserve">Про </w:t>
      </w:r>
      <w:proofErr w:type="spellStart"/>
      <w:r w:rsidRPr="00BD07CF">
        <w:rPr>
          <w:b w:val="0"/>
          <w:color w:val="000000"/>
          <w:lang w:val="ru-RU"/>
        </w:rPr>
        <w:t>інструктивно-методичні</w:t>
      </w:r>
      <w:proofErr w:type="spellEnd"/>
      <w:r w:rsidRPr="00BD07CF">
        <w:rPr>
          <w:b w:val="0"/>
          <w:color w:val="000000"/>
          <w:lang w:val="ru-RU"/>
        </w:rPr>
        <w:t xml:space="preserve"> </w:t>
      </w:r>
      <w:proofErr w:type="spellStart"/>
      <w:r w:rsidRPr="00BD07CF">
        <w:rPr>
          <w:b w:val="0"/>
          <w:color w:val="000000"/>
          <w:lang w:val="ru-RU"/>
        </w:rPr>
        <w:t>рекомендації</w:t>
      </w:r>
      <w:proofErr w:type="spellEnd"/>
      <w:r w:rsidRPr="00BD07CF">
        <w:rPr>
          <w:b w:val="0"/>
          <w:color w:val="000000"/>
          <w:lang w:val="ru-RU"/>
        </w:rPr>
        <w:t xml:space="preserve"> </w:t>
      </w:r>
      <w:proofErr w:type="spellStart"/>
      <w:r w:rsidRPr="00BD07CF">
        <w:rPr>
          <w:b w:val="0"/>
          <w:color w:val="000000"/>
          <w:lang w:val="ru-RU"/>
        </w:rPr>
        <w:t>щодо</w:t>
      </w:r>
      <w:proofErr w:type="spellEnd"/>
      <w:r w:rsidRPr="00BD07CF">
        <w:rPr>
          <w:b w:val="0"/>
          <w:color w:val="000000"/>
          <w:lang w:val="ru-RU"/>
        </w:rPr>
        <w:t xml:space="preserve"> </w:t>
      </w:r>
      <w:proofErr w:type="spellStart"/>
      <w:r w:rsidRPr="00BD07CF">
        <w:rPr>
          <w:b w:val="0"/>
          <w:color w:val="000000"/>
          <w:lang w:val="ru-RU"/>
        </w:rPr>
        <w:t>викладання</w:t>
      </w:r>
      <w:proofErr w:type="spellEnd"/>
      <w:r w:rsidRPr="00BD07CF">
        <w:rPr>
          <w:b w:val="0"/>
          <w:color w:val="000000"/>
          <w:lang w:val="ru-RU"/>
        </w:rPr>
        <w:t xml:space="preserve"> </w:t>
      </w:r>
      <w:proofErr w:type="spellStart"/>
      <w:r w:rsidRPr="00BD07CF">
        <w:rPr>
          <w:b w:val="0"/>
          <w:color w:val="000000"/>
          <w:lang w:val="ru-RU"/>
        </w:rPr>
        <w:t>навчальних</w:t>
      </w:r>
      <w:proofErr w:type="spellEnd"/>
      <w:r w:rsidRPr="00BD07CF">
        <w:rPr>
          <w:b w:val="0"/>
          <w:color w:val="000000"/>
          <w:lang w:val="ru-RU"/>
        </w:rPr>
        <w:t xml:space="preserve"> </w:t>
      </w:r>
      <w:proofErr w:type="spellStart"/>
      <w:r w:rsidRPr="00BD07CF">
        <w:rPr>
          <w:b w:val="0"/>
          <w:color w:val="000000"/>
          <w:lang w:val="ru-RU"/>
        </w:rPr>
        <w:t>предметів</w:t>
      </w:r>
      <w:proofErr w:type="spellEnd"/>
      <w:r w:rsidRPr="00BD07CF">
        <w:rPr>
          <w:b w:val="0"/>
          <w:color w:val="000000"/>
          <w:lang w:val="ru-RU"/>
        </w:rPr>
        <w:t xml:space="preserve"> / </w:t>
      </w:r>
      <w:proofErr w:type="spellStart"/>
      <w:r w:rsidRPr="00BD07CF">
        <w:rPr>
          <w:b w:val="0"/>
          <w:color w:val="000000"/>
          <w:lang w:val="ru-RU"/>
        </w:rPr>
        <w:t>інтегрованих</w:t>
      </w:r>
      <w:proofErr w:type="spellEnd"/>
      <w:r w:rsidRPr="00BD07CF">
        <w:rPr>
          <w:b w:val="0"/>
          <w:color w:val="000000"/>
          <w:lang w:val="ru-RU"/>
        </w:rPr>
        <w:t xml:space="preserve"> </w:t>
      </w:r>
      <w:proofErr w:type="spellStart"/>
      <w:r w:rsidRPr="00BD07CF">
        <w:rPr>
          <w:b w:val="0"/>
          <w:color w:val="000000"/>
          <w:lang w:val="ru-RU"/>
        </w:rPr>
        <w:t>курсів</w:t>
      </w:r>
      <w:proofErr w:type="spellEnd"/>
      <w:r w:rsidRPr="00BD07CF">
        <w:rPr>
          <w:b w:val="0"/>
          <w:color w:val="000000"/>
          <w:lang w:val="ru-RU"/>
        </w:rPr>
        <w:t xml:space="preserve"> </w:t>
      </w:r>
      <w:proofErr w:type="gramStart"/>
      <w:r w:rsidRPr="00BD07CF">
        <w:rPr>
          <w:b w:val="0"/>
          <w:color w:val="000000"/>
          <w:lang w:val="ru-RU"/>
        </w:rPr>
        <w:t>у</w:t>
      </w:r>
      <w:proofErr w:type="gramEnd"/>
      <w:r w:rsidRPr="00BD07CF">
        <w:rPr>
          <w:b w:val="0"/>
          <w:color w:val="000000"/>
          <w:lang w:val="ru-RU"/>
        </w:rPr>
        <w:t xml:space="preserve"> закладах </w:t>
      </w:r>
      <w:proofErr w:type="spellStart"/>
      <w:r w:rsidRPr="00BD07CF">
        <w:rPr>
          <w:b w:val="0"/>
          <w:color w:val="000000"/>
          <w:lang w:val="ru-RU"/>
        </w:rPr>
        <w:t>загальної</w:t>
      </w:r>
      <w:proofErr w:type="spellEnd"/>
      <w:r w:rsidRPr="00BD07CF">
        <w:rPr>
          <w:b w:val="0"/>
          <w:color w:val="000000"/>
          <w:lang w:val="ru-RU"/>
        </w:rPr>
        <w:t xml:space="preserve"> </w:t>
      </w:r>
      <w:proofErr w:type="spellStart"/>
      <w:r w:rsidRPr="00BD07CF">
        <w:rPr>
          <w:b w:val="0"/>
          <w:color w:val="000000"/>
          <w:lang w:val="ru-RU"/>
        </w:rPr>
        <w:t>середньої</w:t>
      </w:r>
      <w:proofErr w:type="spellEnd"/>
      <w:r w:rsidRPr="00BD07CF">
        <w:rPr>
          <w:b w:val="0"/>
          <w:color w:val="000000"/>
          <w:lang w:val="ru-RU"/>
        </w:rPr>
        <w:t xml:space="preserve"> </w:t>
      </w:r>
      <w:proofErr w:type="spellStart"/>
      <w:r w:rsidRPr="00BD07CF">
        <w:rPr>
          <w:b w:val="0"/>
          <w:color w:val="000000"/>
          <w:lang w:val="ru-RU"/>
        </w:rPr>
        <w:t>освіти</w:t>
      </w:r>
      <w:proofErr w:type="spellEnd"/>
      <w:r w:rsidRPr="00BD07CF">
        <w:rPr>
          <w:b w:val="0"/>
          <w:color w:val="000000"/>
          <w:lang w:val="ru-RU"/>
        </w:rPr>
        <w:t xml:space="preserve"> у 2025/2026 </w:t>
      </w:r>
      <w:proofErr w:type="spellStart"/>
      <w:r w:rsidRPr="00BD07CF">
        <w:rPr>
          <w:b w:val="0"/>
          <w:color w:val="000000"/>
          <w:lang w:val="ru-RU"/>
        </w:rPr>
        <w:t>навчальному</w:t>
      </w:r>
      <w:proofErr w:type="spellEnd"/>
      <w:r w:rsidRPr="00BD07CF">
        <w:rPr>
          <w:b w:val="0"/>
          <w:color w:val="000000"/>
          <w:lang w:val="ru-RU"/>
        </w:rPr>
        <w:t xml:space="preserve"> </w:t>
      </w:r>
      <w:proofErr w:type="spellStart"/>
      <w:r w:rsidRPr="00BD07CF">
        <w:rPr>
          <w:b w:val="0"/>
          <w:color w:val="000000"/>
          <w:lang w:val="ru-RU"/>
        </w:rPr>
        <w:t>році</w:t>
      </w:r>
      <w:proofErr w:type="spellEnd"/>
    </w:p>
    <w:p w:rsidR="0045377D" w:rsidRPr="00BD07CF" w:rsidRDefault="0045377D" w:rsidP="00BD07CF">
      <w:pPr>
        <w:pStyle w:val="a9"/>
        <w:numPr>
          <w:ilvl w:val="0"/>
          <w:numId w:val="9"/>
        </w:numPr>
        <w:shd w:val="clear" w:color="auto" w:fill="FFFFFF"/>
        <w:spacing w:before="0" w:beforeAutospacing="0" w:after="0"/>
        <w:jc w:val="both"/>
        <w:rPr>
          <w:sz w:val="26"/>
          <w:szCs w:val="26"/>
        </w:rPr>
      </w:pPr>
      <w:r w:rsidRPr="00BD07CF">
        <w:rPr>
          <w:sz w:val="26"/>
          <w:szCs w:val="26"/>
        </w:rPr>
        <w:t>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w:t>
      </w:r>
    </w:p>
    <w:p w:rsidR="0045377D" w:rsidRPr="00507692" w:rsidRDefault="0045377D" w:rsidP="00BD07CF">
      <w:pPr>
        <w:pStyle w:val="a9"/>
        <w:numPr>
          <w:ilvl w:val="0"/>
          <w:numId w:val="9"/>
        </w:numPr>
        <w:shd w:val="clear" w:color="auto" w:fill="FFFFFF"/>
        <w:spacing w:before="0" w:beforeAutospacing="0" w:after="0"/>
        <w:jc w:val="both"/>
        <w:rPr>
          <w:sz w:val="26"/>
          <w:szCs w:val="26"/>
        </w:rPr>
      </w:pPr>
      <w:r w:rsidRPr="00507692">
        <w:rPr>
          <w:sz w:val="26"/>
          <w:szCs w:val="26"/>
        </w:rPr>
        <w:t>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зареєстрованим в Міністерстві юстиції України 03 лютого 2016 р. за № 184/28314;</w:t>
      </w:r>
    </w:p>
    <w:p w:rsidR="0045377D" w:rsidRPr="00507692" w:rsidRDefault="0045377D" w:rsidP="00BD07CF">
      <w:pPr>
        <w:pStyle w:val="a9"/>
        <w:numPr>
          <w:ilvl w:val="0"/>
          <w:numId w:val="9"/>
        </w:numPr>
        <w:shd w:val="clear" w:color="auto" w:fill="FFFFFF"/>
        <w:spacing w:before="0" w:beforeAutospacing="0" w:after="0"/>
        <w:jc w:val="both"/>
        <w:rPr>
          <w:sz w:val="26"/>
          <w:szCs w:val="26"/>
        </w:rPr>
      </w:pPr>
      <w:r w:rsidRPr="00507692">
        <w:rPr>
          <w:sz w:val="26"/>
          <w:szCs w:val="26"/>
        </w:rPr>
        <w:t>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45377D" w:rsidRPr="00507692" w:rsidRDefault="0045377D" w:rsidP="00BD07CF">
      <w:pPr>
        <w:pStyle w:val="a9"/>
        <w:numPr>
          <w:ilvl w:val="0"/>
          <w:numId w:val="9"/>
        </w:numPr>
        <w:shd w:val="clear" w:color="auto" w:fill="FFFFFF"/>
        <w:spacing w:before="0" w:beforeAutospacing="0" w:after="0"/>
        <w:jc w:val="both"/>
        <w:rPr>
          <w:sz w:val="26"/>
          <w:szCs w:val="26"/>
        </w:rPr>
      </w:pPr>
      <w:r w:rsidRPr="00507692">
        <w:rPr>
          <w:sz w:val="26"/>
          <w:szCs w:val="26"/>
        </w:rPr>
        <w:t>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45377D" w:rsidRDefault="0045377D" w:rsidP="00BD07CF">
      <w:pPr>
        <w:pStyle w:val="a9"/>
        <w:numPr>
          <w:ilvl w:val="0"/>
          <w:numId w:val="9"/>
        </w:numPr>
        <w:shd w:val="clear" w:color="auto" w:fill="FFFFFF"/>
        <w:spacing w:before="0" w:beforeAutospacing="0" w:after="0"/>
        <w:jc w:val="both"/>
        <w:rPr>
          <w:sz w:val="26"/>
          <w:szCs w:val="26"/>
        </w:rPr>
      </w:pPr>
      <w:r w:rsidRPr="00507692">
        <w:rPr>
          <w:sz w:val="26"/>
          <w:szCs w:val="26"/>
        </w:rPr>
        <w:t>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p>
    <w:p w:rsidR="003B7D1A" w:rsidRPr="00DB5CF1" w:rsidRDefault="0019064F" w:rsidP="00BD07CF">
      <w:pPr>
        <w:pStyle w:val="a9"/>
        <w:numPr>
          <w:ilvl w:val="0"/>
          <w:numId w:val="8"/>
        </w:numPr>
        <w:shd w:val="clear" w:color="auto" w:fill="FFFFFF"/>
        <w:spacing w:before="0" w:beforeAutospacing="0" w:after="0"/>
        <w:jc w:val="both"/>
        <w:rPr>
          <w:sz w:val="26"/>
          <w:szCs w:val="26"/>
        </w:rPr>
      </w:pPr>
      <w:r w:rsidRPr="00A63291">
        <w:rPr>
          <w:sz w:val="26"/>
          <w:szCs w:val="26"/>
        </w:rPr>
        <w:lastRenderedPageBreak/>
        <w:t>Постанова КМУ № 841 від 23.0</w:t>
      </w:r>
      <w:r>
        <w:rPr>
          <w:sz w:val="26"/>
          <w:szCs w:val="26"/>
          <w:lang w:val="ru-RU"/>
        </w:rPr>
        <w:t>7</w:t>
      </w:r>
      <w:r w:rsidRPr="00A63291">
        <w:rPr>
          <w:sz w:val="26"/>
          <w:szCs w:val="26"/>
        </w:rPr>
        <w:t>.2024 року</w:t>
      </w:r>
      <w:r>
        <w:rPr>
          <w:sz w:val="26"/>
          <w:szCs w:val="26"/>
          <w:lang w:val="ru-RU"/>
        </w:rPr>
        <w:t xml:space="preserve"> «</w:t>
      </w:r>
      <w:r w:rsidRPr="00A63291">
        <w:rPr>
          <w:sz w:val="26"/>
          <w:szCs w:val="26"/>
          <w:lang w:val="ru-RU"/>
        </w:rPr>
        <w:t xml:space="preserve">Про початок </w:t>
      </w:r>
      <w:proofErr w:type="spellStart"/>
      <w:r w:rsidRPr="00A63291">
        <w:rPr>
          <w:sz w:val="26"/>
          <w:szCs w:val="26"/>
          <w:lang w:val="ru-RU"/>
        </w:rPr>
        <w:t>навчального</w:t>
      </w:r>
      <w:proofErr w:type="spellEnd"/>
      <w:r w:rsidRPr="00A63291">
        <w:rPr>
          <w:sz w:val="26"/>
          <w:szCs w:val="26"/>
          <w:lang w:val="ru-RU"/>
        </w:rPr>
        <w:t xml:space="preserve"> року </w:t>
      </w:r>
      <w:proofErr w:type="spellStart"/>
      <w:r w:rsidRPr="00A63291">
        <w:rPr>
          <w:sz w:val="26"/>
          <w:szCs w:val="26"/>
          <w:lang w:val="ru-RU"/>
        </w:rPr>
        <w:t>під</w:t>
      </w:r>
      <w:proofErr w:type="spellEnd"/>
      <w:r w:rsidRPr="00A63291">
        <w:rPr>
          <w:sz w:val="26"/>
          <w:szCs w:val="26"/>
          <w:lang w:val="ru-RU"/>
        </w:rPr>
        <w:t xml:space="preserve"> час </w:t>
      </w:r>
      <w:proofErr w:type="spellStart"/>
      <w:r w:rsidRPr="00A63291">
        <w:rPr>
          <w:sz w:val="26"/>
          <w:szCs w:val="26"/>
          <w:lang w:val="ru-RU"/>
        </w:rPr>
        <w:t>воєнного</w:t>
      </w:r>
      <w:proofErr w:type="spellEnd"/>
      <w:r w:rsidRPr="00A63291">
        <w:rPr>
          <w:sz w:val="26"/>
          <w:szCs w:val="26"/>
          <w:lang w:val="ru-RU"/>
        </w:rPr>
        <w:t xml:space="preserve"> стану в </w:t>
      </w:r>
      <w:proofErr w:type="spellStart"/>
      <w:r w:rsidRPr="00A63291">
        <w:rPr>
          <w:sz w:val="26"/>
          <w:szCs w:val="26"/>
          <w:lang w:val="ru-RU"/>
        </w:rPr>
        <w:t>Україні</w:t>
      </w:r>
      <w:proofErr w:type="spellEnd"/>
      <w:r>
        <w:rPr>
          <w:sz w:val="26"/>
          <w:szCs w:val="26"/>
          <w:lang w:val="ru-RU"/>
        </w:rPr>
        <w:t>»;</w:t>
      </w:r>
    </w:p>
    <w:p w:rsidR="0045377D" w:rsidRPr="004C5D45" w:rsidRDefault="0045377D" w:rsidP="004C5D45">
      <w:pPr>
        <w:numPr>
          <w:ilvl w:val="0"/>
          <w:numId w:val="8"/>
        </w:numPr>
        <w:spacing w:after="0" w:line="240" w:lineRule="auto"/>
        <w:jc w:val="both"/>
        <w:rPr>
          <w:rFonts w:ascii="Times New Roman" w:hAnsi="Times New Roman" w:cs="Times New Roman"/>
          <w:sz w:val="26"/>
          <w:szCs w:val="26"/>
          <w:lang w:val="ru-RU"/>
        </w:rPr>
      </w:pPr>
      <w:proofErr w:type="spellStart"/>
      <w:r w:rsidRPr="00507692">
        <w:rPr>
          <w:rFonts w:ascii="Times New Roman" w:hAnsi="Times New Roman" w:cs="Times New Roman"/>
          <w:sz w:val="26"/>
          <w:szCs w:val="26"/>
          <w:lang w:val="ru-RU"/>
        </w:rPr>
        <w:t>дотримання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нормативів</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наповнюваності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класі</w:t>
      </w:r>
      <w:proofErr w:type="gramStart"/>
      <w:r w:rsidRPr="00507692">
        <w:rPr>
          <w:rFonts w:ascii="Times New Roman" w:hAnsi="Times New Roman" w:cs="Times New Roman"/>
          <w:sz w:val="26"/>
          <w:szCs w:val="26"/>
          <w:lang w:val="ru-RU"/>
        </w:rPr>
        <w:t>в</w:t>
      </w:r>
      <w:proofErr w:type="spellEnd"/>
      <w:proofErr w:type="gramEnd"/>
      <w:r w:rsidRPr="00507692">
        <w:rPr>
          <w:rFonts w:ascii="Times New Roman" w:hAnsi="Times New Roman" w:cs="Times New Roman"/>
          <w:sz w:val="26"/>
          <w:szCs w:val="26"/>
          <w:lang w:val="ru-RU"/>
        </w:rPr>
        <w:t xml:space="preserve"> </w:t>
      </w:r>
      <w:proofErr w:type="gramStart"/>
      <w:r w:rsidRPr="00507692">
        <w:rPr>
          <w:rFonts w:ascii="Times New Roman" w:hAnsi="Times New Roman" w:cs="Times New Roman"/>
          <w:sz w:val="26"/>
          <w:szCs w:val="26"/>
          <w:lang w:val="ru-RU"/>
        </w:rPr>
        <w:t>та</w:t>
      </w:r>
      <w:proofErr w:type="gram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інших</w:t>
      </w:r>
      <w:proofErr w:type="spellEnd"/>
      <w:r w:rsidR="004C5D45">
        <w:rPr>
          <w:rFonts w:ascii="Times New Roman" w:hAnsi="Times New Roman" w:cs="Times New Roman"/>
          <w:sz w:val="26"/>
          <w:szCs w:val="26"/>
          <w:lang w:val="ru-RU"/>
        </w:rPr>
        <w:t xml:space="preserve"> </w:t>
      </w:r>
      <w:proofErr w:type="spellStart"/>
      <w:r w:rsidRPr="004C5D45">
        <w:rPr>
          <w:rFonts w:ascii="Times New Roman" w:hAnsi="Times New Roman" w:cs="Times New Roman"/>
          <w:sz w:val="26"/>
          <w:szCs w:val="26"/>
          <w:lang w:val="ru-RU"/>
        </w:rPr>
        <w:t>вимог</w:t>
      </w:r>
      <w:proofErr w:type="spellEnd"/>
      <w:r w:rsidRPr="004C5D45">
        <w:rPr>
          <w:rFonts w:ascii="Times New Roman" w:hAnsi="Times New Roman" w:cs="Times New Roman"/>
          <w:sz w:val="26"/>
          <w:szCs w:val="26"/>
          <w:lang w:val="ru-RU"/>
        </w:rPr>
        <w:t xml:space="preserve"> </w:t>
      </w:r>
      <w:proofErr w:type="spellStart"/>
      <w:r w:rsidRPr="004C5D45">
        <w:rPr>
          <w:rFonts w:ascii="Times New Roman" w:hAnsi="Times New Roman" w:cs="Times New Roman"/>
          <w:sz w:val="26"/>
          <w:szCs w:val="26"/>
          <w:lang w:val="ru-RU"/>
        </w:rPr>
        <w:t>законодавства</w:t>
      </w:r>
      <w:proofErr w:type="spellEnd"/>
      <w:r w:rsidRPr="004C5D45">
        <w:rPr>
          <w:rFonts w:ascii="Times New Roman" w:hAnsi="Times New Roman" w:cs="Times New Roman"/>
          <w:sz w:val="26"/>
          <w:szCs w:val="26"/>
          <w:lang w:val="ru-RU"/>
        </w:rPr>
        <w:t xml:space="preserve"> про </w:t>
      </w:r>
      <w:proofErr w:type="spellStart"/>
      <w:r w:rsidRPr="004C5D45">
        <w:rPr>
          <w:rFonts w:ascii="Times New Roman" w:hAnsi="Times New Roman" w:cs="Times New Roman"/>
          <w:sz w:val="26"/>
          <w:szCs w:val="26"/>
          <w:lang w:val="ru-RU"/>
        </w:rPr>
        <w:t>освіту</w:t>
      </w:r>
      <w:proofErr w:type="spellEnd"/>
      <w:r w:rsidRPr="004C5D45">
        <w:rPr>
          <w:rFonts w:ascii="Times New Roman" w:hAnsi="Times New Roman" w:cs="Times New Roman"/>
          <w:sz w:val="26"/>
          <w:szCs w:val="26"/>
          <w:lang w:val="ru-RU"/>
        </w:rPr>
        <w:t xml:space="preserve">. </w:t>
      </w:r>
    </w:p>
    <w:p w:rsidR="00BD07CF" w:rsidRPr="00507692" w:rsidRDefault="0045377D" w:rsidP="00BD07CF">
      <w:pPr>
        <w:spacing w:after="0" w:line="240" w:lineRule="auto"/>
        <w:ind w:firstLine="709"/>
        <w:jc w:val="both"/>
        <w:rPr>
          <w:rFonts w:ascii="Times New Roman" w:hAnsi="Times New Roman" w:cs="Times New Roman"/>
          <w:sz w:val="26"/>
          <w:szCs w:val="26"/>
          <w:shd w:val="clear" w:color="auto" w:fill="FFFFFF"/>
          <w:lang w:val="ru-RU"/>
        </w:rPr>
      </w:pPr>
      <w:proofErr w:type="spellStart"/>
      <w:r w:rsidRPr="00507692">
        <w:rPr>
          <w:rFonts w:ascii="Times New Roman" w:hAnsi="Times New Roman" w:cs="Times New Roman"/>
          <w:sz w:val="26"/>
          <w:szCs w:val="26"/>
          <w:lang w:val="ru-RU"/>
        </w:rPr>
        <w:t>Ліцей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працює</w:t>
      </w:r>
      <w:proofErr w:type="spellEnd"/>
      <w:r w:rsidRPr="00507692">
        <w:rPr>
          <w:rFonts w:ascii="Times New Roman" w:hAnsi="Times New Roman" w:cs="Times New Roman"/>
          <w:sz w:val="26"/>
          <w:szCs w:val="26"/>
          <w:lang w:val="ru-RU"/>
        </w:rPr>
        <w:t xml:space="preserve"> за 5-денним </w:t>
      </w:r>
      <w:proofErr w:type="spellStart"/>
      <w:r w:rsidRPr="00507692">
        <w:rPr>
          <w:rFonts w:ascii="Times New Roman" w:hAnsi="Times New Roman" w:cs="Times New Roman"/>
          <w:sz w:val="26"/>
          <w:szCs w:val="26"/>
          <w:lang w:val="ru-RU"/>
        </w:rPr>
        <w:t>навчальним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тижнем</w:t>
      </w:r>
      <w:proofErr w:type="spellEnd"/>
      <w:r w:rsidRPr="00507692">
        <w:rPr>
          <w:rFonts w:ascii="Times New Roman" w:hAnsi="Times New Roman" w:cs="Times New Roman"/>
          <w:sz w:val="26"/>
          <w:szCs w:val="26"/>
          <w:lang w:val="ru-RU"/>
        </w:rPr>
        <w:t>.</w:t>
      </w:r>
      <w:r w:rsidR="00BD07CF">
        <w:rPr>
          <w:rFonts w:ascii="Times New Roman" w:hAnsi="Times New Roman" w:cs="Times New Roman"/>
          <w:sz w:val="26"/>
          <w:szCs w:val="26"/>
          <w:lang w:val="ru-RU"/>
        </w:rPr>
        <w:t xml:space="preserve"> </w:t>
      </w:r>
      <w:r w:rsidR="00BD07CF" w:rsidRPr="00507692">
        <w:rPr>
          <w:rFonts w:ascii="Times New Roman" w:hAnsi="Times New Roman" w:cs="Times New Roman"/>
          <w:sz w:val="26"/>
          <w:szCs w:val="26"/>
          <w:shd w:val="clear" w:color="auto" w:fill="FFFFFF"/>
          <w:lang w:val="ru-RU"/>
        </w:rPr>
        <w:t xml:space="preserve">Форма </w:t>
      </w:r>
      <w:proofErr w:type="spellStart"/>
      <w:r w:rsidR="00BD07CF" w:rsidRPr="00507692">
        <w:rPr>
          <w:rFonts w:ascii="Times New Roman" w:hAnsi="Times New Roman" w:cs="Times New Roman"/>
          <w:sz w:val="26"/>
          <w:szCs w:val="26"/>
          <w:shd w:val="clear" w:color="auto" w:fill="FFFFFF"/>
          <w:lang w:val="ru-RU"/>
        </w:rPr>
        <w:t>організації</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освітнього</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процесу</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може</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змінюватися</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впродовж</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навчального</w:t>
      </w:r>
      <w:proofErr w:type="spellEnd"/>
      <w:r w:rsidR="00BD07CF" w:rsidRPr="00507692">
        <w:rPr>
          <w:rFonts w:ascii="Times New Roman" w:hAnsi="Times New Roman" w:cs="Times New Roman"/>
          <w:sz w:val="26"/>
          <w:szCs w:val="26"/>
          <w:shd w:val="clear" w:color="auto" w:fill="FFFFFF"/>
          <w:lang w:val="ru-RU"/>
        </w:rPr>
        <w:t xml:space="preserve"> року в </w:t>
      </w:r>
      <w:proofErr w:type="spellStart"/>
      <w:r w:rsidR="00BD07CF" w:rsidRPr="00507692">
        <w:rPr>
          <w:rFonts w:ascii="Times New Roman" w:hAnsi="Times New Roman" w:cs="Times New Roman"/>
          <w:sz w:val="26"/>
          <w:szCs w:val="26"/>
          <w:shd w:val="clear" w:color="auto" w:fill="FFFFFF"/>
          <w:lang w:val="ru-RU"/>
        </w:rPr>
        <w:t>залежності</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від</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безпекової</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ситуації</w:t>
      </w:r>
      <w:proofErr w:type="spellEnd"/>
      <w:r w:rsidR="00BD07CF" w:rsidRPr="00507692">
        <w:rPr>
          <w:rFonts w:ascii="Times New Roman" w:hAnsi="Times New Roman" w:cs="Times New Roman"/>
          <w:sz w:val="26"/>
          <w:szCs w:val="26"/>
          <w:shd w:val="clear" w:color="auto" w:fill="FFFFFF"/>
          <w:lang w:val="ru-RU"/>
        </w:rPr>
        <w:t xml:space="preserve"> у </w:t>
      </w:r>
      <w:proofErr w:type="spellStart"/>
      <w:r w:rsidR="00BD07CF" w:rsidRPr="00507692">
        <w:rPr>
          <w:rFonts w:ascii="Times New Roman" w:hAnsi="Times New Roman" w:cs="Times New Roman"/>
          <w:sz w:val="26"/>
          <w:szCs w:val="26"/>
          <w:shd w:val="clear" w:color="auto" w:fill="FFFFFF"/>
          <w:lang w:val="ru-RU"/>
        </w:rPr>
        <w:t>населеному</w:t>
      </w:r>
      <w:proofErr w:type="spellEnd"/>
      <w:r w:rsidR="00BD07CF" w:rsidRPr="00507692">
        <w:rPr>
          <w:rFonts w:ascii="Times New Roman" w:hAnsi="Times New Roman" w:cs="Times New Roman"/>
          <w:sz w:val="26"/>
          <w:szCs w:val="26"/>
          <w:shd w:val="clear" w:color="auto" w:fill="FFFFFF"/>
          <w:lang w:val="ru-RU"/>
        </w:rPr>
        <w:t xml:space="preserve"> </w:t>
      </w:r>
      <w:proofErr w:type="spellStart"/>
      <w:r w:rsidR="00BD07CF" w:rsidRPr="00507692">
        <w:rPr>
          <w:rFonts w:ascii="Times New Roman" w:hAnsi="Times New Roman" w:cs="Times New Roman"/>
          <w:sz w:val="26"/>
          <w:szCs w:val="26"/>
          <w:shd w:val="clear" w:color="auto" w:fill="FFFFFF"/>
          <w:lang w:val="ru-RU"/>
        </w:rPr>
        <w:t>пункті</w:t>
      </w:r>
      <w:proofErr w:type="spellEnd"/>
    </w:p>
    <w:p w:rsidR="0045377D" w:rsidRPr="00507692" w:rsidRDefault="0045377D" w:rsidP="006D613D">
      <w:pPr>
        <w:spacing w:after="0" w:line="240" w:lineRule="auto"/>
        <w:ind w:firstLine="709"/>
        <w:jc w:val="both"/>
        <w:rPr>
          <w:rFonts w:ascii="Times New Roman" w:hAnsi="Times New Roman" w:cs="Times New Roman"/>
          <w:sz w:val="26"/>
          <w:szCs w:val="26"/>
          <w:shd w:val="clear" w:color="auto" w:fill="FFFFFF"/>
          <w:lang w:val="ru-RU"/>
        </w:rPr>
      </w:pPr>
      <w:r w:rsidRPr="00507692">
        <w:rPr>
          <w:rFonts w:ascii="Times New Roman" w:hAnsi="Times New Roman" w:cs="Times New Roman"/>
          <w:sz w:val="26"/>
          <w:szCs w:val="26"/>
          <w:lang w:val="ru-RU"/>
        </w:rPr>
        <w:t xml:space="preserve"> Для </w:t>
      </w:r>
      <w:proofErr w:type="spellStart"/>
      <w:r w:rsidRPr="00507692">
        <w:rPr>
          <w:rFonts w:ascii="Times New Roman" w:hAnsi="Times New Roman" w:cs="Times New Roman"/>
          <w:sz w:val="26"/>
          <w:szCs w:val="26"/>
          <w:lang w:val="ru-RU"/>
        </w:rPr>
        <w:t>учнів</w:t>
      </w:r>
      <w:proofErr w:type="spellEnd"/>
      <w:r w:rsidRPr="00507692">
        <w:rPr>
          <w:rFonts w:ascii="Times New Roman" w:hAnsi="Times New Roman" w:cs="Times New Roman"/>
          <w:sz w:val="26"/>
          <w:szCs w:val="26"/>
          <w:lang w:val="ru-RU"/>
        </w:rPr>
        <w:t xml:space="preserve"> </w:t>
      </w:r>
      <w:r w:rsidR="00607564">
        <w:rPr>
          <w:rFonts w:ascii="Times New Roman" w:hAnsi="Times New Roman" w:cs="Times New Roman"/>
          <w:sz w:val="26"/>
          <w:szCs w:val="26"/>
          <w:lang w:val="ru-RU"/>
        </w:rPr>
        <w:t xml:space="preserve">9-х </w:t>
      </w:r>
      <w:proofErr w:type="spellStart"/>
      <w:r w:rsidR="00607564">
        <w:rPr>
          <w:rFonts w:ascii="Times New Roman" w:hAnsi="Times New Roman" w:cs="Times New Roman"/>
          <w:sz w:val="26"/>
          <w:szCs w:val="26"/>
          <w:lang w:val="ru-RU"/>
        </w:rPr>
        <w:t>кл</w:t>
      </w:r>
      <w:proofErr w:type="spellEnd"/>
      <w:r w:rsidR="00607564">
        <w:rPr>
          <w:rFonts w:ascii="Times New Roman" w:hAnsi="Times New Roman" w:cs="Times New Roman"/>
          <w:sz w:val="26"/>
          <w:szCs w:val="26"/>
          <w:lang w:val="ru-RU"/>
        </w:rPr>
        <w:t>.</w:t>
      </w:r>
      <w:r w:rsidR="00607564">
        <w:rPr>
          <w:rFonts w:ascii="Times New Roman" w:hAnsi="Times New Roman" w:cs="Times New Roman"/>
          <w:sz w:val="26"/>
          <w:szCs w:val="26"/>
          <w:shd w:val="clear" w:color="auto" w:fill="FFFFFF"/>
          <w:lang w:val="ru-RU"/>
        </w:rPr>
        <w:t xml:space="preserve"> </w:t>
      </w:r>
      <w:proofErr w:type="spellStart"/>
      <w:r w:rsidR="00607564">
        <w:rPr>
          <w:rFonts w:ascii="Times New Roman" w:hAnsi="Times New Roman" w:cs="Times New Roman"/>
          <w:sz w:val="26"/>
          <w:szCs w:val="26"/>
          <w:shd w:val="clear" w:color="auto" w:fill="FFFFFF"/>
          <w:lang w:val="ru-RU"/>
        </w:rPr>
        <w:t>організовано</w:t>
      </w:r>
      <w:proofErr w:type="spellEnd"/>
      <w:r w:rsidR="00607564">
        <w:rPr>
          <w:rFonts w:ascii="Times New Roman" w:hAnsi="Times New Roman" w:cs="Times New Roman"/>
          <w:sz w:val="26"/>
          <w:szCs w:val="26"/>
          <w:shd w:val="clear" w:color="auto" w:fill="FFFFFF"/>
          <w:lang w:val="ru-RU"/>
        </w:rPr>
        <w:t xml:space="preserve"> </w:t>
      </w:r>
      <w:proofErr w:type="spellStart"/>
      <w:r w:rsidR="00607564">
        <w:rPr>
          <w:rFonts w:ascii="Times New Roman" w:hAnsi="Times New Roman" w:cs="Times New Roman"/>
          <w:sz w:val="26"/>
          <w:szCs w:val="26"/>
          <w:shd w:val="clear" w:color="auto" w:fill="FFFFFF"/>
          <w:lang w:val="ru-RU"/>
        </w:rPr>
        <w:t>освітній</w:t>
      </w:r>
      <w:proofErr w:type="spellEnd"/>
      <w:r w:rsidR="00607564">
        <w:rPr>
          <w:rFonts w:ascii="Times New Roman" w:hAnsi="Times New Roman" w:cs="Times New Roman"/>
          <w:sz w:val="26"/>
          <w:szCs w:val="26"/>
          <w:shd w:val="clear" w:color="auto" w:fill="FFFFFF"/>
          <w:lang w:val="ru-RU"/>
        </w:rPr>
        <w:t xml:space="preserve"> </w:t>
      </w:r>
      <w:proofErr w:type="spellStart"/>
      <w:r w:rsidR="00607564">
        <w:rPr>
          <w:rFonts w:ascii="Times New Roman" w:hAnsi="Times New Roman" w:cs="Times New Roman"/>
          <w:sz w:val="26"/>
          <w:szCs w:val="26"/>
          <w:shd w:val="clear" w:color="auto" w:fill="FFFFFF"/>
          <w:lang w:val="ru-RU"/>
        </w:rPr>
        <w:t>процес</w:t>
      </w:r>
      <w:proofErr w:type="spellEnd"/>
      <w:r w:rsidR="00607564">
        <w:rPr>
          <w:rFonts w:ascii="Times New Roman" w:hAnsi="Times New Roman" w:cs="Times New Roman"/>
          <w:sz w:val="26"/>
          <w:szCs w:val="26"/>
          <w:shd w:val="clear" w:color="auto" w:fill="FFFFFF"/>
          <w:lang w:val="ru-RU"/>
        </w:rPr>
        <w:t xml:space="preserve"> в </w:t>
      </w:r>
      <w:proofErr w:type="gramStart"/>
      <w:r w:rsidR="00607564">
        <w:rPr>
          <w:rFonts w:ascii="Times New Roman" w:hAnsi="Times New Roman" w:cs="Times New Roman"/>
          <w:sz w:val="26"/>
          <w:szCs w:val="26"/>
          <w:shd w:val="clear" w:color="auto" w:fill="FFFFFF"/>
          <w:lang w:val="ru-RU"/>
        </w:rPr>
        <w:t>очному</w:t>
      </w:r>
      <w:proofErr w:type="gramEnd"/>
      <w:r w:rsidR="00607564">
        <w:rPr>
          <w:rFonts w:ascii="Times New Roman" w:hAnsi="Times New Roman" w:cs="Times New Roman"/>
          <w:sz w:val="26"/>
          <w:szCs w:val="26"/>
          <w:shd w:val="clear" w:color="auto" w:fill="FFFFFF"/>
          <w:lang w:val="ru-RU"/>
        </w:rPr>
        <w:t xml:space="preserve"> </w:t>
      </w:r>
      <w:proofErr w:type="spellStart"/>
      <w:r w:rsidR="00607564">
        <w:rPr>
          <w:rFonts w:ascii="Times New Roman" w:hAnsi="Times New Roman" w:cs="Times New Roman"/>
          <w:sz w:val="26"/>
          <w:szCs w:val="26"/>
          <w:shd w:val="clear" w:color="auto" w:fill="FFFFFF"/>
          <w:lang w:val="ru-RU"/>
        </w:rPr>
        <w:t>форматі</w:t>
      </w:r>
      <w:proofErr w:type="spellEnd"/>
      <w:r w:rsidR="00BD07CF">
        <w:rPr>
          <w:rFonts w:ascii="Times New Roman" w:hAnsi="Times New Roman" w:cs="Times New Roman"/>
          <w:sz w:val="26"/>
          <w:szCs w:val="26"/>
          <w:shd w:val="clear" w:color="auto" w:fill="FFFFFF"/>
          <w:lang w:val="ru-RU"/>
        </w:rPr>
        <w:t xml:space="preserve"> в</w:t>
      </w:r>
      <w:r w:rsidR="00BD07CF" w:rsidRPr="00607564">
        <w:rPr>
          <w:rFonts w:ascii="Times New Roman" w:hAnsi="Times New Roman" w:cs="Times New Roman"/>
          <w:sz w:val="26"/>
          <w:szCs w:val="26"/>
          <w:lang w:val="ru-RU"/>
        </w:rPr>
        <w:t xml:space="preserve"> І </w:t>
      </w:r>
      <w:proofErr w:type="spellStart"/>
      <w:r w:rsidR="00BD07CF" w:rsidRPr="00607564">
        <w:rPr>
          <w:rFonts w:ascii="Times New Roman" w:hAnsi="Times New Roman" w:cs="Times New Roman"/>
          <w:sz w:val="26"/>
          <w:szCs w:val="26"/>
          <w:lang w:val="ru-RU"/>
        </w:rPr>
        <w:t>зміну</w:t>
      </w:r>
      <w:proofErr w:type="spellEnd"/>
      <w:r w:rsidR="00BD07CF" w:rsidRPr="00607564">
        <w:rPr>
          <w:rFonts w:ascii="Times New Roman" w:hAnsi="Times New Roman" w:cs="Times New Roman"/>
          <w:sz w:val="26"/>
          <w:szCs w:val="26"/>
          <w:lang w:val="ru-RU"/>
        </w:rPr>
        <w:t>.</w:t>
      </w:r>
    </w:p>
    <w:p w:rsidR="00607564" w:rsidRPr="00476503" w:rsidRDefault="00607564" w:rsidP="006D613D">
      <w:pPr>
        <w:spacing w:after="0" w:line="240" w:lineRule="auto"/>
        <w:ind w:firstLine="709"/>
        <w:jc w:val="both"/>
        <w:rPr>
          <w:rFonts w:ascii="Times New Roman" w:hAnsi="Times New Roman" w:cs="Times New Roman"/>
          <w:sz w:val="26"/>
          <w:szCs w:val="26"/>
        </w:rPr>
      </w:pPr>
      <w:proofErr w:type="spellStart"/>
      <w:r w:rsidRPr="00607564">
        <w:rPr>
          <w:rFonts w:ascii="Times New Roman" w:hAnsi="Times New Roman" w:cs="Times New Roman"/>
          <w:sz w:val="26"/>
          <w:szCs w:val="26"/>
          <w:lang w:val="ru-RU"/>
        </w:rPr>
        <w:t>Навчання</w:t>
      </w:r>
      <w:proofErr w:type="spellEnd"/>
      <w:r w:rsidRPr="00607564">
        <w:rPr>
          <w:rFonts w:ascii="Times New Roman" w:hAnsi="Times New Roman" w:cs="Times New Roman"/>
          <w:sz w:val="26"/>
          <w:szCs w:val="26"/>
          <w:lang w:val="ru-RU"/>
        </w:rPr>
        <w:t xml:space="preserve"> </w:t>
      </w:r>
      <w:proofErr w:type="spellStart"/>
      <w:r w:rsidRPr="00607564">
        <w:rPr>
          <w:rFonts w:ascii="Times New Roman" w:hAnsi="Times New Roman" w:cs="Times New Roman"/>
          <w:sz w:val="26"/>
          <w:szCs w:val="26"/>
          <w:lang w:val="ru-RU"/>
        </w:rPr>
        <w:t>розпочинається</w:t>
      </w:r>
      <w:proofErr w:type="spellEnd"/>
      <w:r w:rsidRPr="00607564">
        <w:rPr>
          <w:rFonts w:ascii="Times New Roman" w:hAnsi="Times New Roman" w:cs="Times New Roman"/>
          <w:sz w:val="26"/>
          <w:szCs w:val="26"/>
          <w:lang w:val="ru-RU"/>
        </w:rPr>
        <w:t xml:space="preserve"> о 08.00 год.   Законом </w:t>
      </w:r>
      <w:proofErr w:type="spellStart"/>
      <w:r w:rsidRPr="00607564">
        <w:rPr>
          <w:rFonts w:ascii="Times New Roman" w:hAnsi="Times New Roman" w:cs="Times New Roman"/>
          <w:sz w:val="26"/>
          <w:szCs w:val="26"/>
          <w:lang w:val="ru-RU"/>
        </w:rPr>
        <w:t>України</w:t>
      </w:r>
      <w:proofErr w:type="spellEnd"/>
      <w:r w:rsidRPr="00607564">
        <w:rPr>
          <w:rFonts w:ascii="Times New Roman" w:hAnsi="Times New Roman" w:cs="Times New Roman"/>
          <w:sz w:val="26"/>
          <w:szCs w:val="26"/>
          <w:lang w:val="ru-RU"/>
        </w:rPr>
        <w:t xml:space="preserve"> «Про </w:t>
      </w:r>
      <w:proofErr w:type="spellStart"/>
      <w:r w:rsidRPr="00607564">
        <w:rPr>
          <w:rFonts w:ascii="Times New Roman" w:hAnsi="Times New Roman" w:cs="Times New Roman"/>
          <w:sz w:val="26"/>
          <w:szCs w:val="26"/>
          <w:lang w:val="ru-RU"/>
        </w:rPr>
        <w:t>загальну</w:t>
      </w:r>
      <w:proofErr w:type="spellEnd"/>
      <w:r w:rsidRPr="00607564">
        <w:rPr>
          <w:rFonts w:ascii="Times New Roman" w:hAnsi="Times New Roman" w:cs="Times New Roman"/>
          <w:sz w:val="26"/>
          <w:szCs w:val="26"/>
          <w:lang w:val="ru-RU"/>
        </w:rPr>
        <w:t xml:space="preserve"> </w:t>
      </w:r>
      <w:proofErr w:type="spellStart"/>
      <w:r w:rsidRPr="00607564">
        <w:rPr>
          <w:rFonts w:ascii="Times New Roman" w:hAnsi="Times New Roman" w:cs="Times New Roman"/>
          <w:sz w:val="26"/>
          <w:szCs w:val="26"/>
          <w:lang w:val="ru-RU"/>
        </w:rPr>
        <w:t>середню</w:t>
      </w:r>
      <w:proofErr w:type="spellEnd"/>
      <w:r w:rsidRPr="00607564">
        <w:rPr>
          <w:rFonts w:ascii="Times New Roman" w:hAnsi="Times New Roman" w:cs="Times New Roman"/>
          <w:sz w:val="26"/>
          <w:szCs w:val="26"/>
          <w:lang w:val="ru-RU"/>
        </w:rPr>
        <w:t xml:space="preserve"> </w:t>
      </w:r>
      <w:proofErr w:type="spellStart"/>
      <w:r w:rsidRPr="00607564">
        <w:rPr>
          <w:rFonts w:ascii="Times New Roman" w:hAnsi="Times New Roman" w:cs="Times New Roman"/>
          <w:sz w:val="26"/>
          <w:szCs w:val="26"/>
          <w:lang w:val="ru-RU"/>
        </w:rPr>
        <w:t>освіту</w:t>
      </w:r>
      <w:proofErr w:type="spellEnd"/>
      <w:r w:rsidRPr="00607564">
        <w:rPr>
          <w:rFonts w:ascii="Times New Roman" w:hAnsi="Times New Roman" w:cs="Times New Roman"/>
          <w:sz w:val="26"/>
          <w:szCs w:val="26"/>
          <w:lang w:val="ru-RU"/>
        </w:rPr>
        <w:t xml:space="preserve">», ст.10, </w:t>
      </w:r>
      <w:proofErr w:type="spellStart"/>
      <w:r w:rsidRPr="00607564">
        <w:rPr>
          <w:rFonts w:ascii="Times New Roman" w:hAnsi="Times New Roman" w:cs="Times New Roman"/>
          <w:sz w:val="26"/>
          <w:szCs w:val="26"/>
          <w:lang w:val="ru-RU"/>
        </w:rPr>
        <w:t>визначено</w:t>
      </w:r>
      <w:proofErr w:type="spellEnd"/>
      <w:r w:rsidRPr="00607564">
        <w:rPr>
          <w:rFonts w:ascii="Times New Roman" w:hAnsi="Times New Roman" w:cs="Times New Roman"/>
          <w:sz w:val="26"/>
          <w:szCs w:val="26"/>
          <w:lang w:val="ru-RU"/>
        </w:rPr>
        <w:t xml:space="preserve"> </w:t>
      </w:r>
      <w:proofErr w:type="spellStart"/>
      <w:r w:rsidRPr="00607564">
        <w:rPr>
          <w:rFonts w:ascii="Times New Roman" w:hAnsi="Times New Roman" w:cs="Times New Roman"/>
          <w:sz w:val="26"/>
          <w:szCs w:val="26"/>
          <w:lang w:val="ru-RU"/>
        </w:rPr>
        <w:t>тривалість</w:t>
      </w:r>
      <w:proofErr w:type="spellEnd"/>
      <w:r w:rsidRPr="00607564">
        <w:rPr>
          <w:rFonts w:ascii="Times New Roman" w:hAnsi="Times New Roman" w:cs="Times New Roman"/>
          <w:sz w:val="26"/>
          <w:szCs w:val="26"/>
          <w:lang w:val="ru-RU"/>
        </w:rPr>
        <w:t xml:space="preserve"> </w:t>
      </w:r>
      <w:proofErr w:type="spellStart"/>
      <w:r w:rsidRPr="00607564">
        <w:rPr>
          <w:rFonts w:ascii="Times New Roman" w:hAnsi="Times New Roman" w:cs="Times New Roman"/>
          <w:sz w:val="26"/>
          <w:szCs w:val="26"/>
          <w:lang w:val="ru-RU"/>
        </w:rPr>
        <w:t>уроків</w:t>
      </w:r>
      <w:proofErr w:type="spellEnd"/>
      <w:r w:rsidRPr="00607564">
        <w:rPr>
          <w:rFonts w:ascii="Times New Roman" w:hAnsi="Times New Roman" w:cs="Times New Roman"/>
          <w:sz w:val="26"/>
          <w:szCs w:val="26"/>
          <w:lang w:val="ru-RU"/>
        </w:rPr>
        <w:t xml:space="preserve">. </w:t>
      </w:r>
      <w:proofErr w:type="spellStart"/>
      <w:r w:rsidRPr="00476503">
        <w:rPr>
          <w:rFonts w:ascii="Times New Roman" w:hAnsi="Times New Roman" w:cs="Times New Roman"/>
          <w:sz w:val="26"/>
          <w:szCs w:val="26"/>
        </w:rPr>
        <w:t>Тривалість</w:t>
      </w:r>
      <w:proofErr w:type="spellEnd"/>
      <w:r w:rsidRPr="00476503">
        <w:rPr>
          <w:rFonts w:ascii="Times New Roman" w:hAnsi="Times New Roman" w:cs="Times New Roman"/>
          <w:sz w:val="26"/>
          <w:szCs w:val="26"/>
        </w:rPr>
        <w:t xml:space="preserve"> </w:t>
      </w:r>
      <w:proofErr w:type="spellStart"/>
      <w:r w:rsidRPr="00476503">
        <w:rPr>
          <w:rFonts w:ascii="Times New Roman" w:hAnsi="Times New Roman" w:cs="Times New Roman"/>
          <w:sz w:val="26"/>
          <w:szCs w:val="26"/>
        </w:rPr>
        <w:t>урокі</w:t>
      </w:r>
      <w:proofErr w:type="gramStart"/>
      <w:r w:rsidRPr="00476503">
        <w:rPr>
          <w:rFonts w:ascii="Times New Roman" w:hAnsi="Times New Roman" w:cs="Times New Roman"/>
          <w:sz w:val="26"/>
          <w:szCs w:val="26"/>
        </w:rPr>
        <w:t>в</w:t>
      </w:r>
      <w:proofErr w:type="spellEnd"/>
      <w:proofErr w:type="gramEnd"/>
      <w:r w:rsidRPr="00476503">
        <w:rPr>
          <w:rFonts w:ascii="Times New Roman" w:hAnsi="Times New Roman" w:cs="Times New Roman"/>
          <w:sz w:val="26"/>
          <w:szCs w:val="26"/>
        </w:rPr>
        <w:t xml:space="preserve"> у </w:t>
      </w:r>
      <w:r>
        <w:rPr>
          <w:rFonts w:ascii="Times New Roman" w:hAnsi="Times New Roman" w:cs="Times New Roman"/>
          <w:sz w:val="26"/>
          <w:szCs w:val="26"/>
          <w:lang w:val="uk-UA"/>
        </w:rPr>
        <w:t>9</w:t>
      </w:r>
      <w:r w:rsidRPr="00476503">
        <w:rPr>
          <w:rFonts w:ascii="Times New Roman" w:hAnsi="Times New Roman" w:cs="Times New Roman"/>
          <w:sz w:val="26"/>
          <w:szCs w:val="26"/>
        </w:rPr>
        <w:t xml:space="preserve">-х </w:t>
      </w:r>
      <w:proofErr w:type="spellStart"/>
      <w:r w:rsidRPr="00476503">
        <w:rPr>
          <w:rFonts w:ascii="Times New Roman" w:hAnsi="Times New Roman" w:cs="Times New Roman"/>
          <w:sz w:val="26"/>
          <w:szCs w:val="26"/>
        </w:rPr>
        <w:t>кл</w:t>
      </w:r>
      <w:proofErr w:type="spellEnd"/>
      <w:r w:rsidRPr="00476503">
        <w:rPr>
          <w:rFonts w:ascii="Times New Roman" w:hAnsi="Times New Roman" w:cs="Times New Roman"/>
          <w:sz w:val="26"/>
          <w:szCs w:val="26"/>
        </w:rPr>
        <w:t xml:space="preserve">. – 45 </w:t>
      </w:r>
      <w:proofErr w:type="spellStart"/>
      <w:r w:rsidRPr="00476503">
        <w:rPr>
          <w:rFonts w:ascii="Times New Roman" w:hAnsi="Times New Roman" w:cs="Times New Roman"/>
          <w:sz w:val="26"/>
          <w:szCs w:val="26"/>
        </w:rPr>
        <w:t>хв</w:t>
      </w:r>
      <w:proofErr w:type="spellEnd"/>
      <w:r w:rsidRPr="00476503">
        <w:rPr>
          <w:rFonts w:ascii="Times New Roman" w:hAnsi="Times New Roman" w:cs="Times New Roman"/>
          <w:sz w:val="26"/>
          <w:szCs w:val="26"/>
        </w:rPr>
        <w:t xml:space="preserve">. </w:t>
      </w:r>
    </w:p>
    <w:p w:rsidR="0019064F" w:rsidRPr="000A35D9" w:rsidRDefault="00BD07CF" w:rsidP="0019064F">
      <w:pPr>
        <w:spacing w:before="120"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A73265">
        <w:rPr>
          <w:rFonts w:ascii="Times New Roman" w:eastAsia="Calibri" w:hAnsi="Times New Roman" w:cs="Times New Roman"/>
          <w:b/>
          <w:sz w:val="28"/>
          <w:szCs w:val="28"/>
          <w:lang w:val="uk-UA"/>
        </w:rPr>
        <w:t>9</w:t>
      </w:r>
      <w:r w:rsidR="0019064F" w:rsidRPr="000A35D9">
        <w:rPr>
          <w:rFonts w:ascii="Times New Roman" w:eastAsia="Calibri" w:hAnsi="Times New Roman" w:cs="Times New Roman"/>
          <w:b/>
          <w:sz w:val="28"/>
          <w:szCs w:val="28"/>
          <w:lang w:val="uk-UA"/>
        </w:rPr>
        <w:t>-ті  класи</w:t>
      </w:r>
    </w:p>
    <w:tbl>
      <w:tblPr>
        <w:tblStyle w:val="a4"/>
        <w:tblW w:w="0" w:type="auto"/>
        <w:tblInd w:w="1129" w:type="dxa"/>
        <w:tblLook w:val="04A0" w:firstRow="1" w:lastRow="0" w:firstColumn="1" w:lastColumn="0" w:noHBand="0" w:noVBand="1"/>
      </w:tblPr>
      <w:tblGrid>
        <w:gridCol w:w="2127"/>
        <w:gridCol w:w="3685"/>
        <w:gridCol w:w="1432"/>
      </w:tblGrid>
      <w:tr w:rsidR="0019064F" w:rsidRPr="000A35D9" w:rsidTr="0019064F">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sidRPr="000A35D9">
              <w:rPr>
                <w:rFonts w:ascii="Times New Roman" w:eastAsia="Calibri" w:hAnsi="Times New Roman" w:cs="Times New Roman"/>
                <w:b/>
                <w:sz w:val="24"/>
                <w:szCs w:val="24"/>
                <w:lang w:val="uk-UA"/>
              </w:rPr>
              <w:t>Урок</w:t>
            </w:r>
          </w:p>
        </w:tc>
        <w:tc>
          <w:tcPr>
            <w:tcW w:w="3685" w:type="dxa"/>
          </w:tcPr>
          <w:p w:rsidR="0019064F" w:rsidRPr="000A35D9" w:rsidRDefault="0019064F" w:rsidP="0019064F">
            <w:pPr>
              <w:jc w:val="center"/>
              <w:rPr>
                <w:rFonts w:ascii="Times New Roman" w:eastAsia="Calibri" w:hAnsi="Times New Roman" w:cs="Times New Roman"/>
                <w:b/>
                <w:sz w:val="24"/>
                <w:szCs w:val="24"/>
                <w:lang w:val="uk-UA"/>
              </w:rPr>
            </w:pPr>
            <w:r w:rsidRPr="000A35D9">
              <w:rPr>
                <w:rFonts w:ascii="Times New Roman" w:eastAsia="Calibri" w:hAnsi="Times New Roman" w:cs="Times New Roman"/>
                <w:b/>
                <w:sz w:val="24"/>
                <w:szCs w:val="24"/>
                <w:lang w:val="uk-UA"/>
              </w:rPr>
              <w:t>Час</w:t>
            </w:r>
          </w:p>
        </w:tc>
        <w:tc>
          <w:tcPr>
            <w:tcW w:w="1432"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Перерва</w:t>
            </w:r>
          </w:p>
        </w:tc>
      </w:tr>
      <w:tr w:rsidR="0019064F" w:rsidRPr="000A35D9" w:rsidTr="0019064F">
        <w:trPr>
          <w:trHeight w:val="223"/>
        </w:trPr>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sidRPr="00FF0071">
              <w:rPr>
                <w:rFonts w:ascii="Times New Roman" w:hAnsi="Times New Roman" w:cs="Times New Roman"/>
                <w:sz w:val="24"/>
                <w:szCs w:val="24"/>
                <w:lang w:val="uk-UA"/>
              </w:rPr>
              <w:t>08.00 – 08.45</w:t>
            </w:r>
          </w:p>
        </w:tc>
        <w:tc>
          <w:tcPr>
            <w:tcW w:w="1432" w:type="dxa"/>
          </w:tcPr>
          <w:p w:rsidR="0019064F" w:rsidRPr="000A35D9" w:rsidRDefault="0019064F" w:rsidP="0019064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 хв.</w:t>
            </w:r>
          </w:p>
        </w:tc>
      </w:tr>
      <w:tr w:rsidR="0019064F" w:rsidRPr="000A35D9" w:rsidTr="0019064F">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08.50 – 09.35</w:t>
            </w:r>
          </w:p>
        </w:tc>
        <w:tc>
          <w:tcPr>
            <w:tcW w:w="1432" w:type="dxa"/>
          </w:tcPr>
          <w:p w:rsidR="0019064F" w:rsidRPr="000A35D9" w:rsidRDefault="0019064F" w:rsidP="0019064F">
            <w:pPr>
              <w:contextualSpacing/>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 хв.</w:t>
            </w:r>
          </w:p>
        </w:tc>
      </w:tr>
      <w:tr w:rsidR="0019064F" w:rsidRPr="000A35D9" w:rsidTr="0019064F">
        <w:trPr>
          <w:trHeight w:val="85"/>
        </w:trPr>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sidRPr="00FF0071">
              <w:rPr>
                <w:rFonts w:ascii="Times New Roman" w:hAnsi="Times New Roman" w:cs="Times New Roman"/>
                <w:sz w:val="24"/>
                <w:szCs w:val="24"/>
                <w:lang w:val="uk-UA"/>
              </w:rPr>
              <w:t>09.</w:t>
            </w:r>
            <w:r>
              <w:rPr>
                <w:rFonts w:ascii="Times New Roman" w:hAnsi="Times New Roman" w:cs="Times New Roman"/>
                <w:sz w:val="24"/>
                <w:szCs w:val="24"/>
                <w:lang w:val="uk-UA"/>
              </w:rPr>
              <w:t>4</w:t>
            </w:r>
            <w:r w:rsidRPr="00FF0071">
              <w:rPr>
                <w:rFonts w:ascii="Times New Roman" w:hAnsi="Times New Roman" w:cs="Times New Roman"/>
                <w:sz w:val="24"/>
                <w:szCs w:val="24"/>
                <w:lang w:val="uk-UA"/>
              </w:rPr>
              <w:t>5 – 10.3</w:t>
            </w:r>
            <w:r>
              <w:rPr>
                <w:rFonts w:ascii="Times New Roman" w:hAnsi="Times New Roman" w:cs="Times New Roman"/>
                <w:sz w:val="24"/>
                <w:szCs w:val="24"/>
                <w:lang w:val="uk-UA"/>
              </w:rPr>
              <w:t>0</w:t>
            </w:r>
          </w:p>
        </w:tc>
        <w:tc>
          <w:tcPr>
            <w:tcW w:w="1432" w:type="dxa"/>
          </w:tcPr>
          <w:p w:rsidR="0019064F" w:rsidRPr="000A35D9" w:rsidRDefault="0019064F" w:rsidP="0019064F">
            <w:pPr>
              <w:contextualSpacing/>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 хв.</w:t>
            </w:r>
          </w:p>
        </w:tc>
      </w:tr>
      <w:tr w:rsidR="0019064F" w:rsidRPr="000A35D9" w:rsidTr="0019064F">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4</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sidRPr="00FF0071">
              <w:rPr>
                <w:rFonts w:ascii="Times New Roman" w:hAnsi="Times New Roman" w:cs="Times New Roman"/>
                <w:sz w:val="24"/>
                <w:szCs w:val="24"/>
                <w:lang w:val="uk-UA"/>
              </w:rPr>
              <w:t>10.</w:t>
            </w:r>
            <w:r>
              <w:rPr>
                <w:rFonts w:ascii="Times New Roman" w:hAnsi="Times New Roman" w:cs="Times New Roman"/>
                <w:sz w:val="24"/>
                <w:szCs w:val="24"/>
                <w:lang w:val="uk-UA"/>
              </w:rPr>
              <w:t>4</w:t>
            </w:r>
            <w:r w:rsidRPr="00FF0071">
              <w:rPr>
                <w:rFonts w:ascii="Times New Roman" w:hAnsi="Times New Roman" w:cs="Times New Roman"/>
                <w:sz w:val="24"/>
                <w:szCs w:val="24"/>
                <w:lang w:val="uk-UA"/>
              </w:rPr>
              <w:t>5</w:t>
            </w:r>
            <w:r>
              <w:rPr>
                <w:rFonts w:ascii="Times New Roman" w:hAnsi="Times New Roman" w:cs="Times New Roman"/>
                <w:sz w:val="24"/>
                <w:szCs w:val="24"/>
                <w:lang w:val="uk-UA"/>
              </w:rPr>
              <w:t xml:space="preserve"> – 11.30</w:t>
            </w:r>
          </w:p>
        </w:tc>
        <w:tc>
          <w:tcPr>
            <w:tcW w:w="1432" w:type="dxa"/>
          </w:tcPr>
          <w:p w:rsidR="0019064F" w:rsidRPr="000A35D9" w:rsidRDefault="0019064F" w:rsidP="0019064F">
            <w:pPr>
              <w:contextualSpacing/>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 хв.</w:t>
            </w:r>
          </w:p>
        </w:tc>
      </w:tr>
      <w:tr w:rsidR="0019064F" w:rsidRPr="000A35D9" w:rsidTr="0019064F">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5</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11.40– 12.25</w:t>
            </w:r>
          </w:p>
        </w:tc>
        <w:tc>
          <w:tcPr>
            <w:tcW w:w="1432" w:type="dxa"/>
          </w:tcPr>
          <w:p w:rsidR="0019064F" w:rsidRPr="000A35D9" w:rsidRDefault="0019064F" w:rsidP="0019064F">
            <w:pPr>
              <w:contextualSpacing/>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 хв.</w:t>
            </w:r>
          </w:p>
        </w:tc>
      </w:tr>
      <w:tr w:rsidR="0019064F" w:rsidRPr="000A35D9" w:rsidTr="0019064F">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6</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12.35</w:t>
            </w:r>
            <w:r w:rsidRPr="00FF0071">
              <w:rPr>
                <w:rFonts w:ascii="Times New Roman" w:hAnsi="Times New Roman" w:cs="Times New Roman"/>
                <w:sz w:val="24"/>
                <w:szCs w:val="24"/>
                <w:lang w:val="uk-UA"/>
              </w:rPr>
              <w:t xml:space="preserve"> – 13.</w:t>
            </w:r>
            <w:r>
              <w:rPr>
                <w:rFonts w:ascii="Times New Roman" w:hAnsi="Times New Roman" w:cs="Times New Roman"/>
                <w:sz w:val="24"/>
                <w:szCs w:val="24"/>
                <w:lang w:val="uk-UA"/>
              </w:rPr>
              <w:t>20</w:t>
            </w:r>
          </w:p>
        </w:tc>
        <w:tc>
          <w:tcPr>
            <w:tcW w:w="1432" w:type="dxa"/>
          </w:tcPr>
          <w:p w:rsidR="0019064F" w:rsidRPr="000A35D9" w:rsidRDefault="0019064F" w:rsidP="0019064F">
            <w:pPr>
              <w:contextualSpacing/>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 хв.</w:t>
            </w:r>
          </w:p>
        </w:tc>
      </w:tr>
      <w:tr w:rsidR="0019064F" w:rsidRPr="000A35D9" w:rsidTr="0019064F">
        <w:tc>
          <w:tcPr>
            <w:tcW w:w="2127" w:type="dxa"/>
          </w:tcPr>
          <w:p w:rsidR="0019064F" w:rsidRPr="000A35D9" w:rsidRDefault="0019064F" w:rsidP="0019064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7</w:t>
            </w:r>
          </w:p>
        </w:tc>
        <w:tc>
          <w:tcPr>
            <w:tcW w:w="3685" w:type="dxa"/>
          </w:tcPr>
          <w:p w:rsidR="0019064F" w:rsidRPr="00FF0071" w:rsidRDefault="0019064F" w:rsidP="0019064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13.25</w:t>
            </w:r>
            <w:r w:rsidRPr="00FF0071">
              <w:rPr>
                <w:rFonts w:ascii="Times New Roman" w:hAnsi="Times New Roman" w:cs="Times New Roman"/>
                <w:sz w:val="24"/>
                <w:szCs w:val="24"/>
                <w:lang w:val="uk-UA"/>
              </w:rPr>
              <w:t xml:space="preserve"> - 1</w:t>
            </w:r>
            <w:r>
              <w:rPr>
                <w:rFonts w:ascii="Times New Roman" w:hAnsi="Times New Roman" w:cs="Times New Roman"/>
                <w:sz w:val="24"/>
                <w:szCs w:val="24"/>
                <w:lang w:val="uk-UA"/>
              </w:rPr>
              <w:t>4.1</w:t>
            </w:r>
            <w:r w:rsidRPr="00FF0071">
              <w:rPr>
                <w:rFonts w:ascii="Times New Roman" w:hAnsi="Times New Roman" w:cs="Times New Roman"/>
                <w:sz w:val="24"/>
                <w:szCs w:val="24"/>
                <w:lang w:val="uk-UA"/>
              </w:rPr>
              <w:t>5</w:t>
            </w:r>
          </w:p>
        </w:tc>
        <w:tc>
          <w:tcPr>
            <w:tcW w:w="1432" w:type="dxa"/>
          </w:tcPr>
          <w:p w:rsidR="0019064F" w:rsidRPr="000A35D9" w:rsidRDefault="0019064F" w:rsidP="0019064F">
            <w:pPr>
              <w:contextualSpacing/>
              <w:jc w:val="center"/>
              <w:rPr>
                <w:rFonts w:ascii="Times New Roman" w:eastAsia="Calibri" w:hAnsi="Times New Roman" w:cs="Times New Roman"/>
                <w:sz w:val="24"/>
                <w:szCs w:val="24"/>
                <w:lang w:val="uk-UA"/>
              </w:rPr>
            </w:pPr>
          </w:p>
        </w:tc>
      </w:tr>
    </w:tbl>
    <w:p w:rsidR="00E35F09" w:rsidRPr="00507692" w:rsidRDefault="00DE3E12" w:rsidP="008B38CD">
      <w:pPr>
        <w:spacing w:after="0" w:line="240" w:lineRule="auto"/>
        <w:ind w:firstLine="709"/>
        <w:jc w:val="both"/>
        <w:rPr>
          <w:rFonts w:ascii="Times New Roman" w:eastAsia="Calibri" w:hAnsi="Times New Roman" w:cs="Times New Roman"/>
          <w:b/>
          <w:sz w:val="26"/>
          <w:szCs w:val="26"/>
          <w:lang w:val="uk-UA"/>
        </w:rPr>
      </w:pPr>
      <w:r w:rsidRPr="00507692">
        <w:rPr>
          <w:rFonts w:ascii="Times New Roman" w:eastAsia="Calibri" w:hAnsi="Times New Roman" w:cs="Times New Roman"/>
          <w:b/>
          <w:i/>
          <w:sz w:val="26"/>
          <w:szCs w:val="26"/>
          <w:lang w:val="uk-UA"/>
        </w:rPr>
        <w:t>Загальний обсяг навчального навантаження та орієнтовна тривалість і можливі взаємозв’язки освітніх галузей, предметів, дисциплін</w:t>
      </w:r>
      <w:r w:rsidRPr="00507692">
        <w:rPr>
          <w:rFonts w:ascii="Times New Roman" w:eastAsia="Calibri" w:hAnsi="Times New Roman" w:cs="Times New Roman"/>
          <w:b/>
          <w:sz w:val="26"/>
          <w:szCs w:val="26"/>
          <w:lang w:val="uk-UA"/>
        </w:rPr>
        <w:t xml:space="preserve">. </w:t>
      </w:r>
    </w:p>
    <w:p w:rsidR="00DE3E12" w:rsidRPr="00507692" w:rsidRDefault="00DE3E12" w:rsidP="008B38CD">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Загальний обсяг навч</w:t>
      </w:r>
      <w:r w:rsidR="00BD07CF">
        <w:rPr>
          <w:rFonts w:ascii="Times New Roman" w:eastAsia="Calibri" w:hAnsi="Times New Roman" w:cs="Times New Roman"/>
          <w:sz w:val="26"/>
          <w:szCs w:val="26"/>
          <w:lang w:val="uk-UA"/>
        </w:rPr>
        <w:t xml:space="preserve">ального навантаження для учнів </w:t>
      </w:r>
      <w:r w:rsidRPr="00507692">
        <w:rPr>
          <w:rFonts w:ascii="Times New Roman" w:eastAsia="Calibri" w:hAnsi="Times New Roman" w:cs="Times New Roman"/>
          <w:sz w:val="26"/>
          <w:szCs w:val="26"/>
          <w:lang w:val="uk-UA"/>
        </w:rPr>
        <w:t xml:space="preserve">9-х класів складає </w:t>
      </w:r>
      <w:r w:rsidR="00BD07CF" w:rsidRPr="00507692">
        <w:rPr>
          <w:rFonts w:ascii="Times New Roman" w:eastAsia="Calibri" w:hAnsi="Times New Roman" w:cs="Times New Roman"/>
          <w:sz w:val="26"/>
          <w:szCs w:val="26"/>
          <w:lang w:val="uk-UA"/>
        </w:rPr>
        <w:t>1260</w:t>
      </w:r>
      <w:r w:rsidR="00BD07CF">
        <w:rPr>
          <w:rFonts w:ascii="Times New Roman" w:eastAsia="Calibri" w:hAnsi="Times New Roman" w:cs="Times New Roman"/>
          <w:sz w:val="26"/>
          <w:szCs w:val="26"/>
          <w:lang w:val="uk-UA"/>
        </w:rPr>
        <w:t xml:space="preserve"> годин/навчальний рік.</w:t>
      </w:r>
    </w:p>
    <w:p w:rsidR="0056465B" w:rsidRPr="00507692" w:rsidRDefault="00DE3E12" w:rsidP="00DE3E12">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 xml:space="preserve">Детальний розподіл навчального навантаження на тиждень </w:t>
      </w:r>
      <w:r w:rsidRPr="00507692">
        <w:rPr>
          <w:rFonts w:ascii="Times New Roman" w:eastAsia="Calibri" w:hAnsi="Times New Roman" w:cs="Times New Roman"/>
          <w:color w:val="000000"/>
          <w:sz w:val="26"/>
          <w:szCs w:val="26"/>
          <w:lang w:val="uk-UA"/>
        </w:rPr>
        <w:t xml:space="preserve">окреслено у </w:t>
      </w:r>
      <w:r w:rsidRPr="00507692">
        <w:rPr>
          <w:rFonts w:ascii="Times New Roman" w:eastAsia="Calibri" w:hAnsi="Times New Roman" w:cs="Times New Roman"/>
          <w:sz w:val="26"/>
          <w:szCs w:val="26"/>
          <w:lang w:val="uk-UA"/>
        </w:rPr>
        <w:t>навчальних планах школи ІІ ступеня (таблиця 1). 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DE3E12" w:rsidRPr="00507692" w:rsidRDefault="0056465B" w:rsidP="00311CC8">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 xml:space="preserve"> Навчальний план</w:t>
      </w:r>
      <w:r w:rsidR="00DE3E12" w:rsidRPr="00507692">
        <w:rPr>
          <w:rFonts w:ascii="Times New Roman" w:eastAsia="Calibri" w:hAnsi="Times New Roman" w:cs="Times New Roman"/>
          <w:sz w:val="26"/>
          <w:szCs w:val="26"/>
          <w:lang w:val="uk-UA"/>
        </w:rPr>
        <w:t xml:space="preserve"> перед</w:t>
      </w:r>
      <w:r w:rsidRPr="00507692">
        <w:rPr>
          <w:rFonts w:ascii="Times New Roman" w:eastAsia="Calibri" w:hAnsi="Times New Roman" w:cs="Times New Roman"/>
          <w:sz w:val="26"/>
          <w:szCs w:val="26"/>
          <w:lang w:val="uk-UA"/>
        </w:rPr>
        <w:t>бачає</w:t>
      </w:r>
      <w:r w:rsidR="00DE3E12" w:rsidRPr="00507692">
        <w:rPr>
          <w:rFonts w:ascii="Times New Roman" w:eastAsia="Calibri" w:hAnsi="Times New Roman" w:cs="Times New Roman"/>
          <w:sz w:val="26"/>
          <w:szCs w:val="26"/>
          <w:lang w:val="uk-UA"/>
        </w:rPr>
        <w:t xml:space="preserve"> реалізацію освітніх галузей Базового навчального плану</w:t>
      </w:r>
      <w:r w:rsidR="00311CC8" w:rsidRPr="00507692">
        <w:rPr>
          <w:rFonts w:ascii="Times New Roman" w:eastAsia="Calibri" w:hAnsi="Times New Roman" w:cs="Times New Roman"/>
          <w:sz w:val="26"/>
          <w:szCs w:val="26"/>
          <w:lang w:val="uk-UA"/>
        </w:rPr>
        <w:t>,</w:t>
      </w:r>
      <w:r w:rsidR="00DE3E12" w:rsidRPr="00507692">
        <w:rPr>
          <w:rFonts w:ascii="Times New Roman" w:eastAsia="Calibri" w:hAnsi="Times New Roman" w:cs="Times New Roman"/>
          <w:sz w:val="26"/>
          <w:szCs w:val="26"/>
          <w:lang w:val="uk-UA"/>
        </w:rPr>
        <w:t xml:space="preserve"> Державного станд</w:t>
      </w:r>
      <w:r w:rsidR="00311CC8" w:rsidRPr="00507692">
        <w:rPr>
          <w:rFonts w:ascii="Times New Roman" w:eastAsia="Calibri" w:hAnsi="Times New Roman" w:cs="Times New Roman"/>
          <w:sz w:val="26"/>
          <w:szCs w:val="26"/>
          <w:lang w:val="uk-UA"/>
        </w:rPr>
        <w:t>арту через окремі предмети. Він охоплює</w:t>
      </w:r>
      <w:r w:rsidR="00DE3E12" w:rsidRPr="00507692">
        <w:rPr>
          <w:rFonts w:ascii="Times New Roman" w:eastAsia="Calibri" w:hAnsi="Times New Roman" w:cs="Times New Roman"/>
          <w:sz w:val="26"/>
          <w:szCs w:val="26"/>
          <w:lang w:val="uk-UA"/>
        </w:rPr>
        <w:t xml:space="preserve"> інваріантну складову, сформовану на де</w:t>
      </w:r>
      <w:r w:rsidR="00311CC8" w:rsidRPr="00507692">
        <w:rPr>
          <w:rFonts w:ascii="Times New Roman" w:eastAsia="Calibri" w:hAnsi="Times New Roman" w:cs="Times New Roman"/>
          <w:sz w:val="26"/>
          <w:szCs w:val="26"/>
          <w:lang w:val="uk-UA"/>
        </w:rPr>
        <w:t>ржавному рівні,</w:t>
      </w:r>
      <w:r w:rsidR="00DE3E12" w:rsidRPr="00507692">
        <w:rPr>
          <w:rFonts w:ascii="Times New Roman" w:eastAsia="Calibri" w:hAnsi="Times New Roman" w:cs="Times New Roman"/>
          <w:sz w:val="26"/>
          <w:szCs w:val="26"/>
          <w:lang w:val="uk-UA"/>
        </w:rPr>
        <w:t xml:space="preserve"> та варіативну складову. </w:t>
      </w:r>
    </w:p>
    <w:p w:rsidR="007F75BC" w:rsidRPr="00507692" w:rsidRDefault="007F75BC" w:rsidP="007F75BC">
      <w:pPr>
        <w:shd w:val="clear" w:color="auto" w:fill="FFFFFF"/>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r w:rsidR="00E76B3A" w:rsidRPr="00507692">
        <w:rPr>
          <w:rFonts w:ascii="Times New Roman" w:eastAsia="Calibri" w:hAnsi="Times New Roman" w:cs="Times New Roman"/>
          <w:sz w:val="26"/>
          <w:szCs w:val="26"/>
          <w:lang w:val="uk-UA"/>
        </w:rPr>
        <w:t>.</w:t>
      </w:r>
      <w:r w:rsidRPr="00507692">
        <w:rPr>
          <w:rFonts w:ascii="Times New Roman" w:hAnsi="Times New Roman" w:cs="Times New Roman"/>
          <w:sz w:val="26"/>
          <w:szCs w:val="26"/>
          <w:lang w:val="uk-UA"/>
        </w:rPr>
        <w:t xml:space="preserve"> </w:t>
      </w:r>
    </w:p>
    <w:p w:rsidR="007F75BC" w:rsidRPr="00507692" w:rsidRDefault="00DB5CF1" w:rsidP="007F75BC">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A73265">
        <w:rPr>
          <w:rFonts w:ascii="Times New Roman" w:hAnsi="Times New Roman" w:cs="Times New Roman"/>
          <w:sz w:val="26"/>
          <w:szCs w:val="26"/>
          <w:lang w:val="uk-UA"/>
        </w:rPr>
        <w:t xml:space="preserve">         </w:t>
      </w:r>
      <w:proofErr w:type="spellStart"/>
      <w:r w:rsidR="007F75BC" w:rsidRPr="00507692">
        <w:rPr>
          <w:rFonts w:ascii="Times New Roman" w:hAnsi="Times New Roman" w:cs="Times New Roman"/>
          <w:sz w:val="26"/>
          <w:szCs w:val="26"/>
          <w:lang w:val="ru-RU"/>
        </w:rPr>
        <w:t>Гранична</w:t>
      </w:r>
      <w:proofErr w:type="spellEnd"/>
      <w:r w:rsidR="007F75BC" w:rsidRPr="00507692">
        <w:rPr>
          <w:rFonts w:ascii="Times New Roman" w:hAnsi="Times New Roman" w:cs="Times New Roman"/>
          <w:sz w:val="26"/>
          <w:szCs w:val="26"/>
          <w:lang w:val="ru-RU"/>
        </w:rPr>
        <w:t xml:space="preserve"> </w:t>
      </w:r>
      <w:proofErr w:type="spellStart"/>
      <w:r w:rsidR="007F75BC" w:rsidRPr="00507692">
        <w:rPr>
          <w:rFonts w:ascii="Times New Roman" w:hAnsi="Times New Roman" w:cs="Times New Roman"/>
          <w:sz w:val="26"/>
          <w:szCs w:val="26"/>
          <w:lang w:val="ru-RU"/>
        </w:rPr>
        <w:t>наповнюваність</w:t>
      </w:r>
      <w:proofErr w:type="spellEnd"/>
      <w:r w:rsidR="007F75BC" w:rsidRPr="00507692">
        <w:rPr>
          <w:rFonts w:ascii="Times New Roman" w:hAnsi="Times New Roman" w:cs="Times New Roman"/>
          <w:sz w:val="26"/>
          <w:szCs w:val="26"/>
          <w:lang w:val="ru-RU"/>
        </w:rPr>
        <w:t xml:space="preserve"> </w:t>
      </w:r>
      <w:proofErr w:type="spellStart"/>
      <w:r w:rsidR="007F75BC" w:rsidRPr="00507692">
        <w:rPr>
          <w:rFonts w:ascii="Times New Roman" w:hAnsi="Times New Roman" w:cs="Times New Roman"/>
          <w:sz w:val="26"/>
          <w:szCs w:val="26"/>
          <w:lang w:val="ru-RU"/>
        </w:rPr>
        <w:t>класів</w:t>
      </w:r>
      <w:proofErr w:type="spellEnd"/>
      <w:r w:rsidR="007F75BC" w:rsidRPr="00507692">
        <w:rPr>
          <w:rFonts w:ascii="Times New Roman" w:hAnsi="Times New Roman" w:cs="Times New Roman"/>
          <w:sz w:val="26"/>
          <w:szCs w:val="26"/>
          <w:lang w:val="ru-RU"/>
        </w:rPr>
        <w:t xml:space="preserve"> та </w:t>
      </w:r>
      <w:proofErr w:type="spellStart"/>
      <w:r w:rsidR="007F75BC" w:rsidRPr="00507692">
        <w:rPr>
          <w:rFonts w:ascii="Times New Roman" w:hAnsi="Times New Roman" w:cs="Times New Roman"/>
          <w:sz w:val="26"/>
          <w:szCs w:val="26"/>
          <w:lang w:val="ru-RU"/>
        </w:rPr>
        <w:t>тривалість</w:t>
      </w:r>
      <w:proofErr w:type="spellEnd"/>
      <w:r w:rsidR="007F75BC" w:rsidRPr="00507692">
        <w:rPr>
          <w:rFonts w:ascii="Times New Roman" w:hAnsi="Times New Roman" w:cs="Times New Roman"/>
          <w:sz w:val="26"/>
          <w:szCs w:val="26"/>
          <w:lang w:val="ru-RU"/>
        </w:rPr>
        <w:t xml:space="preserve"> </w:t>
      </w:r>
      <w:proofErr w:type="spellStart"/>
      <w:r w:rsidR="007F75BC" w:rsidRPr="00507692">
        <w:rPr>
          <w:rFonts w:ascii="Times New Roman" w:hAnsi="Times New Roman" w:cs="Times New Roman"/>
          <w:sz w:val="26"/>
          <w:szCs w:val="26"/>
          <w:lang w:val="ru-RU"/>
        </w:rPr>
        <w:t>уроків</w:t>
      </w:r>
      <w:proofErr w:type="spellEnd"/>
      <w:r w:rsidR="007F75BC" w:rsidRPr="00507692">
        <w:rPr>
          <w:rFonts w:ascii="Times New Roman" w:hAnsi="Times New Roman" w:cs="Times New Roman"/>
          <w:sz w:val="26"/>
          <w:szCs w:val="26"/>
          <w:lang w:val="ru-RU"/>
        </w:rPr>
        <w:t xml:space="preserve"> </w:t>
      </w:r>
      <w:proofErr w:type="spellStart"/>
      <w:r w:rsidR="007F75BC" w:rsidRPr="00507692">
        <w:rPr>
          <w:rFonts w:ascii="Times New Roman" w:hAnsi="Times New Roman" w:cs="Times New Roman"/>
          <w:sz w:val="26"/>
          <w:szCs w:val="26"/>
          <w:lang w:val="ru-RU"/>
        </w:rPr>
        <w:t>встановлюються</w:t>
      </w:r>
      <w:proofErr w:type="spellEnd"/>
      <w:r w:rsidR="007F75BC" w:rsidRPr="00507692">
        <w:rPr>
          <w:rFonts w:ascii="Times New Roman" w:hAnsi="Times New Roman" w:cs="Times New Roman"/>
          <w:sz w:val="26"/>
          <w:szCs w:val="26"/>
          <w:lang w:val="ru-RU"/>
        </w:rPr>
        <w:t xml:space="preserve"> </w:t>
      </w:r>
      <w:proofErr w:type="spellStart"/>
      <w:r w:rsidR="007F75BC" w:rsidRPr="00507692">
        <w:rPr>
          <w:rFonts w:ascii="Times New Roman" w:hAnsi="Times New Roman" w:cs="Times New Roman"/>
          <w:sz w:val="26"/>
          <w:szCs w:val="26"/>
          <w:lang w:val="ru-RU"/>
        </w:rPr>
        <w:t>відповідно</w:t>
      </w:r>
      <w:proofErr w:type="spellEnd"/>
      <w:r w:rsidR="007F75BC" w:rsidRPr="00507692">
        <w:rPr>
          <w:rFonts w:ascii="Times New Roman" w:hAnsi="Times New Roman" w:cs="Times New Roman"/>
          <w:sz w:val="26"/>
          <w:szCs w:val="26"/>
          <w:lang w:val="ru-RU"/>
        </w:rPr>
        <w:t xml:space="preserve"> </w:t>
      </w:r>
      <w:proofErr w:type="gramStart"/>
      <w:r w:rsidR="007F75BC" w:rsidRPr="00507692">
        <w:rPr>
          <w:rFonts w:ascii="Times New Roman" w:hAnsi="Times New Roman" w:cs="Times New Roman"/>
          <w:sz w:val="26"/>
          <w:szCs w:val="26"/>
          <w:lang w:val="ru-RU"/>
        </w:rPr>
        <w:t>до</w:t>
      </w:r>
      <w:proofErr w:type="gramEnd"/>
      <w:r w:rsidR="007F75BC" w:rsidRPr="00507692">
        <w:rPr>
          <w:rFonts w:ascii="Times New Roman" w:hAnsi="Times New Roman" w:cs="Times New Roman"/>
          <w:sz w:val="26"/>
          <w:szCs w:val="26"/>
          <w:lang w:val="ru-RU"/>
        </w:rPr>
        <w:t xml:space="preserve"> Закону </w:t>
      </w:r>
      <w:proofErr w:type="spellStart"/>
      <w:r w:rsidR="007F75BC" w:rsidRPr="00507692">
        <w:rPr>
          <w:rFonts w:ascii="Times New Roman" w:hAnsi="Times New Roman" w:cs="Times New Roman"/>
          <w:sz w:val="26"/>
          <w:szCs w:val="26"/>
          <w:lang w:val="ru-RU"/>
        </w:rPr>
        <w:t>України</w:t>
      </w:r>
      <w:proofErr w:type="spellEnd"/>
      <w:r w:rsidR="007F75BC" w:rsidRPr="00507692">
        <w:rPr>
          <w:rFonts w:ascii="Times New Roman" w:hAnsi="Times New Roman" w:cs="Times New Roman"/>
          <w:sz w:val="26"/>
          <w:szCs w:val="26"/>
          <w:lang w:val="ru-RU"/>
        </w:rPr>
        <w:t xml:space="preserve"> "Пр</w:t>
      </w:r>
      <w:r w:rsidR="00AC2A85" w:rsidRPr="00507692">
        <w:rPr>
          <w:rFonts w:ascii="Times New Roman" w:hAnsi="Times New Roman" w:cs="Times New Roman"/>
          <w:sz w:val="26"/>
          <w:szCs w:val="26"/>
          <w:lang w:val="ru-RU"/>
        </w:rPr>
        <w:t xml:space="preserve">о </w:t>
      </w:r>
      <w:proofErr w:type="spellStart"/>
      <w:r w:rsidR="00AC2A85" w:rsidRPr="00507692">
        <w:rPr>
          <w:rFonts w:ascii="Times New Roman" w:hAnsi="Times New Roman" w:cs="Times New Roman"/>
          <w:sz w:val="26"/>
          <w:szCs w:val="26"/>
          <w:lang w:val="ru-RU"/>
        </w:rPr>
        <w:t>загальну</w:t>
      </w:r>
      <w:proofErr w:type="spellEnd"/>
      <w:r w:rsidR="00AC2A85" w:rsidRPr="00507692">
        <w:rPr>
          <w:rFonts w:ascii="Times New Roman" w:hAnsi="Times New Roman" w:cs="Times New Roman"/>
          <w:sz w:val="26"/>
          <w:szCs w:val="26"/>
          <w:lang w:val="ru-RU"/>
        </w:rPr>
        <w:t xml:space="preserve"> </w:t>
      </w:r>
      <w:proofErr w:type="spellStart"/>
      <w:r w:rsidR="00AC2A85" w:rsidRPr="00507692">
        <w:rPr>
          <w:rFonts w:ascii="Times New Roman" w:hAnsi="Times New Roman" w:cs="Times New Roman"/>
          <w:sz w:val="26"/>
          <w:szCs w:val="26"/>
          <w:lang w:val="ru-RU"/>
        </w:rPr>
        <w:t>середню</w:t>
      </w:r>
      <w:proofErr w:type="spellEnd"/>
      <w:r w:rsidR="00AC2A85" w:rsidRPr="00507692">
        <w:rPr>
          <w:rFonts w:ascii="Times New Roman" w:hAnsi="Times New Roman" w:cs="Times New Roman"/>
          <w:sz w:val="26"/>
          <w:szCs w:val="26"/>
          <w:lang w:val="ru-RU"/>
        </w:rPr>
        <w:t xml:space="preserve"> </w:t>
      </w:r>
      <w:proofErr w:type="spellStart"/>
      <w:r w:rsidR="00AC2A85" w:rsidRPr="00507692">
        <w:rPr>
          <w:rFonts w:ascii="Times New Roman" w:hAnsi="Times New Roman" w:cs="Times New Roman"/>
          <w:sz w:val="26"/>
          <w:szCs w:val="26"/>
          <w:lang w:val="ru-RU"/>
        </w:rPr>
        <w:t>освіту</w:t>
      </w:r>
      <w:proofErr w:type="spellEnd"/>
      <w:r w:rsidR="00AC2A85" w:rsidRPr="00507692">
        <w:rPr>
          <w:rFonts w:ascii="Times New Roman" w:hAnsi="Times New Roman" w:cs="Times New Roman"/>
          <w:sz w:val="26"/>
          <w:szCs w:val="26"/>
          <w:lang w:val="ru-RU"/>
        </w:rPr>
        <w:t xml:space="preserve">". </w:t>
      </w:r>
    </w:p>
    <w:p w:rsidR="00311CC8" w:rsidRPr="00507692" w:rsidRDefault="00AC2A85" w:rsidP="00772F1E">
      <w:pPr>
        <w:spacing w:after="0" w:line="240" w:lineRule="auto"/>
        <w:ind w:firstLine="709"/>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t>Поділ класів на групи при вивченні окремих предметів здійснюється відповідно до наказу Міністерс</w:t>
      </w:r>
      <w:r w:rsidR="00BD07CF">
        <w:rPr>
          <w:rFonts w:ascii="Times New Roman" w:hAnsi="Times New Roman" w:cs="Times New Roman"/>
          <w:sz w:val="26"/>
          <w:szCs w:val="26"/>
          <w:lang w:val="uk-UA"/>
        </w:rPr>
        <w:t xml:space="preserve">тва освіти і науки України від </w:t>
      </w:r>
      <w:r w:rsidRPr="00507692">
        <w:rPr>
          <w:rFonts w:ascii="Times New Roman" w:hAnsi="Times New Roman" w:cs="Times New Roman"/>
          <w:sz w:val="26"/>
          <w:szCs w:val="26"/>
          <w:lang w:val="uk-UA"/>
        </w:rPr>
        <w:t>0</w:t>
      </w:r>
      <w:r w:rsidR="00BD07CF">
        <w:rPr>
          <w:rFonts w:ascii="Times New Roman" w:hAnsi="Times New Roman" w:cs="Times New Roman"/>
          <w:sz w:val="26"/>
          <w:szCs w:val="26"/>
          <w:lang w:val="uk-UA"/>
        </w:rPr>
        <w:t>3</w:t>
      </w:r>
      <w:r w:rsidRPr="00507692">
        <w:rPr>
          <w:rFonts w:ascii="Times New Roman" w:hAnsi="Times New Roman" w:cs="Times New Roman"/>
          <w:sz w:val="26"/>
          <w:szCs w:val="26"/>
          <w:lang w:val="uk-UA"/>
        </w:rPr>
        <w:t>.0</w:t>
      </w:r>
      <w:r w:rsidR="00BD07CF">
        <w:rPr>
          <w:rFonts w:ascii="Times New Roman" w:hAnsi="Times New Roman" w:cs="Times New Roman"/>
          <w:sz w:val="26"/>
          <w:szCs w:val="26"/>
          <w:lang w:val="uk-UA"/>
        </w:rPr>
        <w:t>6.20</w:t>
      </w:r>
      <w:r w:rsidRPr="00507692">
        <w:rPr>
          <w:rFonts w:ascii="Times New Roman" w:hAnsi="Times New Roman" w:cs="Times New Roman"/>
          <w:sz w:val="26"/>
          <w:szCs w:val="26"/>
          <w:lang w:val="uk-UA"/>
        </w:rPr>
        <w:t>2</w:t>
      </w:r>
      <w:r w:rsidR="00BD07CF">
        <w:rPr>
          <w:rFonts w:ascii="Times New Roman" w:hAnsi="Times New Roman" w:cs="Times New Roman"/>
          <w:sz w:val="26"/>
          <w:szCs w:val="26"/>
          <w:lang w:val="uk-UA"/>
        </w:rPr>
        <w:t xml:space="preserve">5 № </w:t>
      </w:r>
      <w:r w:rsidRPr="00507692">
        <w:rPr>
          <w:rFonts w:ascii="Times New Roman" w:hAnsi="Times New Roman" w:cs="Times New Roman"/>
          <w:sz w:val="26"/>
          <w:szCs w:val="26"/>
          <w:lang w:val="uk-UA"/>
        </w:rPr>
        <w:t>8</w:t>
      </w:r>
      <w:r w:rsidR="00BD07CF">
        <w:rPr>
          <w:rFonts w:ascii="Times New Roman" w:hAnsi="Times New Roman" w:cs="Times New Roman"/>
          <w:sz w:val="26"/>
          <w:szCs w:val="26"/>
          <w:lang w:val="uk-UA"/>
        </w:rPr>
        <w:t>08</w:t>
      </w:r>
      <w:r w:rsidRPr="00507692">
        <w:rPr>
          <w:rFonts w:ascii="Times New Roman" w:hAnsi="Times New Roman" w:cs="Times New Roman"/>
          <w:sz w:val="26"/>
          <w:szCs w:val="26"/>
          <w:lang w:val="uk-UA"/>
        </w:rPr>
        <w:t xml:space="preserve"> «Про затвердження </w:t>
      </w:r>
      <w:r w:rsidR="00BD07CF">
        <w:rPr>
          <w:rFonts w:ascii="Times New Roman" w:hAnsi="Times New Roman" w:cs="Times New Roman"/>
          <w:sz w:val="26"/>
          <w:szCs w:val="26"/>
          <w:lang w:val="uk-UA"/>
        </w:rPr>
        <w:t xml:space="preserve">Змін до деяких наказів </w:t>
      </w:r>
      <w:r w:rsidR="00BD07CF" w:rsidRPr="00507692">
        <w:rPr>
          <w:rFonts w:ascii="Times New Roman" w:hAnsi="Times New Roman" w:cs="Times New Roman"/>
          <w:sz w:val="26"/>
          <w:szCs w:val="26"/>
          <w:lang w:val="uk-UA"/>
        </w:rPr>
        <w:t>Міністерс</w:t>
      </w:r>
      <w:r w:rsidR="00BD07CF">
        <w:rPr>
          <w:rFonts w:ascii="Times New Roman" w:hAnsi="Times New Roman" w:cs="Times New Roman"/>
          <w:sz w:val="26"/>
          <w:szCs w:val="26"/>
          <w:lang w:val="uk-UA"/>
        </w:rPr>
        <w:t xml:space="preserve">тва освіти і науки України». </w:t>
      </w:r>
      <w:r w:rsidRPr="00507692">
        <w:rPr>
          <w:rFonts w:ascii="Times New Roman" w:hAnsi="Times New Roman" w:cs="Times New Roman"/>
          <w:sz w:val="26"/>
          <w:szCs w:val="26"/>
          <w:lang w:val="uk-UA"/>
        </w:rPr>
        <w:t>Поділ учнів на групи</w:t>
      </w:r>
      <w:r w:rsidR="00772F1E">
        <w:rPr>
          <w:rFonts w:ascii="Times New Roman" w:hAnsi="Times New Roman" w:cs="Times New Roman"/>
          <w:sz w:val="26"/>
          <w:szCs w:val="26"/>
          <w:lang w:val="uk-UA"/>
        </w:rPr>
        <w:t xml:space="preserve"> (при 25 уч.) </w:t>
      </w:r>
      <w:r w:rsidRPr="00507692">
        <w:rPr>
          <w:rFonts w:ascii="Times New Roman" w:hAnsi="Times New Roman" w:cs="Times New Roman"/>
          <w:sz w:val="26"/>
          <w:szCs w:val="26"/>
          <w:lang w:val="uk-UA"/>
        </w:rPr>
        <w:t xml:space="preserve"> під час вивчення української мови здійснюється згідно з рішеннями місцевих органів </w:t>
      </w:r>
      <w:r w:rsidR="00772F1E">
        <w:rPr>
          <w:rFonts w:ascii="Times New Roman" w:hAnsi="Times New Roman" w:cs="Times New Roman"/>
          <w:sz w:val="26"/>
          <w:szCs w:val="26"/>
          <w:lang w:val="uk-UA"/>
        </w:rPr>
        <w:t xml:space="preserve"> </w:t>
      </w:r>
      <w:r w:rsidRPr="00507692">
        <w:rPr>
          <w:rFonts w:ascii="Times New Roman" w:hAnsi="Times New Roman" w:cs="Times New Roman"/>
          <w:sz w:val="26"/>
          <w:szCs w:val="26"/>
          <w:lang w:val="uk-UA"/>
        </w:rPr>
        <w:t xml:space="preserve">виконавчої влади. 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rsidR="00AC2A85" w:rsidRPr="00507692" w:rsidRDefault="00AC2A85" w:rsidP="00DE3E12">
      <w:pPr>
        <w:spacing w:after="0" w:line="240" w:lineRule="auto"/>
        <w:ind w:firstLine="709"/>
        <w:jc w:val="both"/>
        <w:rPr>
          <w:rFonts w:ascii="Times New Roman" w:hAnsi="Times New Roman" w:cs="Times New Roman"/>
          <w:b/>
          <w:i/>
          <w:sz w:val="26"/>
          <w:szCs w:val="26"/>
          <w:lang w:val="ru-RU"/>
        </w:rPr>
      </w:pPr>
      <w:proofErr w:type="spellStart"/>
      <w:r w:rsidRPr="00507692">
        <w:rPr>
          <w:rFonts w:ascii="Times New Roman" w:hAnsi="Times New Roman" w:cs="Times New Roman"/>
          <w:b/>
          <w:i/>
          <w:sz w:val="26"/>
          <w:szCs w:val="26"/>
          <w:lang w:val="ru-RU"/>
        </w:rPr>
        <w:t>Очікувані</w:t>
      </w:r>
      <w:proofErr w:type="spellEnd"/>
      <w:r w:rsidRPr="00507692">
        <w:rPr>
          <w:rFonts w:ascii="Times New Roman" w:hAnsi="Times New Roman" w:cs="Times New Roman"/>
          <w:b/>
          <w:i/>
          <w:sz w:val="26"/>
          <w:szCs w:val="26"/>
          <w:lang w:val="ru-RU"/>
        </w:rPr>
        <w:t xml:space="preserve"> </w:t>
      </w:r>
      <w:proofErr w:type="spellStart"/>
      <w:r w:rsidRPr="00507692">
        <w:rPr>
          <w:rFonts w:ascii="Times New Roman" w:hAnsi="Times New Roman" w:cs="Times New Roman"/>
          <w:b/>
          <w:i/>
          <w:sz w:val="26"/>
          <w:szCs w:val="26"/>
          <w:lang w:val="ru-RU"/>
        </w:rPr>
        <w:t>результати</w:t>
      </w:r>
      <w:proofErr w:type="spellEnd"/>
      <w:r w:rsidRPr="00507692">
        <w:rPr>
          <w:rFonts w:ascii="Times New Roman" w:hAnsi="Times New Roman" w:cs="Times New Roman"/>
          <w:b/>
          <w:i/>
          <w:sz w:val="26"/>
          <w:szCs w:val="26"/>
          <w:lang w:val="ru-RU"/>
        </w:rPr>
        <w:t xml:space="preserve"> </w:t>
      </w:r>
      <w:proofErr w:type="spellStart"/>
      <w:r w:rsidRPr="00507692">
        <w:rPr>
          <w:rFonts w:ascii="Times New Roman" w:hAnsi="Times New Roman" w:cs="Times New Roman"/>
          <w:b/>
          <w:i/>
          <w:sz w:val="26"/>
          <w:szCs w:val="26"/>
          <w:lang w:val="ru-RU"/>
        </w:rPr>
        <w:t>навчання</w:t>
      </w:r>
      <w:proofErr w:type="spellEnd"/>
      <w:r w:rsidRPr="00507692">
        <w:rPr>
          <w:rFonts w:ascii="Times New Roman" w:hAnsi="Times New Roman" w:cs="Times New Roman"/>
          <w:b/>
          <w:i/>
          <w:sz w:val="26"/>
          <w:szCs w:val="26"/>
          <w:lang w:val="ru-RU"/>
        </w:rPr>
        <w:t xml:space="preserve"> </w:t>
      </w:r>
      <w:proofErr w:type="spellStart"/>
      <w:r w:rsidRPr="00507692">
        <w:rPr>
          <w:rFonts w:ascii="Times New Roman" w:hAnsi="Times New Roman" w:cs="Times New Roman"/>
          <w:b/>
          <w:i/>
          <w:sz w:val="26"/>
          <w:szCs w:val="26"/>
          <w:lang w:val="ru-RU"/>
        </w:rPr>
        <w:t>здобувачів</w:t>
      </w:r>
      <w:proofErr w:type="spellEnd"/>
      <w:r w:rsidRPr="00507692">
        <w:rPr>
          <w:rFonts w:ascii="Times New Roman" w:hAnsi="Times New Roman" w:cs="Times New Roman"/>
          <w:b/>
          <w:i/>
          <w:sz w:val="26"/>
          <w:szCs w:val="26"/>
          <w:lang w:val="ru-RU"/>
        </w:rPr>
        <w:t xml:space="preserve"> освіти </w:t>
      </w:r>
    </w:p>
    <w:p w:rsidR="003E0822" w:rsidRDefault="00AC2A85" w:rsidP="00DE3E12">
      <w:pPr>
        <w:spacing w:after="0" w:line="240" w:lineRule="auto"/>
        <w:ind w:firstLine="709"/>
        <w:jc w:val="both"/>
        <w:rPr>
          <w:rFonts w:ascii="Times New Roman" w:hAnsi="Times New Roman" w:cs="Times New Roman"/>
          <w:sz w:val="26"/>
          <w:szCs w:val="26"/>
          <w:lang w:val="ru-RU"/>
        </w:rPr>
      </w:pPr>
      <w:proofErr w:type="spellStart"/>
      <w:r w:rsidRPr="00507692">
        <w:rPr>
          <w:rFonts w:ascii="Times New Roman" w:hAnsi="Times New Roman" w:cs="Times New Roman"/>
          <w:sz w:val="26"/>
          <w:szCs w:val="26"/>
          <w:lang w:val="ru-RU"/>
        </w:rPr>
        <w:lastRenderedPageBreak/>
        <w:t>Відповідно</w:t>
      </w:r>
      <w:proofErr w:type="spellEnd"/>
      <w:r w:rsidRPr="00507692">
        <w:rPr>
          <w:rFonts w:ascii="Times New Roman" w:hAnsi="Times New Roman" w:cs="Times New Roman"/>
          <w:sz w:val="26"/>
          <w:szCs w:val="26"/>
          <w:lang w:val="ru-RU"/>
        </w:rPr>
        <w:t xml:space="preserve"> до мети та </w:t>
      </w:r>
      <w:proofErr w:type="spellStart"/>
      <w:r w:rsidRPr="00507692">
        <w:rPr>
          <w:rFonts w:ascii="Times New Roman" w:hAnsi="Times New Roman" w:cs="Times New Roman"/>
          <w:sz w:val="26"/>
          <w:szCs w:val="26"/>
          <w:lang w:val="ru-RU"/>
        </w:rPr>
        <w:t>загальних</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цілей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окреслених</w:t>
      </w:r>
      <w:proofErr w:type="spellEnd"/>
      <w:r w:rsidRPr="00507692">
        <w:rPr>
          <w:rFonts w:ascii="Times New Roman" w:hAnsi="Times New Roman" w:cs="Times New Roman"/>
          <w:sz w:val="26"/>
          <w:szCs w:val="26"/>
          <w:lang w:val="ru-RU"/>
        </w:rPr>
        <w:t xml:space="preserve"> у </w:t>
      </w:r>
      <w:proofErr w:type="gramStart"/>
      <w:r w:rsidRPr="00507692">
        <w:rPr>
          <w:rFonts w:ascii="Times New Roman" w:hAnsi="Times New Roman" w:cs="Times New Roman"/>
          <w:sz w:val="26"/>
          <w:szCs w:val="26"/>
          <w:lang w:val="ru-RU"/>
        </w:rPr>
        <w:t>Державному</w:t>
      </w:r>
      <w:proofErr w:type="gram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стандарті</w:t>
      </w:r>
      <w:proofErr w:type="spellEnd"/>
      <w:r w:rsidRPr="00507692">
        <w:rPr>
          <w:rFonts w:ascii="Times New Roman" w:hAnsi="Times New Roman" w:cs="Times New Roman"/>
          <w:sz w:val="26"/>
          <w:szCs w:val="26"/>
          <w:lang w:val="ru-RU"/>
        </w:rPr>
        <w:t xml:space="preserve">, </w:t>
      </w:r>
      <w:r w:rsidR="00311CC8" w:rsidRPr="00507692">
        <w:rPr>
          <w:rFonts w:ascii="Times New Roman" w:hAnsi="Times New Roman" w:cs="Times New Roman"/>
          <w:sz w:val="26"/>
          <w:szCs w:val="26"/>
          <w:lang w:val="ru-RU"/>
        </w:rPr>
        <w:t xml:space="preserve">у </w:t>
      </w:r>
      <w:proofErr w:type="spellStart"/>
      <w:r w:rsidR="00311CC8" w:rsidRPr="00507692">
        <w:rPr>
          <w:rFonts w:ascii="Times New Roman" w:hAnsi="Times New Roman" w:cs="Times New Roman"/>
          <w:sz w:val="26"/>
          <w:szCs w:val="26"/>
          <w:lang w:val="ru-RU"/>
        </w:rPr>
        <w:t>цій</w:t>
      </w:r>
      <w:proofErr w:type="spellEnd"/>
      <w:r w:rsidR="00311CC8" w:rsidRPr="00507692">
        <w:rPr>
          <w:rFonts w:ascii="Times New Roman" w:hAnsi="Times New Roman" w:cs="Times New Roman"/>
          <w:sz w:val="26"/>
          <w:szCs w:val="26"/>
          <w:lang w:val="ru-RU"/>
        </w:rPr>
        <w:t xml:space="preserve"> </w:t>
      </w:r>
      <w:proofErr w:type="spellStart"/>
      <w:r w:rsidR="00311CC8" w:rsidRPr="00507692">
        <w:rPr>
          <w:rFonts w:ascii="Times New Roman" w:hAnsi="Times New Roman" w:cs="Times New Roman"/>
          <w:sz w:val="26"/>
          <w:szCs w:val="26"/>
          <w:lang w:val="ru-RU"/>
        </w:rPr>
        <w:t>Освітній</w:t>
      </w:r>
      <w:proofErr w:type="spellEnd"/>
      <w:r w:rsidR="00311CC8" w:rsidRPr="00507692">
        <w:rPr>
          <w:rFonts w:ascii="Times New Roman" w:hAnsi="Times New Roman" w:cs="Times New Roman"/>
          <w:sz w:val="26"/>
          <w:szCs w:val="26"/>
          <w:lang w:val="ru-RU"/>
        </w:rPr>
        <w:t xml:space="preserve"> </w:t>
      </w:r>
      <w:proofErr w:type="spellStart"/>
      <w:r w:rsidR="00311CC8" w:rsidRPr="00507692">
        <w:rPr>
          <w:rFonts w:ascii="Times New Roman" w:hAnsi="Times New Roman" w:cs="Times New Roman"/>
          <w:sz w:val="26"/>
          <w:szCs w:val="26"/>
          <w:lang w:val="ru-RU"/>
        </w:rPr>
        <w:t>програмі</w:t>
      </w:r>
      <w:proofErr w:type="spellEnd"/>
      <w:r w:rsidR="00311CC8"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визначено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завдання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які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м</w:t>
      </w:r>
      <w:r w:rsidR="0084454D" w:rsidRPr="00507692">
        <w:rPr>
          <w:rFonts w:ascii="Times New Roman" w:hAnsi="Times New Roman" w:cs="Times New Roman"/>
          <w:sz w:val="26"/>
          <w:szCs w:val="26"/>
          <w:lang w:val="ru-RU"/>
        </w:rPr>
        <w:t>ає</w:t>
      </w:r>
      <w:proofErr w:type="spellEnd"/>
      <w:r w:rsidR="0084454D" w:rsidRPr="00507692">
        <w:rPr>
          <w:rFonts w:ascii="Times New Roman" w:hAnsi="Times New Roman" w:cs="Times New Roman"/>
          <w:sz w:val="26"/>
          <w:szCs w:val="26"/>
          <w:lang w:val="ru-RU"/>
        </w:rPr>
        <w:t xml:space="preserve"> </w:t>
      </w:r>
      <w:proofErr w:type="spellStart"/>
      <w:r w:rsidR="0084454D" w:rsidRPr="00507692">
        <w:rPr>
          <w:rFonts w:ascii="Times New Roman" w:hAnsi="Times New Roman" w:cs="Times New Roman"/>
          <w:sz w:val="26"/>
          <w:szCs w:val="26"/>
          <w:lang w:val="ru-RU"/>
        </w:rPr>
        <w:t>реалізувати</w:t>
      </w:r>
      <w:proofErr w:type="spellEnd"/>
      <w:r w:rsidR="0084454D" w:rsidRPr="00507692">
        <w:rPr>
          <w:rFonts w:ascii="Times New Roman" w:hAnsi="Times New Roman" w:cs="Times New Roman"/>
          <w:sz w:val="26"/>
          <w:szCs w:val="26"/>
          <w:lang w:val="ru-RU"/>
        </w:rPr>
        <w:t xml:space="preserve"> </w:t>
      </w:r>
      <w:proofErr w:type="spellStart"/>
      <w:r w:rsidR="0084454D" w:rsidRPr="00507692">
        <w:rPr>
          <w:rFonts w:ascii="Times New Roman" w:hAnsi="Times New Roman" w:cs="Times New Roman"/>
          <w:sz w:val="26"/>
          <w:szCs w:val="26"/>
          <w:lang w:val="ru-RU"/>
        </w:rPr>
        <w:t>вчитель</w:t>
      </w:r>
      <w:proofErr w:type="spellEnd"/>
      <w:r w:rsidRPr="00507692">
        <w:rPr>
          <w:rFonts w:ascii="Times New Roman" w:hAnsi="Times New Roman" w:cs="Times New Roman"/>
          <w:sz w:val="26"/>
          <w:szCs w:val="26"/>
          <w:lang w:val="ru-RU"/>
        </w:rPr>
        <w:t xml:space="preserve"> у рамках </w:t>
      </w:r>
      <w:proofErr w:type="spellStart"/>
      <w:r w:rsidRPr="00507692">
        <w:rPr>
          <w:rFonts w:ascii="Times New Roman" w:hAnsi="Times New Roman" w:cs="Times New Roman"/>
          <w:sz w:val="26"/>
          <w:szCs w:val="26"/>
          <w:lang w:val="ru-RU"/>
        </w:rPr>
        <w:t>кожної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освітньої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галузі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Результати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повинні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робити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внесок</w:t>
      </w:r>
      <w:proofErr w:type="spellEnd"/>
      <w:r w:rsidRPr="00507692">
        <w:rPr>
          <w:rFonts w:ascii="Times New Roman" w:hAnsi="Times New Roman" w:cs="Times New Roman"/>
          <w:sz w:val="26"/>
          <w:szCs w:val="26"/>
          <w:lang w:val="ru-RU"/>
        </w:rPr>
        <w:t xml:space="preserve"> у </w:t>
      </w:r>
      <w:proofErr w:type="spellStart"/>
      <w:r w:rsidRPr="00507692">
        <w:rPr>
          <w:rFonts w:ascii="Times New Roman" w:hAnsi="Times New Roman" w:cs="Times New Roman"/>
          <w:sz w:val="26"/>
          <w:szCs w:val="26"/>
          <w:lang w:val="ru-RU"/>
        </w:rPr>
        <w:t>формування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ключових</w:t>
      </w:r>
      <w:proofErr w:type="spellEnd"/>
      <w:r w:rsidRPr="00507692">
        <w:rPr>
          <w:rFonts w:ascii="Times New Roman" w:hAnsi="Times New Roman" w:cs="Times New Roman"/>
          <w:sz w:val="26"/>
          <w:szCs w:val="26"/>
          <w:lang w:val="ru-RU"/>
        </w:rPr>
        <w:t xml:space="preserve"> компетентностей </w:t>
      </w:r>
      <w:proofErr w:type="spellStart"/>
      <w:r w:rsidRPr="00507692">
        <w:rPr>
          <w:rFonts w:ascii="Times New Roman" w:hAnsi="Times New Roman" w:cs="Times New Roman"/>
          <w:sz w:val="26"/>
          <w:szCs w:val="26"/>
          <w:lang w:val="ru-RU"/>
        </w:rPr>
        <w:t>учнів</w:t>
      </w:r>
      <w:proofErr w:type="spellEnd"/>
      <w:r w:rsidRPr="00507692">
        <w:rPr>
          <w:rFonts w:ascii="Times New Roman" w:hAnsi="Times New Roman" w:cs="Times New Roman"/>
          <w:sz w:val="26"/>
          <w:szCs w:val="26"/>
          <w:lang w:val="ru-RU"/>
        </w:rPr>
        <w:t>.</w:t>
      </w:r>
    </w:p>
    <w:tbl>
      <w:tblPr>
        <w:tblW w:w="11340" w:type="dxa"/>
        <w:tblInd w:w="-1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8"/>
        <w:gridCol w:w="2269"/>
        <w:gridCol w:w="8363"/>
      </w:tblGrid>
      <w:tr w:rsidR="00AC2A85" w:rsidRPr="00507692" w:rsidTr="00A73265">
        <w:trPr>
          <w:trHeight w:val="385"/>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2A85" w:rsidRPr="00A73265" w:rsidRDefault="00AC2A85" w:rsidP="00A73265">
            <w:pPr>
              <w:spacing w:after="0" w:line="240" w:lineRule="auto"/>
              <w:jc w:val="center"/>
              <w:rPr>
                <w:rFonts w:ascii="Times New Roman" w:eastAsia="Times New Roman" w:hAnsi="Times New Roman" w:cs="Times New Roman"/>
                <w:b/>
                <w:i/>
                <w:sz w:val="26"/>
                <w:szCs w:val="26"/>
                <w:highlight w:val="white"/>
                <w:lang w:val="uk-UA"/>
              </w:rPr>
            </w:pPr>
            <w:r w:rsidRPr="00A73265">
              <w:rPr>
                <w:rFonts w:ascii="Times New Roman" w:eastAsia="Times New Roman" w:hAnsi="Times New Roman" w:cs="Times New Roman"/>
                <w:b/>
                <w:i/>
                <w:sz w:val="26"/>
                <w:szCs w:val="26"/>
                <w:highlight w:val="white"/>
                <w:lang w:val="uk-UA"/>
              </w:rPr>
              <w:t>№ з/п</w:t>
            </w:r>
          </w:p>
        </w:tc>
        <w:tc>
          <w:tcPr>
            <w:tcW w:w="226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2A85" w:rsidRPr="00A73265" w:rsidRDefault="00AC2A85" w:rsidP="00A73265">
            <w:pPr>
              <w:spacing w:after="0" w:line="240" w:lineRule="auto"/>
              <w:jc w:val="center"/>
              <w:rPr>
                <w:rFonts w:ascii="Times New Roman" w:eastAsia="Times New Roman" w:hAnsi="Times New Roman" w:cs="Times New Roman"/>
                <w:b/>
                <w:i/>
                <w:sz w:val="26"/>
                <w:szCs w:val="26"/>
                <w:highlight w:val="white"/>
                <w:lang w:val="uk-UA"/>
              </w:rPr>
            </w:pPr>
            <w:r w:rsidRPr="00A73265">
              <w:rPr>
                <w:rFonts w:ascii="Times New Roman" w:eastAsia="Times New Roman" w:hAnsi="Times New Roman" w:cs="Times New Roman"/>
                <w:b/>
                <w:i/>
                <w:sz w:val="26"/>
                <w:szCs w:val="26"/>
                <w:lang w:val="uk-UA"/>
              </w:rPr>
              <w:t>Ключові компетентності</w:t>
            </w:r>
          </w:p>
        </w:tc>
        <w:tc>
          <w:tcPr>
            <w:tcW w:w="836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2A85" w:rsidRPr="00A73265" w:rsidRDefault="00AC2A85" w:rsidP="00A73265">
            <w:pPr>
              <w:spacing w:after="0" w:line="240" w:lineRule="auto"/>
              <w:jc w:val="center"/>
              <w:rPr>
                <w:rFonts w:ascii="Times New Roman" w:eastAsia="Times New Roman" w:hAnsi="Times New Roman" w:cs="Times New Roman"/>
                <w:b/>
                <w:i/>
                <w:sz w:val="26"/>
                <w:szCs w:val="26"/>
                <w:highlight w:val="white"/>
                <w:lang w:val="uk-UA"/>
              </w:rPr>
            </w:pPr>
            <w:r w:rsidRPr="00A73265">
              <w:rPr>
                <w:rFonts w:ascii="Times New Roman" w:eastAsia="Times New Roman" w:hAnsi="Times New Roman" w:cs="Times New Roman"/>
                <w:b/>
                <w:i/>
                <w:sz w:val="26"/>
                <w:szCs w:val="26"/>
                <w:highlight w:val="white"/>
                <w:lang w:val="uk-UA"/>
              </w:rPr>
              <w:t>Компоненти</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1</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Спілкування державною (і рідною — у разі відмінності) мовами</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widowControl w:val="0"/>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w:t>
            </w:r>
            <w:proofErr w:type="spellStart"/>
            <w:r w:rsidRPr="00507692">
              <w:rPr>
                <w:rFonts w:ascii="Times New Roman" w:eastAsia="Times New Roman" w:hAnsi="Times New Roman" w:cs="Times New Roman"/>
                <w:sz w:val="26"/>
                <w:szCs w:val="26"/>
                <w:highlight w:val="white"/>
                <w:lang w:val="uk-UA"/>
              </w:rPr>
              <w:t>коректно</w:t>
            </w:r>
            <w:proofErr w:type="spellEnd"/>
            <w:r w:rsidRPr="00507692">
              <w:rPr>
                <w:rFonts w:ascii="Times New Roman" w:eastAsia="Times New Roman" w:hAnsi="Times New Roman" w:cs="Times New Roman"/>
                <w:sz w:val="26"/>
                <w:szCs w:val="26"/>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07692">
              <w:rPr>
                <w:rFonts w:ascii="Times New Roman" w:eastAsia="Times New Roman" w:hAnsi="Times New Roman" w:cs="Times New Roman"/>
                <w:sz w:val="26"/>
                <w:szCs w:val="26"/>
                <w:lang w:val="uk-UA"/>
              </w:rPr>
              <w:t>уникнення невнормованих іншомовних запозичень у спілкуванні на тематику</w:t>
            </w:r>
            <w:r w:rsidRPr="00507692">
              <w:rPr>
                <w:rFonts w:ascii="Times New Roman" w:eastAsia="Times New Roman" w:hAnsi="Times New Roman" w:cs="Times New Roman"/>
                <w:sz w:val="26"/>
                <w:szCs w:val="26"/>
                <w:highlight w:val="white"/>
                <w:lang w:val="uk-UA"/>
              </w:rPr>
              <w:t xml:space="preserve"> окремого предмета; поповнювати свій словниковий запас.</w:t>
            </w:r>
          </w:p>
          <w:p w:rsidR="00AC2A85" w:rsidRPr="00507692" w:rsidRDefault="00AC2A85" w:rsidP="006D613D">
            <w:pPr>
              <w:widowControl w:val="0"/>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розуміння важливості чітких та лаконічних формулювань.</w:t>
            </w:r>
          </w:p>
          <w:p w:rsidR="00AC2A85" w:rsidRPr="00507692" w:rsidRDefault="00AC2A85" w:rsidP="006D613D">
            <w:pPr>
              <w:widowControl w:val="0"/>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означення понять, формулювання властивостей, доведення правил, теорем</w:t>
            </w:r>
          </w:p>
        </w:tc>
      </w:tr>
      <w:tr w:rsidR="00AC2A85" w:rsidRPr="00214059" w:rsidTr="00DB5CF1">
        <w:trPr>
          <w:trHeight w:val="594"/>
        </w:trPr>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widowControl w:val="0"/>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2</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Спілкування іноземними мовами</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w:t>
            </w:r>
            <w:r w:rsidRPr="00507692">
              <w:rPr>
                <w:rFonts w:ascii="Times New Roman" w:eastAsia="Calibri" w:hAnsi="Times New Roman" w:cs="Times New Roman"/>
                <w:color w:val="000000"/>
                <w:sz w:val="26"/>
                <w:szCs w:val="26"/>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B7D1A" w:rsidRDefault="00AC2A85" w:rsidP="006D613D">
            <w:pPr>
              <w:spacing w:after="0" w:line="240" w:lineRule="auto"/>
              <w:jc w:val="both"/>
              <w:rPr>
                <w:rFonts w:ascii="Times New Roman" w:eastAsia="Calibri" w:hAnsi="Times New Roman" w:cs="Times New Roman"/>
                <w:color w:val="000000"/>
                <w:sz w:val="26"/>
                <w:szCs w:val="26"/>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w:t>
            </w:r>
            <w:r w:rsidRPr="00507692">
              <w:rPr>
                <w:rFonts w:ascii="Times New Roman" w:eastAsia="Calibri" w:hAnsi="Times New Roman" w:cs="Times New Roman"/>
                <w:color w:val="000000"/>
                <w:sz w:val="26"/>
                <w:szCs w:val="26"/>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Calibri" w:hAnsi="Times New Roman" w:cs="Times New Roman"/>
                <w:color w:val="000000"/>
                <w:sz w:val="26"/>
                <w:szCs w:val="26"/>
                <w:lang w:val="uk-UA"/>
              </w:rPr>
              <w:t xml:space="preserve"> іноземних мов.</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w:t>
            </w:r>
            <w:r w:rsidRPr="00507692">
              <w:rPr>
                <w:rFonts w:ascii="Times New Roman" w:eastAsia="Calibri" w:hAnsi="Times New Roman" w:cs="Times New Roman"/>
                <w:sz w:val="26"/>
                <w:szCs w:val="26"/>
                <w:lang w:val="uk-UA"/>
              </w:rPr>
              <w:t>підручники, словники, довідкова література, мультимедійні засоби, адаптовані іншомовні тексти.</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3</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Математична компетентність</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lastRenderedPageBreak/>
              <w:t>Ставлення:</w:t>
            </w:r>
            <w:r w:rsidRPr="00507692">
              <w:rPr>
                <w:rFonts w:ascii="Times New Roman" w:eastAsia="Times New Roman" w:hAnsi="Times New Roman" w:cs="Times New Roman"/>
                <w:sz w:val="26"/>
                <w:szCs w:val="26"/>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розв'язування математичних задач, і обов’язково таких, що моделюють реальні життєві ситуації</w:t>
            </w:r>
          </w:p>
        </w:tc>
      </w:tr>
      <w:tr w:rsidR="00AC2A85" w:rsidRPr="00214059" w:rsidTr="00DB5CF1">
        <w:trPr>
          <w:trHeight w:val="2620"/>
        </w:trPr>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lastRenderedPageBreak/>
              <w:t>4</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Основні компетентності у природничих науках і технологіях</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розпізнавати проблеми, що виникають у довкіллі; будувати та досліджувати природні явища і процеси</w:t>
            </w:r>
            <w:r w:rsidRPr="00507692">
              <w:rPr>
                <w:rFonts w:ascii="Times New Roman" w:eastAsia="Times New Roman" w:hAnsi="Times New Roman" w:cs="Times New Roman"/>
                <w:sz w:val="26"/>
                <w:szCs w:val="26"/>
                <w:lang w:val="uk-UA"/>
              </w:rPr>
              <w:t>; послуговуватися технологічними пристроями</w:t>
            </w:r>
            <w:r w:rsidRPr="00507692">
              <w:rPr>
                <w:rFonts w:ascii="Times New Roman" w:eastAsia="Times New Roman" w:hAnsi="Times New Roman" w:cs="Times New Roman"/>
                <w:sz w:val="26"/>
                <w:szCs w:val="26"/>
                <w:highlight w:val="white"/>
                <w:lang w:val="uk-UA"/>
              </w:rPr>
              <w:t>.</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усвідомлення важливості природничих наук як універсальної мови науки, техніки та технологій.</w:t>
            </w:r>
            <w:r w:rsidRPr="00507692">
              <w:rPr>
                <w:rFonts w:ascii="Times New Roman" w:eastAsia="Times New Roman" w:hAnsi="Times New Roman" w:cs="Times New Roman"/>
                <w:sz w:val="26"/>
                <w:szCs w:val="26"/>
                <w:lang w:val="uk-UA"/>
              </w:rPr>
              <w:t xml:space="preserve"> усвідомлення ролі наукових ідей в сучасних інформаційних технологіях</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5</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Інформаційно-цифрова компетентність</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візуалізація даних, побудова графіків та діаграм за допомогою програмних засобів</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6</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Уміння вчитися впродовж життя</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моделювання власної освітньої траєкторії</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7</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Ініціативність і підприємливість</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lastRenderedPageBreak/>
              <w:t>Навчальні ресурси:</w:t>
            </w:r>
            <w:r w:rsidRPr="00507692">
              <w:rPr>
                <w:rFonts w:ascii="Times New Roman" w:eastAsia="Times New Roman" w:hAnsi="Times New Roman" w:cs="Times New Roman"/>
                <w:sz w:val="26"/>
                <w:szCs w:val="26"/>
                <w:highlight w:val="white"/>
                <w:lang w:val="uk-UA"/>
              </w:rPr>
              <w:t xml:space="preserve"> завдання підприємницького змісту (оптимізаційні задачі)</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lastRenderedPageBreak/>
              <w:t>8</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Соціальна і громадянська компетентності</w:t>
            </w:r>
          </w:p>
        </w:tc>
        <w:tc>
          <w:tcPr>
            <w:tcW w:w="8363" w:type="dxa"/>
            <w:tcBorders>
              <w:bottom w:val="single" w:sz="8" w:space="0" w:color="000000"/>
              <w:right w:val="single" w:sz="8" w:space="0" w:color="000000"/>
            </w:tcBorders>
            <w:tcMar>
              <w:top w:w="100" w:type="dxa"/>
              <w:left w:w="100" w:type="dxa"/>
              <w:bottom w:w="100" w:type="dxa"/>
              <w:right w:w="100" w:type="dxa"/>
            </w:tcMar>
          </w:tcPr>
          <w:p w:rsidR="000D7A18"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висловлювати власну думку, слухати і чути інших, оцінювати</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 xml:space="preserve">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завдання соціального змісту</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9</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Обізнаність і самовираження у сфері культури</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 xml:space="preserve">Уміння: </w:t>
            </w:r>
            <w:r w:rsidRPr="00507692">
              <w:rPr>
                <w:rFonts w:ascii="Times New Roman" w:eastAsia="Times New Roman" w:hAnsi="Times New Roman" w:cs="Times New Roman"/>
                <w:sz w:val="26"/>
                <w:szCs w:val="26"/>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w:t>
            </w:r>
            <w:r w:rsidRPr="00507692">
              <w:rPr>
                <w:rFonts w:ascii="Times New Roman" w:eastAsia="Times New Roman" w:hAnsi="Times New Roman" w:cs="Times New Roman"/>
                <w:sz w:val="26"/>
                <w:szCs w:val="26"/>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07692">
              <w:rPr>
                <w:rFonts w:ascii="Times New Roman" w:eastAsia="Times New Roman" w:hAnsi="Times New Roman" w:cs="Times New Roman"/>
                <w:sz w:val="26"/>
                <w:szCs w:val="26"/>
                <w:highlight w:val="white"/>
                <w:lang w:val="uk-UA"/>
              </w:rPr>
              <w:t>.</w:t>
            </w:r>
          </w:p>
          <w:p w:rsidR="00AC2A85" w:rsidRPr="00507692" w:rsidRDefault="00AC2A85" w:rsidP="006D613D">
            <w:pPr>
              <w:spacing w:after="0" w:line="240" w:lineRule="auto"/>
              <w:jc w:val="both"/>
              <w:rPr>
                <w:rFonts w:ascii="Times New Roman" w:eastAsia="Times New Roman" w:hAnsi="Times New Roman" w:cs="Times New Roman"/>
                <w:sz w:val="26"/>
                <w:szCs w:val="26"/>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w:t>
            </w:r>
            <w:r w:rsidRPr="00507692">
              <w:rPr>
                <w:rFonts w:ascii="Times New Roman" w:eastAsia="Times New Roman" w:hAnsi="Times New Roman" w:cs="Times New Roman"/>
                <w:sz w:val="26"/>
                <w:szCs w:val="26"/>
                <w:lang w:val="uk-UA"/>
              </w:rPr>
              <w:t>математичні моделі в різних видах мистецтва</w:t>
            </w:r>
          </w:p>
        </w:tc>
      </w:tr>
      <w:tr w:rsidR="00AC2A85" w:rsidRPr="00214059" w:rsidTr="00032ECB">
        <w:tc>
          <w:tcPr>
            <w:tcW w:w="7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2A85" w:rsidRPr="00507692" w:rsidRDefault="00AC2A85" w:rsidP="00032ECB">
            <w:pPr>
              <w:spacing w:after="0" w:line="240" w:lineRule="auto"/>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10</w:t>
            </w:r>
          </w:p>
        </w:tc>
        <w:tc>
          <w:tcPr>
            <w:tcW w:w="2269" w:type="dxa"/>
            <w:tcBorders>
              <w:bottom w:val="single" w:sz="8" w:space="0" w:color="000000"/>
              <w:right w:val="single" w:sz="8" w:space="0" w:color="000000"/>
            </w:tcBorders>
            <w:tcMar>
              <w:top w:w="100" w:type="dxa"/>
              <w:left w:w="100" w:type="dxa"/>
              <w:bottom w:w="100" w:type="dxa"/>
              <w:right w:w="100" w:type="dxa"/>
            </w:tcMar>
          </w:tcPr>
          <w:p w:rsidR="00AC2A85" w:rsidRPr="00032ECB" w:rsidRDefault="00AC2A85" w:rsidP="00032ECB">
            <w:pPr>
              <w:widowControl w:val="0"/>
              <w:spacing w:after="0" w:line="240" w:lineRule="auto"/>
              <w:jc w:val="center"/>
              <w:rPr>
                <w:rFonts w:ascii="Times New Roman" w:eastAsia="Times New Roman" w:hAnsi="Times New Roman" w:cs="Times New Roman"/>
                <w:b/>
                <w:i/>
                <w:sz w:val="26"/>
                <w:szCs w:val="26"/>
                <w:highlight w:val="white"/>
                <w:lang w:val="uk-UA"/>
              </w:rPr>
            </w:pPr>
            <w:r w:rsidRPr="00032ECB">
              <w:rPr>
                <w:rFonts w:ascii="Times New Roman" w:eastAsia="Times New Roman" w:hAnsi="Times New Roman" w:cs="Times New Roman"/>
                <w:b/>
                <w:i/>
                <w:sz w:val="26"/>
                <w:szCs w:val="26"/>
                <w:highlight w:val="white"/>
                <w:lang w:val="uk-UA"/>
              </w:rPr>
              <w:t>Екологічна грамотність і здорове життя</w:t>
            </w:r>
          </w:p>
        </w:tc>
        <w:tc>
          <w:tcPr>
            <w:tcW w:w="8363" w:type="dxa"/>
            <w:tcBorders>
              <w:bottom w:val="single" w:sz="8" w:space="0" w:color="000000"/>
              <w:right w:val="single" w:sz="8" w:space="0" w:color="000000"/>
            </w:tcBorders>
            <w:tcMar>
              <w:top w:w="100" w:type="dxa"/>
              <w:left w:w="100" w:type="dxa"/>
              <w:bottom w:w="100" w:type="dxa"/>
              <w:right w:w="100" w:type="dxa"/>
            </w:tcMar>
          </w:tcPr>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Уміння:</w:t>
            </w:r>
            <w:r w:rsidRPr="00507692">
              <w:rPr>
                <w:rFonts w:ascii="Times New Roman" w:eastAsia="Times New Roman" w:hAnsi="Times New Roman" w:cs="Times New Roman"/>
                <w:sz w:val="26"/>
                <w:szCs w:val="26"/>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B7D1A" w:rsidRDefault="00AC2A85" w:rsidP="006D613D">
            <w:pPr>
              <w:spacing w:after="0" w:line="240" w:lineRule="auto"/>
              <w:jc w:val="both"/>
              <w:rPr>
                <w:rFonts w:ascii="Times New Roman" w:eastAsia="Times New Roman" w:hAnsi="Times New Roman" w:cs="Times New Roman"/>
                <w:sz w:val="26"/>
                <w:szCs w:val="26"/>
                <w:shd w:val="clear" w:color="auto" w:fill="FFFFFF"/>
                <w:lang w:val="uk-UA"/>
              </w:rPr>
            </w:pPr>
            <w:r w:rsidRPr="00507692">
              <w:rPr>
                <w:rFonts w:ascii="Times New Roman" w:eastAsia="Times New Roman" w:hAnsi="Times New Roman" w:cs="Times New Roman"/>
                <w:b/>
                <w:i/>
                <w:sz w:val="26"/>
                <w:szCs w:val="26"/>
                <w:highlight w:val="white"/>
                <w:lang w:val="uk-UA"/>
              </w:rPr>
              <w:t>Ставлення:</w:t>
            </w:r>
            <w:r w:rsidRPr="00507692">
              <w:rPr>
                <w:rFonts w:ascii="Times New Roman" w:eastAsia="Times New Roman" w:hAnsi="Times New Roman" w:cs="Times New Roman"/>
                <w:sz w:val="26"/>
                <w:szCs w:val="26"/>
                <w:highlight w:val="white"/>
                <w:lang w:val="uk-UA"/>
              </w:rPr>
              <w:t xml:space="preserve"> </w:t>
            </w:r>
            <w:r w:rsidRPr="00507692">
              <w:rPr>
                <w:rFonts w:ascii="Times New Roman" w:eastAsia="Times New Roman" w:hAnsi="Times New Roman" w:cs="Times New Roman"/>
                <w:sz w:val="26"/>
                <w:szCs w:val="26"/>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shd w:val="clear" w:color="auto" w:fill="FFFFFF"/>
                <w:lang w:val="uk-UA"/>
              </w:rPr>
              <w:t xml:space="preserve">способу життя; власна думка та позиція до зловживань алкоголю, нікотину тощо. </w:t>
            </w:r>
          </w:p>
          <w:p w:rsidR="00AC2A85" w:rsidRPr="00507692" w:rsidRDefault="00AC2A85" w:rsidP="006D613D">
            <w:pPr>
              <w:spacing w:after="0" w:line="240" w:lineRule="auto"/>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b/>
                <w:i/>
                <w:sz w:val="26"/>
                <w:szCs w:val="26"/>
                <w:highlight w:val="white"/>
                <w:lang w:val="uk-UA"/>
              </w:rPr>
              <w:t>Навчальні ресурси:</w:t>
            </w:r>
            <w:r w:rsidRPr="00507692">
              <w:rPr>
                <w:rFonts w:ascii="Times New Roman" w:eastAsia="Times New Roman" w:hAnsi="Times New Roman" w:cs="Times New Roman"/>
                <w:sz w:val="26"/>
                <w:szCs w:val="26"/>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E3E12" w:rsidRPr="00507692" w:rsidRDefault="00814D2C" w:rsidP="00814D2C">
      <w:pPr>
        <w:spacing w:after="0" w:line="240" w:lineRule="auto"/>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 xml:space="preserve">        </w:t>
      </w:r>
    </w:p>
    <w:p w:rsidR="00814D2C" w:rsidRPr="00507692" w:rsidRDefault="00814D2C" w:rsidP="00A73265">
      <w:pPr>
        <w:spacing w:after="0" w:line="240" w:lineRule="auto"/>
        <w:ind w:left="-426"/>
        <w:jc w:val="both"/>
        <w:rPr>
          <w:rFonts w:ascii="Times New Roman" w:eastAsia="Times New Roman" w:hAnsi="Times New Roman" w:cs="Times New Roman"/>
          <w:color w:val="000000"/>
          <w:sz w:val="26"/>
          <w:szCs w:val="26"/>
          <w:highlight w:val="white"/>
          <w:lang w:val="uk-UA" w:eastAsia="uk-UA"/>
        </w:rPr>
      </w:pPr>
      <w:r w:rsidRPr="00507692">
        <w:rPr>
          <w:rFonts w:ascii="Times New Roman" w:eastAsia="Arial" w:hAnsi="Times New Roman" w:cs="Times New Roman"/>
          <w:color w:val="000000"/>
          <w:sz w:val="26"/>
          <w:szCs w:val="26"/>
          <w:highlight w:val="white"/>
          <w:lang w:val="uk-UA" w:eastAsia="uk-UA"/>
        </w:rPr>
        <w:t>Такі ключові компетентності, як у</w:t>
      </w:r>
      <w:r w:rsidR="00032ECB">
        <w:rPr>
          <w:rFonts w:ascii="Times New Roman" w:eastAsia="Arial" w:hAnsi="Times New Roman" w:cs="Times New Roman"/>
          <w:color w:val="000000"/>
          <w:sz w:val="26"/>
          <w:szCs w:val="26"/>
          <w:highlight w:val="white"/>
          <w:lang w:val="uk-UA" w:eastAsia="uk-UA"/>
        </w:rPr>
        <w:t xml:space="preserve">міння вчитися, ініціативність, </w:t>
      </w:r>
      <w:r w:rsidRPr="00507692">
        <w:rPr>
          <w:rFonts w:ascii="Times New Roman" w:eastAsia="Arial" w:hAnsi="Times New Roman" w:cs="Times New Roman"/>
          <w:color w:val="000000"/>
          <w:sz w:val="26"/>
          <w:szCs w:val="26"/>
          <w:highlight w:val="white"/>
          <w:lang w:val="uk-UA" w:eastAsia="uk-UA"/>
        </w:rPr>
        <w:t xml:space="preserve">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w:t>
      </w:r>
      <w:r w:rsidRPr="00507692">
        <w:rPr>
          <w:rFonts w:ascii="Times New Roman" w:eastAsia="Arial" w:hAnsi="Times New Roman" w:cs="Times New Roman"/>
          <w:color w:val="000000"/>
          <w:sz w:val="26"/>
          <w:szCs w:val="26"/>
          <w:highlight w:val="white"/>
          <w:lang w:val="uk-UA" w:eastAsia="uk-UA"/>
        </w:rPr>
        <w:lastRenderedPageBreak/>
        <w:t>грамотність» спрямоване на</w:t>
      </w:r>
      <w:r w:rsidRPr="00507692">
        <w:rPr>
          <w:rFonts w:ascii="Times New Roman" w:eastAsia="Arial" w:hAnsi="Times New Roman" w:cs="Times New Roman"/>
          <w:b/>
          <w:color w:val="000000"/>
          <w:sz w:val="26"/>
          <w:szCs w:val="26"/>
          <w:highlight w:val="white"/>
          <w:lang w:val="uk-UA" w:eastAsia="uk-UA"/>
        </w:rPr>
        <w:t xml:space="preserve"> </w:t>
      </w:r>
      <w:r w:rsidRPr="00507692">
        <w:rPr>
          <w:rFonts w:ascii="Times New Roman" w:eastAsia="Arial" w:hAnsi="Times New Roman" w:cs="Times New Roman"/>
          <w:color w:val="000000"/>
          <w:sz w:val="26"/>
          <w:szCs w:val="26"/>
          <w:highlight w:val="white"/>
          <w:lang w:val="uk-UA" w:eastAsia="uk-UA"/>
        </w:rPr>
        <w:t xml:space="preserve">формування в учнів здатності застосовувати знання й уміння у реальних життєвих ситуаціях. </w:t>
      </w:r>
      <w:r w:rsidRPr="00507692">
        <w:rPr>
          <w:rFonts w:ascii="Times New Roman" w:eastAsia="Times New Roman" w:hAnsi="Times New Roman" w:cs="Times New Roman"/>
          <w:color w:val="000000"/>
          <w:sz w:val="26"/>
          <w:szCs w:val="26"/>
          <w:highlight w:val="white"/>
          <w:lang w:val="uk-UA" w:eastAsia="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507692">
        <w:rPr>
          <w:rFonts w:ascii="Times New Roman" w:eastAsia="Times New Roman" w:hAnsi="Times New Roman" w:cs="Times New Roman"/>
          <w:color w:val="000000"/>
          <w:sz w:val="26"/>
          <w:szCs w:val="26"/>
          <w:highlight w:val="white"/>
          <w:lang w:val="uk-UA" w:eastAsia="uk-UA"/>
        </w:rPr>
        <w:t>надпредметними</w:t>
      </w:r>
      <w:proofErr w:type="spellEnd"/>
      <w:r w:rsidRPr="00507692">
        <w:rPr>
          <w:rFonts w:ascii="Times New Roman" w:eastAsia="Times New Roman" w:hAnsi="Times New Roman" w:cs="Times New Roman"/>
          <w:color w:val="000000"/>
          <w:sz w:val="26"/>
          <w:szCs w:val="26"/>
          <w:highlight w:val="white"/>
          <w:lang w:val="uk-UA"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814D2C" w:rsidRPr="00507692" w:rsidRDefault="00814D2C" w:rsidP="00A73265">
      <w:pPr>
        <w:spacing w:after="0" w:line="240" w:lineRule="auto"/>
        <w:ind w:firstLine="142"/>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Навчання за наскрізними лініями реалізується насамперед через:</w:t>
      </w:r>
    </w:p>
    <w:p w:rsidR="00814D2C" w:rsidRPr="00507692" w:rsidRDefault="00814D2C" w:rsidP="00A73265">
      <w:pPr>
        <w:pStyle w:val="a3"/>
        <w:numPr>
          <w:ilvl w:val="0"/>
          <w:numId w:val="6"/>
        </w:numPr>
        <w:spacing w:after="0" w:line="240" w:lineRule="auto"/>
        <w:ind w:left="142" w:hanging="568"/>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814D2C" w:rsidRPr="00507692" w:rsidRDefault="00814D2C" w:rsidP="00A73265">
      <w:pPr>
        <w:pStyle w:val="a3"/>
        <w:numPr>
          <w:ilvl w:val="0"/>
          <w:numId w:val="6"/>
        </w:numPr>
        <w:tabs>
          <w:tab w:val="left" w:pos="1985"/>
        </w:tabs>
        <w:spacing w:after="0" w:line="240" w:lineRule="auto"/>
        <w:ind w:left="142" w:hanging="426"/>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814D2C" w:rsidRPr="00507692" w:rsidRDefault="00814D2C" w:rsidP="00A73265">
      <w:pPr>
        <w:pStyle w:val="a3"/>
        <w:numPr>
          <w:ilvl w:val="0"/>
          <w:numId w:val="6"/>
        </w:numPr>
        <w:spacing w:after="0" w:line="240" w:lineRule="auto"/>
        <w:ind w:left="142" w:hanging="568"/>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 xml:space="preserve">предмети за вибором; </w:t>
      </w:r>
    </w:p>
    <w:p w:rsidR="00814D2C" w:rsidRPr="00507692" w:rsidRDefault="00814D2C" w:rsidP="00A73265">
      <w:pPr>
        <w:pStyle w:val="a3"/>
        <w:numPr>
          <w:ilvl w:val="0"/>
          <w:numId w:val="6"/>
        </w:numPr>
        <w:spacing w:after="0" w:line="240" w:lineRule="auto"/>
        <w:ind w:left="142" w:hanging="568"/>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 xml:space="preserve">роботу в проектах; </w:t>
      </w:r>
    </w:p>
    <w:p w:rsidR="00814D2C" w:rsidRPr="00A73265" w:rsidRDefault="00A73265" w:rsidP="00A73265">
      <w:pPr>
        <w:pStyle w:val="a3"/>
        <w:numPr>
          <w:ilvl w:val="0"/>
          <w:numId w:val="6"/>
        </w:numPr>
        <w:spacing w:after="0" w:line="240" w:lineRule="auto"/>
        <w:ind w:left="-426" w:firstLine="0"/>
        <w:jc w:val="both"/>
        <w:rPr>
          <w:rFonts w:ascii="Times New Roman" w:eastAsia="Times New Roman" w:hAnsi="Times New Roman" w:cs="Times New Roman"/>
          <w:sz w:val="26"/>
          <w:szCs w:val="26"/>
          <w:highlight w:val="white"/>
          <w:lang w:val="uk-UA"/>
        </w:rPr>
      </w:pPr>
      <w:r>
        <w:rPr>
          <w:rFonts w:ascii="Times New Roman" w:eastAsia="Times New Roman" w:hAnsi="Times New Roman" w:cs="Times New Roman"/>
          <w:sz w:val="26"/>
          <w:szCs w:val="26"/>
          <w:highlight w:val="white"/>
          <w:lang w:val="uk-UA"/>
        </w:rPr>
        <w:t xml:space="preserve">  </w:t>
      </w:r>
      <w:r w:rsidR="00814D2C" w:rsidRPr="00507692">
        <w:rPr>
          <w:rFonts w:ascii="Times New Roman" w:eastAsia="Times New Roman" w:hAnsi="Times New Roman" w:cs="Times New Roman"/>
          <w:sz w:val="26"/>
          <w:szCs w:val="26"/>
          <w:highlight w:val="white"/>
          <w:lang w:val="uk-UA"/>
        </w:rPr>
        <w:t>позакласну навчальну роботу і роботу гуртків.</w:t>
      </w: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9072"/>
      </w:tblGrid>
      <w:tr w:rsidR="00814D2C" w:rsidRPr="00507692" w:rsidTr="000D7A18">
        <w:trPr>
          <w:trHeight w:val="20"/>
        </w:trPr>
        <w:tc>
          <w:tcPr>
            <w:tcW w:w="2269" w:type="dxa"/>
          </w:tcPr>
          <w:p w:rsidR="00814D2C" w:rsidRPr="00507692" w:rsidRDefault="00814D2C" w:rsidP="00311CC8">
            <w:pPr>
              <w:spacing w:after="0" w:line="240" w:lineRule="auto"/>
              <w:jc w:val="center"/>
              <w:rPr>
                <w:rFonts w:ascii="Times New Roman" w:eastAsia="Times New Roman" w:hAnsi="Times New Roman" w:cs="Times New Roman"/>
                <w:b/>
                <w:sz w:val="26"/>
                <w:szCs w:val="26"/>
                <w:lang w:val="uk-UA"/>
              </w:rPr>
            </w:pPr>
            <w:r w:rsidRPr="00507692">
              <w:rPr>
                <w:rFonts w:ascii="Times New Roman" w:eastAsia="Times New Roman" w:hAnsi="Times New Roman" w:cs="Times New Roman"/>
                <w:b/>
                <w:sz w:val="26"/>
                <w:szCs w:val="26"/>
                <w:lang w:val="uk-UA"/>
              </w:rPr>
              <w:t>Наскрізна лінія</w:t>
            </w:r>
          </w:p>
        </w:tc>
        <w:tc>
          <w:tcPr>
            <w:tcW w:w="9072" w:type="dxa"/>
          </w:tcPr>
          <w:p w:rsidR="00814D2C" w:rsidRPr="00507692" w:rsidRDefault="00814D2C" w:rsidP="00311CC8">
            <w:pPr>
              <w:spacing w:after="0" w:line="240" w:lineRule="auto"/>
              <w:jc w:val="center"/>
              <w:rPr>
                <w:rFonts w:ascii="Times New Roman" w:eastAsia="Times New Roman" w:hAnsi="Times New Roman" w:cs="Times New Roman"/>
                <w:b/>
                <w:sz w:val="26"/>
                <w:szCs w:val="26"/>
                <w:lang w:val="uk-UA"/>
              </w:rPr>
            </w:pPr>
            <w:r w:rsidRPr="00507692">
              <w:rPr>
                <w:rFonts w:ascii="Times New Roman" w:eastAsia="Times New Roman" w:hAnsi="Times New Roman" w:cs="Times New Roman"/>
                <w:b/>
                <w:sz w:val="26"/>
                <w:szCs w:val="26"/>
                <w:highlight w:val="white"/>
                <w:lang w:val="uk-UA"/>
              </w:rPr>
              <w:t>Коротка характеристика</w:t>
            </w:r>
          </w:p>
        </w:tc>
      </w:tr>
      <w:tr w:rsidR="00814D2C" w:rsidRPr="00214059" w:rsidTr="000D7A18">
        <w:trPr>
          <w:cantSplit/>
          <w:trHeight w:val="20"/>
        </w:trPr>
        <w:tc>
          <w:tcPr>
            <w:tcW w:w="2269" w:type="dxa"/>
          </w:tcPr>
          <w:p w:rsidR="00814D2C" w:rsidRPr="00032ECB" w:rsidRDefault="00814D2C" w:rsidP="00032ECB">
            <w:pPr>
              <w:spacing w:after="0" w:line="240" w:lineRule="auto"/>
              <w:jc w:val="center"/>
              <w:rPr>
                <w:rFonts w:ascii="Times New Roman" w:eastAsia="Times New Roman" w:hAnsi="Times New Roman" w:cs="Times New Roman"/>
                <w:b/>
                <w:i/>
                <w:sz w:val="26"/>
                <w:szCs w:val="26"/>
                <w:lang w:val="uk-UA"/>
              </w:rPr>
            </w:pPr>
            <w:r w:rsidRPr="00032ECB">
              <w:rPr>
                <w:rFonts w:ascii="Times New Roman" w:eastAsia="Times New Roman" w:hAnsi="Times New Roman" w:cs="Times New Roman"/>
                <w:b/>
                <w:i/>
                <w:sz w:val="26"/>
                <w:szCs w:val="26"/>
                <w:highlight w:val="white"/>
                <w:lang w:val="uk-UA"/>
              </w:rPr>
              <w:t>Екологічна безпека й сталий розвиток</w:t>
            </w:r>
          </w:p>
        </w:tc>
        <w:tc>
          <w:tcPr>
            <w:tcW w:w="9072" w:type="dxa"/>
          </w:tcPr>
          <w:p w:rsidR="00814D2C" w:rsidRPr="00507692" w:rsidRDefault="00814D2C" w:rsidP="00311CC8">
            <w:pPr>
              <w:spacing w:after="0" w:line="240" w:lineRule="auto"/>
              <w:ind w:firstLine="709"/>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14D2C" w:rsidRPr="00507692" w:rsidRDefault="00814D2C" w:rsidP="00311CC8">
            <w:pPr>
              <w:spacing w:after="0" w:line="240" w:lineRule="auto"/>
              <w:ind w:firstLine="709"/>
              <w:jc w:val="both"/>
              <w:rPr>
                <w:rFonts w:ascii="Times New Roman" w:eastAsia="Times New Roman" w:hAnsi="Times New Roman" w:cs="Times New Roman"/>
                <w:b/>
                <w:sz w:val="26"/>
                <w:szCs w:val="26"/>
                <w:lang w:val="uk-UA"/>
              </w:rPr>
            </w:pPr>
            <w:r w:rsidRPr="00507692">
              <w:rPr>
                <w:rFonts w:ascii="Times New Roman" w:eastAsia="Times New Roman" w:hAnsi="Times New Roman" w:cs="Times New Roman"/>
                <w:sz w:val="26"/>
                <w:szCs w:val="26"/>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814D2C" w:rsidRPr="00214059" w:rsidTr="000D7A18">
        <w:trPr>
          <w:cantSplit/>
          <w:trHeight w:val="20"/>
        </w:trPr>
        <w:tc>
          <w:tcPr>
            <w:tcW w:w="2269" w:type="dxa"/>
          </w:tcPr>
          <w:p w:rsidR="003B7D1A" w:rsidRDefault="003B7D1A" w:rsidP="00032ECB">
            <w:pPr>
              <w:spacing w:after="0" w:line="240" w:lineRule="auto"/>
              <w:jc w:val="center"/>
              <w:rPr>
                <w:rFonts w:ascii="Times New Roman" w:eastAsia="Times New Roman" w:hAnsi="Times New Roman" w:cs="Times New Roman"/>
                <w:b/>
                <w:i/>
                <w:sz w:val="26"/>
                <w:szCs w:val="26"/>
                <w:highlight w:val="white"/>
                <w:lang w:val="uk-UA"/>
              </w:rPr>
            </w:pPr>
          </w:p>
          <w:p w:rsidR="003B7D1A" w:rsidRDefault="003B7D1A" w:rsidP="00032ECB">
            <w:pPr>
              <w:spacing w:after="0" w:line="240" w:lineRule="auto"/>
              <w:jc w:val="center"/>
              <w:rPr>
                <w:rFonts w:ascii="Times New Roman" w:eastAsia="Times New Roman" w:hAnsi="Times New Roman" w:cs="Times New Roman"/>
                <w:b/>
                <w:i/>
                <w:sz w:val="26"/>
                <w:szCs w:val="26"/>
                <w:highlight w:val="white"/>
                <w:lang w:val="uk-UA"/>
              </w:rPr>
            </w:pPr>
          </w:p>
          <w:p w:rsidR="00814D2C" w:rsidRPr="00032ECB" w:rsidRDefault="00814D2C" w:rsidP="00032ECB">
            <w:pPr>
              <w:spacing w:after="0" w:line="240" w:lineRule="auto"/>
              <w:jc w:val="center"/>
              <w:rPr>
                <w:rFonts w:ascii="Times New Roman" w:eastAsia="Times New Roman" w:hAnsi="Times New Roman" w:cs="Times New Roman"/>
                <w:b/>
                <w:i/>
                <w:sz w:val="26"/>
                <w:szCs w:val="26"/>
                <w:lang w:val="uk-UA"/>
              </w:rPr>
            </w:pPr>
            <w:r w:rsidRPr="00032ECB">
              <w:rPr>
                <w:rFonts w:ascii="Times New Roman" w:eastAsia="Times New Roman" w:hAnsi="Times New Roman" w:cs="Times New Roman"/>
                <w:b/>
                <w:i/>
                <w:sz w:val="26"/>
                <w:szCs w:val="26"/>
                <w:highlight w:val="white"/>
                <w:lang w:val="uk-UA"/>
              </w:rPr>
              <w:t>Громадянська відповідальність</w:t>
            </w:r>
          </w:p>
        </w:tc>
        <w:tc>
          <w:tcPr>
            <w:tcW w:w="9072" w:type="dxa"/>
          </w:tcPr>
          <w:p w:rsidR="003B7D1A" w:rsidRDefault="003B7D1A" w:rsidP="00311CC8">
            <w:pPr>
              <w:spacing w:after="0" w:line="240" w:lineRule="auto"/>
              <w:ind w:firstLine="709"/>
              <w:jc w:val="both"/>
              <w:rPr>
                <w:rFonts w:ascii="Times New Roman" w:eastAsia="Times New Roman" w:hAnsi="Times New Roman" w:cs="Times New Roman"/>
                <w:sz w:val="26"/>
                <w:szCs w:val="26"/>
                <w:highlight w:val="white"/>
                <w:lang w:val="uk-UA"/>
              </w:rPr>
            </w:pPr>
          </w:p>
          <w:p w:rsidR="00814D2C" w:rsidRPr="00507692" w:rsidRDefault="00814D2C" w:rsidP="00311CC8">
            <w:pPr>
              <w:spacing w:after="0" w:line="240" w:lineRule="auto"/>
              <w:ind w:firstLine="709"/>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814D2C" w:rsidRPr="00507692" w:rsidRDefault="00814D2C" w:rsidP="00311CC8">
            <w:pPr>
              <w:spacing w:after="0" w:line="240" w:lineRule="auto"/>
              <w:ind w:firstLine="709"/>
              <w:jc w:val="both"/>
              <w:rPr>
                <w:rFonts w:ascii="Times New Roman" w:eastAsia="Times New Roman" w:hAnsi="Times New Roman" w:cs="Times New Roman"/>
                <w:b/>
                <w:sz w:val="26"/>
                <w:szCs w:val="26"/>
                <w:lang w:val="uk-UA"/>
              </w:rPr>
            </w:pPr>
            <w:r w:rsidRPr="00507692">
              <w:rPr>
                <w:rFonts w:ascii="Times New Roman" w:eastAsia="Times New Roman" w:hAnsi="Times New Roman" w:cs="Times New Roman"/>
                <w:sz w:val="26"/>
                <w:szCs w:val="26"/>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14D2C" w:rsidRPr="00214059" w:rsidTr="000D7A18">
        <w:trPr>
          <w:cantSplit/>
          <w:trHeight w:val="20"/>
        </w:trPr>
        <w:tc>
          <w:tcPr>
            <w:tcW w:w="2269" w:type="dxa"/>
          </w:tcPr>
          <w:p w:rsidR="006D613D" w:rsidRDefault="006D613D" w:rsidP="00032ECB">
            <w:pPr>
              <w:spacing w:after="0" w:line="240" w:lineRule="auto"/>
              <w:jc w:val="center"/>
              <w:rPr>
                <w:rFonts w:ascii="Times New Roman" w:eastAsia="Times New Roman" w:hAnsi="Times New Roman" w:cs="Times New Roman"/>
                <w:b/>
                <w:i/>
                <w:sz w:val="26"/>
                <w:szCs w:val="26"/>
                <w:highlight w:val="white"/>
                <w:lang w:val="uk-UA"/>
              </w:rPr>
            </w:pPr>
          </w:p>
          <w:p w:rsidR="006D613D" w:rsidRDefault="006D613D" w:rsidP="00032ECB">
            <w:pPr>
              <w:spacing w:after="0" w:line="240" w:lineRule="auto"/>
              <w:jc w:val="center"/>
              <w:rPr>
                <w:rFonts w:ascii="Times New Roman" w:eastAsia="Times New Roman" w:hAnsi="Times New Roman" w:cs="Times New Roman"/>
                <w:b/>
                <w:i/>
                <w:sz w:val="26"/>
                <w:szCs w:val="26"/>
                <w:highlight w:val="white"/>
                <w:lang w:val="uk-UA"/>
              </w:rPr>
            </w:pPr>
          </w:p>
          <w:p w:rsidR="00814D2C" w:rsidRPr="00032ECB" w:rsidRDefault="00814D2C" w:rsidP="00032ECB">
            <w:pPr>
              <w:spacing w:after="0" w:line="240" w:lineRule="auto"/>
              <w:jc w:val="center"/>
              <w:rPr>
                <w:rFonts w:ascii="Times New Roman" w:eastAsia="Times New Roman" w:hAnsi="Times New Roman" w:cs="Times New Roman"/>
                <w:b/>
                <w:i/>
                <w:sz w:val="26"/>
                <w:szCs w:val="26"/>
                <w:lang w:val="uk-UA"/>
              </w:rPr>
            </w:pPr>
            <w:r w:rsidRPr="00032ECB">
              <w:rPr>
                <w:rFonts w:ascii="Times New Roman" w:eastAsia="Times New Roman" w:hAnsi="Times New Roman" w:cs="Times New Roman"/>
                <w:b/>
                <w:i/>
                <w:sz w:val="26"/>
                <w:szCs w:val="26"/>
                <w:highlight w:val="white"/>
                <w:lang w:val="uk-UA"/>
              </w:rPr>
              <w:t>Здоров'я і безпека</w:t>
            </w:r>
          </w:p>
        </w:tc>
        <w:tc>
          <w:tcPr>
            <w:tcW w:w="9072" w:type="dxa"/>
          </w:tcPr>
          <w:p w:rsidR="00814D2C" w:rsidRPr="00507692" w:rsidRDefault="00814D2C" w:rsidP="00311CC8">
            <w:pPr>
              <w:spacing w:after="0" w:line="240" w:lineRule="auto"/>
              <w:ind w:firstLine="709"/>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814D2C" w:rsidRPr="00507692" w:rsidRDefault="00814D2C" w:rsidP="00311CC8">
            <w:pPr>
              <w:spacing w:after="0" w:line="240" w:lineRule="auto"/>
              <w:ind w:firstLine="709"/>
              <w:jc w:val="both"/>
              <w:rPr>
                <w:rFonts w:ascii="Times New Roman" w:eastAsia="Times New Roman" w:hAnsi="Times New Roman" w:cs="Times New Roman"/>
                <w:b/>
                <w:sz w:val="26"/>
                <w:szCs w:val="26"/>
                <w:lang w:val="uk-UA"/>
              </w:rPr>
            </w:pPr>
            <w:r w:rsidRPr="00507692">
              <w:rPr>
                <w:rFonts w:ascii="Times New Roman" w:eastAsia="Times New Roman" w:hAnsi="Times New Roman" w:cs="Times New Roman"/>
                <w:sz w:val="26"/>
                <w:szCs w:val="26"/>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14D2C" w:rsidRPr="00214059" w:rsidTr="000D7A18">
        <w:trPr>
          <w:cantSplit/>
          <w:trHeight w:val="20"/>
        </w:trPr>
        <w:tc>
          <w:tcPr>
            <w:tcW w:w="2269" w:type="dxa"/>
          </w:tcPr>
          <w:p w:rsidR="00814D2C" w:rsidRPr="00032ECB" w:rsidRDefault="00814D2C" w:rsidP="00032ECB">
            <w:pPr>
              <w:spacing w:after="0" w:line="240" w:lineRule="auto"/>
              <w:jc w:val="center"/>
              <w:rPr>
                <w:rFonts w:ascii="Times New Roman" w:eastAsia="Times New Roman" w:hAnsi="Times New Roman" w:cs="Times New Roman"/>
                <w:b/>
                <w:i/>
                <w:sz w:val="26"/>
                <w:szCs w:val="26"/>
                <w:lang w:val="uk-UA"/>
              </w:rPr>
            </w:pPr>
            <w:r w:rsidRPr="00032ECB">
              <w:rPr>
                <w:rFonts w:ascii="Times New Roman" w:eastAsia="Times New Roman" w:hAnsi="Times New Roman" w:cs="Times New Roman"/>
                <w:b/>
                <w:i/>
                <w:sz w:val="26"/>
                <w:szCs w:val="26"/>
                <w:highlight w:val="white"/>
                <w:lang w:val="uk-UA"/>
              </w:rPr>
              <w:t>Підприємливість і фінансова грамотність</w:t>
            </w:r>
          </w:p>
        </w:tc>
        <w:tc>
          <w:tcPr>
            <w:tcW w:w="9072" w:type="dxa"/>
          </w:tcPr>
          <w:p w:rsidR="00814D2C" w:rsidRPr="00507692" w:rsidRDefault="00814D2C" w:rsidP="00311CC8">
            <w:pPr>
              <w:spacing w:after="0" w:line="240" w:lineRule="auto"/>
              <w:ind w:firstLine="709"/>
              <w:jc w:val="both"/>
              <w:rPr>
                <w:rFonts w:ascii="Times New Roman" w:eastAsia="Times New Roman" w:hAnsi="Times New Roman" w:cs="Times New Roman"/>
                <w:sz w:val="26"/>
                <w:szCs w:val="26"/>
                <w:highlight w:val="white"/>
                <w:lang w:val="uk-UA"/>
              </w:rPr>
            </w:pPr>
            <w:r w:rsidRPr="00507692">
              <w:rPr>
                <w:rFonts w:ascii="Times New Roman" w:eastAsia="Times New Roman" w:hAnsi="Times New Roman" w:cs="Times New Roman"/>
                <w:sz w:val="26"/>
                <w:szCs w:val="26"/>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14D2C" w:rsidRPr="00507692" w:rsidRDefault="00814D2C" w:rsidP="00311CC8">
            <w:pPr>
              <w:spacing w:after="0" w:line="240" w:lineRule="auto"/>
              <w:ind w:firstLine="708"/>
              <w:jc w:val="both"/>
              <w:rPr>
                <w:rFonts w:ascii="Times New Roman" w:eastAsia="Times New Roman" w:hAnsi="Times New Roman" w:cs="Times New Roman"/>
                <w:b/>
                <w:sz w:val="26"/>
                <w:szCs w:val="26"/>
                <w:lang w:val="uk-UA"/>
              </w:rPr>
            </w:pPr>
            <w:r w:rsidRPr="00507692">
              <w:rPr>
                <w:rFonts w:ascii="Times New Roman" w:eastAsia="Times New Roman" w:hAnsi="Times New Roman" w:cs="Times New Roman"/>
                <w:sz w:val="26"/>
                <w:szCs w:val="26"/>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53F23" w:rsidRPr="00507692" w:rsidRDefault="00EB314A" w:rsidP="00A73265">
      <w:pPr>
        <w:spacing w:after="0" w:line="240" w:lineRule="auto"/>
        <w:jc w:val="both"/>
        <w:rPr>
          <w:rFonts w:ascii="Times New Roman" w:eastAsia="Calibri" w:hAnsi="Times New Roman" w:cs="Times New Roman"/>
          <w:sz w:val="26"/>
          <w:szCs w:val="26"/>
          <w:lang w:val="uk-UA"/>
        </w:rPr>
      </w:pPr>
      <w:r w:rsidRPr="00507692">
        <w:rPr>
          <w:rFonts w:ascii="Times New Roman" w:eastAsia="Times New Roman" w:hAnsi="Times New Roman" w:cs="Times New Roman"/>
          <w:sz w:val="26"/>
          <w:szCs w:val="26"/>
          <w:highlight w:val="white"/>
          <w:lang w:val="uk-UA"/>
        </w:rPr>
        <w:t xml:space="preserve">  </w:t>
      </w:r>
      <w:r w:rsidR="00A53F23" w:rsidRPr="00507692">
        <w:rPr>
          <w:rFonts w:ascii="Times New Roman" w:eastAsia="Calibri" w:hAnsi="Times New Roman" w:cs="Times New Roman"/>
          <w:sz w:val="26"/>
          <w:szCs w:val="26"/>
          <w:lang w:val="uk-UA"/>
        </w:rPr>
        <w:t xml:space="preserve">Враховуючи інтегрований характер, у процесі реалізації Освітньої програми використовуються </w:t>
      </w:r>
      <w:proofErr w:type="spellStart"/>
      <w:r w:rsidR="00A53F23" w:rsidRPr="00507692">
        <w:rPr>
          <w:rFonts w:ascii="Times New Roman" w:eastAsia="Calibri" w:hAnsi="Times New Roman" w:cs="Times New Roman"/>
          <w:sz w:val="26"/>
          <w:szCs w:val="26"/>
          <w:lang w:val="uk-UA"/>
        </w:rPr>
        <w:t>внутрішньопредметні</w:t>
      </w:r>
      <w:proofErr w:type="spellEnd"/>
      <w:r w:rsidR="00A53F23" w:rsidRPr="00507692">
        <w:rPr>
          <w:rFonts w:ascii="Times New Roman" w:eastAsia="Calibri" w:hAnsi="Times New Roman" w:cs="Times New Roman"/>
          <w:sz w:val="26"/>
          <w:szCs w:val="26"/>
          <w:lang w:val="uk-UA"/>
        </w:rPr>
        <w:t xml:space="preserve"> та міжпредметні зв’язки, які сприяють цілісності результатів освіти та переносу умінь у нові ситуації.</w:t>
      </w:r>
    </w:p>
    <w:p w:rsidR="00EB314A" w:rsidRPr="00507692" w:rsidRDefault="00693A5B" w:rsidP="00693A5B">
      <w:pPr>
        <w:spacing w:after="0" w:line="240" w:lineRule="auto"/>
        <w:ind w:firstLine="709"/>
        <w:jc w:val="both"/>
        <w:rPr>
          <w:rFonts w:ascii="Times New Roman" w:eastAsia="Calibri" w:hAnsi="Times New Roman" w:cs="Times New Roman"/>
          <w:b/>
          <w:i/>
          <w:sz w:val="26"/>
          <w:szCs w:val="26"/>
          <w:lang w:val="uk-UA"/>
        </w:rPr>
      </w:pPr>
      <w:r w:rsidRPr="00507692">
        <w:rPr>
          <w:rFonts w:ascii="Times New Roman" w:eastAsia="Calibri" w:hAnsi="Times New Roman" w:cs="Times New Roman"/>
          <w:b/>
          <w:i/>
          <w:sz w:val="26"/>
          <w:szCs w:val="26"/>
          <w:lang w:val="uk-UA"/>
        </w:rPr>
        <w:t>Вимоги до осіб, які можуть розпочинати зд</w:t>
      </w:r>
      <w:r w:rsidR="00EB314A" w:rsidRPr="00507692">
        <w:rPr>
          <w:rFonts w:ascii="Times New Roman" w:eastAsia="Calibri" w:hAnsi="Times New Roman" w:cs="Times New Roman"/>
          <w:b/>
          <w:i/>
          <w:sz w:val="26"/>
          <w:szCs w:val="26"/>
          <w:lang w:val="uk-UA"/>
        </w:rPr>
        <w:t>обуття базової середньої освіти</w:t>
      </w:r>
    </w:p>
    <w:p w:rsidR="00693A5B" w:rsidRPr="00507692" w:rsidRDefault="00693A5B" w:rsidP="00693A5B">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b/>
          <w:sz w:val="26"/>
          <w:szCs w:val="26"/>
          <w:lang w:val="uk-UA"/>
        </w:rPr>
        <w:t xml:space="preserve"> Базова середня освіта</w:t>
      </w:r>
      <w:r w:rsidRPr="00507692">
        <w:rPr>
          <w:rFonts w:ascii="Times New Roman" w:eastAsia="Calibri" w:hAnsi="Times New Roman" w:cs="Times New Roman"/>
          <w:sz w:val="26"/>
          <w:szCs w:val="26"/>
          <w:lang w:val="uk-UA"/>
        </w:rPr>
        <w:t xml:space="preserve"> здобувається, як правило, після здобуття початкової освіти. Діти, які здобули початкову освіту на 1 вересня поточного навчального року</w:t>
      </w:r>
      <w:r w:rsidR="005C5848" w:rsidRPr="00507692">
        <w:rPr>
          <w:rFonts w:ascii="Times New Roman" w:eastAsia="Calibri" w:hAnsi="Times New Roman" w:cs="Times New Roman"/>
          <w:sz w:val="26"/>
          <w:szCs w:val="26"/>
          <w:lang w:val="uk-UA"/>
        </w:rPr>
        <w:t>,</w:t>
      </w:r>
      <w:r w:rsidRPr="00507692">
        <w:rPr>
          <w:rFonts w:ascii="Times New Roman" w:eastAsia="Calibri" w:hAnsi="Times New Roman" w:cs="Times New Roman"/>
          <w:sz w:val="26"/>
          <w:szCs w:val="26"/>
          <w:lang w:val="uk-UA"/>
        </w:rPr>
        <w:t xml:space="preserve"> повинні розпочинати здобуття базової середньої освіти цього ж навчального року.</w:t>
      </w:r>
    </w:p>
    <w:p w:rsidR="00693A5B" w:rsidRPr="00507692" w:rsidRDefault="00693A5B" w:rsidP="00693A5B">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Особи з особливими освітніми потребами можуть розпочинати здобуття базової середньої освіти за інших умов.</w:t>
      </w:r>
    </w:p>
    <w:p w:rsidR="00EB314A" w:rsidRPr="00507692" w:rsidRDefault="00EB314A" w:rsidP="00693A5B">
      <w:pPr>
        <w:spacing w:after="0" w:line="240" w:lineRule="auto"/>
        <w:ind w:firstLine="709"/>
        <w:jc w:val="both"/>
        <w:rPr>
          <w:rFonts w:ascii="Times New Roman" w:eastAsia="Calibri" w:hAnsi="Times New Roman" w:cs="Times New Roman"/>
          <w:b/>
          <w:i/>
          <w:sz w:val="26"/>
          <w:szCs w:val="26"/>
          <w:lang w:val="uk-UA"/>
        </w:rPr>
      </w:pPr>
      <w:r w:rsidRPr="00507692">
        <w:rPr>
          <w:rFonts w:ascii="Times New Roman" w:eastAsia="Calibri" w:hAnsi="Times New Roman" w:cs="Times New Roman"/>
          <w:b/>
          <w:i/>
          <w:sz w:val="26"/>
          <w:szCs w:val="26"/>
          <w:lang w:val="uk-UA"/>
        </w:rPr>
        <w:t xml:space="preserve"> Перелік освітніх галузей</w:t>
      </w:r>
    </w:p>
    <w:p w:rsidR="00693A5B" w:rsidRPr="00507692" w:rsidRDefault="00693A5B" w:rsidP="00693A5B">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 xml:space="preserve"> </w:t>
      </w:r>
      <w:r w:rsidR="00270A08" w:rsidRPr="00507692">
        <w:rPr>
          <w:rFonts w:ascii="Times New Roman" w:eastAsia="Calibri" w:hAnsi="Times New Roman" w:cs="Times New Roman"/>
          <w:sz w:val="26"/>
          <w:szCs w:val="26"/>
          <w:lang w:val="uk-UA"/>
        </w:rPr>
        <w:t xml:space="preserve">  </w:t>
      </w:r>
      <w:r w:rsidRPr="00507692">
        <w:rPr>
          <w:rFonts w:ascii="Times New Roman" w:eastAsia="Calibri" w:hAnsi="Times New Roman" w:cs="Times New Roman"/>
          <w:sz w:val="26"/>
          <w:szCs w:val="26"/>
          <w:lang w:val="uk-UA"/>
        </w:rPr>
        <w:t>Типову освітню програму укладено за такими освітніми галузями:</w:t>
      </w:r>
    </w:p>
    <w:p w:rsidR="00693A5B" w:rsidRPr="00507692" w:rsidRDefault="003A5BB9" w:rsidP="00693A5B">
      <w:pPr>
        <w:spacing w:after="0" w:line="240" w:lineRule="auto"/>
        <w:ind w:left="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Мова і літератур</w:t>
      </w:r>
      <w:r w:rsidR="005C5848" w:rsidRPr="00507692">
        <w:rPr>
          <w:rFonts w:ascii="Times New Roman" w:eastAsia="Calibri" w:hAnsi="Times New Roman" w:cs="Times New Roman"/>
          <w:sz w:val="26"/>
          <w:szCs w:val="26"/>
          <w:lang w:val="uk-UA"/>
        </w:rPr>
        <w:t>а</w:t>
      </w:r>
    </w:p>
    <w:p w:rsidR="00693A5B" w:rsidRPr="00507692" w:rsidRDefault="00693A5B" w:rsidP="00693A5B">
      <w:pPr>
        <w:spacing w:after="0" w:line="240" w:lineRule="auto"/>
        <w:ind w:left="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Суспільствознавство</w:t>
      </w:r>
    </w:p>
    <w:p w:rsidR="00693A5B" w:rsidRPr="00507692" w:rsidRDefault="00693A5B" w:rsidP="00693A5B">
      <w:pPr>
        <w:spacing w:after="0" w:line="240" w:lineRule="auto"/>
        <w:ind w:left="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Мистецтво</w:t>
      </w:r>
    </w:p>
    <w:p w:rsidR="007125A4" w:rsidRDefault="000D7A18" w:rsidP="000D7A18">
      <w:pPr>
        <w:spacing w:after="0" w:line="240" w:lineRule="auto"/>
        <w:ind w:left="709"/>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Математика</w:t>
      </w:r>
    </w:p>
    <w:p w:rsidR="00693A5B" w:rsidRPr="00507692" w:rsidRDefault="00693A5B" w:rsidP="00693A5B">
      <w:pPr>
        <w:spacing w:after="0" w:line="240" w:lineRule="auto"/>
        <w:ind w:left="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Природознавство</w:t>
      </w:r>
    </w:p>
    <w:p w:rsidR="00693A5B" w:rsidRPr="00507692" w:rsidRDefault="00693A5B" w:rsidP="00693A5B">
      <w:pPr>
        <w:spacing w:after="0" w:line="240" w:lineRule="auto"/>
        <w:ind w:left="709"/>
        <w:jc w:val="both"/>
        <w:rPr>
          <w:rFonts w:ascii="Times New Roman" w:eastAsia="Calibri" w:hAnsi="Times New Roman" w:cs="Times New Roman"/>
          <w:b/>
          <w:i/>
          <w:sz w:val="26"/>
          <w:szCs w:val="26"/>
          <w:lang w:val="uk-UA"/>
        </w:rPr>
      </w:pPr>
      <w:r w:rsidRPr="00507692">
        <w:rPr>
          <w:rFonts w:ascii="Times New Roman" w:eastAsia="Calibri" w:hAnsi="Times New Roman" w:cs="Times New Roman"/>
          <w:sz w:val="26"/>
          <w:szCs w:val="26"/>
          <w:lang w:val="uk-UA"/>
        </w:rPr>
        <w:t>Технології</w:t>
      </w:r>
    </w:p>
    <w:p w:rsidR="00693A5B" w:rsidRPr="00507692" w:rsidRDefault="00693A5B" w:rsidP="00693A5B">
      <w:pPr>
        <w:spacing w:after="0" w:line="240" w:lineRule="auto"/>
        <w:ind w:left="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Здоров’я і фізична культура</w:t>
      </w:r>
    </w:p>
    <w:p w:rsidR="00355E21" w:rsidRPr="00507692" w:rsidRDefault="00355E21" w:rsidP="00355E21">
      <w:pPr>
        <w:pStyle w:val="a7"/>
        <w:shd w:val="clear" w:color="auto" w:fill="auto"/>
        <w:ind w:firstLine="720"/>
        <w:jc w:val="both"/>
        <w:rPr>
          <w:rStyle w:val="10"/>
          <w:color w:val="000000"/>
          <w:sz w:val="26"/>
          <w:szCs w:val="26"/>
          <w:lang w:val="ru-RU"/>
        </w:rPr>
      </w:pPr>
      <w:r w:rsidRPr="00507692">
        <w:rPr>
          <w:rStyle w:val="10"/>
          <w:color w:val="000000"/>
          <w:sz w:val="26"/>
          <w:szCs w:val="26"/>
          <w:lang w:val="ru-RU"/>
        </w:rPr>
        <w:t xml:space="preserve">У </w:t>
      </w:r>
      <w:proofErr w:type="spellStart"/>
      <w:r w:rsidRPr="00507692">
        <w:rPr>
          <w:rStyle w:val="10"/>
          <w:color w:val="000000"/>
          <w:sz w:val="26"/>
          <w:szCs w:val="26"/>
          <w:lang w:val="ru-RU"/>
        </w:rPr>
        <w:t>навчальному</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плані</w:t>
      </w:r>
      <w:proofErr w:type="spellEnd"/>
      <w:r w:rsidRPr="00507692">
        <w:rPr>
          <w:rStyle w:val="10"/>
          <w:color w:val="000000"/>
          <w:sz w:val="26"/>
          <w:szCs w:val="26"/>
          <w:lang w:val="ru-RU"/>
        </w:rPr>
        <w:t xml:space="preserve"> для 9</w:t>
      </w:r>
      <w:r w:rsidR="006D613D">
        <w:rPr>
          <w:rStyle w:val="10"/>
          <w:color w:val="000000"/>
          <w:sz w:val="26"/>
          <w:szCs w:val="26"/>
          <w:lang w:val="ru-RU"/>
        </w:rPr>
        <w:t>-х</w:t>
      </w:r>
      <w:r w:rsidRPr="00507692">
        <w:rPr>
          <w:rStyle w:val="10"/>
          <w:color w:val="000000"/>
          <w:sz w:val="26"/>
          <w:szCs w:val="26"/>
          <w:lang w:val="ru-RU"/>
        </w:rPr>
        <w:t xml:space="preserve"> </w:t>
      </w:r>
      <w:proofErr w:type="spellStart"/>
      <w:r w:rsidRPr="00507692">
        <w:rPr>
          <w:rStyle w:val="10"/>
          <w:color w:val="000000"/>
          <w:sz w:val="26"/>
          <w:szCs w:val="26"/>
          <w:lang w:val="ru-RU"/>
        </w:rPr>
        <w:t>класів</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змі</w:t>
      </w:r>
      <w:proofErr w:type="gramStart"/>
      <w:r w:rsidRPr="00507692">
        <w:rPr>
          <w:rStyle w:val="10"/>
          <w:color w:val="000000"/>
          <w:sz w:val="26"/>
          <w:szCs w:val="26"/>
          <w:lang w:val="ru-RU"/>
        </w:rPr>
        <w:t>ст</w:t>
      </w:r>
      <w:proofErr w:type="spellEnd"/>
      <w:proofErr w:type="gramEnd"/>
      <w:r w:rsidRPr="00507692">
        <w:rPr>
          <w:rStyle w:val="10"/>
          <w:color w:val="000000"/>
          <w:sz w:val="26"/>
          <w:szCs w:val="26"/>
          <w:lang w:val="ru-RU"/>
        </w:rPr>
        <w:t xml:space="preserve"> </w:t>
      </w:r>
      <w:proofErr w:type="spellStart"/>
      <w:r w:rsidRPr="00507692">
        <w:rPr>
          <w:rStyle w:val="10"/>
          <w:color w:val="000000"/>
          <w:sz w:val="26"/>
          <w:szCs w:val="26"/>
          <w:lang w:val="ru-RU"/>
        </w:rPr>
        <w:t>освітніх</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галузей</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також</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впроваджується</w:t>
      </w:r>
      <w:proofErr w:type="spellEnd"/>
      <w:r w:rsidRPr="00507692">
        <w:rPr>
          <w:rStyle w:val="10"/>
          <w:color w:val="000000"/>
          <w:sz w:val="26"/>
          <w:szCs w:val="26"/>
          <w:lang w:val="ru-RU"/>
        </w:rPr>
        <w:t xml:space="preserve"> через </w:t>
      </w:r>
      <w:proofErr w:type="spellStart"/>
      <w:r w:rsidRPr="00507692">
        <w:rPr>
          <w:rStyle w:val="10"/>
          <w:color w:val="000000"/>
          <w:sz w:val="26"/>
          <w:szCs w:val="26"/>
          <w:lang w:val="ru-RU"/>
        </w:rPr>
        <w:t>вивчення</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навчальних</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предметів</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інваріантної</w:t>
      </w:r>
      <w:proofErr w:type="spellEnd"/>
      <w:r w:rsidRPr="00507692">
        <w:rPr>
          <w:rStyle w:val="10"/>
          <w:color w:val="000000"/>
          <w:sz w:val="26"/>
          <w:szCs w:val="26"/>
          <w:lang w:val="ru-RU"/>
        </w:rPr>
        <w:t xml:space="preserve"> та </w:t>
      </w:r>
      <w:proofErr w:type="spellStart"/>
      <w:r w:rsidRPr="00507692">
        <w:rPr>
          <w:rStyle w:val="10"/>
          <w:color w:val="000000"/>
          <w:sz w:val="26"/>
          <w:szCs w:val="26"/>
          <w:lang w:val="ru-RU"/>
        </w:rPr>
        <w:t>варіативної</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складових</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Інваріантна</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складова</w:t>
      </w:r>
      <w:proofErr w:type="spellEnd"/>
      <w:r w:rsidRPr="00507692">
        <w:rPr>
          <w:rStyle w:val="10"/>
          <w:color w:val="000000"/>
          <w:sz w:val="26"/>
          <w:szCs w:val="26"/>
          <w:lang w:val="ru-RU"/>
        </w:rPr>
        <w:t xml:space="preserve"> плану представлена такими </w:t>
      </w:r>
      <w:proofErr w:type="spellStart"/>
      <w:r w:rsidRPr="00507692">
        <w:rPr>
          <w:rStyle w:val="10"/>
          <w:color w:val="000000"/>
          <w:sz w:val="26"/>
          <w:szCs w:val="26"/>
          <w:lang w:val="ru-RU"/>
        </w:rPr>
        <w:t>навчальними</w:t>
      </w:r>
      <w:proofErr w:type="spellEnd"/>
      <w:r w:rsidRPr="00507692">
        <w:rPr>
          <w:rStyle w:val="10"/>
          <w:color w:val="000000"/>
          <w:sz w:val="26"/>
          <w:szCs w:val="26"/>
          <w:lang w:val="ru-RU"/>
        </w:rPr>
        <w:t xml:space="preserve"> предметами: «</w:t>
      </w:r>
      <w:proofErr w:type="spellStart"/>
      <w:r w:rsidRPr="00507692">
        <w:rPr>
          <w:rStyle w:val="10"/>
          <w:color w:val="000000"/>
          <w:sz w:val="26"/>
          <w:szCs w:val="26"/>
          <w:lang w:val="ru-RU"/>
        </w:rPr>
        <w:t>Українська</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мова</w:t>
      </w:r>
      <w:proofErr w:type="spellEnd"/>
      <w:r w:rsidRPr="00507692">
        <w:rPr>
          <w:rStyle w:val="10"/>
          <w:color w:val="000000"/>
          <w:sz w:val="26"/>
          <w:szCs w:val="26"/>
          <w:lang w:val="ru-RU"/>
        </w:rPr>
        <w:t>», «</w:t>
      </w:r>
      <w:proofErr w:type="spellStart"/>
      <w:r w:rsidRPr="00507692">
        <w:rPr>
          <w:rStyle w:val="10"/>
          <w:color w:val="000000"/>
          <w:sz w:val="26"/>
          <w:szCs w:val="26"/>
          <w:lang w:val="ru-RU"/>
        </w:rPr>
        <w:t>Українська</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література</w:t>
      </w:r>
      <w:proofErr w:type="spellEnd"/>
      <w:r w:rsidRPr="00507692">
        <w:rPr>
          <w:rStyle w:val="10"/>
          <w:color w:val="000000"/>
          <w:sz w:val="26"/>
          <w:szCs w:val="26"/>
          <w:lang w:val="ru-RU"/>
        </w:rPr>
        <w:t>», «</w:t>
      </w:r>
      <w:proofErr w:type="spellStart"/>
      <w:r w:rsidRPr="00507692">
        <w:rPr>
          <w:rStyle w:val="10"/>
          <w:color w:val="000000"/>
          <w:sz w:val="26"/>
          <w:szCs w:val="26"/>
          <w:lang w:val="ru-RU"/>
        </w:rPr>
        <w:t>Зарубіжна</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л</w:t>
      </w:r>
      <w:r w:rsidR="006D613D">
        <w:rPr>
          <w:rStyle w:val="10"/>
          <w:color w:val="000000"/>
          <w:sz w:val="26"/>
          <w:szCs w:val="26"/>
          <w:lang w:val="ru-RU"/>
        </w:rPr>
        <w:t>ітература</w:t>
      </w:r>
      <w:proofErr w:type="spellEnd"/>
      <w:r w:rsidR="006D613D">
        <w:rPr>
          <w:rStyle w:val="10"/>
          <w:color w:val="000000"/>
          <w:sz w:val="26"/>
          <w:szCs w:val="26"/>
          <w:lang w:val="ru-RU"/>
        </w:rPr>
        <w:t>», «</w:t>
      </w:r>
      <w:proofErr w:type="spellStart"/>
      <w:proofErr w:type="gramStart"/>
      <w:r w:rsidR="006D613D">
        <w:rPr>
          <w:rStyle w:val="10"/>
          <w:color w:val="000000"/>
          <w:sz w:val="26"/>
          <w:szCs w:val="26"/>
          <w:lang w:val="ru-RU"/>
        </w:rPr>
        <w:t>Англ</w:t>
      </w:r>
      <w:proofErr w:type="gramEnd"/>
      <w:r w:rsidR="006D613D">
        <w:rPr>
          <w:rStyle w:val="10"/>
          <w:color w:val="000000"/>
          <w:sz w:val="26"/>
          <w:szCs w:val="26"/>
          <w:lang w:val="ru-RU"/>
        </w:rPr>
        <w:t>ійська</w:t>
      </w:r>
      <w:proofErr w:type="spellEnd"/>
      <w:r w:rsidR="006D613D">
        <w:rPr>
          <w:rStyle w:val="10"/>
          <w:color w:val="000000"/>
          <w:sz w:val="26"/>
          <w:szCs w:val="26"/>
          <w:lang w:val="ru-RU"/>
        </w:rPr>
        <w:t xml:space="preserve"> </w:t>
      </w:r>
      <w:proofErr w:type="spellStart"/>
      <w:r w:rsidR="006D613D">
        <w:rPr>
          <w:rStyle w:val="10"/>
          <w:color w:val="000000"/>
          <w:sz w:val="26"/>
          <w:szCs w:val="26"/>
          <w:lang w:val="ru-RU"/>
        </w:rPr>
        <w:t>мова</w:t>
      </w:r>
      <w:proofErr w:type="spellEnd"/>
      <w:r w:rsidR="006D613D">
        <w:rPr>
          <w:rStyle w:val="10"/>
          <w:color w:val="000000"/>
          <w:sz w:val="26"/>
          <w:szCs w:val="26"/>
          <w:lang w:val="ru-RU"/>
        </w:rPr>
        <w:t xml:space="preserve">», </w:t>
      </w:r>
      <w:r w:rsidRPr="00507692">
        <w:rPr>
          <w:rStyle w:val="10"/>
          <w:color w:val="000000"/>
          <w:sz w:val="26"/>
          <w:szCs w:val="26"/>
          <w:lang w:val="ru-RU"/>
        </w:rPr>
        <w:t xml:space="preserve"> «</w:t>
      </w:r>
      <w:proofErr w:type="spellStart"/>
      <w:r w:rsidRPr="00507692">
        <w:rPr>
          <w:rStyle w:val="10"/>
          <w:color w:val="000000"/>
          <w:sz w:val="26"/>
          <w:szCs w:val="26"/>
          <w:lang w:val="ru-RU"/>
        </w:rPr>
        <w:t>Історія</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України</w:t>
      </w:r>
      <w:proofErr w:type="spellEnd"/>
      <w:r w:rsidRPr="00507692">
        <w:rPr>
          <w:rStyle w:val="10"/>
          <w:color w:val="000000"/>
          <w:sz w:val="26"/>
          <w:szCs w:val="26"/>
          <w:lang w:val="ru-RU"/>
        </w:rPr>
        <w:t>», «</w:t>
      </w:r>
      <w:proofErr w:type="spellStart"/>
      <w:r w:rsidRPr="00507692">
        <w:rPr>
          <w:rStyle w:val="10"/>
          <w:color w:val="000000"/>
          <w:sz w:val="26"/>
          <w:szCs w:val="26"/>
          <w:lang w:val="ru-RU"/>
        </w:rPr>
        <w:t>Всесвітня</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історія</w:t>
      </w:r>
      <w:proofErr w:type="spellEnd"/>
      <w:r w:rsidRPr="00507692">
        <w:rPr>
          <w:rStyle w:val="10"/>
          <w:color w:val="000000"/>
          <w:sz w:val="26"/>
          <w:szCs w:val="26"/>
          <w:lang w:val="ru-RU"/>
        </w:rPr>
        <w:t>», «</w:t>
      </w:r>
      <w:proofErr w:type="spellStart"/>
      <w:r w:rsidRPr="00507692">
        <w:rPr>
          <w:rStyle w:val="10"/>
          <w:color w:val="000000"/>
          <w:sz w:val="26"/>
          <w:szCs w:val="26"/>
          <w:lang w:val="ru-RU"/>
        </w:rPr>
        <w:t>Основи</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правознавства</w:t>
      </w:r>
      <w:proofErr w:type="spellEnd"/>
      <w:r w:rsidRPr="00507692">
        <w:rPr>
          <w:rStyle w:val="10"/>
          <w:color w:val="000000"/>
          <w:sz w:val="26"/>
          <w:szCs w:val="26"/>
          <w:lang w:val="ru-RU"/>
        </w:rPr>
        <w:t>», «Ал</w:t>
      </w:r>
      <w:r w:rsidR="006D613D">
        <w:rPr>
          <w:rStyle w:val="10"/>
          <w:color w:val="000000"/>
          <w:sz w:val="26"/>
          <w:szCs w:val="26"/>
          <w:lang w:val="ru-RU"/>
        </w:rPr>
        <w:t>гебра», «</w:t>
      </w:r>
      <w:proofErr w:type="spellStart"/>
      <w:r w:rsidR="006D613D">
        <w:rPr>
          <w:rStyle w:val="10"/>
          <w:color w:val="000000"/>
          <w:sz w:val="26"/>
          <w:szCs w:val="26"/>
          <w:lang w:val="ru-RU"/>
        </w:rPr>
        <w:t>Геометрія</w:t>
      </w:r>
      <w:proofErr w:type="spellEnd"/>
      <w:r w:rsidR="006D613D">
        <w:rPr>
          <w:rStyle w:val="10"/>
          <w:color w:val="000000"/>
          <w:sz w:val="26"/>
          <w:szCs w:val="26"/>
          <w:lang w:val="ru-RU"/>
        </w:rPr>
        <w:t>», «</w:t>
      </w:r>
      <w:proofErr w:type="spellStart"/>
      <w:r w:rsidR="006D613D">
        <w:rPr>
          <w:rStyle w:val="10"/>
          <w:color w:val="000000"/>
          <w:sz w:val="26"/>
          <w:szCs w:val="26"/>
          <w:lang w:val="ru-RU"/>
        </w:rPr>
        <w:t>Фізика</w:t>
      </w:r>
      <w:proofErr w:type="spellEnd"/>
      <w:r w:rsidR="006D613D">
        <w:rPr>
          <w:rStyle w:val="10"/>
          <w:color w:val="000000"/>
          <w:sz w:val="26"/>
          <w:szCs w:val="26"/>
          <w:lang w:val="ru-RU"/>
        </w:rPr>
        <w:t xml:space="preserve">», </w:t>
      </w:r>
      <w:r w:rsidRPr="00507692">
        <w:rPr>
          <w:rStyle w:val="10"/>
          <w:color w:val="000000"/>
          <w:sz w:val="26"/>
          <w:szCs w:val="26"/>
          <w:lang w:val="ru-RU"/>
        </w:rPr>
        <w:t xml:space="preserve"> «</w:t>
      </w:r>
      <w:proofErr w:type="spellStart"/>
      <w:r w:rsidRPr="00507692">
        <w:rPr>
          <w:rStyle w:val="10"/>
          <w:color w:val="000000"/>
          <w:sz w:val="26"/>
          <w:szCs w:val="26"/>
          <w:lang w:val="ru-RU"/>
        </w:rPr>
        <w:t>Біологія</w:t>
      </w:r>
      <w:proofErr w:type="spellEnd"/>
      <w:r w:rsidRPr="00507692">
        <w:rPr>
          <w:rStyle w:val="10"/>
          <w:color w:val="000000"/>
          <w:sz w:val="26"/>
          <w:szCs w:val="26"/>
          <w:lang w:val="ru-RU"/>
        </w:rPr>
        <w:t>», «</w:t>
      </w:r>
      <w:proofErr w:type="spellStart"/>
      <w:r w:rsidRPr="00507692">
        <w:rPr>
          <w:rStyle w:val="10"/>
          <w:color w:val="000000"/>
          <w:sz w:val="26"/>
          <w:szCs w:val="26"/>
          <w:lang w:val="ru-RU"/>
        </w:rPr>
        <w:t>Хімія</w:t>
      </w:r>
      <w:proofErr w:type="spellEnd"/>
      <w:r w:rsidRPr="00507692">
        <w:rPr>
          <w:rStyle w:val="10"/>
          <w:color w:val="000000"/>
          <w:sz w:val="26"/>
          <w:szCs w:val="26"/>
          <w:lang w:val="ru-RU"/>
        </w:rPr>
        <w:t>», «</w:t>
      </w:r>
      <w:proofErr w:type="spellStart"/>
      <w:r w:rsidRPr="00507692">
        <w:rPr>
          <w:rStyle w:val="10"/>
          <w:color w:val="000000"/>
          <w:sz w:val="26"/>
          <w:szCs w:val="26"/>
          <w:lang w:val="ru-RU"/>
        </w:rPr>
        <w:t>Географія</w:t>
      </w:r>
      <w:proofErr w:type="spellEnd"/>
      <w:r w:rsidRPr="00507692">
        <w:rPr>
          <w:rStyle w:val="10"/>
          <w:color w:val="000000"/>
          <w:sz w:val="26"/>
          <w:szCs w:val="26"/>
          <w:lang w:val="ru-RU"/>
        </w:rPr>
        <w:t>», «</w:t>
      </w:r>
      <w:proofErr w:type="spellStart"/>
      <w:r w:rsidRPr="00507692">
        <w:rPr>
          <w:rStyle w:val="10"/>
          <w:color w:val="000000"/>
          <w:sz w:val="26"/>
          <w:szCs w:val="26"/>
          <w:lang w:val="ru-RU"/>
        </w:rPr>
        <w:t>Інформатика</w:t>
      </w:r>
      <w:proofErr w:type="spellEnd"/>
      <w:r w:rsidRPr="00507692">
        <w:rPr>
          <w:rStyle w:val="10"/>
          <w:color w:val="000000"/>
          <w:sz w:val="26"/>
          <w:szCs w:val="26"/>
          <w:lang w:val="ru-RU"/>
        </w:rPr>
        <w:t>», «</w:t>
      </w:r>
      <w:proofErr w:type="spellStart"/>
      <w:r w:rsidRPr="00507692">
        <w:rPr>
          <w:rStyle w:val="10"/>
          <w:color w:val="000000"/>
          <w:sz w:val="26"/>
          <w:szCs w:val="26"/>
          <w:lang w:val="ru-RU"/>
        </w:rPr>
        <w:t>Трудове</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навчання</w:t>
      </w:r>
      <w:proofErr w:type="spellEnd"/>
      <w:r w:rsidRPr="00507692">
        <w:rPr>
          <w:rStyle w:val="10"/>
          <w:color w:val="000000"/>
          <w:sz w:val="26"/>
          <w:szCs w:val="26"/>
          <w:lang w:val="ru-RU"/>
        </w:rPr>
        <w:t>», «</w:t>
      </w:r>
      <w:proofErr w:type="spellStart"/>
      <w:r w:rsidRPr="00507692">
        <w:rPr>
          <w:rStyle w:val="10"/>
          <w:color w:val="000000"/>
          <w:sz w:val="26"/>
          <w:szCs w:val="26"/>
          <w:lang w:val="ru-RU"/>
        </w:rPr>
        <w:t>Мистецтво</w:t>
      </w:r>
      <w:proofErr w:type="spellEnd"/>
      <w:r w:rsidRPr="00507692">
        <w:rPr>
          <w:rStyle w:val="10"/>
          <w:color w:val="000000"/>
          <w:sz w:val="26"/>
          <w:szCs w:val="26"/>
          <w:lang w:val="ru-RU"/>
        </w:rPr>
        <w:t>», «</w:t>
      </w:r>
      <w:proofErr w:type="spellStart"/>
      <w:r w:rsidRPr="00507692">
        <w:rPr>
          <w:rStyle w:val="10"/>
          <w:color w:val="000000"/>
          <w:sz w:val="26"/>
          <w:szCs w:val="26"/>
          <w:lang w:val="ru-RU"/>
        </w:rPr>
        <w:t>Фізична</w:t>
      </w:r>
      <w:proofErr w:type="spellEnd"/>
      <w:r w:rsidRPr="00507692">
        <w:rPr>
          <w:rStyle w:val="10"/>
          <w:color w:val="000000"/>
          <w:sz w:val="26"/>
          <w:szCs w:val="26"/>
          <w:lang w:val="ru-RU"/>
        </w:rPr>
        <w:t xml:space="preserve"> культура», «</w:t>
      </w:r>
      <w:proofErr w:type="spellStart"/>
      <w:r w:rsidRPr="00507692">
        <w:rPr>
          <w:rStyle w:val="10"/>
          <w:color w:val="000000"/>
          <w:sz w:val="26"/>
          <w:szCs w:val="26"/>
          <w:lang w:val="ru-RU"/>
        </w:rPr>
        <w:t>Основи</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здоров'я</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Додаткові</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години</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використовуються</w:t>
      </w:r>
      <w:proofErr w:type="spellEnd"/>
      <w:r w:rsidRPr="00507692">
        <w:rPr>
          <w:rStyle w:val="10"/>
          <w:color w:val="000000"/>
          <w:sz w:val="26"/>
          <w:szCs w:val="26"/>
          <w:lang w:val="ru-RU"/>
        </w:rPr>
        <w:t xml:space="preserve"> на </w:t>
      </w:r>
      <w:proofErr w:type="spellStart"/>
      <w:r w:rsidRPr="00507692">
        <w:rPr>
          <w:rStyle w:val="10"/>
          <w:color w:val="000000"/>
          <w:sz w:val="26"/>
          <w:szCs w:val="26"/>
          <w:lang w:val="ru-RU"/>
        </w:rPr>
        <w:t>вивчення</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української</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мови</w:t>
      </w:r>
      <w:proofErr w:type="spellEnd"/>
      <w:r w:rsidRPr="00507692">
        <w:rPr>
          <w:rStyle w:val="10"/>
          <w:color w:val="000000"/>
          <w:sz w:val="26"/>
          <w:szCs w:val="26"/>
          <w:lang w:val="ru-RU"/>
        </w:rPr>
        <w:t>.</w:t>
      </w:r>
    </w:p>
    <w:p w:rsidR="006D613D" w:rsidRDefault="00355E21" w:rsidP="00355E21">
      <w:pPr>
        <w:spacing w:after="0" w:line="240" w:lineRule="auto"/>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t xml:space="preserve">            Варіативна складова навчального плану враховує особливості організації освітнього процесу та індивідуальні освітні потреби учнів, рівень навчально-</w:t>
      </w:r>
    </w:p>
    <w:p w:rsidR="00355E21" w:rsidRPr="00507692" w:rsidRDefault="00355E21" w:rsidP="00355E21">
      <w:pPr>
        <w:spacing w:after="0" w:line="240" w:lineRule="auto"/>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lastRenderedPageBreak/>
        <w:t xml:space="preserve">методичного та кадрового забезпечення школи. Варіативну складову навчальних планів використано на: </w:t>
      </w:r>
    </w:p>
    <w:p w:rsidR="00355E21" w:rsidRPr="00507692" w:rsidRDefault="00355E21" w:rsidP="00355E21">
      <w:pPr>
        <w:spacing w:after="0" w:line="240" w:lineRule="auto"/>
        <w:jc w:val="both"/>
        <w:rPr>
          <w:rFonts w:ascii="Times New Roman" w:hAnsi="Times New Roman" w:cs="Times New Roman"/>
          <w:sz w:val="26"/>
          <w:szCs w:val="26"/>
          <w:lang w:val="uk-UA"/>
        </w:rPr>
      </w:pPr>
      <w:r w:rsidRPr="00507692">
        <w:rPr>
          <w:rFonts w:ascii="Times New Roman" w:hAnsi="Times New Roman" w:cs="Times New Roman"/>
          <w:sz w:val="26"/>
          <w:szCs w:val="26"/>
          <w:lang w:val="uk-UA"/>
        </w:rPr>
        <w:t xml:space="preserve">-   підсилення предметів інваріантної складової  </w:t>
      </w:r>
      <w:r w:rsidR="000C3847" w:rsidRPr="00507692">
        <w:rPr>
          <w:rFonts w:ascii="Times New Roman" w:hAnsi="Times New Roman" w:cs="Times New Roman"/>
          <w:sz w:val="26"/>
          <w:szCs w:val="26"/>
          <w:lang w:val="uk-UA"/>
        </w:rPr>
        <w:t>(українська мова</w:t>
      </w:r>
      <w:r w:rsidR="00772F1E">
        <w:rPr>
          <w:rFonts w:ascii="Times New Roman" w:hAnsi="Times New Roman" w:cs="Times New Roman"/>
          <w:sz w:val="26"/>
          <w:szCs w:val="26"/>
          <w:lang w:val="uk-UA"/>
        </w:rPr>
        <w:t xml:space="preserve"> у </w:t>
      </w:r>
      <w:r w:rsidRPr="00507692">
        <w:rPr>
          <w:rFonts w:ascii="Times New Roman" w:hAnsi="Times New Roman" w:cs="Times New Roman"/>
          <w:sz w:val="26"/>
          <w:szCs w:val="26"/>
          <w:lang w:val="uk-UA"/>
        </w:rPr>
        <w:t>9</w:t>
      </w:r>
      <w:r w:rsidR="006D613D">
        <w:rPr>
          <w:rFonts w:ascii="Times New Roman" w:hAnsi="Times New Roman" w:cs="Times New Roman"/>
          <w:sz w:val="26"/>
          <w:szCs w:val="26"/>
          <w:lang w:val="uk-UA"/>
        </w:rPr>
        <w:t>-х</w:t>
      </w:r>
      <w:r w:rsidRPr="00507692">
        <w:rPr>
          <w:rFonts w:ascii="Times New Roman" w:hAnsi="Times New Roman" w:cs="Times New Roman"/>
          <w:sz w:val="26"/>
          <w:szCs w:val="26"/>
          <w:lang w:val="uk-UA"/>
        </w:rPr>
        <w:t xml:space="preserve"> класах);  </w:t>
      </w:r>
    </w:p>
    <w:p w:rsidR="00355E21" w:rsidRPr="00507692" w:rsidRDefault="00355E21" w:rsidP="00355E21">
      <w:pPr>
        <w:spacing w:after="0" w:line="240" w:lineRule="auto"/>
        <w:jc w:val="both"/>
        <w:rPr>
          <w:rFonts w:ascii="Times New Roman" w:hAnsi="Times New Roman" w:cs="Times New Roman"/>
          <w:sz w:val="26"/>
          <w:szCs w:val="26"/>
          <w:lang w:val="ru-RU"/>
        </w:rPr>
      </w:pPr>
      <w:r w:rsidRPr="00507692">
        <w:rPr>
          <w:rFonts w:ascii="Times New Roman" w:hAnsi="Times New Roman" w:cs="Times New Roman"/>
          <w:sz w:val="26"/>
          <w:szCs w:val="26"/>
          <w:lang w:val="uk-UA"/>
        </w:rPr>
        <w:t>- запровадження курсів за виборо</w:t>
      </w:r>
      <w:r w:rsidR="00772F1E">
        <w:rPr>
          <w:rFonts w:ascii="Times New Roman" w:hAnsi="Times New Roman" w:cs="Times New Roman"/>
          <w:sz w:val="26"/>
          <w:szCs w:val="26"/>
          <w:lang w:val="uk-UA"/>
        </w:rPr>
        <w:t>м (історія Івано-Франківська – 9-ті</w:t>
      </w:r>
      <w:r w:rsidRPr="00507692">
        <w:rPr>
          <w:rFonts w:ascii="Times New Roman" w:hAnsi="Times New Roman" w:cs="Times New Roman"/>
          <w:sz w:val="26"/>
          <w:szCs w:val="26"/>
          <w:lang w:val="uk-UA"/>
        </w:rPr>
        <w:t xml:space="preserve"> </w:t>
      </w:r>
      <w:proofErr w:type="spellStart"/>
      <w:r w:rsidRPr="00507692">
        <w:rPr>
          <w:rFonts w:ascii="Times New Roman" w:hAnsi="Times New Roman" w:cs="Times New Roman"/>
          <w:sz w:val="26"/>
          <w:szCs w:val="26"/>
          <w:lang w:val="uk-UA"/>
        </w:rPr>
        <w:t>кл</w:t>
      </w:r>
      <w:proofErr w:type="spellEnd"/>
      <w:r w:rsidRPr="00507692">
        <w:rPr>
          <w:rFonts w:ascii="Times New Roman" w:hAnsi="Times New Roman" w:cs="Times New Roman"/>
          <w:sz w:val="26"/>
          <w:szCs w:val="26"/>
          <w:lang w:val="uk-UA"/>
        </w:rPr>
        <w:t xml:space="preserve">.; </w:t>
      </w:r>
      <w:r w:rsidR="000C3847" w:rsidRPr="00507692">
        <w:rPr>
          <w:rFonts w:ascii="Times New Roman" w:hAnsi="Times New Roman" w:cs="Times New Roman"/>
          <w:sz w:val="26"/>
          <w:szCs w:val="26"/>
          <w:lang w:val="uk-UA"/>
        </w:rPr>
        <w:t xml:space="preserve"> християнська етика - </w:t>
      </w:r>
      <w:r w:rsidR="006D613D">
        <w:rPr>
          <w:rFonts w:ascii="Times New Roman" w:hAnsi="Times New Roman" w:cs="Times New Roman"/>
          <w:sz w:val="26"/>
          <w:szCs w:val="26"/>
          <w:lang w:val="uk-UA"/>
        </w:rPr>
        <w:t xml:space="preserve">9-ті </w:t>
      </w:r>
      <w:proofErr w:type="spellStart"/>
      <w:r w:rsidRPr="00507692">
        <w:rPr>
          <w:rFonts w:ascii="Times New Roman" w:hAnsi="Times New Roman" w:cs="Times New Roman"/>
          <w:sz w:val="26"/>
          <w:szCs w:val="26"/>
          <w:lang w:val="uk-UA"/>
        </w:rPr>
        <w:t>кл</w:t>
      </w:r>
      <w:proofErr w:type="spellEnd"/>
      <w:r w:rsidRPr="00507692">
        <w:rPr>
          <w:rFonts w:ascii="Times New Roman" w:hAnsi="Times New Roman" w:cs="Times New Roman"/>
          <w:sz w:val="26"/>
          <w:szCs w:val="26"/>
          <w:lang w:val="uk-UA"/>
        </w:rPr>
        <w:t xml:space="preserve">.); </w:t>
      </w:r>
    </w:p>
    <w:p w:rsidR="00D36915" w:rsidRDefault="00355E21" w:rsidP="00355E21">
      <w:pPr>
        <w:spacing w:after="0" w:line="240" w:lineRule="auto"/>
        <w:jc w:val="both"/>
        <w:rPr>
          <w:rFonts w:ascii="Times New Roman" w:hAnsi="Times New Roman" w:cs="Times New Roman"/>
          <w:sz w:val="26"/>
          <w:szCs w:val="26"/>
        </w:rPr>
      </w:pPr>
      <w:r w:rsidRPr="00507692">
        <w:rPr>
          <w:rFonts w:ascii="Times New Roman" w:hAnsi="Times New Roman" w:cs="Times New Roman"/>
          <w:sz w:val="26"/>
          <w:szCs w:val="26"/>
          <w:lang w:val="uk-UA"/>
        </w:rPr>
        <w:t xml:space="preserve">-  факультативів: </w:t>
      </w:r>
    </w:p>
    <w:tbl>
      <w:tblPr>
        <w:tblW w:w="9413" w:type="dxa"/>
        <w:tblInd w:w="-459" w:type="dxa"/>
        <w:tblLayout w:type="fixed"/>
        <w:tblLook w:val="04A0" w:firstRow="1" w:lastRow="0" w:firstColumn="1" w:lastColumn="0" w:noHBand="0" w:noVBand="1"/>
      </w:tblPr>
      <w:tblGrid>
        <w:gridCol w:w="5302"/>
        <w:gridCol w:w="992"/>
        <w:gridCol w:w="993"/>
        <w:gridCol w:w="992"/>
        <w:gridCol w:w="1134"/>
      </w:tblGrid>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b/>
                <w:bCs/>
                <w:i/>
                <w:iCs/>
                <w:sz w:val="23"/>
                <w:szCs w:val="23"/>
                <w:lang w:eastAsia="ru-RU"/>
              </w:rPr>
            </w:pPr>
            <w:proofErr w:type="spellStart"/>
            <w:r w:rsidRPr="00E978B2">
              <w:rPr>
                <w:rFonts w:ascii="Times New Roman" w:hAnsi="Times New Roman" w:cs="Times New Roman"/>
                <w:b/>
                <w:bCs/>
                <w:i/>
                <w:iCs/>
                <w:sz w:val="23"/>
                <w:szCs w:val="23"/>
                <w:lang w:eastAsia="ru-RU"/>
              </w:rPr>
              <w:t>Варіативна</w:t>
            </w:r>
            <w:proofErr w:type="spellEnd"/>
            <w:r w:rsidRPr="00E978B2">
              <w:rPr>
                <w:rFonts w:ascii="Times New Roman" w:hAnsi="Times New Roman" w:cs="Times New Roman"/>
                <w:b/>
                <w:bCs/>
                <w:i/>
                <w:iCs/>
                <w:sz w:val="23"/>
                <w:szCs w:val="23"/>
                <w:lang w:eastAsia="ru-RU"/>
              </w:rPr>
              <w:t xml:space="preserve"> </w:t>
            </w:r>
            <w:proofErr w:type="spellStart"/>
            <w:r w:rsidRPr="00E978B2">
              <w:rPr>
                <w:rFonts w:ascii="Times New Roman" w:hAnsi="Times New Roman" w:cs="Times New Roman"/>
                <w:b/>
                <w:bCs/>
                <w:i/>
                <w:iCs/>
                <w:sz w:val="23"/>
                <w:szCs w:val="23"/>
                <w:lang w:eastAsia="ru-RU"/>
              </w:rPr>
              <w:t>складова</w:t>
            </w:r>
            <w:proofErr w:type="spellEnd"/>
          </w:p>
        </w:tc>
        <w:tc>
          <w:tcPr>
            <w:tcW w:w="992" w:type="dxa"/>
            <w:tcBorders>
              <w:top w:val="nil"/>
              <w:left w:val="double" w:sz="6"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r>
      <w:tr w:rsidR="00214059" w:rsidRPr="00C73C89" w:rsidTr="00D269F2">
        <w:trPr>
          <w:trHeight w:val="255"/>
        </w:trPr>
        <w:tc>
          <w:tcPr>
            <w:tcW w:w="9413" w:type="dxa"/>
            <w:gridSpan w:val="5"/>
            <w:tcBorders>
              <w:top w:val="nil"/>
              <w:left w:val="single" w:sz="4" w:space="0" w:color="000000"/>
              <w:bottom w:val="single" w:sz="4" w:space="0" w:color="000000"/>
              <w:right w:val="single" w:sz="4" w:space="0" w:color="auto"/>
            </w:tcBorders>
            <w:shd w:val="clear" w:color="auto" w:fill="D0CECE" w:themeFill="background2" w:themeFillShade="E6"/>
            <w:noWrap/>
            <w:vAlign w:val="bottom"/>
          </w:tcPr>
          <w:p w:rsidR="00214059" w:rsidRPr="00C73C89" w:rsidRDefault="00214059" w:rsidP="00D269F2">
            <w:pPr>
              <w:spacing w:after="0" w:line="240" w:lineRule="auto"/>
              <w:rPr>
                <w:rFonts w:ascii="Times New Roman" w:hAnsi="Times New Roman" w:cs="Times New Roman"/>
                <w:b/>
                <w:bCs/>
                <w:sz w:val="23"/>
                <w:szCs w:val="23"/>
                <w:lang w:eastAsia="ru-RU"/>
              </w:rPr>
            </w:pPr>
            <w:r w:rsidRPr="00C73C89">
              <w:rPr>
                <w:rFonts w:ascii="Times New Roman" w:hAnsi="Times New Roman" w:cs="Times New Roman"/>
                <w:b/>
                <w:bCs/>
                <w:iCs/>
                <w:sz w:val="23"/>
                <w:szCs w:val="23"/>
                <w:lang w:val="uk-UA" w:eastAsia="ru-RU"/>
              </w:rPr>
              <w:t>Факультативні заняття:</w:t>
            </w:r>
          </w:p>
        </w:tc>
      </w:tr>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 xml:space="preserve">Курс за </w:t>
            </w:r>
            <w:proofErr w:type="spellStart"/>
            <w:r w:rsidRPr="00E978B2">
              <w:rPr>
                <w:rFonts w:ascii="Times New Roman" w:hAnsi="Times New Roman" w:cs="Times New Roman"/>
                <w:sz w:val="23"/>
                <w:szCs w:val="23"/>
                <w:lang w:val="ru-RU" w:eastAsia="ru-RU"/>
              </w:rPr>
              <w:t>вибором</w:t>
            </w:r>
            <w:proofErr w:type="spellEnd"/>
            <w:r w:rsidRPr="00E978B2">
              <w:rPr>
                <w:rFonts w:ascii="Times New Roman" w:hAnsi="Times New Roman" w:cs="Times New Roman"/>
                <w:sz w:val="23"/>
                <w:szCs w:val="23"/>
                <w:lang w:val="ru-RU" w:eastAsia="ru-RU"/>
              </w:rPr>
              <w:t xml:space="preserve">: </w:t>
            </w:r>
            <w:proofErr w:type="spellStart"/>
            <w:r w:rsidRPr="00E978B2">
              <w:rPr>
                <w:rFonts w:ascii="Times New Roman" w:hAnsi="Times New Roman" w:cs="Times New Roman"/>
                <w:sz w:val="23"/>
                <w:szCs w:val="23"/>
                <w:lang w:val="ru-RU" w:eastAsia="ru-RU"/>
              </w:rPr>
              <w:t>християнська</w:t>
            </w:r>
            <w:proofErr w:type="spellEnd"/>
            <w:r w:rsidRPr="00E978B2">
              <w:rPr>
                <w:rFonts w:ascii="Times New Roman" w:hAnsi="Times New Roman" w:cs="Times New Roman"/>
                <w:sz w:val="23"/>
                <w:szCs w:val="23"/>
                <w:lang w:val="ru-RU" w:eastAsia="ru-RU"/>
              </w:rPr>
              <w:t xml:space="preserve"> </w:t>
            </w:r>
            <w:proofErr w:type="spellStart"/>
            <w:r w:rsidRPr="00E978B2">
              <w:rPr>
                <w:rFonts w:ascii="Times New Roman" w:hAnsi="Times New Roman" w:cs="Times New Roman"/>
                <w:sz w:val="23"/>
                <w:szCs w:val="23"/>
                <w:lang w:val="ru-RU" w:eastAsia="ru-RU"/>
              </w:rPr>
              <w:t>етика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3" w:type="dxa"/>
            <w:tcBorders>
              <w:top w:val="nil"/>
              <w:left w:val="nil"/>
              <w:bottom w:val="single" w:sz="4" w:space="0" w:color="000000"/>
              <w:right w:val="nil"/>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r>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Історія</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м.Івано-Франківська</w:t>
            </w:r>
            <w:proofErr w:type="spellEnd"/>
            <w:r w:rsidRPr="00E978B2">
              <w:rPr>
                <w:rFonts w:ascii="Times New Roman" w:hAnsi="Times New Roman" w:cs="Times New Roman"/>
                <w:sz w:val="23"/>
                <w:szCs w:val="23"/>
                <w:lang w:eastAsia="ru-RU"/>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3" w:type="dxa"/>
            <w:tcBorders>
              <w:top w:val="nil"/>
              <w:left w:val="nil"/>
              <w:bottom w:val="single" w:sz="4" w:space="0" w:color="000000"/>
              <w:right w:val="nil"/>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r>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rPr>
                <w:rFonts w:ascii="Times New Roman" w:hAnsi="Times New Roman" w:cs="Times New Roman"/>
                <w:sz w:val="23"/>
                <w:szCs w:val="23"/>
                <w:lang w:val="uk-UA" w:eastAsia="ru-RU"/>
              </w:rPr>
            </w:pPr>
            <w:r w:rsidRPr="00E978B2">
              <w:rPr>
                <w:rFonts w:ascii="Times New Roman" w:hAnsi="Times New Roman" w:cs="Times New Roman"/>
                <w:sz w:val="23"/>
                <w:szCs w:val="23"/>
                <w:lang w:val="uk-UA" w:eastAsia="ru-RU"/>
              </w:rPr>
              <w:t xml:space="preserve">Фізика </w:t>
            </w:r>
          </w:p>
        </w:tc>
        <w:tc>
          <w:tcPr>
            <w:tcW w:w="992" w:type="dxa"/>
            <w:tcBorders>
              <w:top w:val="nil"/>
              <w:left w:val="nil"/>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val="uk-UA" w:eastAsia="ru-RU"/>
              </w:rPr>
              <w:t>1</w:t>
            </w:r>
            <w:r w:rsidRPr="00E978B2">
              <w:rPr>
                <w:rFonts w:ascii="Times New Roman" w:hAnsi="Times New Roman" w:cs="Times New Roman"/>
                <w:sz w:val="23"/>
                <w:szCs w:val="23"/>
                <w:lang w:eastAsia="ru-RU"/>
              </w:rPr>
              <w:t> </w:t>
            </w:r>
          </w:p>
        </w:tc>
        <w:tc>
          <w:tcPr>
            <w:tcW w:w="993" w:type="dxa"/>
            <w:tcBorders>
              <w:top w:val="nil"/>
              <w:left w:val="nil"/>
              <w:bottom w:val="single" w:sz="4" w:space="0" w:color="000000"/>
              <w:right w:val="nil"/>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val="uk-UA" w:eastAsia="ru-RU"/>
              </w:rPr>
            </w:pPr>
            <w:r w:rsidRPr="00E978B2">
              <w:rPr>
                <w:rFonts w:ascii="Times New Roman" w:hAnsi="Times New Roman" w:cs="Times New Roman"/>
                <w:sz w:val="23"/>
                <w:szCs w:val="23"/>
                <w:lang w:eastAsia="ru-RU"/>
              </w:rPr>
              <w:t> </w:t>
            </w:r>
          </w:p>
        </w:tc>
      </w:tr>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Математика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3" w:type="dxa"/>
            <w:tcBorders>
              <w:top w:val="nil"/>
              <w:left w:val="nil"/>
              <w:bottom w:val="single" w:sz="4" w:space="0" w:color="000000"/>
              <w:right w:val="nil"/>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val="uk-UA" w:eastAsia="ru-RU"/>
              </w:rPr>
              <w:t>1</w:t>
            </w:r>
            <w:r w:rsidRPr="00E978B2">
              <w:rPr>
                <w:rFonts w:ascii="Times New Roman" w:hAnsi="Times New Roman" w:cs="Times New Roman"/>
                <w:sz w:val="23"/>
                <w:szCs w:val="23"/>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r>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D0CECE" w:themeFill="background2" w:themeFillShade="E6"/>
            <w:noWrap/>
            <w:vAlign w:val="bottom"/>
            <w:hideMark/>
          </w:tcPr>
          <w:p w:rsidR="00214059" w:rsidRPr="00E978B2" w:rsidRDefault="00214059" w:rsidP="00D269F2">
            <w:pPr>
              <w:spacing w:after="0" w:line="240" w:lineRule="auto"/>
              <w:rPr>
                <w:rFonts w:ascii="Times New Roman" w:hAnsi="Times New Roman" w:cs="Times New Roman"/>
                <w:b/>
                <w:bCs/>
                <w:sz w:val="23"/>
                <w:szCs w:val="23"/>
                <w:lang w:eastAsia="ru-RU"/>
              </w:rPr>
            </w:pPr>
            <w:proofErr w:type="spellStart"/>
            <w:r w:rsidRPr="00E978B2">
              <w:rPr>
                <w:rFonts w:ascii="Times New Roman" w:hAnsi="Times New Roman" w:cs="Times New Roman"/>
                <w:b/>
                <w:bCs/>
                <w:sz w:val="23"/>
                <w:szCs w:val="23"/>
                <w:lang w:eastAsia="ru-RU"/>
              </w:rPr>
              <w:t>Індивідуальні</w:t>
            </w:r>
            <w:proofErr w:type="spellEnd"/>
            <w:r w:rsidRPr="00E978B2">
              <w:rPr>
                <w:rFonts w:ascii="Times New Roman" w:hAnsi="Times New Roman" w:cs="Times New Roman"/>
                <w:b/>
                <w:bCs/>
                <w:sz w:val="23"/>
                <w:szCs w:val="23"/>
                <w:lang w:eastAsia="ru-RU"/>
              </w:rPr>
              <w:t xml:space="preserve"> </w:t>
            </w:r>
            <w:proofErr w:type="spellStart"/>
            <w:r w:rsidRPr="00E978B2">
              <w:rPr>
                <w:rFonts w:ascii="Times New Roman" w:hAnsi="Times New Roman" w:cs="Times New Roman"/>
                <w:b/>
                <w:bCs/>
                <w:sz w:val="23"/>
                <w:szCs w:val="23"/>
                <w:lang w:eastAsia="ru-RU"/>
              </w:rPr>
              <w:t>заняття</w:t>
            </w:r>
            <w:proofErr w:type="spellEnd"/>
            <w:r w:rsidRPr="00E978B2">
              <w:rPr>
                <w:rFonts w:ascii="Times New Roman" w:hAnsi="Times New Roman" w:cs="Times New Roman"/>
                <w:b/>
                <w:bCs/>
                <w:sz w:val="23"/>
                <w:szCs w:val="23"/>
                <w:lang w:eastAsia="ru-RU"/>
              </w:rPr>
              <w:t>:</w:t>
            </w:r>
          </w:p>
        </w:tc>
        <w:tc>
          <w:tcPr>
            <w:tcW w:w="992" w:type="dxa"/>
            <w:tcBorders>
              <w:top w:val="nil"/>
              <w:left w:val="nil"/>
              <w:bottom w:val="single" w:sz="4" w:space="0" w:color="000000"/>
              <w:right w:val="single" w:sz="4" w:space="0" w:color="000000"/>
            </w:tcBorders>
            <w:shd w:val="clear" w:color="auto" w:fill="D0CECE" w:themeFill="background2" w:themeFillShade="E6"/>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3" w:type="dxa"/>
            <w:tcBorders>
              <w:top w:val="nil"/>
              <w:left w:val="nil"/>
              <w:bottom w:val="single" w:sz="4" w:space="0" w:color="000000"/>
              <w:right w:val="nil"/>
            </w:tcBorders>
            <w:shd w:val="clear" w:color="auto" w:fill="D0CECE" w:themeFill="background2" w:themeFillShade="E6"/>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1134" w:type="dxa"/>
            <w:tcBorders>
              <w:top w:val="nil"/>
              <w:left w:val="nil"/>
              <w:bottom w:val="single" w:sz="4" w:space="0" w:color="auto"/>
              <w:right w:val="single" w:sz="4" w:space="0" w:color="auto"/>
            </w:tcBorders>
            <w:shd w:val="clear" w:color="auto" w:fill="D0CECE" w:themeFill="background2" w:themeFillShade="E6"/>
            <w:noWrap/>
            <w:vAlign w:val="bottom"/>
            <w:hideMark/>
          </w:tcPr>
          <w:p w:rsidR="00214059" w:rsidRPr="00E978B2" w:rsidRDefault="00214059" w:rsidP="00D269F2">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r>
      <w:tr w:rsidR="00214059" w:rsidRPr="00E978B2" w:rsidTr="00D269F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214059" w:rsidRPr="00E978B2" w:rsidRDefault="00214059" w:rsidP="00D269F2">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Українська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мова</w:t>
            </w:r>
            <w:proofErr w:type="spellEnd"/>
          </w:p>
        </w:tc>
        <w:tc>
          <w:tcPr>
            <w:tcW w:w="992" w:type="dxa"/>
            <w:tcBorders>
              <w:top w:val="nil"/>
              <w:left w:val="nil"/>
              <w:bottom w:val="single" w:sz="4" w:space="0" w:color="000000"/>
              <w:right w:val="single" w:sz="4" w:space="0" w:color="000000"/>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p>
        </w:tc>
        <w:tc>
          <w:tcPr>
            <w:tcW w:w="993" w:type="dxa"/>
            <w:tcBorders>
              <w:top w:val="nil"/>
              <w:left w:val="nil"/>
              <w:bottom w:val="single" w:sz="4" w:space="0" w:color="000000"/>
              <w:right w:val="nil"/>
            </w:tcBorders>
            <w:shd w:val="clear" w:color="auto" w:fill="auto"/>
            <w:noWrap/>
            <w:vAlign w:val="bottom"/>
          </w:tcPr>
          <w:p w:rsidR="00214059" w:rsidRPr="00C73C89" w:rsidRDefault="00214059" w:rsidP="00D269F2">
            <w:pPr>
              <w:spacing w:after="0" w:line="240" w:lineRule="auto"/>
              <w:jc w:val="center"/>
              <w:rPr>
                <w:rFonts w:ascii="Times New Roman" w:hAnsi="Times New Roman" w:cs="Times New Roman"/>
                <w:sz w:val="23"/>
                <w:szCs w:val="23"/>
                <w:lang w:val="uk-UA" w:eastAsia="ru-RU"/>
              </w:rPr>
            </w:pPr>
            <w:r>
              <w:rPr>
                <w:rFonts w:ascii="Times New Roman" w:hAnsi="Times New Roman" w:cs="Times New Roman"/>
                <w:sz w:val="23"/>
                <w:szCs w:val="23"/>
                <w:lang w:val="uk-UA"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p>
        </w:tc>
      </w:tr>
      <w:tr w:rsidR="00214059" w:rsidRPr="00C73C89" w:rsidTr="00D269F2">
        <w:trPr>
          <w:trHeight w:val="255"/>
        </w:trPr>
        <w:tc>
          <w:tcPr>
            <w:tcW w:w="5302" w:type="dxa"/>
            <w:tcBorders>
              <w:top w:val="nil"/>
              <w:left w:val="single" w:sz="4" w:space="0" w:color="000000"/>
              <w:bottom w:val="single" w:sz="4" w:space="0" w:color="000000"/>
              <w:right w:val="single" w:sz="4" w:space="0" w:color="auto"/>
            </w:tcBorders>
            <w:shd w:val="clear" w:color="auto" w:fill="auto"/>
            <w:noWrap/>
            <w:vAlign w:val="bottom"/>
            <w:hideMark/>
          </w:tcPr>
          <w:p w:rsidR="00214059" w:rsidRPr="00E978B2" w:rsidRDefault="00214059" w:rsidP="00D269F2">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Біологія</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прир</w:t>
            </w:r>
            <w:proofErr w:type="spellEnd"/>
            <w:r w:rsidRPr="00E978B2">
              <w:rPr>
                <w:rFonts w:ascii="Times New Roman" w:hAnsi="Times New Roman" w:cs="Times New Roman"/>
                <w:sz w:val="23"/>
                <w:szCs w:val="23"/>
                <w:lang w:eastAsia="ru-RU"/>
              </w:rPr>
              <w:t>.)</w:t>
            </w:r>
          </w:p>
        </w:tc>
        <w:tc>
          <w:tcPr>
            <w:tcW w:w="992" w:type="dxa"/>
            <w:tcBorders>
              <w:top w:val="nil"/>
              <w:left w:val="nil"/>
              <w:bottom w:val="single" w:sz="4" w:space="0" w:color="000000"/>
              <w:right w:val="single" w:sz="4" w:space="0" w:color="000000"/>
            </w:tcBorders>
            <w:shd w:val="clear" w:color="auto" w:fill="auto"/>
            <w:noWrap/>
            <w:vAlign w:val="bottom"/>
          </w:tcPr>
          <w:p w:rsidR="00214059" w:rsidRPr="00E978B2" w:rsidRDefault="00214059" w:rsidP="00D269F2">
            <w:pPr>
              <w:spacing w:after="0" w:line="240" w:lineRule="auto"/>
              <w:rPr>
                <w:rFonts w:ascii="Times New Roman" w:hAnsi="Times New Roman" w:cs="Times New Roman"/>
                <w:sz w:val="23"/>
                <w:szCs w:val="23"/>
                <w:lang w:eastAsia="ru-RU"/>
              </w:rPr>
            </w:pPr>
          </w:p>
        </w:tc>
        <w:tc>
          <w:tcPr>
            <w:tcW w:w="993" w:type="dxa"/>
            <w:tcBorders>
              <w:top w:val="nil"/>
              <w:left w:val="nil"/>
              <w:bottom w:val="single" w:sz="4" w:space="0" w:color="000000"/>
              <w:right w:val="nil"/>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14059" w:rsidRPr="00E978B2" w:rsidRDefault="00214059" w:rsidP="00D269F2">
            <w:pPr>
              <w:spacing w:after="0" w:line="240" w:lineRule="auto"/>
              <w:jc w:val="center"/>
              <w:rPr>
                <w:rFonts w:ascii="Times New Roman" w:hAnsi="Times New Roman" w:cs="Times New Roman"/>
                <w:sz w:val="23"/>
                <w:szCs w:val="23"/>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214059" w:rsidRPr="00C73C89" w:rsidRDefault="00214059" w:rsidP="00D269F2">
            <w:pPr>
              <w:spacing w:after="0" w:line="240" w:lineRule="auto"/>
              <w:jc w:val="center"/>
              <w:rPr>
                <w:rFonts w:ascii="Times New Roman" w:hAnsi="Times New Roman" w:cs="Times New Roman"/>
                <w:sz w:val="23"/>
                <w:szCs w:val="23"/>
                <w:lang w:val="uk-UA" w:eastAsia="ru-RU"/>
              </w:rPr>
            </w:pPr>
            <w:r>
              <w:rPr>
                <w:rFonts w:ascii="Times New Roman" w:hAnsi="Times New Roman" w:cs="Times New Roman"/>
                <w:sz w:val="23"/>
                <w:szCs w:val="23"/>
                <w:lang w:val="uk-UA" w:eastAsia="ru-RU"/>
              </w:rPr>
              <w:t>1</w:t>
            </w:r>
          </w:p>
        </w:tc>
      </w:tr>
    </w:tbl>
    <w:p w:rsidR="00214059" w:rsidRPr="00214059" w:rsidRDefault="00214059" w:rsidP="00355E21">
      <w:pPr>
        <w:spacing w:after="0" w:line="240" w:lineRule="auto"/>
        <w:jc w:val="both"/>
        <w:rPr>
          <w:rFonts w:ascii="Times New Roman" w:hAnsi="Times New Roman" w:cs="Times New Roman"/>
          <w:sz w:val="26"/>
          <w:szCs w:val="26"/>
        </w:rPr>
      </w:pPr>
    </w:p>
    <w:p w:rsidR="003B7D1A" w:rsidRPr="00A73265" w:rsidRDefault="00355E21" w:rsidP="00A73265">
      <w:pPr>
        <w:shd w:val="clear" w:color="auto" w:fill="FFFFFF"/>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sz w:val="26"/>
          <w:szCs w:val="26"/>
          <w:lang w:val="uk-UA"/>
        </w:rPr>
        <w:t>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Типової освітньої програ</w:t>
      </w:r>
      <w:r w:rsidR="00A73265">
        <w:rPr>
          <w:rFonts w:ascii="Times New Roman" w:eastAsia="Calibri" w:hAnsi="Times New Roman" w:cs="Times New Roman"/>
          <w:sz w:val="26"/>
          <w:szCs w:val="26"/>
          <w:lang w:val="uk-UA"/>
        </w:rPr>
        <w:t xml:space="preserve">ми. </w:t>
      </w:r>
    </w:p>
    <w:p w:rsidR="00693A5B" w:rsidRPr="00507692" w:rsidRDefault="00693A5B" w:rsidP="00693A5B">
      <w:pPr>
        <w:spacing w:after="0" w:line="240" w:lineRule="auto"/>
        <w:ind w:firstLine="709"/>
        <w:jc w:val="both"/>
        <w:rPr>
          <w:rFonts w:ascii="Times New Roman" w:eastAsia="Calibri" w:hAnsi="Times New Roman" w:cs="Times New Roman"/>
          <w:sz w:val="26"/>
          <w:szCs w:val="26"/>
          <w:lang w:val="uk-UA"/>
        </w:rPr>
      </w:pPr>
      <w:r w:rsidRPr="00507692">
        <w:rPr>
          <w:rFonts w:ascii="Times New Roman" w:eastAsia="Calibri" w:hAnsi="Times New Roman" w:cs="Times New Roman"/>
          <w:b/>
          <w:i/>
          <w:sz w:val="26"/>
          <w:szCs w:val="26"/>
          <w:lang w:val="uk-UA"/>
        </w:rPr>
        <w:t>Логічна послідовність вивчення предметів</w:t>
      </w:r>
      <w:r w:rsidRPr="00507692">
        <w:rPr>
          <w:rFonts w:ascii="Times New Roman" w:eastAsia="Calibri" w:hAnsi="Times New Roman" w:cs="Times New Roman"/>
          <w:sz w:val="26"/>
          <w:szCs w:val="26"/>
          <w:lang w:val="uk-UA"/>
        </w:rPr>
        <w:t xml:space="preserve"> розкривається у відповідних </w:t>
      </w:r>
      <w:r w:rsidRPr="00507692">
        <w:rPr>
          <w:rFonts w:ascii="Times New Roman" w:eastAsia="Calibri" w:hAnsi="Times New Roman" w:cs="Times New Roman"/>
          <w:b/>
          <w:i/>
          <w:sz w:val="26"/>
          <w:szCs w:val="26"/>
          <w:lang w:val="uk-UA"/>
        </w:rPr>
        <w:t>навчальних</w:t>
      </w:r>
      <w:r w:rsidRPr="00507692">
        <w:rPr>
          <w:rFonts w:ascii="Times New Roman" w:eastAsia="Calibri" w:hAnsi="Times New Roman" w:cs="Times New Roman"/>
          <w:b/>
          <w:sz w:val="26"/>
          <w:szCs w:val="26"/>
          <w:lang w:val="uk-UA"/>
        </w:rPr>
        <w:t xml:space="preserve"> </w:t>
      </w:r>
      <w:r w:rsidRPr="00507692">
        <w:rPr>
          <w:rFonts w:ascii="Times New Roman" w:eastAsia="Calibri" w:hAnsi="Times New Roman" w:cs="Times New Roman"/>
          <w:b/>
          <w:i/>
          <w:sz w:val="26"/>
          <w:szCs w:val="26"/>
          <w:lang w:val="uk-UA"/>
        </w:rPr>
        <w:t>програмах</w:t>
      </w:r>
      <w:r w:rsidRPr="00507692">
        <w:rPr>
          <w:rFonts w:ascii="Times New Roman" w:eastAsia="Calibri" w:hAnsi="Times New Roman" w:cs="Times New Roman"/>
          <w:sz w:val="26"/>
          <w:szCs w:val="26"/>
          <w:lang w:val="uk-UA"/>
        </w:rPr>
        <w:t>.</w:t>
      </w:r>
    </w:p>
    <w:p w:rsidR="00EB314A" w:rsidRPr="00507692" w:rsidRDefault="00355E21" w:rsidP="00355E21">
      <w:pPr>
        <w:spacing w:after="0" w:line="240" w:lineRule="auto"/>
        <w:jc w:val="both"/>
        <w:rPr>
          <w:rFonts w:ascii="Times New Roman" w:eastAsia="Calibri" w:hAnsi="Times New Roman" w:cs="Times New Roman"/>
          <w:b/>
          <w:i/>
          <w:sz w:val="26"/>
          <w:szCs w:val="26"/>
          <w:lang w:val="uk-UA"/>
        </w:rPr>
      </w:pPr>
      <w:r w:rsidRPr="00507692">
        <w:rPr>
          <w:rFonts w:ascii="Times New Roman" w:eastAsia="Calibri" w:hAnsi="Times New Roman" w:cs="Times New Roman"/>
          <w:b/>
          <w:i/>
          <w:sz w:val="26"/>
          <w:szCs w:val="26"/>
          <w:lang w:val="uk-UA"/>
        </w:rPr>
        <w:t xml:space="preserve">         Ф</w:t>
      </w:r>
      <w:r w:rsidR="00693A5B" w:rsidRPr="00507692">
        <w:rPr>
          <w:rFonts w:ascii="Times New Roman" w:eastAsia="Calibri" w:hAnsi="Times New Roman" w:cs="Times New Roman"/>
          <w:b/>
          <w:i/>
          <w:sz w:val="26"/>
          <w:szCs w:val="26"/>
          <w:lang w:val="uk-UA"/>
        </w:rPr>
        <w:t>орми організації освітн</w:t>
      </w:r>
      <w:r w:rsidR="00EB314A" w:rsidRPr="00507692">
        <w:rPr>
          <w:rFonts w:ascii="Times New Roman" w:eastAsia="Calibri" w:hAnsi="Times New Roman" w:cs="Times New Roman"/>
          <w:b/>
          <w:i/>
          <w:sz w:val="26"/>
          <w:szCs w:val="26"/>
          <w:lang w:val="uk-UA"/>
        </w:rPr>
        <w:t>ього процесу</w:t>
      </w:r>
    </w:p>
    <w:p w:rsidR="00693A5B" w:rsidRPr="004A1CB4" w:rsidRDefault="00693A5B" w:rsidP="004A1CB4">
      <w:pPr>
        <w:spacing w:after="0" w:line="240" w:lineRule="auto"/>
        <w:jc w:val="both"/>
        <w:rPr>
          <w:rFonts w:ascii="Times New Roman" w:eastAsia="Calibri" w:hAnsi="Times New Roman" w:cs="Times New Roman"/>
          <w:sz w:val="25"/>
          <w:szCs w:val="25"/>
          <w:lang w:val="uk-UA"/>
        </w:rPr>
      </w:pPr>
      <w:r w:rsidRPr="004A1CB4">
        <w:rPr>
          <w:rFonts w:ascii="Times New Roman" w:eastAsia="Calibri" w:hAnsi="Times New Roman" w:cs="Times New Roman"/>
          <w:sz w:val="25"/>
          <w:szCs w:val="25"/>
          <w:lang w:val="uk-UA"/>
        </w:rPr>
        <w:t>Основними формами організації освітньо</w:t>
      </w:r>
      <w:r w:rsidR="004A1CB4" w:rsidRPr="004A1CB4">
        <w:rPr>
          <w:rFonts w:ascii="Times New Roman" w:eastAsia="Calibri" w:hAnsi="Times New Roman" w:cs="Times New Roman"/>
          <w:sz w:val="25"/>
          <w:szCs w:val="25"/>
          <w:lang w:val="uk-UA"/>
        </w:rPr>
        <w:t xml:space="preserve">го процесу є різні типи уроку: </w:t>
      </w:r>
      <w:r w:rsidR="00EA3E65" w:rsidRPr="004A1CB4">
        <w:rPr>
          <w:rFonts w:ascii="Times New Roman" w:eastAsia="Calibri" w:hAnsi="Times New Roman" w:cs="Times New Roman"/>
          <w:i/>
          <w:sz w:val="25"/>
          <w:szCs w:val="25"/>
          <w:lang w:val="uk-UA"/>
        </w:rPr>
        <w:t xml:space="preserve"> </w:t>
      </w:r>
      <w:r w:rsidR="004A1CB4" w:rsidRPr="004A1CB4">
        <w:rPr>
          <w:rFonts w:ascii="Times New Roman" w:eastAsia="Calibri" w:hAnsi="Times New Roman" w:cs="Times New Roman"/>
          <w:i/>
          <w:sz w:val="25"/>
          <w:szCs w:val="25"/>
          <w:lang w:val="uk-UA"/>
        </w:rPr>
        <w:t xml:space="preserve">формування </w:t>
      </w:r>
      <w:proofErr w:type="spellStart"/>
      <w:r w:rsidR="004A1CB4" w:rsidRPr="004A1CB4">
        <w:rPr>
          <w:rFonts w:ascii="Times New Roman" w:eastAsia="Calibri" w:hAnsi="Times New Roman" w:cs="Times New Roman"/>
          <w:i/>
          <w:sz w:val="25"/>
          <w:szCs w:val="25"/>
          <w:lang w:val="uk-UA"/>
        </w:rPr>
        <w:t>компетентностей</w:t>
      </w:r>
      <w:proofErr w:type="spellEnd"/>
      <w:r w:rsidR="004A1CB4" w:rsidRPr="004A1CB4">
        <w:rPr>
          <w:rFonts w:ascii="Times New Roman" w:eastAsia="Calibri" w:hAnsi="Times New Roman" w:cs="Times New Roman"/>
          <w:i/>
          <w:sz w:val="25"/>
          <w:szCs w:val="25"/>
          <w:lang w:val="uk-UA"/>
        </w:rPr>
        <w:t>,</w:t>
      </w:r>
      <w:r w:rsidR="00EA3E65" w:rsidRPr="004A1CB4">
        <w:rPr>
          <w:rFonts w:ascii="Times New Roman" w:eastAsia="Calibri" w:hAnsi="Times New Roman" w:cs="Times New Roman"/>
          <w:i/>
          <w:sz w:val="25"/>
          <w:szCs w:val="25"/>
          <w:lang w:val="uk-UA"/>
        </w:rPr>
        <w:t xml:space="preserve">   </w:t>
      </w:r>
      <w:r w:rsidR="004A1CB4" w:rsidRPr="004A1CB4">
        <w:rPr>
          <w:rFonts w:ascii="Times New Roman" w:eastAsia="Calibri" w:hAnsi="Times New Roman" w:cs="Times New Roman"/>
          <w:i/>
          <w:sz w:val="25"/>
          <w:szCs w:val="25"/>
          <w:lang w:val="uk-UA"/>
        </w:rPr>
        <w:t xml:space="preserve">розвитку </w:t>
      </w:r>
      <w:proofErr w:type="spellStart"/>
      <w:r w:rsidR="004A1CB4" w:rsidRPr="004A1CB4">
        <w:rPr>
          <w:rFonts w:ascii="Times New Roman" w:eastAsia="Calibri" w:hAnsi="Times New Roman" w:cs="Times New Roman"/>
          <w:i/>
          <w:sz w:val="25"/>
          <w:szCs w:val="25"/>
          <w:lang w:val="uk-UA"/>
        </w:rPr>
        <w:t>компетентностей</w:t>
      </w:r>
      <w:proofErr w:type="spellEnd"/>
      <w:r w:rsidR="004A1CB4" w:rsidRPr="004A1CB4">
        <w:rPr>
          <w:rFonts w:ascii="Times New Roman" w:eastAsia="Calibri" w:hAnsi="Times New Roman" w:cs="Times New Roman"/>
          <w:i/>
          <w:sz w:val="25"/>
          <w:szCs w:val="25"/>
          <w:lang w:val="uk-UA"/>
        </w:rPr>
        <w:t>;</w:t>
      </w:r>
      <w:r w:rsidR="00EA3E65" w:rsidRPr="004A1CB4">
        <w:rPr>
          <w:rFonts w:ascii="Times New Roman" w:eastAsia="Calibri" w:hAnsi="Times New Roman" w:cs="Times New Roman"/>
          <w:i/>
          <w:sz w:val="25"/>
          <w:szCs w:val="25"/>
          <w:lang w:val="uk-UA"/>
        </w:rPr>
        <w:t xml:space="preserve"> </w:t>
      </w:r>
      <w:r w:rsidRPr="004A1CB4">
        <w:rPr>
          <w:rFonts w:ascii="Times New Roman" w:eastAsia="Calibri" w:hAnsi="Times New Roman" w:cs="Times New Roman"/>
          <w:i/>
          <w:sz w:val="25"/>
          <w:szCs w:val="25"/>
          <w:lang w:val="uk-UA"/>
        </w:rPr>
        <w:t>перевірки та/або оцінюва</w:t>
      </w:r>
      <w:r w:rsidR="004A1CB4" w:rsidRPr="004A1CB4">
        <w:rPr>
          <w:rFonts w:ascii="Times New Roman" w:eastAsia="Calibri" w:hAnsi="Times New Roman" w:cs="Times New Roman"/>
          <w:i/>
          <w:sz w:val="25"/>
          <w:szCs w:val="25"/>
          <w:lang w:val="uk-UA"/>
        </w:rPr>
        <w:t xml:space="preserve">ння досягнення </w:t>
      </w:r>
      <w:proofErr w:type="spellStart"/>
      <w:r w:rsidR="004A1CB4" w:rsidRPr="004A1CB4">
        <w:rPr>
          <w:rFonts w:ascii="Times New Roman" w:eastAsia="Calibri" w:hAnsi="Times New Roman" w:cs="Times New Roman"/>
          <w:i/>
          <w:sz w:val="25"/>
          <w:szCs w:val="25"/>
          <w:lang w:val="uk-UA"/>
        </w:rPr>
        <w:t>компетентностей;</w:t>
      </w:r>
      <w:r w:rsidRPr="004A1CB4">
        <w:rPr>
          <w:rFonts w:ascii="Times New Roman" w:eastAsia="Calibri" w:hAnsi="Times New Roman" w:cs="Times New Roman"/>
          <w:i/>
          <w:sz w:val="25"/>
          <w:szCs w:val="25"/>
          <w:lang w:val="uk-UA"/>
        </w:rPr>
        <w:t>коре</w:t>
      </w:r>
      <w:r w:rsidR="004A1CB4" w:rsidRPr="004A1CB4">
        <w:rPr>
          <w:rFonts w:ascii="Times New Roman" w:eastAsia="Calibri" w:hAnsi="Times New Roman" w:cs="Times New Roman"/>
          <w:i/>
          <w:sz w:val="25"/>
          <w:szCs w:val="25"/>
          <w:lang w:val="uk-UA"/>
        </w:rPr>
        <w:t>кції</w:t>
      </w:r>
      <w:proofErr w:type="spellEnd"/>
      <w:r w:rsidR="004A1CB4" w:rsidRPr="004A1CB4">
        <w:rPr>
          <w:rFonts w:ascii="Times New Roman" w:eastAsia="Calibri" w:hAnsi="Times New Roman" w:cs="Times New Roman"/>
          <w:i/>
          <w:sz w:val="25"/>
          <w:szCs w:val="25"/>
          <w:lang w:val="uk-UA"/>
        </w:rPr>
        <w:t xml:space="preserve"> основних </w:t>
      </w:r>
      <w:proofErr w:type="spellStart"/>
      <w:r w:rsidR="004A1CB4" w:rsidRPr="004A1CB4">
        <w:rPr>
          <w:rFonts w:ascii="Times New Roman" w:eastAsia="Calibri" w:hAnsi="Times New Roman" w:cs="Times New Roman"/>
          <w:i/>
          <w:sz w:val="25"/>
          <w:szCs w:val="25"/>
          <w:lang w:val="uk-UA"/>
        </w:rPr>
        <w:t>компетентностей</w:t>
      </w:r>
      <w:proofErr w:type="spellEnd"/>
      <w:r w:rsidR="004A1CB4" w:rsidRPr="004A1CB4">
        <w:rPr>
          <w:rFonts w:ascii="Times New Roman" w:eastAsia="Calibri" w:hAnsi="Times New Roman" w:cs="Times New Roman"/>
          <w:i/>
          <w:sz w:val="25"/>
          <w:szCs w:val="25"/>
          <w:lang w:val="uk-UA"/>
        </w:rPr>
        <w:t xml:space="preserve">; </w:t>
      </w:r>
      <w:r w:rsidR="00EA3E65" w:rsidRPr="004A1CB4">
        <w:rPr>
          <w:rFonts w:ascii="Times New Roman" w:eastAsia="Times New Roman" w:hAnsi="Times New Roman" w:cs="Times New Roman"/>
          <w:i/>
          <w:sz w:val="25"/>
          <w:szCs w:val="25"/>
          <w:lang w:val="uk-UA" w:eastAsia="uk-UA"/>
        </w:rPr>
        <w:t xml:space="preserve">  </w:t>
      </w:r>
      <w:r w:rsidRPr="004A1CB4">
        <w:rPr>
          <w:rFonts w:ascii="Times New Roman" w:eastAsia="Times New Roman" w:hAnsi="Times New Roman" w:cs="Times New Roman"/>
          <w:i/>
          <w:sz w:val="25"/>
          <w:szCs w:val="25"/>
          <w:lang w:val="uk-UA" w:eastAsia="uk-UA"/>
        </w:rPr>
        <w:t>комбінований урок</w:t>
      </w:r>
      <w:r w:rsidRPr="004A1CB4">
        <w:rPr>
          <w:rFonts w:ascii="Times New Roman" w:eastAsia="Calibri" w:hAnsi="Times New Roman" w:cs="Times New Roman"/>
          <w:i/>
          <w:sz w:val="25"/>
          <w:szCs w:val="25"/>
          <w:lang w:val="uk-UA"/>
        </w:rPr>
        <w:t>.</w:t>
      </w:r>
    </w:p>
    <w:p w:rsidR="00EA3E65" w:rsidRPr="00507692" w:rsidRDefault="00EA3E65" w:rsidP="00EA3E65">
      <w:pPr>
        <w:pStyle w:val="a7"/>
        <w:shd w:val="clear" w:color="auto" w:fill="auto"/>
        <w:ind w:firstLine="720"/>
        <w:rPr>
          <w:sz w:val="26"/>
          <w:szCs w:val="26"/>
          <w:lang w:val="ru-RU"/>
        </w:rPr>
      </w:pPr>
      <w:proofErr w:type="spellStart"/>
      <w:r w:rsidRPr="00507692">
        <w:rPr>
          <w:rStyle w:val="10"/>
          <w:color w:val="000000"/>
          <w:sz w:val="26"/>
          <w:szCs w:val="26"/>
          <w:lang w:val="ru-RU"/>
        </w:rPr>
        <w:t>Новітніми</w:t>
      </w:r>
      <w:proofErr w:type="spellEnd"/>
      <w:r w:rsidRPr="00507692">
        <w:rPr>
          <w:rStyle w:val="10"/>
          <w:color w:val="000000"/>
          <w:sz w:val="26"/>
          <w:szCs w:val="26"/>
          <w:lang w:val="ru-RU"/>
        </w:rPr>
        <w:t xml:space="preserve"> формами </w:t>
      </w:r>
      <w:proofErr w:type="spellStart"/>
      <w:r w:rsidRPr="00507692">
        <w:rPr>
          <w:rStyle w:val="10"/>
          <w:color w:val="000000"/>
          <w:sz w:val="26"/>
          <w:szCs w:val="26"/>
          <w:lang w:val="ru-RU"/>
        </w:rPr>
        <w:t>організації</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освітнього</w:t>
      </w:r>
      <w:proofErr w:type="spellEnd"/>
      <w:r w:rsidRPr="00507692">
        <w:rPr>
          <w:rStyle w:val="10"/>
          <w:color w:val="000000"/>
          <w:sz w:val="26"/>
          <w:szCs w:val="26"/>
          <w:lang w:val="ru-RU"/>
        </w:rPr>
        <w:t xml:space="preserve"> процесу</w:t>
      </w:r>
      <w:proofErr w:type="gramStart"/>
      <w:r w:rsidRPr="00507692">
        <w:rPr>
          <w:rStyle w:val="10"/>
          <w:color w:val="000000"/>
          <w:sz w:val="26"/>
          <w:szCs w:val="26"/>
          <w:lang w:val="ru-RU"/>
        </w:rPr>
        <w:t xml:space="preserve"> є:</w:t>
      </w:r>
      <w:proofErr w:type="gramEnd"/>
    </w:p>
    <w:p w:rsidR="00EA3E65" w:rsidRPr="00A73265" w:rsidRDefault="00EA3E65" w:rsidP="00A73265">
      <w:pPr>
        <w:pStyle w:val="a7"/>
        <w:shd w:val="clear" w:color="auto" w:fill="auto"/>
        <w:rPr>
          <w:sz w:val="26"/>
          <w:szCs w:val="26"/>
          <w:lang w:val="ru-RU"/>
        </w:rPr>
      </w:pPr>
      <w:proofErr w:type="spellStart"/>
      <w:r w:rsidRPr="00507692">
        <w:rPr>
          <w:rStyle w:val="10"/>
          <w:i/>
          <w:iCs/>
          <w:color w:val="000000"/>
          <w:sz w:val="26"/>
          <w:szCs w:val="26"/>
          <w:lang w:val="ru-RU"/>
        </w:rPr>
        <w:t>екскурсії</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віртуальні</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подорожі</w:t>
      </w:r>
      <w:proofErr w:type="spellEnd"/>
      <w:r w:rsidRPr="00507692">
        <w:rPr>
          <w:rStyle w:val="10"/>
          <w:i/>
          <w:iCs/>
          <w:color w:val="000000"/>
          <w:sz w:val="26"/>
          <w:szCs w:val="26"/>
          <w:lang w:val="ru-RU"/>
        </w:rPr>
        <w:t>, уроки-</w:t>
      </w:r>
      <w:proofErr w:type="spellStart"/>
      <w:r w:rsidRPr="00507692">
        <w:rPr>
          <w:rStyle w:val="10"/>
          <w:i/>
          <w:iCs/>
          <w:color w:val="000000"/>
          <w:sz w:val="26"/>
          <w:szCs w:val="26"/>
          <w:lang w:val="ru-RU"/>
        </w:rPr>
        <w:t>семінари</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конференції</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форуми</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спектаклі</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брифінги</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квести</w:t>
      </w:r>
      <w:proofErr w:type="spellEnd"/>
      <w:r w:rsidRPr="00507692">
        <w:rPr>
          <w:rStyle w:val="10"/>
          <w:i/>
          <w:iCs/>
          <w:color w:val="000000"/>
          <w:sz w:val="26"/>
          <w:szCs w:val="26"/>
          <w:lang w:val="ru-RU"/>
        </w:rPr>
        <w:t>,</w:t>
      </w:r>
      <w:r w:rsidR="00A73265">
        <w:rPr>
          <w:sz w:val="26"/>
          <w:szCs w:val="26"/>
          <w:lang w:val="ru-RU"/>
        </w:rPr>
        <w:t xml:space="preserve"> </w:t>
      </w:r>
      <w:proofErr w:type="spellStart"/>
      <w:r w:rsidRPr="00507692">
        <w:rPr>
          <w:rStyle w:val="10"/>
          <w:i/>
          <w:iCs/>
          <w:color w:val="000000"/>
          <w:sz w:val="26"/>
          <w:szCs w:val="26"/>
          <w:lang w:val="ru-RU"/>
        </w:rPr>
        <w:t>інтерактивні</w:t>
      </w:r>
      <w:proofErr w:type="spellEnd"/>
      <w:r w:rsidRPr="00507692">
        <w:rPr>
          <w:rStyle w:val="10"/>
          <w:i/>
          <w:iCs/>
          <w:color w:val="000000"/>
          <w:sz w:val="26"/>
          <w:szCs w:val="26"/>
          <w:lang w:val="ru-RU"/>
        </w:rPr>
        <w:t xml:space="preserve"> уроки (урок</w:t>
      </w:r>
      <w:proofErr w:type="gramStart"/>
      <w:r w:rsidRPr="00507692">
        <w:rPr>
          <w:rStyle w:val="10"/>
          <w:i/>
          <w:iCs/>
          <w:color w:val="000000"/>
          <w:sz w:val="26"/>
          <w:szCs w:val="26"/>
          <w:lang w:val="ru-RU"/>
        </w:rPr>
        <w:t>и-</w:t>
      </w:r>
      <w:proofErr w:type="gramEnd"/>
      <w:r w:rsidRPr="00507692">
        <w:rPr>
          <w:rStyle w:val="10"/>
          <w:i/>
          <w:iCs/>
          <w:color w:val="000000"/>
          <w:sz w:val="26"/>
          <w:szCs w:val="26"/>
          <w:lang w:val="ru-RU"/>
        </w:rPr>
        <w:t>«суди», урок-</w:t>
      </w:r>
      <w:proofErr w:type="spellStart"/>
      <w:r w:rsidRPr="00507692">
        <w:rPr>
          <w:rStyle w:val="10"/>
          <w:i/>
          <w:iCs/>
          <w:color w:val="000000"/>
          <w:sz w:val="26"/>
          <w:szCs w:val="26"/>
          <w:lang w:val="ru-RU"/>
        </w:rPr>
        <w:t>дискусійна</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група</w:t>
      </w:r>
      <w:proofErr w:type="spellEnd"/>
      <w:r w:rsidRPr="00507692">
        <w:rPr>
          <w:rStyle w:val="10"/>
          <w:i/>
          <w:iCs/>
          <w:color w:val="000000"/>
          <w:sz w:val="26"/>
          <w:szCs w:val="26"/>
          <w:lang w:val="ru-RU"/>
        </w:rPr>
        <w:t xml:space="preserve">, уроки з </w:t>
      </w:r>
      <w:proofErr w:type="spellStart"/>
      <w:r w:rsidRPr="00507692">
        <w:rPr>
          <w:rStyle w:val="10"/>
          <w:i/>
          <w:iCs/>
          <w:color w:val="000000"/>
          <w:sz w:val="26"/>
          <w:szCs w:val="26"/>
          <w:lang w:val="ru-RU"/>
        </w:rPr>
        <w:t>навчанням</w:t>
      </w:r>
      <w:proofErr w:type="spellEnd"/>
      <w:r w:rsidRPr="00507692">
        <w:rPr>
          <w:rStyle w:val="10"/>
          <w:i/>
          <w:iCs/>
          <w:color w:val="000000"/>
          <w:sz w:val="26"/>
          <w:szCs w:val="26"/>
          <w:lang w:val="ru-RU"/>
        </w:rPr>
        <w:t xml:space="preserve"> одних </w:t>
      </w:r>
      <w:proofErr w:type="spellStart"/>
      <w:r w:rsidRPr="00507692">
        <w:rPr>
          <w:rStyle w:val="10"/>
          <w:i/>
          <w:iCs/>
          <w:color w:val="000000"/>
          <w:sz w:val="26"/>
          <w:szCs w:val="26"/>
          <w:lang w:val="ru-RU"/>
        </w:rPr>
        <w:t>учнів</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іншими</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тощо</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rPr>
        <w:t>інтегровані</w:t>
      </w:r>
      <w:proofErr w:type="spellEnd"/>
      <w:r w:rsidRPr="00507692">
        <w:rPr>
          <w:rStyle w:val="10"/>
          <w:i/>
          <w:iCs/>
          <w:color w:val="000000"/>
          <w:sz w:val="26"/>
          <w:szCs w:val="26"/>
          <w:lang w:val="ru-RU"/>
        </w:rPr>
        <w:t xml:space="preserve"> уроки, </w:t>
      </w:r>
      <w:proofErr w:type="spellStart"/>
      <w:r w:rsidRPr="00507692">
        <w:rPr>
          <w:rStyle w:val="10"/>
          <w:i/>
          <w:iCs/>
          <w:color w:val="000000"/>
          <w:sz w:val="26"/>
          <w:szCs w:val="26"/>
          <w:lang w:val="ru-RU"/>
        </w:rPr>
        <w:t>проблемний</w:t>
      </w:r>
      <w:proofErr w:type="spellEnd"/>
      <w:r w:rsidRPr="00507692">
        <w:rPr>
          <w:rStyle w:val="10"/>
          <w:i/>
          <w:iCs/>
          <w:color w:val="000000"/>
          <w:sz w:val="26"/>
          <w:szCs w:val="26"/>
          <w:lang w:val="ru-RU"/>
        </w:rPr>
        <w:t xml:space="preserve"> урок, </w:t>
      </w:r>
      <w:proofErr w:type="spellStart"/>
      <w:r w:rsidRPr="00507692">
        <w:rPr>
          <w:rStyle w:val="10"/>
          <w:i/>
          <w:iCs/>
          <w:color w:val="000000"/>
          <w:sz w:val="26"/>
          <w:szCs w:val="26"/>
          <w:lang w:val="ru-RU"/>
        </w:rPr>
        <w:t>відео</w:t>
      </w:r>
      <w:proofErr w:type="spellEnd"/>
      <w:r w:rsidRPr="00507692">
        <w:rPr>
          <w:rStyle w:val="10"/>
          <w:i/>
          <w:iCs/>
          <w:color w:val="000000"/>
          <w:sz w:val="26"/>
          <w:szCs w:val="26"/>
          <w:lang w:val="ru-RU"/>
        </w:rPr>
        <w:t xml:space="preserve">-уроки, </w:t>
      </w:r>
      <w:proofErr w:type="spellStart"/>
      <w:r w:rsidRPr="00507692">
        <w:rPr>
          <w:rStyle w:val="10"/>
          <w:i/>
          <w:iCs/>
          <w:color w:val="000000"/>
          <w:sz w:val="26"/>
          <w:szCs w:val="26"/>
          <w:lang w:val="ru-RU"/>
        </w:rPr>
        <w:t>прес</w:t>
      </w:r>
      <w:r w:rsidR="00A73265">
        <w:rPr>
          <w:rStyle w:val="10"/>
          <w:i/>
          <w:iCs/>
          <w:color w:val="000000"/>
          <w:sz w:val="26"/>
          <w:szCs w:val="26"/>
          <w:lang w:val="ru-RU"/>
        </w:rPr>
        <w:t>-конференції</w:t>
      </w:r>
      <w:proofErr w:type="spellEnd"/>
      <w:r w:rsidR="00A73265">
        <w:rPr>
          <w:rStyle w:val="10"/>
          <w:i/>
          <w:iCs/>
          <w:color w:val="000000"/>
          <w:sz w:val="26"/>
          <w:szCs w:val="26"/>
          <w:lang w:val="ru-RU"/>
        </w:rPr>
        <w:t xml:space="preserve">, </w:t>
      </w:r>
      <w:proofErr w:type="spellStart"/>
      <w:r w:rsidR="00A73265">
        <w:rPr>
          <w:rStyle w:val="10"/>
          <w:i/>
          <w:iCs/>
          <w:color w:val="000000"/>
          <w:sz w:val="26"/>
          <w:szCs w:val="26"/>
          <w:lang w:val="ru-RU"/>
        </w:rPr>
        <w:t>ділові</w:t>
      </w:r>
      <w:proofErr w:type="spellEnd"/>
      <w:r w:rsidR="00A73265">
        <w:rPr>
          <w:rStyle w:val="10"/>
          <w:i/>
          <w:iCs/>
          <w:color w:val="000000"/>
          <w:sz w:val="26"/>
          <w:szCs w:val="26"/>
          <w:lang w:val="ru-RU"/>
        </w:rPr>
        <w:t xml:space="preserve"> </w:t>
      </w:r>
      <w:proofErr w:type="spellStart"/>
      <w:r w:rsidR="00A73265">
        <w:rPr>
          <w:rStyle w:val="10"/>
          <w:i/>
          <w:iCs/>
          <w:color w:val="000000"/>
          <w:sz w:val="26"/>
          <w:szCs w:val="26"/>
          <w:lang w:val="ru-RU"/>
        </w:rPr>
        <w:t>ігри</w:t>
      </w:r>
      <w:proofErr w:type="spellEnd"/>
      <w:r w:rsidR="00A73265">
        <w:rPr>
          <w:rStyle w:val="10"/>
          <w:i/>
          <w:iCs/>
          <w:color w:val="000000"/>
          <w:sz w:val="26"/>
          <w:szCs w:val="26"/>
          <w:lang w:val="ru-RU"/>
        </w:rPr>
        <w:t xml:space="preserve"> </w:t>
      </w:r>
      <w:proofErr w:type="spellStart"/>
      <w:r w:rsidR="00A73265">
        <w:rPr>
          <w:rStyle w:val="10"/>
          <w:i/>
          <w:iCs/>
          <w:color w:val="000000"/>
          <w:sz w:val="26"/>
          <w:szCs w:val="26"/>
          <w:lang w:val="ru-RU"/>
        </w:rPr>
        <w:t>тощо</w:t>
      </w:r>
      <w:proofErr w:type="spellEnd"/>
      <w:r w:rsidR="00A73265">
        <w:rPr>
          <w:rStyle w:val="10"/>
          <w:i/>
          <w:iCs/>
          <w:color w:val="000000"/>
          <w:sz w:val="26"/>
          <w:szCs w:val="26"/>
          <w:lang w:val="ru-RU"/>
        </w:rPr>
        <w:t>.</w:t>
      </w:r>
    </w:p>
    <w:p w:rsidR="00EA3E65" w:rsidRPr="00507692" w:rsidRDefault="00E978B2" w:rsidP="00EA3E65">
      <w:pPr>
        <w:pStyle w:val="a7"/>
        <w:shd w:val="clear" w:color="auto" w:fill="auto"/>
        <w:ind w:firstLine="720"/>
        <w:jc w:val="both"/>
        <w:rPr>
          <w:sz w:val="26"/>
          <w:szCs w:val="26"/>
          <w:lang w:val="ru-RU"/>
        </w:rPr>
      </w:pPr>
      <w:r>
        <w:rPr>
          <w:rStyle w:val="10"/>
          <w:color w:val="000000"/>
          <w:sz w:val="26"/>
          <w:szCs w:val="26"/>
          <w:lang w:val="ru-RU"/>
        </w:rPr>
        <w:t xml:space="preserve">Для </w:t>
      </w:r>
      <w:r w:rsidR="00EA3E65" w:rsidRPr="00507692">
        <w:rPr>
          <w:rStyle w:val="10"/>
          <w:color w:val="000000"/>
          <w:sz w:val="26"/>
          <w:szCs w:val="26"/>
          <w:lang w:val="ru-RU"/>
        </w:rPr>
        <w:t>9</w:t>
      </w:r>
      <w:r>
        <w:rPr>
          <w:rStyle w:val="10"/>
          <w:color w:val="000000"/>
          <w:sz w:val="26"/>
          <w:szCs w:val="26"/>
          <w:lang w:val="ru-RU"/>
        </w:rPr>
        <w:t>-х</w:t>
      </w:r>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класів</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засвоєння</w:t>
      </w:r>
      <w:proofErr w:type="spellEnd"/>
      <w:r w:rsidR="00EA3E65" w:rsidRPr="00507692">
        <w:rPr>
          <w:rStyle w:val="10"/>
          <w:color w:val="000000"/>
          <w:sz w:val="26"/>
          <w:szCs w:val="26"/>
          <w:lang w:val="ru-RU"/>
        </w:rPr>
        <w:t xml:space="preserve"> нового </w:t>
      </w:r>
      <w:proofErr w:type="spellStart"/>
      <w:r w:rsidR="00EA3E65" w:rsidRPr="00507692">
        <w:rPr>
          <w:rStyle w:val="10"/>
          <w:color w:val="000000"/>
          <w:sz w:val="26"/>
          <w:szCs w:val="26"/>
          <w:lang w:val="ru-RU"/>
        </w:rPr>
        <w:t>матеріалу</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можна</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проводити</w:t>
      </w:r>
      <w:proofErr w:type="spellEnd"/>
      <w:r w:rsidR="00EA3E65" w:rsidRPr="00507692">
        <w:rPr>
          <w:rStyle w:val="10"/>
          <w:color w:val="000000"/>
          <w:sz w:val="26"/>
          <w:szCs w:val="26"/>
          <w:lang w:val="ru-RU"/>
        </w:rPr>
        <w:t xml:space="preserve"> на </w:t>
      </w:r>
      <w:proofErr w:type="spellStart"/>
      <w:r w:rsidR="00EA3E65" w:rsidRPr="00507692">
        <w:rPr>
          <w:rStyle w:val="10"/>
          <w:i/>
          <w:iCs/>
          <w:color w:val="000000"/>
          <w:sz w:val="26"/>
          <w:szCs w:val="26"/>
          <w:lang w:val="ru-RU"/>
        </w:rPr>
        <w:t>лекції</w:t>
      </w:r>
      <w:proofErr w:type="spellEnd"/>
      <w:r w:rsidR="00EA3E65" w:rsidRPr="00507692">
        <w:rPr>
          <w:rStyle w:val="10"/>
          <w:i/>
          <w:iCs/>
          <w:color w:val="000000"/>
          <w:sz w:val="26"/>
          <w:szCs w:val="26"/>
          <w:lang w:val="ru-RU"/>
        </w:rPr>
        <w:t xml:space="preserve">, </w:t>
      </w:r>
      <w:proofErr w:type="spellStart"/>
      <w:r w:rsidR="00EA3E65" w:rsidRPr="00507692">
        <w:rPr>
          <w:rStyle w:val="10"/>
          <w:i/>
          <w:iCs/>
          <w:color w:val="000000"/>
          <w:sz w:val="26"/>
          <w:szCs w:val="26"/>
          <w:lang w:val="ru-RU"/>
        </w:rPr>
        <w:t>конференції</w:t>
      </w:r>
      <w:proofErr w:type="spellEnd"/>
      <w:r w:rsidR="00EA3E65" w:rsidRPr="00507692">
        <w:rPr>
          <w:rStyle w:val="10"/>
          <w:i/>
          <w:iCs/>
          <w:color w:val="000000"/>
          <w:sz w:val="26"/>
          <w:szCs w:val="26"/>
          <w:lang w:val="ru-RU"/>
        </w:rPr>
        <w:t xml:space="preserve">, </w:t>
      </w:r>
      <w:proofErr w:type="spellStart"/>
      <w:r w:rsidR="00EA3E65" w:rsidRPr="00507692">
        <w:rPr>
          <w:rStyle w:val="10"/>
          <w:i/>
          <w:iCs/>
          <w:color w:val="000000"/>
          <w:sz w:val="26"/>
          <w:szCs w:val="26"/>
          <w:lang w:val="ru-RU"/>
        </w:rPr>
        <w:t>екскурсії</w:t>
      </w:r>
      <w:proofErr w:type="spellEnd"/>
      <w:r w:rsidR="00EA3E65" w:rsidRPr="00507692">
        <w:rPr>
          <w:rStyle w:val="10"/>
          <w:color w:val="000000"/>
          <w:sz w:val="26"/>
          <w:szCs w:val="26"/>
          <w:lang w:val="ru-RU"/>
        </w:rPr>
        <w:t xml:space="preserve"> і т. д. </w:t>
      </w:r>
      <w:proofErr w:type="spellStart"/>
      <w:r w:rsidR="00EA3E65" w:rsidRPr="00507692">
        <w:rPr>
          <w:rStyle w:val="10"/>
          <w:i/>
          <w:iCs/>
          <w:color w:val="000000"/>
          <w:sz w:val="26"/>
          <w:szCs w:val="26"/>
          <w:lang w:val="ru-RU"/>
        </w:rPr>
        <w:t>Консультації</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проводяться</w:t>
      </w:r>
      <w:proofErr w:type="spellEnd"/>
      <w:r w:rsidR="00EA3E65" w:rsidRPr="00507692">
        <w:rPr>
          <w:rStyle w:val="10"/>
          <w:color w:val="000000"/>
          <w:sz w:val="26"/>
          <w:szCs w:val="26"/>
          <w:lang w:val="ru-RU"/>
        </w:rPr>
        <w:t xml:space="preserve"> з </w:t>
      </w:r>
      <w:proofErr w:type="spellStart"/>
      <w:r w:rsidR="00EA3E65" w:rsidRPr="00507692">
        <w:rPr>
          <w:rStyle w:val="10"/>
          <w:color w:val="000000"/>
          <w:sz w:val="26"/>
          <w:szCs w:val="26"/>
          <w:lang w:val="ru-RU"/>
        </w:rPr>
        <w:t>учнями</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які</w:t>
      </w:r>
      <w:proofErr w:type="spellEnd"/>
      <w:r w:rsidR="00EA3E65" w:rsidRPr="00507692">
        <w:rPr>
          <w:rStyle w:val="10"/>
          <w:color w:val="000000"/>
          <w:sz w:val="26"/>
          <w:szCs w:val="26"/>
          <w:lang w:val="ru-RU"/>
        </w:rPr>
        <w:t xml:space="preserve"> не </w:t>
      </w:r>
      <w:proofErr w:type="spellStart"/>
      <w:r w:rsidR="00EA3E65" w:rsidRPr="00507692">
        <w:rPr>
          <w:rStyle w:val="10"/>
          <w:color w:val="000000"/>
          <w:sz w:val="26"/>
          <w:szCs w:val="26"/>
          <w:lang w:val="ru-RU"/>
        </w:rPr>
        <w:t>були</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присутні</w:t>
      </w:r>
      <w:proofErr w:type="spellEnd"/>
      <w:r w:rsidR="00EA3E65" w:rsidRPr="00507692">
        <w:rPr>
          <w:rStyle w:val="10"/>
          <w:color w:val="000000"/>
          <w:sz w:val="26"/>
          <w:szCs w:val="26"/>
          <w:lang w:val="ru-RU"/>
        </w:rPr>
        <w:t xml:space="preserve"> на </w:t>
      </w:r>
      <w:proofErr w:type="spellStart"/>
      <w:r w:rsidR="00EA3E65" w:rsidRPr="00507692">
        <w:rPr>
          <w:rStyle w:val="10"/>
          <w:color w:val="000000"/>
          <w:sz w:val="26"/>
          <w:szCs w:val="26"/>
          <w:lang w:val="ru-RU"/>
        </w:rPr>
        <w:t>попередніх</w:t>
      </w:r>
      <w:proofErr w:type="spellEnd"/>
      <w:r w:rsidR="00EA3E65" w:rsidRPr="00507692">
        <w:rPr>
          <w:rStyle w:val="10"/>
          <w:color w:val="000000"/>
          <w:sz w:val="26"/>
          <w:szCs w:val="26"/>
          <w:lang w:val="ru-RU"/>
        </w:rPr>
        <w:t xml:space="preserve"> уроках </w:t>
      </w:r>
      <w:proofErr w:type="spellStart"/>
      <w:r w:rsidR="00EA3E65" w:rsidRPr="00507692">
        <w:rPr>
          <w:rStyle w:val="10"/>
          <w:color w:val="000000"/>
          <w:sz w:val="26"/>
          <w:szCs w:val="26"/>
          <w:lang w:val="ru-RU"/>
        </w:rPr>
        <w:t>або</w:t>
      </w:r>
      <w:proofErr w:type="spellEnd"/>
      <w:r w:rsidR="00EA3E65" w:rsidRPr="00507692">
        <w:rPr>
          <w:rStyle w:val="10"/>
          <w:color w:val="000000"/>
          <w:sz w:val="26"/>
          <w:szCs w:val="26"/>
          <w:lang w:val="ru-RU"/>
        </w:rPr>
        <w:t xml:space="preserve"> не </w:t>
      </w:r>
      <w:proofErr w:type="spellStart"/>
      <w:r w:rsidR="00EA3E65" w:rsidRPr="00507692">
        <w:rPr>
          <w:rStyle w:val="10"/>
          <w:color w:val="000000"/>
          <w:sz w:val="26"/>
          <w:szCs w:val="26"/>
          <w:lang w:val="ru-RU"/>
        </w:rPr>
        <w:t>зрозуміли</w:t>
      </w:r>
      <w:proofErr w:type="spellEnd"/>
      <w:r w:rsidR="00EA3E65" w:rsidRPr="00507692">
        <w:rPr>
          <w:rStyle w:val="10"/>
          <w:color w:val="000000"/>
          <w:sz w:val="26"/>
          <w:szCs w:val="26"/>
          <w:lang w:val="ru-RU"/>
        </w:rPr>
        <w:t xml:space="preserve">, не </w:t>
      </w:r>
      <w:proofErr w:type="spellStart"/>
      <w:r w:rsidR="00EA3E65" w:rsidRPr="00507692">
        <w:rPr>
          <w:rStyle w:val="10"/>
          <w:color w:val="000000"/>
          <w:sz w:val="26"/>
          <w:szCs w:val="26"/>
          <w:lang w:val="ru-RU"/>
        </w:rPr>
        <w:t>засвоїли</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змі</w:t>
      </w:r>
      <w:proofErr w:type="gramStart"/>
      <w:r w:rsidR="00EA3E65" w:rsidRPr="00507692">
        <w:rPr>
          <w:rStyle w:val="10"/>
          <w:color w:val="000000"/>
          <w:sz w:val="26"/>
          <w:szCs w:val="26"/>
          <w:lang w:val="ru-RU"/>
        </w:rPr>
        <w:t>ст</w:t>
      </w:r>
      <w:proofErr w:type="spellEnd"/>
      <w:proofErr w:type="gram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окремих</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предметів</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Розвиток</w:t>
      </w:r>
      <w:proofErr w:type="spellEnd"/>
      <w:r w:rsidR="00EA3E65" w:rsidRPr="00507692">
        <w:rPr>
          <w:rStyle w:val="10"/>
          <w:color w:val="000000"/>
          <w:sz w:val="26"/>
          <w:szCs w:val="26"/>
          <w:lang w:val="ru-RU"/>
        </w:rPr>
        <w:t xml:space="preserve"> і </w:t>
      </w:r>
      <w:proofErr w:type="spellStart"/>
      <w:r w:rsidR="00EA3E65" w:rsidRPr="00507692">
        <w:rPr>
          <w:rStyle w:val="10"/>
          <w:color w:val="000000"/>
          <w:sz w:val="26"/>
          <w:szCs w:val="26"/>
          <w:lang w:val="ru-RU"/>
        </w:rPr>
        <w:t>корекцію</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основних</w:t>
      </w:r>
      <w:proofErr w:type="spellEnd"/>
      <w:r w:rsidR="00EA3E65" w:rsidRPr="00507692">
        <w:rPr>
          <w:rStyle w:val="10"/>
          <w:color w:val="000000"/>
          <w:sz w:val="26"/>
          <w:szCs w:val="26"/>
          <w:lang w:val="ru-RU"/>
        </w:rPr>
        <w:t xml:space="preserve"> компетентностей </w:t>
      </w:r>
      <w:proofErr w:type="spellStart"/>
      <w:r w:rsidR="00EA3E65" w:rsidRPr="00507692">
        <w:rPr>
          <w:rStyle w:val="10"/>
          <w:color w:val="000000"/>
          <w:sz w:val="26"/>
          <w:szCs w:val="26"/>
          <w:lang w:val="ru-RU"/>
        </w:rPr>
        <w:t>можна</w:t>
      </w:r>
      <w:proofErr w:type="spellEnd"/>
      <w:r w:rsidR="00EA3E65" w:rsidRPr="00507692">
        <w:rPr>
          <w:rStyle w:val="10"/>
          <w:color w:val="000000"/>
          <w:sz w:val="26"/>
          <w:szCs w:val="26"/>
          <w:lang w:val="ru-RU"/>
        </w:rPr>
        <w:t xml:space="preserve">, </w:t>
      </w:r>
      <w:proofErr w:type="spellStart"/>
      <w:r w:rsidR="00EA3E65" w:rsidRPr="00507692">
        <w:rPr>
          <w:rStyle w:val="10"/>
          <w:color w:val="000000"/>
          <w:sz w:val="26"/>
          <w:szCs w:val="26"/>
          <w:lang w:val="ru-RU"/>
        </w:rPr>
        <w:t>крім</w:t>
      </w:r>
      <w:proofErr w:type="spellEnd"/>
      <w:r w:rsidR="00EA3E65" w:rsidRPr="00507692">
        <w:rPr>
          <w:rStyle w:val="10"/>
          <w:color w:val="000000"/>
          <w:sz w:val="26"/>
          <w:szCs w:val="26"/>
          <w:lang w:val="ru-RU"/>
        </w:rPr>
        <w:t xml:space="preserve"> уроку </w:t>
      </w:r>
      <w:proofErr w:type="spellStart"/>
      <w:r w:rsidR="00EA3E65" w:rsidRPr="00507692">
        <w:rPr>
          <w:rStyle w:val="10"/>
          <w:color w:val="000000"/>
          <w:sz w:val="26"/>
          <w:szCs w:val="26"/>
          <w:lang w:val="ru-RU"/>
        </w:rPr>
        <w:t>відповідного</w:t>
      </w:r>
      <w:proofErr w:type="spellEnd"/>
      <w:r w:rsidR="00EA3E65" w:rsidRPr="00507692">
        <w:rPr>
          <w:rStyle w:val="10"/>
          <w:color w:val="000000"/>
          <w:sz w:val="26"/>
          <w:szCs w:val="26"/>
          <w:lang w:val="ru-RU"/>
        </w:rPr>
        <w:t xml:space="preserve"> типу, </w:t>
      </w:r>
      <w:proofErr w:type="spellStart"/>
      <w:r w:rsidR="00EA3E65" w:rsidRPr="00507692">
        <w:rPr>
          <w:rStyle w:val="10"/>
          <w:color w:val="000000"/>
          <w:sz w:val="26"/>
          <w:szCs w:val="26"/>
          <w:lang w:val="ru-RU"/>
        </w:rPr>
        <w:t>проводити</w:t>
      </w:r>
      <w:proofErr w:type="spellEnd"/>
      <w:r w:rsidR="00EA3E65" w:rsidRPr="00507692">
        <w:rPr>
          <w:rStyle w:val="10"/>
          <w:color w:val="000000"/>
          <w:sz w:val="26"/>
          <w:szCs w:val="26"/>
          <w:lang w:val="ru-RU"/>
        </w:rPr>
        <w:t xml:space="preserve"> на </w:t>
      </w:r>
      <w:proofErr w:type="spellStart"/>
      <w:r w:rsidR="00EA3E65" w:rsidRPr="00507692">
        <w:rPr>
          <w:rStyle w:val="10"/>
          <w:i/>
          <w:iCs/>
          <w:color w:val="000000"/>
          <w:sz w:val="26"/>
          <w:szCs w:val="26"/>
          <w:lang w:val="ru-RU"/>
        </w:rPr>
        <w:t>семінарі</w:t>
      </w:r>
      <w:proofErr w:type="spellEnd"/>
      <w:r w:rsidR="00EA3E65" w:rsidRPr="00507692">
        <w:rPr>
          <w:rStyle w:val="10"/>
          <w:i/>
          <w:iCs/>
          <w:color w:val="000000"/>
          <w:sz w:val="26"/>
          <w:szCs w:val="26"/>
          <w:lang w:val="ru-RU"/>
        </w:rPr>
        <w:t xml:space="preserve">, </w:t>
      </w:r>
      <w:proofErr w:type="spellStart"/>
      <w:r w:rsidR="00EA3E65" w:rsidRPr="00507692">
        <w:rPr>
          <w:rStyle w:val="10"/>
          <w:i/>
          <w:iCs/>
          <w:color w:val="000000"/>
          <w:sz w:val="26"/>
          <w:szCs w:val="26"/>
          <w:lang w:val="ru-RU"/>
        </w:rPr>
        <w:t>заключній</w:t>
      </w:r>
      <w:proofErr w:type="spellEnd"/>
      <w:r w:rsidR="00EA3E65" w:rsidRPr="00507692">
        <w:rPr>
          <w:rStyle w:val="10"/>
          <w:i/>
          <w:iCs/>
          <w:color w:val="000000"/>
          <w:sz w:val="26"/>
          <w:szCs w:val="26"/>
          <w:lang w:val="ru-RU"/>
        </w:rPr>
        <w:t xml:space="preserve"> </w:t>
      </w:r>
      <w:proofErr w:type="spellStart"/>
      <w:r w:rsidR="00EA3E65" w:rsidRPr="00507692">
        <w:rPr>
          <w:rStyle w:val="10"/>
          <w:i/>
          <w:iCs/>
          <w:color w:val="000000"/>
          <w:sz w:val="26"/>
          <w:szCs w:val="26"/>
          <w:lang w:val="ru-RU"/>
        </w:rPr>
        <w:t>конференції</w:t>
      </w:r>
      <w:proofErr w:type="spellEnd"/>
      <w:r w:rsidR="00EA3E65" w:rsidRPr="00507692">
        <w:rPr>
          <w:rStyle w:val="10"/>
          <w:i/>
          <w:iCs/>
          <w:color w:val="000000"/>
          <w:sz w:val="26"/>
          <w:szCs w:val="26"/>
          <w:lang w:val="ru-RU"/>
        </w:rPr>
        <w:t>.</w:t>
      </w:r>
    </w:p>
    <w:p w:rsidR="00EA3E65" w:rsidRPr="00507692" w:rsidRDefault="00EA3E65" w:rsidP="00EA3E65">
      <w:pPr>
        <w:pStyle w:val="a7"/>
        <w:shd w:val="clear" w:color="auto" w:fill="auto"/>
        <w:ind w:firstLine="720"/>
        <w:jc w:val="both"/>
        <w:rPr>
          <w:sz w:val="26"/>
          <w:szCs w:val="26"/>
          <w:lang w:val="ru-RU"/>
        </w:rPr>
      </w:pPr>
      <w:proofErr w:type="gramStart"/>
      <w:r w:rsidRPr="00507692">
        <w:rPr>
          <w:rStyle w:val="10"/>
          <w:color w:val="000000"/>
          <w:sz w:val="26"/>
          <w:szCs w:val="26"/>
          <w:lang w:val="ru-RU" w:eastAsia="ru-RU"/>
        </w:rPr>
        <w:t>З</w:t>
      </w:r>
      <w:proofErr w:type="gramEnd"/>
      <w:r w:rsidRPr="00507692">
        <w:rPr>
          <w:rStyle w:val="10"/>
          <w:color w:val="000000"/>
          <w:sz w:val="26"/>
          <w:szCs w:val="26"/>
          <w:lang w:val="ru-RU" w:eastAsia="ru-RU"/>
        </w:rPr>
        <w:t xml:space="preserve"> метою </w:t>
      </w:r>
      <w:proofErr w:type="spellStart"/>
      <w:r w:rsidRPr="00507692">
        <w:rPr>
          <w:rStyle w:val="10"/>
          <w:color w:val="000000"/>
          <w:sz w:val="26"/>
          <w:szCs w:val="26"/>
          <w:lang w:val="ru-RU"/>
        </w:rPr>
        <w:t>засвоєння</w:t>
      </w:r>
      <w:proofErr w:type="spellEnd"/>
      <w:r w:rsidRPr="00507692">
        <w:rPr>
          <w:rStyle w:val="10"/>
          <w:color w:val="000000"/>
          <w:sz w:val="26"/>
          <w:szCs w:val="26"/>
          <w:lang w:val="ru-RU"/>
        </w:rPr>
        <w:t xml:space="preserve"> </w:t>
      </w:r>
      <w:r w:rsidRPr="00507692">
        <w:rPr>
          <w:rStyle w:val="10"/>
          <w:color w:val="000000"/>
          <w:sz w:val="26"/>
          <w:szCs w:val="26"/>
          <w:lang w:val="ru-RU" w:eastAsia="ru-RU"/>
        </w:rPr>
        <w:t xml:space="preserve">нового </w:t>
      </w:r>
      <w:proofErr w:type="spellStart"/>
      <w:r w:rsidRPr="00507692">
        <w:rPr>
          <w:rStyle w:val="10"/>
          <w:color w:val="000000"/>
          <w:sz w:val="26"/>
          <w:szCs w:val="26"/>
          <w:lang w:val="ru-RU"/>
        </w:rPr>
        <w:t>матеріалу</w:t>
      </w:r>
      <w:proofErr w:type="spellEnd"/>
      <w:r w:rsidRPr="00507692">
        <w:rPr>
          <w:rStyle w:val="10"/>
          <w:color w:val="000000"/>
          <w:sz w:val="26"/>
          <w:szCs w:val="26"/>
          <w:lang w:val="ru-RU"/>
        </w:rPr>
        <w:t xml:space="preserve"> </w:t>
      </w:r>
      <w:r w:rsidRPr="00507692">
        <w:rPr>
          <w:rStyle w:val="10"/>
          <w:color w:val="000000"/>
          <w:sz w:val="26"/>
          <w:szCs w:val="26"/>
          <w:lang w:val="ru-RU" w:eastAsia="ru-RU"/>
        </w:rPr>
        <w:t xml:space="preserve">та </w:t>
      </w:r>
      <w:proofErr w:type="spellStart"/>
      <w:r w:rsidRPr="00507692">
        <w:rPr>
          <w:rStyle w:val="10"/>
          <w:color w:val="000000"/>
          <w:sz w:val="26"/>
          <w:szCs w:val="26"/>
          <w:lang w:val="ru-RU" w:eastAsia="ru-RU"/>
        </w:rPr>
        <w:t>розвитку</w:t>
      </w:r>
      <w:proofErr w:type="spellEnd"/>
      <w:r w:rsidRPr="00507692">
        <w:rPr>
          <w:rStyle w:val="10"/>
          <w:color w:val="000000"/>
          <w:sz w:val="26"/>
          <w:szCs w:val="26"/>
          <w:lang w:val="ru-RU" w:eastAsia="ru-RU"/>
        </w:rPr>
        <w:t xml:space="preserve"> компетентностей</w:t>
      </w:r>
      <w:r w:rsidR="00A53F23" w:rsidRPr="00507692">
        <w:rPr>
          <w:rStyle w:val="10"/>
          <w:color w:val="000000"/>
          <w:sz w:val="26"/>
          <w:szCs w:val="26"/>
          <w:lang w:val="ru-RU" w:eastAsia="ru-RU"/>
        </w:rPr>
        <w:t>,</w:t>
      </w:r>
      <w:r w:rsidRPr="00507692">
        <w:rPr>
          <w:rStyle w:val="10"/>
          <w:color w:val="000000"/>
          <w:sz w:val="26"/>
          <w:szCs w:val="26"/>
          <w:lang w:val="ru-RU" w:eastAsia="ru-RU"/>
        </w:rPr>
        <w:t xml:space="preserve"> </w:t>
      </w:r>
      <w:proofErr w:type="spellStart"/>
      <w:r w:rsidR="00A53F23" w:rsidRPr="00507692">
        <w:rPr>
          <w:rStyle w:val="10"/>
          <w:color w:val="000000"/>
          <w:sz w:val="26"/>
          <w:szCs w:val="26"/>
          <w:lang w:val="ru-RU" w:eastAsia="ru-RU"/>
        </w:rPr>
        <w:t>о</w:t>
      </w:r>
      <w:r w:rsidRPr="00507692">
        <w:rPr>
          <w:rStyle w:val="10"/>
          <w:color w:val="000000"/>
          <w:sz w:val="26"/>
          <w:szCs w:val="26"/>
          <w:lang w:val="ru-RU"/>
        </w:rPr>
        <w:t>крім</w:t>
      </w:r>
      <w:proofErr w:type="spellEnd"/>
      <w:r w:rsidRPr="00507692">
        <w:rPr>
          <w:rStyle w:val="10"/>
          <w:color w:val="000000"/>
          <w:sz w:val="26"/>
          <w:szCs w:val="26"/>
          <w:lang w:val="ru-RU"/>
        </w:rPr>
        <w:t xml:space="preserve"> </w:t>
      </w:r>
      <w:r w:rsidRPr="00507692">
        <w:rPr>
          <w:rStyle w:val="10"/>
          <w:color w:val="000000"/>
          <w:sz w:val="26"/>
          <w:szCs w:val="26"/>
          <w:lang w:val="ru-RU" w:eastAsia="ru-RU"/>
        </w:rPr>
        <w:t>уроку</w:t>
      </w:r>
      <w:r w:rsidR="00A53F23" w:rsidRPr="00507692">
        <w:rPr>
          <w:rStyle w:val="10"/>
          <w:color w:val="000000"/>
          <w:sz w:val="26"/>
          <w:szCs w:val="26"/>
          <w:lang w:val="ru-RU" w:eastAsia="ru-RU"/>
        </w:rPr>
        <w:t>,</w:t>
      </w:r>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проводяться</w:t>
      </w:r>
      <w:proofErr w:type="spellEnd"/>
      <w:r w:rsidRPr="00507692">
        <w:rPr>
          <w:rStyle w:val="10"/>
          <w:color w:val="000000"/>
          <w:sz w:val="26"/>
          <w:szCs w:val="26"/>
          <w:lang w:val="ru-RU" w:eastAsia="ru-RU"/>
        </w:rPr>
        <w:t xml:space="preserve"> </w:t>
      </w:r>
      <w:proofErr w:type="spellStart"/>
      <w:r w:rsidRPr="00507692">
        <w:rPr>
          <w:rStyle w:val="10"/>
          <w:i/>
          <w:iCs/>
          <w:color w:val="000000"/>
          <w:sz w:val="26"/>
          <w:szCs w:val="26"/>
          <w:lang w:val="ru-RU"/>
        </w:rPr>
        <w:t>навчально-практичні</w:t>
      </w:r>
      <w:proofErr w:type="spellEnd"/>
      <w:r w:rsidRPr="00507692">
        <w:rPr>
          <w:rStyle w:val="10"/>
          <w:i/>
          <w:iCs/>
          <w:color w:val="000000"/>
          <w:sz w:val="26"/>
          <w:szCs w:val="26"/>
          <w:lang w:val="ru-RU"/>
        </w:rPr>
        <w:t xml:space="preserve"> </w:t>
      </w:r>
      <w:proofErr w:type="spellStart"/>
      <w:r w:rsidRPr="00507692">
        <w:rPr>
          <w:rStyle w:val="10"/>
          <w:i/>
          <w:iCs/>
          <w:color w:val="000000"/>
          <w:sz w:val="26"/>
          <w:szCs w:val="26"/>
          <w:lang w:val="ru-RU" w:eastAsia="ru-RU"/>
        </w:rPr>
        <w:t>заняття</w:t>
      </w:r>
      <w:proofErr w:type="spellEnd"/>
      <w:r w:rsidRPr="00507692">
        <w:rPr>
          <w:rStyle w:val="10"/>
          <w:i/>
          <w:iCs/>
          <w:color w:val="000000"/>
          <w:sz w:val="26"/>
          <w:szCs w:val="26"/>
          <w:lang w:val="ru-RU" w:eastAsia="ru-RU"/>
        </w:rPr>
        <w:t>.</w:t>
      </w:r>
      <w:r w:rsidRPr="00507692">
        <w:rPr>
          <w:rStyle w:val="10"/>
          <w:color w:val="000000"/>
          <w:sz w:val="26"/>
          <w:szCs w:val="26"/>
          <w:lang w:val="ru-RU" w:eastAsia="ru-RU"/>
        </w:rPr>
        <w:t xml:space="preserve"> </w:t>
      </w:r>
      <w:proofErr w:type="spellStart"/>
      <w:r w:rsidRPr="00507692">
        <w:rPr>
          <w:rStyle w:val="10"/>
          <w:color w:val="000000"/>
          <w:sz w:val="26"/>
          <w:szCs w:val="26"/>
          <w:lang w:val="ru-RU"/>
        </w:rPr>
        <w:t>Досягнуті</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компетентності</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учні</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можуть</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застосувати</w:t>
      </w:r>
      <w:proofErr w:type="spellEnd"/>
      <w:r w:rsidRPr="00507692">
        <w:rPr>
          <w:rStyle w:val="10"/>
          <w:color w:val="000000"/>
          <w:sz w:val="26"/>
          <w:szCs w:val="26"/>
          <w:lang w:val="ru-RU" w:eastAsia="ru-RU"/>
        </w:rPr>
        <w:t xml:space="preserve"> на </w:t>
      </w:r>
      <w:proofErr w:type="spellStart"/>
      <w:r w:rsidRPr="00507692">
        <w:rPr>
          <w:rStyle w:val="10"/>
          <w:i/>
          <w:iCs/>
          <w:color w:val="000000"/>
          <w:sz w:val="26"/>
          <w:szCs w:val="26"/>
          <w:lang w:val="ru-RU" w:eastAsia="ru-RU"/>
        </w:rPr>
        <w:t>практичних</w:t>
      </w:r>
      <w:proofErr w:type="spellEnd"/>
      <w:r w:rsidRPr="00507692">
        <w:rPr>
          <w:rStyle w:val="10"/>
          <w:i/>
          <w:iCs/>
          <w:color w:val="000000"/>
          <w:sz w:val="26"/>
          <w:szCs w:val="26"/>
          <w:lang w:val="ru-RU" w:eastAsia="ru-RU"/>
        </w:rPr>
        <w:t xml:space="preserve"> </w:t>
      </w:r>
      <w:proofErr w:type="spellStart"/>
      <w:r w:rsidRPr="00507692">
        <w:rPr>
          <w:rStyle w:val="10"/>
          <w:i/>
          <w:iCs/>
          <w:color w:val="000000"/>
          <w:sz w:val="26"/>
          <w:szCs w:val="26"/>
          <w:lang w:val="ru-RU" w:eastAsia="ru-RU"/>
        </w:rPr>
        <w:t>заняттях</w:t>
      </w:r>
      <w:proofErr w:type="spellEnd"/>
      <w:r w:rsidRPr="00507692">
        <w:rPr>
          <w:rStyle w:val="10"/>
          <w:i/>
          <w:iCs/>
          <w:color w:val="000000"/>
          <w:sz w:val="26"/>
          <w:szCs w:val="26"/>
          <w:lang w:val="ru-RU" w:eastAsia="ru-RU"/>
        </w:rPr>
        <w:t xml:space="preserve"> </w:t>
      </w:r>
      <w:r w:rsidRPr="00507692">
        <w:rPr>
          <w:rStyle w:val="10"/>
          <w:i/>
          <w:iCs/>
          <w:color w:val="000000"/>
          <w:sz w:val="26"/>
          <w:szCs w:val="26"/>
          <w:lang w:val="ru-RU"/>
        </w:rPr>
        <w:t xml:space="preserve">і </w:t>
      </w:r>
      <w:proofErr w:type="spellStart"/>
      <w:r w:rsidRPr="00507692">
        <w:rPr>
          <w:rStyle w:val="10"/>
          <w:i/>
          <w:iCs/>
          <w:color w:val="000000"/>
          <w:sz w:val="26"/>
          <w:szCs w:val="26"/>
          <w:lang w:val="ru-RU" w:eastAsia="ru-RU"/>
        </w:rPr>
        <w:t>заняттях</w:t>
      </w:r>
      <w:proofErr w:type="spellEnd"/>
      <w:r w:rsidRPr="00507692">
        <w:rPr>
          <w:rStyle w:val="10"/>
          <w:i/>
          <w:iCs/>
          <w:color w:val="000000"/>
          <w:sz w:val="26"/>
          <w:szCs w:val="26"/>
          <w:lang w:val="ru-RU" w:eastAsia="ru-RU"/>
        </w:rPr>
        <w:t xml:space="preserve"> практикуму</w:t>
      </w:r>
      <w:r w:rsidRPr="00507692">
        <w:rPr>
          <w:rStyle w:val="10"/>
          <w:color w:val="000000"/>
          <w:sz w:val="26"/>
          <w:szCs w:val="26"/>
          <w:lang w:val="ru-RU" w:eastAsia="ru-RU"/>
        </w:rPr>
        <w:t>.</w:t>
      </w:r>
    </w:p>
    <w:p w:rsidR="00EA3E65" w:rsidRPr="00507692" w:rsidRDefault="00EA3E65" w:rsidP="00A73265">
      <w:pPr>
        <w:pStyle w:val="a7"/>
        <w:shd w:val="clear" w:color="auto" w:fill="auto"/>
        <w:ind w:firstLine="720"/>
        <w:jc w:val="both"/>
        <w:rPr>
          <w:rStyle w:val="10"/>
          <w:color w:val="000000"/>
          <w:sz w:val="26"/>
          <w:szCs w:val="26"/>
          <w:lang w:val="ru-RU"/>
        </w:rPr>
      </w:pPr>
      <w:proofErr w:type="spellStart"/>
      <w:r w:rsidRPr="00507692">
        <w:rPr>
          <w:rStyle w:val="10"/>
          <w:color w:val="000000"/>
          <w:sz w:val="26"/>
          <w:szCs w:val="26"/>
          <w:lang w:val="ru-RU" w:eastAsia="ru-RU"/>
        </w:rPr>
        <w:t>Форми</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організації</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освітнього</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процесу</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можуть</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уточнюватись</w:t>
      </w:r>
      <w:proofErr w:type="spellEnd"/>
      <w:r w:rsidRPr="00507692">
        <w:rPr>
          <w:rStyle w:val="10"/>
          <w:color w:val="000000"/>
          <w:sz w:val="26"/>
          <w:szCs w:val="26"/>
          <w:lang w:val="ru-RU" w:eastAsia="ru-RU"/>
        </w:rPr>
        <w:t xml:space="preserve"> та </w:t>
      </w:r>
      <w:proofErr w:type="spellStart"/>
      <w:r w:rsidRPr="00507692">
        <w:rPr>
          <w:rStyle w:val="10"/>
          <w:color w:val="000000"/>
          <w:sz w:val="26"/>
          <w:szCs w:val="26"/>
          <w:lang w:val="ru-RU" w:eastAsia="ru-RU"/>
        </w:rPr>
        <w:t>розширюватись</w:t>
      </w:r>
      <w:proofErr w:type="spellEnd"/>
      <w:r w:rsidRPr="00507692">
        <w:rPr>
          <w:rStyle w:val="10"/>
          <w:color w:val="000000"/>
          <w:sz w:val="26"/>
          <w:szCs w:val="26"/>
          <w:lang w:val="ru-RU" w:eastAsia="ru-RU"/>
        </w:rPr>
        <w:t xml:space="preserve"> у </w:t>
      </w:r>
      <w:proofErr w:type="spellStart"/>
      <w:r w:rsidRPr="00507692">
        <w:rPr>
          <w:rStyle w:val="10"/>
          <w:color w:val="000000"/>
          <w:sz w:val="26"/>
          <w:szCs w:val="26"/>
          <w:lang w:val="ru-RU"/>
        </w:rPr>
        <w:t>змі</w:t>
      </w:r>
      <w:proofErr w:type="gramStart"/>
      <w:r w:rsidRPr="00507692">
        <w:rPr>
          <w:rStyle w:val="10"/>
          <w:color w:val="000000"/>
          <w:sz w:val="26"/>
          <w:szCs w:val="26"/>
          <w:lang w:val="ru-RU"/>
        </w:rPr>
        <w:t>ст</w:t>
      </w:r>
      <w:proofErr w:type="gramEnd"/>
      <w:r w:rsidRPr="00507692">
        <w:rPr>
          <w:rStyle w:val="10"/>
          <w:color w:val="000000"/>
          <w:sz w:val="26"/>
          <w:szCs w:val="26"/>
          <w:lang w:val="ru-RU"/>
        </w:rPr>
        <w:t>і</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окремих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предметів</w:t>
      </w:r>
      <w:proofErr w:type="spellEnd"/>
      <w:r w:rsidRPr="00507692">
        <w:rPr>
          <w:rStyle w:val="10"/>
          <w:color w:val="000000"/>
          <w:sz w:val="26"/>
          <w:szCs w:val="26"/>
          <w:lang w:val="ru-RU"/>
        </w:rPr>
        <w:t xml:space="preserve"> </w:t>
      </w:r>
      <w:r w:rsidRPr="00507692">
        <w:rPr>
          <w:rStyle w:val="10"/>
          <w:color w:val="000000"/>
          <w:sz w:val="26"/>
          <w:szCs w:val="26"/>
          <w:lang w:val="ru-RU" w:eastAsia="ru-RU"/>
        </w:rPr>
        <w:t xml:space="preserve">за </w:t>
      </w:r>
      <w:proofErr w:type="spellStart"/>
      <w:r w:rsidRPr="00507692">
        <w:rPr>
          <w:rStyle w:val="10"/>
          <w:color w:val="000000"/>
          <w:sz w:val="26"/>
          <w:szCs w:val="26"/>
          <w:lang w:val="ru-RU" w:eastAsia="ru-RU"/>
        </w:rPr>
        <w:t>умови</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виконання</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державних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вимог</w:t>
      </w:r>
      <w:proofErr w:type="spellEnd"/>
      <w:r w:rsidRPr="00507692">
        <w:rPr>
          <w:rStyle w:val="10"/>
          <w:color w:val="000000"/>
          <w:sz w:val="26"/>
          <w:szCs w:val="26"/>
          <w:lang w:val="ru-RU" w:eastAsia="ru-RU"/>
        </w:rPr>
        <w:t xml:space="preserve"> Державного стандарту та </w:t>
      </w:r>
      <w:proofErr w:type="spellStart"/>
      <w:r w:rsidRPr="00507692">
        <w:rPr>
          <w:rStyle w:val="10"/>
          <w:color w:val="000000"/>
          <w:sz w:val="26"/>
          <w:szCs w:val="26"/>
          <w:lang w:val="ru-RU" w:eastAsia="ru-RU"/>
        </w:rPr>
        <w:t>окремих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предметів</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протягом</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навчального</w:t>
      </w:r>
      <w:proofErr w:type="spellEnd"/>
      <w:r w:rsidRPr="00507692">
        <w:rPr>
          <w:rStyle w:val="10"/>
          <w:color w:val="000000"/>
          <w:sz w:val="26"/>
          <w:szCs w:val="26"/>
          <w:lang w:val="ru-RU" w:eastAsia="ru-RU"/>
        </w:rPr>
        <w:t xml:space="preserve"> року. </w:t>
      </w:r>
      <w:proofErr w:type="spellStart"/>
      <w:r w:rsidRPr="00507692">
        <w:rPr>
          <w:rStyle w:val="10"/>
          <w:color w:val="000000"/>
          <w:sz w:val="26"/>
          <w:szCs w:val="26"/>
          <w:lang w:val="ru-RU"/>
        </w:rPr>
        <w:t>Вибі</w:t>
      </w:r>
      <w:proofErr w:type="gramStart"/>
      <w:r w:rsidRPr="00507692">
        <w:rPr>
          <w:rStyle w:val="10"/>
          <w:color w:val="000000"/>
          <w:sz w:val="26"/>
          <w:szCs w:val="26"/>
          <w:lang w:val="ru-RU"/>
        </w:rPr>
        <w:t>р</w:t>
      </w:r>
      <w:proofErr w:type="spellEnd"/>
      <w:proofErr w:type="gramEnd"/>
      <w:r w:rsidRPr="00507692">
        <w:rPr>
          <w:rStyle w:val="10"/>
          <w:color w:val="000000"/>
          <w:sz w:val="26"/>
          <w:szCs w:val="26"/>
          <w:lang w:val="ru-RU"/>
        </w:rPr>
        <w:t xml:space="preserve"> </w:t>
      </w:r>
      <w:r w:rsidRPr="00507692">
        <w:rPr>
          <w:rStyle w:val="10"/>
          <w:color w:val="000000"/>
          <w:sz w:val="26"/>
          <w:szCs w:val="26"/>
          <w:lang w:val="ru-RU" w:eastAsia="ru-RU"/>
        </w:rPr>
        <w:t xml:space="preserve">форм </w:t>
      </w:r>
      <w:r w:rsidRPr="00507692">
        <w:rPr>
          <w:rStyle w:val="10"/>
          <w:color w:val="000000"/>
          <w:sz w:val="26"/>
          <w:szCs w:val="26"/>
          <w:lang w:val="ru-RU"/>
        </w:rPr>
        <w:t xml:space="preserve">і </w:t>
      </w:r>
      <w:proofErr w:type="spellStart"/>
      <w:r w:rsidRPr="00507692">
        <w:rPr>
          <w:rStyle w:val="10"/>
          <w:color w:val="000000"/>
          <w:sz w:val="26"/>
          <w:szCs w:val="26"/>
          <w:lang w:val="ru-RU"/>
        </w:rPr>
        <w:t>методів</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навчання</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вчитель</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визначає</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самостійно</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враховуючи</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конкретні</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умови</w:t>
      </w:r>
      <w:proofErr w:type="spellEnd"/>
      <w:r w:rsidRPr="00507692">
        <w:rPr>
          <w:rStyle w:val="10"/>
          <w:color w:val="000000"/>
          <w:sz w:val="26"/>
          <w:szCs w:val="26"/>
          <w:lang w:val="ru-RU" w:eastAsia="ru-RU"/>
        </w:rPr>
        <w:t xml:space="preserve"> роботи, </w:t>
      </w:r>
      <w:proofErr w:type="spellStart"/>
      <w:r w:rsidRPr="00507692">
        <w:rPr>
          <w:rStyle w:val="10"/>
          <w:color w:val="000000"/>
          <w:sz w:val="26"/>
          <w:szCs w:val="26"/>
          <w:lang w:val="ru-RU" w:eastAsia="ru-RU"/>
        </w:rPr>
        <w:t>забезпечуючи</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водночас</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досягнення</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конкретних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очікуваних</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rPr>
        <w:t>результатів</w:t>
      </w:r>
      <w:proofErr w:type="spellEnd"/>
      <w:r w:rsidRPr="00507692">
        <w:rPr>
          <w:rStyle w:val="10"/>
          <w:color w:val="000000"/>
          <w:sz w:val="26"/>
          <w:szCs w:val="26"/>
          <w:lang w:val="ru-RU"/>
        </w:rPr>
        <w:t xml:space="preserve">, </w:t>
      </w:r>
      <w:proofErr w:type="spellStart"/>
      <w:r w:rsidRPr="00507692">
        <w:rPr>
          <w:rStyle w:val="10"/>
          <w:color w:val="000000"/>
          <w:sz w:val="26"/>
          <w:szCs w:val="26"/>
          <w:lang w:val="ru-RU" w:eastAsia="ru-RU"/>
        </w:rPr>
        <w:t>зазначених</w:t>
      </w:r>
      <w:proofErr w:type="spellEnd"/>
      <w:r w:rsidRPr="00507692">
        <w:rPr>
          <w:rStyle w:val="10"/>
          <w:color w:val="000000"/>
          <w:sz w:val="26"/>
          <w:szCs w:val="26"/>
          <w:lang w:val="ru-RU" w:eastAsia="ru-RU"/>
        </w:rPr>
        <w:t xml:space="preserve"> у </w:t>
      </w:r>
      <w:proofErr w:type="spellStart"/>
      <w:r w:rsidRPr="00507692">
        <w:rPr>
          <w:rStyle w:val="10"/>
          <w:color w:val="000000"/>
          <w:sz w:val="26"/>
          <w:szCs w:val="26"/>
          <w:lang w:val="ru-RU" w:eastAsia="ru-RU"/>
        </w:rPr>
        <w:t>навчальних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програмах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eastAsia="ru-RU"/>
        </w:rPr>
        <w:t>окремих</w:t>
      </w:r>
      <w:proofErr w:type="spellEnd"/>
      <w:r w:rsidRPr="00507692">
        <w:rPr>
          <w:rStyle w:val="10"/>
          <w:color w:val="000000"/>
          <w:sz w:val="26"/>
          <w:szCs w:val="26"/>
          <w:lang w:val="ru-RU" w:eastAsia="ru-RU"/>
        </w:rPr>
        <w:t xml:space="preserve"> </w:t>
      </w:r>
      <w:proofErr w:type="spellStart"/>
      <w:r w:rsidRPr="00507692">
        <w:rPr>
          <w:rStyle w:val="10"/>
          <w:color w:val="000000"/>
          <w:sz w:val="26"/>
          <w:szCs w:val="26"/>
          <w:lang w:val="ru-RU"/>
        </w:rPr>
        <w:t>предметів</w:t>
      </w:r>
      <w:proofErr w:type="spellEnd"/>
      <w:r w:rsidRPr="00507692">
        <w:rPr>
          <w:rStyle w:val="10"/>
          <w:color w:val="000000"/>
          <w:sz w:val="26"/>
          <w:szCs w:val="26"/>
          <w:lang w:val="ru-RU"/>
        </w:rPr>
        <w:t>.</w:t>
      </w:r>
    </w:p>
    <w:p w:rsidR="006D613D" w:rsidRDefault="006D613D" w:rsidP="00A73265">
      <w:pPr>
        <w:pStyle w:val="a7"/>
        <w:shd w:val="clear" w:color="auto" w:fill="auto"/>
        <w:ind w:firstLine="0"/>
        <w:jc w:val="both"/>
        <w:rPr>
          <w:rFonts w:eastAsia="Calibri"/>
          <w:b/>
          <w:i/>
          <w:sz w:val="26"/>
          <w:szCs w:val="26"/>
          <w:lang w:val="uk-UA"/>
        </w:rPr>
      </w:pPr>
      <w:r>
        <w:rPr>
          <w:rFonts w:eastAsia="Calibri"/>
          <w:b/>
          <w:i/>
          <w:sz w:val="26"/>
          <w:szCs w:val="26"/>
          <w:lang w:val="uk-UA"/>
        </w:rPr>
        <w:t xml:space="preserve">     </w:t>
      </w:r>
    </w:p>
    <w:p w:rsidR="006D613D" w:rsidRPr="00F11689" w:rsidRDefault="006D613D" w:rsidP="00F11689">
      <w:pPr>
        <w:shd w:val="clear" w:color="auto" w:fill="FFFFFF"/>
        <w:spacing w:after="0" w:line="240" w:lineRule="auto"/>
        <w:ind w:firstLine="709"/>
        <w:rPr>
          <w:rFonts w:ascii="Times New Roman" w:eastAsia="Times New Roman" w:hAnsi="Times New Roman" w:cs="Times New Roman"/>
          <w:b/>
          <w:sz w:val="26"/>
          <w:szCs w:val="26"/>
          <w:lang w:val="ru-RU"/>
        </w:rPr>
      </w:pPr>
      <w:r w:rsidRPr="003B7D1A">
        <w:rPr>
          <w:rFonts w:ascii="Times New Roman" w:eastAsia="Times New Roman" w:hAnsi="Times New Roman" w:cs="Times New Roman"/>
          <w:b/>
          <w:sz w:val="26"/>
          <w:szCs w:val="26"/>
          <w:lang w:val="ru-RU"/>
        </w:rPr>
        <w:t xml:space="preserve">6. </w:t>
      </w:r>
      <w:proofErr w:type="spellStart"/>
      <w:r w:rsidRPr="003B7D1A">
        <w:rPr>
          <w:rFonts w:ascii="Times New Roman" w:eastAsia="Times New Roman" w:hAnsi="Times New Roman" w:cs="Times New Roman"/>
          <w:b/>
          <w:sz w:val="26"/>
          <w:szCs w:val="26"/>
          <w:lang w:val="ru-RU"/>
        </w:rPr>
        <w:t>Опис</w:t>
      </w:r>
      <w:proofErr w:type="spellEnd"/>
      <w:r w:rsidRPr="003B7D1A">
        <w:rPr>
          <w:rFonts w:ascii="Times New Roman" w:eastAsia="Times New Roman" w:hAnsi="Times New Roman" w:cs="Times New Roman"/>
          <w:b/>
          <w:sz w:val="26"/>
          <w:szCs w:val="26"/>
          <w:lang w:val="ru-RU"/>
        </w:rPr>
        <w:t xml:space="preserve"> та </w:t>
      </w:r>
      <w:proofErr w:type="spellStart"/>
      <w:r w:rsidRPr="003B7D1A">
        <w:rPr>
          <w:rFonts w:ascii="Times New Roman" w:eastAsia="Times New Roman" w:hAnsi="Times New Roman" w:cs="Times New Roman"/>
          <w:b/>
          <w:sz w:val="26"/>
          <w:szCs w:val="26"/>
          <w:lang w:val="ru-RU"/>
        </w:rPr>
        <w:t>інструменти</w:t>
      </w:r>
      <w:proofErr w:type="spellEnd"/>
      <w:r w:rsidRPr="003B7D1A">
        <w:rPr>
          <w:rFonts w:ascii="Times New Roman" w:eastAsia="Times New Roman" w:hAnsi="Times New Roman" w:cs="Times New Roman"/>
          <w:b/>
          <w:sz w:val="26"/>
          <w:szCs w:val="26"/>
          <w:lang w:val="ru-RU"/>
        </w:rPr>
        <w:t xml:space="preserve"> </w:t>
      </w:r>
      <w:proofErr w:type="spellStart"/>
      <w:r w:rsidRPr="003B7D1A">
        <w:rPr>
          <w:rFonts w:ascii="Times New Roman" w:eastAsia="Times New Roman" w:hAnsi="Times New Roman" w:cs="Times New Roman"/>
          <w:b/>
          <w:sz w:val="26"/>
          <w:szCs w:val="26"/>
          <w:lang w:val="ru-RU"/>
        </w:rPr>
        <w:t>системи</w:t>
      </w:r>
      <w:proofErr w:type="spellEnd"/>
      <w:r w:rsidRPr="003B7D1A">
        <w:rPr>
          <w:rFonts w:ascii="Times New Roman" w:eastAsia="Times New Roman" w:hAnsi="Times New Roman" w:cs="Times New Roman"/>
          <w:b/>
          <w:sz w:val="26"/>
          <w:szCs w:val="26"/>
          <w:lang w:val="ru-RU"/>
        </w:rPr>
        <w:t xml:space="preserve"> </w:t>
      </w:r>
      <w:proofErr w:type="spellStart"/>
      <w:r w:rsidRPr="003B7D1A">
        <w:rPr>
          <w:rFonts w:ascii="Times New Roman" w:eastAsia="Times New Roman" w:hAnsi="Times New Roman" w:cs="Times New Roman"/>
          <w:b/>
          <w:sz w:val="26"/>
          <w:szCs w:val="26"/>
          <w:lang w:val="ru-RU"/>
        </w:rPr>
        <w:t>внутрішнього</w:t>
      </w:r>
      <w:proofErr w:type="spellEnd"/>
      <w:r w:rsidR="00F11689">
        <w:rPr>
          <w:rFonts w:ascii="Times New Roman" w:eastAsia="Times New Roman" w:hAnsi="Times New Roman" w:cs="Times New Roman"/>
          <w:b/>
          <w:sz w:val="26"/>
          <w:szCs w:val="26"/>
          <w:lang w:val="ru-RU"/>
        </w:rPr>
        <w:t xml:space="preserve">  </w:t>
      </w:r>
      <w:proofErr w:type="spellStart"/>
      <w:r w:rsidRPr="006D613D">
        <w:rPr>
          <w:rFonts w:ascii="Times New Roman" w:eastAsia="Times New Roman" w:hAnsi="Times New Roman" w:cs="Times New Roman"/>
          <w:b/>
          <w:sz w:val="26"/>
          <w:szCs w:val="26"/>
          <w:lang w:val="ru-RU"/>
        </w:rPr>
        <w:t>забезпечення</w:t>
      </w:r>
      <w:proofErr w:type="spellEnd"/>
      <w:r w:rsidRPr="006D613D">
        <w:rPr>
          <w:rFonts w:ascii="Times New Roman" w:eastAsia="Times New Roman" w:hAnsi="Times New Roman" w:cs="Times New Roman"/>
          <w:b/>
          <w:sz w:val="26"/>
          <w:szCs w:val="26"/>
          <w:lang w:val="ru-RU"/>
        </w:rPr>
        <w:t xml:space="preserve"> </w:t>
      </w:r>
      <w:proofErr w:type="spellStart"/>
      <w:r w:rsidRPr="006D613D">
        <w:rPr>
          <w:rFonts w:ascii="Times New Roman" w:eastAsia="Times New Roman" w:hAnsi="Times New Roman" w:cs="Times New Roman"/>
          <w:b/>
          <w:sz w:val="26"/>
          <w:szCs w:val="26"/>
          <w:lang w:val="ru-RU"/>
        </w:rPr>
        <w:t>якості</w:t>
      </w:r>
      <w:proofErr w:type="spellEnd"/>
      <w:r w:rsidRPr="006D613D">
        <w:rPr>
          <w:rFonts w:ascii="Times New Roman" w:eastAsia="Times New Roman" w:hAnsi="Times New Roman" w:cs="Times New Roman"/>
          <w:b/>
          <w:sz w:val="26"/>
          <w:szCs w:val="26"/>
          <w:lang w:val="ru-RU"/>
        </w:rPr>
        <w:t xml:space="preserve"> </w:t>
      </w:r>
      <w:proofErr w:type="spellStart"/>
      <w:r w:rsidRPr="006D613D">
        <w:rPr>
          <w:rFonts w:ascii="Times New Roman" w:eastAsia="Times New Roman" w:hAnsi="Times New Roman" w:cs="Times New Roman"/>
          <w:b/>
          <w:sz w:val="26"/>
          <w:szCs w:val="26"/>
          <w:lang w:val="ru-RU"/>
        </w:rPr>
        <w:t>освіти</w:t>
      </w:r>
      <w:proofErr w:type="spellEnd"/>
      <w:r w:rsidRPr="006D613D">
        <w:rPr>
          <w:rFonts w:ascii="Times New Roman" w:eastAsia="Times New Roman" w:hAnsi="Times New Roman" w:cs="Times New Roman"/>
          <w:sz w:val="26"/>
          <w:szCs w:val="26"/>
          <w:lang w:val="ru-RU"/>
        </w:rPr>
        <w:t xml:space="preserve"> </w:t>
      </w:r>
    </w:p>
    <w:p w:rsidR="006D613D" w:rsidRPr="006D613D" w:rsidRDefault="006D613D" w:rsidP="006D613D">
      <w:pPr>
        <w:shd w:val="clear" w:color="auto" w:fill="FFFFFF"/>
        <w:spacing w:after="0" w:line="240" w:lineRule="auto"/>
        <w:ind w:firstLine="709"/>
        <w:jc w:val="both"/>
        <w:rPr>
          <w:rFonts w:ascii="Times" w:eastAsia="Times" w:hAnsi="Times" w:cs="Times"/>
          <w:sz w:val="26"/>
          <w:szCs w:val="26"/>
          <w:lang w:val="ru-RU"/>
        </w:rPr>
      </w:pPr>
      <w:r w:rsidRPr="006D613D">
        <w:rPr>
          <w:rFonts w:ascii="Times New Roman" w:eastAsia="Times New Roman" w:hAnsi="Times New Roman" w:cs="Times New Roman"/>
          <w:sz w:val="26"/>
          <w:szCs w:val="26"/>
          <w:lang w:val="ru-RU"/>
        </w:rPr>
        <w:t xml:space="preserve">Система </w:t>
      </w:r>
      <w:proofErr w:type="spellStart"/>
      <w:r w:rsidRPr="006D613D">
        <w:rPr>
          <w:rFonts w:ascii="Times New Roman" w:eastAsia="Times New Roman" w:hAnsi="Times New Roman" w:cs="Times New Roman"/>
          <w:sz w:val="26"/>
          <w:szCs w:val="26"/>
          <w:lang w:val="ru-RU"/>
        </w:rPr>
        <w:t>внутрішнього</w:t>
      </w:r>
      <w:proofErr w:type="spellEnd"/>
      <w:r w:rsidRPr="006D613D">
        <w:rPr>
          <w:rFonts w:ascii="Times New Roman" w:eastAsia="Times New Roman" w:hAnsi="Times New Roman" w:cs="Times New Roman"/>
          <w:sz w:val="26"/>
          <w:szCs w:val="26"/>
          <w:lang w:val="ru-RU"/>
        </w:rPr>
        <w:t xml:space="preserve"> </w:t>
      </w:r>
      <w:proofErr w:type="spellStart"/>
      <w:r w:rsidRPr="006D613D">
        <w:rPr>
          <w:rFonts w:ascii="Times New Roman" w:eastAsia="Times New Roman" w:hAnsi="Times New Roman" w:cs="Times New Roman"/>
          <w:sz w:val="26"/>
          <w:szCs w:val="26"/>
          <w:lang w:val="ru-RU"/>
        </w:rPr>
        <w:t>забезпечення</w:t>
      </w:r>
      <w:proofErr w:type="spellEnd"/>
      <w:r w:rsidRPr="006D613D">
        <w:rPr>
          <w:rFonts w:ascii="Times New Roman" w:eastAsia="Times New Roman" w:hAnsi="Times New Roman" w:cs="Times New Roman"/>
          <w:sz w:val="26"/>
          <w:szCs w:val="26"/>
          <w:lang w:val="ru-RU"/>
        </w:rPr>
        <w:t xml:space="preserve"> </w:t>
      </w:r>
      <w:proofErr w:type="spellStart"/>
      <w:r w:rsidRPr="006D613D">
        <w:rPr>
          <w:rFonts w:ascii="Times New Roman" w:eastAsia="Times New Roman" w:hAnsi="Times New Roman" w:cs="Times New Roman"/>
          <w:sz w:val="26"/>
          <w:szCs w:val="26"/>
          <w:lang w:val="ru-RU"/>
        </w:rPr>
        <w:t>якості</w:t>
      </w:r>
      <w:proofErr w:type="spellEnd"/>
      <w:r w:rsidRPr="006D613D">
        <w:rPr>
          <w:rFonts w:ascii="Times New Roman" w:eastAsia="Times New Roman" w:hAnsi="Times New Roman" w:cs="Times New Roman"/>
          <w:sz w:val="26"/>
          <w:szCs w:val="26"/>
          <w:lang w:val="ru-RU"/>
        </w:rPr>
        <w:t xml:space="preserve"> </w:t>
      </w:r>
      <w:proofErr w:type="spellStart"/>
      <w:r w:rsidRPr="006D613D">
        <w:rPr>
          <w:rFonts w:ascii="Times New Roman" w:eastAsia="Times New Roman" w:hAnsi="Times New Roman" w:cs="Times New Roman"/>
          <w:sz w:val="26"/>
          <w:szCs w:val="26"/>
          <w:lang w:val="ru-RU"/>
        </w:rPr>
        <w:t>складається</w:t>
      </w:r>
      <w:proofErr w:type="spellEnd"/>
      <w:r w:rsidRPr="006D613D">
        <w:rPr>
          <w:rFonts w:ascii="Times New Roman" w:eastAsia="Times New Roman" w:hAnsi="Times New Roman" w:cs="Times New Roman"/>
          <w:sz w:val="26"/>
          <w:szCs w:val="26"/>
          <w:lang w:val="ru-RU"/>
        </w:rPr>
        <w:t xml:space="preserve"> з </w:t>
      </w:r>
      <w:proofErr w:type="spellStart"/>
      <w:r w:rsidRPr="006D613D">
        <w:rPr>
          <w:rFonts w:ascii="Times New Roman" w:eastAsia="Times New Roman" w:hAnsi="Times New Roman" w:cs="Times New Roman"/>
          <w:sz w:val="26"/>
          <w:szCs w:val="26"/>
          <w:lang w:val="ru-RU"/>
        </w:rPr>
        <w:t>наступних</w:t>
      </w:r>
      <w:proofErr w:type="spellEnd"/>
      <w:r w:rsidRPr="006D613D">
        <w:rPr>
          <w:rFonts w:ascii="Times New Roman" w:eastAsia="Times New Roman" w:hAnsi="Times New Roman" w:cs="Times New Roman"/>
          <w:sz w:val="26"/>
          <w:szCs w:val="26"/>
          <w:lang w:val="ru-RU"/>
        </w:rPr>
        <w:t xml:space="preserve"> </w:t>
      </w:r>
      <w:proofErr w:type="spellStart"/>
      <w:r w:rsidRPr="006D613D">
        <w:rPr>
          <w:rFonts w:ascii="Times New Roman" w:eastAsia="Times New Roman" w:hAnsi="Times New Roman" w:cs="Times New Roman"/>
          <w:sz w:val="26"/>
          <w:szCs w:val="26"/>
          <w:lang w:val="ru-RU"/>
        </w:rPr>
        <w:t>компоненті</w:t>
      </w:r>
      <w:proofErr w:type="gramStart"/>
      <w:r w:rsidRPr="006D613D">
        <w:rPr>
          <w:rFonts w:ascii="Times New Roman" w:eastAsia="Times New Roman" w:hAnsi="Times New Roman" w:cs="Times New Roman"/>
          <w:sz w:val="26"/>
          <w:szCs w:val="26"/>
          <w:lang w:val="ru-RU"/>
        </w:rPr>
        <w:t>в</w:t>
      </w:r>
      <w:proofErr w:type="spellEnd"/>
      <w:proofErr w:type="gramEnd"/>
      <w:r w:rsidRPr="006D613D">
        <w:rPr>
          <w:rFonts w:ascii="Times New Roman" w:eastAsia="Times New Roman" w:hAnsi="Times New Roman" w:cs="Times New Roman"/>
          <w:sz w:val="26"/>
          <w:szCs w:val="26"/>
          <w:lang w:val="ru-RU"/>
        </w:rPr>
        <w:t>:</w:t>
      </w:r>
      <w:r w:rsidRPr="006D613D">
        <w:rPr>
          <w:rFonts w:ascii="Times" w:eastAsia="Times" w:hAnsi="Times" w:cs="Times"/>
          <w:sz w:val="26"/>
          <w:szCs w:val="26"/>
          <w:lang w:val="ru-RU"/>
        </w:rPr>
        <w:t xml:space="preserve"> </w:t>
      </w:r>
    </w:p>
    <w:p w:rsidR="006D613D" w:rsidRPr="00476503" w:rsidRDefault="006D613D" w:rsidP="00A73265">
      <w:pPr>
        <w:widowControl w:val="0"/>
        <w:numPr>
          <w:ilvl w:val="0"/>
          <w:numId w:val="12"/>
        </w:numPr>
        <w:spacing w:before="10" w:after="0" w:line="240" w:lineRule="auto"/>
        <w:ind w:left="142" w:hanging="426"/>
        <w:jc w:val="both"/>
        <w:rPr>
          <w:rFonts w:ascii="Times" w:eastAsia="Times" w:hAnsi="Times" w:cs="Times"/>
          <w:b/>
          <w:i/>
          <w:sz w:val="26"/>
          <w:szCs w:val="26"/>
        </w:rPr>
      </w:pPr>
      <w:proofErr w:type="spellStart"/>
      <w:r w:rsidRPr="00476503">
        <w:rPr>
          <w:rFonts w:ascii="Times" w:eastAsia="Times" w:hAnsi="Times" w:cs="Times"/>
          <w:b/>
          <w:i/>
          <w:sz w:val="26"/>
          <w:szCs w:val="26"/>
        </w:rPr>
        <w:t>кадрове</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забезпечення</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освітньої</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діяльності</w:t>
      </w:r>
      <w:proofErr w:type="spellEnd"/>
      <w:r w:rsidRPr="00476503">
        <w:rPr>
          <w:rFonts w:ascii="Times" w:eastAsia="Times" w:hAnsi="Times" w:cs="Times"/>
          <w:b/>
          <w:i/>
          <w:sz w:val="26"/>
          <w:szCs w:val="26"/>
        </w:rPr>
        <w:t xml:space="preserve">:  </w:t>
      </w:r>
    </w:p>
    <w:p w:rsidR="006D613D" w:rsidRPr="006D613D" w:rsidRDefault="006D613D" w:rsidP="00A73265">
      <w:pPr>
        <w:widowControl w:val="0"/>
        <w:numPr>
          <w:ilvl w:val="0"/>
          <w:numId w:val="16"/>
        </w:numPr>
        <w:spacing w:after="0" w:line="230" w:lineRule="auto"/>
        <w:ind w:left="142" w:right="739"/>
        <w:jc w:val="both"/>
        <w:rPr>
          <w:rFonts w:ascii="Times" w:eastAsia="Times" w:hAnsi="Times" w:cs="Times"/>
          <w:sz w:val="26"/>
          <w:szCs w:val="26"/>
          <w:lang w:val="ru-RU"/>
        </w:rPr>
      </w:pPr>
      <w:proofErr w:type="spellStart"/>
      <w:proofErr w:type="gramStart"/>
      <w:r w:rsidRPr="006D613D">
        <w:rPr>
          <w:rFonts w:ascii="Times" w:eastAsia="Times" w:hAnsi="Times" w:cs="Times"/>
          <w:sz w:val="26"/>
          <w:szCs w:val="26"/>
          <w:lang w:val="ru-RU"/>
        </w:rPr>
        <w:lastRenderedPageBreak/>
        <w:t>п</w:t>
      </w:r>
      <w:proofErr w:type="gramEnd"/>
      <w:r w:rsidRPr="006D613D">
        <w:rPr>
          <w:rFonts w:ascii="Times" w:eastAsia="Times" w:hAnsi="Times" w:cs="Times"/>
          <w:sz w:val="26"/>
          <w:szCs w:val="26"/>
          <w:lang w:val="ru-RU"/>
        </w:rPr>
        <w:t>ідвищення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кваліфікації</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педагогічних</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працівників</w:t>
      </w:r>
      <w:proofErr w:type="spellEnd"/>
      <w:r w:rsidRPr="006D613D">
        <w:rPr>
          <w:rFonts w:ascii="Times" w:eastAsia="Times" w:hAnsi="Times" w:cs="Times"/>
          <w:sz w:val="26"/>
          <w:szCs w:val="26"/>
          <w:lang w:val="ru-RU"/>
        </w:rPr>
        <w:t xml:space="preserve"> (форма </w:t>
      </w:r>
      <w:proofErr w:type="spellStart"/>
      <w:r w:rsidRPr="006D613D">
        <w:rPr>
          <w:rFonts w:ascii="Times" w:eastAsia="Times" w:hAnsi="Times" w:cs="Times"/>
          <w:sz w:val="26"/>
          <w:szCs w:val="26"/>
          <w:lang w:val="ru-RU"/>
        </w:rPr>
        <w:t>проходження</w:t>
      </w:r>
      <w:proofErr w:type="spellEnd"/>
      <w:r w:rsidRPr="006D613D">
        <w:rPr>
          <w:rFonts w:ascii="Times" w:eastAsia="Times" w:hAnsi="Times" w:cs="Times"/>
          <w:sz w:val="26"/>
          <w:szCs w:val="26"/>
          <w:lang w:val="ru-RU"/>
        </w:rPr>
        <w:t xml:space="preserve"> на </w:t>
      </w:r>
      <w:proofErr w:type="spellStart"/>
      <w:r w:rsidRPr="006D613D">
        <w:rPr>
          <w:rFonts w:ascii="Times" w:eastAsia="Times" w:hAnsi="Times" w:cs="Times"/>
          <w:sz w:val="26"/>
          <w:szCs w:val="26"/>
          <w:lang w:val="ru-RU"/>
        </w:rPr>
        <w:t>вибір</w:t>
      </w:r>
      <w:proofErr w:type="spellEnd"/>
      <w:r w:rsidRPr="006D613D">
        <w:rPr>
          <w:rFonts w:ascii="Times" w:eastAsia="Times" w:hAnsi="Times" w:cs="Times"/>
          <w:sz w:val="26"/>
          <w:szCs w:val="26"/>
          <w:lang w:val="ru-RU"/>
        </w:rPr>
        <w:t xml:space="preserve"> учителя) не </w:t>
      </w:r>
      <w:proofErr w:type="spellStart"/>
      <w:r w:rsidRPr="006D613D">
        <w:rPr>
          <w:rFonts w:ascii="Times" w:eastAsia="Times" w:hAnsi="Times" w:cs="Times"/>
          <w:sz w:val="26"/>
          <w:szCs w:val="26"/>
          <w:lang w:val="ru-RU"/>
        </w:rPr>
        <w:t>менше</w:t>
      </w:r>
      <w:proofErr w:type="spellEnd"/>
      <w:r w:rsidRPr="006D613D">
        <w:rPr>
          <w:rFonts w:ascii="Times" w:eastAsia="Times" w:hAnsi="Times" w:cs="Times"/>
          <w:sz w:val="26"/>
          <w:szCs w:val="26"/>
          <w:lang w:val="ru-RU"/>
        </w:rPr>
        <w:t xml:space="preserve"> 150 годин (</w:t>
      </w:r>
      <w:proofErr w:type="spellStart"/>
      <w:r w:rsidRPr="006D613D">
        <w:rPr>
          <w:rFonts w:ascii="Times" w:eastAsia="Times" w:hAnsi="Times" w:cs="Times"/>
          <w:sz w:val="26"/>
          <w:szCs w:val="26"/>
          <w:lang w:val="ru-RU"/>
        </w:rPr>
        <w:t>протягом</w:t>
      </w:r>
      <w:proofErr w:type="spellEnd"/>
      <w:r w:rsidRPr="006D613D">
        <w:rPr>
          <w:rFonts w:ascii="Times" w:eastAsia="Times" w:hAnsi="Times" w:cs="Times"/>
          <w:sz w:val="26"/>
          <w:szCs w:val="26"/>
          <w:lang w:val="ru-RU"/>
        </w:rPr>
        <w:t xml:space="preserve"> 5 </w:t>
      </w:r>
      <w:proofErr w:type="spellStart"/>
      <w:r w:rsidRPr="006D613D">
        <w:rPr>
          <w:rFonts w:ascii="Times" w:eastAsia="Times" w:hAnsi="Times" w:cs="Times"/>
          <w:sz w:val="26"/>
          <w:szCs w:val="26"/>
          <w:lang w:val="ru-RU"/>
        </w:rPr>
        <w:t>років</w:t>
      </w:r>
      <w:proofErr w:type="spellEnd"/>
      <w:r w:rsidRPr="006D613D">
        <w:rPr>
          <w:rFonts w:ascii="Times" w:eastAsia="Times" w:hAnsi="Times" w:cs="Times"/>
          <w:sz w:val="26"/>
          <w:szCs w:val="26"/>
          <w:lang w:val="ru-RU"/>
        </w:rPr>
        <w:t xml:space="preserve">);  </w:t>
      </w:r>
    </w:p>
    <w:p w:rsidR="00A73265" w:rsidRPr="00A73265" w:rsidRDefault="006D613D" w:rsidP="00A73265">
      <w:pPr>
        <w:widowControl w:val="0"/>
        <w:numPr>
          <w:ilvl w:val="0"/>
          <w:numId w:val="16"/>
        </w:numPr>
        <w:spacing w:after="0" w:line="240" w:lineRule="auto"/>
        <w:ind w:left="142"/>
        <w:jc w:val="both"/>
        <w:rPr>
          <w:rFonts w:ascii="Times" w:eastAsia="Times" w:hAnsi="Times" w:cs="Times"/>
          <w:sz w:val="26"/>
          <w:szCs w:val="26"/>
        </w:rPr>
      </w:pPr>
      <w:proofErr w:type="spellStart"/>
      <w:r w:rsidRPr="00476503">
        <w:rPr>
          <w:rFonts w:ascii="Times" w:eastAsia="Times" w:hAnsi="Times" w:cs="Times"/>
          <w:sz w:val="26"/>
          <w:szCs w:val="26"/>
        </w:rPr>
        <w:t>атестація</w:t>
      </w:r>
      <w:proofErr w:type="spellEnd"/>
      <w:r w:rsidRPr="00476503">
        <w:rPr>
          <w:rFonts w:ascii="Times" w:eastAsia="Times" w:hAnsi="Times" w:cs="Times"/>
          <w:sz w:val="26"/>
          <w:szCs w:val="26"/>
        </w:rPr>
        <w:t xml:space="preserve"> (1 </w:t>
      </w:r>
      <w:proofErr w:type="spellStart"/>
      <w:r w:rsidRPr="00476503">
        <w:rPr>
          <w:rFonts w:ascii="Times" w:eastAsia="Times" w:hAnsi="Times" w:cs="Times"/>
          <w:sz w:val="26"/>
          <w:szCs w:val="26"/>
        </w:rPr>
        <w:t>раз</w:t>
      </w:r>
      <w:proofErr w:type="spellEnd"/>
      <w:r w:rsidRPr="00476503">
        <w:rPr>
          <w:rFonts w:ascii="Times" w:eastAsia="Times" w:hAnsi="Times" w:cs="Times"/>
          <w:sz w:val="26"/>
          <w:szCs w:val="26"/>
        </w:rPr>
        <w:t xml:space="preserve">/5 </w:t>
      </w:r>
      <w:proofErr w:type="spellStart"/>
      <w:r w:rsidRPr="00476503">
        <w:rPr>
          <w:rFonts w:ascii="Times" w:eastAsia="Times" w:hAnsi="Times" w:cs="Times"/>
          <w:sz w:val="26"/>
          <w:szCs w:val="26"/>
        </w:rPr>
        <w:t>років</w:t>
      </w:r>
      <w:proofErr w:type="spellEnd"/>
      <w:r w:rsidRPr="00476503">
        <w:rPr>
          <w:rFonts w:ascii="Times" w:eastAsia="Times" w:hAnsi="Times" w:cs="Times"/>
          <w:sz w:val="26"/>
          <w:szCs w:val="26"/>
        </w:rPr>
        <w:t xml:space="preserve">;  </w:t>
      </w:r>
    </w:p>
    <w:p w:rsidR="00A73265" w:rsidRPr="00A73265" w:rsidRDefault="006D613D" w:rsidP="00A73265">
      <w:pPr>
        <w:widowControl w:val="0"/>
        <w:numPr>
          <w:ilvl w:val="0"/>
          <w:numId w:val="16"/>
        </w:numPr>
        <w:spacing w:after="0" w:line="240" w:lineRule="auto"/>
        <w:ind w:left="142"/>
        <w:jc w:val="both"/>
        <w:rPr>
          <w:rFonts w:ascii="Times" w:eastAsia="Times" w:hAnsi="Times" w:cs="Times"/>
          <w:sz w:val="26"/>
          <w:szCs w:val="26"/>
        </w:rPr>
      </w:pPr>
      <w:proofErr w:type="spellStart"/>
      <w:r w:rsidRPr="00A73265">
        <w:rPr>
          <w:rFonts w:ascii="Times" w:eastAsia="Times" w:hAnsi="Times" w:cs="Times"/>
          <w:sz w:val="26"/>
          <w:szCs w:val="26"/>
        </w:rPr>
        <w:t>добровільна</w:t>
      </w:r>
      <w:proofErr w:type="spellEnd"/>
      <w:r w:rsidRPr="00A73265">
        <w:rPr>
          <w:rFonts w:ascii="Times" w:eastAsia="Times" w:hAnsi="Times" w:cs="Times"/>
          <w:sz w:val="26"/>
          <w:szCs w:val="26"/>
        </w:rPr>
        <w:t xml:space="preserve"> </w:t>
      </w:r>
      <w:proofErr w:type="spellStart"/>
      <w:r w:rsidRPr="00A73265">
        <w:rPr>
          <w:rFonts w:ascii="Times" w:eastAsia="Times" w:hAnsi="Times" w:cs="Times"/>
          <w:sz w:val="26"/>
          <w:szCs w:val="26"/>
        </w:rPr>
        <w:t>сертифікація</w:t>
      </w:r>
      <w:proofErr w:type="spellEnd"/>
      <w:r w:rsidRPr="00A73265">
        <w:rPr>
          <w:rFonts w:ascii="Times" w:eastAsia="Times" w:hAnsi="Times" w:cs="Times"/>
          <w:sz w:val="26"/>
          <w:szCs w:val="26"/>
        </w:rPr>
        <w:t xml:space="preserve"> (1 </w:t>
      </w:r>
      <w:proofErr w:type="spellStart"/>
      <w:r w:rsidRPr="00A73265">
        <w:rPr>
          <w:rFonts w:ascii="Times" w:eastAsia="Times" w:hAnsi="Times" w:cs="Times"/>
          <w:sz w:val="26"/>
          <w:szCs w:val="26"/>
        </w:rPr>
        <w:t>раз</w:t>
      </w:r>
      <w:proofErr w:type="spellEnd"/>
      <w:r w:rsidRPr="00A73265">
        <w:rPr>
          <w:rFonts w:ascii="Times" w:eastAsia="Times" w:hAnsi="Times" w:cs="Times"/>
          <w:sz w:val="26"/>
          <w:szCs w:val="26"/>
        </w:rPr>
        <w:t xml:space="preserve">/3 </w:t>
      </w:r>
      <w:proofErr w:type="spellStart"/>
      <w:r w:rsidRPr="00A73265">
        <w:rPr>
          <w:rFonts w:ascii="Times" w:eastAsia="Times" w:hAnsi="Times" w:cs="Times"/>
          <w:sz w:val="26"/>
          <w:szCs w:val="26"/>
        </w:rPr>
        <w:t>роки</w:t>
      </w:r>
      <w:proofErr w:type="spellEnd"/>
      <w:r w:rsidRPr="00A73265">
        <w:rPr>
          <w:rFonts w:ascii="Times" w:eastAsia="Times" w:hAnsi="Times" w:cs="Times"/>
          <w:sz w:val="26"/>
          <w:szCs w:val="26"/>
        </w:rPr>
        <w:t xml:space="preserve">);  </w:t>
      </w:r>
    </w:p>
    <w:p w:rsidR="006D613D" w:rsidRPr="00A73265" w:rsidRDefault="006D613D" w:rsidP="00A73265">
      <w:pPr>
        <w:widowControl w:val="0"/>
        <w:numPr>
          <w:ilvl w:val="0"/>
          <w:numId w:val="16"/>
        </w:numPr>
        <w:spacing w:after="0" w:line="240" w:lineRule="auto"/>
        <w:ind w:left="142"/>
        <w:jc w:val="both"/>
        <w:rPr>
          <w:rFonts w:ascii="Times" w:eastAsia="Times" w:hAnsi="Times" w:cs="Times"/>
          <w:sz w:val="26"/>
          <w:szCs w:val="26"/>
          <w:lang w:val="ru-RU"/>
        </w:rPr>
      </w:pPr>
      <w:r w:rsidRPr="00A73265">
        <w:rPr>
          <w:rFonts w:ascii="Times" w:eastAsia="Times" w:hAnsi="Times" w:cs="Times"/>
          <w:sz w:val="26"/>
          <w:szCs w:val="26"/>
          <w:lang w:val="ru-RU"/>
        </w:rPr>
        <w:t xml:space="preserve">участь у </w:t>
      </w:r>
      <w:proofErr w:type="spellStart"/>
      <w:proofErr w:type="gramStart"/>
      <w:r w:rsidRPr="00A73265">
        <w:rPr>
          <w:rFonts w:ascii="Times" w:eastAsia="Times" w:hAnsi="Times" w:cs="Times"/>
          <w:sz w:val="26"/>
          <w:szCs w:val="26"/>
          <w:lang w:val="ru-RU"/>
        </w:rPr>
        <w:t>р</w:t>
      </w:r>
      <w:proofErr w:type="gramEnd"/>
      <w:r w:rsidRPr="00A73265">
        <w:rPr>
          <w:rFonts w:ascii="Times" w:eastAsia="Times" w:hAnsi="Times" w:cs="Times"/>
          <w:sz w:val="26"/>
          <w:szCs w:val="26"/>
          <w:lang w:val="ru-RU"/>
        </w:rPr>
        <w:t>ізних</w:t>
      </w:r>
      <w:proofErr w:type="spellEnd"/>
      <w:r w:rsidRPr="00A73265">
        <w:rPr>
          <w:rFonts w:ascii="Times" w:eastAsia="Times" w:hAnsi="Times" w:cs="Times"/>
          <w:sz w:val="26"/>
          <w:szCs w:val="26"/>
          <w:lang w:val="ru-RU"/>
        </w:rPr>
        <w:t xml:space="preserve"> </w:t>
      </w:r>
      <w:proofErr w:type="spellStart"/>
      <w:r w:rsidRPr="00A73265">
        <w:rPr>
          <w:rFonts w:ascii="Times" w:eastAsia="Times" w:hAnsi="Times" w:cs="Times"/>
          <w:sz w:val="26"/>
          <w:szCs w:val="26"/>
          <w:lang w:val="ru-RU"/>
        </w:rPr>
        <w:t>методичних</w:t>
      </w:r>
      <w:proofErr w:type="spellEnd"/>
      <w:r w:rsidRPr="00A73265">
        <w:rPr>
          <w:rFonts w:ascii="Times" w:eastAsia="Times" w:hAnsi="Times" w:cs="Times"/>
          <w:sz w:val="26"/>
          <w:szCs w:val="26"/>
          <w:lang w:val="ru-RU"/>
        </w:rPr>
        <w:t xml:space="preserve"> заходах, </w:t>
      </w:r>
      <w:proofErr w:type="spellStart"/>
      <w:r w:rsidRPr="00A73265">
        <w:rPr>
          <w:rFonts w:ascii="Times" w:eastAsia="Times" w:hAnsi="Times" w:cs="Times"/>
          <w:sz w:val="26"/>
          <w:szCs w:val="26"/>
          <w:lang w:val="ru-RU"/>
        </w:rPr>
        <w:t>конференціях</w:t>
      </w:r>
      <w:proofErr w:type="spellEnd"/>
      <w:r w:rsidRPr="00A73265">
        <w:rPr>
          <w:rFonts w:ascii="Times" w:eastAsia="Times" w:hAnsi="Times" w:cs="Times"/>
          <w:sz w:val="26"/>
          <w:szCs w:val="26"/>
          <w:lang w:val="ru-RU"/>
        </w:rPr>
        <w:t xml:space="preserve">, </w:t>
      </w:r>
      <w:proofErr w:type="spellStart"/>
      <w:r w:rsidRPr="00A73265">
        <w:rPr>
          <w:rFonts w:ascii="Times" w:eastAsia="Times" w:hAnsi="Times" w:cs="Times"/>
          <w:sz w:val="26"/>
          <w:szCs w:val="26"/>
          <w:lang w:val="ru-RU"/>
        </w:rPr>
        <w:t>вебінарах</w:t>
      </w:r>
      <w:proofErr w:type="spellEnd"/>
      <w:r w:rsidRPr="00A73265">
        <w:rPr>
          <w:rFonts w:ascii="Times" w:eastAsia="Times" w:hAnsi="Times" w:cs="Times"/>
          <w:sz w:val="26"/>
          <w:szCs w:val="26"/>
          <w:lang w:val="ru-RU"/>
        </w:rPr>
        <w:t xml:space="preserve">, </w:t>
      </w:r>
      <w:proofErr w:type="spellStart"/>
      <w:r w:rsidRPr="00A73265">
        <w:rPr>
          <w:rFonts w:ascii="Times" w:eastAsia="Times" w:hAnsi="Times" w:cs="Times"/>
          <w:sz w:val="26"/>
          <w:szCs w:val="26"/>
          <w:lang w:val="ru-RU"/>
        </w:rPr>
        <w:t>семінарах</w:t>
      </w:r>
      <w:proofErr w:type="spellEnd"/>
      <w:r w:rsidRPr="00A73265">
        <w:rPr>
          <w:rFonts w:ascii="Times" w:eastAsia="Times" w:hAnsi="Times" w:cs="Times"/>
          <w:sz w:val="26"/>
          <w:szCs w:val="26"/>
          <w:lang w:val="ru-RU"/>
        </w:rPr>
        <w:t xml:space="preserve">, конкурсах,  </w:t>
      </w:r>
      <w:proofErr w:type="spellStart"/>
      <w:r w:rsidRPr="00A73265">
        <w:rPr>
          <w:rFonts w:ascii="Times" w:eastAsia="Times" w:hAnsi="Times" w:cs="Times"/>
          <w:sz w:val="26"/>
          <w:szCs w:val="26"/>
          <w:lang w:val="ru-RU"/>
        </w:rPr>
        <w:t>коучингах</w:t>
      </w:r>
      <w:proofErr w:type="spellEnd"/>
      <w:r w:rsidRPr="00A73265">
        <w:rPr>
          <w:rFonts w:ascii="Times" w:eastAsia="Times" w:hAnsi="Times" w:cs="Times"/>
          <w:sz w:val="26"/>
          <w:szCs w:val="26"/>
          <w:lang w:val="ru-RU"/>
        </w:rPr>
        <w:t xml:space="preserve">, </w:t>
      </w:r>
      <w:proofErr w:type="spellStart"/>
      <w:r w:rsidRPr="00A73265">
        <w:rPr>
          <w:rFonts w:ascii="Times" w:eastAsia="Times" w:hAnsi="Times" w:cs="Times"/>
          <w:sz w:val="26"/>
          <w:szCs w:val="26"/>
          <w:lang w:val="ru-RU"/>
        </w:rPr>
        <w:t>тренінгах</w:t>
      </w:r>
      <w:proofErr w:type="spellEnd"/>
      <w:r w:rsidRPr="00A73265">
        <w:rPr>
          <w:rFonts w:ascii="Times" w:eastAsia="Times" w:hAnsi="Times" w:cs="Times"/>
          <w:sz w:val="26"/>
          <w:szCs w:val="26"/>
          <w:lang w:val="ru-RU"/>
        </w:rPr>
        <w:t xml:space="preserve">, онлайн-курсах, </w:t>
      </w:r>
      <w:proofErr w:type="spellStart"/>
      <w:r w:rsidRPr="00A73265">
        <w:rPr>
          <w:rFonts w:ascii="Times" w:eastAsia="Times" w:hAnsi="Times" w:cs="Times"/>
          <w:sz w:val="26"/>
          <w:szCs w:val="26"/>
          <w:lang w:val="ru-RU"/>
        </w:rPr>
        <w:t>дистанційне</w:t>
      </w:r>
      <w:proofErr w:type="spellEnd"/>
      <w:r w:rsidRPr="00A73265">
        <w:rPr>
          <w:rFonts w:ascii="Times" w:eastAsia="Times" w:hAnsi="Times" w:cs="Times"/>
          <w:sz w:val="26"/>
          <w:szCs w:val="26"/>
          <w:lang w:val="ru-RU"/>
        </w:rPr>
        <w:t xml:space="preserve"> </w:t>
      </w:r>
      <w:proofErr w:type="spellStart"/>
      <w:r w:rsidRPr="00A73265">
        <w:rPr>
          <w:rFonts w:ascii="Times" w:eastAsia="Times" w:hAnsi="Times" w:cs="Times"/>
          <w:sz w:val="26"/>
          <w:szCs w:val="26"/>
          <w:lang w:val="ru-RU"/>
        </w:rPr>
        <w:t>навчання</w:t>
      </w:r>
      <w:proofErr w:type="spellEnd"/>
      <w:r w:rsidRPr="00A73265">
        <w:rPr>
          <w:rFonts w:ascii="Times" w:eastAsia="Times" w:hAnsi="Times" w:cs="Times"/>
          <w:sz w:val="26"/>
          <w:szCs w:val="26"/>
          <w:lang w:val="ru-RU"/>
        </w:rPr>
        <w:t xml:space="preserve"> (</w:t>
      </w:r>
      <w:proofErr w:type="spellStart"/>
      <w:r w:rsidRPr="00A73265">
        <w:rPr>
          <w:rFonts w:ascii="Times" w:eastAsia="Times" w:hAnsi="Times" w:cs="Times"/>
          <w:sz w:val="26"/>
          <w:szCs w:val="26"/>
          <w:lang w:val="ru-RU"/>
        </w:rPr>
        <w:t>протягом</w:t>
      </w:r>
      <w:proofErr w:type="spellEnd"/>
      <w:r w:rsidRPr="00A73265">
        <w:rPr>
          <w:rFonts w:ascii="Times" w:eastAsia="Times" w:hAnsi="Times" w:cs="Times"/>
          <w:sz w:val="26"/>
          <w:szCs w:val="26"/>
          <w:lang w:val="ru-RU"/>
        </w:rPr>
        <w:t xml:space="preserve"> року); </w:t>
      </w:r>
    </w:p>
    <w:p w:rsidR="006D613D" w:rsidRPr="00A73265" w:rsidRDefault="006D613D" w:rsidP="00A73265">
      <w:pPr>
        <w:pStyle w:val="a3"/>
        <w:widowControl w:val="0"/>
        <w:numPr>
          <w:ilvl w:val="0"/>
          <w:numId w:val="10"/>
        </w:numPr>
        <w:spacing w:after="0" w:line="231" w:lineRule="auto"/>
        <w:ind w:right="1227"/>
        <w:jc w:val="both"/>
        <w:rPr>
          <w:rFonts w:ascii="Times" w:eastAsia="Times" w:hAnsi="Times" w:cs="Times"/>
          <w:b/>
          <w:i/>
          <w:sz w:val="26"/>
          <w:szCs w:val="26"/>
          <w:lang w:val="ru-RU"/>
        </w:rPr>
      </w:pPr>
      <w:proofErr w:type="spellStart"/>
      <w:r w:rsidRPr="00A73265">
        <w:rPr>
          <w:rFonts w:ascii="Times" w:eastAsia="Times" w:hAnsi="Times" w:cs="Times"/>
          <w:b/>
          <w:i/>
          <w:sz w:val="26"/>
          <w:szCs w:val="26"/>
          <w:lang w:val="ru-RU"/>
        </w:rPr>
        <w:t>навчально-методичне</w:t>
      </w:r>
      <w:proofErr w:type="spellEnd"/>
      <w:r w:rsidRPr="00A73265">
        <w:rPr>
          <w:rFonts w:ascii="Times" w:eastAsia="Times" w:hAnsi="Times" w:cs="Times"/>
          <w:b/>
          <w:i/>
          <w:sz w:val="26"/>
          <w:szCs w:val="26"/>
          <w:lang w:val="ru-RU"/>
        </w:rPr>
        <w:t xml:space="preserve"> </w:t>
      </w:r>
      <w:proofErr w:type="spellStart"/>
      <w:r w:rsidRPr="00A73265">
        <w:rPr>
          <w:rFonts w:ascii="Times" w:eastAsia="Times" w:hAnsi="Times" w:cs="Times"/>
          <w:b/>
          <w:i/>
          <w:sz w:val="26"/>
          <w:szCs w:val="26"/>
          <w:lang w:val="ru-RU"/>
        </w:rPr>
        <w:t>забезпечення</w:t>
      </w:r>
      <w:proofErr w:type="spellEnd"/>
      <w:r w:rsidRPr="00A73265">
        <w:rPr>
          <w:rFonts w:ascii="Times" w:eastAsia="Times" w:hAnsi="Times" w:cs="Times"/>
          <w:b/>
          <w:i/>
          <w:sz w:val="26"/>
          <w:szCs w:val="26"/>
          <w:lang w:val="ru-RU"/>
        </w:rPr>
        <w:t xml:space="preserve"> </w:t>
      </w:r>
      <w:proofErr w:type="spellStart"/>
      <w:r w:rsidRPr="00A73265">
        <w:rPr>
          <w:rFonts w:ascii="Times" w:eastAsia="Times" w:hAnsi="Times" w:cs="Times"/>
          <w:b/>
          <w:i/>
          <w:sz w:val="26"/>
          <w:szCs w:val="26"/>
          <w:lang w:val="ru-RU"/>
        </w:rPr>
        <w:t>освітньої</w:t>
      </w:r>
      <w:proofErr w:type="spellEnd"/>
      <w:r w:rsidRPr="00A73265">
        <w:rPr>
          <w:rFonts w:ascii="Times" w:eastAsia="Times" w:hAnsi="Times" w:cs="Times"/>
          <w:b/>
          <w:i/>
          <w:sz w:val="26"/>
          <w:szCs w:val="26"/>
          <w:lang w:val="ru-RU"/>
        </w:rPr>
        <w:t xml:space="preserve"> </w:t>
      </w:r>
      <w:proofErr w:type="spellStart"/>
      <w:r w:rsidRPr="00A73265">
        <w:rPr>
          <w:rFonts w:ascii="Times" w:eastAsia="Times" w:hAnsi="Times" w:cs="Times"/>
          <w:b/>
          <w:i/>
          <w:sz w:val="26"/>
          <w:szCs w:val="26"/>
          <w:lang w:val="ru-RU"/>
        </w:rPr>
        <w:t>діяльності</w:t>
      </w:r>
      <w:proofErr w:type="spellEnd"/>
      <w:r w:rsidRPr="00A73265">
        <w:rPr>
          <w:rFonts w:ascii="Times" w:eastAsia="Times" w:hAnsi="Times" w:cs="Times"/>
          <w:b/>
          <w:i/>
          <w:sz w:val="26"/>
          <w:szCs w:val="26"/>
          <w:lang w:val="ru-RU"/>
        </w:rPr>
        <w:t xml:space="preserve">: </w:t>
      </w:r>
    </w:p>
    <w:p w:rsidR="006D613D" w:rsidRPr="003B7D1A" w:rsidRDefault="00A73265" w:rsidP="00A73265">
      <w:pPr>
        <w:widowControl w:val="0"/>
        <w:spacing w:after="0" w:line="231" w:lineRule="auto"/>
        <w:ind w:right="981"/>
        <w:jc w:val="both"/>
        <w:rPr>
          <w:rFonts w:ascii="Times" w:eastAsia="Times" w:hAnsi="Times" w:cs="Times"/>
          <w:sz w:val="26"/>
          <w:szCs w:val="26"/>
          <w:lang w:val="ru-RU"/>
        </w:rPr>
      </w:pPr>
      <w:r>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наявність</w:t>
      </w:r>
      <w:proofErr w:type="spellEnd"/>
      <w:r w:rsidR="006D613D" w:rsidRPr="006D613D">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документів</w:t>
      </w:r>
      <w:proofErr w:type="spellEnd"/>
      <w:r w:rsidR="006D613D" w:rsidRPr="006D613D">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визначених</w:t>
      </w:r>
      <w:proofErr w:type="spellEnd"/>
      <w:r w:rsidR="006D613D" w:rsidRPr="006D613D">
        <w:rPr>
          <w:rFonts w:ascii="Times" w:eastAsia="Times" w:hAnsi="Times" w:cs="Times"/>
          <w:sz w:val="26"/>
          <w:szCs w:val="26"/>
          <w:lang w:val="ru-RU"/>
        </w:rPr>
        <w:t xml:space="preserve"> нормативно-</w:t>
      </w:r>
      <w:proofErr w:type="spellStart"/>
      <w:r w:rsidR="006D613D" w:rsidRPr="006D613D">
        <w:rPr>
          <w:rFonts w:ascii="Times" w:eastAsia="Times" w:hAnsi="Times" w:cs="Times"/>
          <w:sz w:val="26"/>
          <w:szCs w:val="26"/>
          <w:lang w:val="ru-RU"/>
        </w:rPr>
        <w:t>правовими</w:t>
      </w:r>
      <w:proofErr w:type="spellEnd"/>
      <w:r w:rsidR="006D613D" w:rsidRPr="006D613D">
        <w:rPr>
          <w:rFonts w:ascii="Times" w:eastAsia="Times" w:hAnsi="Times" w:cs="Times"/>
          <w:sz w:val="26"/>
          <w:szCs w:val="26"/>
          <w:lang w:val="ru-RU"/>
        </w:rPr>
        <w:t xml:space="preserve"> актами</w:t>
      </w:r>
      <w:r>
        <w:rPr>
          <w:rFonts w:ascii="Times" w:eastAsia="Times" w:hAnsi="Times" w:cs="Times"/>
          <w:sz w:val="26"/>
          <w:szCs w:val="26"/>
          <w:lang w:val="ru-RU"/>
        </w:rPr>
        <w:t xml:space="preserve"> з </w:t>
      </w:r>
      <w:proofErr w:type="spellStart"/>
      <w:r>
        <w:rPr>
          <w:rFonts w:ascii="Times" w:eastAsia="Times" w:hAnsi="Times" w:cs="Times"/>
          <w:sz w:val="26"/>
          <w:szCs w:val="26"/>
          <w:lang w:val="ru-RU"/>
        </w:rPr>
        <w:t>питань</w:t>
      </w:r>
      <w:proofErr w:type="spellEnd"/>
      <w:r>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освіти</w:t>
      </w:r>
      <w:proofErr w:type="spellEnd"/>
      <w:r w:rsidR="006D613D" w:rsidRPr="006D613D">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необхідної</w:t>
      </w:r>
      <w:proofErr w:type="spellEnd"/>
      <w:r w:rsidR="006D613D" w:rsidRPr="006D613D">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кількості</w:t>
      </w:r>
      <w:proofErr w:type="spellEnd"/>
      <w:r w:rsidR="006D613D" w:rsidRPr="006D613D">
        <w:rPr>
          <w:rFonts w:ascii="Times" w:eastAsia="Times" w:hAnsi="Times" w:cs="Times"/>
          <w:sz w:val="26"/>
          <w:szCs w:val="26"/>
          <w:lang w:val="ru-RU"/>
        </w:rPr>
        <w:t xml:space="preserve"> </w:t>
      </w:r>
      <w:proofErr w:type="spellStart"/>
      <w:proofErr w:type="gramStart"/>
      <w:r w:rsidR="006D613D" w:rsidRPr="006D613D">
        <w:rPr>
          <w:rFonts w:ascii="Times" w:eastAsia="Times" w:hAnsi="Times" w:cs="Times"/>
          <w:sz w:val="26"/>
          <w:szCs w:val="26"/>
          <w:lang w:val="ru-RU"/>
        </w:rPr>
        <w:t>п</w:t>
      </w:r>
      <w:proofErr w:type="gramEnd"/>
      <w:r w:rsidR="006D613D" w:rsidRPr="006D613D">
        <w:rPr>
          <w:rFonts w:ascii="Times" w:eastAsia="Times" w:hAnsi="Times" w:cs="Times"/>
          <w:sz w:val="26"/>
          <w:szCs w:val="26"/>
          <w:lang w:val="ru-RU"/>
        </w:rPr>
        <w:t>ідручників</w:t>
      </w:r>
      <w:proofErr w:type="spellEnd"/>
      <w:r w:rsidR="006D613D" w:rsidRPr="006D613D">
        <w:rPr>
          <w:rFonts w:ascii="Times" w:eastAsia="Times" w:hAnsi="Times" w:cs="Times"/>
          <w:sz w:val="26"/>
          <w:szCs w:val="26"/>
          <w:lang w:val="ru-RU"/>
        </w:rPr>
        <w:t xml:space="preserve"> та </w:t>
      </w:r>
      <w:proofErr w:type="spellStart"/>
      <w:r>
        <w:rPr>
          <w:rFonts w:ascii="Times" w:eastAsia="Times" w:hAnsi="Times" w:cs="Times"/>
          <w:sz w:val="26"/>
          <w:szCs w:val="26"/>
          <w:lang w:val="ru-RU"/>
        </w:rPr>
        <w:t>навчально-методичної</w:t>
      </w:r>
      <w:proofErr w:type="spellEnd"/>
      <w:r>
        <w:rPr>
          <w:rFonts w:ascii="Times" w:eastAsia="Times" w:hAnsi="Times" w:cs="Times"/>
          <w:sz w:val="26"/>
          <w:szCs w:val="26"/>
          <w:lang w:val="ru-RU"/>
        </w:rPr>
        <w:t xml:space="preserve"> </w:t>
      </w:r>
      <w:proofErr w:type="spellStart"/>
      <w:r>
        <w:rPr>
          <w:rFonts w:ascii="Times" w:eastAsia="Times" w:hAnsi="Times" w:cs="Times"/>
          <w:sz w:val="26"/>
          <w:szCs w:val="26"/>
          <w:lang w:val="ru-RU"/>
        </w:rPr>
        <w:t>літератури</w:t>
      </w:r>
      <w:proofErr w:type="spellEnd"/>
      <w:r>
        <w:rPr>
          <w:rFonts w:ascii="Times" w:eastAsia="Times" w:hAnsi="Times" w:cs="Times"/>
          <w:sz w:val="26"/>
          <w:szCs w:val="26"/>
          <w:lang w:val="ru-RU"/>
        </w:rPr>
        <w:t xml:space="preserve"> </w:t>
      </w:r>
      <w:r w:rsidR="006D613D" w:rsidRPr="006D613D">
        <w:rPr>
          <w:rFonts w:ascii="Times" w:eastAsia="Times" w:hAnsi="Times" w:cs="Times"/>
          <w:sz w:val="26"/>
          <w:szCs w:val="26"/>
          <w:lang w:val="ru-RU"/>
        </w:rPr>
        <w:t xml:space="preserve">з </w:t>
      </w:r>
      <w:proofErr w:type="spellStart"/>
      <w:r w:rsidR="006D613D" w:rsidRPr="006D613D">
        <w:rPr>
          <w:rFonts w:ascii="Times" w:eastAsia="Times" w:hAnsi="Times" w:cs="Times"/>
          <w:sz w:val="26"/>
          <w:szCs w:val="26"/>
          <w:lang w:val="ru-RU"/>
        </w:rPr>
        <w:t>усіх</w:t>
      </w:r>
      <w:proofErr w:type="spellEnd"/>
      <w:r w:rsidR="006D613D" w:rsidRPr="006D613D">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навчальних</w:t>
      </w:r>
      <w:proofErr w:type="spellEnd"/>
      <w:r w:rsidR="006D613D" w:rsidRPr="006D613D">
        <w:rPr>
          <w:rFonts w:ascii="Times" w:eastAsia="Times" w:hAnsi="Times" w:cs="Times"/>
          <w:sz w:val="26"/>
          <w:szCs w:val="26"/>
          <w:lang w:val="ru-RU"/>
        </w:rPr>
        <w:t xml:space="preserve">  </w:t>
      </w:r>
      <w:proofErr w:type="spellStart"/>
      <w:r w:rsidR="006D613D" w:rsidRPr="006D613D">
        <w:rPr>
          <w:rFonts w:ascii="Times" w:eastAsia="Times" w:hAnsi="Times" w:cs="Times"/>
          <w:sz w:val="26"/>
          <w:szCs w:val="26"/>
          <w:lang w:val="ru-RU"/>
        </w:rPr>
        <w:t>дисциплін</w:t>
      </w:r>
      <w:proofErr w:type="spellEnd"/>
      <w:r w:rsidR="006D613D" w:rsidRPr="006D613D">
        <w:rPr>
          <w:rFonts w:ascii="Times" w:eastAsia="Times" w:hAnsi="Times" w:cs="Times"/>
          <w:sz w:val="26"/>
          <w:szCs w:val="26"/>
          <w:lang w:val="ru-RU"/>
        </w:rPr>
        <w:t xml:space="preserve"> для </w:t>
      </w:r>
      <w:proofErr w:type="spellStart"/>
      <w:r w:rsidR="006D613D" w:rsidRPr="006D613D">
        <w:rPr>
          <w:rFonts w:ascii="Times" w:eastAsia="Times" w:hAnsi="Times" w:cs="Times"/>
          <w:sz w:val="26"/>
          <w:szCs w:val="26"/>
          <w:lang w:val="ru-RU"/>
        </w:rPr>
        <w:t>самостійної</w:t>
      </w:r>
      <w:proofErr w:type="spellEnd"/>
      <w:r w:rsidR="006D613D" w:rsidRPr="006D613D">
        <w:rPr>
          <w:rFonts w:ascii="Times" w:eastAsia="Times" w:hAnsi="Times" w:cs="Times"/>
          <w:sz w:val="26"/>
          <w:szCs w:val="26"/>
          <w:lang w:val="ru-RU"/>
        </w:rPr>
        <w:t xml:space="preserve"> </w:t>
      </w:r>
      <w:r>
        <w:rPr>
          <w:rFonts w:ascii="Times" w:eastAsia="Times" w:hAnsi="Times" w:cs="Times"/>
          <w:sz w:val="26"/>
          <w:szCs w:val="26"/>
          <w:lang w:val="ru-RU"/>
        </w:rPr>
        <w:t xml:space="preserve"> </w:t>
      </w:r>
      <w:r w:rsidR="006D613D" w:rsidRPr="003B7D1A">
        <w:rPr>
          <w:rFonts w:ascii="Times" w:eastAsia="Times" w:hAnsi="Times" w:cs="Times"/>
          <w:sz w:val="26"/>
          <w:szCs w:val="26"/>
          <w:lang w:val="ru-RU"/>
        </w:rPr>
        <w:t xml:space="preserve">роботи та </w:t>
      </w:r>
      <w:proofErr w:type="spellStart"/>
      <w:r w:rsidR="006D613D" w:rsidRPr="003B7D1A">
        <w:rPr>
          <w:rFonts w:ascii="Times" w:eastAsia="Times" w:hAnsi="Times" w:cs="Times"/>
          <w:sz w:val="26"/>
          <w:szCs w:val="26"/>
          <w:lang w:val="ru-RU"/>
        </w:rPr>
        <w:t>дистанційного</w:t>
      </w:r>
      <w:proofErr w:type="spellEnd"/>
      <w:r w:rsidR="006D613D" w:rsidRPr="003B7D1A">
        <w:rPr>
          <w:rFonts w:ascii="Times" w:eastAsia="Times" w:hAnsi="Times" w:cs="Times"/>
          <w:sz w:val="26"/>
          <w:szCs w:val="26"/>
          <w:lang w:val="ru-RU"/>
        </w:rPr>
        <w:t xml:space="preserve"> </w:t>
      </w:r>
      <w:proofErr w:type="spellStart"/>
      <w:r w:rsidR="006D613D" w:rsidRPr="003B7D1A">
        <w:rPr>
          <w:rFonts w:ascii="Times" w:eastAsia="Times" w:hAnsi="Times" w:cs="Times"/>
          <w:sz w:val="26"/>
          <w:szCs w:val="26"/>
          <w:lang w:val="ru-RU"/>
        </w:rPr>
        <w:t>навчання</w:t>
      </w:r>
      <w:proofErr w:type="spellEnd"/>
      <w:r w:rsidR="006D613D" w:rsidRPr="003B7D1A">
        <w:rPr>
          <w:rFonts w:ascii="Times" w:eastAsia="Times" w:hAnsi="Times" w:cs="Times"/>
          <w:sz w:val="26"/>
          <w:szCs w:val="26"/>
          <w:lang w:val="ru-RU"/>
        </w:rPr>
        <w:t xml:space="preserve"> (2 рази/</w:t>
      </w:r>
      <w:proofErr w:type="spellStart"/>
      <w:r w:rsidR="006D613D" w:rsidRPr="003B7D1A">
        <w:rPr>
          <w:rFonts w:ascii="Times" w:eastAsia="Times" w:hAnsi="Times" w:cs="Times"/>
          <w:sz w:val="26"/>
          <w:szCs w:val="26"/>
          <w:lang w:val="ru-RU"/>
        </w:rPr>
        <w:t>рік</w:t>
      </w:r>
      <w:proofErr w:type="spellEnd"/>
      <w:r w:rsidR="006D613D" w:rsidRPr="003B7D1A">
        <w:rPr>
          <w:rFonts w:ascii="Times" w:eastAsia="Times" w:hAnsi="Times" w:cs="Times"/>
          <w:sz w:val="26"/>
          <w:szCs w:val="26"/>
          <w:lang w:val="ru-RU"/>
        </w:rPr>
        <w:t>);</w:t>
      </w:r>
    </w:p>
    <w:p w:rsidR="006D613D" w:rsidRPr="006D613D" w:rsidRDefault="006D613D" w:rsidP="00A73265">
      <w:pPr>
        <w:widowControl w:val="0"/>
        <w:numPr>
          <w:ilvl w:val="0"/>
          <w:numId w:val="14"/>
        </w:numPr>
        <w:spacing w:after="0" w:line="231" w:lineRule="auto"/>
        <w:ind w:left="0" w:right="981" w:hanging="284"/>
        <w:jc w:val="both"/>
        <w:rPr>
          <w:rFonts w:ascii="Times" w:eastAsia="Times" w:hAnsi="Times" w:cs="Times"/>
          <w:b/>
          <w:i/>
          <w:sz w:val="26"/>
          <w:szCs w:val="26"/>
          <w:lang w:val="ru-RU"/>
        </w:rPr>
      </w:pPr>
      <w:proofErr w:type="spellStart"/>
      <w:r w:rsidRPr="006D613D">
        <w:rPr>
          <w:rFonts w:ascii="Times" w:eastAsia="Times" w:hAnsi="Times" w:cs="Times"/>
          <w:b/>
          <w:i/>
          <w:sz w:val="26"/>
          <w:szCs w:val="26"/>
          <w:lang w:val="ru-RU"/>
        </w:rPr>
        <w:t>матеріально-технічне</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забезпечення</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освітньої</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діяльності</w:t>
      </w:r>
      <w:proofErr w:type="spellEnd"/>
      <w:r w:rsidRPr="006D613D">
        <w:rPr>
          <w:rFonts w:ascii="Times" w:eastAsia="Times" w:hAnsi="Times" w:cs="Times"/>
          <w:b/>
          <w:i/>
          <w:sz w:val="26"/>
          <w:szCs w:val="26"/>
          <w:lang w:val="ru-RU"/>
        </w:rPr>
        <w:t xml:space="preserve">: </w:t>
      </w:r>
    </w:p>
    <w:p w:rsidR="006D613D" w:rsidRPr="006D613D" w:rsidRDefault="006D613D" w:rsidP="00A73265">
      <w:pPr>
        <w:widowControl w:val="0"/>
        <w:numPr>
          <w:ilvl w:val="0"/>
          <w:numId w:val="22"/>
        </w:numPr>
        <w:spacing w:after="0" w:line="230" w:lineRule="auto"/>
        <w:ind w:left="142" w:right="697" w:hanging="1004"/>
        <w:jc w:val="both"/>
        <w:rPr>
          <w:rFonts w:ascii="Times" w:eastAsia="Times" w:hAnsi="Times" w:cs="Times"/>
          <w:sz w:val="26"/>
          <w:szCs w:val="26"/>
          <w:lang w:val="ru-RU"/>
        </w:rPr>
      </w:pPr>
      <w:proofErr w:type="spellStart"/>
      <w:r w:rsidRPr="006D613D">
        <w:rPr>
          <w:rFonts w:ascii="Times" w:eastAsia="Times" w:hAnsi="Times" w:cs="Times"/>
          <w:sz w:val="26"/>
          <w:szCs w:val="26"/>
          <w:lang w:val="ru-RU"/>
        </w:rPr>
        <w:t>відповідність</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ліцензійним</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вимогам</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кабінети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бібліотека</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їдальня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наявність</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Інтернету</w:t>
      </w:r>
      <w:proofErr w:type="spellEnd"/>
      <w:r w:rsidRPr="006D613D">
        <w:rPr>
          <w:rFonts w:ascii="Times" w:eastAsia="Times" w:hAnsi="Times" w:cs="Times"/>
          <w:sz w:val="26"/>
          <w:szCs w:val="26"/>
          <w:lang w:val="ru-RU"/>
        </w:rPr>
        <w:t xml:space="preserve"> (2 рази/</w:t>
      </w:r>
      <w:proofErr w:type="spellStart"/>
      <w:proofErr w:type="gramStart"/>
      <w:r w:rsidRPr="006D613D">
        <w:rPr>
          <w:rFonts w:ascii="Times" w:eastAsia="Times" w:hAnsi="Times" w:cs="Times"/>
          <w:sz w:val="26"/>
          <w:szCs w:val="26"/>
          <w:lang w:val="ru-RU"/>
        </w:rPr>
        <w:t>р</w:t>
      </w:r>
      <w:proofErr w:type="gramEnd"/>
      <w:r w:rsidRPr="006D613D">
        <w:rPr>
          <w:rFonts w:ascii="Times" w:eastAsia="Times" w:hAnsi="Times" w:cs="Times"/>
          <w:sz w:val="26"/>
          <w:szCs w:val="26"/>
          <w:lang w:val="ru-RU"/>
        </w:rPr>
        <w:t>ік</w:t>
      </w:r>
      <w:proofErr w:type="spellEnd"/>
      <w:r w:rsidRPr="006D613D">
        <w:rPr>
          <w:rFonts w:ascii="Times" w:eastAsia="Times" w:hAnsi="Times" w:cs="Times"/>
          <w:sz w:val="26"/>
          <w:szCs w:val="26"/>
          <w:lang w:val="ru-RU"/>
        </w:rPr>
        <w:t xml:space="preserve">); </w:t>
      </w:r>
    </w:p>
    <w:p w:rsidR="006D613D" w:rsidRPr="00476503" w:rsidRDefault="006D613D" w:rsidP="00A73265">
      <w:pPr>
        <w:widowControl w:val="0"/>
        <w:numPr>
          <w:ilvl w:val="0"/>
          <w:numId w:val="18"/>
        </w:numPr>
        <w:spacing w:after="0" w:line="240" w:lineRule="auto"/>
        <w:ind w:left="142" w:hanging="426"/>
        <w:jc w:val="both"/>
        <w:rPr>
          <w:rFonts w:ascii="Times" w:eastAsia="Times" w:hAnsi="Times" w:cs="Times"/>
          <w:b/>
          <w:i/>
          <w:sz w:val="26"/>
          <w:szCs w:val="26"/>
        </w:rPr>
      </w:pPr>
      <w:proofErr w:type="spellStart"/>
      <w:r w:rsidRPr="00476503">
        <w:rPr>
          <w:rFonts w:ascii="Times" w:eastAsia="Times" w:hAnsi="Times" w:cs="Times"/>
          <w:b/>
          <w:i/>
          <w:sz w:val="26"/>
          <w:szCs w:val="26"/>
        </w:rPr>
        <w:t>якість</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проведення</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навчальних</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занять</w:t>
      </w:r>
      <w:proofErr w:type="spellEnd"/>
      <w:r w:rsidRPr="00476503">
        <w:rPr>
          <w:rFonts w:ascii="Times" w:eastAsia="Times" w:hAnsi="Times" w:cs="Times"/>
          <w:b/>
          <w:i/>
          <w:sz w:val="26"/>
          <w:szCs w:val="26"/>
        </w:rPr>
        <w:t xml:space="preserve">: </w:t>
      </w:r>
    </w:p>
    <w:p w:rsidR="006D613D" w:rsidRPr="006D613D" w:rsidRDefault="006D613D" w:rsidP="00F11689">
      <w:pPr>
        <w:widowControl w:val="0"/>
        <w:numPr>
          <w:ilvl w:val="0"/>
          <w:numId w:val="21"/>
        </w:numPr>
        <w:spacing w:after="0" w:line="229" w:lineRule="auto"/>
        <w:ind w:left="142" w:right="2762" w:firstLine="0"/>
        <w:jc w:val="both"/>
        <w:rPr>
          <w:rFonts w:ascii="Times" w:eastAsia="Times" w:hAnsi="Times" w:cs="Times"/>
          <w:sz w:val="26"/>
          <w:szCs w:val="26"/>
          <w:lang w:val="ru-RU"/>
        </w:rPr>
      </w:pPr>
      <w:proofErr w:type="spellStart"/>
      <w:r w:rsidRPr="006D613D">
        <w:rPr>
          <w:rFonts w:ascii="Times" w:eastAsia="Times" w:hAnsi="Times" w:cs="Times"/>
          <w:sz w:val="26"/>
          <w:szCs w:val="26"/>
          <w:lang w:val="ru-RU"/>
        </w:rPr>
        <w:t>вивчення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системи</w:t>
      </w:r>
      <w:proofErr w:type="spellEnd"/>
      <w:r w:rsidRPr="006D613D">
        <w:rPr>
          <w:rFonts w:ascii="Times" w:eastAsia="Times" w:hAnsi="Times" w:cs="Times"/>
          <w:sz w:val="26"/>
          <w:szCs w:val="26"/>
          <w:lang w:val="ru-RU"/>
        </w:rPr>
        <w:t xml:space="preserve"> роботи </w:t>
      </w:r>
      <w:proofErr w:type="spellStart"/>
      <w:r w:rsidRPr="006D613D">
        <w:rPr>
          <w:rFonts w:ascii="Times" w:eastAsia="Times" w:hAnsi="Times" w:cs="Times"/>
          <w:sz w:val="26"/>
          <w:szCs w:val="26"/>
          <w:lang w:val="ru-RU"/>
        </w:rPr>
        <w:t>педагогічних</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працівників</w:t>
      </w:r>
      <w:proofErr w:type="spellEnd"/>
      <w:r w:rsidRPr="006D613D">
        <w:rPr>
          <w:rFonts w:ascii="Times" w:eastAsia="Times" w:hAnsi="Times" w:cs="Times"/>
          <w:sz w:val="26"/>
          <w:szCs w:val="26"/>
          <w:lang w:val="ru-RU"/>
        </w:rPr>
        <w:t xml:space="preserve"> (1 раз/5 </w:t>
      </w:r>
      <w:proofErr w:type="spellStart"/>
      <w:r w:rsidRPr="006D613D">
        <w:rPr>
          <w:rFonts w:ascii="Times" w:eastAsia="Times" w:hAnsi="Times" w:cs="Times"/>
          <w:sz w:val="26"/>
          <w:szCs w:val="26"/>
          <w:lang w:val="ru-RU"/>
        </w:rPr>
        <w:t>років</w:t>
      </w:r>
      <w:proofErr w:type="spellEnd"/>
      <w:r w:rsidRPr="006D613D">
        <w:rPr>
          <w:rFonts w:ascii="Times" w:eastAsia="Times" w:hAnsi="Times" w:cs="Times"/>
          <w:sz w:val="26"/>
          <w:szCs w:val="26"/>
          <w:lang w:val="ru-RU"/>
        </w:rPr>
        <w:t xml:space="preserve">); </w:t>
      </w:r>
    </w:p>
    <w:p w:rsidR="006D613D" w:rsidRPr="00476503" w:rsidRDefault="006D613D" w:rsidP="00F11689">
      <w:pPr>
        <w:widowControl w:val="0"/>
        <w:numPr>
          <w:ilvl w:val="0"/>
          <w:numId w:val="21"/>
        </w:numPr>
        <w:spacing w:after="0" w:line="229" w:lineRule="auto"/>
        <w:ind w:left="142" w:right="2762" w:hanging="284"/>
        <w:jc w:val="both"/>
        <w:rPr>
          <w:rFonts w:ascii="Times" w:eastAsia="Times" w:hAnsi="Times" w:cs="Times"/>
          <w:sz w:val="26"/>
          <w:szCs w:val="26"/>
        </w:rPr>
      </w:pPr>
      <w:proofErr w:type="spellStart"/>
      <w:r w:rsidRPr="00476503">
        <w:rPr>
          <w:rFonts w:ascii="Times" w:eastAsia="Times" w:hAnsi="Times" w:cs="Times"/>
          <w:sz w:val="26"/>
          <w:szCs w:val="26"/>
        </w:rPr>
        <w:t>тематичний</w:t>
      </w:r>
      <w:proofErr w:type="spellEnd"/>
      <w:r w:rsidRPr="00476503">
        <w:rPr>
          <w:rFonts w:ascii="Times" w:eastAsia="Times" w:hAnsi="Times" w:cs="Times"/>
          <w:sz w:val="26"/>
          <w:szCs w:val="26"/>
        </w:rPr>
        <w:t xml:space="preserve"> </w:t>
      </w:r>
      <w:proofErr w:type="spellStart"/>
      <w:r w:rsidRPr="00476503">
        <w:rPr>
          <w:rFonts w:ascii="Times" w:eastAsia="Times" w:hAnsi="Times" w:cs="Times"/>
          <w:sz w:val="26"/>
          <w:szCs w:val="26"/>
        </w:rPr>
        <w:t>контроль</w:t>
      </w:r>
      <w:proofErr w:type="spellEnd"/>
      <w:r w:rsidRPr="00476503">
        <w:rPr>
          <w:rFonts w:ascii="Times" w:eastAsia="Times" w:hAnsi="Times" w:cs="Times"/>
          <w:sz w:val="26"/>
          <w:szCs w:val="26"/>
        </w:rPr>
        <w:t xml:space="preserve"> </w:t>
      </w:r>
      <w:proofErr w:type="spellStart"/>
      <w:r w:rsidRPr="00476503">
        <w:rPr>
          <w:rFonts w:ascii="Times" w:eastAsia="Times" w:hAnsi="Times" w:cs="Times"/>
          <w:sz w:val="26"/>
          <w:szCs w:val="26"/>
        </w:rPr>
        <w:t>знань</w:t>
      </w:r>
      <w:proofErr w:type="spellEnd"/>
      <w:r w:rsidRPr="00476503">
        <w:rPr>
          <w:rFonts w:ascii="Times" w:eastAsia="Times" w:hAnsi="Times" w:cs="Times"/>
          <w:sz w:val="26"/>
          <w:szCs w:val="26"/>
        </w:rPr>
        <w:t xml:space="preserve">,  </w:t>
      </w:r>
    </w:p>
    <w:p w:rsidR="006D613D" w:rsidRPr="006D613D" w:rsidRDefault="006D613D" w:rsidP="00F11689">
      <w:pPr>
        <w:widowControl w:val="0"/>
        <w:numPr>
          <w:ilvl w:val="0"/>
          <w:numId w:val="21"/>
        </w:numPr>
        <w:spacing w:after="0" w:line="240" w:lineRule="auto"/>
        <w:ind w:left="142" w:hanging="284"/>
        <w:jc w:val="both"/>
        <w:rPr>
          <w:rFonts w:ascii="Times" w:eastAsia="Times" w:hAnsi="Times" w:cs="Times"/>
          <w:sz w:val="26"/>
          <w:szCs w:val="26"/>
          <w:lang w:val="ru-RU"/>
        </w:rPr>
      </w:pPr>
      <w:proofErr w:type="spellStart"/>
      <w:r w:rsidRPr="006D613D">
        <w:rPr>
          <w:rFonts w:ascii="Times" w:eastAsia="Times" w:hAnsi="Times" w:cs="Times"/>
          <w:sz w:val="26"/>
          <w:szCs w:val="26"/>
          <w:lang w:val="ru-RU"/>
        </w:rPr>
        <w:t>класно-узагальнюючий</w:t>
      </w:r>
      <w:proofErr w:type="spellEnd"/>
      <w:r w:rsidRPr="006D613D">
        <w:rPr>
          <w:rFonts w:ascii="Times" w:eastAsia="Times" w:hAnsi="Times" w:cs="Times"/>
          <w:sz w:val="26"/>
          <w:szCs w:val="26"/>
          <w:lang w:val="ru-RU"/>
        </w:rPr>
        <w:t xml:space="preserve"> контроль – за потребою; </w:t>
      </w:r>
    </w:p>
    <w:p w:rsidR="006D613D" w:rsidRPr="006D613D" w:rsidRDefault="006D613D" w:rsidP="00F11689">
      <w:pPr>
        <w:pStyle w:val="a3"/>
        <w:widowControl w:val="0"/>
        <w:numPr>
          <w:ilvl w:val="0"/>
          <w:numId w:val="23"/>
        </w:numPr>
        <w:spacing w:after="0" w:line="240" w:lineRule="auto"/>
        <w:ind w:left="284" w:right="2039" w:hanging="426"/>
        <w:rPr>
          <w:rFonts w:ascii="Times" w:eastAsia="Times" w:hAnsi="Times" w:cs="Times"/>
          <w:b/>
          <w:i/>
          <w:sz w:val="26"/>
          <w:szCs w:val="26"/>
          <w:lang w:val="ru-RU"/>
        </w:rPr>
      </w:pPr>
      <w:proofErr w:type="spellStart"/>
      <w:r w:rsidRPr="006D613D">
        <w:rPr>
          <w:rFonts w:ascii="Times" w:eastAsia="Times" w:hAnsi="Times" w:cs="Times"/>
          <w:b/>
          <w:i/>
          <w:sz w:val="26"/>
          <w:szCs w:val="26"/>
          <w:lang w:val="ru-RU"/>
        </w:rPr>
        <w:t>моніторинг</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досягнення</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учнями</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результатів</w:t>
      </w:r>
      <w:proofErr w:type="spellEnd"/>
      <w:r w:rsidRPr="006D613D">
        <w:rPr>
          <w:rFonts w:ascii="Times" w:eastAsia="Times" w:hAnsi="Times" w:cs="Times"/>
          <w:b/>
          <w:i/>
          <w:sz w:val="26"/>
          <w:szCs w:val="26"/>
          <w:lang w:val="ru-RU"/>
        </w:rPr>
        <w:t xml:space="preserve"> </w:t>
      </w:r>
      <w:proofErr w:type="spellStart"/>
      <w:r w:rsidRPr="006D613D">
        <w:rPr>
          <w:rFonts w:ascii="Times" w:eastAsia="Times" w:hAnsi="Times" w:cs="Times"/>
          <w:b/>
          <w:i/>
          <w:sz w:val="26"/>
          <w:szCs w:val="26"/>
          <w:lang w:val="ru-RU"/>
        </w:rPr>
        <w:t>навчання</w:t>
      </w:r>
      <w:proofErr w:type="spellEnd"/>
      <w:r w:rsidRPr="006D613D">
        <w:rPr>
          <w:rFonts w:ascii="Times" w:eastAsia="Times" w:hAnsi="Times" w:cs="Times"/>
          <w:b/>
          <w:i/>
          <w:sz w:val="26"/>
          <w:szCs w:val="26"/>
          <w:lang w:val="ru-RU"/>
        </w:rPr>
        <w:t xml:space="preserve"> (компетентностей): </w:t>
      </w:r>
    </w:p>
    <w:p w:rsidR="006D613D" w:rsidRPr="00F11689" w:rsidRDefault="006D613D" w:rsidP="00F11689">
      <w:pPr>
        <w:widowControl w:val="0"/>
        <w:numPr>
          <w:ilvl w:val="0"/>
          <w:numId w:val="15"/>
        </w:numPr>
        <w:spacing w:after="0" w:line="240" w:lineRule="auto"/>
        <w:ind w:left="284" w:right="2039" w:hanging="426"/>
        <w:rPr>
          <w:rFonts w:ascii="Times" w:eastAsia="Times" w:hAnsi="Times" w:cs="Times"/>
          <w:sz w:val="26"/>
          <w:szCs w:val="26"/>
          <w:lang w:val="ru-RU"/>
        </w:rPr>
      </w:pPr>
      <w:proofErr w:type="spellStart"/>
      <w:r w:rsidRPr="006D613D">
        <w:rPr>
          <w:rFonts w:ascii="Times" w:eastAsia="Times" w:hAnsi="Times" w:cs="Times"/>
          <w:sz w:val="26"/>
          <w:szCs w:val="26"/>
          <w:lang w:val="ru-RU"/>
        </w:rPr>
        <w:t>вивчення</w:t>
      </w:r>
      <w:proofErr w:type="spellEnd"/>
      <w:r w:rsidRPr="006D613D">
        <w:rPr>
          <w:rFonts w:ascii="Times" w:eastAsia="Times" w:hAnsi="Times" w:cs="Times"/>
          <w:sz w:val="26"/>
          <w:szCs w:val="26"/>
          <w:lang w:val="ru-RU"/>
        </w:rPr>
        <w:t xml:space="preserve"> </w:t>
      </w:r>
      <w:proofErr w:type="spellStart"/>
      <w:proofErr w:type="gramStart"/>
      <w:r w:rsidRPr="006D613D">
        <w:rPr>
          <w:rFonts w:ascii="Times" w:eastAsia="Times" w:hAnsi="Times" w:cs="Times"/>
          <w:sz w:val="26"/>
          <w:szCs w:val="26"/>
          <w:lang w:val="ru-RU"/>
        </w:rPr>
        <w:t>р</w:t>
      </w:r>
      <w:proofErr w:type="gramEnd"/>
      <w:r w:rsidRPr="006D613D">
        <w:rPr>
          <w:rFonts w:ascii="Times" w:eastAsia="Times" w:hAnsi="Times" w:cs="Times"/>
          <w:sz w:val="26"/>
          <w:szCs w:val="26"/>
          <w:lang w:val="ru-RU"/>
        </w:rPr>
        <w:t>івня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навчальних</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досягнень</w:t>
      </w:r>
      <w:proofErr w:type="spellEnd"/>
      <w:r w:rsidRPr="006D613D">
        <w:rPr>
          <w:rFonts w:ascii="Times" w:eastAsia="Times" w:hAnsi="Times" w:cs="Times"/>
          <w:sz w:val="26"/>
          <w:szCs w:val="26"/>
          <w:lang w:val="ru-RU"/>
        </w:rPr>
        <w:t xml:space="preserve"> з предмета (1 раз/5</w:t>
      </w:r>
      <w:r w:rsidR="00A73265">
        <w:rPr>
          <w:rFonts w:ascii="Times" w:eastAsia="Times" w:hAnsi="Times" w:cs="Times"/>
          <w:sz w:val="26"/>
          <w:szCs w:val="26"/>
          <w:lang w:val="ru-RU"/>
        </w:rPr>
        <w:t xml:space="preserve"> </w:t>
      </w:r>
      <w:proofErr w:type="spellStart"/>
      <w:r w:rsidR="00F11689">
        <w:rPr>
          <w:rFonts w:ascii="Times" w:eastAsia="Times" w:hAnsi="Times" w:cs="Times"/>
          <w:sz w:val="26"/>
          <w:szCs w:val="26"/>
          <w:lang w:val="ru-RU"/>
        </w:rPr>
        <w:t>років</w:t>
      </w:r>
      <w:proofErr w:type="spellEnd"/>
      <w:r w:rsidR="00F11689">
        <w:rPr>
          <w:rFonts w:ascii="Times" w:eastAsia="Times" w:hAnsi="Times" w:cs="Times"/>
          <w:sz w:val="26"/>
          <w:szCs w:val="26"/>
          <w:lang w:val="ru-RU"/>
        </w:rPr>
        <w:t xml:space="preserve">), </w:t>
      </w:r>
      <w:proofErr w:type="spellStart"/>
      <w:r w:rsidRPr="00F11689">
        <w:rPr>
          <w:rFonts w:ascii="Times" w:eastAsia="Times" w:hAnsi="Times" w:cs="Times"/>
          <w:sz w:val="26"/>
          <w:szCs w:val="26"/>
          <w:lang w:val="ru-RU"/>
        </w:rPr>
        <w:t>предметів</w:t>
      </w:r>
      <w:proofErr w:type="spellEnd"/>
      <w:r w:rsidRPr="00F11689">
        <w:rPr>
          <w:rFonts w:ascii="Times" w:eastAsia="Times" w:hAnsi="Times" w:cs="Times"/>
          <w:sz w:val="26"/>
          <w:szCs w:val="26"/>
          <w:lang w:val="ru-RU"/>
        </w:rPr>
        <w:t xml:space="preserve"> – за потребою, </w:t>
      </w:r>
      <w:proofErr w:type="spellStart"/>
      <w:r w:rsidRPr="00F11689">
        <w:rPr>
          <w:rFonts w:ascii="Times" w:eastAsia="Times" w:hAnsi="Times" w:cs="Times"/>
          <w:sz w:val="26"/>
          <w:szCs w:val="26"/>
          <w:lang w:val="ru-RU"/>
        </w:rPr>
        <w:t>освітньої</w:t>
      </w:r>
      <w:proofErr w:type="spellEnd"/>
      <w:r w:rsidRPr="00F11689">
        <w:rPr>
          <w:rFonts w:ascii="Times" w:eastAsia="Times" w:hAnsi="Times" w:cs="Times"/>
          <w:sz w:val="26"/>
          <w:szCs w:val="26"/>
          <w:lang w:val="ru-RU"/>
        </w:rPr>
        <w:t xml:space="preserve"> </w:t>
      </w:r>
      <w:proofErr w:type="spellStart"/>
      <w:r w:rsidRPr="00F11689">
        <w:rPr>
          <w:rFonts w:ascii="Times" w:eastAsia="Times" w:hAnsi="Times" w:cs="Times"/>
          <w:sz w:val="26"/>
          <w:szCs w:val="26"/>
          <w:lang w:val="ru-RU"/>
        </w:rPr>
        <w:t>галузі</w:t>
      </w:r>
      <w:proofErr w:type="spellEnd"/>
      <w:r w:rsidRPr="00F11689">
        <w:rPr>
          <w:rFonts w:ascii="Times" w:eastAsia="Times" w:hAnsi="Times" w:cs="Times"/>
          <w:sz w:val="26"/>
          <w:szCs w:val="26"/>
          <w:lang w:val="ru-RU"/>
        </w:rPr>
        <w:t xml:space="preserve"> (1 раз/5 </w:t>
      </w:r>
      <w:proofErr w:type="spellStart"/>
      <w:r w:rsidRPr="00F11689">
        <w:rPr>
          <w:rFonts w:ascii="Times" w:eastAsia="Times" w:hAnsi="Times" w:cs="Times"/>
          <w:sz w:val="26"/>
          <w:szCs w:val="26"/>
          <w:lang w:val="ru-RU"/>
        </w:rPr>
        <w:t>років</w:t>
      </w:r>
      <w:proofErr w:type="spellEnd"/>
      <w:r w:rsidRPr="00F11689">
        <w:rPr>
          <w:rFonts w:ascii="Times" w:eastAsia="Times" w:hAnsi="Times" w:cs="Times"/>
          <w:sz w:val="26"/>
          <w:szCs w:val="26"/>
          <w:lang w:val="ru-RU"/>
        </w:rPr>
        <w:t xml:space="preserve">);  </w:t>
      </w:r>
    </w:p>
    <w:p w:rsidR="006D613D" w:rsidRPr="006D613D" w:rsidRDefault="006D613D" w:rsidP="00F11689">
      <w:pPr>
        <w:widowControl w:val="0"/>
        <w:numPr>
          <w:ilvl w:val="0"/>
          <w:numId w:val="13"/>
        </w:numPr>
        <w:spacing w:after="0" w:line="230" w:lineRule="auto"/>
        <w:ind w:left="284" w:right="383" w:hanging="426"/>
        <w:jc w:val="both"/>
        <w:rPr>
          <w:rFonts w:ascii="Times" w:eastAsia="Times" w:hAnsi="Times" w:cs="Times"/>
          <w:sz w:val="26"/>
          <w:szCs w:val="26"/>
          <w:lang w:val="ru-RU"/>
        </w:rPr>
      </w:pPr>
      <w:proofErr w:type="spellStart"/>
      <w:proofErr w:type="gramStart"/>
      <w:r w:rsidRPr="006D613D">
        <w:rPr>
          <w:rFonts w:ascii="Times" w:eastAsia="Times" w:hAnsi="Times" w:cs="Times"/>
          <w:sz w:val="26"/>
          <w:szCs w:val="26"/>
          <w:lang w:val="ru-RU"/>
        </w:rPr>
        <w:t>р</w:t>
      </w:r>
      <w:proofErr w:type="gramEnd"/>
      <w:r w:rsidRPr="006D613D">
        <w:rPr>
          <w:rFonts w:ascii="Times" w:eastAsia="Times" w:hAnsi="Times" w:cs="Times"/>
          <w:sz w:val="26"/>
          <w:szCs w:val="26"/>
          <w:lang w:val="ru-RU"/>
        </w:rPr>
        <w:t>ізні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види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оцінювання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що</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відповідають</w:t>
      </w:r>
      <w:proofErr w:type="spellEnd"/>
      <w:r w:rsidRPr="006D613D">
        <w:rPr>
          <w:rFonts w:ascii="Times" w:eastAsia="Times" w:hAnsi="Times" w:cs="Times"/>
          <w:sz w:val="26"/>
          <w:szCs w:val="26"/>
          <w:lang w:val="ru-RU"/>
        </w:rPr>
        <w:t xml:space="preserve"> </w:t>
      </w:r>
      <w:r w:rsidRPr="006D613D">
        <w:rPr>
          <w:rFonts w:ascii="Times" w:eastAsia="Times" w:hAnsi="Times" w:cs="Times"/>
          <w:i/>
          <w:sz w:val="26"/>
          <w:szCs w:val="26"/>
          <w:lang w:val="ru-RU"/>
        </w:rPr>
        <w:t>«</w:t>
      </w:r>
      <w:proofErr w:type="spellStart"/>
      <w:r w:rsidRPr="006D613D">
        <w:rPr>
          <w:rFonts w:ascii="Times" w:eastAsia="Times" w:hAnsi="Times" w:cs="Times"/>
          <w:i/>
          <w:sz w:val="26"/>
          <w:szCs w:val="26"/>
          <w:lang w:val="ru-RU"/>
        </w:rPr>
        <w:t>Критеріям</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оцінювання</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навчальних</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досягнень</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учнів</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основної</w:t>
      </w:r>
      <w:proofErr w:type="spellEnd"/>
      <w:r w:rsidRPr="006D613D">
        <w:rPr>
          <w:rFonts w:ascii="Times" w:eastAsia="Times" w:hAnsi="Times" w:cs="Times"/>
          <w:i/>
          <w:sz w:val="26"/>
          <w:szCs w:val="26"/>
          <w:lang w:val="ru-RU"/>
        </w:rPr>
        <w:t xml:space="preserve"> й </w:t>
      </w:r>
      <w:proofErr w:type="spellStart"/>
      <w:r w:rsidRPr="006D613D">
        <w:rPr>
          <w:rFonts w:ascii="Times" w:eastAsia="Times" w:hAnsi="Times" w:cs="Times"/>
          <w:i/>
          <w:sz w:val="26"/>
          <w:szCs w:val="26"/>
          <w:lang w:val="ru-RU"/>
        </w:rPr>
        <w:t>старшої</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школи</w:t>
      </w:r>
      <w:proofErr w:type="spellEnd"/>
      <w:r w:rsidRPr="006D613D">
        <w:rPr>
          <w:rFonts w:ascii="Times" w:eastAsia="Times" w:hAnsi="Times" w:cs="Times"/>
          <w:i/>
          <w:sz w:val="26"/>
          <w:szCs w:val="26"/>
          <w:lang w:val="ru-RU"/>
        </w:rPr>
        <w:t xml:space="preserve">» (наказ </w:t>
      </w:r>
      <w:proofErr w:type="spellStart"/>
      <w:r w:rsidRPr="006D613D">
        <w:rPr>
          <w:rFonts w:ascii="Times" w:eastAsia="Times" w:hAnsi="Times" w:cs="Times"/>
          <w:i/>
          <w:sz w:val="26"/>
          <w:szCs w:val="26"/>
          <w:lang w:val="ru-RU"/>
        </w:rPr>
        <w:t>Міністерства</w:t>
      </w:r>
      <w:proofErr w:type="spellEnd"/>
      <w:r w:rsidRPr="006D613D">
        <w:rPr>
          <w:rFonts w:ascii="Times" w:eastAsia="Times" w:hAnsi="Times" w:cs="Times"/>
          <w:i/>
          <w:sz w:val="26"/>
          <w:szCs w:val="26"/>
          <w:lang w:val="ru-RU"/>
        </w:rPr>
        <w:t xml:space="preserve"> </w:t>
      </w:r>
      <w:proofErr w:type="spellStart"/>
      <w:r w:rsidRPr="006D613D">
        <w:rPr>
          <w:rFonts w:ascii="Times" w:eastAsia="Times" w:hAnsi="Times" w:cs="Times"/>
          <w:i/>
          <w:sz w:val="26"/>
          <w:szCs w:val="26"/>
          <w:lang w:val="ru-RU"/>
        </w:rPr>
        <w:t>освіти</w:t>
      </w:r>
      <w:proofErr w:type="spellEnd"/>
      <w:r w:rsidRPr="006D613D">
        <w:rPr>
          <w:rFonts w:ascii="Times" w:eastAsia="Times" w:hAnsi="Times" w:cs="Times"/>
          <w:i/>
          <w:sz w:val="26"/>
          <w:szCs w:val="26"/>
          <w:lang w:val="ru-RU"/>
        </w:rPr>
        <w:t xml:space="preserve"> і науки, </w:t>
      </w:r>
      <w:proofErr w:type="spellStart"/>
      <w:r w:rsidRPr="006D613D">
        <w:rPr>
          <w:rFonts w:ascii="Times" w:eastAsia="Times" w:hAnsi="Times" w:cs="Times"/>
          <w:i/>
          <w:sz w:val="26"/>
          <w:szCs w:val="26"/>
          <w:lang w:val="ru-RU"/>
        </w:rPr>
        <w:t>молоді</w:t>
      </w:r>
      <w:proofErr w:type="spellEnd"/>
      <w:r w:rsidRPr="006D613D">
        <w:rPr>
          <w:rFonts w:ascii="Times" w:eastAsia="Times" w:hAnsi="Times" w:cs="Times"/>
          <w:i/>
          <w:sz w:val="26"/>
          <w:szCs w:val="26"/>
          <w:lang w:val="ru-RU"/>
        </w:rPr>
        <w:t xml:space="preserve"> та спорту  </w:t>
      </w:r>
      <w:proofErr w:type="spellStart"/>
      <w:r w:rsidRPr="006D613D">
        <w:rPr>
          <w:rFonts w:ascii="Times" w:eastAsia="Times" w:hAnsi="Times" w:cs="Times"/>
          <w:i/>
          <w:sz w:val="26"/>
          <w:szCs w:val="26"/>
          <w:lang w:val="ru-RU"/>
        </w:rPr>
        <w:t>України</w:t>
      </w:r>
      <w:proofErr w:type="spellEnd"/>
      <w:r w:rsidRPr="006D613D">
        <w:rPr>
          <w:rFonts w:ascii="Times" w:eastAsia="Times" w:hAnsi="Times" w:cs="Times"/>
          <w:i/>
          <w:sz w:val="26"/>
          <w:szCs w:val="26"/>
          <w:lang w:val="ru-RU"/>
        </w:rPr>
        <w:t xml:space="preserve"> 13.04.2011№ 329), </w:t>
      </w:r>
      <w:proofErr w:type="spellStart"/>
      <w:r w:rsidRPr="006D613D">
        <w:rPr>
          <w:rFonts w:ascii="Times" w:eastAsia="Times" w:hAnsi="Times" w:cs="Times"/>
          <w:sz w:val="26"/>
          <w:szCs w:val="26"/>
          <w:lang w:val="ru-RU"/>
        </w:rPr>
        <w:t>які</w:t>
      </w:r>
      <w:proofErr w:type="spellEnd"/>
      <w:r w:rsidRPr="006D613D">
        <w:rPr>
          <w:rFonts w:ascii="Times" w:eastAsia="Times" w:hAnsi="Times" w:cs="Times"/>
          <w:sz w:val="26"/>
          <w:szCs w:val="26"/>
          <w:lang w:val="ru-RU"/>
        </w:rPr>
        <w:t xml:space="preserve"> є </w:t>
      </w:r>
      <w:proofErr w:type="spellStart"/>
      <w:r w:rsidRPr="006D613D">
        <w:rPr>
          <w:rFonts w:ascii="Times" w:eastAsia="Times" w:hAnsi="Times" w:cs="Times"/>
          <w:sz w:val="26"/>
          <w:szCs w:val="26"/>
          <w:lang w:val="ru-RU"/>
        </w:rPr>
        <w:t>обов’язковою</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складовою</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навчальної</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програми</w:t>
      </w:r>
      <w:proofErr w:type="spellEnd"/>
      <w:r w:rsidRPr="006D613D">
        <w:rPr>
          <w:rFonts w:ascii="Times" w:eastAsia="Times" w:hAnsi="Times" w:cs="Times"/>
          <w:sz w:val="26"/>
          <w:szCs w:val="26"/>
          <w:lang w:val="ru-RU"/>
        </w:rPr>
        <w:t xml:space="preserve"> з предмета – на кожному </w:t>
      </w:r>
      <w:proofErr w:type="spellStart"/>
      <w:r w:rsidRPr="006D613D">
        <w:rPr>
          <w:rFonts w:ascii="Times" w:eastAsia="Times" w:hAnsi="Times" w:cs="Times"/>
          <w:sz w:val="26"/>
          <w:szCs w:val="26"/>
          <w:lang w:val="ru-RU"/>
        </w:rPr>
        <w:t>уроці</w:t>
      </w:r>
      <w:proofErr w:type="spellEnd"/>
      <w:r w:rsidRPr="006D613D">
        <w:rPr>
          <w:rFonts w:ascii="Times" w:eastAsia="Times" w:hAnsi="Times" w:cs="Times"/>
          <w:sz w:val="26"/>
          <w:szCs w:val="26"/>
          <w:lang w:val="ru-RU"/>
        </w:rPr>
        <w:t>,</w:t>
      </w:r>
    </w:p>
    <w:p w:rsidR="006D613D" w:rsidRPr="006D613D" w:rsidRDefault="006D613D" w:rsidP="006D613D">
      <w:pPr>
        <w:widowControl w:val="0"/>
        <w:numPr>
          <w:ilvl w:val="0"/>
          <w:numId w:val="13"/>
        </w:numPr>
        <w:spacing w:after="0" w:line="229" w:lineRule="auto"/>
        <w:ind w:right="1424"/>
        <w:rPr>
          <w:rFonts w:ascii="Times" w:eastAsia="Times" w:hAnsi="Times" w:cs="Times"/>
          <w:sz w:val="26"/>
          <w:szCs w:val="26"/>
          <w:lang w:val="ru-RU"/>
        </w:rPr>
      </w:pPr>
      <w:proofErr w:type="spellStart"/>
      <w:r w:rsidRPr="006D613D">
        <w:rPr>
          <w:rFonts w:ascii="Times" w:eastAsia="Times" w:hAnsi="Times" w:cs="Times"/>
          <w:sz w:val="26"/>
          <w:szCs w:val="26"/>
          <w:lang w:val="ru-RU"/>
        </w:rPr>
        <w:t>тематичне</w:t>
      </w:r>
      <w:proofErr w:type="spellEnd"/>
      <w:r w:rsidRPr="006D613D">
        <w:rPr>
          <w:rFonts w:ascii="Times" w:eastAsia="Times" w:hAnsi="Times" w:cs="Times"/>
          <w:sz w:val="26"/>
          <w:szCs w:val="26"/>
          <w:lang w:val="ru-RU"/>
        </w:rPr>
        <w:t xml:space="preserve"> (</w:t>
      </w:r>
      <w:proofErr w:type="gramStart"/>
      <w:r w:rsidRPr="006D613D">
        <w:rPr>
          <w:rFonts w:ascii="Times" w:eastAsia="Times" w:hAnsi="Times" w:cs="Times"/>
          <w:sz w:val="26"/>
          <w:szCs w:val="26"/>
          <w:lang w:val="ru-RU"/>
        </w:rPr>
        <w:t>в</w:t>
      </w:r>
      <w:proofErr w:type="gram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кінці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кожної</w:t>
      </w:r>
      <w:proofErr w:type="spellEnd"/>
      <w:r w:rsidRPr="006D613D">
        <w:rPr>
          <w:rFonts w:ascii="Times" w:eastAsia="Times" w:hAnsi="Times" w:cs="Times"/>
          <w:sz w:val="26"/>
          <w:szCs w:val="26"/>
          <w:lang w:val="ru-RU"/>
        </w:rPr>
        <w:t xml:space="preserve"> теми);  </w:t>
      </w:r>
    </w:p>
    <w:p w:rsidR="006D613D" w:rsidRPr="006D613D" w:rsidRDefault="006D613D" w:rsidP="006D613D">
      <w:pPr>
        <w:widowControl w:val="0"/>
        <w:numPr>
          <w:ilvl w:val="0"/>
          <w:numId w:val="13"/>
        </w:numPr>
        <w:spacing w:after="0" w:line="240" w:lineRule="auto"/>
        <w:rPr>
          <w:rFonts w:ascii="Times" w:eastAsia="Times" w:hAnsi="Times" w:cs="Times"/>
          <w:sz w:val="26"/>
          <w:szCs w:val="26"/>
          <w:lang w:val="ru-RU"/>
        </w:rPr>
      </w:pPr>
      <w:proofErr w:type="spellStart"/>
      <w:r w:rsidRPr="006D613D">
        <w:rPr>
          <w:rFonts w:ascii="Times" w:eastAsia="Times" w:hAnsi="Times" w:cs="Times"/>
          <w:sz w:val="26"/>
          <w:szCs w:val="26"/>
          <w:lang w:val="ru-RU"/>
        </w:rPr>
        <w:t>семестрове</w:t>
      </w:r>
      <w:proofErr w:type="spellEnd"/>
      <w:r w:rsidRPr="006D613D">
        <w:rPr>
          <w:rFonts w:ascii="Times" w:eastAsia="Times" w:hAnsi="Times" w:cs="Times"/>
          <w:sz w:val="26"/>
          <w:szCs w:val="26"/>
          <w:lang w:val="ru-RU"/>
        </w:rPr>
        <w:t xml:space="preserve"> (в </w:t>
      </w:r>
      <w:proofErr w:type="spellStart"/>
      <w:r w:rsidRPr="006D613D">
        <w:rPr>
          <w:rFonts w:ascii="Times" w:eastAsia="Times" w:hAnsi="Times" w:cs="Times"/>
          <w:sz w:val="26"/>
          <w:szCs w:val="26"/>
          <w:lang w:val="ru-RU"/>
        </w:rPr>
        <w:t>кінці</w:t>
      </w:r>
      <w:proofErr w:type="spellEnd"/>
      <w:r w:rsidRPr="006D613D">
        <w:rPr>
          <w:rFonts w:ascii="Times" w:eastAsia="Times" w:hAnsi="Times" w:cs="Times"/>
          <w:sz w:val="26"/>
          <w:szCs w:val="26"/>
          <w:lang w:val="ru-RU"/>
        </w:rPr>
        <w:t xml:space="preserve"> </w:t>
      </w:r>
      <w:proofErr w:type="gramStart"/>
      <w:r w:rsidRPr="006D613D">
        <w:rPr>
          <w:rFonts w:ascii="Times" w:eastAsia="Times" w:hAnsi="Times" w:cs="Times"/>
          <w:sz w:val="26"/>
          <w:szCs w:val="26"/>
          <w:lang w:val="ru-RU"/>
        </w:rPr>
        <w:t>кожного</w:t>
      </w:r>
      <w:proofErr w:type="gramEnd"/>
      <w:r w:rsidRPr="006D613D">
        <w:rPr>
          <w:rFonts w:ascii="Times" w:eastAsia="Times" w:hAnsi="Times" w:cs="Times"/>
          <w:sz w:val="26"/>
          <w:szCs w:val="26"/>
          <w:lang w:val="ru-RU"/>
        </w:rPr>
        <w:t xml:space="preserve"> семестру);  </w:t>
      </w:r>
    </w:p>
    <w:p w:rsidR="006D613D" w:rsidRPr="00476503" w:rsidRDefault="006D613D" w:rsidP="006D613D">
      <w:pPr>
        <w:widowControl w:val="0"/>
        <w:numPr>
          <w:ilvl w:val="0"/>
          <w:numId w:val="13"/>
        </w:numPr>
        <w:spacing w:after="0" w:line="240" w:lineRule="auto"/>
        <w:rPr>
          <w:rFonts w:ascii="Times" w:eastAsia="Times" w:hAnsi="Times" w:cs="Times"/>
          <w:sz w:val="26"/>
          <w:szCs w:val="26"/>
        </w:rPr>
      </w:pPr>
      <w:proofErr w:type="spellStart"/>
      <w:r w:rsidRPr="00476503">
        <w:rPr>
          <w:rFonts w:ascii="Times" w:eastAsia="Times" w:hAnsi="Times" w:cs="Times"/>
          <w:sz w:val="26"/>
          <w:szCs w:val="26"/>
        </w:rPr>
        <w:t>річне</w:t>
      </w:r>
      <w:proofErr w:type="spellEnd"/>
      <w:r w:rsidRPr="00476503">
        <w:rPr>
          <w:rFonts w:ascii="Times" w:eastAsia="Times" w:hAnsi="Times" w:cs="Times"/>
          <w:sz w:val="26"/>
          <w:szCs w:val="26"/>
        </w:rPr>
        <w:t xml:space="preserve"> (в </w:t>
      </w:r>
      <w:proofErr w:type="spellStart"/>
      <w:r w:rsidRPr="00476503">
        <w:rPr>
          <w:rFonts w:ascii="Times" w:eastAsia="Times" w:hAnsi="Times" w:cs="Times"/>
          <w:sz w:val="26"/>
          <w:szCs w:val="26"/>
        </w:rPr>
        <w:t>кінці</w:t>
      </w:r>
      <w:proofErr w:type="spellEnd"/>
      <w:r w:rsidRPr="00476503">
        <w:rPr>
          <w:rFonts w:ascii="Times" w:eastAsia="Times" w:hAnsi="Times" w:cs="Times"/>
          <w:sz w:val="26"/>
          <w:szCs w:val="26"/>
        </w:rPr>
        <w:t xml:space="preserve"> </w:t>
      </w:r>
      <w:proofErr w:type="spellStart"/>
      <w:r w:rsidRPr="00476503">
        <w:rPr>
          <w:rFonts w:ascii="Times" w:eastAsia="Times" w:hAnsi="Times" w:cs="Times"/>
          <w:sz w:val="26"/>
          <w:szCs w:val="26"/>
        </w:rPr>
        <w:t>року</w:t>
      </w:r>
      <w:proofErr w:type="spellEnd"/>
      <w:r w:rsidRPr="00476503">
        <w:rPr>
          <w:rFonts w:ascii="Times" w:eastAsia="Times" w:hAnsi="Times" w:cs="Times"/>
          <w:sz w:val="26"/>
          <w:szCs w:val="26"/>
        </w:rPr>
        <w:t xml:space="preserve">);  </w:t>
      </w:r>
    </w:p>
    <w:p w:rsidR="006D613D" w:rsidRPr="006D613D" w:rsidRDefault="006D613D" w:rsidP="006D613D">
      <w:pPr>
        <w:widowControl w:val="0"/>
        <w:numPr>
          <w:ilvl w:val="0"/>
          <w:numId w:val="13"/>
        </w:numPr>
        <w:spacing w:after="0" w:line="240" w:lineRule="auto"/>
        <w:rPr>
          <w:rFonts w:ascii="Times" w:eastAsia="Times" w:hAnsi="Times" w:cs="Times"/>
          <w:sz w:val="26"/>
          <w:szCs w:val="26"/>
          <w:lang w:val="ru-RU"/>
        </w:rPr>
      </w:pPr>
      <w:proofErr w:type="spellStart"/>
      <w:r w:rsidRPr="006D613D">
        <w:rPr>
          <w:rFonts w:ascii="Times" w:eastAsia="Times" w:hAnsi="Times" w:cs="Times"/>
          <w:sz w:val="26"/>
          <w:szCs w:val="26"/>
          <w:lang w:val="ru-RU"/>
        </w:rPr>
        <w:t>державна</w:t>
      </w:r>
      <w:proofErr w:type="spellEnd"/>
      <w:r w:rsidRPr="006D613D">
        <w:rPr>
          <w:rFonts w:ascii="Times" w:eastAsia="Times" w:hAnsi="Times" w:cs="Times"/>
          <w:sz w:val="26"/>
          <w:szCs w:val="26"/>
          <w:lang w:val="ru-RU"/>
        </w:rPr>
        <w:t xml:space="preserve"> </w:t>
      </w:r>
      <w:proofErr w:type="spellStart"/>
      <w:proofErr w:type="gramStart"/>
      <w:r w:rsidRPr="006D613D">
        <w:rPr>
          <w:rFonts w:ascii="Times" w:eastAsia="Times" w:hAnsi="Times" w:cs="Times"/>
          <w:sz w:val="26"/>
          <w:szCs w:val="26"/>
          <w:lang w:val="ru-RU"/>
        </w:rPr>
        <w:t>п</w:t>
      </w:r>
      <w:proofErr w:type="gramEnd"/>
      <w:r w:rsidRPr="006D613D">
        <w:rPr>
          <w:rFonts w:ascii="Times" w:eastAsia="Times" w:hAnsi="Times" w:cs="Times"/>
          <w:sz w:val="26"/>
          <w:szCs w:val="26"/>
          <w:lang w:val="ru-RU"/>
        </w:rPr>
        <w:t>ідсумкова</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атестація</w:t>
      </w:r>
      <w:proofErr w:type="spellEnd"/>
      <w:r w:rsidRPr="006D613D">
        <w:rPr>
          <w:rFonts w:ascii="Times" w:eastAsia="Times" w:hAnsi="Times" w:cs="Times"/>
          <w:sz w:val="26"/>
          <w:szCs w:val="26"/>
          <w:lang w:val="ru-RU"/>
        </w:rPr>
        <w:t xml:space="preserve"> (в </w:t>
      </w:r>
      <w:proofErr w:type="spellStart"/>
      <w:r w:rsidRPr="006D613D">
        <w:rPr>
          <w:rFonts w:ascii="Times" w:eastAsia="Times" w:hAnsi="Times" w:cs="Times"/>
          <w:sz w:val="26"/>
          <w:szCs w:val="26"/>
          <w:lang w:val="ru-RU"/>
        </w:rPr>
        <w:t>кінці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навчального</w:t>
      </w:r>
      <w:proofErr w:type="spellEnd"/>
      <w:r w:rsidRPr="006D613D">
        <w:rPr>
          <w:rFonts w:ascii="Times" w:eastAsia="Times" w:hAnsi="Times" w:cs="Times"/>
          <w:sz w:val="26"/>
          <w:szCs w:val="26"/>
          <w:lang w:val="ru-RU"/>
        </w:rPr>
        <w:t xml:space="preserve"> року);  </w:t>
      </w:r>
    </w:p>
    <w:p w:rsidR="006D613D" w:rsidRPr="006D613D" w:rsidRDefault="006D613D" w:rsidP="006D613D">
      <w:pPr>
        <w:widowControl w:val="0"/>
        <w:numPr>
          <w:ilvl w:val="0"/>
          <w:numId w:val="13"/>
        </w:numPr>
        <w:spacing w:after="0" w:line="240" w:lineRule="auto"/>
        <w:rPr>
          <w:rFonts w:ascii="Times" w:eastAsia="Times" w:hAnsi="Times" w:cs="Times"/>
          <w:sz w:val="26"/>
          <w:szCs w:val="26"/>
          <w:lang w:val="ru-RU"/>
        </w:rPr>
      </w:pPr>
      <w:proofErr w:type="spellStart"/>
      <w:r w:rsidRPr="006D613D">
        <w:rPr>
          <w:rFonts w:ascii="Times" w:eastAsia="Times" w:hAnsi="Times" w:cs="Times"/>
          <w:sz w:val="26"/>
          <w:szCs w:val="26"/>
          <w:lang w:val="ru-RU"/>
        </w:rPr>
        <w:t>зовнішнє</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незалежне</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оцінювання</w:t>
      </w:r>
      <w:proofErr w:type="spellEnd"/>
      <w:r w:rsidRPr="006D613D">
        <w:rPr>
          <w:rFonts w:ascii="Times" w:eastAsia="Times" w:hAnsi="Times" w:cs="Times"/>
          <w:sz w:val="26"/>
          <w:szCs w:val="26"/>
          <w:lang w:val="ru-RU"/>
        </w:rPr>
        <w:t xml:space="preserve"> (</w:t>
      </w:r>
      <w:proofErr w:type="gramStart"/>
      <w:r w:rsidRPr="006D613D">
        <w:rPr>
          <w:rFonts w:ascii="Times" w:eastAsia="Times" w:hAnsi="Times" w:cs="Times"/>
          <w:sz w:val="26"/>
          <w:szCs w:val="26"/>
          <w:lang w:val="ru-RU"/>
        </w:rPr>
        <w:t>в</w:t>
      </w:r>
      <w:proofErr w:type="gram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кінці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навчального</w:t>
      </w:r>
      <w:proofErr w:type="spellEnd"/>
      <w:r w:rsidRPr="006D613D">
        <w:rPr>
          <w:rFonts w:ascii="Times" w:eastAsia="Times" w:hAnsi="Times" w:cs="Times"/>
          <w:sz w:val="26"/>
          <w:szCs w:val="26"/>
          <w:lang w:val="ru-RU"/>
        </w:rPr>
        <w:t xml:space="preserve"> року);  </w:t>
      </w:r>
    </w:p>
    <w:p w:rsidR="006D613D" w:rsidRPr="006D613D" w:rsidRDefault="006D613D" w:rsidP="006D613D">
      <w:pPr>
        <w:widowControl w:val="0"/>
        <w:numPr>
          <w:ilvl w:val="0"/>
          <w:numId w:val="13"/>
        </w:numPr>
        <w:spacing w:after="0" w:line="229" w:lineRule="auto"/>
        <w:ind w:right="418"/>
        <w:rPr>
          <w:rFonts w:ascii="Times" w:eastAsia="Times" w:hAnsi="Times" w:cs="Times"/>
          <w:sz w:val="26"/>
          <w:szCs w:val="26"/>
          <w:lang w:val="ru-RU"/>
        </w:rPr>
      </w:pPr>
      <w:proofErr w:type="spellStart"/>
      <w:r w:rsidRPr="006D613D">
        <w:rPr>
          <w:rFonts w:ascii="Times" w:eastAsia="Times" w:hAnsi="Times" w:cs="Times"/>
          <w:sz w:val="26"/>
          <w:szCs w:val="26"/>
          <w:lang w:val="ru-RU"/>
        </w:rPr>
        <w:t>результати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участі</w:t>
      </w:r>
      <w:proofErr w:type="spellEnd"/>
      <w:r w:rsidRPr="006D613D">
        <w:rPr>
          <w:rFonts w:ascii="Times" w:eastAsia="Times" w:hAnsi="Times" w:cs="Times"/>
          <w:sz w:val="26"/>
          <w:szCs w:val="26"/>
          <w:lang w:val="ru-RU"/>
        </w:rPr>
        <w:t xml:space="preserve"> у </w:t>
      </w:r>
      <w:proofErr w:type="spellStart"/>
      <w:r w:rsidRPr="006D613D">
        <w:rPr>
          <w:rFonts w:ascii="Times" w:eastAsia="Times" w:hAnsi="Times" w:cs="Times"/>
          <w:sz w:val="26"/>
          <w:szCs w:val="26"/>
          <w:lang w:val="ru-RU"/>
        </w:rPr>
        <w:t>предметних</w:t>
      </w:r>
      <w:proofErr w:type="spellEnd"/>
      <w:r w:rsidRPr="006D613D">
        <w:rPr>
          <w:rFonts w:ascii="Times" w:eastAsia="Times" w:hAnsi="Times" w:cs="Times"/>
          <w:sz w:val="26"/>
          <w:szCs w:val="26"/>
          <w:lang w:val="ru-RU"/>
        </w:rPr>
        <w:t xml:space="preserve"> та </w:t>
      </w:r>
      <w:proofErr w:type="spellStart"/>
      <w:r w:rsidRPr="006D613D">
        <w:rPr>
          <w:rFonts w:ascii="Times" w:eastAsia="Times" w:hAnsi="Times" w:cs="Times"/>
          <w:sz w:val="26"/>
          <w:szCs w:val="26"/>
          <w:lang w:val="ru-RU"/>
        </w:rPr>
        <w:t>творчих</w:t>
      </w:r>
      <w:proofErr w:type="spellEnd"/>
      <w:r w:rsidRPr="006D613D">
        <w:rPr>
          <w:rFonts w:ascii="Times" w:eastAsia="Times" w:hAnsi="Times" w:cs="Times"/>
          <w:sz w:val="26"/>
          <w:szCs w:val="26"/>
          <w:lang w:val="ru-RU"/>
        </w:rPr>
        <w:t xml:space="preserve"> конкурсах </w:t>
      </w:r>
      <w:proofErr w:type="spellStart"/>
      <w:proofErr w:type="gramStart"/>
      <w:r w:rsidRPr="006D613D">
        <w:rPr>
          <w:rFonts w:ascii="Times" w:eastAsia="Times" w:hAnsi="Times" w:cs="Times"/>
          <w:sz w:val="26"/>
          <w:szCs w:val="26"/>
          <w:lang w:val="ru-RU"/>
        </w:rPr>
        <w:t>р</w:t>
      </w:r>
      <w:proofErr w:type="gramEnd"/>
      <w:r w:rsidRPr="006D613D">
        <w:rPr>
          <w:rFonts w:ascii="Times" w:eastAsia="Times" w:hAnsi="Times" w:cs="Times"/>
          <w:sz w:val="26"/>
          <w:szCs w:val="26"/>
          <w:lang w:val="ru-RU"/>
        </w:rPr>
        <w:t>ізного</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рівня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протягом</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навчального</w:t>
      </w:r>
      <w:proofErr w:type="spellEnd"/>
      <w:r w:rsidRPr="006D613D">
        <w:rPr>
          <w:rFonts w:ascii="Times" w:eastAsia="Times" w:hAnsi="Times" w:cs="Times"/>
          <w:sz w:val="26"/>
          <w:szCs w:val="26"/>
          <w:lang w:val="ru-RU"/>
        </w:rPr>
        <w:t xml:space="preserve">  року);</w:t>
      </w:r>
    </w:p>
    <w:p w:rsidR="006D613D" w:rsidRPr="006D613D" w:rsidRDefault="006D613D" w:rsidP="006D613D">
      <w:pPr>
        <w:widowControl w:val="0"/>
        <w:numPr>
          <w:ilvl w:val="0"/>
          <w:numId w:val="13"/>
        </w:numPr>
        <w:spacing w:after="0" w:line="240" w:lineRule="auto"/>
        <w:rPr>
          <w:rFonts w:ascii="Times" w:eastAsia="Times" w:hAnsi="Times" w:cs="Times"/>
          <w:sz w:val="26"/>
          <w:szCs w:val="26"/>
          <w:lang w:val="ru-RU"/>
        </w:rPr>
      </w:pPr>
      <w:r w:rsidRPr="006D613D">
        <w:rPr>
          <w:rFonts w:ascii="Times" w:eastAsia="Times" w:hAnsi="Times" w:cs="Times"/>
          <w:sz w:val="26"/>
          <w:szCs w:val="26"/>
          <w:lang w:val="ru-RU"/>
        </w:rPr>
        <w:t xml:space="preserve">участь у </w:t>
      </w:r>
      <w:proofErr w:type="spellStart"/>
      <w:r w:rsidRPr="006D613D">
        <w:rPr>
          <w:rFonts w:ascii="Times" w:eastAsia="Times" w:hAnsi="Times" w:cs="Times"/>
          <w:sz w:val="26"/>
          <w:szCs w:val="26"/>
          <w:lang w:val="ru-RU"/>
        </w:rPr>
        <w:t>спортивних</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змаганнях</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протягом</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навчального</w:t>
      </w:r>
      <w:proofErr w:type="spellEnd"/>
      <w:r w:rsidRPr="006D613D">
        <w:rPr>
          <w:rFonts w:ascii="Times" w:eastAsia="Times" w:hAnsi="Times" w:cs="Times"/>
          <w:sz w:val="26"/>
          <w:szCs w:val="26"/>
          <w:lang w:val="ru-RU"/>
        </w:rPr>
        <w:t xml:space="preserve"> року); </w:t>
      </w:r>
    </w:p>
    <w:p w:rsidR="006D613D" w:rsidRPr="00476503" w:rsidRDefault="006D613D" w:rsidP="006D613D">
      <w:pPr>
        <w:widowControl w:val="0"/>
        <w:numPr>
          <w:ilvl w:val="0"/>
          <w:numId w:val="20"/>
        </w:numPr>
        <w:spacing w:after="0" w:line="240" w:lineRule="auto"/>
        <w:rPr>
          <w:rFonts w:ascii="Times" w:eastAsia="Times" w:hAnsi="Times" w:cs="Times"/>
          <w:b/>
          <w:i/>
          <w:sz w:val="26"/>
          <w:szCs w:val="26"/>
        </w:rPr>
      </w:pPr>
      <w:proofErr w:type="spellStart"/>
      <w:r w:rsidRPr="00476503">
        <w:rPr>
          <w:rFonts w:ascii="Times" w:eastAsia="Times" w:hAnsi="Times" w:cs="Times"/>
          <w:b/>
          <w:i/>
          <w:sz w:val="26"/>
          <w:szCs w:val="26"/>
        </w:rPr>
        <w:t>моніторинг</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продовження</w:t>
      </w:r>
      <w:proofErr w:type="spellEnd"/>
      <w:r w:rsidRPr="00476503">
        <w:rPr>
          <w:rFonts w:ascii="Times" w:eastAsia="Times" w:hAnsi="Times" w:cs="Times"/>
          <w:b/>
          <w:i/>
          <w:sz w:val="26"/>
          <w:szCs w:val="26"/>
        </w:rPr>
        <w:t xml:space="preserve"> </w:t>
      </w:r>
      <w:proofErr w:type="spellStart"/>
      <w:r w:rsidRPr="00476503">
        <w:rPr>
          <w:rFonts w:ascii="Times" w:eastAsia="Times" w:hAnsi="Times" w:cs="Times"/>
          <w:b/>
          <w:i/>
          <w:sz w:val="26"/>
          <w:szCs w:val="26"/>
        </w:rPr>
        <w:t>навчання</w:t>
      </w:r>
      <w:proofErr w:type="spellEnd"/>
      <w:r w:rsidRPr="00476503">
        <w:rPr>
          <w:rFonts w:ascii="Times" w:eastAsia="Times" w:hAnsi="Times" w:cs="Times"/>
          <w:b/>
          <w:i/>
          <w:sz w:val="26"/>
          <w:szCs w:val="26"/>
        </w:rPr>
        <w:t xml:space="preserve">:  </w:t>
      </w:r>
    </w:p>
    <w:p w:rsidR="006D613D" w:rsidRDefault="006D613D" w:rsidP="006D613D">
      <w:pPr>
        <w:pStyle w:val="a7"/>
        <w:shd w:val="clear" w:color="auto" w:fill="auto"/>
        <w:ind w:firstLine="0"/>
        <w:jc w:val="both"/>
        <w:rPr>
          <w:rFonts w:ascii="Times" w:eastAsia="Times" w:hAnsi="Times" w:cs="Times"/>
          <w:sz w:val="26"/>
          <w:szCs w:val="26"/>
          <w:lang w:val="ru-RU"/>
        </w:rPr>
      </w:pPr>
      <w:proofErr w:type="spellStart"/>
      <w:r w:rsidRPr="006D613D">
        <w:rPr>
          <w:rFonts w:ascii="Times" w:eastAsia="Times" w:hAnsi="Times" w:cs="Times"/>
          <w:sz w:val="26"/>
          <w:szCs w:val="26"/>
          <w:lang w:val="ru-RU"/>
        </w:rPr>
        <w:t>аналіз</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вступу</w:t>
      </w:r>
      <w:proofErr w:type="spellEnd"/>
      <w:r w:rsidRPr="006D613D">
        <w:rPr>
          <w:rFonts w:ascii="Times" w:eastAsia="Times" w:hAnsi="Times" w:cs="Times"/>
          <w:sz w:val="26"/>
          <w:szCs w:val="26"/>
          <w:lang w:val="ru-RU"/>
        </w:rPr>
        <w:t xml:space="preserve"> у ЗВО </w:t>
      </w:r>
      <w:proofErr w:type="spellStart"/>
      <w:r w:rsidRPr="006D613D">
        <w:rPr>
          <w:rFonts w:ascii="Times" w:eastAsia="Times" w:hAnsi="Times" w:cs="Times"/>
          <w:sz w:val="26"/>
          <w:szCs w:val="26"/>
          <w:lang w:val="ru-RU"/>
        </w:rPr>
        <w:t>України</w:t>
      </w:r>
      <w:proofErr w:type="spellEnd"/>
      <w:r w:rsidRPr="006D613D">
        <w:rPr>
          <w:rFonts w:ascii="Times" w:eastAsia="Times" w:hAnsi="Times" w:cs="Times"/>
          <w:sz w:val="26"/>
          <w:szCs w:val="26"/>
          <w:lang w:val="ru-RU"/>
        </w:rPr>
        <w:t xml:space="preserve"> та за </w:t>
      </w:r>
      <w:proofErr w:type="spellStart"/>
      <w:r w:rsidRPr="006D613D">
        <w:rPr>
          <w:rFonts w:ascii="Times" w:eastAsia="Times" w:hAnsi="Times" w:cs="Times"/>
          <w:sz w:val="26"/>
          <w:szCs w:val="26"/>
          <w:lang w:val="ru-RU"/>
        </w:rPr>
        <w:t>її</w:t>
      </w:r>
      <w:proofErr w:type="spellEnd"/>
      <w:r w:rsidRPr="006D613D">
        <w:rPr>
          <w:rFonts w:ascii="Times" w:eastAsia="Times" w:hAnsi="Times" w:cs="Times"/>
          <w:sz w:val="26"/>
          <w:szCs w:val="26"/>
          <w:lang w:val="ru-RU"/>
        </w:rPr>
        <w:t xml:space="preserve"> межами (1раз/</w:t>
      </w:r>
      <w:proofErr w:type="spellStart"/>
      <w:proofErr w:type="gramStart"/>
      <w:r w:rsidRPr="006D613D">
        <w:rPr>
          <w:rFonts w:ascii="Times" w:eastAsia="Times" w:hAnsi="Times" w:cs="Times"/>
          <w:sz w:val="26"/>
          <w:szCs w:val="26"/>
          <w:lang w:val="ru-RU"/>
        </w:rPr>
        <w:t>р</w:t>
      </w:r>
      <w:proofErr w:type="gramEnd"/>
      <w:r w:rsidRPr="006D613D">
        <w:rPr>
          <w:rFonts w:ascii="Times" w:eastAsia="Times" w:hAnsi="Times" w:cs="Times"/>
          <w:sz w:val="26"/>
          <w:szCs w:val="26"/>
          <w:lang w:val="ru-RU"/>
        </w:rPr>
        <w:t>ік</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Відповідно</w:t>
      </w:r>
      <w:proofErr w:type="spellEnd"/>
      <w:r w:rsidRPr="006D613D">
        <w:rPr>
          <w:rFonts w:ascii="Times" w:eastAsia="Times" w:hAnsi="Times" w:cs="Times"/>
          <w:sz w:val="26"/>
          <w:szCs w:val="26"/>
          <w:lang w:val="ru-RU"/>
        </w:rPr>
        <w:t xml:space="preserve"> до </w:t>
      </w:r>
      <w:proofErr w:type="spellStart"/>
      <w:r w:rsidRPr="006D613D">
        <w:rPr>
          <w:rFonts w:ascii="Times" w:eastAsia="Times" w:hAnsi="Times" w:cs="Times"/>
          <w:sz w:val="26"/>
          <w:szCs w:val="26"/>
          <w:lang w:val="ru-RU"/>
        </w:rPr>
        <w:t>статті</w:t>
      </w:r>
      <w:proofErr w:type="spellEnd"/>
      <w:r w:rsidRPr="006D613D">
        <w:rPr>
          <w:rFonts w:ascii="Times" w:eastAsia="Times" w:hAnsi="Times" w:cs="Times"/>
          <w:sz w:val="26"/>
          <w:szCs w:val="26"/>
          <w:lang w:val="ru-RU"/>
        </w:rPr>
        <w:t xml:space="preserve"> 1 Закону </w:t>
      </w:r>
      <w:proofErr w:type="spellStart"/>
      <w:r w:rsidRPr="006D613D">
        <w:rPr>
          <w:rFonts w:ascii="Times" w:eastAsia="Times" w:hAnsi="Times" w:cs="Times"/>
          <w:sz w:val="26"/>
          <w:szCs w:val="26"/>
          <w:lang w:val="ru-RU"/>
        </w:rPr>
        <w:t>України</w:t>
      </w:r>
      <w:proofErr w:type="spellEnd"/>
      <w:r w:rsidRPr="006D613D">
        <w:rPr>
          <w:rFonts w:ascii="Times" w:eastAsia="Times" w:hAnsi="Times" w:cs="Times"/>
          <w:sz w:val="26"/>
          <w:szCs w:val="26"/>
          <w:lang w:val="ru-RU"/>
        </w:rPr>
        <w:t xml:space="preserve"> «Про </w:t>
      </w:r>
      <w:proofErr w:type="spellStart"/>
      <w:r w:rsidRPr="006D613D">
        <w:rPr>
          <w:rFonts w:ascii="Times" w:eastAsia="Times" w:hAnsi="Times" w:cs="Times"/>
          <w:sz w:val="26"/>
          <w:szCs w:val="26"/>
          <w:lang w:val="ru-RU"/>
        </w:rPr>
        <w:t>освіту</w:t>
      </w:r>
      <w:proofErr w:type="spellEnd"/>
      <w:r w:rsidRPr="006D613D">
        <w:rPr>
          <w:rFonts w:ascii="Times" w:eastAsia="Times" w:hAnsi="Times" w:cs="Times"/>
          <w:sz w:val="26"/>
          <w:szCs w:val="26"/>
          <w:lang w:val="ru-RU"/>
        </w:rPr>
        <w:t xml:space="preserve">» результатами </w:t>
      </w:r>
      <w:proofErr w:type="spellStart"/>
      <w:r w:rsidRPr="006D613D">
        <w:rPr>
          <w:rFonts w:ascii="Times" w:eastAsia="Times" w:hAnsi="Times" w:cs="Times"/>
          <w:sz w:val="26"/>
          <w:szCs w:val="26"/>
          <w:lang w:val="ru-RU"/>
        </w:rPr>
        <w:t>навчання</w:t>
      </w:r>
      <w:proofErr w:type="spellEnd"/>
      <w:r w:rsidRPr="006D613D">
        <w:rPr>
          <w:rFonts w:ascii="Times" w:eastAsia="Times" w:hAnsi="Times" w:cs="Times"/>
          <w:sz w:val="26"/>
          <w:szCs w:val="26"/>
          <w:lang w:val="ru-RU"/>
        </w:rPr>
        <w:t xml:space="preserve"> є </w:t>
      </w:r>
      <w:proofErr w:type="spellStart"/>
      <w:r w:rsidRPr="006D613D">
        <w:rPr>
          <w:rFonts w:ascii="Times" w:eastAsia="Times" w:hAnsi="Times" w:cs="Times"/>
          <w:sz w:val="26"/>
          <w:szCs w:val="26"/>
          <w:lang w:val="ru-RU"/>
        </w:rPr>
        <w:t>знання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уміння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навички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способи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мислення</w:t>
      </w:r>
      <w:proofErr w:type="spellEnd"/>
      <w:r w:rsidRPr="006D613D">
        <w:rPr>
          <w:rFonts w:ascii="Times" w:eastAsia="Times" w:hAnsi="Times" w:cs="Times"/>
          <w:sz w:val="26"/>
          <w:szCs w:val="26"/>
          <w:lang w:val="ru-RU"/>
        </w:rPr>
        <w:t xml:space="preserve">, погляди, </w:t>
      </w:r>
      <w:proofErr w:type="spellStart"/>
      <w:r w:rsidRPr="006D613D">
        <w:rPr>
          <w:rFonts w:ascii="Times" w:eastAsia="Times" w:hAnsi="Times" w:cs="Times"/>
          <w:sz w:val="26"/>
          <w:szCs w:val="26"/>
          <w:lang w:val="ru-RU"/>
        </w:rPr>
        <w:t>цінності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інші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особисті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якості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набуті</w:t>
      </w:r>
      <w:proofErr w:type="spellEnd"/>
      <w:r w:rsidRPr="006D613D">
        <w:rPr>
          <w:rFonts w:ascii="Times" w:eastAsia="Times" w:hAnsi="Times" w:cs="Times"/>
          <w:sz w:val="26"/>
          <w:szCs w:val="26"/>
          <w:lang w:val="ru-RU"/>
        </w:rPr>
        <w:t xml:space="preserve"> у </w:t>
      </w:r>
      <w:proofErr w:type="spellStart"/>
      <w:r w:rsidRPr="006D613D">
        <w:rPr>
          <w:rFonts w:ascii="Times" w:eastAsia="Times" w:hAnsi="Times" w:cs="Times"/>
          <w:sz w:val="26"/>
          <w:szCs w:val="26"/>
          <w:lang w:val="ru-RU"/>
        </w:rPr>
        <w:t>процесі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навчання</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виховання</w:t>
      </w:r>
      <w:proofErr w:type="spellEnd"/>
      <w:r w:rsidRPr="006D613D">
        <w:rPr>
          <w:rFonts w:ascii="Times" w:eastAsia="Times" w:hAnsi="Times" w:cs="Times"/>
          <w:sz w:val="26"/>
          <w:szCs w:val="26"/>
          <w:lang w:val="ru-RU"/>
        </w:rPr>
        <w:t xml:space="preserve"> та </w:t>
      </w:r>
      <w:proofErr w:type="spellStart"/>
      <w:r w:rsidRPr="006D613D">
        <w:rPr>
          <w:rFonts w:ascii="Times" w:eastAsia="Times" w:hAnsi="Times" w:cs="Times"/>
          <w:sz w:val="26"/>
          <w:szCs w:val="26"/>
          <w:lang w:val="ru-RU"/>
        </w:rPr>
        <w:t>розвитку</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які</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можна</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ідентифікувати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спланувати</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оцінити</w:t>
      </w:r>
      <w:proofErr w:type="spellEnd"/>
      <w:r w:rsidRPr="006D613D">
        <w:rPr>
          <w:rFonts w:ascii="Times" w:eastAsia="Times" w:hAnsi="Times" w:cs="Times"/>
          <w:sz w:val="26"/>
          <w:szCs w:val="26"/>
          <w:lang w:val="ru-RU"/>
        </w:rPr>
        <w:t xml:space="preserve"> і </w:t>
      </w:r>
      <w:proofErr w:type="spellStart"/>
      <w:r w:rsidRPr="006D613D">
        <w:rPr>
          <w:rFonts w:ascii="Times" w:eastAsia="Times" w:hAnsi="Times" w:cs="Times"/>
          <w:sz w:val="26"/>
          <w:szCs w:val="26"/>
          <w:lang w:val="ru-RU"/>
        </w:rPr>
        <w:t>виміряти</w:t>
      </w:r>
      <w:proofErr w:type="spellEnd"/>
      <w:r w:rsidRPr="006D613D">
        <w:rPr>
          <w:rFonts w:ascii="Times" w:eastAsia="Times" w:hAnsi="Times" w:cs="Times"/>
          <w:sz w:val="26"/>
          <w:szCs w:val="26"/>
          <w:lang w:val="ru-RU"/>
        </w:rPr>
        <w:t xml:space="preserve">  та </w:t>
      </w:r>
      <w:proofErr w:type="spellStart"/>
      <w:r w:rsidRPr="006D613D">
        <w:rPr>
          <w:rFonts w:ascii="Times" w:eastAsia="Times" w:hAnsi="Times" w:cs="Times"/>
          <w:sz w:val="26"/>
          <w:szCs w:val="26"/>
          <w:lang w:val="ru-RU"/>
        </w:rPr>
        <w:t>які</w:t>
      </w:r>
      <w:proofErr w:type="spellEnd"/>
      <w:r w:rsidRPr="006D613D">
        <w:rPr>
          <w:rFonts w:ascii="Times" w:eastAsia="Times" w:hAnsi="Times" w:cs="Times"/>
          <w:sz w:val="26"/>
          <w:szCs w:val="26"/>
          <w:lang w:val="ru-RU"/>
        </w:rPr>
        <w:t xml:space="preserve"> особа </w:t>
      </w:r>
      <w:proofErr w:type="spellStart"/>
      <w:r w:rsidRPr="006D613D">
        <w:rPr>
          <w:rFonts w:ascii="Times" w:eastAsia="Times" w:hAnsi="Times" w:cs="Times"/>
          <w:sz w:val="26"/>
          <w:szCs w:val="26"/>
          <w:lang w:val="ru-RU"/>
        </w:rPr>
        <w:t>здатна</w:t>
      </w:r>
      <w:proofErr w:type="spellEnd"/>
      <w:r w:rsidRPr="006D613D">
        <w:rPr>
          <w:rFonts w:ascii="Times" w:eastAsia="Times" w:hAnsi="Times" w:cs="Times"/>
          <w:sz w:val="26"/>
          <w:szCs w:val="26"/>
          <w:lang w:val="ru-RU"/>
        </w:rPr>
        <w:t xml:space="preserve"> </w:t>
      </w:r>
      <w:proofErr w:type="spellStart"/>
      <w:r w:rsidRPr="006D613D">
        <w:rPr>
          <w:rFonts w:ascii="Times" w:eastAsia="Times" w:hAnsi="Times" w:cs="Times"/>
          <w:sz w:val="26"/>
          <w:szCs w:val="26"/>
          <w:lang w:val="ru-RU"/>
        </w:rPr>
        <w:t>продемонструвати</w:t>
      </w:r>
      <w:proofErr w:type="spellEnd"/>
      <w:r w:rsidR="00E978B2">
        <w:rPr>
          <w:rFonts w:ascii="Times" w:eastAsia="Times" w:hAnsi="Times" w:cs="Times"/>
          <w:sz w:val="26"/>
          <w:szCs w:val="26"/>
          <w:lang w:val="ru-RU"/>
        </w:rPr>
        <w:t>.</w:t>
      </w:r>
    </w:p>
    <w:p w:rsidR="00E978B2" w:rsidRDefault="00E978B2" w:rsidP="006D613D">
      <w:pPr>
        <w:pStyle w:val="a7"/>
        <w:shd w:val="clear" w:color="auto" w:fill="auto"/>
        <w:ind w:firstLine="0"/>
        <w:jc w:val="both"/>
        <w:rPr>
          <w:rFonts w:ascii="Times" w:eastAsia="Times" w:hAnsi="Times" w:cs="Times"/>
          <w:sz w:val="26"/>
          <w:szCs w:val="26"/>
          <w:lang w:val="ru-RU"/>
        </w:rPr>
      </w:pPr>
    </w:p>
    <w:p w:rsidR="00E978B2" w:rsidRDefault="00E978B2" w:rsidP="006D613D">
      <w:pPr>
        <w:pStyle w:val="a7"/>
        <w:shd w:val="clear" w:color="auto" w:fill="auto"/>
        <w:ind w:firstLine="0"/>
        <w:jc w:val="both"/>
        <w:rPr>
          <w:rFonts w:ascii="Times" w:eastAsia="Times" w:hAnsi="Times" w:cs="Times"/>
          <w:sz w:val="26"/>
          <w:szCs w:val="26"/>
          <w:lang w:val="ru-RU"/>
        </w:rPr>
      </w:pPr>
    </w:p>
    <w:p w:rsidR="005B64C2" w:rsidRPr="00507692" w:rsidRDefault="005B64C2" w:rsidP="006D613D">
      <w:pPr>
        <w:pStyle w:val="a7"/>
        <w:shd w:val="clear" w:color="auto" w:fill="auto"/>
        <w:ind w:firstLine="0"/>
        <w:jc w:val="both"/>
        <w:rPr>
          <w:b/>
          <w:i/>
          <w:sz w:val="26"/>
          <w:szCs w:val="26"/>
          <w:lang w:val="ru-RU"/>
        </w:rPr>
      </w:pPr>
      <w:r w:rsidRPr="00507692">
        <w:rPr>
          <w:rFonts w:eastAsia="Calibri"/>
          <w:sz w:val="26"/>
          <w:szCs w:val="26"/>
          <w:lang w:val="uk-UA"/>
        </w:rPr>
        <w:t xml:space="preserve">       </w:t>
      </w:r>
      <w:proofErr w:type="spellStart"/>
      <w:r w:rsidRPr="00507692">
        <w:rPr>
          <w:b/>
          <w:i/>
          <w:sz w:val="26"/>
          <w:szCs w:val="26"/>
          <w:lang w:val="ru-RU"/>
        </w:rPr>
        <w:t>Корекційно-розвитковий</w:t>
      </w:r>
      <w:proofErr w:type="spellEnd"/>
      <w:r w:rsidRPr="00507692">
        <w:rPr>
          <w:b/>
          <w:i/>
          <w:sz w:val="26"/>
          <w:szCs w:val="26"/>
          <w:lang w:val="ru-RU"/>
        </w:rPr>
        <w:t xml:space="preserve"> компонент</w:t>
      </w:r>
    </w:p>
    <w:p w:rsidR="005B64C2" w:rsidRPr="00507692" w:rsidRDefault="005B64C2" w:rsidP="006D613D">
      <w:pPr>
        <w:spacing w:after="0" w:line="240" w:lineRule="auto"/>
        <w:ind w:firstLine="567"/>
        <w:jc w:val="both"/>
        <w:rPr>
          <w:rFonts w:ascii="Times New Roman" w:hAnsi="Times New Roman" w:cs="Times New Roman"/>
          <w:sz w:val="26"/>
          <w:szCs w:val="26"/>
          <w:lang w:val="ru-RU"/>
        </w:rPr>
      </w:pPr>
      <w:r w:rsidRPr="00507692">
        <w:rPr>
          <w:rFonts w:ascii="Times New Roman" w:hAnsi="Times New Roman" w:cs="Times New Roman"/>
          <w:sz w:val="26"/>
          <w:szCs w:val="26"/>
          <w:lang w:val="ru-RU"/>
        </w:rPr>
        <w:t xml:space="preserve">У </w:t>
      </w:r>
      <w:proofErr w:type="spellStart"/>
      <w:proofErr w:type="gramStart"/>
      <w:r w:rsidR="006D613D">
        <w:rPr>
          <w:rFonts w:ascii="Times New Roman" w:hAnsi="Times New Roman" w:cs="Times New Roman"/>
          <w:sz w:val="26"/>
          <w:szCs w:val="26"/>
          <w:lang w:val="ru-RU"/>
        </w:rPr>
        <w:t>л</w:t>
      </w:r>
      <w:proofErr w:type="gramEnd"/>
      <w:r w:rsidR="006D613D">
        <w:rPr>
          <w:rFonts w:ascii="Times New Roman" w:hAnsi="Times New Roman" w:cs="Times New Roman"/>
          <w:sz w:val="26"/>
          <w:szCs w:val="26"/>
          <w:lang w:val="ru-RU"/>
        </w:rPr>
        <w:t>іцеї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надаються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освітні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послуги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дітям</w:t>
      </w:r>
      <w:proofErr w:type="spellEnd"/>
      <w:r w:rsidRPr="00507692">
        <w:rPr>
          <w:rFonts w:ascii="Times New Roman" w:hAnsi="Times New Roman" w:cs="Times New Roman"/>
          <w:sz w:val="26"/>
          <w:szCs w:val="26"/>
          <w:lang w:val="ru-RU"/>
        </w:rPr>
        <w:t xml:space="preserve"> з </w:t>
      </w:r>
      <w:proofErr w:type="spellStart"/>
      <w:r w:rsidRPr="00507692">
        <w:rPr>
          <w:rFonts w:ascii="Times New Roman" w:hAnsi="Times New Roman" w:cs="Times New Roman"/>
          <w:sz w:val="26"/>
          <w:szCs w:val="26"/>
          <w:lang w:val="ru-RU"/>
        </w:rPr>
        <w:t>особливими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освітніми</w:t>
      </w:r>
      <w:proofErr w:type="spellEnd"/>
      <w:r w:rsidRPr="00507692">
        <w:rPr>
          <w:rFonts w:ascii="Times New Roman" w:hAnsi="Times New Roman" w:cs="Times New Roman"/>
          <w:sz w:val="26"/>
          <w:szCs w:val="26"/>
          <w:lang w:val="ru-RU"/>
        </w:rPr>
        <w:t xml:space="preserve"> потребами (</w:t>
      </w:r>
      <w:proofErr w:type="spellStart"/>
      <w:r w:rsidRPr="00507692">
        <w:rPr>
          <w:rFonts w:ascii="Times New Roman" w:hAnsi="Times New Roman" w:cs="Times New Roman"/>
          <w:sz w:val="26"/>
          <w:szCs w:val="26"/>
          <w:lang w:val="ru-RU"/>
        </w:rPr>
        <w:t>далі</w:t>
      </w:r>
      <w:proofErr w:type="spellEnd"/>
      <w:r w:rsidRPr="00507692">
        <w:rPr>
          <w:rFonts w:ascii="Times New Roman" w:hAnsi="Times New Roman" w:cs="Times New Roman"/>
          <w:sz w:val="26"/>
          <w:szCs w:val="26"/>
          <w:lang w:val="ru-RU"/>
        </w:rPr>
        <w:t xml:space="preserve"> ООП). У </w:t>
      </w:r>
      <w:proofErr w:type="spellStart"/>
      <w:r w:rsidRPr="00507692">
        <w:rPr>
          <w:rFonts w:ascii="Times New Roman" w:hAnsi="Times New Roman" w:cs="Times New Roman"/>
          <w:sz w:val="26"/>
          <w:szCs w:val="26"/>
          <w:lang w:val="ru-RU"/>
        </w:rPr>
        <w:t>класах</w:t>
      </w:r>
      <w:proofErr w:type="spellEnd"/>
      <w:r w:rsidRPr="00507692">
        <w:rPr>
          <w:rFonts w:ascii="Times New Roman" w:hAnsi="Times New Roman" w:cs="Times New Roman"/>
          <w:sz w:val="26"/>
          <w:szCs w:val="26"/>
          <w:lang w:val="ru-RU"/>
        </w:rPr>
        <w:t xml:space="preserve"> з </w:t>
      </w:r>
      <w:proofErr w:type="spellStart"/>
      <w:r w:rsidRPr="00507692">
        <w:rPr>
          <w:rFonts w:ascii="Times New Roman" w:hAnsi="Times New Roman" w:cs="Times New Roman"/>
          <w:sz w:val="26"/>
          <w:szCs w:val="26"/>
          <w:lang w:val="ru-RU"/>
        </w:rPr>
        <w:t>інклюзивним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навчанням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застосовуються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особистісно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орієнтовані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lastRenderedPageBreak/>
        <w:t>методи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навчання</w:t>
      </w:r>
      <w:proofErr w:type="spellEnd"/>
      <w:r w:rsidRPr="00507692">
        <w:rPr>
          <w:rFonts w:ascii="Times New Roman" w:hAnsi="Times New Roman" w:cs="Times New Roman"/>
          <w:sz w:val="26"/>
          <w:szCs w:val="26"/>
          <w:lang w:val="ru-RU"/>
        </w:rPr>
        <w:t xml:space="preserve"> з </w:t>
      </w:r>
      <w:proofErr w:type="spellStart"/>
      <w:r w:rsidRPr="00507692">
        <w:rPr>
          <w:rFonts w:ascii="Times New Roman" w:hAnsi="Times New Roman" w:cs="Times New Roman"/>
          <w:sz w:val="26"/>
          <w:szCs w:val="26"/>
          <w:lang w:val="ru-RU"/>
        </w:rPr>
        <w:t>урахуванням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індивідуальних</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особливостей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освітньої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діяльності</w:t>
      </w:r>
      <w:proofErr w:type="spellEnd"/>
      <w:r w:rsidRPr="00507692">
        <w:rPr>
          <w:rFonts w:ascii="Times New Roman" w:hAnsi="Times New Roman" w:cs="Times New Roman"/>
          <w:sz w:val="26"/>
          <w:szCs w:val="26"/>
          <w:lang w:val="ru-RU"/>
        </w:rPr>
        <w:t xml:space="preserve"> </w:t>
      </w:r>
      <w:proofErr w:type="gramStart"/>
      <w:r w:rsidRPr="00507692">
        <w:rPr>
          <w:rFonts w:ascii="Times New Roman" w:hAnsi="Times New Roman" w:cs="Times New Roman"/>
          <w:sz w:val="26"/>
          <w:szCs w:val="26"/>
          <w:lang w:val="ru-RU"/>
        </w:rPr>
        <w:t>таких</w:t>
      </w:r>
      <w:proofErr w:type="gram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дітей</w:t>
      </w:r>
      <w:proofErr w:type="spellEnd"/>
      <w:r w:rsidRPr="00507692">
        <w:rPr>
          <w:rFonts w:ascii="Times New Roman" w:hAnsi="Times New Roman" w:cs="Times New Roman"/>
          <w:sz w:val="26"/>
          <w:szCs w:val="26"/>
          <w:lang w:val="ru-RU"/>
        </w:rPr>
        <w:t>.</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r w:rsidRPr="00507692">
        <w:rPr>
          <w:rFonts w:ascii="Times New Roman" w:hAnsi="Times New Roman" w:cs="Times New Roman"/>
          <w:sz w:val="26"/>
          <w:szCs w:val="26"/>
          <w:lang w:val="ru-RU"/>
        </w:rPr>
        <w:t xml:space="preserve">У </w:t>
      </w:r>
      <w:proofErr w:type="spellStart"/>
      <w:r w:rsidRPr="00507692">
        <w:rPr>
          <w:rFonts w:ascii="Times New Roman" w:hAnsi="Times New Roman" w:cs="Times New Roman"/>
          <w:sz w:val="26"/>
          <w:szCs w:val="26"/>
          <w:lang w:val="ru-RU"/>
        </w:rPr>
        <w:t>закладі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здійснюється</w:t>
      </w:r>
      <w:proofErr w:type="spellEnd"/>
      <w:r w:rsidRPr="00507692">
        <w:rPr>
          <w:rFonts w:ascii="Times New Roman" w:hAnsi="Times New Roman" w:cs="Times New Roman"/>
          <w:sz w:val="26"/>
          <w:szCs w:val="26"/>
          <w:lang w:val="ru-RU"/>
        </w:rPr>
        <w:t xml:space="preserve"> психолого-</w:t>
      </w:r>
      <w:proofErr w:type="spellStart"/>
      <w:r w:rsidRPr="00507692">
        <w:rPr>
          <w:rFonts w:ascii="Times New Roman" w:hAnsi="Times New Roman" w:cs="Times New Roman"/>
          <w:sz w:val="26"/>
          <w:szCs w:val="26"/>
          <w:lang w:val="ru-RU"/>
        </w:rPr>
        <w:t>педагогічний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супровід</w:t>
      </w:r>
      <w:proofErr w:type="spellEnd"/>
      <w:r w:rsidRPr="00507692">
        <w:rPr>
          <w:rFonts w:ascii="Times New Roman" w:hAnsi="Times New Roman" w:cs="Times New Roman"/>
          <w:sz w:val="26"/>
          <w:szCs w:val="26"/>
          <w:lang w:val="ru-RU"/>
        </w:rPr>
        <w:t xml:space="preserve"> </w:t>
      </w:r>
      <w:proofErr w:type="spellStart"/>
      <w:proofErr w:type="gramStart"/>
      <w:r w:rsidRPr="00507692">
        <w:rPr>
          <w:rFonts w:ascii="Times New Roman" w:hAnsi="Times New Roman" w:cs="Times New Roman"/>
          <w:sz w:val="26"/>
          <w:szCs w:val="26"/>
          <w:lang w:val="ru-RU"/>
        </w:rPr>
        <w:t>д</w:t>
      </w:r>
      <w:proofErr w:type="gramEnd"/>
      <w:r w:rsidRPr="00507692">
        <w:rPr>
          <w:rFonts w:ascii="Times New Roman" w:hAnsi="Times New Roman" w:cs="Times New Roman"/>
          <w:sz w:val="26"/>
          <w:szCs w:val="26"/>
          <w:lang w:val="ru-RU"/>
        </w:rPr>
        <w:t>ітей</w:t>
      </w:r>
      <w:proofErr w:type="spellEnd"/>
      <w:r w:rsidRPr="00507692">
        <w:rPr>
          <w:rFonts w:ascii="Times New Roman" w:hAnsi="Times New Roman" w:cs="Times New Roman"/>
          <w:sz w:val="26"/>
          <w:szCs w:val="26"/>
          <w:lang w:val="ru-RU"/>
        </w:rPr>
        <w:t xml:space="preserve"> з ООП </w:t>
      </w:r>
      <w:proofErr w:type="spellStart"/>
      <w:r w:rsidRPr="00507692">
        <w:rPr>
          <w:rFonts w:ascii="Times New Roman" w:hAnsi="Times New Roman" w:cs="Times New Roman"/>
          <w:sz w:val="26"/>
          <w:szCs w:val="26"/>
          <w:lang w:val="ru-RU"/>
        </w:rPr>
        <w:t>працівниками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психологічної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служби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практичним</w:t>
      </w:r>
      <w:proofErr w:type="spellEnd"/>
      <w:r w:rsidRPr="00507692">
        <w:rPr>
          <w:rFonts w:ascii="Times New Roman" w:hAnsi="Times New Roman" w:cs="Times New Roman"/>
          <w:sz w:val="26"/>
          <w:szCs w:val="26"/>
          <w:lang w:val="ru-RU"/>
        </w:rPr>
        <w:t xml:space="preserve"> психологом та </w:t>
      </w:r>
      <w:proofErr w:type="spellStart"/>
      <w:r w:rsidRPr="00507692">
        <w:rPr>
          <w:rFonts w:ascii="Times New Roman" w:hAnsi="Times New Roman" w:cs="Times New Roman"/>
          <w:sz w:val="26"/>
          <w:szCs w:val="26"/>
          <w:lang w:val="ru-RU"/>
        </w:rPr>
        <w:t>соціальним</w:t>
      </w:r>
      <w:proofErr w:type="spellEnd"/>
      <w:r w:rsidRPr="00507692">
        <w:rPr>
          <w:rFonts w:ascii="Times New Roman" w:hAnsi="Times New Roman" w:cs="Times New Roman"/>
          <w:sz w:val="26"/>
          <w:szCs w:val="26"/>
          <w:lang w:val="ru-RU"/>
        </w:rPr>
        <w:t xml:space="preserve"> педагогом).</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proofErr w:type="spellStart"/>
      <w:r w:rsidRPr="00507692">
        <w:rPr>
          <w:rFonts w:ascii="Times New Roman" w:hAnsi="Times New Roman" w:cs="Times New Roman"/>
          <w:sz w:val="26"/>
          <w:szCs w:val="26"/>
          <w:lang w:val="ru-RU"/>
        </w:rPr>
        <w:t>Навчання</w:t>
      </w:r>
      <w:proofErr w:type="spellEnd"/>
      <w:r w:rsidRPr="00507692">
        <w:rPr>
          <w:rFonts w:ascii="Times New Roman" w:hAnsi="Times New Roman" w:cs="Times New Roman"/>
          <w:sz w:val="26"/>
          <w:szCs w:val="26"/>
          <w:lang w:val="ru-RU"/>
        </w:rPr>
        <w:t xml:space="preserve"> у </w:t>
      </w:r>
      <w:proofErr w:type="spellStart"/>
      <w:r w:rsidRPr="00507692">
        <w:rPr>
          <w:rFonts w:ascii="Times New Roman" w:hAnsi="Times New Roman" w:cs="Times New Roman"/>
          <w:sz w:val="26"/>
          <w:szCs w:val="26"/>
          <w:lang w:val="ru-RU"/>
        </w:rPr>
        <w:t>класах</w:t>
      </w:r>
      <w:proofErr w:type="spellEnd"/>
      <w:r w:rsidRPr="00507692">
        <w:rPr>
          <w:rFonts w:ascii="Times New Roman" w:hAnsi="Times New Roman" w:cs="Times New Roman"/>
          <w:sz w:val="26"/>
          <w:szCs w:val="26"/>
          <w:lang w:val="ru-RU"/>
        </w:rPr>
        <w:t xml:space="preserve"> з </w:t>
      </w:r>
      <w:proofErr w:type="spellStart"/>
      <w:r w:rsidRPr="00507692">
        <w:rPr>
          <w:rFonts w:ascii="Times New Roman" w:hAnsi="Times New Roman" w:cs="Times New Roman"/>
          <w:sz w:val="26"/>
          <w:szCs w:val="26"/>
          <w:lang w:val="ru-RU"/>
        </w:rPr>
        <w:t>інклюзивним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навчанням</w:t>
      </w:r>
      <w:proofErr w:type="spellEnd"/>
      <w:r w:rsidRPr="00507692">
        <w:rPr>
          <w:rFonts w:ascii="Times New Roman" w:hAnsi="Times New Roman" w:cs="Times New Roman"/>
          <w:sz w:val="26"/>
          <w:szCs w:val="26"/>
          <w:lang w:val="ru-RU"/>
        </w:rPr>
        <w:t xml:space="preserve"> проводиться за </w:t>
      </w:r>
      <w:proofErr w:type="spellStart"/>
      <w:r w:rsidRPr="00507692">
        <w:rPr>
          <w:rFonts w:ascii="Times New Roman" w:hAnsi="Times New Roman" w:cs="Times New Roman"/>
          <w:sz w:val="26"/>
          <w:szCs w:val="26"/>
          <w:lang w:val="ru-RU"/>
        </w:rPr>
        <w:t>типовими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навчальними</w:t>
      </w:r>
      <w:proofErr w:type="spellEnd"/>
      <w:r w:rsidRPr="00507692">
        <w:rPr>
          <w:rFonts w:ascii="Times New Roman" w:hAnsi="Times New Roman" w:cs="Times New Roman"/>
          <w:sz w:val="26"/>
          <w:szCs w:val="26"/>
          <w:lang w:val="ru-RU"/>
        </w:rPr>
        <w:t xml:space="preserve"> планами, </w:t>
      </w:r>
      <w:proofErr w:type="spellStart"/>
      <w:r w:rsidRPr="00507692">
        <w:rPr>
          <w:rFonts w:ascii="Times New Roman" w:hAnsi="Times New Roman" w:cs="Times New Roman"/>
          <w:sz w:val="26"/>
          <w:szCs w:val="26"/>
          <w:lang w:val="ru-RU"/>
        </w:rPr>
        <w:t>програмами</w:t>
      </w:r>
      <w:proofErr w:type="spellEnd"/>
      <w:r w:rsidRPr="00507692">
        <w:rPr>
          <w:rFonts w:ascii="Times New Roman" w:hAnsi="Times New Roman" w:cs="Times New Roman"/>
          <w:sz w:val="26"/>
          <w:szCs w:val="26"/>
          <w:lang w:val="ru-RU"/>
        </w:rPr>
        <w:t xml:space="preserve">, </w:t>
      </w:r>
      <w:proofErr w:type="spellStart"/>
      <w:proofErr w:type="gramStart"/>
      <w:r w:rsidRPr="00507692">
        <w:rPr>
          <w:rFonts w:ascii="Times New Roman" w:hAnsi="Times New Roman" w:cs="Times New Roman"/>
          <w:sz w:val="26"/>
          <w:szCs w:val="26"/>
          <w:lang w:val="ru-RU"/>
        </w:rPr>
        <w:t>п</w:t>
      </w:r>
      <w:proofErr w:type="gramEnd"/>
      <w:r w:rsidRPr="00507692">
        <w:rPr>
          <w:rFonts w:ascii="Times New Roman" w:hAnsi="Times New Roman" w:cs="Times New Roman"/>
          <w:sz w:val="26"/>
          <w:szCs w:val="26"/>
          <w:lang w:val="ru-RU"/>
        </w:rPr>
        <w:t>ідручниками</w:t>
      </w:r>
      <w:proofErr w:type="spellEnd"/>
      <w:r w:rsidRPr="00507692">
        <w:rPr>
          <w:rFonts w:ascii="Times New Roman" w:hAnsi="Times New Roman" w:cs="Times New Roman"/>
          <w:sz w:val="26"/>
          <w:szCs w:val="26"/>
          <w:lang w:val="ru-RU"/>
        </w:rPr>
        <w:t xml:space="preserve"> та </w:t>
      </w:r>
      <w:proofErr w:type="spellStart"/>
      <w:r w:rsidRPr="00507692">
        <w:rPr>
          <w:rFonts w:ascii="Times New Roman" w:hAnsi="Times New Roman" w:cs="Times New Roman"/>
          <w:sz w:val="26"/>
          <w:szCs w:val="26"/>
          <w:lang w:val="ru-RU"/>
        </w:rPr>
        <w:t>посібниками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рекомендованими</w:t>
      </w:r>
      <w:proofErr w:type="spellEnd"/>
      <w:r w:rsidRPr="00507692">
        <w:rPr>
          <w:rFonts w:ascii="Times New Roman" w:hAnsi="Times New Roman" w:cs="Times New Roman"/>
          <w:sz w:val="26"/>
          <w:szCs w:val="26"/>
          <w:lang w:val="ru-RU"/>
        </w:rPr>
        <w:t xml:space="preserve"> МОН для ЗЗСО.</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proofErr w:type="spellStart"/>
      <w:r w:rsidRPr="00507692">
        <w:rPr>
          <w:rFonts w:ascii="Times New Roman" w:hAnsi="Times New Roman" w:cs="Times New Roman"/>
          <w:sz w:val="26"/>
          <w:szCs w:val="26"/>
          <w:lang w:val="ru-RU"/>
        </w:rPr>
        <w:t>Освітній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процес</w:t>
      </w:r>
      <w:proofErr w:type="spellEnd"/>
      <w:r w:rsidRPr="00507692">
        <w:rPr>
          <w:rFonts w:ascii="Times New Roman" w:hAnsi="Times New Roman" w:cs="Times New Roman"/>
          <w:sz w:val="26"/>
          <w:szCs w:val="26"/>
          <w:lang w:val="ru-RU"/>
        </w:rPr>
        <w:t xml:space="preserve"> у </w:t>
      </w:r>
      <w:proofErr w:type="spellStart"/>
      <w:r w:rsidRPr="00507692">
        <w:rPr>
          <w:rFonts w:ascii="Times New Roman" w:hAnsi="Times New Roman" w:cs="Times New Roman"/>
          <w:sz w:val="26"/>
          <w:szCs w:val="26"/>
          <w:lang w:val="ru-RU"/>
        </w:rPr>
        <w:t>класах</w:t>
      </w:r>
      <w:proofErr w:type="spellEnd"/>
      <w:r w:rsidRPr="00507692">
        <w:rPr>
          <w:rFonts w:ascii="Times New Roman" w:hAnsi="Times New Roman" w:cs="Times New Roman"/>
          <w:sz w:val="26"/>
          <w:szCs w:val="26"/>
          <w:lang w:val="ru-RU"/>
        </w:rPr>
        <w:t xml:space="preserve"> з </w:t>
      </w:r>
      <w:proofErr w:type="spellStart"/>
      <w:r w:rsidRPr="00507692">
        <w:rPr>
          <w:rFonts w:ascii="Times New Roman" w:hAnsi="Times New Roman" w:cs="Times New Roman"/>
          <w:sz w:val="26"/>
          <w:szCs w:val="26"/>
          <w:lang w:val="ru-RU"/>
        </w:rPr>
        <w:t>інклюзивним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навчанням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здійснюється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відповідно</w:t>
      </w:r>
      <w:proofErr w:type="spellEnd"/>
      <w:r w:rsidRPr="00507692">
        <w:rPr>
          <w:rFonts w:ascii="Times New Roman" w:hAnsi="Times New Roman" w:cs="Times New Roman"/>
          <w:sz w:val="26"/>
          <w:szCs w:val="26"/>
          <w:lang w:val="ru-RU"/>
        </w:rPr>
        <w:t xml:space="preserve"> до </w:t>
      </w:r>
      <w:proofErr w:type="spellStart"/>
      <w:r w:rsidRPr="00507692">
        <w:rPr>
          <w:rFonts w:ascii="Times New Roman" w:hAnsi="Times New Roman" w:cs="Times New Roman"/>
          <w:sz w:val="26"/>
          <w:szCs w:val="26"/>
          <w:lang w:val="ru-RU"/>
        </w:rPr>
        <w:t>робочого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навчального</w:t>
      </w:r>
      <w:proofErr w:type="spellEnd"/>
      <w:r w:rsidRPr="00507692">
        <w:rPr>
          <w:rFonts w:ascii="Times New Roman" w:hAnsi="Times New Roman" w:cs="Times New Roman"/>
          <w:sz w:val="26"/>
          <w:szCs w:val="26"/>
          <w:lang w:val="ru-RU"/>
        </w:rPr>
        <w:t xml:space="preserve"> плану, </w:t>
      </w:r>
      <w:proofErr w:type="spellStart"/>
      <w:r w:rsidRPr="00507692">
        <w:rPr>
          <w:rFonts w:ascii="Times New Roman" w:hAnsi="Times New Roman" w:cs="Times New Roman"/>
          <w:sz w:val="26"/>
          <w:szCs w:val="26"/>
          <w:lang w:val="ru-RU"/>
        </w:rPr>
        <w:t>складеного</w:t>
      </w:r>
      <w:proofErr w:type="spellEnd"/>
      <w:r w:rsidRPr="00507692">
        <w:rPr>
          <w:rFonts w:ascii="Times New Roman" w:hAnsi="Times New Roman" w:cs="Times New Roman"/>
          <w:sz w:val="26"/>
          <w:szCs w:val="26"/>
          <w:lang w:val="ru-RU"/>
        </w:rPr>
        <w:t xml:space="preserve"> </w:t>
      </w:r>
      <w:proofErr w:type="gramStart"/>
      <w:r w:rsidRPr="00507692">
        <w:rPr>
          <w:rFonts w:ascii="Times New Roman" w:hAnsi="Times New Roman" w:cs="Times New Roman"/>
          <w:sz w:val="26"/>
          <w:szCs w:val="26"/>
          <w:lang w:val="ru-RU"/>
        </w:rPr>
        <w:t>на</w:t>
      </w:r>
      <w:proofErr w:type="gramEnd"/>
      <w:r w:rsidRPr="00507692">
        <w:rPr>
          <w:rFonts w:ascii="Times New Roman" w:hAnsi="Times New Roman" w:cs="Times New Roman"/>
          <w:sz w:val="26"/>
          <w:szCs w:val="26"/>
          <w:lang w:val="ru-RU"/>
        </w:rPr>
        <w:t xml:space="preserve"> </w:t>
      </w:r>
      <w:proofErr w:type="spellStart"/>
      <w:proofErr w:type="gramStart"/>
      <w:r w:rsidRPr="00507692">
        <w:rPr>
          <w:rFonts w:ascii="Times New Roman" w:hAnsi="Times New Roman" w:cs="Times New Roman"/>
          <w:sz w:val="26"/>
          <w:szCs w:val="26"/>
          <w:lang w:val="ru-RU"/>
        </w:rPr>
        <w:t>основ</w:t>
      </w:r>
      <w:proofErr w:type="gramEnd"/>
      <w:r w:rsidRPr="00507692">
        <w:rPr>
          <w:rFonts w:ascii="Times New Roman" w:hAnsi="Times New Roman" w:cs="Times New Roman"/>
          <w:sz w:val="26"/>
          <w:szCs w:val="26"/>
          <w:lang w:val="ru-RU"/>
        </w:rPr>
        <w:t>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типових</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навчальних</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планів</w:t>
      </w:r>
      <w:proofErr w:type="spellEnd"/>
      <w:r w:rsidRPr="00507692">
        <w:rPr>
          <w:rFonts w:ascii="Times New Roman" w:hAnsi="Times New Roman" w:cs="Times New Roman"/>
          <w:sz w:val="26"/>
          <w:szCs w:val="26"/>
          <w:lang w:val="ru-RU"/>
        </w:rPr>
        <w:t xml:space="preserve"> ЗЗСО.</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r w:rsidRPr="00507692">
        <w:rPr>
          <w:rFonts w:ascii="Times New Roman" w:hAnsi="Times New Roman" w:cs="Times New Roman"/>
          <w:sz w:val="26"/>
          <w:szCs w:val="26"/>
          <w:lang w:val="ru-RU"/>
        </w:rPr>
        <w:t xml:space="preserve">Для </w:t>
      </w:r>
      <w:proofErr w:type="spellStart"/>
      <w:r w:rsidRPr="00507692">
        <w:rPr>
          <w:rFonts w:ascii="Times New Roman" w:hAnsi="Times New Roman" w:cs="Times New Roman"/>
          <w:sz w:val="26"/>
          <w:szCs w:val="26"/>
          <w:lang w:val="ru-RU"/>
        </w:rPr>
        <w:t>учнів</w:t>
      </w:r>
      <w:proofErr w:type="spellEnd"/>
      <w:r w:rsidRPr="00507692">
        <w:rPr>
          <w:rFonts w:ascii="Times New Roman" w:hAnsi="Times New Roman" w:cs="Times New Roman"/>
          <w:sz w:val="26"/>
          <w:szCs w:val="26"/>
          <w:lang w:val="ru-RU"/>
        </w:rPr>
        <w:t xml:space="preserve"> з ООП </w:t>
      </w:r>
      <w:proofErr w:type="spellStart"/>
      <w:r w:rsidRPr="00507692">
        <w:rPr>
          <w:rFonts w:ascii="Times New Roman" w:hAnsi="Times New Roman" w:cs="Times New Roman"/>
          <w:sz w:val="26"/>
          <w:szCs w:val="26"/>
          <w:lang w:val="ru-RU"/>
        </w:rPr>
        <w:t>здійснюється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корекційно-розвиткова</w:t>
      </w:r>
      <w:proofErr w:type="spellEnd"/>
      <w:r w:rsidRPr="00507692">
        <w:rPr>
          <w:rFonts w:ascii="Times New Roman" w:hAnsi="Times New Roman" w:cs="Times New Roman"/>
          <w:sz w:val="26"/>
          <w:szCs w:val="26"/>
          <w:lang w:val="ru-RU"/>
        </w:rPr>
        <w:t xml:space="preserve"> робота як комплекс </w:t>
      </w:r>
      <w:proofErr w:type="spellStart"/>
      <w:r w:rsidRPr="00507692">
        <w:rPr>
          <w:rFonts w:ascii="Times New Roman" w:hAnsi="Times New Roman" w:cs="Times New Roman"/>
          <w:sz w:val="26"/>
          <w:szCs w:val="26"/>
          <w:lang w:val="ru-RU"/>
        </w:rPr>
        <w:t>заходів</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із</w:t>
      </w:r>
      <w:proofErr w:type="spellEnd"/>
      <w:r w:rsidRPr="00507692">
        <w:rPr>
          <w:rFonts w:ascii="Times New Roman" w:hAnsi="Times New Roman" w:cs="Times New Roman"/>
          <w:sz w:val="26"/>
          <w:szCs w:val="26"/>
          <w:lang w:val="ru-RU"/>
        </w:rPr>
        <w:t xml:space="preserve"> системного психолого-</w:t>
      </w:r>
      <w:proofErr w:type="spellStart"/>
      <w:r w:rsidRPr="00507692">
        <w:rPr>
          <w:rFonts w:ascii="Times New Roman" w:hAnsi="Times New Roman" w:cs="Times New Roman"/>
          <w:sz w:val="26"/>
          <w:szCs w:val="26"/>
          <w:lang w:val="ru-RU"/>
        </w:rPr>
        <w:t>педагогічного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супроводу</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дітей</w:t>
      </w:r>
      <w:proofErr w:type="spellEnd"/>
      <w:r w:rsidRPr="00507692">
        <w:rPr>
          <w:rFonts w:ascii="Times New Roman" w:hAnsi="Times New Roman" w:cs="Times New Roman"/>
          <w:sz w:val="26"/>
          <w:szCs w:val="26"/>
          <w:lang w:val="ru-RU"/>
        </w:rPr>
        <w:t xml:space="preserve"> з ООП, </w:t>
      </w:r>
      <w:proofErr w:type="spellStart"/>
      <w:r w:rsidRPr="00507692">
        <w:rPr>
          <w:rFonts w:ascii="Times New Roman" w:hAnsi="Times New Roman" w:cs="Times New Roman"/>
          <w:sz w:val="26"/>
          <w:szCs w:val="26"/>
          <w:lang w:val="ru-RU"/>
        </w:rPr>
        <w:t>який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спрямований</w:t>
      </w:r>
      <w:proofErr w:type="spellEnd"/>
      <w:r w:rsidRPr="00507692">
        <w:rPr>
          <w:rFonts w:ascii="Times New Roman" w:hAnsi="Times New Roman" w:cs="Times New Roman"/>
          <w:sz w:val="26"/>
          <w:szCs w:val="26"/>
          <w:lang w:val="ru-RU"/>
        </w:rPr>
        <w:t xml:space="preserve"> на </w:t>
      </w:r>
      <w:proofErr w:type="spellStart"/>
      <w:r w:rsidRPr="00507692">
        <w:rPr>
          <w:rFonts w:ascii="Times New Roman" w:hAnsi="Times New Roman" w:cs="Times New Roman"/>
          <w:sz w:val="26"/>
          <w:szCs w:val="26"/>
          <w:lang w:val="ru-RU"/>
        </w:rPr>
        <w:t>корекцію</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порушень</w:t>
      </w:r>
      <w:proofErr w:type="spellEnd"/>
      <w:r w:rsidRPr="00507692">
        <w:rPr>
          <w:rFonts w:ascii="Times New Roman" w:hAnsi="Times New Roman" w:cs="Times New Roman"/>
          <w:sz w:val="26"/>
          <w:szCs w:val="26"/>
          <w:lang w:val="ru-RU"/>
        </w:rPr>
        <w:t xml:space="preserve"> шляхом </w:t>
      </w:r>
      <w:proofErr w:type="spellStart"/>
      <w:r w:rsidRPr="00507692">
        <w:rPr>
          <w:rFonts w:ascii="Times New Roman" w:hAnsi="Times New Roman" w:cs="Times New Roman"/>
          <w:sz w:val="26"/>
          <w:szCs w:val="26"/>
          <w:lang w:val="ru-RU"/>
        </w:rPr>
        <w:t>розвитку</w:t>
      </w:r>
      <w:proofErr w:type="spellEnd"/>
      <w:r w:rsidRPr="00507692">
        <w:rPr>
          <w:rFonts w:ascii="Times New Roman" w:hAnsi="Times New Roman" w:cs="Times New Roman"/>
          <w:sz w:val="26"/>
          <w:szCs w:val="26"/>
          <w:lang w:val="ru-RU"/>
        </w:rPr>
        <w:t xml:space="preserve"> </w:t>
      </w:r>
      <w:proofErr w:type="spellStart"/>
      <w:proofErr w:type="gramStart"/>
      <w:r w:rsidRPr="00507692">
        <w:rPr>
          <w:rFonts w:ascii="Times New Roman" w:hAnsi="Times New Roman" w:cs="Times New Roman"/>
          <w:sz w:val="26"/>
          <w:szCs w:val="26"/>
          <w:lang w:val="ru-RU"/>
        </w:rPr>
        <w:t>п</w:t>
      </w:r>
      <w:proofErr w:type="gramEnd"/>
      <w:r w:rsidRPr="00507692">
        <w:rPr>
          <w:rFonts w:ascii="Times New Roman" w:hAnsi="Times New Roman" w:cs="Times New Roman"/>
          <w:sz w:val="26"/>
          <w:szCs w:val="26"/>
          <w:lang w:val="ru-RU"/>
        </w:rPr>
        <w:t>ізнавальної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діяльності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емоційно-вольової</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сфери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мовлення</w:t>
      </w:r>
      <w:proofErr w:type="spellEnd"/>
      <w:r w:rsidRPr="00507692">
        <w:rPr>
          <w:rFonts w:ascii="Times New Roman" w:hAnsi="Times New Roman" w:cs="Times New Roman"/>
          <w:sz w:val="26"/>
          <w:szCs w:val="26"/>
          <w:lang w:val="ru-RU"/>
        </w:rPr>
        <w:t xml:space="preserve"> та </w:t>
      </w:r>
      <w:proofErr w:type="spellStart"/>
      <w:r w:rsidRPr="00507692">
        <w:rPr>
          <w:rFonts w:ascii="Times New Roman" w:hAnsi="Times New Roman" w:cs="Times New Roman"/>
          <w:sz w:val="26"/>
          <w:szCs w:val="26"/>
          <w:lang w:val="ru-RU"/>
        </w:rPr>
        <w:t>особистості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дитини</w:t>
      </w:r>
      <w:proofErr w:type="spellEnd"/>
      <w:r w:rsidRPr="00507692">
        <w:rPr>
          <w:rFonts w:ascii="Times New Roman" w:hAnsi="Times New Roman" w:cs="Times New Roman"/>
          <w:sz w:val="26"/>
          <w:szCs w:val="26"/>
          <w:lang w:val="ru-RU"/>
        </w:rPr>
        <w:t>.</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proofErr w:type="spellStart"/>
      <w:r w:rsidRPr="00507692">
        <w:rPr>
          <w:rFonts w:ascii="Times New Roman" w:hAnsi="Times New Roman" w:cs="Times New Roman"/>
          <w:sz w:val="26"/>
          <w:szCs w:val="26"/>
          <w:lang w:val="ru-RU"/>
        </w:rPr>
        <w:t>Відповідно</w:t>
      </w:r>
      <w:proofErr w:type="spellEnd"/>
      <w:r w:rsidRPr="00507692">
        <w:rPr>
          <w:rFonts w:ascii="Times New Roman" w:hAnsi="Times New Roman" w:cs="Times New Roman"/>
          <w:sz w:val="26"/>
          <w:szCs w:val="26"/>
          <w:lang w:val="ru-RU"/>
        </w:rPr>
        <w:t xml:space="preserve"> до </w:t>
      </w:r>
      <w:proofErr w:type="spellStart"/>
      <w:r w:rsidRPr="00507692">
        <w:rPr>
          <w:rFonts w:ascii="Times New Roman" w:hAnsi="Times New Roman" w:cs="Times New Roman"/>
          <w:sz w:val="26"/>
          <w:szCs w:val="26"/>
          <w:lang w:val="ru-RU"/>
        </w:rPr>
        <w:t>індивідуальних</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особливостей</w:t>
      </w:r>
      <w:proofErr w:type="spellEnd"/>
      <w:r w:rsidRPr="00507692">
        <w:rPr>
          <w:rFonts w:ascii="Times New Roman" w:hAnsi="Times New Roman" w:cs="Times New Roman"/>
          <w:sz w:val="26"/>
          <w:szCs w:val="26"/>
          <w:lang w:val="ru-RU"/>
        </w:rPr>
        <w:t xml:space="preserve"> на кожного </w:t>
      </w:r>
      <w:proofErr w:type="spellStart"/>
      <w:r w:rsidRPr="00507692">
        <w:rPr>
          <w:rFonts w:ascii="Times New Roman" w:hAnsi="Times New Roman" w:cs="Times New Roman"/>
          <w:sz w:val="26"/>
          <w:szCs w:val="26"/>
          <w:lang w:val="ru-RU"/>
        </w:rPr>
        <w:t>учня</w:t>
      </w:r>
      <w:proofErr w:type="spellEnd"/>
      <w:r w:rsidRPr="00507692">
        <w:rPr>
          <w:rFonts w:ascii="Times New Roman" w:hAnsi="Times New Roman" w:cs="Times New Roman"/>
          <w:sz w:val="26"/>
          <w:szCs w:val="26"/>
          <w:lang w:val="ru-RU"/>
        </w:rPr>
        <w:t xml:space="preserve"> з ООП </w:t>
      </w:r>
      <w:proofErr w:type="spellStart"/>
      <w:r w:rsidRPr="00507692">
        <w:rPr>
          <w:rFonts w:ascii="Times New Roman" w:hAnsi="Times New Roman" w:cs="Times New Roman"/>
          <w:sz w:val="26"/>
          <w:szCs w:val="26"/>
          <w:lang w:val="ru-RU"/>
        </w:rPr>
        <w:t>складається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індивідуальна</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програма</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розвитку</w:t>
      </w:r>
      <w:proofErr w:type="spellEnd"/>
      <w:r w:rsidRPr="00507692">
        <w:rPr>
          <w:rFonts w:ascii="Times New Roman" w:hAnsi="Times New Roman" w:cs="Times New Roman"/>
          <w:sz w:val="26"/>
          <w:szCs w:val="26"/>
          <w:lang w:val="ru-RU"/>
        </w:rPr>
        <w:t xml:space="preserve">, яка </w:t>
      </w:r>
      <w:proofErr w:type="spellStart"/>
      <w:r w:rsidRPr="00507692">
        <w:rPr>
          <w:rFonts w:ascii="Times New Roman" w:hAnsi="Times New Roman" w:cs="Times New Roman"/>
          <w:sz w:val="26"/>
          <w:szCs w:val="26"/>
          <w:lang w:val="ru-RU"/>
        </w:rPr>
        <w:t>забезпечує</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індивідуалізацію</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визначає</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конкретні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стратегії</w:t>
      </w:r>
      <w:proofErr w:type="spellEnd"/>
      <w:r w:rsidRPr="00507692">
        <w:rPr>
          <w:rFonts w:ascii="Times New Roman" w:hAnsi="Times New Roman" w:cs="Times New Roman"/>
          <w:sz w:val="26"/>
          <w:szCs w:val="26"/>
          <w:lang w:val="ru-RU"/>
        </w:rPr>
        <w:t xml:space="preserve"> та </w:t>
      </w:r>
      <w:proofErr w:type="spellStart"/>
      <w:proofErr w:type="gramStart"/>
      <w:r w:rsidRPr="00507692">
        <w:rPr>
          <w:rFonts w:ascii="Times New Roman" w:hAnsi="Times New Roman" w:cs="Times New Roman"/>
          <w:sz w:val="26"/>
          <w:szCs w:val="26"/>
          <w:lang w:val="ru-RU"/>
        </w:rPr>
        <w:t>п</w:t>
      </w:r>
      <w:proofErr w:type="gramEnd"/>
      <w:r w:rsidRPr="00507692">
        <w:rPr>
          <w:rFonts w:ascii="Times New Roman" w:hAnsi="Times New Roman" w:cs="Times New Roman"/>
          <w:sz w:val="26"/>
          <w:szCs w:val="26"/>
          <w:lang w:val="ru-RU"/>
        </w:rPr>
        <w:t>ідходи</w:t>
      </w:r>
      <w:proofErr w:type="spellEnd"/>
      <w:r w:rsidRPr="00507692">
        <w:rPr>
          <w:rFonts w:ascii="Times New Roman" w:hAnsi="Times New Roman" w:cs="Times New Roman"/>
          <w:sz w:val="26"/>
          <w:szCs w:val="26"/>
          <w:lang w:val="ru-RU"/>
        </w:rPr>
        <w:t>.</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r w:rsidRPr="00507692">
        <w:rPr>
          <w:rFonts w:ascii="Times New Roman" w:hAnsi="Times New Roman" w:cs="Times New Roman"/>
          <w:sz w:val="26"/>
          <w:szCs w:val="26"/>
          <w:lang w:val="ru-RU"/>
        </w:rPr>
        <w:t xml:space="preserve">В </w:t>
      </w:r>
      <w:proofErr w:type="spellStart"/>
      <w:r w:rsidRPr="00507692">
        <w:rPr>
          <w:rFonts w:ascii="Times New Roman" w:hAnsi="Times New Roman" w:cs="Times New Roman"/>
          <w:sz w:val="26"/>
          <w:szCs w:val="26"/>
          <w:lang w:val="ru-RU"/>
        </w:rPr>
        <w:t>індивідуальній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програмі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розвитку</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зазначається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загальна</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інформація</w:t>
      </w:r>
      <w:proofErr w:type="spellEnd"/>
      <w:r w:rsidRPr="00507692">
        <w:rPr>
          <w:rFonts w:ascii="Times New Roman" w:hAnsi="Times New Roman" w:cs="Times New Roman"/>
          <w:sz w:val="26"/>
          <w:szCs w:val="26"/>
          <w:lang w:val="ru-RU"/>
        </w:rPr>
        <w:t xml:space="preserve"> про </w:t>
      </w:r>
      <w:proofErr w:type="spellStart"/>
      <w:r w:rsidRPr="00507692">
        <w:rPr>
          <w:rFonts w:ascii="Times New Roman" w:hAnsi="Times New Roman" w:cs="Times New Roman"/>
          <w:sz w:val="26"/>
          <w:szCs w:val="26"/>
          <w:lang w:val="ru-RU"/>
        </w:rPr>
        <w:t>учня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наявний</w:t>
      </w:r>
      <w:proofErr w:type="spellEnd"/>
      <w:r w:rsidRPr="00507692">
        <w:rPr>
          <w:rFonts w:ascii="Times New Roman" w:hAnsi="Times New Roman" w:cs="Times New Roman"/>
          <w:sz w:val="26"/>
          <w:szCs w:val="26"/>
          <w:lang w:val="ru-RU"/>
        </w:rPr>
        <w:t xml:space="preserve"> </w:t>
      </w:r>
      <w:proofErr w:type="spellStart"/>
      <w:proofErr w:type="gramStart"/>
      <w:r w:rsidRPr="00507692">
        <w:rPr>
          <w:rFonts w:ascii="Times New Roman" w:hAnsi="Times New Roman" w:cs="Times New Roman"/>
          <w:sz w:val="26"/>
          <w:szCs w:val="26"/>
          <w:lang w:val="ru-RU"/>
        </w:rPr>
        <w:t>р</w:t>
      </w:r>
      <w:proofErr w:type="gramEnd"/>
      <w:r w:rsidRPr="00507692">
        <w:rPr>
          <w:rFonts w:ascii="Times New Roman" w:hAnsi="Times New Roman" w:cs="Times New Roman"/>
          <w:sz w:val="26"/>
          <w:szCs w:val="26"/>
          <w:lang w:val="ru-RU"/>
        </w:rPr>
        <w:t>івень</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знань</w:t>
      </w:r>
      <w:proofErr w:type="spellEnd"/>
      <w:r w:rsidRPr="00507692">
        <w:rPr>
          <w:rFonts w:ascii="Times New Roman" w:hAnsi="Times New Roman" w:cs="Times New Roman"/>
          <w:sz w:val="26"/>
          <w:szCs w:val="26"/>
          <w:lang w:val="ru-RU"/>
        </w:rPr>
        <w:t xml:space="preserve"> і </w:t>
      </w:r>
      <w:proofErr w:type="spellStart"/>
      <w:r w:rsidRPr="00507692">
        <w:rPr>
          <w:rFonts w:ascii="Times New Roman" w:hAnsi="Times New Roman" w:cs="Times New Roman"/>
          <w:sz w:val="26"/>
          <w:szCs w:val="26"/>
          <w:lang w:val="ru-RU"/>
        </w:rPr>
        <w:t>вмінь</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динаміку</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розвитку</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адаптацію</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навчального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матеріалу</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технічні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пристосування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додаткові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послуги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корекційно-розвиткові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заняття</w:t>
      </w:r>
      <w:proofErr w:type="spellEnd"/>
      <w:r w:rsidRPr="00507692">
        <w:rPr>
          <w:rFonts w:ascii="Times New Roman" w:hAnsi="Times New Roman" w:cs="Times New Roman"/>
          <w:sz w:val="26"/>
          <w:szCs w:val="26"/>
          <w:lang w:val="ru-RU"/>
        </w:rPr>
        <w:t>).</w:t>
      </w:r>
    </w:p>
    <w:p w:rsidR="005B64C2" w:rsidRPr="00507692" w:rsidRDefault="005B64C2" w:rsidP="00507692">
      <w:pPr>
        <w:spacing w:after="0" w:line="240" w:lineRule="auto"/>
        <w:ind w:firstLine="567"/>
        <w:jc w:val="both"/>
        <w:rPr>
          <w:rFonts w:ascii="Times New Roman" w:hAnsi="Times New Roman" w:cs="Times New Roman"/>
          <w:sz w:val="26"/>
          <w:szCs w:val="26"/>
          <w:lang w:val="ru-RU"/>
        </w:rPr>
      </w:pPr>
      <w:proofErr w:type="spellStart"/>
      <w:r w:rsidRPr="00507692">
        <w:rPr>
          <w:rFonts w:ascii="Times New Roman" w:hAnsi="Times New Roman" w:cs="Times New Roman"/>
          <w:sz w:val="26"/>
          <w:szCs w:val="26"/>
          <w:lang w:val="ru-RU"/>
        </w:rPr>
        <w:t>Години</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визначені</w:t>
      </w:r>
      <w:proofErr w:type="spellEnd"/>
      <w:r w:rsidRPr="00507692">
        <w:rPr>
          <w:rFonts w:ascii="Times New Roman" w:hAnsi="Times New Roman" w:cs="Times New Roman"/>
          <w:sz w:val="26"/>
          <w:szCs w:val="26"/>
          <w:lang w:val="ru-RU"/>
        </w:rPr>
        <w:t xml:space="preserve"> для </w:t>
      </w:r>
      <w:proofErr w:type="spellStart"/>
      <w:r w:rsidRPr="00507692">
        <w:rPr>
          <w:rFonts w:ascii="Times New Roman" w:hAnsi="Times New Roman" w:cs="Times New Roman"/>
          <w:sz w:val="26"/>
          <w:szCs w:val="26"/>
          <w:lang w:val="ru-RU"/>
        </w:rPr>
        <w:t>проведення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корекційно-розвиткових</w:t>
      </w:r>
      <w:proofErr w:type="spellEnd"/>
      <w:r w:rsidRPr="00507692">
        <w:rPr>
          <w:rFonts w:ascii="Times New Roman" w:hAnsi="Times New Roman" w:cs="Times New Roman"/>
          <w:sz w:val="26"/>
          <w:szCs w:val="26"/>
          <w:lang w:val="ru-RU"/>
        </w:rPr>
        <w:t xml:space="preserve"> занять, не </w:t>
      </w:r>
      <w:proofErr w:type="spellStart"/>
      <w:r w:rsidRPr="00507692">
        <w:rPr>
          <w:rFonts w:ascii="Times New Roman" w:hAnsi="Times New Roman" w:cs="Times New Roman"/>
          <w:sz w:val="26"/>
          <w:szCs w:val="26"/>
          <w:lang w:val="ru-RU"/>
        </w:rPr>
        <w:t>враховуються</w:t>
      </w:r>
      <w:proofErr w:type="spellEnd"/>
      <w:r w:rsidRPr="00507692">
        <w:rPr>
          <w:rFonts w:ascii="Times New Roman" w:hAnsi="Times New Roman" w:cs="Times New Roman"/>
          <w:sz w:val="26"/>
          <w:szCs w:val="26"/>
          <w:lang w:val="ru-RU"/>
        </w:rPr>
        <w:t xml:space="preserve"> </w:t>
      </w:r>
      <w:proofErr w:type="spellStart"/>
      <w:proofErr w:type="gramStart"/>
      <w:r w:rsidRPr="00507692">
        <w:rPr>
          <w:rFonts w:ascii="Times New Roman" w:hAnsi="Times New Roman" w:cs="Times New Roman"/>
          <w:sz w:val="26"/>
          <w:szCs w:val="26"/>
          <w:lang w:val="ru-RU"/>
        </w:rPr>
        <w:t>п</w:t>
      </w:r>
      <w:proofErr w:type="gramEnd"/>
      <w:r w:rsidRPr="00507692">
        <w:rPr>
          <w:rFonts w:ascii="Times New Roman" w:hAnsi="Times New Roman" w:cs="Times New Roman"/>
          <w:sz w:val="26"/>
          <w:szCs w:val="26"/>
          <w:lang w:val="ru-RU"/>
        </w:rPr>
        <w:t>ід</w:t>
      </w:r>
      <w:proofErr w:type="spellEnd"/>
      <w:r w:rsidRPr="00507692">
        <w:rPr>
          <w:rFonts w:ascii="Times New Roman" w:hAnsi="Times New Roman" w:cs="Times New Roman"/>
          <w:sz w:val="26"/>
          <w:szCs w:val="26"/>
          <w:lang w:val="ru-RU"/>
        </w:rPr>
        <w:t xml:space="preserve"> час </w:t>
      </w:r>
      <w:proofErr w:type="spellStart"/>
      <w:r w:rsidRPr="00507692">
        <w:rPr>
          <w:rFonts w:ascii="Times New Roman" w:hAnsi="Times New Roman" w:cs="Times New Roman"/>
          <w:sz w:val="26"/>
          <w:szCs w:val="26"/>
          <w:lang w:val="ru-RU"/>
        </w:rPr>
        <w:t>визначення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гранично</w:t>
      </w:r>
      <w:proofErr w:type="spellEnd"/>
      <w:r w:rsidRPr="00507692">
        <w:rPr>
          <w:rFonts w:ascii="Times New Roman" w:hAnsi="Times New Roman" w:cs="Times New Roman"/>
          <w:sz w:val="26"/>
          <w:szCs w:val="26"/>
          <w:lang w:val="ru-RU"/>
        </w:rPr>
        <w:t xml:space="preserve"> допустимого </w:t>
      </w:r>
      <w:proofErr w:type="spellStart"/>
      <w:r w:rsidRPr="00507692">
        <w:rPr>
          <w:rFonts w:ascii="Times New Roman" w:hAnsi="Times New Roman" w:cs="Times New Roman"/>
          <w:sz w:val="26"/>
          <w:szCs w:val="26"/>
          <w:lang w:val="ru-RU"/>
        </w:rPr>
        <w:t>тижневого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навчального</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навантаження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учнів</w:t>
      </w:r>
      <w:proofErr w:type="spellEnd"/>
      <w:r w:rsidRPr="00507692">
        <w:rPr>
          <w:rFonts w:ascii="Times New Roman" w:hAnsi="Times New Roman" w:cs="Times New Roman"/>
          <w:sz w:val="26"/>
          <w:szCs w:val="26"/>
          <w:lang w:val="ru-RU"/>
        </w:rPr>
        <w:t xml:space="preserve"> з ООП. </w:t>
      </w:r>
      <w:proofErr w:type="spellStart"/>
      <w:r w:rsidRPr="00507692">
        <w:rPr>
          <w:rFonts w:ascii="Times New Roman" w:hAnsi="Times New Roman" w:cs="Times New Roman"/>
          <w:sz w:val="26"/>
          <w:szCs w:val="26"/>
          <w:lang w:val="ru-RU"/>
        </w:rPr>
        <w:t>Корекційно-розвиткові</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заняття</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проводяться</w:t>
      </w:r>
      <w:proofErr w:type="spellEnd"/>
      <w:r w:rsidRPr="00507692">
        <w:rPr>
          <w:rFonts w:ascii="Times New Roman" w:hAnsi="Times New Roman" w:cs="Times New Roman"/>
          <w:sz w:val="26"/>
          <w:szCs w:val="26"/>
          <w:lang w:val="ru-RU"/>
        </w:rPr>
        <w:t xml:space="preserve"> з </w:t>
      </w:r>
      <w:proofErr w:type="spellStart"/>
      <w:r w:rsidRPr="00507692">
        <w:rPr>
          <w:rFonts w:ascii="Times New Roman" w:hAnsi="Times New Roman" w:cs="Times New Roman"/>
          <w:sz w:val="26"/>
          <w:szCs w:val="26"/>
          <w:lang w:val="ru-RU"/>
        </w:rPr>
        <w:t>урахуванням</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особливостей</w:t>
      </w:r>
      <w:proofErr w:type="spellEnd"/>
      <w:r w:rsidRPr="00507692">
        <w:rPr>
          <w:rFonts w:ascii="Times New Roman" w:hAnsi="Times New Roman" w:cs="Times New Roman"/>
          <w:sz w:val="26"/>
          <w:szCs w:val="26"/>
          <w:lang w:val="ru-RU"/>
        </w:rPr>
        <w:t xml:space="preserve"> </w:t>
      </w:r>
      <w:proofErr w:type="spellStart"/>
      <w:r w:rsidRPr="00507692">
        <w:rPr>
          <w:rFonts w:ascii="Times New Roman" w:hAnsi="Times New Roman" w:cs="Times New Roman"/>
          <w:sz w:val="26"/>
          <w:szCs w:val="26"/>
          <w:lang w:val="ru-RU"/>
        </w:rPr>
        <w:t>навчально</w:t>
      </w:r>
      <w:r w:rsidR="00507692">
        <w:rPr>
          <w:rFonts w:ascii="Times New Roman" w:hAnsi="Times New Roman" w:cs="Times New Roman"/>
          <w:sz w:val="26"/>
          <w:szCs w:val="26"/>
          <w:lang w:val="ru-RU"/>
        </w:rPr>
        <w:t>-пізнавальної</w:t>
      </w:r>
      <w:proofErr w:type="spellEnd"/>
      <w:r w:rsidR="00507692">
        <w:rPr>
          <w:rFonts w:ascii="Times New Roman" w:hAnsi="Times New Roman" w:cs="Times New Roman"/>
          <w:sz w:val="26"/>
          <w:szCs w:val="26"/>
          <w:lang w:val="ru-RU"/>
        </w:rPr>
        <w:t xml:space="preserve">  </w:t>
      </w:r>
      <w:proofErr w:type="spellStart"/>
      <w:r w:rsidR="00507692">
        <w:rPr>
          <w:rFonts w:ascii="Times New Roman" w:hAnsi="Times New Roman" w:cs="Times New Roman"/>
          <w:sz w:val="26"/>
          <w:szCs w:val="26"/>
          <w:lang w:val="ru-RU"/>
        </w:rPr>
        <w:t>діяльності</w:t>
      </w:r>
      <w:proofErr w:type="spellEnd"/>
      <w:r w:rsidR="00507692">
        <w:rPr>
          <w:rFonts w:ascii="Times New Roman" w:hAnsi="Times New Roman" w:cs="Times New Roman"/>
          <w:sz w:val="26"/>
          <w:szCs w:val="26"/>
          <w:lang w:val="ru-RU"/>
        </w:rPr>
        <w:t xml:space="preserve"> </w:t>
      </w:r>
      <w:proofErr w:type="spellStart"/>
      <w:r w:rsidR="00507692">
        <w:rPr>
          <w:rFonts w:ascii="Times New Roman" w:hAnsi="Times New Roman" w:cs="Times New Roman"/>
          <w:sz w:val="26"/>
          <w:szCs w:val="26"/>
          <w:lang w:val="ru-RU"/>
        </w:rPr>
        <w:t>учня</w:t>
      </w:r>
      <w:proofErr w:type="spellEnd"/>
      <w:r w:rsidR="00507692">
        <w:rPr>
          <w:rFonts w:ascii="Times New Roman" w:hAnsi="Times New Roman" w:cs="Times New Roman"/>
          <w:sz w:val="26"/>
          <w:szCs w:val="26"/>
          <w:lang w:val="ru-RU"/>
        </w:rPr>
        <w:t>.</w:t>
      </w:r>
    </w:p>
    <w:p w:rsidR="005B64C2" w:rsidRPr="00507692" w:rsidRDefault="005B64C2" w:rsidP="004A1CB4">
      <w:pPr>
        <w:spacing w:after="0" w:line="240" w:lineRule="auto"/>
        <w:rPr>
          <w:rFonts w:ascii="Times New Roman" w:hAnsi="Times New Roman" w:cs="Times New Roman"/>
          <w:sz w:val="26"/>
          <w:szCs w:val="26"/>
          <w:lang w:val="uk-UA"/>
        </w:rPr>
      </w:pPr>
      <w:r w:rsidRPr="00507692">
        <w:rPr>
          <w:rFonts w:ascii="Times New Roman" w:hAnsi="Times New Roman" w:cs="Times New Roman"/>
          <w:b/>
          <w:i/>
          <w:sz w:val="26"/>
          <w:szCs w:val="26"/>
          <w:lang w:val="uk-UA"/>
        </w:rPr>
        <w:t>Освітня програма</w:t>
      </w:r>
      <w:r w:rsidRPr="00507692">
        <w:rPr>
          <w:rFonts w:ascii="Times New Roman" w:hAnsi="Times New Roman" w:cs="Times New Roman"/>
          <w:sz w:val="26"/>
          <w:szCs w:val="26"/>
          <w:lang w:val="uk-UA"/>
        </w:rPr>
        <w:t xml:space="preserve"> – це єдиний комплекс освітніх компонентів, спланованих і організованих ЗЗСО.</w:t>
      </w:r>
    </w:p>
    <w:p w:rsidR="005B64C2" w:rsidRPr="00507692" w:rsidRDefault="004A1CB4" w:rsidP="004A1CB4">
      <w:pPr>
        <w:spacing w:after="0" w:line="240" w:lineRule="auto"/>
        <w:rPr>
          <w:rFonts w:ascii="Times New Roman" w:hAnsi="Times New Roman" w:cs="Times New Roman"/>
          <w:b/>
          <w:i/>
          <w:sz w:val="26"/>
          <w:szCs w:val="26"/>
          <w:lang w:val="uk-UA"/>
        </w:rPr>
      </w:pPr>
      <w:r>
        <w:rPr>
          <w:rFonts w:ascii="Times New Roman" w:hAnsi="Times New Roman" w:cs="Times New Roman"/>
          <w:b/>
          <w:i/>
          <w:sz w:val="26"/>
          <w:szCs w:val="26"/>
          <w:lang w:val="uk-UA"/>
        </w:rPr>
        <w:t>К</w:t>
      </w:r>
      <w:r w:rsidR="005B64C2" w:rsidRPr="00507692">
        <w:rPr>
          <w:rFonts w:ascii="Times New Roman" w:hAnsi="Times New Roman" w:cs="Times New Roman"/>
          <w:b/>
          <w:i/>
          <w:sz w:val="26"/>
          <w:szCs w:val="26"/>
          <w:lang w:val="uk-UA"/>
        </w:rPr>
        <w:t>омпоненти:</w:t>
      </w:r>
    </w:p>
    <w:p w:rsidR="005B64C2" w:rsidRPr="00507692" w:rsidRDefault="005B64C2" w:rsidP="00507692">
      <w:pPr>
        <w:pStyle w:val="a3"/>
        <w:numPr>
          <w:ilvl w:val="0"/>
          <w:numId w:val="6"/>
        </w:numPr>
        <w:spacing w:after="0"/>
        <w:rPr>
          <w:rFonts w:ascii="Times New Roman" w:hAnsi="Times New Roman" w:cs="Times New Roman"/>
          <w:sz w:val="26"/>
          <w:szCs w:val="26"/>
          <w:lang w:val="uk-UA"/>
        </w:rPr>
      </w:pPr>
      <w:r w:rsidRPr="00507692">
        <w:rPr>
          <w:rFonts w:ascii="Times New Roman" w:hAnsi="Times New Roman" w:cs="Times New Roman"/>
          <w:sz w:val="26"/>
          <w:szCs w:val="26"/>
          <w:lang w:val="uk-UA"/>
        </w:rPr>
        <w:t>загальний обсяг навчального навантаження;</w:t>
      </w:r>
    </w:p>
    <w:p w:rsidR="005B64C2" w:rsidRPr="00507692" w:rsidRDefault="005B64C2" w:rsidP="00507692">
      <w:pPr>
        <w:pStyle w:val="a3"/>
        <w:numPr>
          <w:ilvl w:val="0"/>
          <w:numId w:val="6"/>
        </w:numPr>
        <w:spacing w:after="0"/>
        <w:rPr>
          <w:rFonts w:ascii="Times New Roman" w:hAnsi="Times New Roman" w:cs="Times New Roman"/>
          <w:sz w:val="26"/>
          <w:szCs w:val="26"/>
          <w:lang w:val="uk-UA"/>
        </w:rPr>
      </w:pPr>
      <w:r w:rsidRPr="00507692">
        <w:rPr>
          <w:rFonts w:ascii="Times New Roman" w:hAnsi="Times New Roman" w:cs="Times New Roman"/>
          <w:sz w:val="26"/>
          <w:szCs w:val="26"/>
          <w:lang w:val="uk-UA"/>
        </w:rPr>
        <w:t>вимоги до осіб, які можуть розпочати навчання за цією Освітньою програмою;</w:t>
      </w:r>
    </w:p>
    <w:p w:rsidR="005B64C2" w:rsidRPr="00507692" w:rsidRDefault="005B64C2" w:rsidP="005B64C2">
      <w:pPr>
        <w:pStyle w:val="a3"/>
        <w:numPr>
          <w:ilvl w:val="0"/>
          <w:numId w:val="6"/>
        </w:numPr>
        <w:rPr>
          <w:rFonts w:ascii="Times New Roman" w:hAnsi="Times New Roman" w:cs="Times New Roman"/>
          <w:sz w:val="26"/>
          <w:szCs w:val="26"/>
          <w:lang w:val="uk-UA"/>
        </w:rPr>
      </w:pPr>
      <w:r w:rsidRPr="00507692">
        <w:rPr>
          <w:rFonts w:ascii="Times New Roman" w:hAnsi="Times New Roman" w:cs="Times New Roman"/>
          <w:sz w:val="26"/>
          <w:szCs w:val="26"/>
          <w:lang w:val="uk-UA"/>
        </w:rPr>
        <w:t>перелік навчальних програм, якими користуватимуться;</w:t>
      </w:r>
    </w:p>
    <w:p w:rsidR="005B64C2" w:rsidRPr="004A1CB4" w:rsidRDefault="005B64C2" w:rsidP="004A1CB4">
      <w:pPr>
        <w:pStyle w:val="a3"/>
        <w:numPr>
          <w:ilvl w:val="0"/>
          <w:numId w:val="6"/>
        </w:numPr>
        <w:rPr>
          <w:rFonts w:ascii="Times New Roman" w:hAnsi="Times New Roman" w:cs="Times New Roman"/>
          <w:sz w:val="26"/>
          <w:szCs w:val="26"/>
          <w:lang w:val="uk-UA"/>
        </w:rPr>
      </w:pPr>
      <w:r w:rsidRPr="00507692">
        <w:rPr>
          <w:rFonts w:ascii="Times New Roman" w:hAnsi="Times New Roman" w:cs="Times New Roman"/>
          <w:sz w:val="26"/>
          <w:szCs w:val="26"/>
          <w:lang w:val="uk-UA"/>
        </w:rPr>
        <w:t>навчальний план;</w:t>
      </w:r>
      <w:r w:rsidR="004A1CB4">
        <w:rPr>
          <w:rFonts w:ascii="Times New Roman" w:hAnsi="Times New Roman" w:cs="Times New Roman"/>
          <w:sz w:val="26"/>
          <w:szCs w:val="26"/>
          <w:lang w:val="uk-UA"/>
        </w:rPr>
        <w:t xml:space="preserve"> </w:t>
      </w:r>
      <w:r w:rsidRPr="004A1CB4">
        <w:rPr>
          <w:rFonts w:ascii="Times New Roman" w:hAnsi="Times New Roman" w:cs="Times New Roman"/>
          <w:sz w:val="26"/>
          <w:szCs w:val="26"/>
          <w:lang w:val="uk-UA"/>
        </w:rPr>
        <w:t>перелік освітніх галузей та навчальних предметів, логічна послідовність вивчення  предметів;</w:t>
      </w:r>
      <w:r w:rsidR="004A1CB4" w:rsidRPr="004A1CB4">
        <w:rPr>
          <w:rFonts w:ascii="Times New Roman" w:hAnsi="Times New Roman" w:cs="Times New Roman"/>
          <w:sz w:val="26"/>
          <w:szCs w:val="26"/>
          <w:lang w:val="uk-UA"/>
        </w:rPr>
        <w:t xml:space="preserve"> </w:t>
      </w:r>
      <w:r w:rsidRPr="004A1CB4">
        <w:rPr>
          <w:rFonts w:ascii="Times New Roman" w:hAnsi="Times New Roman" w:cs="Times New Roman"/>
          <w:sz w:val="26"/>
          <w:szCs w:val="26"/>
          <w:lang w:val="uk-UA"/>
        </w:rPr>
        <w:t>форми організації  освітнього процесу;</w:t>
      </w:r>
    </w:p>
    <w:p w:rsidR="005B64C2" w:rsidRPr="00507692" w:rsidRDefault="005B64C2" w:rsidP="005B64C2">
      <w:pPr>
        <w:pStyle w:val="a3"/>
        <w:numPr>
          <w:ilvl w:val="0"/>
          <w:numId w:val="6"/>
        </w:numPr>
        <w:rPr>
          <w:rFonts w:ascii="Times New Roman" w:hAnsi="Times New Roman" w:cs="Times New Roman"/>
          <w:sz w:val="26"/>
          <w:szCs w:val="26"/>
          <w:lang w:val="uk-UA"/>
        </w:rPr>
      </w:pPr>
      <w:r w:rsidRPr="00507692">
        <w:rPr>
          <w:rFonts w:ascii="Times New Roman" w:hAnsi="Times New Roman" w:cs="Times New Roman"/>
          <w:sz w:val="26"/>
          <w:szCs w:val="26"/>
          <w:lang w:val="uk-UA"/>
        </w:rPr>
        <w:t>опис та інструменти системи внутрішнього забезпечення якості освіти;</w:t>
      </w:r>
    </w:p>
    <w:p w:rsidR="005B64C2" w:rsidRPr="00507692" w:rsidRDefault="005B64C2" w:rsidP="005B64C2">
      <w:pPr>
        <w:pStyle w:val="a3"/>
        <w:numPr>
          <w:ilvl w:val="0"/>
          <w:numId w:val="6"/>
        </w:numPr>
        <w:rPr>
          <w:rFonts w:ascii="Times New Roman" w:hAnsi="Times New Roman" w:cs="Times New Roman"/>
          <w:sz w:val="26"/>
          <w:szCs w:val="26"/>
          <w:lang w:val="uk-UA"/>
        </w:rPr>
      </w:pPr>
      <w:r w:rsidRPr="00507692">
        <w:rPr>
          <w:rFonts w:ascii="Times New Roman" w:hAnsi="Times New Roman" w:cs="Times New Roman"/>
          <w:sz w:val="26"/>
          <w:szCs w:val="26"/>
          <w:lang w:val="uk-UA"/>
        </w:rPr>
        <w:t>прогноз кінцевого рівня сформованості компетентностей здобувачів освіти;</w:t>
      </w:r>
    </w:p>
    <w:p w:rsidR="000C3847" w:rsidRPr="00507692" w:rsidRDefault="005B64C2" w:rsidP="00507692">
      <w:pPr>
        <w:pStyle w:val="a3"/>
        <w:numPr>
          <w:ilvl w:val="0"/>
          <w:numId w:val="6"/>
        </w:numPr>
        <w:rPr>
          <w:rFonts w:ascii="Times New Roman" w:hAnsi="Times New Roman" w:cs="Times New Roman"/>
          <w:sz w:val="26"/>
          <w:szCs w:val="26"/>
          <w:lang w:val="uk-UA"/>
        </w:rPr>
      </w:pPr>
      <w:r w:rsidRPr="00507692">
        <w:rPr>
          <w:rFonts w:ascii="Times New Roman" w:hAnsi="Times New Roman" w:cs="Times New Roman"/>
          <w:sz w:val="26"/>
          <w:szCs w:val="26"/>
          <w:lang w:val="uk-UA"/>
        </w:rPr>
        <w:t>заклад освіти може додава</w:t>
      </w:r>
      <w:r w:rsidR="00507692">
        <w:rPr>
          <w:rFonts w:ascii="Times New Roman" w:hAnsi="Times New Roman" w:cs="Times New Roman"/>
          <w:sz w:val="26"/>
          <w:szCs w:val="26"/>
          <w:lang w:val="uk-UA"/>
        </w:rPr>
        <w:t>ти ще свої компонент.</w:t>
      </w: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lang w:val="uk-UA"/>
        </w:rPr>
      </w:pPr>
    </w:p>
    <w:p w:rsidR="00E978B2" w:rsidRDefault="00E978B2" w:rsidP="004C6A7D">
      <w:pPr>
        <w:shd w:val="clear" w:color="auto" w:fill="FFFFFF"/>
        <w:spacing w:after="0" w:line="240" w:lineRule="auto"/>
        <w:ind w:left="5670"/>
        <w:rPr>
          <w:rFonts w:ascii="Times New Roman" w:eastAsia="Calibri" w:hAnsi="Times New Roman" w:cs="Times New Roman"/>
          <w:sz w:val="28"/>
          <w:szCs w:val="28"/>
        </w:rPr>
      </w:pPr>
    </w:p>
    <w:p w:rsidR="00214059" w:rsidRDefault="00214059" w:rsidP="004C6A7D">
      <w:pPr>
        <w:shd w:val="clear" w:color="auto" w:fill="FFFFFF"/>
        <w:spacing w:after="0" w:line="240" w:lineRule="auto"/>
        <w:ind w:left="5670"/>
        <w:rPr>
          <w:rFonts w:ascii="Times New Roman" w:eastAsia="Calibri" w:hAnsi="Times New Roman" w:cs="Times New Roman"/>
          <w:sz w:val="28"/>
          <w:szCs w:val="28"/>
        </w:rPr>
      </w:pPr>
    </w:p>
    <w:p w:rsidR="00214059" w:rsidRDefault="00214059" w:rsidP="004C6A7D">
      <w:pPr>
        <w:shd w:val="clear" w:color="auto" w:fill="FFFFFF"/>
        <w:spacing w:after="0" w:line="240" w:lineRule="auto"/>
        <w:ind w:left="5670"/>
        <w:rPr>
          <w:rFonts w:ascii="Times New Roman" w:eastAsia="Calibri" w:hAnsi="Times New Roman" w:cs="Times New Roman"/>
          <w:sz w:val="28"/>
          <w:szCs w:val="28"/>
        </w:rPr>
      </w:pPr>
    </w:p>
    <w:p w:rsidR="00214059" w:rsidRPr="00214059" w:rsidRDefault="00214059" w:rsidP="004C6A7D">
      <w:pPr>
        <w:shd w:val="clear" w:color="auto" w:fill="FFFFFF"/>
        <w:spacing w:after="0" w:line="240" w:lineRule="auto"/>
        <w:ind w:left="5670"/>
        <w:rPr>
          <w:rFonts w:ascii="Times New Roman" w:eastAsia="Calibri" w:hAnsi="Times New Roman" w:cs="Times New Roman"/>
          <w:sz w:val="28"/>
          <w:szCs w:val="28"/>
        </w:rPr>
      </w:pPr>
      <w:bookmarkStart w:id="0" w:name="_GoBack"/>
      <w:bookmarkEnd w:id="0"/>
    </w:p>
    <w:p w:rsidR="004C6A7D" w:rsidRPr="00184145" w:rsidRDefault="004A1CB4" w:rsidP="004C6A7D">
      <w:pPr>
        <w:shd w:val="clear" w:color="auto" w:fill="FFFFFF"/>
        <w:spacing w:after="0" w:line="240" w:lineRule="auto"/>
        <w:ind w:left="567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Т</w:t>
      </w:r>
      <w:r w:rsidR="004C6A7D" w:rsidRPr="00184145">
        <w:rPr>
          <w:rFonts w:ascii="Times New Roman" w:eastAsia="Calibri" w:hAnsi="Times New Roman" w:cs="Times New Roman"/>
          <w:sz w:val="28"/>
          <w:szCs w:val="28"/>
          <w:lang w:val="uk-UA"/>
        </w:rPr>
        <w:t>аблиця 1</w:t>
      </w:r>
    </w:p>
    <w:p w:rsidR="004C6A7D" w:rsidRPr="00184145" w:rsidRDefault="004C6A7D" w:rsidP="004C6A7D">
      <w:pPr>
        <w:spacing w:after="0" w:line="240" w:lineRule="auto"/>
        <w:ind w:left="4500"/>
        <w:rPr>
          <w:rFonts w:ascii="Times New Roman" w:eastAsia="Calibri" w:hAnsi="Times New Roman" w:cs="Times New Roman"/>
          <w:lang w:val="uk-UA"/>
        </w:rPr>
      </w:pPr>
      <w:r w:rsidRPr="00184145">
        <w:rPr>
          <w:rFonts w:ascii="Times New Roman" w:eastAsia="Calibri" w:hAnsi="Times New Roman" w:cs="Times New Roman"/>
          <w:lang w:val="uk-UA"/>
        </w:rPr>
        <w:t xml:space="preserve">до Типової освітньої програми затвердженої </w:t>
      </w:r>
      <w:r>
        <w:rPr>
          <w:rFonts w:ascii="Times New Roman" w:eastAsia="Calibri" w:hAnsi="Times New Roman" w:cs="Times New Roman"/>
          <w:lang w:val="uk-UA"/>
        </w:rPr>
        <w:t xml:space="preserve">наказом Міністерства </w:t>
      </w:r>
      <w:r w:rsidRPr="00184145">
        <w:rPr>
          <w:rFonts w:ascii="Times New Roman" w:eastAsia="Calibri" w:hAnsi="Times New Roman" w:cs="Times New Roman"/>
          <w:lang w:val="uk-UA"/>
        </w:rPr>
        <w:t xml:space="preserve">освіти і науки України </w:t>
      </w:r>
    </w:p>
    <w:p w:rsidR="004C6A7D" w:rsidRPr="00184145" w:rsidRDefault="004C6A7D" w:rsidP="004C6A7D">
      <w:pPr>
        <w:shd w:val="clear" w:color="auto" w:fill="FFFFFF"/>
        <w:spacing w:after="0" w:line="240" w:lineRule="auto"/>
        <w:ind w:left="4500"/>
        <w:rPr>
          <w:rFonts w:ascii="Times New Roman" w:eastAsia="Calibri" w:hAnsi="Times New Roman" w:cs="Times New Roman"/>
          <w:sz w:val="28"/>
          <w:szCs w:val="28"/>
          <w:lang w:val="uk-UA"/>
        </w:rPr>
      </w:pPr>
      <w:r w:rsidRPr="00184145">
        <w:rPr>
          <w:rFonts w:ascii="Times New Roman" w:eastAsia="Calibri" w:hAnsi="Times New Roman" w:cs="Times New Roman"/>
          <w:lang w:val="uk-UA"/>
        </w:rPr>
        <w:t>від 20.04.2018 № 405</w:t>
      </w:r>
    </w:p>
    <w:tbl>
      <w:tblPr>
        <w:tblpPr w:leftFromText="180" w:rightFromText="180" w:vertAnchor="text" w:horzAnchor="margin" w:tblpXSpec="center" w:tblpY="84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9"/>
        <w:gridCol w:w="3052"/>
        <w:gridCol w:w="1134"/>
        <w:gridCol w:w="1014"/>
        <w:gridCol w:w="1112"/>
        <w:gridCol w:w="1024"/>
      </w:tblGrid>
      <w:tr w:rsidR="000C3847" w:rsidRPr="00214059" w:rsidTr="000C3847">
        <w:trPr>
          <w:trHeight w:val="330"/>
        </w:trPr>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Предмети</w:t>
            </w:r>
          </w:p>
        </w:tc>
        <w:tc>
          <w:tcPr>
            <w:tcW w:w="4284" w:type="dxa"/>
            <w:gridSpan w:val="4"/>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Кількість годин на тиждень у класах</w:t>
            </w:r>
          </w:p>
        </w:tc>
      </w:tr>
      <w:tr w:rsidR="000C3847" w:rsidRPr="00184145" w:rsidTr="000C3847">
        <w:trPr>
          <w:trHeight w:val="300"/>
        </w:trPr>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b/>
                <w:bCs/>
                <w:sz w:val="24"/>
                <w:szCs w:val="24"/>
                <w:lang w:val="uk-UA"/>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b/>
                <w:bCs/>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6</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7</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8</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9</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3,5</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2,5</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Іноземна мова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Суспільство-</w:t>
            </w:r>
            <w:proofErr w:type="spellStart"/>
            <w:r w:rsidRPr="00184145">
              <w:rPr>
                <w:rFonts w:ascii="Times New Roman" w:eastAsia="Calibri" w:hAnsi="Times New Roman" w:cs="Times New Roman"/>
                <w:sz w:val="24"/>
                <w:szCs w:val="24"/>
                <w:lang w:val="uk-UA"/>
              </w:rPr>
              <w:t>знавство</w:t>
            </w:r>
            <w:proofErr w:type="spellEnd"/>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Історія України</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1,5</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1,5</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 xml:space="preserve">Основи правознавства </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Мистецтво*</w:t>
            </w: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Мистецтво</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Математика</w:t>
            </w: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Математика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4</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Алгебра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Геометрія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E978B2" w:rsidP="00F6356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Природо</w:t>
            </w:r>
            <w:r w:rsidR="000C3847" w:rsidRPr="00184145">
              <w:rPr>
                <w:rFonts w:ascii="Times New Roman" w:eastAsia="Calibri" w:hAnsi="Times New Roman" w:cs="Times New Roman"/>
                <w:sz w:val="24"/>
                <w:szCs w:val="24"/>
                <w:lang w:val="uk-UA"/>
              </w:rPr>
              <w:t>знавство</w:t>
            </w: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Природознавство</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Біологія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Географія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1,5</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Фізика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Хімія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1,5</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Технології</w:t>
            </w: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Трудове навчання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Інформатика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w:t>
            </w:r>
          </w:p>
        </w:tc>
      </w:tr>
      <w:tr w:rsidR="000C3847" w:rsidRPr="00184145" w:rsidTr="000C3847">
        <w:tc>
          <w:tcPr>
            <w:tcW w:w="2289" w:type="dxa"/>
            <w:vMerge w:val="restart"/>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Основи здоров’я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1</w:t>
            </w:r>
          </w:p>
        </w:tc>
      </w:tr>
      <w:tr w:rsidR="000C3847" w:rsidRPr="00184145" w:rsidTr="000C3847">
        <w:tc>
          <w:tcPr>
            <w:tcW w:w="2289" w:type="dxa"/>
            <w:vMerge/>
            <w:tcBorders>
              <w:top w:val="single" w:sz="4" w:space="0" w:color="auto"/>
              <w:left w:val="single" w:sz="4" w:space="0" w:color="auto"/>
              <w:bottom w:val="single" w:sz="4" w:space="0" w:color="auto"/>
              <w:right w:val="single" w:sz="4" w:space="0" w:color="auto"/>
            </w:tcBorders>
            <w:vAlign w:val="center"/>
          </w:tcPr>
          <w:p w:rsidR="000C3847" w:rsidRPr="00184145" w:rsidRDefault="000C3847" w:rsidP="00F6356C">
            <w:pPr>
              <w:spacing w:after="0" w:line="240" w:lineRule="auto"/>
              <w:rPr>
                <w:rFonts w:ascii="Times New Roman" w:eastAsia="Calibri" w:hAnsi="Times New Roman" w:cs="Times New Roman"/>
                <w:sz w:val="24"/>
                <w:szCs w:val="24"/>
                <w:lang w:val="uk-UA"/>
              </w:rPr>
            </w:pPr>
          </w:p>
        </w:tc>
        <w:tc>
          <w:tcPr>
            <w:tcW w:w="305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r>
      <w:tr w:rsidR="000C3847" w:rsidRPr="00184145" w:rsidTr="000C3847">
        <w:tc>
          <w:tcPr>
            <w:tcW w:w="5341" w:type="dxa"/>
            <w:gridSpan w:val="2"/>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Разом</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26,5+3</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28+3</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28,5+3</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30+3</w:t>
            </w:r>
          </w:p>
        </w:tc>
      </w:tr>
      <w:tr w:rsidR="000C3847" w:rsidRPr="00184145" w:rsidTr="000C3847">
        <w:tc>
          <w:tcPr>
            <w:tcW w:w="5341" w:type="dxa"/>
            <w:gridSpan w:val="2"/>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both"/>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Додатковий час на предмети, факультативи, індивідуальні заняття та консультації</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3,5</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2,5</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w:t>
            </w:r>
          </w:p>
        </w:tc>
      </w:tr>
      <w:tr w:rsidR="000C3847" w:rsidRPr="00184145" w:rsidTr="000C3847">
        <w:tc>
          <w:tcPr>
            <w:tcW w:w="5341" w:type="dxa"/>
            <w:gridSpan w:val="2"/>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31</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32</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33</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33</w:t>
            </w:r>
          </w:p>
        </w:tc>
      </w:tr>
      <w:tr w:rsidR="000C3847" w:rsidRPr="00184145" w:rsidTr="000C3847">
        <w:tc>
          <w:tcPr>
            <w:tcW w:w="5341" w:type="dxa"/>
            <w:gridSpan w:val="2"/>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Всього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30+3</w:t>
            </w:r>
          </w:p>
        </w:tc>
        <w:tc>
          <w:tcPr>
            <w:tcW w:w="101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30,5+3</w:t>
            </w:r>
          </w:p>
        </w:tc>
        <w:tc>
          <w:tcPr>
            <w:tcW w:w="1112"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31,5+3</w:t>
            </w:r>
          </w:p>
        </w:tc>
        <w:tc>
          <w:tcPr>
            <w:tcW w:w="1024" w:type="dxa"/>
            <w:tcBorders>
              <w:top w:val="single" w:sz="4" w:space="0" w:color="auto"/>
              <w:left w:val="single" w:sz="4" w:space="0" w:color="auto"/>
              <w:bottom w:val="single" w:sz="4" w:space="0" w:color="auto"/>
              <w:right w:val="single" w:sz="4" w:space="0" w:color="auto"/>
            </w:tcBorders>
          </w:tcPr>
          <w:p w:rsidR="000C3847" w:rsidRPr="00184145" w:rsidRDefault="000C3847" w:rsidP="00F6356C">
            <w:pPr>
              <w:spacing w:after="0" w:line="240" w:lineRule="auto"/>
              <w:jc w:val="center"/>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33+3</w:t>
            </w:r>
          </w:p>
        </w:tc>
      </w:tr>
    </w:tbl>
    <w:p w:rsidR="004C6A7D" w:rsidRPr="00184145" w:rsidRDefault="004C6A7D" w:rsidP="004C6A7D">
      <w:pPr>
        <w:spacing w:after="0" w:line="240" w:lineRule="auto"/>
        <w:jc w:val="center"/>
        <w:rPr>
          <w:rFonts w:ascii="Times New Roman" w:eastAsia="Calibri" w:hAnsi="Times New Roman" w:cs="Times New Roman"/>
          <w:b/>
          <w:bCs/>
          <w:sz w:val="24"/>
          <w:szCs w:val="24"/>
          <w:lang w:val="uk-UA"/>
        </w:rPr>
      </w:pPr>
      <w:r w:rsidRPr="00184145">
        <w:rPr>
          <w:rFonts w:ascii="Times New Roman" w:eastAsia="Calibri" w:hAnsi="Times New Roman" w:cs="Times New Roman"/>
          <w:b/>
          <w:bCs/>
          <w:sz w:val="24"/>
          <w:szCs w:val="24"/>
          <w:lang w:val="uk-UA"/>
        </w:rPr>
        <w:t xml:space="preserve">Навчальний план закладів загальної середньої освіти </w:t>
      </w:r>
      <w:r w:rsidRPr="00184145">
        <w:rPr>
          <w:rFonts w:ascii="Times New Roman" w:eastAsia="Calibri" w:hAnsi="Times New Roman" w:cs="Times New Roman"/>
          <w:b/>
          <w:bCs/>
          <w:sz w:val="24"/>
          <w:szCs w:val="24"/>
          <w:lang w:val="uk-UA"/>
        </w:rPr>
        <w:br/>
        <w:t xml:space="preserve">з навчанням українською мовою </w:t>
      </w:r>
    </w:p>
    <w:p w:rsidR="004C6A7D" w:rsidRPr="00F6356C" w:rsidRDefault="004C6A7D" w:rsidP="004C6A7D">
      <w:pPr>
        <w:spacing w:after="0" w:line="240" w:lineRule="auto"/>
        <w:ind w:right="-285"/>
        <w:jc w:val="both"/>
        <w:rPr>
          <w:rFonts w:ascii="Times New Roman" w:eastAsia="Calibri" w:hAnsi="Times New Roman" w:cs="Times New Roman"/>
          <w:b/>
          <w:bCs/>
          <w:sz w:val="24"/>
          <w:szCs w:val="24"/>
          <w:lang w:val="ru-RU"/>
        </w:rPr>
      </w:pPr>
    </w:p>
    <w:p w:rsidR="004C6A7D" w:rsidRPr="00184145" w:rsidRDefault="004C6A7D" w:rsidP="004C6A7D">
      <w:pPr>
        <w:spacing w:after="0" w:line="240" w:lineRule="auto"/>
        <w:ind w:right="-285"/>
        <w:jc w:val="both"/>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4C6A7D" w:rsidRPr="00184145" w:rsidRDefault="004C6A7D" w:rsidP="007E48C2">
      <w:pPr>
        <w:spacing w:after="0" w:line="240" w:lineRule="auto"/>
        <w:ind w:right="-285"/>
        <w:jc w:val="both"/>
        <w:rPr>
          <w:rFonts w:ascii="Times New Roman" w:eastAsia="Calibri" w:hAnsi="Times New Roman" w:cs="Times New Roman"/>
          <w:sz w:val="24"/>
          <w:szCs w:val="24"/>
          <w:lang w:val="uk-UA"/>
        </w:rPr>
      </w:pPr>
      <w:r w:rsidRPr="00184145">
        <w:rPr>
          <w:rFonts w:ascii="Times New Roman" w:eastAsia="Calibri" w:hAnsi="Times New Roman" w:cs="Times New Roman"/>
          <w:sz w:val="24"/>
          <w:szCs w:val="24"/>
          <w:lang w:val="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4C6A7D" w:rsidRPr="00184145" w:rsidRDefault="004C6A7D" w:rsidP="007E48C2">
      <w:pPr>
        <w:shd w:val="clear" w:color="auto" w:fill="FFFFFF"/>
        <w:spacing w:after="0" w:line="240" w:lineRule="auto"/>
        <w:ind w:right="-285"/>
        <w:jc w:val="both"/>
        <w:textAlignment w:val="top"/>
        <w:rPr>
          <w:rFonts w:ascii="Times New Roman" w:eastAsia="Calibri" w:hAnsi="Times New Roman" w:cs="Times New Roman"/>
          <w:sz w:val="24"/>
          <w:szCs w:val="24"/>
          <w:lang w:val="uk-UA" w:eastAsia="uk-UA"/>
        </w:rPr>
      </w:pPr>
      <w:r w:rsidRPr="00184145">
        <w:rPr>
          <w:rFonts w:ascii="Times New Roman" w:eastAsia="Calibri" w:hAnsi="Times New Roman" w:cs="Times New Roman"/>
          <w:color w:val="000000"/>
          <w:sz w:val="24"/>
          <w:szCs w:val="24"/>
          <w:lang w:val="uk-UA"/>
        </w:rPr>
        <w:t xml:space="preserve">*** </w:t>
      </w:r>
      <w:r w:rsidRPr="00184145">
        <w:rPr>
          <w:rFonts w:ascii="Times New Roman" w:eastAsia="Calibri" w:hAnsi="Times New Roman" w:cs="Times New Roman"/>
          <w:sz w:val="24"/>
          <w:szCs w:val="24"/>
          <w:lang w:val="uk-UA"/>
        </w:rPr>
        <w:t>В межах галузі «Суспільствознавство» у 6-му – інтегрований курс «Всесвітня історія. Історія України».</w:t>
      </w:r>
    </w:p>
    <w:p w:rsidR="004C6A7D" w:rsidRPr="00184145" w:rsidRDefault="004C6A7D" w:rsidP="004C6A7D">
      <w:pPr>
        <w:spacing w:after="0" w:line="240" w:lineRule="auto"/>
        <w:jc w:val="both"/>
        <w:rPr>
          <w:rFonts w:ascii="Times New Roman" w:eastAsia="Calibri" w:hAnsi="Times New Roman" w:cs="Times New Roman"/>
          <w:sz w:val="28"/>
          <w:szCs w:val="28"/>
          <w:lang w:val="uk-UA"/>
        </w:rPr>
      </w:pPr>
      <w:r w:rsidRPr="00184145">
        <w:rPr>
          <w:rFonts w:ascii="Times New Roman" w:eastAsia="Calibri" w:hAnsi="Times New Roman" w:cs="Times New Roman"/>
          <w:noProof/>
          <w:sz w:val="28"/>
          <w:szCs w:val="28"/>
          <w:lang w:val="uk-UA" w:eastAsia="uk-UA"/>
        </w:rPr>
        <w:drawing>
          <wp:anchor distT="0" distB="0" distL="114300" distR="114300" simplePos="0" relativeHeight="251659264" behindDoc="0" locked="0" layoutInCell="1" allowOverlap="1" wp14:anchorId="5485DAC4" wp14:editId="2E26771B">
            <wp:simplePos x="0" y="0"/>
            <wp:positionH relativeFrom="column">
              <wp:posOffset>3787140</wp:posOffset>
            </wp:positionH>
            <wp:positionV relativeFrom="paragraph">
              <wp:posOffset>31115</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sz w:val="28"/>
          <w:szCs w:val="28"/>
          <w:lang w:val="uk-UA"/>
        </w:rPr>
        <w:t xml:space="preserve">    </w:t>
      </w:r>
      <w:r w:rsidRPr="00184145">
        <w:rPr>
          <w:rFonts w:ascii="Times New Roman" w:eastAsia="Calibri" w:hAnsi="Times New Roman" w:cs="Times New Roman"/>
          <w:sz w:val="28"/>
          <w:szCs w:val="28"/>
          <w:lang w:val="uk-UA"/>
        </w:rPr>
        <w:t>Директор департаменту</w:t>
      </w:r>
    </w:p>
    <w:p w:rsidR="004C6A7D" w:rsidRDefault="004C6A7D" w:rsidP="004C6A7D">
      <w:pPr>
        <w:spacing w:after="0" w:line="240" w:lineRule="auto"/>
        <w:ind w:left="284"/>
        <w:jc w:val="both"/>
        <w:rPr>
          <w:rFonts w:ascii="Times New Roman" w:eastAsia="Calibri" w:hAnsi="Times New Roman" w:cs="Times New Roman"/>
          <w:sz w:val="28"/>
          <w:szCs w:val="28"/>
          <w:lang w:val="uk-UA"/>
        </w:rPr>
      </w:pPr>
      <w:r w:rsidRPr="00184145">
        <w:rPr>
          <w:rFonts w:ascii="Times New Roman" w:eastAsia="Calibri" w:hAnsi="Times New Roman" w:cs="Times New Roman"/>
          <w:sz w:val="28"/>
          <w:szCs w:val="28"/>
          <w:lang w:val="uk-UA"/>
        </w:rPr>
        <w:t>загальної сер</w:t>
      </w:r>
      <w:r>
        <w:rPr>
          <w:rFonts w:ascii="Times New Roman" w:eastAsia="Calibri" w:hAnsi="Times New Roman" w:cs="Times New Roman"/>
          <w:sz w:val="28"/>
          <w:szCs w:val="28"/>
          <w:lang w:val="uk-UA"/>
        </w:rPr>
        <w:t>едньої та дошкільної освіти</w:t>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p>
    <w:p w:rsidR="005F599C" w:rsidRDefault="004C6A7D" w:rsidP="00507692">
      <w:pPr>
        <w:spacing w:after="0" w:line="240" w:lineRule="auto"/>
        <w:ind w:lef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 Г. Кононенк</w:t>
      </w:r>
      <w:r w:rsidR="007E48C2">
        <w:rPr>
          <w:rFonts w:ascii="Times New Roman" w:eastAsia="Calibri" w:hAnsi="Times New Roman" w:cs="Times New Roman"/>
          <w:sz w:val="28"/>
          <w:szCs w:val="28"/>
          <w:lang w:val="uk-UA"/>
        </w:rPr>
        <w:t>о</w:t>
      </w:r>
    </w:p>
    <w:p w:rsidR="005F599C" w:rsidRDefault="005F599C" w:rsidP="004C6A7D">
      <w:pPr>
        <w:spacing w:after="0" w:line="240" w:lineRule="auto"/>
        <w:ind w:left="284"/>
        <w:jc w:val="both"/>
        <w:rPr>
          <w:rFonts w:ascii="Times New Roman" w:eastAsia="Calibri" w:hAnsi="Times New Roman" w:cs="Times New Roman"/>
          <w:sz w:val="28"/>
          <w:szCs w:val="28"/>
          <w:lang w:val="uk-UA"/>
        </w:rPr>
      </w:pPr>
    </w:p>
    <w:p w:rsidR="00F6356C" w:rsidRDefault="00F6356C" w:rsidP="005B64C2">
      <w:pPr>
        <w:shd w:val="clear" w:color="auto" w:fill="FFFFFF"/>
        <w:spacing w:after="0" w:line="240" w:lineRule="auto"/>
        <w:rPr>
          <w:rFonts w:ascii="Times New Roman" w:eastAsia="Calibri" w:hAnsi="Times New Roman" w:cs="Times New Roman"/>
          <w:sz w:val="28"/>
          <w:szCs w:val="28"/>
          <w:lang w:val="uk-UA"/>
        </w:rPr>
      </w:pPr>
    </w:p>
    <w:p w:rsidR="005773E6" w:rsidRDefault="005773E6" w:rsidP="007E48C2">
      <w:pPr>
        <w:shd w:val="clear" w:color="auto" w:fill="FFFFFF"/>
        <w:spacing w:after="0" w:line="240" w:lineRule="auto"/>
        <w:ind w:left="5529"/>
        <w:rPr>
          <w:rFonts w:ascii="Times New Roman" w:eastAsia="Calibri" w:hAnsi="Times New Roman" w:cs="Times New Roman"/>
          <w:sz w:val="28"/>
          <w:szCs w:val="28"/>
          <w:lang w:val="uk-UA"/>
        </w:rPr>
      </w:pPr>
    </w:p>
    <w:p w:rsidR="007E48C2" w:rsidRPr="000C76C3" w:rsidRDefault="007E48C2" w:rsidP="007E48C2">
      <w:pPr>
        <w:shd w:val="clear" w:color="auto" w:fill="FFFFFF"/>
        <w:spacing w:after="0" w:line="240" w:lineRule="auto"/>
        <w:ind w:left="5529"/>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Таблиця 18</w:t>
      </w:r>
    </w:p>
    <w:p w:rsidR="007E48C2" w:rsidRDefault="007E48C2" w:rsidP="007E48C2">
      <w:pPr>
        <w:spacing w:after="0" w:line="240" w:lineRule="auto"/>
        <w:ind w:left="4500"/>
        <w:rPr>
          <w:rFonts w:ascii="Times New Roman" w:eastAsia="Calibri" w:hAnsi="Times New Roman" w:cs="Times New Roman"/>
          <w:sz w:val="28"/>
          <w:szCs w:val="28"/>
          <w:lang w:val="uk-UA"/>
        </w:rPr>
      </w:pPr>
      <w:r w:rsidRPr="00184145">
        <w:rPr>
          <w:rFonts w:ascii="Times New Roman" w:eastAsia="Calibri" w:hAnsi="Times New Roman" w:cs="Times New Roman"/>
          <w:sz w:val="28"/>
          <w:szCs w:val="28"/>
          <w:lang w:val="uk-UA"/>
        </w:rPr>
        <w:t xml:space="preserve"> до Типової освітньої програми </w:t>
      </w:r>
      <w:r>
        <w:rPr>
          <w:rFonts w:ascii="Times New Roman" w:eastAsia="Calibri" w:hAnsi="Times New Roman" w:cs="Times New Roman"/>
          <w:sz w:val="28"/>
          <w:szCs w:val="28"/>
          <w:lang w:val="uk-UA"/>
        </w:rPr>
        <w:t xml:space="preserve">  затвердженої </w:t>
      </w:r>
      <w:r w:rsidRPr="00184145">
        <w:rPr>
          <w:rFonts w:ascii="Times New Roman" w:eastAsia="Calibri" w:hAnsi="Times New Roman" w:cs="Times New Roman"/>
          <w:sz w:val="28"/>
          <w:szCs w:val="28"/>
          <w:lang w:val="uk-UA"/>
        </w:rPr>
        <w:t>наказом Міністерства</w:t>
      </w:r>
    </w:p>
    <w:p w:rsidR="007E48C2" w:rsidRPr="00184145" w:rsidRDefault="007E48C2" w:rsidP="007E48C2">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84145">
        <w:rPr>
          <w:rFonts w:ascii="Times New Roman" w:eastAsia="Calibri" w:hAnsi="Times New Roman" w:cs="Times New Roman"/>
          <w:sz w:val="28"/>
          <w:szCs w:val="28"/>
          <w:lang w:val="uk-UA"/>
        </w:rPr>
        <w:t xml:space="preserve"> освіти і науки України </w:t>
      </w:r>
    </w:p>
    <w:p w:rsidR="007E48C2" w:rsidRPr="00184145" w:rsidRDefault="007A62BA" w:rsidP="007E48C2">
      <w:pPr>
        <w:shd w:val="clear" w:color="auto" w:fill="FFFFFF"/>
        <w:spacing w:after="0" w:line="240" w:lineRule="auto"/>
        <w:ind w:left="45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007E48C2" w:rsidRPr="00184145">
        <w:rPr>
          <w:rFonts w:ascii="Times New Roman" w:eastAsia="Calibri" w:hAnsi="Times New Roman" w:cs="Times New Roman"/>
          <w:sz w:val="28"/>
          <w:szCs w:val="28"/>
          <w:lang w:val="uk-UA"/>
        </w:rPr>
        <w:t>ід 20.04.2018 № 405</w:t>
      </w:r>
    </w:p>
    <w:p w:rsidR="007E48C2" w:rsidRPr="000C76C3" w:rsidRDefault="007E48C2" w:rsidP="007E48C2">
      <w:pPr>
        <w:shd w:val="clear" w:color="auto" w:fill="FFFFFF"/>
        <w:spacing w:after="0" w:line="240" w:lineRule="auto"/>
        <w:ind w:left="5529"/>
        <w:rPr>
          <w:rFonts w:ascii="Times New Roman" w:eastAsia="Calibri" w:hAnsi="Times New Roman" w:cs="Times New Roman"/>
          <w:sz w:val="28"/>
          <w:szCs w:val="28"/>
          <w:lang w:val="uk-UA"/>
        </w:rPr>
      </w:pPr>
    </w:p>
    <w:p w:rsidR="007E48C2" w:rsidRPr="000C76C3" w:rsidRDefault="007E48C2" w:rsidP="007E48C2">
      <w:pPr>
        <w:spacing w:after="0" w:line="240" w:lineRule="auto"/>
        <w:rPr>
          <w:rFonts w:ascii="Times New Roman" w:eastAsia="Calibri" w:hAnsi="Times New Roman" w:cs="Times New Roman"/>
          <w:sz w:val="28"/>
          <w:szCs w:val="28"/>
          <w:lang w:val="uk-UA"/>
        </w:rPr>
      </w:pPr>
    </w:p>
    <w:p w:rsidR="007E48C2" w:rsidRPr="000C76C3" w:rsidRDefault="007E48C2" w:rsidP="007E48C2">
      <w:pPr>
        <w:spacing w:after="0" w:line="240" w:lineRule="auto"/>
        <w:jc w:val="center"/>
        <w:rPr>
          <w:rFonts w:ascii="Times New Roman" w:eastAsia="Calibri" w:hAnsi="Times New Roman" w:cs="Times New Roman"/>
          <w:b/>
          <w:sz w:val="28"/>
          <w:szCs w:val="28"/>
          <w:lang w:val="uk-UA"/>
        </w:rPr>
      </w:pPr>
      <w:r w:rsidRPr="000C76C3">
        <w:rPr>
          <w:rFonts w:ascii="Times New Roman" w:eastAsia="Calibri" w:hAnsi="Times New Roman" w:cs="Times New Roman"/>
          <w:b/>
          <w:sz w:val="28"/>
          <w:szCs w:val="28"/>
          <w:lang w:val="uk-UA"/>
        </w:rPr>
        <w:t xml:space="preserve">Перелік навчальних програм </w:t>
      </w:r>
    </w:p>
    <w:p w:rsidR="007E48C2" w:rsidRPr="000C76C3" w:rsidRDefault="007E48C2" w:rsidP="007E48C2">
      <w:pPr>
        <w:spacing w:after="0" w:line="240" w:lineRule="auto"/>
        <w:jc w:val="center"/>
        <w:rPr>
          <w:rFonts w:ascii="Times New Roman" w:eastAsia="Calibri" w:hAnsi="Times New Roman" w:cs="Times New Roman"/>
          <w:b/>
          <w:sz w:val="28"/>
          <w:szCs w:val="28"/>
          <w:lang w:val="uk-UA"/>
        </w:rPr>
      </w:pPr>
      <w:r w:rsidRPr="000C76C3">
        <w:rPr>
          <w:rFonts w:ascii="Times New Roman" w:eastAsia="Calibri" w:hAnsi="Times New Roman" w:cs="Times New Roman"/>
          <w:b/>
          <w:sz w:val="28"/>
          <w:szCs w:val="28"/>
          <w:lang w:val="uk-UA"/>
        </w:rPr>
        <w:t>для учнів закладів загальної середньої освіти ІІ ступеня</w:t>
      </w:r>
    </w:p>
    <w:p w:rsidR="00451B13" w:rsidRPr="004A38E1" w:rsidRDefault="007E48C2" w:rsidP="004A38E1">
      <w:pPr>
        <w:spacing w:after="0" w:line="240" w:lineRule="auto"/>
        <w:jc w:val="center"/>
        <w:rPr>
          <w:rFonts w:ascii="Times New Roman" w:eastAsia="Times New Roman" w:hAnsi="Times New Roman" w:cs="Times New Roman"/>
          <w:sz w:val="28"/>
          <w:szCs w:val="28"/>
          <w:lang w:val="uk-UA" w:eastAsia="uk-UA"/>
        </w:rPr>
      </w:pPr>
      <w:r w:rsidRPr="000C76C3">
        <w:rPr>
          <w:rFonts w:ascii="Times New Roman" w:eastAsia="Calibri" w:hAnsi="Times New Roman" w:cs="Times New Roman"/>
          <w:sz w:val="28"/>
          <w:szCs w:val="28"/>
          <w:lang w:val="uk-UA"/>
        </w:rPr>
        <w:t>(затверджені наказ</w:t>
      </w:r>
      <w:r w:rsidR="00113DD8">
        <w:rPr>
          <w:rFonts w:ascii="Times New Roman" w:eastAsia="Calibri" w:hAnsi="Times New Roman" w:cs="Times New Roman"/>
          <w:sz w:val="28"/>
          <w:szCs w:val="28"/>
          <w:lang w:val="uk-UA"/>
        </w:rPr>
        <w:t>о</w:t>
      </w:r>
      <w:r w:rsidRPr="000C76C3">
        <w:rPr>
          <w:rFonts w:ascii="Times New Roman" w:eastAsia="Calibri" w:hAnsi="Times New Roman" w:cs="Times New Roman"/>
          <w:sz w:val="28"/>
          <w:szCs w:val="28"/>
          <w:lang w:val="uk-UA"/>
        </w:rPr>
        <w:t xml:space="preserve">м МОН від </w:t>
      </w:r>
      <w:r w:rsidRPr="000C76C3">
        <w:rPr>
          <w:rFonts w:ascii="Times New Roman" w:eastAsia="Times New Roman" w:hAnsi="Times New Roman" w:cs="Times New Roman"/>
          <w:sz w:val="28"/>
          <w:szCs w:val="28"/>
          <w:lang w:val="uk-UA" w:eastAsia="uk-UA"/>
        </w:rPr>
        <w:t>07.06.2017 № 804)</w:t>
      </w:r>
    </w:p>
    <w:p w:rsidR="007E48C2" w:rsidRPr="000C76C3" w:rsidRDefault="007E48C2" w:rsidP="007E48C2">
      <w:pPr>
        <w:spacing w:after="0" w:line="240" w:lineRule="auto"/>
        <w:jc w:val="center"/>
        <w:rPr>
          <w:rFonts w:ascii="Times New Roman" w:eastAsia="Calibri" w:hAnsi="Times New Roman" w:cs="Times New Roman"/>
          <w:i/>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7E48C2" w:rsidRPr="000C76C3" w:rsidTr="00311CC8">
        <w:trPr>
          <w:trHeight w:val="753"/>
        </w:trPr>
        <w:tc>
          <w:tcPr>
            <w:tcW w:w="851"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b/>
                <w:sz w:val="28"/>
                <w:szCs w:val="28"/>
                <w:lang w:val="uk-UA"/>
              </w:rPr>
            </w:pPr>
            <w:r w:rsidRPr="000C76C3">
              <w:rPr>
                <w:rFonts w:ascii="Times New Roman" w:eastAsia="Calibri" w:hAnsi="Times New Roman" w:cs="Times New Roman"/>
                <w:b/>
                <w:sz w:val="28"/>
                <w:szCs w:val="28"/>
                <w:lang w:val="uk-UA"/>
              </w:rPr>
              <w:t>№ п/п</w:t>
            </w: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jc w:val="center"/>
              <w:rPr>
                <w:rFonts w:ascii="Times New Roman" w:eastAsia="Calibri" w:hAnsi="Times New Roman" w:cs="Times New Roman"/>
                <w:b/>
                <w:sz w:val="28"/>
                <w:szCs w:val="28"/>
                <w:lang w:val="uk-UA"/>
              </w:rPr>
            </w:pPr>
            <w:r w:rsidRPr="000C76C3">
              <w:rPr>
                <w:rFonts w:ascii="Times New Roman" w:eastAsia="Calibri" w:hAnsi="Times New Roman" w:cs="Times New Roman"/>
                <w:b/>
                <w:sz w:val="28"/>
                <w:szCs w:val="28"/>
                <w:lang w:val="uk-UA"/>
              </w:rPr>
              <w:t>Назва навчальної програми</w:t>
            </w:r>
          </w:p>
        </w:tc>
      </w:tr>
      <w:tr w:rsidR="007E48C2" w:rsidRPr="000C76C3" w:rsidTr="00311CC8">
        <w:trPr>
          <w:trHeight w:val="395"/>
        </w:trPr>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Українська мова</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Українська література</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Біологія</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Всесвітня історія</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Географія</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Зарубіжна література</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Інформатика</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Історія України</w:t>
            </w:r>
          </w:p>
        </w:tc>
      </w:tr>
      <w:tr w:rsidR="007E48C2" w:rsidRPr="004A38E1" w:rsidTr="00311CC8">
        <w:tc>
          <w:tcPr>
            <w:tcW w:w="851" w:type="dxa"/>
            <w:tcBorders>
              <w:top w:val="single" w:sz="4" w:space="0" w:color="auto"/>
              <w:left w:val="single" w:sz="4" w:space="0" w:color="auto"/>
              <w:bottom w:val="single" w:sz="4" w:space="0" w:color="auto"/>
              <w:right w:val="single" w:sz="4" w:space="0" w:color="auto"/>
            </w:tcBorders>
          </w:tcPr>
          <w:p w:rsidR="007E48C2" w:rsidRPr="004A38E1" w:rsidRDefault="007E48C2" w:rsidP="00311CC8">
            <w:pPr>
              <w:widowControl w:val="0"/>
              <w:numPr>
                <w:ilvl w:val="0"/>
                <w:numId w:val="5"/>
              </w:numPr>
              <w:spacing w:after="200" w:line="276" w:lineRule="auto"/>
              <w:contextualSpacing/>
              <w:rPr>
                <w:rFonts w:ascii="Times New Roman" w:eastAsia="Calibri" w:hAnsi="Times New Roman" w:cs="Times New Roman"/>
                <w:sz w:val="24"/>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4A38E1" w:rsidRDefault="007E48C2" w:rsidP="00311CC8">
            <w:pPr>
              <w:spacing w:after="0" w:line="240" w:lineRule="auto"/>
              <w:rPr>
                <w:rFonts w:ascii="Times New Roman" w:eastAsia="Calibri" w:hAnsi="Times New Roman" w:cs="Times New Roman"/>
                <w:sz w:val="24"/>
                <w:szCs w:val="28"/>
                <w:lang w:val="uk-UA"/>
              </w:rPr>
            </w:pPr>
            <w:r w:rsidRPr="004A38E1">
              <w:rPr>
                <w:rFonts w:ascii="Times New Roman" w:eastAsia="Calibri" w:hAnsi="Times New Roman" w:cs="Times New Roman"/>
                <w:sz w:val="24"/>
                <w:szCs w:val="28"/>
                <w:lang w:val="uk-UA"/>
              </w:rPr>
              <w:t>Математика</w:t>
            </w:r>
          </w:p>
        </w:tc>
      </w:tr>
      <w:tr w:rsidR="007E48C2" w:rsidRPr="000C76C3" w:rsidTr="00311CC8">
        <w:trPr>
          <w:trHeight w:val="246"/>
        </w:trPr>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Мистецтво</w:t>
            </w:r>
          </w:p>
        </w:tc>
      </w:tr>
      <w:tr w:rsidR="007E48C2" w:rsidRPr="000C76C3" w:rsidTr="00311CC8">
        <w:trPr>
          <w:trHeight w:val="246"/>
        </w:trPr>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Основи здоров’я</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Природознавство</w:t>
            </w:r>
          </w:p>
        </w:tc>
      </w:tr>
      <w:tr w:rsidR="007E48C2" w:rsidRPr="000C76C3" w:rsidTr="00311CC8">
        <w:trPr>
          <w:trHeight w:val="246"/>
        </w:trPr>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Трудове навчання</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Фізика</w:t>
            </w:r>
          </w:p>
        </w:tc>
      </w:tr>
      <w:tr w:rsidR="007E48C2" w:rsidRPr="000C76C3" w:rsidTr="00311CC8">
        <w:trPr>
          <w:trHeight w:val="246"/>
        </w:trPr>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Фізична культура</w:t>
            </w:r>
          </w:p>
        </w:tc>
      </w:tr>
      <w:tr w:rsidR="007E48C2" w:rsidRPr="000C76C3" w:rsidTr="00311CC8">
        <w:trPr>
          <w:trHeight w:val="246"/>
        </w:trPr>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sidRPr="000C76C3">
              <w:rPr>
                <w:rFonts w:ascii="Times New Roman" w:eastAsia="Calibri" w:hAnsi="Times New Roman" w:cs="Times New Roman"/>
                <w:sz w:val="28"/>
                <w:szCs w:val="28"/>
                <w:lang w:val="uk-UA"/>
              </w:rPr>
              <w:t>Хімія</w:t>
            </w:r>
          </w:p>
        </w:tc>
      </w:tr>
      <w:tr w:rsidR="007E48C2" w:rsidRPr="000C76C3" w:rsidTr="00311CC8">
        <w:tc>
          <w:tcPr>
            <w:tcW w:w="851" w:type="dxa"/>
            <w:tcBorders>
              <w:top w:val="single" w:sz="4" w:space="0" w:color="auto"/>
              <w:left w:val="single" w:sz="4" w:space="0" w:color="auto"/>
              <w:bottom w:val="single" w:sz="4" w:space="0" w:color="auto"/>
              <w:right w:val="single" w:sz="4" w:space="0" w:color="auto"/>
            </w:tcBorders>
          </w:tcPr>
          <w:p w:rsidR="007E48C2" w:rsidRPr="000C76C3" w:rsidRDefault="007E48C2" w:rsidP="00311CC8">
            <w:pPr>
              <w:widowControl w:val="0"/>
              <w:numPr>
                <w:ilvl w:val="0"/>
                <w:numId w:val="5"/>
              </w:numPr>
              <w:spacing w:after="200" w:line="276" w:lineRule="auto"/>
              <w:contextualSpacing/>
              <w:rPr>
                <w:rFonts w:ascii="Times New Roman" w:eastAsia="Calibri" w:hAnsi="Times New Roman" w:cs="Times New Roman"/>
                <w:sz w:val="28"/>
                <w:szCs w:val="28"/>
                <w:lang w:val="uk-UA"/>
              </w:rPr>
            </w:pPr>
          </w:p>
        </w:tc>
        <w:tc>
          <w:tcPr>
            <w:tcW w:w="9640" w:type="dxa"/>
            <w:tcBorders>
              <w:top w:val="single" w:sz="4" w:space="0" w:color="auto"/>
              <w:left w:val="single" w:sz="4" w:space="0" w:color="auto"/>
              <w:bottom w:val="single" w:sz="4" w:space="0" w:color="auto"/>
              <w:right w:val="single" w:sz="4" w:space="0" w:color="auto"/>
            </w:tcBorders>
            <w:hideMark/>
          </w:tcPr>
          <w:p w:rsidR="007E48C2" w:rsidRPr="000C76C3" w:rsidRDefault="007E48C2" w:rsidP="00311CC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Іноземна мова</w:t>
            </w:r>
          </w:p>
        </w:tc>
      </w:tr>
    </w:tbl>
    <w:p w:rsidR="007E48C2" w:rsidRDefault="007E48C2" w:rsidP="007E48C2">
      <w:pPr>
        <w:spacing w:after="0" w:line="240" w:lineRule="auto"/>
        <w:jc w:val="both"/>
        <w:rPr>
          <w:rFonts w:ascii="Times New Roman" w:eastAsia="Calibri" w:hAnsi="Times New Roman" w:cs="Times New Roman"/>
          <w:sz w:val="28"/>
          <w:szCs w:val="28"/>
          <w:lang w:val="uk-UA"/>
        </w:rPr>
      </w:pPr>
    </w:p>
    <w:p w:rsidR="007E48C2" w:rsidRPr="000C76C3" w:rsidRDefault="007E48C2" w:rsidP="007E48C2">
      <w:pPr>
        <w:spacing w:after="0" w:line="240" w:lineRule="auto"/>
        <w:jc w:val="both"/>
        <w:rPr>
          <w:rFonts w:ascii="Times New Roman" w:eastAsia="Calibri" w:hAnsi="Times New Roman" w:cs="Times New Roman"/>
          <w:b/>
          <w:bCs/>
          <w:sz w:val="28"/>
          <w:szCs w:val="28"/>
          <w:lang w:val="uk-UA"/>
        </w:rPr>
      </w:pPr>
    </w:p>
    <w:p w:rsidR="007E48C2" w:rsidRPr="000C76C3" w:rsidRDefault="007E48C2" w:rsidP="007E48C2">
      <w:pPr>
        <w:widowControl w:val="0"/>
        <w:spacing w:after="0" w:line="240" w:lineRule="auto"/>
        <w:rPr>
          <w:rFonts w:ascii="Microsoft Sans Serif" w:eastAsia="Microsoft Sans Serif" w:hAnsi="Microsoft Sans Serif" w:cs="Microsoft Sans Serif"/>
          <w:color w:val="000000"/>
          <w:sz w:val="2"/>
          <w:szCs w:val="2"/>
          <w:lang w:val="uk-UA" w:bidi="en-US"/>
        </w:rPr>
      </w:pPr>
    </w:p>
    <w:p w:rsidR="007E48C2" w:rsidRDefault="007E48C2" w:rsidP="007E48C2">
      <w:pPr>
        <w:tabs>
          <w:tab w:val="left" w:pos="993"/>
        </w:tabs>
        <w:spacing w:after="0" w:line="240" w:lineRule="auto"/>
        <w:ind w:left="709"/>
        <w:jc w:val="both"/>
        <w:rPr>
          <w:rFonts w:ascii="Times New Roman" w:eastAsia="Calibri" w:hAnsi="Times New Roman" w:cs="Times New Roman"/>
          <w:sz w:val="28"/>
          <w:szCs w:val="28"/>
          <w:lang w:val="uk-UA"/>
        </w:rPr>
      </w:pPr>
    </w:p>
    <w:p w:rsidR="003B7D1A" w:rsidRDefault="003B7D1A" w:rsidP="007E48C2">
      <w:pPr>
        <w:tabs>
          <w:tab w:val="left" w:pos="993"/>
        </w:tabs>
        <w:spacing w:after="0" w:line="240" w:lineRule="auto"/>
        <w:ind w:left="709"/>
        <w:jc w:val="both"/>
        <w:rPr>
          <w:rFonts w:ascii="Times New Roman" w:eastAsia="Calibri" w:hAnsi="Times New Roman" w:cs="Times New Roman"/>
          <w:sz w:val="28"/>
          <w:szCs w:val="28"/>
          <w:lang w:val="uk-UA"/>
        </w:rPr>
      </w:pPr>
    </w:p>
    <w:p w:rsidR="003B7D1A" w:rsidRDefault="003B7D1A" w:rsidP="007E48C2">
      <w:pPr>
        <w:tabs>
          <w:tab w:val="left" w:pos="993"/>
        </w:tabs>
        <w:spacing w:after="0" w:line="240" w:lineRule="auto"/>
        <w:ind w:left="709"/>
        <w:jc w:val="both"/>
        <w:rPr>
          <w:rFonts w:ascii="Times New Roman" w:eastAsia="Calibri" w:hAnsi="Times New Roman" w:cs="Times New Roman"/>
          <w:sz w:val="28"/>
          <w:szCs w:val="28"/>
          <w:lang w:val="uk-UA"/>
        </w:rPr>
      </w:pPr>
    </w:p>
    <w:p w:rsidR="003B7D1A" w:rsidRDefault="003B7D1A" w:rsidP="007E48C2">
      <w:pPr>
        <w:tabs>
          <w:tab w:val="left" w:pos="993"/>
        </w:tabs>
        <w:spacing w:after="0" w:line="240" w:lineRule="auto"/>
        <w:ind w:left="709"/>
        <w:jc w:val="both"/>
        <w:rPr>
          <w:rFonts w:ascii="Times New Roman" w:eastAsia="Calibri" w:hAnsi="Times New Roman" w:cs="Times New Roman"/>
          <w:sz w:val="28"/>
          <w:szCs w:val="28"/>
          <w:lang w:val="uk-UA"/>
        </w:rPr>
      </w:pPr>
    </w:p>
    <w:p w:rsidR="003B7D1A" w:rsidRDefault="003B7D1A" w:rsidP="007E48C2">
      <w:pPr>
        <w:tabs>
          <w:tab w:val="left" w:pos="993"/>
        </w:tabs>
        <w:spacing w:after="0" w:line="240" w:lineRule="auto"/>
        <w:ind w:left="709"/>
        <w:jc w:val="both"/>
        <w:rPr>
          <w:rFonts w:ascii="Times New Roman" w:eastAsia="Calibri" w:hAnsi="Times New Roman" w:cs="Times New Roman"/>
          <w:sz w:val="28"/>
          <w:szCs w:val="28"/>
          <w:lang w:val="uk-UA"/>
        </w:rPr>
      </w:pPr>
    </w:p>
    <w:p w:rsidR="004A1CB4" w:rsidRDefault="004A1CB4" w:rsidP="007E48C2">
      <w:pPr>
        <w:tabs>
          <w:tab w:val="left" w:pos="993"/>
        </w:tabs>
        <w:spacing w:after="0" w:line="240" w:lineRule="auto"/>
        <w:ind w:left="709"/>
        <w:jc w:val="both"/>
        <w:rPr>
          <w:rFonts w:ascii="Times New Roman" w:eastAsia="Calibri" w:hAnsi="Times New Roman" w:cs="Times New Roman"/>
          <w:sz w:val="28"/>
          <w:szCs w:val="28"/>
          <w:lang w:val="uk-UA"/>
        </w:rPr>
      </w:pPr>
    </w:p>
    <w:p w:rsidR="003B7D1A" w:rsidRDefault="003B7D1A" w:rsidP="007E48C2">
      <w:pPr>
        <w:tabs>
          <w:tab w:val="left" w:pos="993"/>
        </w:tabs>
        <w:spacing w:after="0" w:line="240" w:lineRule="auto"/>
        <w:ind w:left="709"/>
        <w:jc w:val="both"/>
        <w:rPr>
          <w:rFonts w:ascii="Times New Roman" w:eastAsia="Calibri" w:hAnsi="Times New Roman" w:cs="Times New Roman"/>
          <w:sz w:val="28"/>
          <w:szCs w:val="28"/>
          <w:lang w:val="uk-UA"/>
        </w:rPr>
      </w:pPr>
    </w:p>
    <w:p w:rsidR="00C73C89" w:rsidRDefault="00C73C89" w:rsidP="007E48C2">
      <w:pPr>
        <w:tabs>
          <w:tab w:val="left" w:pos="993"/>
        </w:tabs>
        <w:spacing w:after="0" w:line="240" w:lineRule="auto"/>
        <w:ind w:left="709"/>
        <w:jc w:val="both"/>
        <w:rPr>
          <w:rFonts w:ascii="Times New Roman" w:eastAsia="Calibri" w:hAnsi="Times New Roman" w:cs="Times New Roman"/>
          <w:sz w:val="28"/>
          <w:szCs w:val="28"/>
          <w:lang w:val="uk-UA"/>
        </w:rPr>
      </w:pPr>
    </w:p>
    <w:p w:rsidR="00C73C89" w:rsidRPr="00C73C89" w:rsidRDefault="00C73C89" w:rsidP="00C73C89">
      <w:pPr>
        <w:spacing w:after="0" w:line="240" w:lineRule="auto"/>
        <w:ind w:left="4248"/>
        <w:rPr>
          <w:rFonts w:ascii="Times New Roman" w:hAnsi="Times New Roman" w:cs="Times New Roman"/>
          <w:sz w:val="24"/>
          <w:szCs w:val="24"/>
          <w:lang w:val="ru-RU"/>
        </w:rPr>
      </w:pPr>
      <w:r w:rsidRPr="00C73C89">
        <w:rPr>
          <w:sz w:val="18"/>
          <w:szCs w:val="18"/>
          <w:lang w:val="ru-RU"/>
        </w:rPr>
        <w:t xml:space="preserve">            </w:t>
      </w:r>
      <w:r>
        <w:rPr>
          <w:sz w:val="18"/>
          <w:szCs w:val="18"/>
          <w:lang w:val="ru-RU"/>
        </w:rPr>
        <w:t xml:space="preserve">    </w:t>
      </w:r>
      <w:r w:rsidRPr="00C73C89">
        <w:rPr>
          <w:sz w:val="18"/>
          <w:szCs w:val="18"/>
          <w:lang w:val="ru-RU"/>
        </w:rPr>
        <w:t xml:space="preserve">   </w:t>
      </w:r>
      <w:r w:rsidRPr="00C73C89">
        <w:rPr>
          <w:rFonts w:ascii="Times New Roman" w:hAnsi="Times New Roman" w:cs="Times New Roman"/>
          <w:sz w:val="24"/>
          <w:szCs w:val="24"/>
          <w:lang w:val="ru-RU"/>
        </w:rPr>
        <w:t>ЗАТВЕРДЖУЮ</w:t>
      </w:r>
    </w:p>
    <w:p w:rsidR="00C73C89" w:rsidRDefault="00C73C89" w:rsidP="00C73C8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r w:rsidRPr="00C73C89">
        <w:rPr>
          <w:rFonts w:ascii="Times New Roman" w:hAnsi="Times New Roman" w:cs="Times New Roman"/>
          <w:sz w:val="24"/>
          <w:szCs w:val="24"/>
          <w:lang w:val="ru-RU"/>
        </w:rPr>
        <w:t xml:space="preserve">         Директор </w:t>
      </w:r>
      <w:proofErr w:type="spellStart"/>
      <w:r w:rsidRPr="00C73C89">
        <w:rPr>
          <w:rFonts w:ascii="Times New Roman" w:hAnsi="Times New Roman" w:cs="Times New Roman"/>
          <w:sz w:val="24"/>
          <w:szCs w:val="24"/>
          <w:lang w:val="ru-RU"/>
        </w:rPr>
        <w:t>Ліцею</w:t>
      </w:r>
      <w:proofErr w:type="spellEnd"/>
      <w:r w:rsidRPr="00C73C89">
        <w:rPr>
          <w:rFonts w:ascii="Times New Roman" w:hAnsi="Times New Roman" w:cs="Times New Roman"/>
          <w:sz w:val="24"/>
          <w:szCs w:val="24"/>
          <w:lang w:val="ru-RU"/>
        </w:rPr>
        <w:t xml:space="preserve"> №21   </w:t>
      </w:r>
      <w:proofErr w:type="spellStart"/>
      <w:r w:rsidRPr="00C73C89">
        <w:rPr>
          <w:rFonts w:ascii="Times New Roman" w:hAnsi="Times New Roman" w:cs="Times New Roman"/>
          <w:sz w:val="24"/>
          <w:szCs w:val="24"/>
          <w:lang w:val="ru-RU"/>
        </w:rPr>
        <w:t>імені</w:t>
      </w:r>
      <w:proofErr w:type="spellEnd"/>
      <w:r w:rsidRPr="00C73C89">
        <w:rPr>
          <w:rFonts w:ascii="Times New Roman" w:hAnsi="Times New Roman" w:cs="Times New Roman"/>
          <w:sz w:val="24"/>
          <w:szCs w:val="24"/>
          <w:lang w:val="ru-RU"/>
        </w:rPr>
        <w:t xml:space="preserve"> </w:t>
      </w:r>
      <w:proofErr w:type="spellStart"/>
      <w:r w:rsidRPr="00C73C89">
        <w:rPr>
          <w:rFonts w:ascii="Times New Roman" w:hAnsi="Times New Roman" w:cs="Times New Roman"/>
          <w:sz w:val="24"/>
          <w:szCs w:val="24"/>
          <w:lang w:val="ru-RU"/>
        </w:rPr>
        <w:t>Євгена</w:t>
      </w:r>
      <w:proofErr w:type="spellEnd"/>
      <w:r w:rsidRPr="00C73C89">
        <w:rPr>
          <w:rFonts w:ascii="Times New Roman" w:hAnsi="Times New Roman" w:cs="Times New Roman"/>
          <w:sz w:val="24"/>
          <w:szCs w:val="24"/>
          <w:lang w:val="ru-RU"/>
        </w:rPr>
        <w:t xml:space="preserve"> </w:t>
      </w:r>
      <w:proofErr w:type="spellStart"/>
      <w:r w:rsidRPr="00C73C89">
        <w:rPr>
          <w:rFonts w:ascii="Times New Roman" w:hAnsi="Times New Roman" w:cs="Times New Roman"/>
          <w:sz w:val="24"/>
          <w:szCs w:val="24"/>
          <w:lang w:val="ru-RU"/>
        </w:rPr>
        <w:t>Коновальця</w:t>
      </w:r>
      <w:proofErr w:type="spellEnd"/>
    </w:p>
    <w:p w:rsidR="00C73C89" w:rsidRPr="00C73C89" w:rsidRDefault="00C73C89" w:rsidP="00C73C8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proofErr w:type="spellStart"/>
      <w:r>
        <w:rPr>
          <w:rFonts w:ascii="Times New Roman" w:hAnsi="Times New Roman" w:cs="Times New Roman"/>
          <w:sz w:val="24"/>
          <w:szCs w:val="24"/>
          <w:lang w:val="ru-RU"/>
        </w:rPr>
        <w:t>Івано-Франківської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ради</w:t>
      </w:r>
    </w:p>
    <w:p w:rsidR="00C73C89" w:rsidRDefault="00C73C89" w:rsidP="00C73C89">
      <w:pPr>
        <w:tabs>
          <w:tab w:val="left" w:pos="993"/>
        </w:tabs>
        <w:spacing w:after="0" w:line="240" w:lineRule="auto"/>
        <w:ind w:left="709"/>
        <w:jc w:val="both"/>
        <w:rPr>
          <w:rFonts w:ascii="Times New Roman" w:hAnsi="Times New Roman" w:cs="Times New Roman"/>
          <w:sz w:val="24"/>
          <w:szCs w:val="24"/>
          <w:lang w:val="uk-UA"/>
        </w:rPr>
      </w:pPr>
      <w:r w:rsidRPr="00C73C89">
        <w:rPr>
          <w:rFonts w:ascii="Times New Roman" w:hAnsi="Times New Roman" w:cs="Times New Roman"/>
          <w:sz w:val="24"/>
          <w:szCs w:val="24"/>
          <w:lang w:val="ru-RU"/>
        </w:rPr>
        <w:tab/>
      </w:r>
      <w:r w:rsidRPr="00C73C89">
        <w:rPr>
          <w:rFonts w:ascii="Times New Roman" w:hAnsi="Times New Roman" w:cs="Times New Roman"/>
          <w:sz w:val="24"/>
          <w:szCs w:val="24"/>
          <w:lang w:val="ru-RU"/>
        </w:rPr>
        <w:tab/>
      </w:r>
      <w:r w:rsidRPr="00C73C89">
        <w:rPr>
          <w:rFonts w:ascii="Times New Roman" w:hAnsi="Times New Roman" w:cs="Times New Roman"/>
          <w:sz w:val="24"/>
          <w:szCs w:val="24"/>
          <w:lang w:val="ru-RU"/>
        </w:rPr>
        <w:tab/>
      </w:r>
      <w:r w:rsidRPr="00C73C89">
        <w:rPr>
          <w:rFonts w:ascii="Times New Roman" w:hAnsi="Times New Roman" w:cs="Times New Roman"/>
          <w:sz w:val="24"/>
          <w:szCs w:val="24"/>
          <w:lang w:val="ru-RU"/>
        </w:rPr>
        <w:tab/>
      </w:r>
      <w:r w:rsidRPr="00C73C89">
        <w:rPr>
          <w:rFonts w:ascii="Times New Roman" w:hAnsi="Times New Roman" w:cs="Times New Roman"/>
          <w:sz w:val="24"/>
          <w:szCs w:val="24"/>
          <w:lang w:val="ru-RU"/>
        </w:rPr>
        <w:tab/>
      </w:r>
      <w:r w:rsidRPr="00C73C89">
        <w:rPr>
          <w:rFonts w:ascii="Times New Roman" w:hAnsi="Times New Roman" w:cs="Times New Roman"/>
          <w:sz w:val="24"/>
          <w:szCs w:val="24"/>
          <w:lang w:val="ru-RU"/>
        </w:rPr>
        <w:tab/>
      </w:r>
      <w:r w:rsidRPr="00C73C89">
        <w:rPr>
          <w:rFonts w:ascii="Times New Roman" w:hAnsi="Times New Roman" w:cs="Times New Roman"/>
          <w:sz w:val="24"/>
          <w:szCs w:val="24"/>
          <w:lang w:val="ru-RU"/>
        </w:rPr>
        <w:tab/>
      </w:r>
      <w:r w:rsidRPr="00C73C89">
        <w:rPr>
          <w:rFonts w:ascii="Times New Roman" w:hAnsi="Times New Roman" w:cs="Times New Roman"/>
          <w:sz w:val="24"/>
          <w:szCs w:val="24"/>
        </w:rPr>
        <w:t xml:space="preserve">______ О.С. </w:t>
      </w:r>
      <w:proofErr w:type="spellStart"/>
      <w:r w:rsidRPr="00C73C89">
        <w:rPr>
          <w:rFonts w:ascii="Times New Roman" w:hAnsi="Times New Roman" w:cs="Times New Roman"/>
          <w:sz w:val="24"/>
          <w:szCs w:val="24"/>
        </w:rPr>
        <w:t>Лесюк</w:t>
      </w:r>
      <w:proofErr w:type="spellEnd"/>
      <w:r w:rsidRPr="00C73C89">
        <w:rPr>
          <w:rFonts w:ascii="Times New Roman" w:hAnsi="Times New Roman" w:cs="Times New Roman"/>
          <w:sz w:val="24"/>
          <w:szCs w:val="24"/>
        </w:rPr>
        <w:t xml:space="preserve"> </w:t>
      </w:r>
    </w:p>
    <w:p w:rsidR="00C73C89" w:rsidRDefault="00C73C89" w:rsidP="00C73C89">
      <w:pPr>
        <w:tabs>
          <w:tab w:val="left" w:pos="993"/>
        </w:tabs>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C73C89">
        <w:rPr>
          <w:rFonts w:ascii="Times New Roman" w:hAnsi="Times New Roman" w:cs="Times New Roman"/>
          <w:sz w:val="24"/>
          <w:szCs w:val="24"/>
          <w:lang w:val="ru-RU"/>
        </w:rPr>
        <w:t xml:space="preserve">  </w:t>
      </w:r>
      <w:r w:rsidRPr="00C73C89">
        <w:rPr>
          <w:rFonts w:ascii="Times New Roman" w:hAnsi="Times New Roman" w:cs="Times New Roman"/>
          <w:sz w:val="24"/>
          <w:szCs w:val="24"/>
        </w:rPr>
        <w:t>«_____</w:t>
      </w:r>
      <w:proofErr w:type="gramStart"/>
      <w:r w:rsidRPr="00C73C89">
        <w:rPr>
          <w:rFonts w:ascii="Times New Roman" w:hAnsi="Times New Roman" w:cs="Times New Roman"/>
          <w:sz w:val="24"/>
          <w:szCs w:val="24"/>
        </w:rPr>
        <w:t>»  _</w:t>
      </w:r>
      <w:proofErr w:type="gramEnd"/>
      <w:r w:rsidRPr="00C73C89">
        <w:rPr>
          <w:rFonts w:ascii="Times New Roman" w:hAnsi="Times New Roman" w:cs="Times New Roman"/>
          <w:sz w:val="24"/>
          <w:szCs w:val="24"/>
        </w:rPr>
        <w:t>__________202</w:t>
      </w:r>
      <w:r w:rsidRPr="00C73C89">
        <w:rPr>
          <w:rFonts w:ascii="Times New Roman" w:hAnsi="Times New Roman" w:cs="Times New Roman"/>
          <w:sz w:val="24"/>
          <w:szCs w:val="24"/>
          <w:lang w:val="ru-RU"/>
        </w:rPr>
        <w:t>5</w:t>
      </w:r>
      <w:r w:rsidRPr="00C73C89">
        <w:rPr>
          <w:rFonts w:ascii="Times New Roman" w:hAnsi="Times New Roman" w:cs="Times New Roman"/>
          <w:sz w:val="24"/>
          <w:szCs w:val="24"/>
        </w:rPr>
        <w:t>р</w:t>
      </w:r>
      <w:r>
        <w:rPr>
          <w:rFonts w:ascii="Times New Roman" w:hAnsi="Times New Roman" w:cs="Times New Roman"/>
          <w:sz w:val="24"/>
          <w:szCs w:val="24"/>
          <w:lang w:val="uk-UA"/>
        </w:rPr>
        <w:t>,</w:t>
      </w:r>
    </w:p>
    <w:p w:rsidR="00C73C89" w:rsidRPr="00C73C89" w:rsidRDefault="00C73C89" w:rsidP="00C73C89">
      <w:pPr>
        <w:tabs>
          <w:tab w:val="left" w:pos="993"/>
        </w:tabs>
        <w:spacing w:after="0" w:line="240" w:lineRule="auto"/>
        <w:ind w:left="709"/>
        <w:jc w:val="both"/>
        <w:rPr>
          <w:rFonts w:ascii="Times New Roman" w:eastAsia="Calibri" w:hAnsi="Times New Roman" w:cs="Times New Roman"/>
          <w:sz w:val="24"/>
          <w:szCs w:val="24"/>
          <w:lang w:val="uk-UA"/>
        </w:rPr>
      </w:pPr>
    </w:p>
    <w:p w:rsidR="00C73C89" w:rsidRDefault="00DB5CF1" w:rsidP="00DB5CF1">
      <w:pPr>
        <w:tabs>
          <w:tab w:val="left" w:pos="142"/>
        </w:tabs>
        <w:spacing w:after="0" w:line="240" w:lineRule="auto"/>
        <w:jc w:val="center"/>
        <w:rPr>
          <w:rFonts w:ascii="Times New Roman" w:hAnsi="Times New Roman" w:cs="Times New Roman"/>
          <w:sz w:val="24"/>
          <w:szCs w:val="24"/>
          <w:lang w:val="ru-RU"/>
        </w:rPr>
      </w:pPr>
      <w:r w:rsidRPr="004A1CB4">
        <w:rPr>
          <w:rFonts w:ascii="Times New Roman" w:hAnsi="Times New Roman" w:cs="Times New Roman"/>
          <w:b/>
          <w:bCs/>
          <w:sz w:val="24"/>
          <w:szCs w:val="24"/>
          <w:lang w:val="ru-RU"/>
        </w:rPr>
        <w:t>РОБОЧИЙ НАВЧАЛЬНИЙ ПЛАН</w:t>
      </w:r>
      <w:r w:rsidRPr="004A1CB4">
        <w:rPr>
          <w:rFonts w:ascii="Times New Roman" w:hAnsi="Times New Roman" w:cs="Times New Roman"/>
          <w:sz w:val="24"/>
          <w:szCs w:val="24"/>
          <w:lang w:val="ru-RU"/>
        </w:rPr>
        <w:t xml:space="preserve">  </w:t>
      </w:r>
    </w:p>
    <w:p w:rsidR="00C73C89" w:rsidRDefault="00DB5CF1" w:rsidP="00C73C89">
      <w:pPr>
        <w:tabs>
          <w:tab w:val="left" w:pos="142"/>
        </w:tabs>
        <w:spacing w:after="0" w:line="240" w:lineRule="auto"/>
        <w:jc w:val="center"/>
        <w:rPr>
          <w:rFonts w:ascii="Times New Roman" w:hAnsi="Times New Roman" w:cs="Times New Roman"/>
          <w:b/>
          <w:bCs/>
          <w:sz w:val="24"/>
          <w:szCs w:val="24"/>
          <w:lang w:val="ru-RU"/>
        </w:rPr>
      </w:pPr>
      <w:r w:rsidRPr="004A1CB4">
        <w:rPr>
          <w:rFonts w:ascii="Times New Roman" w:hAnsi="Times New Roman" w:cs="Times New Roman"/>
          <w:sz w:val="24"/>
          <w:szCs w:val="24"/>
          <w:lang w:val="ru-RU"/>
        </w:rPr>
        <w:t xml:space="preserve"> </w:t>
      </w:r>
      <w:r w:rsidR="00E978B2">
        <w:rPr>
          <w:rFonts w:ascii="Times New Roman" w:hAnsi="Times New Roman" w:cs="Times New Roman"/>
          <w:b/>
          <w:bCs/>
          <w:sz w:val="24"/>
          <w:szCs w:val="24"/>
          <w:lang w:val="ru-RU"/>
        </w:rPr>
        <w:t xml:space="preserve">для </w:t>
      </w:r>
      <w:r w:rsidRPr="004A1CB4">
        <w:rPr>
          <w:rFonts w:ascii="Times New Roman" w:hAnsi="Times New Roman" w:cs="Times New Roman"/>
          <w:b/>
          <w:bCs/>
          <w:sz w:val="24"/>
          <w:szCs w:val="24"/>
          <w:lang w:val="ru-RU"/>
        </w:rPr>
        <w:t xml:space="preserve">9 х </w:t>
      </w:r>
      <w:proofErr w:type="spellStart"/>
      <w:r w:rsidRPr="004A1CB4">
        <w:rPr>
          <w:rFonts w:ascii="Times New Roman" w:hAnsi="Times New Roman" w:cs="Times New Roman"/>
          <w:b/>
          <w:bCs/>
          <w:sz w:val="24"/>
          <w:szCs w:val="24"/>
          <w:lang w:val="ru-RU"/>
        </w:rPr>
        <w:t>класів</w:t>
      </w:r>
      <w:proofErr w:type="spellEnd"/>
      <w:r w:rsidR="00C73C89">
        <w:rPr>
          <w:rFonts w:ascii="Times New Roman" w:hAnsi="Times New Roman" w:cs="Times New Roman"/>
          <w:sz w:val="24"/>
          <w:szCs w:val="24"/>
          <w:lang w:val="ru-RU"/>
        </w:rPr>
        <w:t xml:space="preserve">  </w:t>
      </w:r>
      <w:proofErr w:type="spellStart"/>
      <w:r w:rsidRPr="004A1CB4">
        <w:rPr>
          <w:rFonts w:ascii="Times New Roman" w:hAnsi="Times New Roman" w:cs="Times New Roman"/>
          <w:b/>
          <w:bCs/>
          <w:sz w:val="24"/>
          <w:szCs w:val="24"/>
          <w:lang w:val="ru-RU"/>
        </w:rPr>
        <w:t>Ліцею</w:t>
      </w:r>
      <w:proofErr w:type="spellEnd"/>
      <w:r w:rsidRPr="004A1CB4">
        <w:rPr>
          <w:rFonts w:ascii="Times New Roman" w:hAnsi="Times New Roman" w:cs="Times New Roman"/>
          <w:b/>
          <w:bCs/>
          <w:sz w:val="24"/>
          <w:szCs w:val="24"/>
          <w:lang w:val="ru-RU"/>
        </w:rPr>
        <w:t xml:space="preserve"> № 21 </w:t>
      </w:r>
      <w:proofErr w:type="spellStart"/>
      <w:r w:rsidRPr="004A1CB4">
        <w:rPr>
          <w:rFonts w:ascii="Times New Roman" w:hAnsi="Times New Roman" w:cs="Times New Roman"/>
          <w:b/>
          <w:bCs/>
          <w:sz w:val="24"/>
          <w:szCs w:val="24"/>
          <w:lang w:val="ru-RU"/>
        </w:rPr>
        <w:t>імені</w:t>
      </w:r>
      <w:proofErr w:type="spellEnd"/>
      <w:r w:rsidRPr="004A1CB4">
        <w:rPr>
          <w:rFonts w:ascii="Times New Roman" w:hAnsi="Times New Roman" w:cs="Times New Roman"/>
          <w:b/>
          <w:bCs/>
          <w:sz w:val="24"/>
          <w:szCs w:val="24"/>
          <w:lang w:val="ru-RU"/>
        </w:rPr>
        <w:t xml:space="preserve"> </w:t>
      </w:r>
      <w:proofErr w:type="spellStart"/>
      <w:r w:rsidRPr="004A1CB4">
        <w:rPr>
          <w:rFonts w:ascii="Times New Roman" w:hAnsi="Times New Roman" w:cs="Times New Roman"/>
          <w:b/>
          <w:bCs/>
          <w:sz w:val="24"/>
          <w:szCs w:val="24"/>
          <w:lang w:val="ru-RU"/>
        </w:rPr>
        <w:t>Євгена</w:t>
      </w:r>
      <w:proofErr w:type="spellEnd"/>
      <w:r w:rsidRPr="004A1CB4">
        <w:rPr>
          <w:rFonts w:ascii="Times New Roman" w:hAnsi="Times New Roman" w:cs="Times New Roman"/>
          <w:b/>
          <w:bCs/>
          <w:sz w:val="24"/>
          <w:szCs w:val="24"/>
          <w:lang w:val="ru-RU"/>
        </w:rPr>
        <w:t xml:space="preserve"> </w:t>
      </w:r>
      <w:proofErr w:type="spellStart"/>
      <w:r w:rsidRPr="004A1CB4">
        <w:rPr>
          <w:rFonts w:ascii="Times New Roman" w:hAnsi="Times New Roman" w:cs="Times New Roman"/>
          <w:b/>
          <w:bCs/>
          <w:sz w:val="24"/>
          <w:szCs w:val="24"/>
          <w:lang w:val="ru-RU"/>
        </w:rPr>
        <w:t>Коновальця</w:t>
      </w:r>
      <w:proofErr w:type="spellEnd"/>
      <w:r w:rsidRPr="004A1CB4">
        <w:rPr>
          <w:rFonts w:ascii="Times New Roman" w:hAnsi="Times New Roman" w:cs="Times New Roman"/>
          <w:sz w:val="24"/>
          <w:szCs w:val="24"/>
          <w:lang w:val="ru-RU"/>
        </w:rPr>
        <w:t xml:space="preserve"> </w:t>
      </w:r>
      <w:proofErr w:type="spellStart"/>
      <w:r w:rsidRPr="004A1CB4">
        <w:rPr>
          <w:rFonts w:ascii="Times New Roman" w:hAnsi="Times New Roman" w:cs="Times New Roman"/>
          <w:b/>
          <w:bCs/>
          <w:sz w:val="24"/>
          <w:szCs w:val="24"/>
          <w:lang w:val="ru-RU"/>
        </w:rPr>
        <w:t>Івано-Франківської</w:t>
      </w:r>
      <w:proofErr w:type="spellEnd"/>
      <w:r w:rsidRPr="004A1CB4">
        <w:rPr>
          <w:rFonts w:ascii="Times New Roman" w:hAnsi="Times New Roman" w:cs="Times New Roman"/>
          <w:b/>
          <w:bCs/>
          <w:sz w:val="24"/>
          <w:szCs w:val="24"/>
          <w:lang w:val="ru-RU"/>
        </w:rPr>
        <w:t xml:space="preserve"> </w:t>
      </w:r>
      <w:proofErr w:type="spellStart"/>
      <w:r w:rsidRPr="004A1CB4">
        <w:rPr>
          <w:rFonts w:ascii="Times New Roman" w:hAnsi="Times New Roman" w:cs="Times New Roman"/>
          <w:b/>
          <w:bCs/>
          <w:sz w:val="24"/>
          <w:szCs w:val="24"/>
          <w:lang w:val="ru-RU"/>
        </w:rPr>
        <w:t>міської</w:t>
      </w:r>
      <w:proofErr w:type="spellEnd"/>
      <w:r w:rsidRPr="004A1CB4">
        <w:rPr>
          <w:rFonts w:ascii="Times New Roman" w:hAnsi="Times New Roman" w:cs="Times New Roman"/>
          <w:b/>
          <w:bCs/>
          <w:sz w:val="24"/>
          <w:szCs w:val="24"/>
          <w:lang w:val="ru-RU"/>
        </w:rPr>
        <w:t xml:space="preserve"> </w:t>
      </w:r>
      <w:proofErr w:type="gramStart"/>
      <w:r w:rsidRPr="004A1CB4">
        <w:rPr>
          <w:rFonts w:ascii="Times New Roman" w:hAnsi="Times New Roman" w:cs="Times New Roman"/>
          <w:b/>
          <w:bCs/>
          <w:sz w:val="24"/>
          <w:szCs w:val="24"/>
          <w:lang w:val="ru-RU"/>
        </w:rPr>
        <w:t>ради</w:t>
      </w:r>
      <w:proofErr w:type="gramEnd"/>
      <w:r w:rsidRPr="004A1CB4">
        <w:rPr>
          <w:rFonts w:ascii="Times New Roman" w:hAnsi="Times New Roman" w:cs="Times New Roman"/>
          <w:b/>
          <w:bCs/>
          <w:sz w:val="24"/>
          <w:szCs w:val="24"/>
          <w:lang w:val="ru-RU"/>
        </w:rPr>
        <w:t xml:space="preserve"> </w:t>
      </w:r>
    </w:p>
    <w:p w:rsidR="00DB5CF1" w:rsidRPr="00C73C89" w:rsidRDefault="00DB5CF1" w:rsidP="00C73C89">
      <w:pPr>
        <w:tabs>
          <w:tab w:val="left" w:pos="142"/>
        </w:tabs>
        <w:spacing w:after="0" w:line="240" w:lineRule="auto"/>
        <w:jc w:val="center"/>
        <w:rPr>
          <w:rFonts w:ascii="Times New Roman" w:hAnsi="Times New Roman" w:cs="Times New Roman"/>
          <w:sz w:val="24"/>
          <w:szCs w:val="24"/>
          <w:lang w:val="ru-RU"/>
        </w:rPr>
      </w:pPr>
      <w:r w:rsidRPr="004A1CB4">
        <w:rPr>
          <w:rFonts w:ascii="Times New Roman" w:hAnsi="Times New Roman" w:cs="Times New Roman"/>
          <w:b/>
          <w:bCs/>
          <w:sz w:val="24"/>
          <w:szCs w:val="24"/>
          <w:lang w:val="ru-RU"/>
        </w:rPr>
        <w:t>на 202</w:t>
      </w:r>
      <w:r w:rsidR="00E978B2">
        <w:rPr>
          <w:rFonts w:ascii="Times New Roman" w:hAnsi="Times New Roman" w:cs="Times New Roman"/>
          <w:b/>
          <w:bCs/>
          <w:sz w:val="24"/>
          <w:szCs w:val="24"/>
          <w:lang w:val="ru-RU"/>
        </w:rPr>
        <w:t>5</w:t>
      </w:r>
      <w:r w:rsidRPr="004A1CB4">
        <w:rPr>
          <w:rFonts w:ascii="Times New Roman" w:hAnsi="Times New Roman" w:cs="Times New Roman"/>
          <w:b/>
          <w:bCs/>
          <w:sz w:val="24"/>
          <w:szCs w:val="24"/>
          <w:lang w:val="ru-RU"/>
        </w:rPr>
        <w:t>-202</w:t>
      </w:r>
      <w:r w:rsidR="00E978B2">
        <w:rPr>
          <w:rFonts w:ascii="Times New Roman" w:hAnsi="Times New Roman" w:cs="Times New Roman"/>
          <w:b/>
          <w:bCs/>
          <w:sz w:val="24"/>
          <w:szCs w:val="24"/>
          <w:lang w:val="ru-RU"/>
        </w:rPr>
        <w:t>6</w:t>
      </w:r>
      <w:r w:rsidRPr="004A1CB4">
        <w:rPr>
          <w:rFonts w:ascii="Times New Roman" w:hAnsi="Times New Roman" w:cs="Times New Roman"/>
          <w:b/>
          <w:bCs/>
          <w:sz w:val="24"/>
          <w:szCs w:val="24"/>
          <w:lang w:val="ru-RU"/>
        </w:rPr>
        <w:t xml:space="preserve"> н. р.</w:t>
      </w:r>
    </w:p>
    <w:tbl>
      <w:tblPr>
        <w:tblW w:w="9413" w:type="dxa"/>
        <w:tblInd w:w="-459" w:type="dxa"/>
        <w:tblLayout w:type="fixed"/>
        <w:tblLook w:val="04A0" w:firstRow="1" w:lastRow="0" w:firstColumn="1" w:lastColumn="0" w:noHBand="0" w:noVBand="1"/>
      </w:tblPr>
      <w:tblGrid>
        <w:gridCol w:w="5302"/>
        <w:gridCol w:w="992"/>
        <w:gridCol w:w="993"/>
        <w:gridCol w:w="992"/>
        <w:gridCol w:w="1134"/>
      </w:tblGrid>
      <w:tr w:rsidR="00E978B2" w:rsidRPr="00E978B2" w:rsidTr="00E978B2">
        <w:trPr>
          <w:trHeight w:val="95"/>
        </w:trPr>
        <w:tc>
          <w:tcPr>
            <w:tcW w:w="5302" w:type="dxa"/>
            <w:tcBorders>
              <w:top w:val="single" w:sz="4" w:space="0" w:color="000000"/>
              <w:left w:val="single" w:sz="4" w:space="0" w:color="000000"/>
              <w:bottom w:val="single" w:sz="4" w:space="0" w:color="000000"/>
              <w:right w:val="nil"/>
            </w:tcBorders>
            <w:shd w:val="clear" w:color="auto" w:fill="auto"/>
            <w:hideMark/>
          </w:tcPr>
          <w:p w:rsidR="00E978B2" w:rsidRPr="00E978B2" w:rsidRDefault="00E978B2" w:rsidP="00E978B2">
            <w:pPr>
              <w:tabs>
                <w:tab w:val="left" w:pos="142"/>
              </w:tabs>
              <w:spacing w:after="0" w:line="240" w:lineRule="auto"/>
              <w:jc w:val="center"/>
              <w:rPr>
                <w:rFonts w:ascii="Times New Roman" w:hAnsi="Times New Roman" w:cs="Times New Roman"/>
                <w:b/>
                <w:bCs/>
                <w:sz w:val="23"/>
                <w:szCs w:val="23"/>
                <w:lang w:val="ru-RU" w:eastAsia="ru-RU"/>
              </w:rPr>
            </w:pPr>
            <w:proofErr w:type="spellStart"/>
            <w:r w:rsidRPr="00E978B2">
              <w:rPr>
                <w:rFonts w:ascii="Times New Roman" w:hAnsi="Times New Roman" w:cs="Times New Roman"/>
                <w:b/>
                <w:bCs/>
                <w:sz w:val="23"/>
                <w:szCs w:val="23"/>
                <w:lang w:val="ru-RU" w:eastAsia="ru-RU"/>
              </w:rPr>
              <w:t>Навчальні</w:t>
            </w:r>
            <w:proofErr w:type="spellEnd"/>
            <w:r w:rsidRPr="00E978B2">
              <w:rPr>
                <w:rFonts w:ascii="Times New Roman" w:hAnsi="Times New Roman" w:cs="Times New Roman"/>
                <w:b/>
                <w:bCs/>
                <w:sz w:val="23"/>
                <w:szCs w:val="23"/>
                <w:lang w:val="ru-RU" w:eastAsia="ru-RU"/>
              </w:rPr>
              <w:t xml:space="preserve">    </w:t>
            </w:r>
            <w:proofErr w:type="spellStart"/>
            <w:r w:rsidRPr="00E978B2">
              <w:rPr>
                <w:rFonts w:ascii="Times New Roman" w:hAnsi="Times New Roman" w:cs="Times New Roman"/>
                <w:b/>
                <w:bCs/>
                <w:sz w:val="23"/>
                <w:szCs w:val="23"/>
                <w:lang w:val="ru-RU" w:eastAsia="ru-RU"/>
              </w:rPr>
              <w:t>предмети</w:t>
            </w:r>
            <w:proofErr w:type="spellEnd"/>
            <w:r w:rsidRPr="00E978B2">
              <w:rPr>
                <w:rFonts w:ascii="Times New Roman" w:hAnsi="Times New Roman" w:cs="Times New Roman"/>
                <w:b/>
                <w:bCs/>
                <w:sz w:val="23"/>
                <w:szCs w:val="23"/>
                <w:lang w:val="ru-RU" w:eastAsia="ru-RU"/>
              </w:rPr>
              <w:t xml:space="preserve">                   </w:t>
            </w:r>
          </w:p>
        </w:tc>
        <w:tc>
          <w:tcPr>
            <w:tcW w:w="4111" w:type="dxa"/>
            <w:gridSpan w:val="4"/>
            <w:vMerge w:val="restart"/>
            <w:tcBorders>
              <w:top w:val="single" w:sz="4" w:space="0" w:color="auto"/>
              <w:left w:val="single" w:sz="4" w:space="0" w:color="auto"/>
              <w:right w:val="single" w:sz="4" w:space="0" w:color="auto"/>
            </w:tcBorders>
            <w:shd w:val="clear" w:color="auto" w:fill="auto"/>
            <w:vAlign w:val="bottom"/>
          </w:tcPr>
          <w:p w:rsidR="00E978B2" w:rsidRPr="00E978B2" w:rsidRDefault="00E978B2" w:rsidP="00E978B2">
            <w:pPr>
              <w:tabs>
                <w:tab w:val="left" w:pos="142"/>
              </w:tabs>
              <w:spacing w:after="0" w:line="240" w:lineRule="auto"/>
              <w:rPr>
                <w:rFonts w:ascii="Times New Roman" w:hAnsi="Times New Roman" w:cs="Times New Roman"/>
                <w:b/>
                <w:bCs/>
                <w:sz w:val="23"/>
                <w:szCs w:val="23"/>
                <w:lang w:val="ru-RU" w:eastAsia="ru-RU"/>
              </w:rPr>
            </w:pPr>
            <w:r w:rsidRPr="00E978B2">
              <w:rPr>
                <w:rFonts w:ascii="Times New Roman" w:hAnsi="Times New Roman" w:cs="Times New Roman"/>
                <w:b/>
                <w:bCs/>
                <w:sz w:val="23"/>
                <w:szCs w:val="23"/>
                <w:lang w:val="ru-RU" w:eastAsia="ru-RU"/>
              </w:rPr>
              <w:t xml:space="preserve">               </w:t>
            </w:r>
            <w:proofErr w:type="spellStart"/>
            <w:r w:rsidRPr="00E978B2">
              <w:rPr>
                <w:rFonts w:ascii="Times New Roman" w:hAnsi="Times New Roman" w:cs="Times New Roman"/>
                <w:b/>
                <w:bCs/>
                <w:sz w:val="23"/>
                <w:szCs w:val="23"/>
                <w:lang w:val="ru-RU" w:eastAsia="ru-RU"/>
              </w:rPr>
              <w:t>Кількість</w:t>
            </w:r>
            <w:proofErr w:type="spellEnd"/>
            <w:r w:rsidRPr="00E978B2">
              <w:rPr>
                <w:rFonts w:ascii="Times New Roman" w:hAnsi="Times New Roman" w:cs="Times New Roman"/>
                <w:b/>
                <w:bCs/>
                <w:sz w:val="23"/>
                <w:szCs w:val="23"/>
                <w:lang w:val="ru-RU" w:eastAsia="ru-RU"/>
              </w:rPr>
              <w:t xml:space="preserve"> годин</w:t>
            </w:r>
          </w:p>
        </w:tc>
      </w:tr>
      <w:tr w:rsidR="00E978B2" w:rsidRPr="00E978B2" w:rsidTr="00E978B2">
        <w:trPr>
          <w:trHeight w:val="276"/>
        </w:trPr>
        <w:tc>
          <w:tcPr>
            <w:tcW w:w="5302" w:type="dxa"/>
            <w:vMerge w:val="restart"/>
            <w:tcBorders>
              <w:top w:val="nil"/>
              <w:left w:val="single" w:sz="4" w:space="0" w:color="000000"/>
              <w:right w:val="single" w:sz="4" w:space="0" w:color="000000"/>
            </w:tcBorders>
            <w:shd w:val="clear" w:color="auto" w:fill="auto"/>
            <w:hideMark/>
          </w:tcPr>
          <w:p w:rsidR="00E978B2" w:rsidRPr="00E978B2" w:rsidRDefault="00E978B2" w:rsidP="00E978B2">
            <w:pPr>
              <w:tabs>
                <w:tab w:val="left" w:pos="142"/>
              </w:tabs>
              <w:spacing w:after="0" w:line="240" w:lineRule="auto"/>
              <w:jc w:val="center"/>
              <w:rPr>
                <w:rFonts w:ascii="Times New Roman" w:hAnsi="Times New Roman" w:cs="Times New Roman"/>
                <w:b/>
                <w:bCs/>
                <w:i/>
                <w:iCs/>
                <w:sz w:val="23"/>
                <w:szCs w:val="23"/>
                <w:lang w:val="ru-RU" w:eastAsia="ru-RU"/>
              </w:rPr>
            </w:pPr>
            <w:proofErr w:type="spellStart"/>
            <w:r w:rsidRPr="00E978B2">
              <w:rPr>
                <w:rFonts w:ascii="Times New Roman" w:hAnsi="Times New Roman" w:cs="Times New Roman"/>
                <w:b/>
                <w:bCs/>
                <w:i/>
                <w:iCs/>
                <w:sz w:val="23"/>
                <w:szCs w:val="23"/>
                <w:lang w:val="ru-RU" w:eastAsia="ru-RU"/>
              </w:rPr>
              <w:t>Інваріантна</w:t>
            </w:r>
            <w:proofErr w:type="spellEnd"/>
            <w:r w:rsidRPr="00E978B2">
              <w:rPr>
                <w:rFonts w:ascii="Times New Roman" w:hAnsi="Times New Roman" w:cs="Times New Roman"/>
                <w:b/>
                <w:bCs/>
                <w:i/>
                <w:iCs/>
                <w:sz w:val="23"/>
                <w:szCs w:val="23"/>
                <w:lang w:val="ru-RU" w:eastAsia="ru-RU"/>
              </w:rPr>
              <w:t xml:space="preserve"> </w:t>
            </w:r>
            <w:proofErr w:type="spellStart"/>
            <w:r w:rsidRPr="00E978B2">
              <w:rPr>
                <w:rFonts w:ascii="Times New Roman" w:hAnsi="Times New Roman" w:cs="Times New Roman"/>
                <w:b/>
                <w:bCs/>
                <w:i/>
                <w:iCs/>
                <w:sz w:val="23"/>
                <w:szCs w:val="23"/>
                <w:lang w:val="ru-RU" w:eastAsia="ru-RU"/>
              </w:rPr>
              <w:t>складова</w:t>
            </w:r>
            <w:proofErr w:type="spellEnd"/>
          </w:p>
          <w:p w:rsidR="00E978B2" w:rsidRPr="00E978B2" w:rsidRDefault="00E978B2" w:rsidP="00E978B2">
            <w:pPr>
              <w:tabs>
                <w:tab w:val="left" w:pos="142"/>
              </w:tabs>
              <w:spacing w:after="0" w:line="240" w:lineRule="auto"/>
              <w:jc w:val="center"/>
              <w:rPr>
                <w:rFonts w:ascii="Times New Roman" w:hAnsi="Times New Roman" w:cs="Times New Roman"/>
                <w:b/>
                <w:bCs/>
                <w:i/>
                <w:iCs/>
                <w:sz w:val="23"/>
                <w:szCs w:val="23"/>
                <w:lang w:val="ru-RU" w:eastAsia="ru-RU"/>
              </w:rPr>
            </w:pPr>
            <w:r w:rsidRPr="00E978B2">
              <w:rPr>
                <w:rFonts w:ascii="Times New Roman" w:hAnsi="Times New Roman" w:cs="Times New Roman"/>
                <w:b/>
                <w:bCs/>
                <w:i/>
                <w:iCs/>
                <w:sz w:val="23"/>
                <w:szCs w:val="23"/>
                <w:lang w:eastAsia="ru-RU"/>
              </w:rPr>
              <w:t> </w:t>
            </w:r>
          </w:p>
        </w:tc>
        <w:tc>
          <w:tcPr>
            <w:tcW w:w="4111" w:type="dxa"/>
            <w:gridSpan w:val="4"/>
            <w:vMerge/>
            <w:tcBorders>
              <w:left w:val="single" w:sz="4" w:space="0" w:color="auto"/>
              <w:bottom w:val="single" w:sz="4" w:space="0" w:color="auto"/>
              <w:right w:val="single" w:sz="4" w:space="0" w:color="auto"/>
            </w:tcBorders>
            <w:shd w:val="clear" w:color="auto" w:fill="auto"/>
            <w:noWrap/>
            <w:vAlign w:val="center"/>
            <w:hideMark/>
          </w:tcPr>
          <w:p w:rsidR="00E978B2" w:rsidRPr="00E978B2" w:rsidRDefault="00E978B2" w:rsidP="00E978B2">
            <w:pPr>
              <w:tabs>
                <w:tab w:val="left" w:pos="142"/>
              </w:tabs>
              <w:spacing w:after="0" w:line="240" w:lineRule="auto"/>
              <w:jc w:val="center"/>
              <w:rPr>
                <w:rFonts w:ascii="Times New Roman" w:hAnsi="Times New Roman" w:cs="Times New Roman"/>
                <w:b/>
                <w:bCs/>
                <w:sz w:val="23"/>
                <w:szCs w:val="23"/>
                <w:lang w:val="ru-RU" w:eastAsia="ru-RU"/>
              </w:rPr>
            </w:pPr>
          </w:p>
        </w:tc>
      </w:tr>
      <w:tr w:rsidR="00E978B2" w:rsidRPr="00E978B2" w:rsidTr="00E978B2">
        <w:trPr>
          <w:trHeight w:val="255"/>
        </w:trPr>
        <w:tc>
          <w:tcPr>
            <w:tcW w:w="5302" w:type="dxa"/>
            <w:vMerge/>
            <w:tcBorders>
              <w:left w:val="single" w:sz="4" w:space="0" w:color="000000"/>
              <w:bottom w:val="single" w:sz="4" w:space="0" w:color="000000"/>
              <w:right w:val="single" w:sz="4" w:space="0" w:color="000000"/>
            </w:tcBorders>
            <w:shd w:val="clear" w:color="auto" w:fill="auto"/>
            <w:hideMark/>
          </w:tcPr>
          <w:p w:rsidR="00E978B2" w:rsidRPr="00E978B2" w:rsidRDefault="00E978B2" w:rsidP="00E978B2">
            <w:pPr>
              <w:tabs>
                <w:tab w:val="left" w:pos="142"/>
              </w:tabs>
              <w:spacing w:after="0" w:line="240" w:lineRule="auto"/>
              <w:jc w:val="center"/>
              <w:rPr>
                <w:rFonts w:ascii="Times New Roman" w:hAnsi="Times New Roman" w:cs="Times New Roman"/>
                <w:b/>
                <w:bCs/>
                <w:i/>
                <w:iCs/>
                <w:sz w:val="23"/>
                <w:szCs w:val="23"/>
                <w:lang w:val="ru-RU" w:eastAsia="ru-RU"/>
              </w:rPr>
            </w:pPr>
          </w:p>
        </w:tc>
        <w:tc>
          <w:tcPr>
            <w:tcW w:w="992" w:type="dxa"/>
            <w:tcBorders>
              <w:top w:val="nil"/>
              <w:left w:val="double" w:sz="6" w:space="0" w:color="auto"/>
              <w:bottom w:val="single" w:sz="4" w:space="0" w:color="000000"/>
              <w:right w:val="single" w:sz="4" w:space="0" w:color="000000"/>
            </w:tcBorders>
            <w:shd w:val="clear" w:color="auto" w:fill="auto"/>
            <w:noWrap/>
            <w:vAlign w:val="bottom"/>
            <w:hideMark/>
          </w:tcPr>
          <w:p w:rsidR="00E978B2" w:rsidRPr="00E978B2" w:rsidRDefault="00E978B2" w:rsidP="00E978B2">
            <w:pPr>
              <w:tabs>
                <w:tab w:val="left" w:pos="142"/>
              </w:tabs>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А</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E978B2">
            <w:pPr>
              <w:tabs>
                <w:tab w:val="left" w:pos="142"/>
              </w:tabs>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Б</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E978B2">
            <w:pPr>
              <w:tabs>
                <w:tab w:val="left" w:pos="142"/>
              </w:tabs>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В</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E978B2">
            <w:pPr>
              <w:tabs>
                <w:tab w:val="left" w:pos="142"/>
              </w:tabs>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Г</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Українська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мова</w:t>
            </w:r>
            <w:proofErr w:type="spellEnd"/>
            <w:r w:rsidRPr="00E978B2">
              <w:rPr>
                <w:rFonts w:ascii="Times New Roman" w:hAnsi="Times New Roman" w:cs="Times New Roman"/>
                <w:sz w:val="23"/>
                <w:szCs w:val="23"/>
                <w:lang w:eastAsia="ru-RU"/>
              </w:rPr>
              <w:t xml:space="preserve"> </w:t>
            </w:r>
          </w:p>
        </w:tc>
        <w:tc>
          <w:tcPr>
            <w:tcW w:w="992" w:type="dxa"/>
            <w:tcBorders>
              <w:top w:val="nil"/>
              <w:left w:val="double" w:sz="6" w:space="0" w:color="auto"/>
              <w:bottom w:val="single" w:sz="4" w:space="0" w:color="000000"/>
              <w:right w:val="single" w:sz="4" w:space="0" w:color="000000"/>
            </w:tcBorders>
            <w:shd w:val="clear" w:color="auto" w:fill="auto"/>
            <w:noWrap/>
            <w:vAlign w:val="bottom"/>
            <w:hideMark/>
          </w:tcPr>
          <w:p w:rsidR="00E978B2" w:rsidRPr="00C73C89" w:rsidRDefault="00E978B2" w:rsidP="00DB5CF1">
            <w:pPr>
              <w:tabs>
                <w:tab w:val="left" w:pos="142"/>
              </w:tabs>
              <w:spacing w:after="0" w:line="240" w:lineRule="auto"/>
              <w:jc w:val="center"/>
              <w:rPr>
                <w:rFonts w:ascii="Times New Roman" w:hAnsi="Times New Roman" w:cs="Times New Roman"/>
                <w:bCs/>
                <w:sz w:val="23"/>
                <w:szCs w:val="23"/>
                <w:lang w:eastAsia="ru-RU"/>
              </w:rPr>
            </w:pPr>
            <w:r w:rsidRPr="00C73C89">
              <w:rPr>
                <w:rFonts w:ascii="Times New Roman" w:hAnsi="Times New Roman" w:cs="Times New Roman"/>
                <w:bCs/>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C73C89" w:rsidRDefault="00E978B2" w:rsidP="00DB5CF1">
            <w:pPr>
              <w:tabs>
                <w:tab w:val="left" w:pos="142"/>
              </w:tabs>
              <w:spacing w:after="0" w:line="240" w:lineRule="auto"/>
              <w:jc w:val="center"/>
              <w:rPr>
                <w:rFonts w:ascii="Times New Roman" w:hAnsi="Times New Roman" w:cs="Times New Roman"/>
                <w:bCs/>
                <w:sz w:val="23"/>
                <w:szCs w:val="23"/>
                <w:lang w:eastAsia="ru-RU"/>
              </w:rPr>
            </w:pPr>
            <w:r w:rsidRPr="00C73C89">
              <w:rPr>
                <w:rFonts w:ascii="Times New Roman" w:hAnsi="Times New Roman" w:cs="Times New Roman"/>
                <w:bCs/>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C73C89" w:rsidRDefault="00E978B2" w:rsidP="00DB5CF1">
            <w:pPr>
              <w:tabs>
                <w:tab w:val="left" w:pos="142"/>
              </w:tabs>
              <w:spacing w:after="0" w:line="240" w:lineRule="auto"/>
              <w:jc w:val="center"/>
              <w:rPr>
                <w:rFonts w:ascii="Times New Roman" w:hAnsi="Times New Roman" w:cs="Times New Roman"/>
                <w:bCs/>
                <w:sz w:val="23"/>
                <w:szCs w:val="23"/>
                <w:lang w:eastAsia="ru-RU"/>
              </w:rPr>
            </w:pPr>
            <w:r w:rsidRPr="00C73C89">
              <w:rPr>
                <w:rFonts w:ascii="Times New Roman" w:hAnsi="Times New Roman" w:cs="Times New Roman"/>
                <w:bCs/>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C73C89" w:rsidRDefault="00E978B2" w:rsidP="00DB5CF1">
            <w:pPr>
              <w:tabs>
                <w:tab w:val="left" w:pos="142"/>
              </w:tabs>
              <w:spacing w:after="0" w:line="240" w:lineRule="auto"/>
              <w:jc w:val="center"/>
              <w:rPr>
                <w:rFonts w:ascii="Times New Roman" w:hAnsi="Times New Roman" w:cs="Times New Roman"/>
                <w:bCs/>
                <w:sz w:val="23"/>
                <w:szCs w:val="23"/>
                <w:lang w:eastAsia="ru-RU"/>
              </w:rPr>
            </w:pPr>
            <w:r w:rsidRPr="00C73C89">
              <w:rPr>
                <w:rFonts w:ascii="Times New Roman" w:hAnsi="Times New Roman" w:cs="Times New Roman"/>
                <w:bCs/>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double" w:sz="6"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Українська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література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Англійська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мова</w:t>
            </w:r>
            <w:proofErr w:type="spellEnd"/>
          </w:p>
        </w:tc>
        <w:tc>
          <w:tcPr>
            <w:tcW w:w="992" w:type="dxa"/>
            <w:tcBorders>
              <w:top w:val="nil"/>
              <w:left w:val="double" w:sz="6"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Зарубіжна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література</w:t>
            </w:r>
            <w:proofErr w:type="spellEnd"/>
          </w:p>
        </w:tc>
        <w:tc>
          <w:tcPr>
            <w:tcW w:w="992" w:type="dxa"/>
            <w:tcBorders>
              <w:top w:val="nil"/>
              <w:left w:val="double" w:sz="6" w:space="0" w:color="auto"/>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Історія</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України</w:t>
            </w:r>
            <w:proofErr w:type="spellEnd"/>
          </w:p>
        </w:tc>
        <w:tc>
          <w:tcPr>
            <w:tcW w:w="992" w:type="dxa"/>
            <w:tcBorders>
              <w:top w:val="nil"/>
              <w:left w:val="double" w:sz="6" w:space="0" w:color="auto"/>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Всесвітня</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історія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Осн.правознавства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tabs>
                <w:tab w:val="left" w:pos="142"/>
              </w:tabs>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Мистецтво</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Алгебра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Геометрія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Географія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1,5</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Біологія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Фізика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Хімія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Трудове</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навчання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Інформатика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2</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Основи</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здоров'я</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1</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Фізична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культура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3</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C73C89" w:rsidRDefault="00E978B2" w:rsidP="00DB5CF1">
            <w:pPr>
              <w:spacing w:after="0" w:line="240" w:lineRule="auto"/>
              <w:rPr>
                <w:rFonts w:ascii="Times New Roman" w:hAnsi="Times New Roman" w:cs="Times New Roman"/>
                <w:b/>
                <w:bCs/>
                <w:i/>
                <w:sz w:val="23"/>
                <w:szCs w:val="23"/>
                <w:lang w:eastAsia="ru-RU"/>
              </w:rPr>
            </w:pPr>
            <w:proofErr w:type="spellStart"/>
            <w:r w:rsidRPr="00C73C89">
              <w:rPr>
                <w:rFonts w:ascii="Times New Roman" w:hAnsi="Times New Roman" w:cs="Times New Roman"/>
                <w:b/>
                <w:bCs/>
                <w:i/>
                <w:sz w:val="23"/>
                <w:szCs w:val="23"/>
                <w:lang w:eastAsia="ru-RU"/>
              </w:rPr>
              <w:t>Разом</w:t>
            </w:r>
            <w:proofErr w:type="spellEnd"/>
            <w:r w:rsidRPr="00C73C89">
              <w:rPr>
                <w:rFonts w:ascii="Times New Roman" w:hAnsi="Times New Roman" w:cs="Times New Roman"/>
                <w:b/>
                <w:bCs/>
                <w:i/>
                <w:sz w:val="23"/>
                <w:szCs w:val="23"/>
                <w:lang w:eastAsia="ru-RU"/>
              </w:rPr>
              <w:t xml:space="preserve"> (</w:t>
            </w:r>
            <w:proofErr w:type="spellStart"/>
            <w:r w:rsidRPr="00C73C89">
              <w:rPr>
                <w:rFonts w:ascii="Times New Roman" w:hAnsi="Times New Roman" w:cs="Times New Roman"/>
                <w:b/>
                <w:bCs/>
                <w:i/>
                <w:sz w:val="23"/>
                <w:szCs w:val="23"/>
                <w:lang w:eastAsia="ru-RU"/>
              </w:rPr>
              <w:t>без</w:t>
            </w:r>
            <w:proofErr w:type="spellEnd"/>
            <w:r w:rsidRPr="00C73C89">
              <w:rPr>
                <w:rFonts w:ascii="Times New Roman" w:hAnsi="Times New Roman" w:cs="Times New Roman"/>
                <w:b/>
                <w:bCs/>
                <w:i/>
                <w:sz w:val="23"/>
                <w:szCs w:val="23"/>
                <w:lang w:eastAsia="ru-RU"/>
              </w:rPr>
              <w:t xml:space="preserve"> </w:t>
            </w:r>
            <w:proofErr w:type="spellStart"/>
            <w:r w:rsidRPr="00C73C89">
              <w:rPr>
                <w:rFonts w:ascii="Times New Roman" w:hAnsi="Times New Roman" w:cs="Times New Roman"/>
                <w:b/>
                <w:bCs/>
                <w:i/>
                <w:sz w:val="23"/>
                <w:szCs w:val="23"/>
                <w:lang w:eastAsia="ru-RU"/>
              </w:rPr>
              <w:t>фізкультури</w:t>
            </w:r>
            <w:proofErr w:type="spellEnd"/>
            <w:r w:rsidRPr="00C73C89">
              <w:rPr>
                <w:rFonts w:ascii="Times New Roman" w:hAnsi="Times New Roman" w:cs="Times New Roman"/>
                <w:b/>
                <w:bCs/>
                <w:i/>
                <w:sz w:val="23"/>
                <w:szCs w:val="23"/>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31</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31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31</w:t>
            </w:r>
          </w:p>
        </w:tc>
        <w:tc>
          <w:tcPr>
            <w:tcW w:w="1134"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31</w:t>
            </w:r>
          </w:p>
        </w:tc>
      </w:tr>
      <w:tr w:rsidR="00C73C89"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tcPr>
          <w:p w:rsidR="00C73C89" w:rsidRPr="00C73C89" w:rsidRDefault="00C73C89" w:rsidP="00C73C89">
            <w:pPr>
              <w:spacing w:after="0" w:line="240" w:lineRule="auto"/>
              <w:rPr>
                <w:rFonts w:ascii="Times New Roman" w:hAnsi="Times New Roman" w:cs="Times New Roman"/>
                <w:b/>
                <w:bCs/>
                <w:i/>
                <w:sz w:val="23"/>
                <w:szCs w:val="23"/>
                <w:lang w:eastAsia="ru-RU"/>
              </w:rPr>
            </w:pPr>
            <w:r w:rsidRPr="00C73C89">
              <w:rPr>
                <w:rFonts w:ascii="Times New Roman" w:hAnsi="Times New Roman" w:cs="Times New Roman"/>
                <w:b/>
                <w:bCs/>
                <w:i/>
                <w:sz w:val="23"/>
                <w:szCs w:val="23"/>
                <w:lang w:val="uk-UA" w:eastAsia="ru-RU"/>
              </w:rPr>
              <w:t xml:space="preserve">                      </w:t>
            </w:r>
            <w:proofErr w:type="spellStart"/>
            <w:r w:rsidRPr="00C73C89">
              <w:rPr>
                <w:rFonts w:ascii="Times New Roman" w:hAnsi="Times New Roman" w:cs="Times New Roman"/>
                <w:b/>
                <w:bCs/>
                <w:i/>
                <w:sz w:val="23"/>
                <w:szCs w:val="23"/>
                <w:lang w:eastAsia="ru-RU"/>
              </w:rPr>
              <w:t>Разом</w:t>
            </w:r>
            <w:proofErr w:type="spellEnd"/>
            <w:r w:rsidRPr="00C73C89">
              <w:rPr>
                <w:rFonts w:ascii="Times New Roman" w:hAnsi="Times New Roman" w:cs="Times New Roman"/>
                <w:b/>
                <w:bCs/>
                <w:i/>
                <w:sz w:val="23"/>
                <w:szCs w:val="23"/>
                <w:lang w:eastAsia="ru-RU"/>
              </w:rPr>
              <w:t xml:space="preserve"> (</w:t>
            </w:r>
            <w:r w:rsidRPr="00C73C89">
              <w:rPr>
                <w:rFonts w:ascii="Times New Roman" w:hAnsi="Times New Roman" w:cs="Times New Roman"/>
                <w:b/>
                <w:bCs/>
                <w:i/>
                <w:sz w:val="23"/>
                <w:szCs w:val="23"/>
                <w:lang w:val="uk-UA" w:eastAsia="ru-RU"/>
              </w:rPr>
              <w:t xml:space="preserve"> з </w:t>
            </w:r>
            <w:proofErr w:type="spellStart"/>
            <w:r w:rsidRPr="00C73C89">
              <w:rPr>
                <w:rFonts w:ascii="Times New Roman" w:hAnsi="Times New Roman" w:cs="Times New Roman"/>
                <w:b/>
                <w:bCs/>
                <w:i/>
                <w:sz w:val="23"/>
                <w:szCs w:val="23"/>
                <w:lang w:eastAsia="ru-RU"/>
              </w:rPr>
              <w:t>фізкультур</w:t>
            </w:r>
            <w:r w:rsidRPr="00C73C89">
              <w:rPr>
                <w:rFonts w:ascii="Times New Roman" w:hAnsi="Times New Roman" w:cs="Times New Roman"/>
                <w:b/>
                <w:bCs/>
                <w:i/>
                <w:sz w:val="23"/>
                <w:szCs w:val="23"/>
                <w:lang w:val="uk-UA" w:eastAsia="ru-RU"/>
              </w:rPr>
              <w:t>ою</w:t>
            </w:r>
            <w:proofErr w:type="spellEnd"/>
            <w:r w:rsidRPr="00C73C89">
              <w:rPr>
                <w:rFonts w:ascii="Times New Roman" w:hAnsi="Times New Roman" w:cs="Times New Roman"/>
                <w:b/>
                <w:bCs/>
                <w:i/>
                <w:sz w:val="23"/>
                <w:szCs w:val="23"/>
                <w:lang w:eastAsia="ru-RU"/>
              </w:rPr>
              <w:t>)</w:t>
            </w:r>
          </w:p>
        </w:tc>
        <w:tc>
          <w:tcPr>
            <w:tcW w:w="992" w:type="dxa"/>
            <w:tcBorders>
              <w:top w:val="nil"/>
              <w:left w:val="nil"/>
              <w:bottom w:val="single" w:sz="4" w:space="0" w:color="000000"/>
              <w:right w:val="single" w:sz="4" w:space="0" w:color="000000"/>
            </w:tcBorders>
            <w:shd w:val="clear" w:color="auto" w:fill="auto"/>
            <w:noWrap/>
            <w:vAlign w:val="bottom"/>
          </w:tcPr>
          <w:p w:rsidR="00C73C89" w:rsidRPr="00C73C89" w:rsidRDefault="00C73C89" w:rsidP="00C73C89">
            <w:pPr>
              <w:spacing w:after="0" w:line="240" w:lineRule="auto"/>
              <w:jc w:val="center"/>
              <w:rPr>
                <w:rFonts w:ascii="Times New Roman" w:hAnsi="Times New Roman" w:cs="Times New Roman"/>
                <w:b/>
                <w:bCs/>
                <w:sz w:val="23"/>
                <w:szCs w:val="23"/>
                <w:lang w:val="uk-UA" w:eastAsia="ru-RU"/>
              </w:rPr>
            </w:pPr>
            <w:r>
              <w:rPr>
                <w:rFonts w:ascii="Times New Roman" w:hAnsi="Times New Roman" w:cs="Times New Roman"/>
                <w:b/>
                <w:bCs/>
                <w:sz w:val="23"/>
                <w:szCs w:val="23"/>
                <w:lang w:eastAsia="ru-RU"/>
              </w:rPr>
              <w:t>3</w:t>
            </w:r>
            <w:r>
              <w:rPr>
                <w:rFonts w:ascii="Times New Roman" w:hAnsi="Times New Roman" w:cs="Times New Roman"/>
                <w:b/>
                <w:bCs/>
                <w:sz w:val="23"/>
                <w:szCs w:val="23"/>
                <w:lang w:val="uk-UA" w:eastAsia="ru-RU"/>
              </w:rPr>
              <w:t>4</w:t>
            </w:r>
          </w:p>
        </w:tc>
        <w:tc>
          <w:tcPr>
            <w:tcW w:w="993" w:type="dxa"/>
            <w:tcBorders>
              <w:top w:val="nil"/>
              <w:left w:val="nil"/>
              <w:bottom w:val="single" w:sz="4" w:space="0" w:color="000000"/>
              <w:right w:val="nil"/>
            </w:tcBorders>
            <w:shd w:val="clear" w:color="auto" w:fill="auto"/>
            <w:noWrap/>
            <w:vAlign w:val="bottom"/>
          </w:tcPr>
          <w:p w:rsidR="00C73C89" w:rsidRPr="00C73C89" w:rsidRDefault="00C73C89" w:rsidP="00C73C89">
            <w:pPr>
              <w:spacing w:after="0" w:line="240" w:lineRule="auto"/>
              <w:jc w:val="center"/>
              <w:rPr>
                <w:rFonts w:ascii="Times New Roman" w:hAnsi="Times New Roman" w:cs="Times New Roman"/>
                <w:b/>
                <w:bCs/>
                <w:sz w:val="23"/>
                <w:szCs w:val="23"/>
                <w:lang w:val="uk-UA" w:eastAsia="ru-RU"/>
              </w:rPr>
            </w:pPr>
            <w:r w:rsidRPr="00E978B2">
              <w:rPr>
                <w:rFonts w:ascii="Times New Roman" w:hAnsi="Times New Roman" w:cs="Times New Roman"/>
                <w:b/>
                <w:bCs/>
                <w:sz w:val="23"/>
                <w:szCs w:val="23"/>
                <w:lang w:eastAsia="ru-RU"/>
              </w:rPr>
              <w:t>3</w:t>
            </w:r>
            <w:r>
              <w:rPr>
                <w:rFonts w:ascii="Times New Roman" w:hAnsi="Times New Roman" w:cs="Times New Roman"/>
                <w:b/>
                <w:bCs/>
                <w:sz w:val="23"/>
                <w:szCs w:val="23"/>
                <w:lang w:val="uk-UA" w:eastAsia="ru-RU"/>
              </w:rPr>
              <w:t>4</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C73C89" w:rsidRPr="00C73C89" w:rsidRDefault="00C73C89" w:rsidP="00C73C89">
            <w:pPr>
              <w:spacing w:after="0" w:line="240" w:lineRule="auto"/>
              <w:jc w:val="center"/>
              <w:rPr>
                <w:rFonts w:ascii="Times New Roman" w:hAnsi="Times New Roman" w:cs="Times New Roman"/>
                <w:b/>
                <w:bCs/>
                <w:sz w:val="23"/>
                <w:szCs w:val="23"/>
                <w:lang w:val="uk-UA" w:eastAsia="ru-RU"/>
              </w:rPr>
            </w:pPr>
            <w:r>
              <w:rPr>
                <w:rFonts w:ascii="Times New Roman" w:hAnsi="Times New Roman" w:cs="Times New Roman"/>
                <w:b/>
                <w:bCs/>
                <w:sz w:val="23"/>
                <w:szCs w:val="23"/>
                <w:lang w:val="uk-UA" w:eastAsia="ru-RU"/>
              </w:rPr>
              <w:t>34</w:t>
            </w:r>
          </w:p>
        </w:tc>
        <w:tc>
          <w:tcPr>
            <w:tcW w:w="1134" w:type="dxa"/>
            <w:tcBorders>
              <w:top w:val="nil"/>
              <w:left w:val="nil"/>
              <w:bottom w:val="single" w:sz="4" w:space="0" w:color="000000"/>
              <w:right w:val="single" w:sz="4" w:space="0" w:color="000000"/>
            </w:tcBorders>
            <w:shd w:val="clear" w:color="auto" w:fill="auto"/>
            <w:noWrap/>
            <w:vAlign w:val="bottom"/>
          </w:tcPr>
          <w:p w:rsidR="00C73C89" w:rsidRPr="00C73C89" w:rsidRDefault="00C73C89" w:rsidP="00C73C89">
            <w:pPr>
              <w:spacing w:after="0" w:line="240" w:lineRule="auto"/>
              <w:jc w:val="center"/>
              <w:rPr>
                <w:rFonts w:ascii="Times New Roman" w:hAnsi="Times New Roman" w:cs="Times New Roman"/>
                <w:b/>
                <w:bCs/>
                <w:sz w:val="23"/>
                <w:szCs w:val="23"/>
                <w:lang w:val="uk-UA" w:eastAsia="ru-RU"/>
              </w:rPr>
            </w:pPr>
            <w:r w:rsidRPr="00E978B2">
              <w:rPr>
                <w:rFonts w:ascii="Times New Roman" w:hAnsi="Times New Roman" w:cs="Times New Roman"/>
                <w:b/>
                <w:bCs/>
                <w:sz w:val="23"/>
                <w:szCs w:val="23"/>
                <w:lang w:eastAsia="ru-RU"/>
              </w:rPr>
              <w:t>3</w:t>
            </w:r>
            <w:r>
              <w:rPr>
                <w:rFonts w:ascii="Times New Roman" w:hAnsi="Times New Roman" w:cs="Times New Roman"/>
                <w:b/>
                <w:bCs/>
                <w:sz w:val="23"/>
                <w:szCs w:val="23"/>
                <w:lang w:val="uk-UA" w:eastAsia="ru-RU"/>
              </w:rPr>
              <w:t>4</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i/>
                <w:iCs/>
                <w:sz w:val="23"/>
                <w:szCs w:val="23"/>
                <w:lang w:eastAsia="ru-RU"/>
              </w:rPr>
            </w:pPr>
            <w:proofErr w:type="spellStart"/>
            <w:r w:rsidRPr="00E978B2">
              <w:rPr>
                <w:rFonts w:ascii="Times New Roman" w:hAnsi="Times New Roman" w:cs="Times New Roman"/>
                <w:b/>
                <w:bCs/>
                <w:i/>
                <w:iCs/>
                <w:sz w:val="23"/>
                <w:szCs w:val="23"/>
                <w:lang w:eastAsia="ru-RU"/>
              </w:rPr>
              <w:t>Варіативна</w:t>
            </w:r>
            <w:proofErr w:type="spellEnd"/>
            <w:r w:rsidRPr="00E978B2">
              <w:rPr>
                <w:rFonts w:ascii="Times New Roman" w:hAnsi="Times New Roman" w:cs="Times New Roman"/>
                <w:b/>
                <w:bCs/>
                <w:i/>
                <w:iCs/>
                <w:sz w:val="23"/>
                <w:szCs w:val="23"/>
                <w:lang w:eastAsia="ru-RU"/>
              </w:rPr>
              <w:t xml:space="preserve"> </w:t>
            </w:r>
            <w:proofErr w:type="spellStart"/>
            <w:r w:rsidRPr="00E978B2">
              <w:rPr>
                <w:rFonts w:ascii="Times New Roman" w:hAnsi="Times New Roman" w:cs="Times New Roman"/>
                <w:b/>
                <w:bCs/>
                <w:i/>
                <w:iCs/>
                <w:sz w:val="23"/>
                <w:szCs w:val="23"/>
                <w:lang w:eastAsia="ru-RU"/>
              </w:rPr>
              <w:t>складова</w:t>
            </w:r>
            <w:proofErr w:type="spellEnd"/>
          </w:p>
        </w:tc>
        <w:tc>
          <w:tcPr>
            <w:tcW w:w="992" w:type="dxa"/>
            <w:tcBorders>
              <w:top w:val="nil"/>
              <w:left w:val="double" w:sz="6"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eastAsia="ru-RU"/>
              </w:rPr>
            </w:pPr>
            <w:r w:rsidRPr="00E978B2">
              <w:rPr>
                <w:rFonts w:ascii="Times New Roman" w:hAnsi="Times New Roman" w:cs="Times New Roman"/>
                <w:b/>
                <w:bCs/>
                <w:sz w:val="23"/>
                <w:szCs w:val="23"/>
                <w:lang w:eastAsia="ru-RU"/>
              </w:rPr>
              <w:t>2</w:t>
            </w:r>
          </w:p>
        </w:tc>
      </w:tr>
      <w:tr w:rsidR="00C73C89" w:rsidRPr="00E978B2" w:rsidTr="00C73C89">
        <w:trPr>
          <w:trHeight w:val="255"/>
        </w:trPr>
        <w:tc>
          <w:tcPr>
            <w:tcW w:w="9413" w:type="dxa"/>
            <w:gridSpan w:val="5"/>
            <w:tcBorders>
              <w:top w:val="nil"/>
              <w:left w:val="single" w:sz="4" w:space="0" w:color="000000"/>
              <w:bottom w:val="single" w:sz="4" w:space="0" w:color="000000"/>
              <w:right w:val="single" w:sz="4" w:space="0" w:color="auto"/>
            </w:tcBorders>
            <w:shd w:val="clear" w:color="auto" w:fill="D0CECE" w:themeFill="background2" w:themeFillShade="E6"/>
            <w:noWrap/>
            <w:vAlign w:val="bottom"/>
          </w:tcPr>
          <w:p w:rsidR="00C73C89" w:rsidRPr="00C73C89" w:rsidRDefault="00C73C89" w:rsidP="00C73C89">
            <w:pPr>
              <w:spacing w:after="0" w:line="240" w:lineRule="auto"/>
              <w:rPr>
                <w:rFonts w:ascii="Times New Roman" w:hAnsi="Times New Roman" w:cs="Times New Roman"/>
                <w:b/>
                <w:bCs/>
                <w:sz w:val="23"/>
                <w:szCs w:val="23"/>
                <w:lang w:eastAsia="ru-RU"/>
              </w:rPr>
            </w:pPr>
            <w:r w:rsidRPr="00C73C89">
              <w:rPr>
                <w:rFonts w:ascii="Times New Roman" w:hAnsi="Times New Roman" w:cs="Times New Roman"/>
                <w:b/>
                <w:bCs/>
                <w:iCs/>
                <w:sz w:val="23"/>
                <w:szCs w:val="23"/>
                <w:lang w:val="uk-UA" w:eastAsia="ru-RU"/>
              </w:rPr>
              <w:t>Факультативні заняття:</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 xml:space="preserve">Курс за </w:t>
            </w:r>
            <w:proofErr w:type="spellStart"/>
            <w:r w:rsidRPr="00E978B2">
              <w:rPr>
                <w:rFonts w:ascii="Times New Roman" w:hAnsi="Times New Roman" w:cs="Times New Roman"/>
                <w:sz w:val="23"/>
                <w:szCs w:val="23"/>
                <w:lang w:val="ru-RU" w:eastAsia="ru-RU"/>
              </w:rPr>
              <w:t>вибором</w:t>
            </w:r>
            <w:proofErr w:type="spellEnd"/>
            <w:r w:rsidRPr="00E978B2">
              <w:rPr>
                <w:rFonts w:ascii="Times New Roman" w:hAnsi="Times New Roman" w:cs="Times New Roman"/>
                <w:sz w:val="23"/>
                <w:szCs w:val="23"/>
                <w:lang w:val="ru-RU" w:eastAsia="ru-RU"/>
              </w:rPr>
              <w:t xml:space="preserve">: </w:t>
            </w:r>
            <w:proofErr w:type="spellStart"/>
            <w:r w:rsidRPr="00E978B2">
              <w:rPr>
                <w:rFonts w:ascii="Times New Roman" w:hAnsi="Times New Roman" w:cs="Times New Roman"/>
                <w:sz w:val="23"/>
                <w:szCs w:val="23"/>
                <w:lang w:val="ru-RU" w:eastAsia="ru-RU"/>
              </w:rPr>
              <w:t>християнська</w:t>
            </w:r>
            <w:proofErr w:type="spellEnd"/>
            <w:r w:rsidRPr="00E978B2">
              <w:rPr>
                <w:rFonts w:ascii="Times New Roman" w:hAnsi="Times New Roman" w:cs="Times New Roman"/>
                <w:sz w:val="23"/>
                <w:szCs w:val="23"/>
                <w:lang w:val="ru-RU" w:eastAsia="ru-RU"/>
              </w:rPr>
              <w:t xml:space="preserve"> </w:t>
            </w:r>
            <w:proofErr w:type="spellStart"/>
            <w:r w:rsidRPr="00E978B2">
              <w:rPr>
                <w:rFonts w:ascii="Times New Roman" w:hAnsi="Times New Roman" w:cs="Times New Roman"/>
                <w:sz w:val="23"/>
                <w:szCs w:val="23"/>
                <w:lang w:val="ru-RU" w:eastAsia="ru-RU"/>
              </w:rPr>
              <w:t>етика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r>
      <w:tr w:rsidR="00C73C89"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C73C89" w:rsidRPr="00E978B2" w:rsidRDefault="00C73C89"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Історія</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м.Івано-Франківська</w:t>
            </w:r>
            <w:proofErr w:type="spellEnd"/>
            <w:r w:rsidRPr="00E978B2">
              <w:rPr>
                <w:rFonts w:ascii="Times New Roman" w:hAnsi="Times New Roman" w:cs="Times New Roman"/>
                <w:sz w:val="23"/>
                <w:szCs w:val="23"/>
                <w:lang w:eastAsia="ru-RU"/>
              </w:rPr>
              <w:t xml:space="preserve"> </w:t>
            </w:r>
          </w:p>
        </w:tc>
        <w:tc>
          <w:tcPr>
            <w:tcW w:w="992" w:type="dxa"/>
            <w:tcBorders>
              <w:top w:val="nil"/>
              <w:left w:val="nil"/>
              <w:bottom w:val="single" w:sz="4" w:space="0" w:color="000000"/>
              <w:right w:val="single" w:sz="4" w:space="0" w:color="000000"/>
            </w:tcBorders>
            <w:shd w:val="clear" w:color="auto" w:fill="auto"/>
            <w:noWrap/>
            <w:vAlign w:val="bottom"/>
            <w:hideMark/>
          </w:tcPr>
          <w:p w:rsidR="00C73C89" w:rsidRPr="00E978B2" w:rsidRDefault="00C73C89" w:rsidP="00C73C89">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3" w:type="dxa"/>
            <w:tcBorders>
              <w:top w:val="nil"/>
              <w:left w:val="nil"/>
              <w:bottom w:val="single" w:sz="4" w:space="0" w:color="000000"/>
              <w:right w:val="nil"/>
            </w:tcBorders>
            <w:shd w:val="clear" w:color="auto" w:fill="auto"/>
            <w:noWrap/>
            <w:vAlign w:val="bottom"/>
          </w:tcPr>
          <w:p w:rsidR="00C73C89" w:rsidRPr="00E978B2" w:rsidRDefault="00C73C89" w:rsidP="00C73C89">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C73C89" w:rsidRPr="00E978B2" w:rsidRDefault="00C73C89"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c>
          <w:tcPr>
            <w:tcW w:w="1134" w:type="dxa"/>
            <w:tcBorders>
              <w:top w:val="nil"/>
              <w:left w:val="nil"/>
              <w:bottom w:val="single" w:sz="4" w:space="0" w:color="auto"/>
              <w:right w:val="single" w:sz="4" w:space="0" w:color="auto"/>
            </w:tcBorders>
            <w:shd w:val="clear" w:color="auto" w:fill="auto"/>
            <w:noWrap/>
            <w:vAlign w:val="bottom"/>
            <w:hideMark/>
          </w:tcPr>
          <w:p w:rsidR="00C73C89" w:rsidRPr="00E978B2" w:rsidRDefault="00C73C89"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0,5</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val="uk-UA" w:eastAsia="ru-RU"/>
              </w:rPr>
            </w:pPr>
            <w:r w:rsidRPr="00E978B2">
              <w:rPr>
                <w:rFonts w:ascii="Times New Roman" w:hAnsi="Times New Roman" w:cs="Times New Roman"/>
                <w:sz w:val="23"/>
                <w:szCs w:val="23"/>
                <w:lang w:val="uk-UA" w:eastAsia="ru-RU"/>
              </w:rPr>
              <w:t xml:space="preserve">Фізика </w:t>
            </w:r>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C73C89" w:rsidP="00DB5CF1">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val="uk-UA" w:eastAsia="ru-RU"/>
              </w:rPr>
              <w:t>1</w:t>
            </w:r>
            <w:r w:rsidR="00E978B2" w:rsidRPr="00E978B2">
              <w:rPr>
                <w:rFonts w:ascii="Times New Roman" w:hAnsi="Times New Roman" w:cs="Times New Roman"/>
                <w:sz w:val="23"/>
                <w:szCs w:val="23"/>
                <w:lang w:eastAsia="ru-RU"/>
              </w:rPr>
              <w:t> </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val="uk-UA" w:eastAsia="ru-RU"/>
              </w:rPr>
            </w:pPr>
            <w:r w:rsidRPr="00E978B2">
              <w:rPr>
                <w:rFonts w:ascii="Times New Roman" w:hAnsi="Times New Roman" w:cs="Times New Roman"/>
                <w:sz w:val="23"/>
                <w:szCs w:val="23"/>
                <w:lang w:eastAsia="ru-RU"/>
              </w:rPr>
              <w:t> </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Математика</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3" w:type="dxa"/>
            <w:tcBorders>
              <w:top w:val="nil"/>
              <w:left w:val="nil"/>
              <w:bottom w:val="single" w:sz="4" w:space="0" w:color="000000"/>
              <w:right w:val="nil"/>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978B2" w:rsidRPr="00E978B2" w:rsidRDefault="00C73C89" w:rsidP="00DB5CF1">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val="uk-UA" w:eastAsia="ru-RU"/>
              </w:rPr>
              <w:t>1</w:t>
            </w:r>
            <w:r w:rsidR="00E978B2" w:rsidRPr="00E978B2">
              <w:rPr>
                <w:rFonts w:ascii="Times New Roman" w:hAnsi="Times New Roman" w:cs="Times New Roman"/>
                <w:sz w:val="23"/>
                <w:szCs w:val="23"/>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r>
      <w:tr w:rsidR="00E978B2" w:rsidRPr="00E978B2" w:rsidTr="00C73C89">
        <w:trPr>
          <w:trHeight w:val="255"/>
        </w:trPr>
        <w:tc>
          <w:tcPr>
            <w:tcW w:w="5302" w:type="dxa"/>
            <w:tcBorders>
              <w:top w:val="nil"/>
              <w:left w:val="single" w:sz="4" w:space="0" w:color="000000"/>
              <w:bottom w:val="single" w:sz="4" w:space="0" w:color="000000"/>
              <w:right w:val="single" w:sz="4" w:space="0" w:color="000000"/>
            </w:tcBorders>
            <w:shd w:val="clear" w:color="auto" w:fill="D0CECE" w:themeFill="background2" w:themeFillShade="E6"/>
            <w:noWrap/>
            <w:vAlign w:val="bottom"/>
            <w:hideMark/>
          </w:tcPr>
          <w:p w:rsidR="00E978B2" w:rsidRPr="00E978B2" w:rsidRDefault="00E978B2" w:rsidP="00DB5CF1">
            <w:pPr>
              <w:spacing w:after="0" w:line="240" w:lineRule="auto"/>
              <w:rPr>
                <w:rFonts w:ascii="Times New Roman" w:hAnsi="Times New Roman" w:cs="Times New Roman"/>
                <w:b/>
                <w:bCs/>
                <w:sz w:val="23"/>
                <w:szCs w:val="23"/>
                <w:lang w:eastAsia="ru-RU"/>
              </w:rPr>
            </w:pPr>
            <w:proofErr w:type="spellStart"/>
            <w:r w:rsidRPr="00E978B2">
              <w:rPr>
                <w:rFonts w:ascii="Times New Roman" w:hAnsi="Times New Roman" w:cs="Times New Roman"/>
                <w:b/>
                <w:bCs/>
                <w:sz w:val="23"/>
                <w:szCs w:val="23"/>
                <w:lang w:eastAsia="ru-RU"/>
              </w:rPr>
              <w:t>Індивідуальні</w:t>
            </w:r>
            <w:proofErr w:type="spellEnd"/>
            <w:r w:rsidRPr="00E978B2">
              <w:rPr>
                <w:rFonts w:ascii="Times New Roman" w:hAnsi="Times New Roman" w:cs="Times New Roman"/>
                <w:b/>
                <w:bCs/>
                <w:sz w:val="23"/>
                <w:szCs w:val="23"/>
                <w:lang w:eastAsia="ru-RU"/>
              </w:rPr>
              <w:t xml:space="preserve"> </w:t>
            </w:r>
            <w:proofErr w:type="spellStart"/>
            <w:r w:rsidRPr="00E978B2">
              <w:rPr>
                <w:rFonts w:ascii="Times New Roman" w:hAnsi="Times New Roman" w:cs="Times New Roman"/>
                <w:b/>
                <w:bCs/>
                <w:sz w:val="23"/>
                <w:szCs w:val="23"/>
                <w:lang w:eastAsia="ru-RU"/>
              </w:rPr>
              <w:t>заняття</w:t>
            </w:r>
            <w:proofErr w:type="spellEnd"/>
            <w:r w:rsidRPr="00E978B2">
              <w:rPr>
                <w:rFonts w:ascii="Times New Roman" w:hAnsi="Times New Roman" w:cs="Times New Roman"/>
                <w:b/>
                <w:bCs/>
                <w:sz w:val="23"/>
                <w:szCs w:val="23"/>
                <w:lang w:eastAsia="ru-RU"/>
              </w:rPr>
              <w:t>:</w:t>
            </w:r>
          </w:p>
        </w:tc>
        <w:tc>
          <w:tcPr>
            <w:tcW w:w="992" w:type="dxa"/>
            <w:tcBorders>
              <w:top w:val="nil"/>
              <w:left w:val="nil"/>
              <w:bottom w:val="single" w:sz="4" w:space="0" w:color="000000"/>
              <w:right w:val="single" w:sz="4" w:space="0" w:color="000000"/>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3" w:type="dxa"/>
            <w:tcBorders>
              <w:top w:val="nil"/>
              <w:left w:val="nil"/>
              <w:bottom w:val="single" w:sz="4" w:space="0" w:color="000000"/>
              <w:right w:val="nil"/>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99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c>
          <w:tcPr>
            <w:tcW w:w="1134" w:type="dxa"/>
            <w:tcBorders>
              <w:top w:val="nil"/>
              <w:left w:val="nil"/>
              <w:bottom w:val="single" w:sz="4" w:space="0" w:color="auto"/>
              <w:right w:val="single" w:sz="4" w:space="0" w:color="auto"/>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eastAsia="ru-RU"/>
              </w:rPr>
            </w:pPr>
            <w:r w:rsidRPr="00E978B2">
              <w:rPr>
                <w:rFonts w:ascii="Times New Roman" w:hAnsi="Times New Roman" w:cs="Times New Roman"/>
                <w:sz w:val="23"/>
                <w:szCs w:val="23"/>
                <w:lang w:eastAsia="ru-RU"/>
              </w:rPr>
              <w:t> </w:t>
            </w:r>
          </w:p>
        </w:tc>
      </w:tr>
      <w:tr w:rsidR="00E978B2" w:rsidRPr="00E978B2" w:rsidTr="00E978B2">
        <w:trPr>
          <w:trHeight w:val="255"/>
        </w:trPr>
        <w:tc>
          <w:tcPr>
            <w:tcW w:w="5302" w:type="dxa"/>
            <w:tcBorders>
              <w:top w:val="nil"/>
              <w:left w:val="single" w:sz="4" w:space="0" w:color="000000"/>
              <w:bottom w:val="single" w:sz="4" w:space="0" w:color="000000"/>
              <w:right w:val="single" w:sz="4" w:space="0" w:color="000000"/>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Українська</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мова</w:t>
            </w:r>
            <w:proofErr w:type="spellEnd"/>
          </w:p>
        </w:tc>
        <w:tc>
          <w:tcPr>
            <w:tcW w:w="992" w:type="dxa"/>
            <w:tcBorders>
              <w:top w:val="nil"/>
              <w:left w:val="nil"/>
              <w:bottom w:val="single" w:sz="4" w:space="0" w:color="000000"/>
              <w:right w:val="single" w:sz="4" w:space="0" w:color="000000"/>
            </w:tcBorders>
            <w:shd w:val="clear" w:color="auto" w:fill="auto"/>
            <w:noWrap/>
            <w:vAlign w:val="bottom"/>
          </w:tcPr>
          <w:p w:rsidR="00E978B2" w:rsidRPr="00E978B2" w:rsidRDefault="00E978B2" w:rsidP="00DB5CF1">
            <w:pPr>
              <w:spacing w:after="0" w:line="240" w:lineRule="auto"/>
              <w:jc w:val="center"/>
              <w:rPr>
                <w:rFonts w:ascii="Times New Roman" w:hAnsi="Times New Roman" w:cs="Times New Roman"/>
                <w:sz w:val="23"/>
                <w:szCs w:val="23"/>
                <w:lang w:eastAsia="ru-RU"/>
              </w:rPr>
            </w:pPr>
          </w:p>
        </w:tc>
        <w:tc>
          <w:tcPr>
            <w:tcW w:w="993" w:type="dxa"/>
            <w:tcBorders>
              <w:top w:val="nil"/>
              <w:left w:val="nil"/>
              <w:bottom w:val="single" w:sz="4" w:space="0" w:color="000000"/>
              <w:right w:val="nil"/>
            </w:tcBorders>
            <w:shd w:val="clear" w:color="auto" w:fill="auto"/>
            <w:noWrap/>
            <w:vAlign w:val="bottom"/>
          </w:tcPr>
          <w:p w:rsidR="00E978B2" w:rsidRPr="00C73C89" w:rsidRDefault="00C73C89" w:rsidP="00DB5CF1">
            <w:pPr>
              <w:spacing w:after="0" w:line="240" w:lineRule="auto"/>
              <w:jc w:val="center"/>
              <w:rPr>
                <w:rFonts w:ascii="Times New Roman" w:hAnsi="Times New Roman" w:cs="Times New Roman"/>
                <w:sz w:val="23"/>
                <w:szCs w:val="23"/>
                <w:lang w:val="uk-UA" w:eastAsia="ru-RU"/>
              </w:rPr>
            </w:pPr>
            <w:r>
              <w:rPr>
                <w:rFonts w:ascii="Times New Roman" w:hAnsi="Times New Roman" w:cs="Times New Roman"/>
                <w:sz w:val="23"/>
                <w:szCs w:val="23"/>
                <w:lang w:val="uk-UA"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978B2" w:rsidRPr="00E978B2" w:rsidRDefault="00E978B2" w:rsidP="00DB5CF1">
            <w:pPr>
              <w:spacing w:after="0" w:line="240" w:lineRule="auto"/>
              <w:jc w:val="center"/>
              <w:rPr>
                <w:rFonts w:ascii="Times New Roman" w:hAnsi="Times New Roman" w:cs="Times New Roman"/>
                <w:sz w:val="23"/>
                <w:szCs w:val="23"/>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E978B2" w:rsidRPr="00E978B2" w:rsidRDefault="00E978B2" w:rsidP="00DB5CF1">
            <w:pPr>
              <w:spacing w:after="0" w:line="240" w:lineRule="auto"/>
              <w:jc w:val="center"/>
              <w:rPr>
                <w:rFonts w:ascii="Times New Roman" w:hAnsi="Times New Roman" w:cs="Times New Roman"/>
                <w:sz w:val="23"/>
                <w:szCs w:val="23"/>
                <w:lang w:eastAsia="ru-RU"/>
              </w:rPr>
            </w:pPr>
          </w:p>
        </w:tc>
      </w:tr>
      <w:tr w:rsidR="00E978B2" w:rsidRPr="00E978B2" w:rsidTr="00E978B2">
        <w:trPr>
          <w:trHeight w:val="255"/>
        </w:trPr>
        <w:tc>
          <w:tcPr>
            <w:tcW w:w="5302" w:type="dxa"/>
            <w:tcBorders>
              <w:top w:val="nil"/>
              <w:left w:val="single" w:sz="4" w:space="0" w:color="000000"/>
              <w:bottom w:val="single" w:sz="4" w:space="0" w:color="000000"/>
              <w:right w:val="single" w:sz="4" w:space="0" w:color="auto"/>
            </w:tcBorders>
            <w:shd w:val="clear" w:color="auto" w:fill="auto"/>
            <w:noWrap/>
            <w:vAlign w:val="bottom"/>
            <w:hideMark/>
          </w:tcPr>
          <w:p w:rsidR="00E978B2" w:rsidRPr="00E978B2" w:rsidRDefault="00E978B2" w:rsidP="00DB5CF1">
            <w:pPr>
              <w:spacing w:after="0" w:line="240" w:lineRule="auto"/>
              <w:rPr>
                <w:rFonts w:ascii="Times New Roman" w:hAnsi="Times New Roman" w:cs="Times New Roman"/>
                <w:sz w:val="23"/>
                <w:szCs w:val="23"/>
                <w:lang w:eastAsia="ru-RU"/>
              </w:rPr>
            </w:pPr>
            <w:proofErr w:type="spellStart"/>
            <w:r w:rsidRPr="00E978B2">
              <w:rPr>
                <w:rFonts w:ascii="Times New Roman" w:hAnsi="Times New Roman" w:cs="Times New Roman"/>
                <w:sz w:val="23"/>
                <w:szCs w:val="23"/>
                <w:lang w:eastAsia="ru-RU"/>
              </w:rPr>
              <w:t>Біологія</w:t>
            </w:r>
            <w:proofErr w:type="spellEnd"/>
            <w:r w:rsidRPr="00E978B2">
              <w:rPr>
                <w:rFonts w:ascii="Times New Roman" w:hAnsi="Times New Roman" w:cs="Times New Roman"/>
                <w:sz w:val="23"/>
                <w:szCs w:val="23"/>
                <w:lang w:eastAsia="ru-RU"/>
              </w:rPr>
              <w:t xml:space="preserve"> (</w:t>
            </w:r>
            <w:proofErr w:type="spellStart"/>
            <w:r w:rsidRPr="00E978B2">
              <w:rPr>
                <w:rFonts w:ascii="Times New Roman" w:hAnsi="Times New Roman" w:cs="Times New Roman"/>
                <w:sz w:val="23"/>
                <w:szCs w:val="23"/>
                <w:lang w:eastAsia="ru-RU"/>
              </w:rPr>
              <w:t>прир</w:t>
            </w:r>
            <w:proofErr w:type="spellEnd"/>
            <w:r w:rsidRPr="00E978B2">
              <w:rPr>
                <w:rFonts w:ascii="Times New Roman" w:hAnsi="Times New Roman" w:cs="Times New Roman"/>
                <w:sz w:val="23"/>
                <w:szCs w:val="23"/>
                <w:lang w:eastAsia="ru-RU"/>
              </w:rPr>
              <w:t>.)</w:t>
            </w:r>
          </w:p>
        </w:tc>
        <w:tc>
          <w:tcPr>
            <w:tcW w:w="992" w:type="dxa"/>
            <w:tcBorders>
              <w:top w:val="nil"/>
              <w:left w:val="nil"/>
              <w:bottom w:val="single" w:sz="4" w:space="0" w:color="000000"/>
              <w:right w:val="single" w:sz="4" w:space="0" w:color="000000"/>
            </w:tcBorders>
            <w:shd w:val="clear" w:color="auto" w:fill="auto"/>
            <w:noWrap/>
            <w:vAlign w:val="bottom"/>
          </w:tcPr>
          <w:p w:rsidR="00E978B2" w:rsidRPr="00E978B2" w:rsidRDefault="00E978B2" w:rsidP="00DB5CF1">
            <w:pPr>
              <w:spacing w:after="0" w:line="240" w:lineRule="auto"/>
              <w:rPr>
                <w:rFonts w:ascii="Times New Roman" w:hAnsi="Times New Roman" w:cs="Times New Roman"/>
                <w:sz w:val="23"/>
                <w:szCs w:val="23"/>
                <w:lang w:eastAsia="ru-RU"/>
              </w:rPr>
            </w:pPr>
          </w:p>
        </w:tc>
        <w:tc>
          <w:tcPr>
            <w:tcW w:w="993" w:type="dxa"/>
            <w:tcBorders>
              <w:top w:val="nil"/>
              <w:left w:val="nil"/>
              <w:bottom w:val="single" w:sz="4" w:space="0" w:color="000000"/>
              <w:right w:val="nil"/>
            </w:tcBorders>
            <w:shd w:val="clear" w:color="auto" w:fill="auto"/>
            <w:noWrap/>
            <w:vAlign w:val="bottom"/>
          </w:tcPr>
          <w:p w:rsidR="00E978B2" w:rsidRPr="00E978B2" w:rsidRDefault="00E978B2" w:rsidP="00DB5CF1">
            <w:pPr>
              <w:spacing w:after="0" w:line="240" w:lineRule="auto"/>
              <w:jc w:val="center"/>
              <w:rPr>
                <w:rFonts w:ascii="Times New Roman" w:hAnsi="Times New Roman" w:cs="Times New Roman"/>
                <w:sz w:val="23"/>
                <w:szCs w:val="23"/>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978B2" w:rsidRPr="00E978B2" w:rsidRDefault="00E978B2" w:rsidP="00DB5CF1">
            <w:pPr>
              <w:spacing w:after="0" w:line="240" w:lineRule="auto"/>
              <w:jc w:val="center"/>
              <w:rPr>
                <w:rFonts w:ascii="Times New Roman" w:hAnsi="Times New Roman" w:cs="Times New Roman"/>
                <w:sz w:val="23"/>
                <w:szCs w:val="23"/>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E978B2" w:rsidRPr="00C73C89" w:rsidRDefault="00C73C89" w:rsidP="00DB5CF1">
            <w:pPr>
              <w:spacing w:after="0" w:line="240" w:lineRule="auto"/>
              <w:jc w:val="center"/>
              <w:rPr>
                <w:rFonts w:ascii="Times New Roman" w:hAnsi="Times New Roman" w:cs="Times New Roman"/>
                <w:sz w:val="23"/>
                <w:szCs w:val="23"/>
                <w:lang w:val="uk-UA" w:eastAsia="ru-RU"/>
              </w:rPr>
            </w:pPr>
            <w:r>
              <w:rPr>
                <w:rFonts w:ascii="Times New Roman" w:hAnsi="Times New Roman" w:cs="Times New Roman"/>
                <w:sz w:val="23"/>
                <w:szCs w:val="23"/>
                <w:lang w:val="uk-UA" w:eastAsia="ru-RU"/>
              </w:rPr>
              <w:t>1</w:t>
            </w:r>
          </w:p>
        </w:tc>
      </w:tr>
      <w:tr w:rsidR="00E978B2" w:rsidRPr="00E978B2" w:rsidTr="00C73C89">
        <w:trPr>
          <w:trHeight w:val="255"/>
        </w:trPr>
        <w:tc>
          <w:tcPr>
            <w:tcW w:w="5302" w:type="dxa"/>
            <w:tcBorders>
              <w:top w:val="nil"/>
              <w:left w:val="single" w:sz="4" w:space="0" w:color="000000"/>
              <w:bottom w:val="single" w:sz="4" w:space="0" w:color="000000"/>
              <w:right w:val="single" w:sz="4" w:space="0" w:color="000000"/>
            </w:tcBorders>
            <w:shd w:val="clear" w:color="auto" w:fill="D0CECE" w:themeFill="background2" w:themeFillShade="E6"/>
            <w:noWrap/>
            <w:vAlign w:val="bottom"/>
            <w:hideMark/>
          </w:tcPr>
          <w:p w:rsidR="00E978B2" w:rsidRPr="00E978B2" w:rsidRDefault="00E978B2" w:rsidP="00DB5CF1">
            <w:pPr>
              <w:spacing w:after="0" w:line="240" w:lineRule="auto"/>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 xml:space="preserve">Гр.-доп. </w:t>
            </w:r>
            <w:proofErr w:type="spellStart"/>
            <w:r w:rsidRPr="00E978B2">
              <w:rPr>
                <w:rFonts w:ascii="Times New Roman" w:hAnsi="Times New Roman" w:cs="Times New Roman"/>
                <w:sz w:val="23"/>
                <w:szCs w:val="23"/>
                <w:lang w:val="ru-RU" w:eastAsia="ru-RU"/>
              </w:rPr>
              <w:t>навч</w:t>
            </w:r>
            <w:proofErr w:type="spellEnd"/>
            <w:r w:rsidRPr="00E978B2">
              <w:rPr>
                <w:rFonts w:ascii="Times New Roman" w:hAnsi="Times New Roman" w:cs="Times New Roman"/>
                <w:sz w:val="23"/>
                <w:szCs w:val="23"/>
                <w:lang w:val="ru-RU" w:eastAsia="ru-RU"/>
              </w:rPr>
              <w:t xml:space="preserve">. </w:t>
            </w:r>
            <w:proofErr w:type="spellStart"/>
            <w:r w:rsidRPr="00E978B2">
              <w:rPr>
                <w:rFonts w:ascii="Times New Roman" w:hAnsi="Times New Roman" w:cs="Times New Roman"/>
                <w:sz w:val="23"/>
                <w:szCs w:val="23"/>
                <w:lang w:val="ru-RU" w:eastAsia="ru-RU"/>
              </w:rPr>
              <w:t>нав</w:t>
            </w:r>
            <w:proofErr w:type="spellEnd"/>
            <w:r w:rsidRPr="00E978B2">
              <w:rPr>
                <w:rFonts w:ascii="Times New Roman" w:hAnsi="Times New Roman" w:cs="Times New Roman"/>
                <w:sz w:val="23"/>
                <w:szCs w:val="23"/>
                <w:lang w:val="ru-RU" w:eastAsia="ru-RU"/>
              </w:rPr>
              <w:t xml:space="preserve">. на 1 </w:t>
            </w:r>
            <w:proofErr w:type="spellStart"/>
            <w:r w:rsidRPr="00E978B2">
              <w:rPr>
                <w:rFonts w:ascii="Times New Roman" w:hAnsi="Times New Roman" w:cs="Times New Roman"/>
                <w:sz w:val="23"/>
                <w:szCs w:val="23"/>
                <w:lang w:val="ru-RU" w:eastAsia="ru-RU"/>
              </w:rPr>
              <w:t>учня</w:t>
            </w:r>
            <w:proofErr w:type="spellEnd"/>
          </w:p>
        </w:tc>
        <w:tc>
          <w:tcPr>
            <w:tcW w:w="992" w:type="dxa"/>
            <w:tcBorders>
              <w:top w:val="nil"/>
              <w:left w:val="nil"/>
              <w:bottom w:val="single" w:sz="4" w:space="0" w:color="000000"/>
              <w:right w:val="single" w:sz="4" w:space="0" w:color="000000"/>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33</w:t>
            </w:r>
          </w:p>
        </w:tc>
        <w:tc>
          <w:tcPr>
            <w:tcW w:w="993" w:type="dxa"/>
            <w:tcBorders>
              <w:top w:val="nil"/>
              <w:left w:val="nil"/>
              <w:bottom w:val="single" w:sz="4" w:space="0" w:color="000000"/>
              <w:right w:val="nil"/>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33</w:t>
            </w:r>
          </w:p>
        </w:tc>
        <w:tc>
          <w:tcPr>
            <w:tcW w:w="99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33</w:t>
            </w:r>
          </w:p>
        </w:tc>
        <w:tc>
          <w:tcPr>
            <w:tcW w:w="1134" w:type="dxa"/>
            <w:tcBorders>
              <w:top w:val="nil"/>
              <w:left w:val="nil"/>
              <w:bottom w:val="single" w:sz="4" w:space="0" w:color="auto"/>
              <w:right w:val="single" w:sz="4" w:space="0" w:color="auto"/>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sz w:val="23"/>
                <w:szCs w:val="23"/>
                <w:lang w:val="ru-RU" w:eastAsia="ru-RU"/>
              </w:rPr>
            </w:pPr>
            <w:r w:rsidRPr="00E978B2">
              <w:rPr>
                <w:rFonts w:ascii="Times New Roman" w:hAnsi="Times New Roman" w:cs="Times New Roman"/>
                <w:sz w:val="23"/>
                <w:szCs w:val="23"/>
                <w:lang w:val="ru-RU" w:eastAsia="ru-RU"/>
              </w:rPr>
              <w:t>33</w:t>
            </w:r>
          </w:p>
        </w:tc>
      </w:tr>
      <w:tr w:rsidR="00E978B2" w:rsidRPr="00E978B2" w:rsidTr="00C73C89">
        <w:trPr>
          <w:trHeight w:val="255"/>
        </w:trPr>
        <w:tc>
          <w:tcPr>
            <w:tcW w:w="5302" w:type="dxa"/>
            <w:tcBorders>
              <w:top w:val="nil"/>
              <w:left w:val="single" w:sz="4" w:space="0" w:color="000000"/>
              <w:bottom w:val="single" w:sz="4" w:space="0" w:color="000000"/>
              <w:right w:val="single" w:sz="4" w:space="0" w:color="000000"/>
            </w:tcBorders>
            <w:shd w:val="clear" w:color="auto" w:fill="D0CECE" w:themeFill="background2" w:themeFillShade="E6"/>
            <w:noWrap/>
            <w:vAlign w:val="bottom"/>
            <w:hideMark/>
          </w:tcPr>
          <w:p w:rsidR="00E978B2" w:rsidRPr="00E978B2" w:rsidRDefault="00E978B2" w:rsidP="00DB5CF1">
            <w:pPr>
              <w:spacing w:after="0" w:line="240" w:lineRule="auto"/>
              <w:rPr>
                <w:rFonts w:ascii="Times New Roman" w:hAnsi="Times New Roman" w:cs="Times New Roman"/>
                <w:b/>
                <w:bCs/>
                <w:sz w:val="23"/>
                <w:szCs w:val="23"/>
                <w:lang w:val="ru-RU" w:eastAsia="ru-RU"/>
              </w:rPr>
            </w:pPr>
            <w:proofErr w:type="spellStart"/>
            <w:r w:rsidRPr="00E978B2">
              <w:rPr>
                <w:rFonts w:ascii="Times New Roman" w:hAnsi="Times New Roman" w:cs="Times New Roman"/>
                <w:b/>
                <w:bCs/>
                <w:sz w:val="23"/>
                <w:szCs w:val="23"/>
                <w:lang w:val="ru-RU" w:eastAsia="ru-RU"/>
              </w:rPr>
              <w:t>Всього</w:t>
            </w:r>
            <w:proofErr w:type="spellEnd"/>
            <w:r w:rsidRPr="00E978B2">
              <w:rPr>
                <w:rFonts w:ascii="Times New Roman" w:hAnsi="Times New Roman" w:cs="Times New Roman"/>
                <w:b/>
                <w:bCs/>
                <w:sz w:val="23"/>
                <w:szCs w:val="23"/>
                <w:lang w:val="ru-RU" w:eastAsia="ru-RU"/>
              </w:rPr>
              <w:t xml:space="preserve"> (без </w:t>
            </w:r>
            <w:proofErr w:type="spellStart"/>
            <w:r w:rsidRPr="00E978B2">
              <w:rPr>
                <w:rFonts w:ascii="Times New Roman" w:hAnsi="Times New Roman" w:cs="Times New Roman"/>
                <w:b/>
                <w:bCs/>
                <w:sz w:val="23"/>
                <w:szCs w:val="23"/>
                <w:lang w:val="ru-RU" w:eastAsia="ru-RU"/>
              </w:rPr>
              <w:t>урах</w:t>
            </w:r>
            <w:proofErr w:type="gramStart"/>
            <w:r w:rsidRPr="00E978B2">
              <w:rPr>
                <w:rFonts w:ascii="Times New Roman" w:hAnsi="Times New Roman" w:cs="Times New Roman"/>
                <w:b/>
                <w:bCs/>
                <w:sz w:val="23"/>
                <w:szCs w:val="23"/>
                <w:lang w:val="ru-RU" w:eastAsia="ru-RU"/>
              </w:rPr>
              <w:t>.п</w:t>
            </w:r>
            <w:proofErr w:type="gramEnd"/>
            <w:r w:rsidRPr="00E978B2">
              <w:rPr>
                <w:rFonts w:ascii="Times New Roman" w:hAnsi="Times New Roman" w:cs="Times New Roman"/>
                <w:b/>
                <w:bCs/>
                <w:sz w:val="23"/>
                <w:szCs w:val="23"/>
                <w:lang w:val="ru-RU" w:eastAsia="ru-RU"/>
              </w:rPr>
              <w:t>оділу</w:t>
            </w:r>
            <w:proofErr w:type="spellEnd"/>
            <w:r w:rsidRPr="00E978B2">
              <w:rPr>
                <w:rFonts w:ascii="Times New Roman" w:hAnsi="Times New Roman" w:cs="Times New Roman"/>
                <w:b/>
                <w:bCs/>
                <w:sz w:val="23"/>
                <w:szCs w:val="23"/>
                <w:lang w:val="ru-RU" w:eastAsia="ru-RU"/>
              </w:rPr>
              <w:t xml:space="preserve">) </w:t>
            </w:r>
          </w:p>
        </w:tc>
        <w:tc>
          <w:tcPr>
            <w:tcW w:w="992" w:type="dxa"/>
            <w:tcBorders>
              <w:top w:val="nil"/>
              <w:left w:val="nil"/>
              <w:bottom w:val="single" w:sz="4" w:space="0" w:color="000000"/>
              <w:right w:val="single" w:sz="4" w:space="0" w:color="000000"/>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val="ru-RU" w:eastAsia="ru-RU"/>
              </w:rPr>
            </w:pPr>
            <w:r w:rsidRPr="00E978B2">
              <w:rPr>
                <w:rFonts w:ascii="Times New Roman" w:hAnsi="Times New Roman" w:cs="Times New Roman"/>
                <w:b/>
                <w:bCs/>
                <w:sz w:val="23"/>
                <w:szCs w:val="23"/>
                <w:lang w:val="ru-RU" w:eastAsia="ru-RU"/>
              </w:rPr>
              <w:t>36</w:t>
            </w:r>
          </w:p>
        </w:tc>
        <w:tc>
          <w:tcPr>
            <w:tcW w:w="993" w:type="dxa"/>
            <w:tcBorders>
              <w:top w:val="nil"/>
              <w:left w:val="nil"/>
              <w:bottom w:val="single" w:sz="4" w:space="0" w:color="000000"/>
              <w:right w:val="nil"/>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val="ru-RU" w:eastAsia="ru-RU"/>
              </w:rPr>
            </w:pPr>
            <w:r w:rsidRPr="00E978B2">
              <w:rPr>
                <w:rFonts w:ascii="Times New Roman" w:hAnsi="Times New Roman" w:cs="Times New Roman"/>
                <w:b/>
                <w:bCs/>
                <w:sz w:val="23"/>
                <w:szCs w:val="23"/>
                <w:lang w:val="ru-RU" w:eastAsia="ru-RU"/>
              </w:rPr>
              <w:t>36</w:t>
            </w:r>
          </w:p>
        </w:tc>
        <w:tc>
          <w:tcPr>
            <w:tcW w:w="99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val="ru-RU" w:eastAsia="ru-RU"/>
              </w:rPr>
            </w:pPr>
            <w:r w:rsidRPr="00E978B2">
              <w:rPr>
                <w:rFonts w:ascii="Times New Roman" w:hAnsi="Times New Roman" w:cs="Times New Roman"/>
                <w:b/>
                <w:bCs/>
                <w:sz w:val="23"/>
                <w:szCs w:val="23"/>
                <w:lang w:val="ru-RU" w:eastAsia="ru-RU"/>
              </w:rPr>
              <w:t>36</w:t>
            </w:r>
          </w:p>
        </w:tc>
        <w:tc>
          <w:tcPr>
            <w:tcW w:w="1134" w:type="dxa"/>
            <w:tcBorders>
              <w:top w:val="nil"/>
              <w:left w:val="nil"/>
              <w:bottom w:val="single" w:sz="4" w:space="0" w:color="auto"/>
              <w:right w:val="single" w:sz="4" w:space="0" w:color="auto"/>
            </w:tcBorders>
            <w:shd w:val="clear" w:color="auto" w:fill="D0CECE" w:themeFill="background2" w:themeFillShade="E6"/>
            <w:noWrap/>
            <w:vAlign w:val="bottom"/>
            <w:hideMark/>
          </w:tcPr>
          <w:p w:rsidR="00E978B2" w:rsidRPr="00E978B2" w:rsidRDefault="00E978B2" w:rsidP="00DB5CF1">
            <w:pPr>
              <w:spacing w:after="0" w:line="240" w:lineRule="auto"/>
              <w:jc w:val="center"/>
              <w:rPr>
                <w:rFonts w:ascii="Times New Roman" w:hAnsi="Times New Roman" w:cs="Times New Roman"/>
                <w:b/>
                <w:bCs/>
                <w:sz w:val="23"/>
                <w:szCs w:val="23"/>
                <w:lang w:val="ru-RU" w:eastAsia="ru-RU"/>
              </w:rPr>
            </w:pPr>
            <w:r w:rsidRPr="00E978B2">
              <w:rPr>
                <w:rFonts w:ascii="Times New Roman" w:hAnsi="Times New Roman" w:cs="Times New Roman"/>
                <w:b/>
                <w:bCs/>
                <w:sz w:val="23"/>
                <w:szCs w:val="23"/>
                <w:lang w:val="ru-RU" w:eastAsia="ru-RU"/>
              </w:rPr>
              <w:t>36</w:t>
            </w:r>
          </w:p>
        </w:tc>
      </w:tr>
    </w:tbl>
    <w:p w:rsidR="00C73C89" w:rsidRDefault="00C73C89" w:rsidP="00C73C89">
      <w:pPr>
        <w:rPr>
          <w:lang w:val="ru-RU"/>
        </w:rPr>
      </w:pPr>
    </w:p>
    <w:p w:rsidR="00C73C89" w:rsidRPr="00C73C89" w:rsidRDefault="00C73C89" w:rsidP="00C73C89">
      <w:pPr>
        <w:spacing w:after="0"/>
        <w:rPr>
          <w:rFonts w:ascii="Times New Roman" w:hAnsi="Times New Roman" w:cs="Times New Roman"/>
          <w:sz w:val="28"/>
          <w:szCs w:val="28"/>
          <w:lang w:val="ru-RU"/>
        </w:rPr>
      </w:pPr>
      <w:r w:rsidRPr="00C73C89">
        <w:rPr>
          <w:rFonts w:ascii="Times New Roman" w:hAnsi="Times New Roman" w:cs="Times New Roman"/>
          <w:sz w:val="28"/>
          <w:szCs w:val="28"/>
          <w:lang w:val="ru-RU"/>
        </w:rPr>
        <w:t>Заступник директора</w:t>
      </w:r>
      <w:proofErr w:type="gramStart"/>
      <w:r w:rsidRPr="00C73C89">
        <w:rPr>
          <w:rFonts w:ascii="Times New Roman" w:hAnsi="Times New Roman" w:cs="Times New Roman"/>
          <w:sz w:val="28"/>
          <w:szCs w:val="28"/>
          <w:lang w:val="ru-RU"/>
        </w:rPr>
        <w:t xml:space="preserve">  </w:t>
      </w:r>
      <w:r w:rsidRPr="00C73C89">
        <w:rPr>
          <w:rFonts w:ascii="Times New Roman" w:hAnsi="Times New Roman" w:cs="Times New Roman"/>
          <w:sz w:val="28"/>
          <w:szCs w:val="28"/>
          <w:lang w:val="uk-UA"/>
        </w:rPr>
        <w:t xml:space="preserve">                                         </w:t>
      </w:r>
      <w:proofErr w:type="spellStart"/>
      <w:r w:rsidRPr="00C73C89">
        <w:rPr>
          <w:rFonts w:ascii="Times New Roman" w:hAnsi="Times New Roman" w:cs="Times New Roman"/>
          <w:sz w:val="28"/>
          <w:szCs w:val="28"/>
          <w:lang w:val="ru-RU"/>
        </w:rPr>
        <w:t>Ч</w:t>
      </w:r>
      <w:proofErr w:type="gramEnd"/>
      <w:r w:rsidRPr="00C73C89">
        <w:rPr>
          <w:rFonts w:ascii="Times New Roman" w:hAnsi="Times New Roman" w:cs="Times New Roman"/>
          <w:sz w:val="28"/>
          <w:szCs w:val="28"/>
          <w:lang w:val="ru-RU"/>
        </w:rPr>
        <w:t>ерняєва</w:t>
      </w:r>
      <w:proofErr w:type="spellEnd"/>
      <w:r w:rsidRPr="00C73C89">
        <w:rPr>
          <w:rFonts w:ascii="Times New Roman" w:hAnsi="Times New Roman" w:cs="Times New Roman"/>
          <w:sz w:val="28"/>
          <w:szCs w:val="28"/>
          <w:lang w:val="ru-RU"/>
        </w:rPr>
        <w:t xml:space="preserve"> О.Д.</w:t>
      </w:r>
    </w:p>
    <w:p w:rsidR="00C73C89" w:rsidRPr="00C73C89" w:rsidRDefault="00C73C89" w:rsidP="00C73C89">
      <w:pPr>
        <w:spacing w:after="0"/>
        <w:rPr>
          <w:rFonts w:ascii="Times New Roman" w:hAnsi="Times New Roman" w:cs="Times New Roman"/>
          <w:sz w:val="28"/>
          <w:szCs w:val="28"/>
          <w:lang w:val="ru-RU"/>
        </w:rPr>
      </w:pPr>
      <w:r w:rsidRPr="00C73C89">
        <w:rPr>
          <w:rFonts w:ascii="Times New Roman" w:hAnsi="Times New Roman" w:cs="Times New Roman"/>
          <w:sz w:val="28"/>
          <w:szCs w:val="28"/>
          <w:lang w:val="uk-UA"/>
        </w:rPr>
        <w:t>з</w:t>
      </w:r>
      <w:r w:rsidRPr="00C73C89">
        <w:rPr>
          <w:rFonts w:ascii="Times New Roman" w:hAnsi="Times New Roman" w:cs="Times New Roman"/>
          <w:sz w:val="28"/>
          <w:szCs w:val="28"/>
          <w:lang w:val="ru-RU"/>
        </w:rPr>
        <w:t xml:space="preserve"> </w:t>
      </w:r>
      <w:proofErr w:type="spellStart"/>
      <w:r w:rsidRPr="00C73C89">
        <w:rPr>
          <w:rFonts w:ascii="Times New Roman" w:hAnsi="Times New Roman" w:cs="Times New Roman"/>
          <w:sz w:val="28"/>
          <w:szCs w:val="28"/>
          <w:lang w:val="ru-RU"/>
        </w:rPr>
        <w:t>навчально-виховної</w:t>
      </w:r>
      <w:proofErr w:type="spellEnd"/>
      <w:r w:rsidRPr="00C73C89">
        <w:rPr>
          <w:rFonts w:ascii="Times New Roman" w:hAnsi="Times New Roman" w:cs="Times New Roman"/>
          <w:sz w:val="28"/>
          <w:szCs w:val="28"/>
          <w:lang w:val="ru-RU"/>
        </w:rPr>
        <w:t xml:space="preserve"> роботи                                </w:t>
      </w:r>
    </w:p>
    <w:p w:rsidR="00C73C89" w:rsidRDefault="00C73C89" w:rsidP="00C73C89">
      <w:pPr>
        <w:spacing w:after="0"/>
        <w:rPr>
          <w:rFonts w:ascii="Times New Roman" w:hAnsi="Times New Roman" w:cs="Times New Roman"/>
          <w:sz w:val="28"/>
          <w:szCs w:val="28"/>
          <w:lang w:val="ru-RU"/>
        </w:rPr>
      </w:pPr>
      <w:r w:rsidRPr="00C73C89">
        <w:rPr>
          <w:rFonts w:ascii="Times New Roman" w:hAnsi="Times New Roman" w:cs="Times New Roman"/>
          <w:sz w:val="28"/>
          <w:szCs w:val="28"/>
          <w:lang w:val="ru-RU"/>
        </w:rPr>
        <w:tab/>
      </w:r>
    </w:p>
    <w:p w:rsidR="00C73C89" w:rsidRDefault="00C73C89" w:rsidP="00C73C89">
      <w:pPr>
        <w:spacing w:after="0"/>
        <w:rPr>
          <w:rFonts w:ascii="Times New Roman" w:hAnsi="Times New Roman" w:cs="Times New Roman"/>
          <w:sz w:val="28"/>
          <w:szCs w:val="28"/>
          <w:lang w:val="ru-RU"/>
        </w:rPr>
      </w:pPr>
    </w:p>
    <w:p w:rsidR="00C73C89" w:rsidRDefault="00C73C89" w:rsidP="00C73C89">
      <w:pPr>
        <w:spacing w:after="0"/>
        <w:rPr>
          <w:rFonts w:ascii="Times New Roman" w:hAnsi="Times New Roman" w:cs="Times New Roman"/>
          <w:sz w:val="28"/>
          <w:szCs w:val="28"/>
          <w:lang w:val="ru-RU"/>
        </w:rPr>
      </w:pPr>
    </w:p>
    <w:p w:rsidR="00C73C89" w:rsidRPr="00C73C89" w:rsidRDefault="00C73C89" w:rsidP="00C73C89">
      <w:pPr>
        <w:spacing w:after="0"/>
        <w:rPr>
          <w:rFonts w:ascii="Times New Roman" w:hAnsi="Times New Roman" w:cs="Times New Roman"/>
          <w:sz w:val="28"/>
          <w:szCs w:val="28"/>
          <w:lang w:val="ru-RU"/>
        </w:rPr>
      </w:pPr>
    </w:p>
    <w:tbl>
      <w:tblPr>
        <w:tblW w:w="9413" w:type="dxa"/>
        <w:tblInd w:w="-459" w:type="dxa"/>
        <w:tblLayout w:type="fixed"/>
        <w:tblLook w:val="04A0" w:firstRow="1" w:lastRow="0" w:firstColumn="1" w:lastColumn="0" w:noHBand="0" w:noVBand="1"/>
      </w:tblPr>
      <w:tblGrid>
        <w:gridCol w:w="3323"/>
        <w:gridCol w:w="1476"/>
        <w:gridCol w:w="503"/>
        <w:gridCol w:w="992"/>
        <w:gridCol w:w="993"/>
        <w:gridCol w:w="992"/>
        <w:gridCol w:w="1134"/>
      </w:tblGrid>
      <w:tr w:rsidR="00C73C89" w:rsidRPr="00C73C89" w:rsidTr="00C73C89">
        <w:trPr>
          <w:trHeight w:val="255"/>
        </w:trPr>
        <w:tc>
          <w:tcPr>
            <w:tcW w:w="5302" w:type="dxa"/>
            <w:gridSpan w:val="3"/>
            <w:tcBorders>
              <w:top w:val="nil"/>
              <w:left w:val="single" w:sz="4" w:space="0" w:color="000000"/>
              <w:bottom w:val="single" w:sz="4" w:space="0" w:color="000000"/>
              <w:right w:val="single" w:sz="4" w:space="0" w:color="000000"/>
            </w:tcBorders>
            <w:shd w:val="clear" w:color="auto" w:fill="D0CECE" w:themeFill="background2" w:themeFillShade="E6"/>
            <w:noWrap/>
            <w:vAlign w:val="bottom"/>
          </w:tcPr>
          <w:p w:rsidR="00C73C89" w:rsidRPr="00E978B2" w:rsidRDefault="00C73C89" w:rsidP="00DB5CF1">
            <w:pPr>
              <w:spacing w:after="0" w:line="240" w:lineRule="auto"/>
              <w:rPr>
                <w:rFonts w:ascii="Times New Roman" w:hAnsi="Times New Roman" w:cs="Times New Roman"/>
                <w:b/>
                <w:bCs/>
                <w:sz w:val="23"/>
                <w:szCs w:val="23"/>
                <w:lang w:val="ru-RU" w:eastAsia="ru-RU"/>
              </w:rPr>
            </w:pPr>
          </w:p>
        </w:tc>
        <w:tc>
          <w:tcPr>
            <w:tcW w:w="992" w:type="dxa"/>
            <w:tcBorders>
              <w:top w:val="nil"/>
              <w:left w:val="nil"/>
              <w:bottom w:val="single" w:sz="4" w:space="0" w:color="000000"/>
              <w:right w:val="single" w:sz="4" w:space="0" w:color="000000"/>
            </w:tcBorders>
            <w:shd w:val="clear" w:color="auto" w:fill="D0CECE" w:themeFill="background2" w:themeFillShade="E6"/>
            <w:noWrap/>
            <w:vAlign w:val="bottom"/>
          </w:tcPr>
          <w:p w:rsidR="00C73C89" w:rsidRPr="00E978B2" w:rsidRDefault="00C73C89" w:rsidP="00DB5CF1">
            <w:pPr>
              <w:spacing w:after="0" w:line="240" w:lineRule="auto"/>
              <w:jc w:val="center"/>
              <w:rPr>
                <w:rFonts w:ascii="Times New Roman" w:hAnsi="Times New Roman" w:cs="Times New Roman"/>
                <w:b/>
                <w:bCs/>
                <w:sz w:val="23"/>
                <w:szCs w:val="23"/>
                <w:lang w:val="ru-RU" w:eastAsia="ru-RU"/>
              </w:rPr>
            </w:pPr>
          </w:p>
        </w:tc>
        <w:tc>
          <w:tcPr>
            <w:tcW w:w="993" w:type="dxa"/>
            <w:tcBorders>
              <w:top w:val="nil"/>
              <w:left w:val="nil"/>
              <w:bottom w:val="single" w:sz="4" w:space="0" w:color="000000"/>
              <w:right w:val="nil"/>
            </w:tcBorders>
            <w:shd w:val="clear" w:color="auto" w:fill="D0CECE" w:themeFill="background2" w:themeFillShade="E6"/>
            <w:noWrap/>
            <w:vAlign w:val="bottom"/>
          </w:tcPr>
          <w:p w:rsidR="00C73C89" w:rsidRPr="00E978B2" w:rsidRDefault="00C73C89" w:rsidP="00DB5CF1">
            <w:pPr>
              <w:spacing w:after="0" w:line="240" w:lineRule="auto"/>
              <w:jc w:val="center"/>
              <w:rPr>
                <w:rFonts w:ascii="Times New Roman" w:hAnsi="Times New Roman" w:cs="Times New Roman"/>
                <w:b/>
                <w:bCs/>
                <w:sz w:val="23"/>
                <w:szCs w:val="23"/>
                <w:lang w:val="ru-RU" w:eastAsia="ru-RU"/>
              </w:rPr>
            </w:pPr>
          </w:p>
        </w:tc>
        <w:tc>
          <w:tcPr>
            <w:tcW w:w="992"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rsidR="00C73C89" w:rsidRPr="00E978B2" w:rsidRDefault="00C73C89" w:rsidP="00DB5CF1">
            <w:pPr>
              <w:spacing w:after="0" w:line="240" w:lineRule="auto"/>
              <w:jc w:val="center"/>
              <w:rPr>
                <w:rFonts w:ascii="Times New Roman" w:hAnsi="Times New Roman" w:cs="Times New Roman"/>
                <w:b/>
                <w:bCs/>
                <w:sz w:val="23"/>
                <w:szCs w:val="23"/>
                <w:lang w:val="ru-RU" w:eastAsia="ru-RU"/>
              </w:rPr>
            </w:pPr>
          </w:p>
        </w:tc>
        <w:tc>
          <w:tcPr>
            <w:tcW w:w="1134" w:type="dxa"/>
            <w:tcBorders>
              <w:top w:val="nil"/>
              <w:left w:val="nil"/>
              <w:bottom w:val="single" w:sz="4" w:space="0" w:color="auto"/>
              <w:right w:val="single" w:sz="4" w:space="0" w:color="auto"/>
            </w:tcBorders>
            <w:shd w:val="clear" w:color="auto" w:fill="D0CECE" w:themeFill="background2" w:themeFillShade="E6"/>
            <w:noWrap/>
            <w:vAlign w:val="bottom"/>
          </w:tcPr>
          <w:p w:rsidR="00C73C89" w:rsidRPr="00E978B2" w:rsidRDefault="00C73C89" w:rsidP="00DB5CF1">
            <w:pPr>
              <w:spacing w:after="0" w:line="240" w:lineRule="auto"/>
              <w:jc w:val="center"/>
              <w:rPr>
                <w:rFonts w:ascii="Times New Roman" w:hAnsi="Times New Roman" w:cs="Times New Roman"/>
                <w:b/>
                <w:bCs/>
                <w:sz w:val="23"/>
                <w:szCs w:val="23"/>
                <w:lang w:val="ru-RU" w:eastAsia="ru-RU"/>
              </w:rPr>
            </w:pPr>
          </w:p>
        </w:tc>
      </w:tr>
      <w:tr w:rsidR="00C73C89" w:rsidRPr="00C73C89" w:rsidTr="00C73C89">
        <w:trPr>
          <w:gridAfter w:val="5"/>
          <w:wAfter w:w="4614" w:type="dxa"/>
          <w:trHeight w:val="255"/>
        </w:trPr>
        <w:tc>
          <w:tcPr>
            <w:tcW w:w="3323" w:type="dxa"/>
            <w:tcBorders>
              <w:top w:val="nil"/>
              <w:left w:val="nil"/>
              <w:bottom w:val="nil"/>
              <w:right w:val="nil"/>
            </w:tcBorders>
            <w:shd w:val="clear" w:color="auto" w:fill="auto"/>
            <w:noWrap/>
            <w:vAlign w:val="bottom"/>
          </w:tcPr>
          <w:p w:rsidR="00C73C89" w:rsidRPr="00E978B2" w:rsidRDefault="00C73C89" w:rsidP="00DB5CF1">
            <w:pPr>
              <w:spacing w:after="0" w:line="240" w:lineRule="auto"/>
              <w:rPr>
                <w:rFonts w:ascii="Times New Roman" w:hAnsi="Times New Roman" w:cs="Times New Roman"/>
                <w:sz w:val="23"/>
                <w:szCs w:val="23"/>
                <w:lang w:val="ru-RU" w:eastAsia="ru-RU"/>
              </w:rPr>
            </w:pPr>
          </w:p>
        </w:tc>
        <w:tc>
          <w:tcPr>
            <w:tcW w:w="1476" w:type="dxa"/>
            <w:tcBorders>
              <w:top w:val="nil"/>
              <w:left w:val="nil"/>
              <w:bottom w:val="nil"/>
            </w:tcBorders>
            <w:shd w:val="clear" w:color="auto" w:fill="auto"/>
            <w:noWrap/>
            <w:vAlign w:val="bottom"/>
          </w:tcPr>
          <w:p w:rsidR="00C73C89" w:rsidRPr="00E978B2" w:rsidRDefault="00C73C89" w:rsidP="00DB5CF1">
            <w:pPr>
              <w:spacing w:after="0" w:line="240" w:lineRule="auto"/>
              <w:jc w:val="center"/>
              <w:rPr>
                <w:rFonts w:ascii="Times New Roman" w:hAnsi="Times New Roman" w:cs="Times New Roman"/>
                <w:sz w:val="23"/>
                <w:szCs w:val="23"/>
                <w:lang w:val="ru-RU" w:eastAsia="ru-RU"/>
              </w:rPr>
            </w:pPr>
          </w:p>
        </w:tc>
      </w:tr>
      <w:tr w:rsidR="00C73C89" w:rsidRPr="00C73C89" w:rsidTr="00C73C89">
        <w:trPr>
          <w:gridAfter w:val="5"/>
          <w:wAfter w:w="4614" w:type="dxa"/>
          <w:trHeight w:val="255"/>
        </w:trPr>
        <w:tc>
          <w:tcPr>
            <w:tcW w:w="3323" w:type="dxa"/>
            <w:tcBorders>
              <w:top w:val="nil"/>
              <w:left w:val="nil"/>
              <w:bottom w:val="nil"/>
              <w:right w:val="nil"/>
            </w:tcBorders>
            <w:shd w:val="clear" w:color="auto" w:fill="auto"/>
            <w:noWrap/>
            <w:vAlign w:val="bottom"/>
          </w:tcPr>
          <w:p w:rsidR="00C73C89" w:rsidRDefault="00C73C89" w:rsidP="00E978B2">
            <w:pPr>
              <w:spacing w:after="0" w:line="240" w:lineRule="auto"/>
              <w:rPr>
                <w:rFonts w:ascii="Times New Roman" w:hAnsi="Times New Roman" w:cs="Times New Roman"/>
                <w:bCs/>
                <w:sz w:val="23"/>
                <w:szCs w:val="23"/>
                <w:lang w:val="ru-RU"/>
              </w:rPr>
            </w:pPr>
          </w:p>
        </w:tc>
        <w:tc>
          <w:tcPr>
            <w:tcW w:w="1476" w:type="dxa"/>
            <w:tcBorders>
              <w:top w:val="nil"/>
              <w:left w:val="nil"/>
              <w:bottom w:val="nil"/>
            </w:tcBorders>
            <w:shd w:val="clear" w:color="auto" w:fill="auto"/>
            <w:noWrap/>
            <w:vAlign w:val="bottom"/>
          </w:tcPr>
          <w:p w:rsidR="00C73C89" w:rsidRPr="00E978B2" w:rsidRDefault="00C73C89" w:rsidP="00DB5CF1">
            <w:pPr>
              <w:spacing w:after="0" w:line="240" w:lineRule="auto"/>
              <w:jc w:val="center"/>
              <w:rPr>
                <w:rFonts w:ascii="Times New Roman" w:hAnsi="Times New Roman" w:cs="Times New Roman"/>
                <w:sz w:val="23"/>
                <w:szCs w:val="23"/>
                <w:lang w:val="ru-RU" w:eastAsia="ru-RU"/>
              </w:rPr>
            </w:pPr>
          </w:p>
        </w:tc>
      </w:tr>
    </w:tbl>
    <w:p w:rsidR="00DB5CF1" w:rsidRPr="00E978B2" w:rsidRDefault="00DB5CF1" w:rsidP="00E978B2">
      <w:pPr>
        <w:spacing w:after="0" w:line="240" w:lineRule="auto"/>
        <w:rPr>
          <w:rFonts w:ascii="Times New Roman" w:hAnsi="Times New Roman" w:cs="Times New Roman"/>
          <w:bCs/>
          <w:sz w:val="23"/>
          <w:szCs w:val="23"/>
          <w:lang w:val="ru-RU"/>
        </w:rPr>
      </w:pPr>
    </w:p>
    <w:sectPr w:rsidR="00DB5CF1" w:rsidRPr="00E978B2" w:rsidSect="00DB5CF1">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Noto Sans Symbols">
    <w:charset w:val="01"/>
    <w:family w:val="swiss"/>
    <w:pitch w:val="variable"/>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1387532"/>
    <w:multiLevelType w:val="hybridMultilevel"/>
    <w:tmpl w:val="DAEA05FC"/>
    <w:lvl w:ilvl="0" w:tplc="12E2BDB8">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016C48DE"/>
    <w:multiLevelType w:val="multilevel"/>
    <w:tmpl w:val="582AB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2BA4B19"/>
    <w:multiLevelType w:val="hybridMultilevel"/>
    <w:tmpl w:val="7B5052BE"/>
    <w:lvl w:ilvl="0" w:tplc="0422000F">
      <w:start w:val="1"/>
      <w:numFmt w:val="decimal"/>
      <w:lvlText w:val="%1."/>
      <w:lvlJc w:val="left"/>
      <w:pPr>
        <w:ind w:left="501"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065F2A05"/>
    <w:multiLevelType w:val="hybridMultilevel"/>
    <w:tmpl w:val="A44C6328"/>
    <w:lvl w:ilvl="0" w:tplc="9BD6E40E">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13A9770D"/>
    <w:multiLevelType w:val="hybridMultilevel"/>
    <w:tmpl w:val="2D7C3A48"/>
    <w:lvl w:ilvl="0" w:tplc="6CA80582">
      <w:numFmt w:val="bullet"/>
      <w:lvlText w:val=""/>
      <w:lvlJc w:val="left"/>
      <w:pPr>
        <w:ind w:left="644" w:hanging="360"/>
      </w:pPr>
      <w:rPr>
        <w:rFonts w:ascii="Symbol" w:eastAsia="Times" w:hAnsi="Symbol" w:cs="Times" w:hint="default"/>
        <w:sz w:val="32"/>
        <w:szCs w:val="32"/>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160A251E"/>
    <w:multiLevelType w:val="multilevel"/>
    <w:tmpl w:val="30909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1AD10B8"/>
    <w:multiLevelType w:val="multilevel"/>
    <w:tmpl w:val="3D96EE5E"/>
    <w:lvl w:ilvl="0">
      <w:start w:val="1"/>
      <w:numFmt w:val="bullet"/>
      <w:lvlText w:val="-"/>
      <w:lvlJc w:val="left"/>
      <w:pPr>
        <w:ind w:left="810" w:hanging="360"/>
      </w:pPr>
      <w:rPr>
        <w:rFonts w:ascii="Times New Roman" w:eastAsia="Times New Roman" w:hAnsi="Times New Roman" w:cs="Times New Roman"/>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8">
    <w:nsid w:val="234546DB"/>
    <w:multiLevelType w:val="multilevel"/>
    <w:tmpl w:val="F0EC5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AE37BDC"/>
    <w:multiLevelType w:val="multilevel"/>
    <w:tmpl w:val="14CAD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BF50A44"/>
    <w:multiLevelType w:val="multilevel"/>
    <w:tmpl w:val="F3FA5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1E716FD"/>
    <w:multiLevelType w:val="multilevel"/>
    <w:tmpl w:val="540A9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A8F3196"/>
    <w:multiLevelType w:val="multilevel"/>
    <w:tmpl w:val="2CE848A6"/>
    <w:lvl w:ilvl="0">
      <w:numFmt w:val="bullet"/>
      <w:lvlText w:val=""/>
      <w:lvlJc w:val="left"/>
      <w:pPr>
        <w:tabs>
          <w:tab w:val="num" w:pos="0"/>
        </w:tabs>
        <w:ind w:left="1170" w:hanging="360"/>
      </w:pPr>
      <w:rPr>
        <w:rFonts w:ascii="Symbol" w:hAnsi="Symbol" w:cs="Symbol"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13">
    <w:nsid w:val="414D7B41"/>
    <w:multiLevelType w:val="multilevel"/>
    <w:tmpl w:val="94B6A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1A774AC"/>
    <w:multiLevelType w:val="hybridMultilevel"/>
    <w:tmpl w:val="10085694"/>
    <w:lvl w:ilvl="0" w:tplc="978C5D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667236"/>
    <w:multiLevelType w:val="multilevel"/>
    <w:tmpl w:val="9D10F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2055E30"/>
    <w:multiLevelType w:val="hybridMultilevel"/>
    <w:tmpl w:val="E132EC34"/>
    <w:lvl w:ilvl="0" w:tplc="AA72722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59D744CA"/>
    <w:multiLevelType w:val="multilevel"/>
    <w:tmpl w:val="964C4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AC46043"/>
    <w:multiLevelType w:val="hybridMultilevel"/>
    <w:tmpl w:val="460A42E8"/>
    <w:lvl w:ilvl="0" w:tplc="95B6FE7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66BE4628"/>
    <w:multiLevelType w:val="multilevel"/>
    <w:tmpl w:val="7E0E5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BF277F8"/>
    <w:multiLevelType w:val="hybridMultilevel"/>
    <w:tmpl w:val="05F04B24"/>
    <w:lvl w:ilvl="0" w:tplc="E356E6F0">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1">
    <w:nsid w:val="6DDE1C2D"/>
    <w:multiLevelType w:val="multilevel"/>
    <w:tmpl w:val="603AE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DE5283E"/>
    <w:multiLevelType w:val="multilevel"/>
    <w:tmpl w:val="308A7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FD34BB0"/>
    <w:multiLevelType w:val="hybridMultilevel"/>
    <w:tmpl w:val="9ED84F70"/>
    <w:lvl w:ilvl="0" w:tplc="C7EC2FCA">
      <w:start w:val="1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4"/>
  </w:num>
  <w:num w:numId="3">
    <w:abstractNumId w:val="1"/>
  </w:num>
  <w:num w:numId="4">
    <w:abstractNumId w:val="14"/>
  </w:num>
  <w:num w:numId="5">
    <w:abstractNumId w:val="3"/>
  </w:num>
  <w:num w:numId="6">
    <w:abstractNumId w:val="18"/>
  </w:num>
  <w:num w:numId="7">
    <w:abstractNumId w:val="0"/>
  </w:num>
  <w:num w:numId="8">
    <w:abstractNumId w:val="15"/>
  </w:num>
  <w:num w:numId="9">
    <w:abstractNumId w:val="7"/>
  </w:num>
  <w:num w:numId="10">
    <w:abstractNumId w:val="20"/>
  </w:num>
  <w:num w:numId="11">
    <w:abstractNumId w:val="23"/>
  </w:num>
  <w:num w:numId="12">
    <w:abstractNumId w:val="2"/>
  </w:num>
  <w:num w:numId="13">
    <w:abstractNumId w:val="13"/>
  </w:num>
  <w:num w:numId="14">
    <w:abstractNumId w:val="10"/>
  </w:num>
  <w:num w:numId="15">
    <w:abstractNumId w:val="8"/>
  </w:num>
  <w:num w:numId="16">
    <w:abstractNumId w:val="17"/>
  </w:num>
  <w:num w:numId="17">
    <w:abstractNumId w:val="22"/>
  </w:num>
  <w:num w:numId="18">
    <w:abstractNumId w:val="9"/>
  </w:num>
  <w:num w:numId="19">
    <w:abstractNumId w:val="21"/>
  </w:num>
  <w:num w:numId="20">
    <w:abstractNumId w:val="6"/>
  </w:num>
  <w:num w:numId="21">
    <w:abstractNumId w:val="11"/>
  </w:num>
  <w:num w:numId="22">
    <w:abstractNumId w:val="19"/>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3D"/>
    <w:rsid w:val="00032ECB"/>
    <w:rsid w:val="000422C4"/>
    <w:rsid w:val="0008419C"/>
    <w:rsid w:val="000C3847"/>
    <w:rsid w:val="000C75A8"/>
    <w:rsid w:val="000C76C3"/>
    <w:rsid w:val="000D7A18"/>
    <w:rsid w:val="001018EB"/>
    <w:rsid w:val="00113DD8"/>
    <w:rsid w:val="0019064F"/>
    <w:rsid w:val="00214059"/>
    <w:rsid w:val="0026504A"/>
    <w:rsid w:val="00270A08"/>
    <w:rsid w:val="00275C3D"/>
    <w:rsid w:val="002D7656"/>
    <w:rsid w:val="002F6F98"/>
    <w:rsid w:val="00306305"/>
    <w:rsid w:val="00311CC8"/>
    <w:rsid w:val="0031464C"/>
    <w:rsid w:val="00355E21"/>
    <w:rsid w:val="00374007"/>
    <w:rsid w:val="00380437"/>
    <w:rsid w:val="00387258"/>
    <w:rsid w:val="003A5BB9"/>
    <w:rsid w:val="003B288D"/>
    <w:rsid w:val="003B7D1A"/>
    <w:rsid w:val="003D076D"/>
    <w:rsid w:val="003E0822"/>
    <w:rsid w:val="003F56FF"/>
    <w:rsid w:val="00451B13"/>
    <w:rsid w:val="0045377D"/>
    <w:rsid w:val="004A1CB4"/>
    <w:rsid w:val="004A38E1"/>
    <w:rsid w:val="004B3D5F"/>
    <w:rsid w:val="004C5D45"/>
    <w:rsid w:val="004C6A7D"/>
    <w:rsid w:val="004D6835"/>
    <w:rsid w:val="00507692"/>
    <w:rsid w:val="00530033"/>
    <w:rsid w:val="00544953"/>
    <w:rsid w:val="00561826"/>
    <w:rsid w:val="0056465B"/>
    <w:rsid w:val="005773E6"/>
    <w:rsid w:val="005B4FB6"/>
    <w:rsid w:val="005B6379"/>
    <w:rsid w:val="005B64C2"/>
    <w:rsid w:val="005C5848"/>
    <w:rsid w:val="005F599C"/>
    <w:rsid w:val="00607564"/>
    <w:rsid w:val="00650428"/>
    <w:rsid w:val="00693A5B"/>
    <w:rsid w:val="00696296"/>
    <w:rsid w:val="006A6A10"/>
    <w:rsid w:val="006D613D"/>
    <w:rsid w:val="006F5E72"/>
    <w:rsid w:val="0070735A"/>
    <w:rsid w:val="007125A4"/>
    <w:rsid w:val="0074498A"/>
    <w:rsid w:val="00772F1E"/>
    <w:rsid w:val="007A62BA"/>
    <w:rsid w:val="007D38CE"/>
    <w:rsid w:val="007E48C2"/>
    <w:rsid w:val="007F6DFD"/>
    <w:rsid w:val="007F75BC"/>
    <w:rsid w:val="008071A5"/>
    <w:rsid w:val="00814D2C"/>
    <w:rsid w:val="00837881"/>
    <w:rsid w:val="0084454D"/>
    <w:rsid w:val="008B38CD"/>
    <w:rsid w:val="008C6F19"/>
    <w:rsid w:val="00913FF8"/>
    <w:rsid w:val="00956A8A"/>
    <w:rsid w:val="0098520A"/>
    <w:rsid w:val="009A3A8C"/>
    <w:rsid w:val="009C7D9A"/>
    <w:rsid w:val="009E03D5"/>
    <w:rsid w:val="009F5CE1"/>
    <w:rsid w:val="00A22319"/>
    <w:rsid w:val="00A53F23"/>
    <w:rsid w:val="00A67417"/>
    <w:rsid w:val="00A73265"/>
    <w:rsid w:val="00A93A0C"/>
    <w:rsid w:val="00AC2A85"/>
    <w:rsid w:val="00B15D2B"/>
    <w:rsid w:val="00B67D71"/>
    <w:rsid w:val="00B70285"/>
    <w:rsid w:val="00BD07CF"/>
    <w:rsid w:val="00BD0B64"/>
    <w:rsid w:val="00BE42B6"/>
    <w:rsid w:val="00C43F3D"/>
    <w:rsid w:val="00C51158"/>
    <w:rsid w:val="00C537C0"/>
    <w:rsid w:val="00C73C89"/>
    <w:rsid w:val="00C8235A"/>
    <w:rsid w:val="00CA3B51"/>
    <w:rsid w:val="00CB0BC9"/>
    <w:rsid w:val="00CB586E"/>
    <w:rsid w:val="00CC7B0A"/>
    <w:rsid w:val="00CF2679"/>
    <w:rsid w:val="00D17496"/>
    <w:rsid w:val="00D36915"/>
    <w:rsid w:val="00D53DDA"/>
    <w:rsid w:val="00DB26F6"/>
    <w:rsid w:val="00DB5CF1"/>
    <w:rsid w:val="00DE3E12"/>
    <w:rsid w:val="00E35F09"/>
    <w:rsid w:val="00E3681E"/>
    <w:rsid w:val="00E60194"/>
    <w:rsid w:val="00E76B3A"/>
    <w:rsid w:val="00E81763"/>
    <w:rsid w:val="00E978B2"/>
    <w:rsid w:val="00EA3E65"/>
    <w:rsid w:val="00EB314A"/>
    <w:rsid w:val="00F11689"/>
    <w:rsid w:val="00F33A2B"/>
    <w:rsid w:val="00F6356C"/>
    <w:rsid w:val="00F94A20"/>
    <w:rsid w:val="00FD6C71"/>
    <w:rsid w:val="00FE6D81"/>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D07CF"/>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6D613D"/>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8C"/>
    <w:pPr>
      <w:ind w:left="720"/>
      <w:contextualSpacing/>
    </w:pPr>
  </w:style>
  <w:style w:type="table" w:customStyle="1" w:styleId="1">
    <w:name w:val="Сетка таблицы1"/>
    <w:basedOn w:val="a1"/>
    <w:next w:val="a4"/>
    <w:uiPriority w:val="59"/>
    <w:rsid w:val="007E48C2"/>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7E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8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848"/>
    <w:rPr>
      <w:rFonts w:ascii="Segoe UI" w:hAnsi="Segoe UI" w:cs="Segoe UI"/>
      <w:sz w:val="18"/>
      <w:szCs w:val="18"/>
    </w:rPr>
  </w:style>
  <w:style w:type="character" w:customStyle="1" w:styleId="10">
    <w:name w:val="Основной текст Знак1"/>
    <w:basedOn w:val="a0"/>
    <w:link w:val="a7"/>
    <w:uiPriority w:val="99"/>
    <w:locked/>
    <w:rsid w:val="00355E21"/>
    <w:rPr>
      <w:rFonts w:ascii="Times New Roman" w:hAnsi="Times New Roman" w:cs="Times New Roman"/>
      <w:shd w:val="clear" w:color="auto" w:fill="FFFFFF"/>
    </w:rPr>
  </w:style>
  <w:style w:type="paragraph" w:styleId="a7">
    <w:name w:val="Body Text"/>
    <w:basedOn w:val="a"/>
    <w:link w:val="10"/>
    <w:uiPriority w:val="99"/>
    <w:rsid w:val="00355E21"/>
    <w:pPr>
      <w:widowControl w:val="0"/>
      <w:shd w:val="clear" w:color="auto" w:fill="FFFFFF"/>
      <w:spacing w:after="0" w:line="240" w:lineRule="auto"/>
      <w:ind w:firstLine="400"/>
    </w:pPr>
    <w:rPr>
      <w:rFonts w:ascii="Times New Roman" w:hAnsi="Times New Roman" w:cs="Times New Roman"/>
    </w:rPr>
  </w:style>
  <w:style w:type="character" w:customStyle="1" w:styleId="a8">
    <w:name w:val="Основной текст Знак"/>
    <w:basedOn w:val="a0"/>
    <w:uiPriority w:val="99"/>
    <w:semiHidden/>
    <w:rsid w:val="00355E21"/>
  </w:style>
  <w:style w:type="paragraph" w:styleId="a9">
    <w:name w:val="Normal (Web)"/>
    <w:basedOn w:val="a"/>
    <w:uiPriority w:val="99"/>
    <w:unhideWhenUsed/>
    <w:rsid w:val="0045377D"/>
    <w:pPr>
      <w:spacing w:before="100" w:beforeAutospacing="1" w:after="165" w:line="240" w:lineRule="auto"/>
    </w:pPr>
    <w:rPr>
      <w:rFonts w:ascii="Times New Roman" w:eastAsia="Times New Roman" w:hAnsi="Times New Roman" w:cs="Times New Roman"/>
      <w:sz w:val="24"/>
      <w:szCs w:val="24"/>
      <w:lang w:val="uk-UA" w:eastAsia="uk-UA"/>
    </w:rPr>
  </w:style>
  <w:style w:type="character" w:styleId="aa">
    <w:name w:val="Strong"/>
    <w:uiPriority w:val="22"/>
    <w:qFormat/>
    <w:rsid w:val="0045377D"/>
    <w:rPr>
      <w:b/>
      <w:bCs/>
    </w:rPr>
  </w:style>
  <w:style w:type="character" w:styleId="ab">
    <w:name w:val="Emphasis"/>
    <w:uiPriority w:val="20"/>
    <w:qFormat/>
    <w:rsid w:val="0045377D"/>
    <w:rPr>
      <w:i/>
      <w:iCs/>
    </w:rPr>
  </w:style>
  <w:style w:type="character" w:styleId="ac">
    <w:name w:val="Hyperlink"/>
    <w:basedOn w:val="a0"/>
    <w:uiPriority w:val="99"/>
    <w:semiHidden/>
    <w:unhideWhenUsed/>
    <w:rsid w:val="005773E6"/>
    <w:rPr>
      <w:color w:val="0563C1"/>
      <w:u w:val="single"/>
    </w:rPr>
  </w:style>
  <w:style w:type="character" w:styleId="ad">
    <w:name w:val="FollowedHyperlink"/>
    <w:basedOn w:val="a0"/>
    <w:uiPriority w:val="99"/>
    <w:semiHidden/>
    <w:unhideWhenUsed/>
    <w:rsid w:val="005773E6"/>
    <w:rPr>
      <w:color w:val="954F72"/>
      <w:u w:val="single"/>
    </w:rPr>
  </w:style>
  <w:style w:type="paragraph" w:customStyle="1" w:styleId="msonormal0">
    <w:name w:val="msonormal"/>
    <w:basedOn w:val="a"/>
    <w:rsid w:val="00577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5773E6"/>
    <w:pP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font6">
    <w:name w:val="font6"/>
    <w:basedOn w:val="a"/>
    <w:rsid w:val="005773E6"/>
    <w:pPr>
      <w:spacing w:before="100" w:beforeAutospacing="1" w:after="100" w:afterAutospacing="1" w:line="240" w:lineRule="auto"/>
    </w:pPr>
    <w:rPr>
      <w:rFonts w:ascii="Arial CYR" w:eastAsia="Times New Roman" w:hAnsi="Arial CYR" w:cs="Arial CYR"/>
      <w:sz w:val="14"/>
      <w:szCs w:val="14"/>
      <w:lang w:val="ru-RU" w:eastAsia="ru-RU"/>
    </w:rPr>
  </w:style>
  <w:style w:type="paragraph" w:customStyle="1" w:styleId="xl65">
    <w:name w:val="xl65"/>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i/>
      <w:iCs/>
      <w:sz w:val="14"/>
      <w:szCs w:val="14"/>
      <w:lang w:val="ru-RU" w:eastAsia="ru-RU"/>
    </w:rPr>
  </w:style>
  <w:style w:type="paragraph" w:customStyle="1" w:styleId="xl66">
    <w:name w:val="xl66"/>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i/>
      <w:iCs/>
      <w:sz w:val="16"/>
      <w:szCs w:val="16"/>
      <w:lang w:val="ru-RU" w:eastAsia="ru-RU"/>
    </w:rPr>
  </w:style>
  <w:style w:type="paragraph" w:customStyle="1" w:styleId="xl67">
    <w:name w:val="xl67"/>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68">
    <w:name w:val="xl68"/>
    <w:basedOn w:val="a"/>
    <w:rsid w:val="005773E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69">
    <w:name w:val="xl69"/>
    <w:basedOn w:val="a"/>
    <w:rsid w:val="005773E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70">
    <w:name w:val="xl70"/>
    <w:basedOn w:val="a"/>
    <w:rsid w:val="005773E6"/>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71">
    <w:name w:val="xl71"/>
    <w:basedOn w:val="a"/>
    <w:rsid w:val="005773E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72">
    <w:name w:val="xl72"/>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val="ru-RU" w:eastAsia="ru-RU"/>
    </w:rPr>
  </w:style>
  <w:style w:type="paragraph" w:customStyle="1" w:styleId="xl73">
    <w:name w:val="xl73"/>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val="ru-RU" w:eastAsia="ru-RU"/>
    </w:rPr>
  </w:style>
  <w:style w:type="paragraph" w:customStyle="1" w:styleId="xl74">
    <w:name w:val="xl74"/>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5">
    <w:name w:val="xl75"/>
    <w:basedOn w:val="a"/>
    <w:rsid w:val="005773E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6">
    <w:name w:val="xl76"/>
    <w:basedOn w:val="a"/>
    <w:rsid w:val="005773E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7">
    <w:name w:val="xl77"/>
    <w:basedOn w:val="a"/>
    <w:rsid w:val="005773E6"/>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8">
    <w:name w:val="xl78"/>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9">
    <w:name w:val="xl79"/>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2"/>
      <w:szCs w:val="12"/>
      <w:lang w:val="ru-RU" w:eastAsia="ru-RU"/>
    </w:rPr>
  </w:style>
  <w:style w:type="paragraph" w:customStyle="1" w:styleId="xl80">
    <w:name w:val="xl80"/>
    <w:basedOn w:val="a"/>
    <w:rsid w:val="005773E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1">
    <w:name w:val="xl81"/>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14"/>
      <w:szCs w:val="14"/>
      <w:lang w:val="ru-RU" w:eastAsia="ru-RU"/>
    </w:rPr>
  </w:style>
  <w:style w:type="paragraph" w:customStyle="1" w:styleId="xl82">
    <w:name w:val="xl82"/>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2"/>
      <w:szCs w:val="12"/>
      <w:lang w:val="ru-RU" w:eastAsia="ru-RU"/>
    </w:rPr>
  </w:style>
  <w:style w:type="paragraph" w:customStyle="1" w:styleId="xl83">
    <w:name w:val="xl83"/>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xl84">
    <w:name w:val="xl84"/>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5">
    <w:name w:val="xl85"/>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6">
    <w:name w:val="xl86"/>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87">
    <w:name w:val="xl87"/>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8">
    <w:name w:val="xl88"/>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89">
    <w:name w:val="xl89"/>
    <w:basedOn w:val="a"/>
    <w:rsid w:val="005773E6"/>
    <w:pPr>
      <w:pBdr>
        <w:top w:val="single" w:sz="4" w:space="0" w:color="000000"/>
        <w:left w:val="double" w:sz="6"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0">
    <w:name w:val="xl90"/>
    <w:basedOn w:val="a"/>
    <w:rsid w:val="005773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1">
    <w:name w:val="xl91"/>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2"/>
      <w:szCs w:val="12"/>
      <w:lang w:val="ru-RU" w:eastAsia="ru-RU"/>
    </w:rPr>
  </w:style>
  <w:style w:type="paragraph" w:customStyle="1" w:styleId="xl92">
    <w:name w:val="xl92"/>
    <w:basedOn w:val="a"/>
    <w:rsid w:val="005773E6"/>
    <w:pPr>
      <w:pBdr>
        <w:top w:val="single" w:sz="4" w:space="0" w:color="auto"/>
        <w:left w:val="double" w:sz="6"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3">
    <w:name w:val="xl93"/>
    <w:basedOn w:val="a"/>
    <w:rsid w:val="005773E6"/>
    <w:pPr>
      <w:pBdr>
        <w:top w:val="single" w:sz="4" w:space="0" w:color="000000"/>
        <w:left w:val="double" w:sz="6"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4">
    <w:name w:val="xl94"/>
    <w:basedOn w:val="a"/>
    <w:rsid w:val="005773E6"/>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95">
    <w:name w:val="xl95"/>
    <w:basedOn w:val="a"/>
    <w:rsid w:val="005773E6"/>
    <w:pPr>
      <w:pBdr>
        <w:top w:val="single" w:sz="4" w:space="0" w:color="000000"/>
        <w:left w:val="double" w:sz="6"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96">
    <w:name w:val="xl96"/>
    <w:basedOn w:val="a"/>
    <w:rsid w:val="005773E6"/>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7">
    <w:name w:val="xl97"/>
    <w:basedOn w:val="a"/>
    <w:rsid w:val="005773E6"/>
    <w:pP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8">
    <w:name w:val="xl98"/>
    <w:basedOn w:val="a"/>
    <w:rsid w:val="005773E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99">
    <w:name w:val="xl99"/>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val="ru-RU" w:eastAsia="ru-RU"/>
    </w:rPr>
  </w:style>
  <w:style w:type="paragraph" w:customStyle="1" w:styleId="xl100">
    <w:name w:val="xl100"/>
    <w:basedOn w:val="a"/>
    <w:rsid w:val="005773E6"/>
    <w:pPr>
      <w:pBdr>
        <w:top w:val="single" w:sz="4" w:space="0" w:color="000000"/>
        <w:left w:val="double" w:sz="6" w:space="0" w:color="auto"/>
        <w:right w:val="single" w:sz="4" w:space="0" w:color="000000"/>
      </w:pBdr>
      <w:spacing w:before="100" w:beforeAutospacing="1" w:after="100" w:afterAutospacing="1" w:line="240" w:lineRule="auto"/>
      <w:jc w:val="center"/>
    </w:pPr>
    <w:rPr>
      <w:rFonts w:ascii="Arial CYR" w:eastAsia="Times New Roman" w:hAnsi="Arial CYR" w:cs="Arial CYR"/>
      <w:sz w:val="16"/>
      <w:szCs w:val="16"/>
      <w:lang w:val="ru-RU" w:eastAsia="ru-RU"/>
    </w:rPr>
  </w:style>
  <w:style w:type="paragraph" w:customStyle="1" w:styleId="xl101">
    <w:name w:val="xl101"/>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val="ru-RU" w:eastAsia="ru-RU"/>
    </w:rPr>
  </w:style>
  <w:style w:type="paragraph" w:customStyle="1" w:styleId="xl102">
    <w:name w:val="xl102"/>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lang w:val="ru-RU" w:eastAsia="ru-RU"/>
    </w:rPr>
  </w:style>
  <w:style w:type="paragraph" w:customStyle="1" w:styleId="xl103">
    <w:name w:val="xl103"/>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lang w:val="ru-RU" w:eastAsia="ru-RU"/>
    </w:rPr>
  </w:style>
  <w:style w:type="paragraph" w:customStyle="1" w:styleId="xl104">
    <w:name w:val="xl104"/>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2"/>
      <w:szCs w:val="12"/>
      <w:lang w:val="ru-RU" w:eastAsia="ru-RU"/>
    </w:rPr>
  </w:style>
  <w:style w:type="paragraph" w:customStyle="1" w:styleId="xl105">
    <w:name w:val="xl105"/>
    <w:basedOn w:val="a"/>
    <w:rsid w:val="005773E6"/>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106">
    <w:name w:val="xl106"/>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107">
    <w:name w:val="xl107"/>
    <w:basedOn w:val="a"/>
    <w:rsid w:val="005773E6"/>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pPr>
    <w:rPr>
      <w:rFonts w:ascii="Times New Roman" w:eastAsia="Times New Roman" w:hAnsi="Times New Roman" w:cs="Times New Roman"/>
      <w:b/>
      <w:bCs/>
      <w:sz w:val="16"/>
      <w:szCs w:val="16"/>
      <w:lang w:val="ru-RU" w:eastAsia="ru-RU"/>
    </w:rPr>
  </w:style>
  <w:style w:type="paragraph" w:customStyle="1" w:styleId="xl108">
    <w:name w:val="xl108"/>
    <w:basedOn w:val="a"/>
    <w:rsid w:val="005773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xl109">
    <w:name w:val="xl109"/>
    <w:basedOn w:val="a"/>
    <w:rsid w:val="005773E6"/>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110">
    <w:name w:val="xl110"/>
    <w:basedOn w:val="a"/>
    <w:rsid w:val="005773E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1">
    <w:name w:val="xl111"/>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2">
    <w:name w:val="xl112"/>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3">
    <w:name w:val="xl113"/>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4">
    <w:name w:val="xl114"/>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5">
    <w:name w:val="xl115"/>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6">
    <w:name w:val="xl116"/>
    <w:basedOn w:val="a"/>
    <w:rsid w:val="005773E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7">
    <w:name w:val="xl117"/>
    <w:basedOn w:val="a"/>
    <w:rsid w:val="005773E6"/>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8">
    <w:name w:val="xl118"/>
    <w:basedOn w:val="a"/>
    <w:rsid w:val="005773E6"/>
    <w:pPr>
      <w:pBdr>
        <w:top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9">
    <w:name w:val="xl119"/>
    <w:basedOn w:val="a"/>
    <w:rsid w:val="005773E6"/>
    <w:pPr>
      <w:pBdr>
        <w:top w:val="single" w:sz="4" w:space="0" w:color="000000"/>
        <w:left w:val="single" w:sz="4" w:space="0" w:color="000000"/>
        <w:bottom w:val="single" w:sz="4" w:space="0" w:color="000000"/>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0">
    <w:name w:val="xl120"/>
    <w:basedOn w:val="a"/>
    <w:rsid w:val="005773E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1">
    <w:name w:val="xl121"/>
    <w:basedOn w:val="a"/>
    <w:rsid w:val="005773E6"/>
    <w:pPr>
      <w:pBdr>
        <w:top w:val="single" w:sz="4" w:space="0" w:color="auto"/>
        <w:left w:val="single" w:sz="4" w:space="0" w:color="auto"/>
        <w:bottom w:val="single" w:sz="4" w:space="0" w:color="auto"/>
        <w:right w:val="double" w:sz="6"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2">
    <w:name w:val="xl122"/>
    <w:basedOn w:val="a"/>
    <w:rsid w:val="005773E6"/>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3">
    <w:name w:val="xl123"/>
    <w:basedOn w:val="a"/>
    <w:rsid w:val="005773E6"/>
    <w:pPr>
      <w:pBdr>
        <w:top w:val="single" w:sz="4" w:space="0" w:color="auto"/>
        <w:left w:val="double" w:sz="6"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4">
    <w:name w:val="xl124"/>
    <w:basedOn w:val="a"/>
    <w:rsid w:val="005773E6"/>
    <w:pPr>
      <w:pBdr>
        <w:top w:val="single" w:sz="4" w:space="0" w:color="000000"/>
        <w:bottom w:val="single" w:sz="4" w:space="0" w:color="000000"/>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5">
    <w:name w:val="xl125"/>
    <w:basedOn w:val="a"/>
    <w:rsid w:val="005773E6"/>
    <w:pPr>
      <w:pBdr>
        <w:top w:val="single" w:sz="4" w:space="0" w:color="000000"/>
        <w:left w:val="single" w:sz="4" w:space="0" w:color="000000"/>
        <w:bottom w:val="single" w:sz="4" w:space="0" w:color="000000"/>
        <w:right w:val="double" w:sz="6"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6">
    <w:name w:val="xl126"/>
    <w:basedOn w:val="a"/>
    <w:rsid w:val="005773E6"/>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27">
    <w:name w:val="xl127"/>
    <w:basedOn w:val="a"/>
    <w:rsid w:val="005773E6"/>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28">
    <w:name w:val="xl128"/>
    <w:basedOn w:val="a"/>
    <w:rsid w:val="005773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29">
    <w:name w:val="xl129"/>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30">
    <w:name w:val="xl130"/>
    <w:basedOn w:val="a"/>
    <w:rsid w:val="005773E6"/>
    <w:pPr>
      <w:pBdr>
        <w:top w:val="single" w:sz="4" w:space="0" w:color="000000"/>
        <w:left w:val="single" w:sz="4" w:space="0" w:color="000000"/>
        <w:bottom w:val="single" w:sz="4" w:space="0" w:color="000000"/>
      </w:pBd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xl131">
    <w:name w:val="xl131"/>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132">
    <w:name w:val="xl132"/>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133">
    <w:name w:val="xl133"/>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u-RU" w:eastAsia="ru-RU"/>
    </w:rPr>
  </w:style>
  <w:style w:type="paragraph" w:customStyle="1" w:styleId="xl134">
    <w:name w:val="xl134"/>
    <w:basedOn w:val="a"/>
    <w:rsid w:val="00577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35">
    <w:name w:val="xl135"/>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ru-RU" w:eastAsia="ru-RU"/>
    </w:rPr>
  </w:style>
  <w:style w:type="paragraph" w:customStyle="1" w:styleId="xl136">
    <w:name w:val="xl136"/>
    <w:basedOn w:val="a"/>
    <w:rsid w:val="005773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37">
    <w:name w:val="xl137"/>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38">
    <w:name w:val="xl138"/>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39">
    <w:name w:val="xl139"/>
    <w:basedOn w:val="a"/>
    <w:rsid w:val="005773E6"/>
    <w:pPr>
      <w:pBdr>
        <w:top w:val="single" w:sz="4" w:space="0" w:color="auto"/>
        <w:left w:val="double" w:sz="6"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0">
    <w:name w:val="xl140"/>
    <w:basedOn w:val="a"/>
    <w:rsid w:val="005773E6"/>
    <w:pPr>
      <w:pBdr>
        <w:top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1">
    <w:name w:val="xl141"/>
    <w:basedOn w:val="a"/>
    <w:rsid w:val="005773E6"/>
    <w:pPr>
      <w:pBdr>
        <w:top w:val="single" w:sz="4" w:space="0" w:color="auto"/>
        <w:left w:val="double" w:sz="6"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2">
    <w:name w:val="xl142"/>
    <w:basedOn w:val="a"/>
    <w:rsid w:val="005773E6"/>
    <w:pPr>
      <w:pBdr>
        <w:top w:val="single" w:sz="4" w:space="0" w:color="auto"/>
        <w:left w:val="double" w:sz="6" w:space="0" w:color="000000"/>
        <w:bottom w:val="single" w:sz="4" w:space="0" w:color="000000"/>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3">
    <w:name w:val="xl143"/>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character" w:customStyle="1" w:styleId="50">
    <w:name w:val="Заголовок 5 Знак"/>
    <w:basedOn w:val="a0"/>
    <w:link w:val="5"/>
    <w:rsid w:val="006D613D"/>
    <w:rPr>
      <w:rFonts w:ascii="Times New Roman CYR" w:eastAsia="Times New Roman" w:hAnsi="Times New Roman CYR" w:cs="Times New Roman"/>
      <w:b/>
      <w:bCs/>
      <w:i/>
      <w:iCs/>
      <w:sz w:val="26"/>
      <w:szCs w:val="26"/>
      <w:lang w:val="ru-RU" w:eastAsia="uk-UA"/>
    </w:rPr>
  </w:style>
  <w:style w:type="character" w:customStyle="1" w:styleId="pull-right">
    <w:name w:val="pull-right"/>
    <w:basedOn w:val="a0"/>
    <w:rsid w:val="003B7D1A"/>
  </w:style>
  <w:style w:type="paragraph" w:styleId="ae">
    <w:name w:val="header"/>
    <w:basedOn w:val="a"/>
    <w:link w:val="af"/>
    <w:uiPriority w:val="99"/>
    <w:unhideWhenUsed/>
    <w:rsid w:val="003B7D1A"/>
    <w:pPr>
      <w:tabs>
        <w:tab w:val="center" w:pos="4819"/>
        <w:tab w:val="right" w:pos="9639"/>
      </w:tabs>
      <w:spacing w:after="0" w:line="240" w:lineRule="auto"/>
    </w:pPr>
    <w:rPr>
      <w:lang w:val="ru-RU"/>
    </w:rPr>
  </w:style>
  <w:style w:type="character" w:customStyle="1" w:styleId="af">
    <w:name w:val="Верхний колонтитул Знак"/>
    <w:basedOn w:val="a0"/>
    <w:link w:val="ae"/>
    <w:uiPriority w:val="99"/>
    <w:rsid w:val="003B7D1A"/>
    <w:rPr>
      <w:lang w:val="ru-RU"/>
    </w:rPr>
  </w:style>
  <w:style w:type="table" w:customStyle="1" w:styleId="31">
    <w:name w:val="Сетка таблицы3"/>
    <w:basedOn w:val="a1"/>
    <w:next w:val="a4"/>
    <w:uiPriority w:val="59"/>
    <w:rsid w:val="00BD07CF"/>
    <w:pPr>
      <w:suppressAutoHyphens/>
      <w:spacing w:after="0" w:line="240" w:lineRule="auto"/>
    </w:pPr>
    <w:rPr>
      <w:rFonts w:ascii="Calibri" w:eastAsia="Calibri" w:hAnsi="Calibri" w:cs="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D07CF"/>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D07CF"/>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6D613D"/>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8C"/>
    <w:pPr>
      <w:ind w:left="720"/>
      <w:contextualSpacing/>
    </w:pPr>
  </w:style>
  <w:style w:type="table" w:customStyle="1" w:styleId="1">
    <w:name w:val="Сетка таблицы1"/>
    <w:basedOn w:val="a1"/>
    <w:next w:val="a4"/>
    <w:uiPriority w:val="59"/>
    <w:rsid w:val="007E48C2"/>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7E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8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848"/>
    <w:rPr>
      <w:rFonts w:ascii="Segoe UI" w:hAnsi="Segoe UI" w:cs="Segoe UI"/>
      <w:sz w:val="18"/>
      <w:szCs w:val="18"/>
    </w:rPr>
  </w:style>
  <w:style w:type="character" w:customStyle="1" w:styleId="10">
    <w:name w:val="Основной текст Знак1"/>
    <w:basedOn w:val="a0"/>
    <w:link w:val="a7"/>
    <w:uiPriority w:val="99"/>
    <w:locked/>
    <w:rsid w:val="00355E21"/>
    <w:rPr>
      <w:rFonts w:ascii="Times New Roman" w:hAnsi="Times New Roman" w:cs="Times New Roman"/>
      <w:shd w:val="clear" w:color="auto" w:fill="FFFFFF"/>
    </w:rPr>
  </w:style>
  <w:style w:type="paragraph" w:styleId="a7">
    <w:name w:val="Body Text"/>
    <w:basedOn w:val="a"/>
    <w:link w:val="10"/>
    <w:uiPriority w:val="99"/>
    <w:rsid w:val="00355E21"/>
    <w:pPr>
      <w:widowControl w:val="0"/>
      <w:shd w:val="clear" w:color="auto" w:fill="FFFFFF"/>
      <w:spacing w:after="0" w:line="240" w:lineRule="auto"/>
      <w:ind w:firstLine="400"/>
    </w:pPr>
    <w:rPr>
      <w:rFonts w:ascii="Times New Roman" w:hAnsi="Times New Roman" w:cs="Times New Roman"/>
    </w:rPr>
  </w:style>
  <w:style w:type="character" w:customStyle="1" w:styleId="a8">
    <w:name w:val="Основной текст Знак"/>
    <w:basedOn w:val="a0"/>
    <w:uiPriority w:val="99"/>
    <w:semiHidden/>
    <w:rsid w:val="00355E21"/>
  </w:style>
  <w:style w:type="paragraph" w:styleId="a9">
    <w:name w:val="Normal (Web)"/>
    <w:basedOn w:val="a"/>
    <w:uiPriority w:val="99"/>
    <w:unhideWhenUsed/>
    <w:rsid w:val="0045377D"/>
    <w:pPr>
      <w:spacing w:before="100" w:beforeAutospacing="1" w:after="165" w:line="240" w:lineRule="auto"/>
    </w:pPr>
    <w:rPr>
      <w:rFonts w:ascii="Times New Roman" w:eastAsia="Times New Roman" w:hAnsi="Times New Roman" w:cs="Times New Roman"/>
      <w:sz w:val="24"/>
      <w:szCs w:val="24"/>
      <w:lang w:val="uk-UA" w:eastAsia="uk-UA"/>
    </w:rPr>
  </w:style>
  <w:style w:type="character" w:styleId="aa">
    <w:name w:val="Strong"/>
    <w:uiPriority w:val="22"/>
    <w:qFormat/>
    <w:rsid w:val="0045377D"/>
    <w:rPr>
      <w:b/>
      <w:bCs/>
    </w:rPr>
  </w:style>
  <w:style w:type="character" w:styleId="ab">
    <w:name w:val="Emphasis"/>
    <w:uiPriority w:val="20"/>
    <w:qFormat/>
    <w:rsid w:val="0045377D"/>
    <w:rPr>
      <w:i/>
      <w:iCs/>
    </w:rPr>
  </w:style>
  <w:style w:type="character" w:styleId="ac">
    <w:name w:val="Hyperlink"/>
    <w:basedOn w:val="a0"/>
    <w:uiPriority w:val="99"/>
    <w:semiHidden/>
    <w:unhideWhenUsed/>
    <w:rsid w:val="005773E6"/>
    <w:rPr>
      <w:color w:val="0563C1"/>
      <w:u w:val="single"/>
    </w:rPr>
  </w:style>
  <w:style w:type="character" w:styleId="ad">
    <w:name w:val="FollowedHyperlink"/>
    <w:basedOn w:val="a0"/>
    <w:uiPriority w:val="99"/>
    <w:semiHidden/>
    <w:unhideWhenUsed/>
    <w:rsid w:val="005773E6"/>
    <w:rPr>
      <w:color w:val="954F72"/>
      <w:u w:val="single"/>
    </w:rPr>
  </w:style>
  <w:style w:type="paragraph" w:customStyle="1" w:styleId="msonormal0">
    <w:name w:val="msonormal"/>
    <w:basedOn w:val="a"/>
    <w:rsid w:val="00577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5773E6"/>
    <w:pP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font6">
    <w:name w:val="font6"/>
    <w:basedOn w:val="a"/>
    <w:rsid w:val="005773E6"/>
    <w:pPr>
      <w:spacing w:before="100" w:beforeAutospacing="1" w:after="100" w:afterAutospacing="1" w:line="240" w:lineRule="auto"/>
    </w:pPr>
    <w:rPr>
      <w:rFonts w:ascii="Arial CYR" w:eastAsia="Times New Roman" w:hAnsi="Arial CYR" w:cs="Arial CYR"/>
      <w:sz w:val="14"/>
      <w:szCs w:val="14"/>
      <w:lang w:val="ru-RU" w:eastAsia="ru-RU"/>
    </w:rPr>
  </w:style>
  <w:style w:type="paragraph" w:customStyle="1" w:styleId="xl65">
    <w:name w:val="xl65"/>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i/>
      <w:iCs/>
      <w:sz w:val="14"/>
      <w:szCs w:val="14"/>
      <w:lang w:val="ru-RU" w:eastAsia="ru-RU"/>
    </w:rPr>
  </w:style>
  <w:style w:type="paragraph" w:customStyle="1" w:styleId="xl66">
    <w:name w:val="xl66"/>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i/>
      <w:iCs/>
      <w:sz w:val="16"/>
      <w:szCs w:val="16"/>
      <w:lang w:val="ru-RU" w:eastAsia="ru-RU"/>
    </w:rPr>
  </w:style>
  <w:style w:type="paragraph" w:customStyle="1" w:styleId="xl67">
    <w:name w:val="xl67"/>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68">
    <w:name w:val="xl68"/>
    <w:basedOn w:val="a"/>
    <w:rsid w:val="005773E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69">
    <w:name w:val="xl69"/>
    <w:basedOn w:val="a"/>
    <w:rsid w:val="005773E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70">
    <w:name w:val="xl70"/>
    <w:basedOn w:val="a"/>
    <w:rsid w:val="005773E6"/>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71">
    <w:name w:val="xl71"/>
    <w:basedOn w:val="a"/>
    <w:rsid w:val="005773E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72">
    <w:name w:val="xl72"/>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val="ru-RU" w:eastAsia="ru-RU"/>
    </w:rPr>
  </w:style>
  <w:style w:type="paragraph" w:customStyle="1" w:styleId="xl73">
    <w:name w:val="xl73"/>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val="ru-RU" w:eastAsia="ru-RU"/>
    </w:rPr>
  </w:style>
  <w:style w:type="paragraph" w:customStyle="1" w:styleId="xl74">
    <w:name w:val="xl74"/>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5">
    <w:name w:val="xl75"/>
    <w:basedOn w:val="a"/>
    <w:rsid w:val="005773E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6">
    <w:name w:val="xl76"/>
    <w:basedOn w:val="a"/>
    <w:rsid w:val="005773E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7">
    <w:name w:val="xl77"/>
    <w:basedOn w:val="a"/>
    <w:rsid w:val="005773E6"/>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8">
    <w:name w:val="xl78"/>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79">
    <w:name w:val="xl79"/>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2"/>
      <w:szCs w:val="12"/>
      <w:lang w:val="ru-RU" w:eastAsia="ru-RU"/>
    </w:rPr>
  </w:style>
  <w:style w:type="paragraph" w:customStyle="1" w:styleId="xl80">
    <w:name w:val="xl80"/>
    <w:basedOn w:val="a"/>
    <w:rsid w:val="005773E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1">
    <w:name w:val="xl81"/>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14"/>
      <w:szCs w:val="14"/>
      <w:lang w:val="ru-RU" w:eastAsia="ru-RU"/>
    </w:rPr>
  </w:style>
  <w:style w:type="paragraph" w:customStyle="1" w:styleId="xl82">
    <w:name w:val="xl82"/>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2"/>
      <w:szCs w:val="12"/>
      <w:lang w:val="ru-RU" w:eastAsia="ru-RU"/>
    </w:rPr>
  </w:style>
  <w:style w:type="paragraph" w:customStyle="1" w:styleId="xl83">
    <w:name w:val="xl83"/>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xl84">
    <w:name w:val="xl84"/>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5">
    <w:name w:val="xl85"/>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6">
    <w:name w:val="xl86"/>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87">
    <w:name w:val="xl87"/>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88">
    <w:name w:val="xl88"/>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89">
    <w:name w:val="xl89"/>
    <w:basedOn w:val="a"/>
    <w:rsid w:val="005773E6"/>
    <w:pPr>
      <w:pBdr>
        <w:top w:val="single" w:sz="4" w:space="0" w:color="000000"/>
        <w:left w:val="double" w:sz="6"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0">
    <w:name w:val="xl90"/>
    <w:basedOn w:val="a"/>
    <w:rsid w:val="005773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1">
    <w:name w:val="xl91"/>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2"/>
      <w:szCs w:val="12"/>
      <w:lang w:val="ru-RU" w:eastAsia="ru-RU"/>
    </w:rPr>
  </w:style>
  <w:style w:type="paragraph" w:customStyle="1" w:styleId="xl92">
    <w:name w:val="xl92"/>
    <w:basedOn w:val="a"/>
    <w:rsid w:val="005773E6"/>
    <w:pPr>
      <w:pBdr>
        <w:top w:val="single" w:sz="4" w:space="0" w:color="auto"/>
        <w:left w:val="double" w:sz="6"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3">
    <w:name w:val="xl93"/>
    <w:basedOn w:val="a"/>
    <w:rsid w:val="005773E6"/>
    <w:pPr>
      <w:pBdr>
        <w:top w:val="single" w:sz="4" w:space="0" w:color="000000"/>
        <w:left w:val="double" w:sz="6"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4">
    <w:name w:val="xl94"/>
    <w:basedOn w:val="a"/>
    <w:rsid w:val="005773E6"/>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95">
    <w:name w:val="xl95"/>
    <w:basedOn w:val="a"/>
    <w:rsid w:val="005773E6"/>
    <w:pPr>
      <w:pBdr>
        <w:top w:val="single" w:sz="4" w:space="0" w:color="000000"/>
        <w:left w:val="double" w:sz="6"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96">
    <w:name w:val="xl96"/>
    <w:basedOn w:val="a"/>
    <w:rsid w:val="005773E6"/>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7">
    <w:name w:val="xl97"/>
    <w:basedOn w:val="a"/>
    <w:rsid w:val="005773E6"/>
    <w:pP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98">
    <w:name w:val="xl98"/>
    <w:basedOn w:val="a"/>
    <w:rsid w:val="005773E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99">
    <w:name w:val="xl99"/>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val="ru-RU" w:eastAsia="ru-RU"/>
    </w:rPr>
  </w:style>
  <w:style w:type="paragraph" w:customStyle="1" w:styleId="xl100">
    <w:name w:val="xl100"/>
    <w:basedOn w:val="a"/>
    <w:rsid w:val="005773E6"/>
    <w:pPr>
      <w:pBdr>
        <w:top w:val="single" w:sz="4" w:space="0" w:color="000000"/>
        <w:left w:val="double" w:sz="6" w:space="0" w:color="auto"/>
        <w:right w:val="single" w:sz="4" w:space="0" w:color="000000"/>
      </w:pBdr>
      <w:spacing w:before="100" w:beforeAutospacing="1" w:after="100" w:afterAutospacing="1" w:line="240" w:lineRule="auto"/>
      <w:jc w:val="center"/>
    </w:pPr>
    <w:rPr>
      <w:rFonts w:ascii="Arial CYR" w:eastAsia="Times New Roman" w:hAnsi="Arial CYR" w:cs="Arial CYR"/>
      <w:sz w:val="16"/>
      <w:szCs w:val="16"/>
      <w:lang w:val="ru-RU" w:eastAsia="ru-RU"/>
    </w:rPr>
  </w:style>
  <w:style w:type="paragraph" w:customStyle="1" w:styleId="xl101">
    <w:name w:val="xl101"/>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val="ru-RU" w:eastAsia="ru-RU"/>
    </w:rPr>
  </w:style>
  <w:style w:type="paragraph" w:customStyle="1" w:styleId="xl102">
    <w:name w:val="xl102"/>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lang w:val="ru-RU" w:eastAsia="ru-RU"/>
    </w:rPr>
  </w:style>
  <w:style w:type="paragraph" w:customStyle="1" w:styleId="xl103">
    <w:name w:val="xl103"/>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lang w:val="ru-RU" w:eastAsia="ru-RU"/>
    </w:rPr>
  </w:style>
  <w:style w:type="paragraph" w:customStyle="1" w:styleId="xl104">
    <w:name w:val="xl104"/>
    <w:basedOn w:val="a"/>
    <w:rsid w:val="005773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2"/>
      <w:szCs w:val="12"/>
      <w:lang w:val="ru-RU" w:eastAsia="ru-RU"/>
    </w:rPr>
  </w:style>
  <w:style w:type="paragraph" w:customStyle="1" w:styleId="xl105">
    <w:name w:val="xl105"/>
    <w:basedOn w:val="a"/>
    <w:rsid w:val="005773E6"/>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106">
    <w:name w:val="xl106"/>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107">
    <w:name w:val="xl107"/>
    <w:basedOn w:val="a"/>
    <w:rsid w:val="005773E6"/>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pPr>
    <w:rPr>
      <w:rFonts w:ascii="Times New Roman" w:eastAsia="Times New Roman" w:hAnsi="Times New Roman" w:cs="Times New Roman"/>
      <w:b/>
      <w:bCs/>
      <w:sz w:val="16"/>
      <w:szCs w:val="16"/>
      <w:lang w:val="ru-RU" w:eastAsia="ru-RU"/>
    </w:rPr>
  </w:style>
  <w:style w:type="paragraph" w:customStyle="1" w:styleId="xl108">
    <w:name w:val="xl108"/>
    <w:basedOn w:val="a"/>
    <w:rsid w:val="005773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xl109">
    <w:name w:val="xl109"/>
    <w:basedOn w:val="a"/>
    <w:rsid w:val="005773E6"/>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val="ru-RU" w:eastAsia="ru-RU"/>
    </w:rPr>
  </w:style>
  <w:style w:type="paragraph" w:customStyle="1" w:styleId="xl110">
    <w:name w:val="xl110"/>
    <w:basedOn w:val="a"/>
    <w:rsid w:val="005773E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1">
    <w:name w:val="xl111"/>
    <w:basedOn w:val="a"/>
    <w:rsid w:val="005773E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2">
    <w:name w:val="xl112"/>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3">
    <w:name w:val="xl113"/>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4">
    <w:name w:val="xl114"/>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5">
    <w:name w:val="xl115"/>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6">
    <w:name w:val="xl116"/>
    <w:basedOn w:val="a"/>
    <w:rsid w:val="005773E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7">
    <w:name w:val="xl117"/>
    <w:basedOn w:val="a"/>
    <w:rsid w:val="005773E6"/>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8">
    <w:name w:val="xl118"/>
    <w:basedOn w:val="a"/>
    <w:rsid w:val="005773E6"/>
    <w:pPr>
      <w:pBdr>
        <w:top w:val="single" w:sz="4" w:space="0" w:color="000000"/>
        <w:bottom w:val="single" w:sz="4" w:space="0" w:color="000000"/>
        <w:right w:val="single" w:sz="4" w:space="0" w:color="000000"/>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19">
    <w:name w:val="xl119"/>
    <w:basedOn w:val="a"/>
    <w:rsid w:val="005773E6"/>
    <w:pPr>
      <w:pBdr>
        <w:top w:val="single" w:sz="4" w:space="0" w:color="000000"/>
        <w:left w:val="single" w:sz="4" w:space="0" w:color="000000"/>
        <w:bottom w:val="single" w:sz="4" w:space="0" w:color="000000"/>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0">
    <w:name w:val="xl120"/>
    <w:basedOn w:val="a"/>
    <w:rsid w:val="005773E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1">
    <w:name w:val="xl121"/>
    <w:basedOn w:val="a"/>
    <w:rsid w:val="005773E6"/>
    <w:pPr>
      <w:pBdr>
        <w:top w:val="single" w:sz="4" w:space="0" w:color="auto"/>
        <w:left w:val="single" w:sz="4" w:space="0" w:color="auto"/>
        <w:bottom w:val="single" w:sz="4" w:space="0" w:color="auto"/>
        <w:right w:val="double" w:sz="6"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2">
    <w:name w:val="xl122"/>
    <w:basedOn w:val="a"/>
    <w:rsid w:val="005773E6"/>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3">
    <w:name w:val="xl123"/>
    <w:basedOn w:val="a"/>
    <w:rsid w:val="005773E6"/>
    <w:pPr>
      <w:pBdr>
        <w:top w:val="single" w:sz="4" w:space="0" w:color="auto"/>
        <w:left w:val="double" w:sz="6"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4">
    <w:name w:val="xl124"/>
    <w:basedOn w:val="a"/>
    <w:rsid w:val="005773E6"/>
    <w:pPr>
      <w:pBdr>
        <w:top w:val="single" w:sz="4" w:space="0" w:color="000000"/>
        <w:bottom w:val="single" w:sz="4" w:space="0" w:color="000000"/>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5">
    <w:name w:val="xl125"/>
    <w:basedOn w:val="a"/>
    <w:rsid w:val="005773E6"/>
    <w:pPr>
      <w:pBdr>
        <w:top w:val="single" w:sz="4" w:space="0" w:color="000000"/>
        <w:left w:val="single" w:sz="4" w:space="0" w:color="000000"/>
        <w:bottom w:val="single" w:sz="4" w:space="0" w:color="000000"/>
        <w:right w:val="double" w:sz="6"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color w:val="FF0000"/>
      <w:sz w:val="16"/>
      <w:szCs w:val="16"/>
      <w:lang w:val="ru-RU" w:eastAsia="ru-RU"/>
    </w:rPr>
  </w:style>
  <w:style w:type="paragraph" w:customStyle="1" w:styleId="xl126">
    <w:name w:val="xl126"/>
    <w:basedOn w:val="a"/>
    <w:rsid w:val="005773E6"/>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27">
    <w:name w:val="xl127"/>
    <w:basedOn w:val="a"/>
    <w:rsid w:val="005773E6"/>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28">
    <w:name w:val="xl128"/>
    <w:basedOn w:val="a"/>
    <w:rsid w:val="005773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29">
    <w:name w:val="xl129"/>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val="ru-RU" w:eastAsia="ru-RU"/>
    </w:rPr>
  </w:style>
  <w:style w:type="paragraph" w:customStyle="1" w:styleId="xl130">
    <w:name w:val="xl130"/>
    <w:basedOn w:val="a"/>
    <w:rsid w:val="005773E6"/>
    <w:pPr>
      <w:pBdr>
        <w:top w:val="single" w:sz="4" w:space="0" w:color="000000"/>
        <w:left w:val="single" w:sz="4" w:space="0" w:color="000000"/>
        <w:bottom w:val="single" w:sz="4" w:space="0" w:color="000000"/>
      </w:pBdr>
      <w:spacing w:before="100" w:beforeAutospacing="1" w:after="100" w:afterAutospacing="1" w:line="240" w:lineRule="auto"/>
    </w:pPr>
    <w:rPr>
      <w:rFonts w:ascii="Arial CYR" w:eastAsia="Times New Roman" w:hAnsi="Arial CYR" w:cs="Arial CYR"/>
      <w:sz w:val="16"/>
      <w:szCs w:val="16"/>
      <w:lang w:val="ru-RU" w:eastAsia="ru-RU"/>
    </w:rPr>
  </w:style>
  <w:style w:type="paragraph" w:customStyle="1" w:styleId="xl131">
    <w:name w:val="xl131"/>
    <w:basedOn w:val="a"/>
    <w:rsid w:val="005773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132">
    <w:name w:val="xl132"/>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u-RU" w:eastAsia="ru-RU"/>
    </w:rPr>
  </w:style>
  <w:style w:type="paragraph" w:customStyle="1" w:styleId="xl133">
    <w:name w:val="xl133"/>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u-RU" w:eastAsia="ru-RU"/>
    </w:rPr>
  </w:style>
  <w:style w:type="paragraph" w:customStyle="1" w:styleId="xl134">
    <w:name w:val="xl134"/>
    <w:basedOn w:val="a"/>
    <w:rsid w:val="00577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35">
    <w:name w:val="xl135"/>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ru-RU" w:eastAsia="ru-RU"/>
    </w:rPr>
  </w:style>
  <w:style w:type="paragraph" w:customStyle="1" w:styleId="xl136">
    <w:name w:val="xl136"/>
    <w:basedOn w:val="a"/>
    <w:rsid w:val="005773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37">
    <w:name w:val="xl137"/>
    <w:basedOn w:val="a"/>
    <w:rsid w:val="00577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38">
    <w:name w:val="xl138"/>
    <w:basedOn w:val="a"/>
    <w:rsid w:val="005773E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39">
    <w:name w:val="xl139"/>
    <w:basedOn w:val="a"/>
    <w:rsid w:val="005773E6"/>
    <w:pPr>
      <w:pBdr>
        <w:top w:val="single" w:sz="4" w:space="0" w:color="auto"/>
        <w:left w:val="double" w:sz="6"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0">
    <w:name w:val="xl140"/>
    <w:basedOn w:val="a"/>
    <w:rsid w:val="005773E6"/>
    <w:pPr>
      <w:pBdr>
        <w:top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1">
    <w:name w:val="xl141"/>
    <w:basedOn w:val="a"/>
    <w:rsid w:val="005773E6"/>
    <w:pPr>
      <w:pBdr>
        <w:top w:val="single" w:sz="4" w:space="0" w:color="auto"/>
        <w:left w:val="double" w:sz="6"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2">
    <w:name w:val="xl142"/>
    <w:basedOn w:val="a"/>
    <w:rsid w:val="005773E6"/>
    <w:pPr>
      <w:pBdr>
        <w:top w:val="single" w:sz="4" w:space="0" w:color="auto"/>
        <w:left w:val="double" w:sz="6" w:space="0" w:color="000000"/>
        <w:bottom w:val="single" w:sz="4" w:space="0" w:color="000000"/>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paragraph" w:customStyle="1" w:styleId="xl143">
    <w:name w:val="xl143"/>
    <w:basedOn w:val="a"/>
    <w:rsid w:val="005773E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ru-RU" w:eastAsia="ru-RU"/>
    </w:rPr>
  </w:style>
  <w:style w:type="character" w:customStyle="1" w:styleId="50">
    <w:name w:val="Заголовок 5 Знак"/>
    <w:basedOn w:val="a0"/>
    <w:link w:val="5"/>
    <w:rsid w:val="006D613D"/>
    <w:rPr>
      <w:rFonts w:ascii="Times New Roman CYR" w:eastAsia="Times New Roman" w:hAnsi="Times New Roman CYR" w:cs="Times New Roman"/>
      <w:b/>
      <w:bCs/>
      <w:i/>
      <w:iCs/>
      <w:sz w:val="26"/>
      <w:szCs w:val="26"/>
      <w:lang w:val="ru-RU" w:eastAsia="uk-UA"/>
    </w:rPr>
  </w:style>
  <w:style w:type="character" w:customStyle="1" w:styleId="pull-right">
    <w:name w:val="pull-right"/>
    <w:basedOn w:val="a0"/>
    <w:rsid w:val="003B7D1A"/>
  </w:style>
  <w:style w:type="paragraph" w:styleId="ae">
    <w:name w:val="header"/>
    <w:basedOn w:val="a"/>
    <w:link w:val="af"/>
    <w:uiPriority w:val="99"/>
    <w:unhideWhenUsed/>
    <w:rsid w:val="003B7D1A"/>
    <w:pPr>
      <w:tabs>
        <w:tab w:val="center" w:pos="4819"/>
        <w:tab w:val="right" w:pos="9639"/>
      </w:tabs>
      <w:spacing w:after="0" w:line="240" w:lineRule="auto"/>
    </w:pPr>
    <w:rPr>
      <w:lang w:val="ru-RU"/>
    </w:rPr>
  </w:style>
  <w:style w:type="character" w:customStyle="1" w:styleId="af">
    <w:name w:val="Верхний колонтитул Знак"/>
    <w:basedOn w:val="a0"/>
    <w:link w:val="ae"/>
    <w:uiPriority w:val="99"/>
    <w:rsid w:val="003B7D1A"/>
    <w:rPr>
      <w:lang w:val="ru-RU"/>
    </w:rPr>
  </w:style>
  <w:style w:type="table" w:customStyle="1" w:styleId="31">
    <w:name w:val="Сетка таблицы3"/>
    <w:basedOn w:val="a1"/>
    <w:next w:val="a4"/>
    <w:uiPriority w:val="59"/>
    <w:rsid w:val="00BD07CF"/>
    <w:pPr>
      <w:suppressAutoHyphens/>
      <w:spacing w:after="0" w:line="240" w:lineRule="auto"/>
    </w:pPr>
    <w:rPr>
      <w:rFonts w:ascii="Calibri" w:eastAsia="Calibri" w:hAnsi="Calibri" w:cs="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D07C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A739-F42B-45E0-A961-4D4FBCB4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17</Pages>
  <Words>21595</Words>
  <Characters>12310</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Учень</cp:lastModifiedBy>
  <cp:revision>18</cp:revision>
  <cp:lastPrinted>2025-09-13T05:52:00Z</cp:lastPrinted>
  <dcterms:created xsi:type="dcterms:W3CDTF">2022-08-31T05:27:00Z</dcterms:created>
  <dcterms:modified xsi:type="dcterms:W3CDTF">2025-10-01T14:19:00Z</dcterms:modified>
</cp:coreProperties>
</file>