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FE" w:rsidRDefault="001324FE" w:rsidP="004B3ADD">
      <w:pPr>
        <w:pBdr>
          <w:top w:val="nil"/>
          <w:left w:val="nil"/>
          <w:bottom w:val="nil"/>
          <w:right w:val="nil"/>
          <w:between w:val="nil"/>
        </w:pBdr>
        <w:ind w:left="927"/>
        <w:rPr>
          <w:b/>
          <w:color w:val="000000"/>
          <w:sz w:val="28"/>
          <w:szCs w:val="28"/>
          <w:lang w:val="en-US"/>
        </w:rPr>
      </w:pPr>
      <w:r>
        <w:rPr>
          <w:noProof/>
        </w:rPr>
        <w:drawing>
          <wp:anchor distT="0" distB="0" distL="114300" distR="114300" simplePos="0" relativeHeight="251658240" behindDoc="1" locked="0" layoutInCell="1" allowOverlap="1" wp14:anchorId="7DE1FF14" wp14:editId="62039FD8">
            <wp:simplePos x="0" y="0"/>
            <wp:positionH relativeFrom="column">
              <wp:posOffset>-411480</wp:posOffset>
            </wp:positionH>
            <wp:positionV relativeFrom="paragraph">
              <wp:posOffset>-177165</wp:posOffset>
            </wp:positionV>
            <wp:extent cx="6711950" cy="10137140"/>
            <wp:effectExtent l="0" t="0" r="0" b="0"/>
            <wp:wrapTight wrapText="bothSides">
              <wp:wrapPolygon edited="0">
                <wp:start x="0" y="0"/>
                <wp:lineTo x="0" y="21554"/>
                <wp:lineTo x="21518" y="21554"/>
                <wp:lineTo x="215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711950" cy="10137140"/>
                    </a:xfrm>
                    <a:prstGeom prst="rect">
                      <a:avLst/>
                    </a:prstGeom>
                  </pic:spPr>
                </pic:pic>
              </a:graphicData>
            </a:graphic>
            <wp14:sizeRelH relativeFrom="page">
              <wp14:pctWidth>0</wp14:pctWidth>
            </wp14:sizeRelH>
            <wp14:sizeRelV relativeFrom="page">
              <wp14:pctHeight>0</wp14:pctHeight>
            </wp14:sizeRelV>
          </wp:anchor>
        </w:drawing>
      </w:r>
    </w:p>
    <w:p w:rsidR="001324FE" w:rsidRDefault="001324FE" w:rsidP="004B3ADD">
      <w:pPr>
        <w:pBdr>
          <w:top w:val="nil"/>
          <w:left w:val="nil"/>
          <w:bottom w:val="nil"/>
          <w:right w:val="nil"/>
          <w:between w:val="nil"/>
        </w:pBdr>
        <w:ind w:left="927"/>
        <w:rPr>
          <w:b/>
          <w:color w:val="000000"/>
          <w:sz w:val="28"/>
          <w:szCs w:val="28"/>
          <w:lang w:val="en-US"/>
        </w:rPr>
      </w:pPr>
    </w:p>
    <w:p w:rsidR="001324FE" w:rsidRDefault="001324FE" w:rsidP="004B3ADD">
      <w:pPr>
        <w:pBdr>
          <w:top w:val="nil"/>
          <w:left w:val="nil"/>
          <w:bottom w:val="nil"/>
          <w:right w:val="nil"/>
          <w:between w:val="nil"/>
        </w:pBdr>
        <w:ind w:left="927"/>
        <w:rPr>
          <w:b/>
          <w:color w:val="000000"/>
          <w:sz w:val="28"/>
          <w:szCs w:val="28"/>
          <w:lang w:val="en-US"/>
        </w:rPr>
      </w:pPr>
    </w:p>
    <w:p w:rsidR="001324FE" w:rsidRDefault="001324FE" w:rsidP="004B3ADD">
      <w:pPr>
        <w:pBdr>
          <w:top w:val="nil"/>
          <w:left w:val="nil"/>
          <w:bottom w:val="nil"/>
          <w:right w:val="nil"/>
          <w:between w:val="nil"/>
        </w:pBdr>
        <w:ind w:left="927"/>
        <w:rPr>
          <w:b/>
          <w:color w:val="000000"/>
          <w:sz w:val="28"/>
          <w:szCs w:val="28"/>
          <w:lang w:val="en-US"/>
        </w:rPr>
      </w:pPr>
    </w:p>
    <w:p w:rsidR="001324FE" w:rsidRDefault="001324FE" w:rsidP="004B3ADD">
      <w:pPr>
        <w:pBdr>
          <w:top w:val="nil"/>
          <w:left w:val="nil"/>
          <w:bottom w:val="nil"/>
          <w:right w:val="nil"/>
          <w:between w:val="nil"/>
        </w:pBdr>
        <w:ind w:left="927"/>
        <w:rPr>
          <w:b/>
          <w:color w:val="000000"/>
          <w:sz w:val="28"/>
          <w:szCs w:val="28"/>
          <w:lang w:val="en-US"/>
        </w:rPr>
      </w:pPr>
    </w:p>
    <w:p w:rsidR="00BD0EFA" w:rsidRPr="00262945" w:rsidRDefault="004B3ADD" w:rsidP="004B3ADD">
      <w:pPr>
        <w:pBdr>
          <w:top w:val="nil"/>
          <w:left w:val="nil"/>
          <w:bottom w:val="nil"/>
          <w:right w:val="nil"/>
          <w:between w:val="nil"/>
        </w:pBdr>
        <w:ind w:left="927"/>
        <w:rPr>
          <w:b/>
          <w:color w:val="000000"/>
          <w:sz w:val="26"/>
          <w:szCs w:val="26"/>
        </w:rPr>
      </w:pPr>
      <w:r>
        <w:rPr>
          <w:b/>
          <w:color w:val="000000"/>
          <w:sz w:val="28"/>
          <w:szCs w:val="28"/>
        </w:rPr>
        <w:t xml:space="preserve">                      </w:t>
      </w:r>
      <w:r w:rsidR="00262945">
        <w:rPr>
          <w:b/>
          <w:color w:val="000000"/>
          <w:sz w:val="28"/>
          <w:szCs w:val="28"/>
        </w:rPr>
        <w:t xml:space="preserve">      </w:t>
      </w:r>
      <w:r>
        <w:rPr>
          <w:b/>
          <w:color w:val="000000"/>
          <w:sz w:val="28"/>
          <w:szCs w:val="28"/>
        </w:rPr>
        <w:t xml:space="preserve">  </w:t>
      </w:r>
      <w:r w:rsidR="00C9315A" w:rsidRPr="00262945">
        <w:rPr>
          <w:b/>
          <w:color w:val="000000"/>
          <w:sz w:val="26"/>
          <w:szCs w:val="26"/>
        </w:rPr>
        <w:t>Пояснювальна записка</w:t>
      </w:r>
    </w:p>
    <w:p w:rsidR="00BD0EFA" w:rsidRPr="00262945" w:rsidRDefault="00BD0EFA">
      <w:pPr>
        <w:ind w:firstLine="567"/>
        <w:jc w:val="both"/>
        <w:rPr>
          <w:sz w:val="26"/>
          <w:szCs w:val="26"/>
        </w:rPr>
      </w:pPr>
    </w:p>
    <w:p w:rsidR="00BD0EFA" w:rsidRPr="00262945" w:rsidRDefault="00C9315A">
      <w:pPr>
        <w:ind w:firstLine="567"/>
        <w:jc w:val="both"/>
        <w:rPr>
          <w:sz w:val="26"/>
          <w:szCs w:val="26"/>
        </w:rPr>
      </w:pPr>
      <w:r w:rsidRPr="00262945">
        <w:rPr>
          <w:sz w:val="26"/>
          <w:szCs w:val="26"/>
        </w:rPr>
        <w:t>Освітня програма Ліцею №21 імені Євгена Коновальця Івано-Франківської міської ради  для адаптаційного циклу ( 5-6-х класів)</w:t>
      </w:r>
      <w:r w:rsidR="00EE6A87" w:rsidRPr="00EE6A87">
        <w:rPr>
          <w:sz w:val="26"/>
          <w:szCs w:val="26"/>
        </w:rPr>
        <w:t xml:space="preserve"> та для</w:t>
      </w:r>
      <w:r w:rsidR="00EE6A87">
        <w:rPr>
          <w:sz w:val="26"/>
          <w:szCs w:val="26"/>
        </w:rPr>
        <w:t xml:space="preserve"> учнів 7-х класів</w:t>
      </w:r>
      <w:r w:rsidRPr="00262945">
        <w:rPr>
          <w:sz w:val="26"/>
          <w:szCs w:val="26"/>
        </w:rPr>
        <w:t xml:space="preserve"> розроблена відповідно до Закону України «Про освіту», статті 11 Закону України «Про повну загальну середню освіту», </w:t>
      </w:r>
      <w:r w:rsidRPr="00262945">
        <w:rPr>
          <w:sz w:val="26"/>
          <w:szCs w:val="26"/>
          <w:highlight w:val="white"/>
        </w:rPr>
        <w:t>Державного стандарту базової середньої освіти</w:t>
      </w:r>
      <w:r w:rsidRPr="00262945">
        <w:rPr>
          <w:sz w:val="26"/>
          <w:szCs w:val="26"/>
        </w:rPr>
        <w:t xml:space="preserve">, затвердженого постановою Кабінету Міністрів України від </w:t>
      </w:r>
      <w:r w:rsidRPr="00262945">
        <w:rPr>
          <w:sz w:val="26"/>
          <w:szCs w:val="26"/>
          <w:highlight w:val="white"/>
        </w:rPr>
        <w:t>30 вересня 2020 року</w:t>
      </w:r>
      <w:r w:rsidRPr="00262945">
        <w:rPr>
          <w:sz w:val="26"/>
          <w:szCs w:val="26"/>
        </w:rPr>
        <w:t xml:space="preserve"> «</w:t>
      </w:r>
      <w:r w:rsidRPr="00262945">
        <w:rPr>
          <w:sz w:val="26"/>
          <w:szCs w:val="26"/>
          <w:highlight w:val="white"/>
        </w:rPr>
        <w:t>Про деякі питання державних стандартів повної загальної середньої освіти</w:t>
      </w:r>
      <w:r w:rsidRPr="00262945">
        <w:rPr>
          <w:sz w:val="26"/>
          <w:szCs w:val="26"/>
        </w:rPr>
        <w:t>», Типової освітньої програми для 5-9-х класів  закладів загальної середньої освіти, затвердженої наказом Міністерства освіти і науки України 19.02. 2021 р. № 235.</w:t>
      </w:r>
    </w:p>
    <w:p w:rsidR="00BD0EFA" w:rsidRPr="00262945" w:rsidRDefault="00C9315A">
      <w:pPr>
        <w:pBdr>
          <w:top w:val="nil"/>
          <w:left w:val="nil"/>
          <w:bottom w:val="nil"/>
          <w:right w:val="nil"/>
          <w:between w:val="nil"/>
        </w:pBdr>
        <w:spacing w:before="1"/>
        <w:ind w:left="115" w:right="106" w:firstLine="566"/>
        <w:jc w:val="both"/>
        <w:rPr>
          <w:color w:val="000000"/>
          <w:sz w:val="26"/>
          <w:szCs w:val="26"/>
        </w:rPr>
      </w:pPr>
      <w:r w:rsidRPr="00262945">
        <w:rPr>
          <w:color w:val="000000"/>
          <w:sz w:val="26"/>
          <w:szCs w:val="26"/>
        </w:rPr>
        <w:t xml:space="preserve">Освітня програма закладу: </w:t>
      </w:r>
    </w:p>
    <w:p w:rsidR="00BD0EFA" w:rsidRPr="00262945" w:rsidRDefault="00C9315A">
      <w:pPr>
        <w:pBdr>
          <w:top w:val="nil"/>
          <w:left w:val="nil"/>
          <w:bottom w:val="nil"/>
          <w:right w:val="nil"/>
          <w:between w:val="nil"/>
        </w:pBdr>
        <w:ind w:left="115" w:right="109" w:firstLine="566"/>
        <w:jc w:val="both"/>
        <w:rPr>
          <w:color w:val="000000"/>
          <w:sz w:val="26"/>
          <w:szCs w:val="26"/>
        </w:rPr>
      </w:pPr>
      <w:r w:rsidRPr="00262945">
        <w:rPr>
          <w:color w:val="000000"/>
          <w:sz w:val="26"/>
          <w:szCs w:val="26"/>
        </w:rPr>
        <w:t>- відповідає структурі Типової освітньої програми та визначеним нею        вимогам до осіб, які можуть розпочати навчання за Освітньою програмою;</w:t>
      </w:r>
    </w:p>
    <w:p w:rsidR="00BD0EFA" w:rsidRPr="00262945" w:rsidRDefault="00C9315A">
      <w:pPr>
        <w:pBdr>
          <w:top w:val="nil"/>
          <w:left w:val="nil"/>
          <w:bottom w:val="nil"/>
          <w:right w:val="nil"/>
          <w:between w:val="nil"/>
        </w:pBdr>
        <w:ind w:left="115" w:right="106" w:firstLine="566"/>
        <w:jc w:val="both"/>
        <w:rPr>
          <w:color w:val="000000"/>
          <w:sz w:val="26"/>
          <w:szCs w:val="26"/>
        </w:rPr>
      </w:pPr>
      <w:r w:rsidRPr="00262945">
        <w:rPr>
          <w:color w:val="000000"/>
          <w:sz w:val="26"/>
          <w:szCs w:val="26"/>
        </w:rPr>
        <w:t>- має визначений (в обсязі не меншому ніж встановлено Типовою освітньою програмою) загальний обсяг навчального навантаження в адаптаційному цикл</w:t>
      </w:r>
      <w:r w:rsidRPr="00262945">
        <w:rPr>
          <w:sz w:val="26"/>
          <w:szCs w:val="26"/>
        </w:rPr>
        <w:t>і</w:t>
      </w:r>
      <w:r w:rsidRPr="00262945">
        <w:rPr>
          <w:color w:val="000000"/>
          <w:sz w:val="26"/>
          <w:szCs w:val="26"/>
        </w:rPr>
        <w:t>;</w:t>
      </w:r>
    </w:p>
    <w:p w:rsidR="00BD0EFA" w:rsidRPr="00262945" w:rsidRDefault="00C9315A" w:rsidP="00CC7365">
      <w:pPr>
        <w:pBdr>
          <w:top w:val="nil"/>
          <w:left w:val="nil"/>
          <w:bottom w:val="nil"/>
          <w:right w:val="nil"/>
          <w:between w:val="nil"/>
        </w:pBdr>
        <w:ind w:left="115" w:right="105" w:firstLine="566"/>
        <w:jc w:val="both"/>
        <w:rPr>
          <w:color w:val="000000"/>
          <w:sz w:val="26"/>
          <w:szCs w:val="26"/>
        </w:rPr>
      </w:pPr>
      <w:r w:rsidRPr="00262945">
        <w:rPr>
          <w:color w:val="000000"/>
          <w:sz w:val="26"/>
          <w:szCs w:val="26"/>
        </w:rPr>
        <w:t>-</w:t>
      </w:r>
      <w:r w:rsidRPr="00262945">
        <w:rPr>
          <w:sz w:val="26"/>
          <w:szCs w:val="26"/>
        </w:rPr>
        <w:t xml:space="preserve"> </w:t>
      </w:r>
      <w:r w:rsidRPr="00262945">
        <w:rPr>
          <w:color w:val="000000"/>
          <w:sz w:val="26"/>
          <w:szCs w:val="26"/>
        </w:rPr>
        <w:t>містить навчальний план, що ґрунтується на Типовому навчальному плані для 5-9 класів закладів загальної середньої освіти з навчанням українською мовою (додаток 3) Типової освітньої програми і може передбачати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rsidR="00BD0EFA" w:rsidRPr="00262945" w:rsidRDefault="00CC7365" w:rsidP="00CC7365">
      <w:pPr>
        <w:widowControl/>
        <w:pBdr>
          <w:top w:val="nil"/>
          <w:left w:val="nil"/>
          <w:bottom w:val="nil"/>
          <w:right w:val="nil"/>
          <w:between w:val="nil"/>
        </w:pBdr>
        <w:ind w:left="142"/>
        <w:jc w:val="both"/>
        <w:rPr>
          <w:color w:val="000000"/>
          <w:sz w:val="26"/>
          <w:szCs w:val="26"/>
        </w:rPr>
      </w:pPr>
      <w:r w:rsidRPr="00262945">
        <w:rPr>
          <w:color w:val="000000"/>
          <w:sz w:val="26"/>
          <w:szCs w:val="26"/>
        </w:rPr>
        <w:t xml:space="preserve">    </w:t>
      </w:r>
      <w:r w:rsidR="00C9315A" w:rsidRPr="00262945">
        <w:rPr>
          <w:color w:val="000000"/>
          <w:sz w:val="26"/>
          <w:szCs w:val="26"/>
        </w:rPr>
        <w:t xml:space="preserve"> - містить перелік модельних навчальних програм, що використовуються закладом освіти в освітньому процесі;</w:t>
      </w:r>
    </w:p>
    <w:p w:rsidR="00CC7365" w:rsidRPr="00262945" w:rsidRDefault="00C9315A" w:rsidP="00CC7365">
      <w:pPr>
        <w:ind w:firstLine="567"/>
        <w:jc w:val="both"/>
        <w:rPr>
          <w:color w:val="000000"/>
          <w:sz w:val="26"/>
          <w:szCs w:val="26"/>
        </w:rPr>
      </w:pPr>
      <w:r w:rsidRPr="00262945">
        <w:rPr>
          <w:color w:val="000000"/>
          <w:sz w:val="26"/>
          <w:szCs w:val="26"/>
        </w:rPr>
        <w:t>- має опис форм організації освітнього проце</w:t>
      </w:r>
      <w:r w:rsidR="00CC7365" w:rsidRPr="00262945">
        <w:rPr>
          <w:color w:val="000000"/>
          <w:sz w:val="26"/>
          <w:szCs w:val="26"/>
        </w:rPr>
        <w:t>су та інструментарію оцінювання;</w:t>
      </w:r>
    </w:p>
    <w:p w:rsidR="004B3ADD" w:rsidRPr="00262945" w:rsidRDefault="00CC7365" w:rsidP="00CC7365">
      <w:pPr>
        <w:ind w:firstLine="567"/>
        <w:jc w:val="both"/>
        <w:rPr>
          <w:color w:val="000000"/>
          <w:sz w:val="26"/>
          <w:szCs w:val="26"/>
        </w:rPr>
      </w:pPr>
      <w:bookmarkStart w:id="0" w:name="_GoBack"/>
      <w:r w:rsidRPr="00262945">
        <w:rPr>
          <w:color w:val="000000"/>
          <w:sz w:val="26"/>
          <w:szCs w:val="26"/>
        </w:rPr>
        <w:t xml:space="preserve">- </w:t>
      </w:r>
      <w:r w:rsidR="004B3ADD" w:rsidRPr="00262945">
        <w:rPr>
          <w:color w:val="000000"/>
          <w:sz w:val="26"/>
          <w:szCs w:val="26"/>
        </w:rPr>
        <w:t xml:space="preserve">рекомендовані форми організації освітнього процесу та інструменти системи </w:t>
      </w:r>
      <w:bookmarkEnd w:id="0"/>
      <w:r w:rsidR="004B3ADD" w:rsidRPr="00262945">
        <w:rPr>
          <w:color w:val="000000"/>
          <w:sz w:val="26"/>
          <w:szCs w:val="26"/>
        </w:rPr>
        <w:t xml:space="preserve">внутрішнього забезпечення якості освіти; </w:t>
      </w:r>
    </w:p>
    <w:p w:rsidR="004B3ADD" w:rsidRPr="00262945" w:rsidRDefault="00CC7365" w:rsidP="00CC7365">
      <w:pPr>
        <w:widowControl/>
        <w:pBdr>
          <w:top w:val="nil"/>
          <w:left w:val="nil"/>
          <w:bottom w:val="nil"/>
          <w:right w:val="nil"/>
          <w:between w:val="nil"/>
        </w:pBdr>
        <w:ind w:left="426"/>
        <w:jc w:val="both"/>
        <w:rPr>
          <w:color w:val="000000"/>
          <w:sz w:val="26"/>
          <w:szCs w:val="26"/>
        </w:rPr>
      </w:pPr>
      <w:r w:rsidRPr="00262945">
        <w:rPr>
          <w:color w:val="000000"/>
          <w:sz w:val="26"/>
          <w:szCs w:val="26"/>
        </w:rPr>
        <w:t xml:space="preserve">  - </w:t>
      </w:r>
      <w:r w:rsidR="004B3ADD" w:rsidRPr="00262945">
        <w:rPr>
          <w:color w:val="000000"/>
          <w:sz w:val="26"/>
          <w:szCs w:val="26"/>
        </w:rPr>
        <w:t xml:space="preserve">вимоги до осіб, які можуть розпочати навчання за цією програмою. </w:t>
      </w:r>
    </w:p>
    <w:p w:rsidR="00BD0EFA" w:rsidRPr="00262945" w:rsidRDefault="00BD0EFA" w:rsidP="00C93858">
      <w:pPr>
        <w:pBdr>
          <w:top w:val="nil"/>
          <w:left w:val="nil"/>
          <w:bottom w:val="nil"/>
          <w:right w:val="nil"/>
          <w:between w:val="nil"/>
        </w:pBdr>
        <w:ind w:left="682"/>
        <w:jc w:val="both"/>
        <w:rPr>
          <w:color w:val="000000"/>
          <w:sz w:val="26"/>
          <w:szCs w:val="26"/>
        </w:rPr>
      </w:pPr>
    </w:p>
    <w:p w:rsidR="00BD0EFA" w:rsidRPr="00262945" w:rsidRDefault="00C9315A">
      <w:pPr>
        <w:widowControl/>
        <w:shd w:val="clear" w:color="auto" w:fill="FFFFFF"/>
        <w:ind w:firstLine="450"/>
        <w:jc w:val="both"/>
        <w:rPr>
          <w:sz w:val="26"/>
          <w:szCs w:val="26"/>
        </w:rPr>
      </w:pPr>
      <w:r w:rsidRPr="00262945">
        <w:rPr>
          <w:b/>
          <w:i/>
          <w:sz w:val="26"/>
          <w:szCs w:val="26"/>
        </w:rPr>
        <w:t xml:space="preserve">Метою освітньої програми </w:t>
      </w:r>
      <w:r w:rsidRPr="00262945">
        <w:rPr>
          <w:sz w:val="26"/>
          <w:szCs w:val="26"/>
        </w:rPr>
        <w:t>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D0EFA" w:rsidRPr="00262945" w:rsidRDefault="00C9315A">
      <w:pPr>
        <w:widowControl/>
        <w:shd w:val="clear" w:color="auto" w:fill="FFFFFF"/>
        <w:ind w:firstLine="450"/>
        <w:jc w:val="both"/>
        <w:rPr>
          <w:sz w:val="26"/>
          <w:szCs w:val="26"/>
        </w:rPr>
      </w:pPr>
      <w:r w:rsidRPr="00262945">
        <w:rPr>
          <w:sz w:val="26"/>
          <w:szCs w:val="26"/>
        </w:rPr>
        <w:t xml:space="preserve">Досягнення цієї мети забезпечується шляхом формування ключових </w:t>
      </w:r>
      <w:proofErr w:type="spellStart"/>
      <w:r w:rsidRPr="00262945">
        <w:rPr>
          <w:sz w:val="26"/>
          <w:szCs w:val="26"/>
        </w:rPr>
        <w:t>компетентностей</w:t>
      </w:r>
      <w:proofErr w:type="spellEnd"/>
      <w:r w:rsidRPr="00262945">
        <w:rPr>
          <w:sz w:val="26"/>
          <w:szCs w:val="26"/>
        </w:rPr>
        <w:t>, необхідних кожній сучасній людині для успішної життєдіяльності:</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вільне володіння державною мовою;</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здатність спілкуватися рідною та іноземними мовами;</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математична компетентність;</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bookmarkStart w:id="1" w:name="bookmark=id.2et92p0" w:colFirst="0" w:colLast="0"/>
      <w:bookmarkEnd w:id="1"/>
      <w:r w:rsidRPr="00262945">
        <w:rPr>
          <w:color w:val="000000"/>
          <w:sz w:val="26"/>
          <w:szCs w:val="26"/>
        </w:rPr>
        <w:t>компетентності у галузі природничих наук, техніки і технологій;</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bookmarkStart w:id="2" w:name="bookmark=id.tyjcwt" w:colFirst="0" w:colLast="0"/>
      <w:bookmarkEnd w:id="2"/>
      <w:proofErr w:type="spellStart"/>
      <w:r w:rsidRPr="00262945">
        <w:rPr>
          <w:color w:val="000000"/>
          <w:sz w:val="26"/>
          <w:szCs w:val="26"/>
        </w:rPr>
        <w:t>інноваційність</w:t>
      </w:r>
      <w:proofErr w:type="spellEnd"/>
      <w:r w:rsidRPr="00262945">
        <w:rPr>
          <w:color w:val="000000"/>
          <w:sz w:val="26"/>
          <w:szCs w:val="26"/>
        </w:rPr>
        <w:t>;</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bookmarkStart w:id="3" w:name="bookmark=id.3dy6vkm" w:colFirst="0" w:colLast="0"/>
      <w:bookmarkEnd w:id="3"/>
      <w:r w:rsidRPr="00262945">
        <w:rPr>
          <w:color w:val="000000"/>
          <w:sz w:val="26"/>
          <w:szCs w:val="26"/>
        </w:rPr>
        <w:t>екологічна компетентність;</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bookmarkStart w:id="4" w:name="bookmark=id.1t3h5sf" w:colFirst="0" w:colLast="0"/>
      <w:bookmarkEnd w:id="4"/>
      <w:r w:rsidRPr="00262945">
        <w:rPr>
          <w:color w:val="000000"/>
          <w:sz w:val="26"/>
          <w:szCs w:val="26"/>
        </w:rPr>
        <w:t>інформаційно-комунікаційна компетентність;</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навчання впродовж життя;</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культурна компетентність;</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r w:rsidRPr="00262945">
        <w:rPr>
          <w:color w:val="000000"/>
          <w:sz w:val="26"/>
          <w:szCs w:val="26"/>
        </w:rPr>
        <w:t>підприємливість та фінансова грамотність;</w:t>
      </w:r>
    </w:p>
    <w:p w:rsidR="00BD0EFA" w:rsidRPr="00262945" w:rsidRDefault="00C9315A">
      <w:pPr>
        <w:widowControl/>
        <w:numPr>
          <w:ilvl w:val="0"/>
          <w:numId w:val="8"/>
        </w:numPr>
        <w:pBdr>
          <w:top w:val="nil"/>
          <w:left w:val="nil"/>
          <w:bottom w:val="nil"/>
          <w:right w:val="nil"/>
          <w:between w:val="nil"/>
        </w:pBdr>
        <w:shd w:val="clear" w:color="auto" w:fill="FFFFFF"/>
        <w:jc w:val="both"/>
        <w:rPr>
          <w:color w:val="000000"/>
          <w:sz w:val="26"/>
          <w:szCs w:val="26"/>
        </w:rPr>
      </w:pPr>
      <w:bookmarkStart w:id="5" w:name="bookmark=id.26in1rg" w:colFirst="0" w:colLast="0"/>
      <w:bookmarkEnd w:id="5"/>
      <w:r w:rsidRPr="00262945">
        <w:rPr>
          <w:color w:val="000000"/>
          <w:sz w:val="26"/>
          <w:szCs w:val="26"/>
        </w:rPr>
        <w:t>інші компетентності, передбачені стандартом освіти.</w:t>
      </w:r>
    </w:p>
    <w:p w:rsidR="00262945" w:rsidRPr="00860063" w:rsidRDefault="00262945" w:rsidP="00274E6A">
      <w:pPr>
        <w:ind w:firstLine="709"/>
        <w:jc w:val="both"/>
        <w:rPr>
          <w:b/>
          <w:sz w:val="25"/>
          <w:szCs w:val="25"/>
        </w:rPr>
      </w:pPr>
      <w:r w:rsidRPr="00262945">
        <w:rPr>
          <w:b/>
          <w:sz w:val="26"/>
          <w:szCs w:val="26"/>
        </w:rPr>
        <w:t xml:space="preserve">         </w:t>
      </w:r>
    </w:p>
    <w:p w:rsidR="00274E6A" w:rsidRPr="00A27D2F" w:rsidRDefault="00274E6A" w:rsidP="00274E6A">
      <w:pPr>
        <w:ind w:firstLine="709"/>
        <w:jc w:val="center"/>
        <w:rPr>
          <w:b/>
          <w:i/>
          <w:sz w:val="26"/>
          <w:szCs w:val="26"/>
        </w:rPr>
      </w:pPr>
      <w:r w:rsidRPr="00A27D2F">
        <w:rPr>
          <w:b/>
          <w:i/>
          <w:sz w:val="26"/>
          <w:szCs w:val="26"/>
        </w:rPr>
        <w:t>Особливості організації освітнього процесу</w:t>
      </w:r>
    </w:p>
    <w:p w:rsidR="00625380" w:rsidRPr="00533824" w:rsidRDefault="00625380" w:rsidP="00625380">
      <w:pPr>
        <w:ind w:firstLine="709"/>
        <w:jc w:val="both"/>
        <w:rPr>
          <w:b/>
          <w:caps/>
          <w:sz w:val="28"/>
          <w:szCs w:val="28"/>
        </w:rPr>
      </w:pPr>
      <w:r w:rsidRPr="000E0584">
        <w:rPr>
          <w:sz w:val="28"/>
          <w:szCs w:val="28"/>
        </w:rPr>
        <w:t>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w:t>
      </w:r>
      <w:r>
        <w:rPr>
          <w:sz w:val="28"/>
          <w:szCs w:val="28"/>
        </w:rPr>
        <w:t xml:space="preserve"> рекомендацій</w:t>
      </w:r>
      <w:r w:rsidRPr="000E0584">
        <w:rPr>
          <w:sz w:val="28"/>
          <w:szCs w:val="28"/>
        </w:rPr>
        <w:t xml:space="preserve"> Департаменту освіти та науки Івано-Франківської міської ради</w:t>
      </w:r>
      <w:r>
        <w:rPr>
          <w:sz w:val="28"/>
          <w:szCs w:val="28"/>
        </w:rPr>
        <w:t xml:space="preserve">  щодо </w:t>
      </w:r>
      <w:r w:rsidRPr="00741B35">
        <w:rPr>
          <w:sz w:val="28"/>
          <w:szCs w:val="28"/>
        </w:rPr>
        <w:t xml:space="preserve">структури </w:t>
      </w:r>
      <w:r w:rsidRPr="000E0584">
        <w:rPr>
          <w:sz w:val="28"/>
          <w:szCs w:val="28"/>
        </w:rPr>
        <w:t>навчального року</w:t>
      </w:r>
      <w:r>
        <w:rPr>
          <w:sz w:val="28"/>
          <w:szCs w:val="28"/>
        </w:rPr>
        <w:t xml:space="preserve"> (</w:t>
      </w:r>
      <w:r w:rsidRPr="000E0584">
        <w:rPr>
          <w:sz w:val="28"/>
          <w:szCs w:val="28"/>
        </w:rPr>
        <w:t>лист</w:t>
      </w:r>
      <w:r>
        <w:rPr>
          <w:sz w:val="28"/>
          <w:szCs w:val="28"/>
        </w:rPr>
        <w:t xml:space="preserve"> від 22</w:t>
      </w:r>
      <w:r w:rsidRPr="00533824">
        <w:rPr>
          <w:sz w:val="28"/>
          <w:szCs w:val="28"/>
        </w:rPr>
        <w:t>.08.202</w:t>
      </w:r>
      <w:r>
        <w:rPr>
          <w:sz w:val="28"/>
          <w:szCs w:val="28"/>
        </w:rPr>
        <w:t>4</w:t>
      </w:r>
      <w:r w:rsidRPr="00533824">
        <w:rPr>
          <w:sz w:val="28"/>
          <w:szCs w:val="28"/>
        </w:rPr>
        <w:t xml:space="preserve">р.                           № </w:t>
      </w:r>
      <w:r>
        <w:rPr>
          <w:sz w:val="28"/>
          <w:szCs w:val="28"/>
        </w:rPr>
        <w:t>776</w:t>
      </w:r>
      <w:r w:rsidRPr="00533824">
        <w:rPr>
          <w:sz w:val="28"/>
          <w:szCs w:val="28"/>
        </w:rPr>
        <w:t>/48-15/23в),</w:t>
      </w:r>
    </w:p>
    <w:p w:rsidR="00625380" w:rsidRPr="0047228D" w:rsidRDefault="00625380" w:rsidP="00625380">
      <w:pPr>
        <w:jc w:val="both"/>
        <w:rPr>
          <w:sz w:val="28"/>
          <w:szCs w:val="28"/>
        </w:rPr>
      </w:pPr>
      <w:r>
        <w:rPr>
          <w:sz w:val="28"/>
          <w:szCs w:val="28"/>
        </w:rPr>
        <w:tab/>
        <w:t>н</w:t>
      </w:r>
      <w:r w:rsidRPr="0047228D">
        <w:rPr>
          <w:sz w:val="28"/>
          <w:szCs w:val="28"/>
        </w:rPr>
        <w:t>авчальні заняття організовуються за семестровою системою:</w:t>
      </w:r>
    </w:p>
    <w:p w:rsidR="00625380" w:rsidRPr="0047228D" w:rsidRDefault="00625380" w:rsidP="00625380">
      <w:pPr>
        <w:jc w:val="both"/>
        <w:rPr>
          <w:b/>
          <w:sz w:val="28"/>
          <w:szCs w:val="28"/>
        </w:rPr>
      </w:pPr>
      <w:r>
        <w:rPr>
          <w:b/>
          <w:sz w:val="28"/>
          <w:szCs w:val="28"/>
        </w:rPr>
        <w:tab/>
        <w:t>І семестр : 02 вересня - 24</w:t>
      </w:r>
      <w:r w:rsidRPr="0047228D">
        <w:rPr>
          <w:b/>
          <w:sz w:val="28"/>
          <w:szCs w:val="28"/>
        </w:rPr>
        <w:t xml:space="preserve"> грудня 20</w:t>
      </w:r>
      <w:r>
        <w:rPr>
          <w:b/>
          <w:sz w:val="28"/>
          <w:szCs w:val="28"/>
        </w:rPr>
        <w:t>24</w:t>
      </w:r>
      <w:r w:rsidRPr="0047228D">
        <w:rPr>
          <w:b/>
          <w:sz w:val="28"/>
          <w:szCs w:val="28"/>
        </w:rPr>
        <w:t xml:space="preserve"> року</w:t>
      </w:r>
      <w:r>
        <w:rPr>
          <w:b/>
          <w:sz w:val="28"/>
          <w:szCs w:val="28"/>
        </w:rPr>
        <w:t>;</w:t>
      </w:r>
    </w:p>
    <w:p w:rsidR="00625380" w:rsidRPr="0047228D" w:rsidRDefault="00625380" w:rsidP="00625380">
      <w:pPr>
        <w:jc w:val="both"/>
        <w:rPr>
          <w:b/>
          <w:sz w:val="28"/>
          <w:szCs w:val="28"/>
        </w:rPr>
      </w:pPr>
      <w:r>
        <w:rPr>
          <w:b/>
          <w:sz w:val="28"/>
          <w:szCs w:val="28"/>
        </w:rPr>
        <w:tab/>
      </w:r>
      <w:r w:rsidRPr="0047228D">
        <w:rPr>
          <w:b/>
          <w:sz w:val="28"/>
          <w:szCs w:val="28"/>
        </w:rPr>
        <w:t>ІІ семестр</w:t>
      </w:r>
      <w:r>
        <w:rPr>
          <w:b/>
          <w:sz w:val="28"/>
          <w:szCs w:val="28"/>
        </w:rPr>
        <w:t>:</w:t>
      </w:r>
      <w:r w:rsidRPr="0047228D">
        <w:rPr>
          <w:b/>
          <w:sz w:val="28"/>
          <w:szCs w:val="28"/>
        </w:rPr>
        <w:t xml:space="preserve"> </w:t>
      </w:r>
      <w:r>
        <w:rPr>
          <w:b/>
          <w:sz w:val="28"/>
          <w:szCs w:val="28"/>
        </w:rPr>
        <w:t>13 січня</w:t>
      </w:r>
      <w:r w:rsidRPr="0047228D">
        <w:rPr>
          <w:b/>
          <w:sz w:val="28"/>
          <w:szCs w:val="28"/>
        </w:rPr>
        <w:t xml:space="preserve"> </w:t>
      </w:r>
      <w:r>
        <w:rPr>
          <w:b/>
          <w:sz w:val="28"/>
          <w:szCs w:val="28"/>
        </w:rPr>
        <w:t>– 30 травня 2025</w:t>
      </w:r>
      <w:r w:rsidRPr="0047228D">
        <w:rPr>
          <w:b/>
          <w:sz w:val="28"/>
          <w:szCs w:val="28"/>
        </w:rPr>
        <w:t xml:space="preserve"> року</w:t>
      </w:r>
      <w:r>
        <w:rPr>
          <w:b/>
          <w:sz w:val="28"/>
          <w:szCs w:val="28"/>
        </w:rPr>
        <w:t>.</w:t>
      </w:r>
    </w:p>
    <w:p w:rsidR="00625380" w:rsidRDefault="00625380" w:rsidP="00625380">
      <w:pPr>
        <w:jc w:val="both"/>
        <w:rPr>
          <w:sz w:val="28"/>
          <w:szCs w:val="28"/>
        </w:rPr>
      </w:pPr>
      <w:r>
        <w:rPr>
          <w:sz w:val="28"/>
          <w:szCs w:val="28"/>
        </w:rPr>
        <w:tab/>
      </w:r>
      <w:r w:rsidRPr="0047228D">
        <w:rPr>
          <w:sz w:val="28"/>
          <w:szCs w:val="28"/>
        </w:rPr>
        <w:t>Упродовж навчального року для учнів проводяться канікули</w:t>
      </w:r>
      <w:r>
        <w:rPr>
          <w:sz w:val="28"/>
          <w:szCs w:val="28"/>
        </w:rPr>
        <w:t>:</w:t>
      </w:r>
    </w:p>
    <w:tbl>
      <w:tblPr>
        <w:tblStyle w:val="ae"/>
        <w:tblW w:w="0" w:type="auto"/>
        <w:tblLook w:val="04A0" w:firstRow="1" w:lastRow="0" w:firstColumn="1" w:lastColumn="0" w:noHBand="0" w:noVBand="1"/>
      </w:tblPr>
      <w:tblGrid>
        <w:gridCol w:w="3652"/>
        <w:gridCol w:w="5528"/>
      </w:tblGrid>
      <w:tr w:rsidR="00625380" w:rsidRPr="0047228D" w:rsidTr="00FC3227">
        <w:tc>
          <w:tcPr>
            <w:tcW w:w="3652" w:type="dxa"/>
          </w:tcPr>
          <w:p w:rsidR="00625380" w:rsidRPr="0047228D" w:rsidRDefault="00625380" w:rsidP="00FC3227">
            <w:pPr>
              <w:jc w:val="both"/>
              <w:rPr>
                <w:sz w:val="28"/>
                <w:szCs w:val="28"/>
              </w:rPr>
            </w:pPr>
            <w:r>
              <w:rPr>
                <w:sz w:val="28"/>
                <w:szCs w:val="28"/>
              </w:rPr>
              <w:t>Осінні</w:t>
            </w:r>
          </w:p>
        </w:tc>
        <w:tc>
          <w:tcPr>
            <w:tcW w:w="5528" w:type="dxa"/>
          </w:tcPr>
          <w:p w:rsidR="00625380" w:rsidRPr="0047228D" w:rsidRDefault="00625380" w:rsidP="00FC3227">
            <w:pPr>
              <w:jc w:val="both"/>
              <w:rPr>
                <w:sz w:val="28"/>
                <w:szCs w:val="28"/>
              </w:rPr>
            </w:pPr>
            <w:r>
              <w:rPr>
                <w:sz w:val="28"/>
                <w:szCs w:val="28"/>
              </w:rPr>
              <w:t>28 жовтня 2024р.  – 03 листопада 2024р</w:t>
            </w:r>
          </w:p>
        </w:tc>
      </w:tr>
      <w:tr w:rsidR="00625380" w:rsidRPr="0047228D" w:rsidTr="00FC3227">
        <w:tc>
          <w:tcPr>
            <w:tcW w:w="3652" w:type="dxa"/>
          </w:tcPr>
          <w:p w:rsidR="00625380" w:rsidRPr="0047228D" w:rsidRDefault="00625380" w:rsidP="00FC3227">
            <w:pPr>
              <w:jc w:val="both"/>
              <w:rPr>
                <w:sz w:val="28"/>
                <w:szCs w:val="28"/>
              </w:rPr>
            </w:pPr>
            <w:r w:rsidRPr="0047228D">
              <w:rPr>
                <w:sz w:val="28"/>
                <w:szCs w:val="28"/>
              </w:rPr>
              <w:t xml:space="preserve">Зимові </w:t>
            </w:r>
          </w:p>
        </w:tc>
        <w:tc>
          <w:tcPr>
            <w:tcW w:w="5528" w:type="dxa"/>
          </w:tcPr>
          <w:p w:rsidR="00625380" w:rsidRPr="0047228D" w:rsidRDefault="00625380" w:rsidP="00FC3227">
            <w:pPr>
              <w:jc w:val="both"/>
              <w:rPr>
                <w:sz w:val="28"/>
                <w:szCs w:val="28"/>
              </w:rPr>
            </w:pPr>
            <w:r>
              <w:rPr>
                <w:sz w:val="28"/>
                <w:szCs w:val="28"/>
              </w:rPr>
              <w:t>25 груд</w:t>
            </w:r>
            <w:r w:rsidRPr="0047228D">
              <w:rPr>
                <w:sz w:val="28"/>
                <w:szCs w:val="28"/>
              </w:rPr>
              <w:t>ня</w:t>
            </w:r>
            <w:r>
              <w:rPr>
                <w:sz w:val="28"/>
                <w:szCs w:val="28"/>
              </w:rPr>
              <w:t xml:space="preserve"> 2024р.</w:t>
            </w:r>
            <w:r w:rsidRPr="0047228D">
              <w:rPr>
                <w:sz w:val="28"/>
                <w:szCs w:val="28"/>
              </w:rPr>
              <w:t xml:space="preserve"> </w:t>
            </w:r>
            <w:r>
              <w:rPr>
                <w:sz w:val="28"/>
                <w:szCs w:val="28"/>
              </w:rPr>
              <w:t>- 12</w:t>
            </w:r>
            <w:r w:rsidRPr="0047228D">
              <w:rPr>
                <w:sz w:val="28"/>
                <w:szCs w:val="28"/>
              </w:rPr>
              <w:t xml:space="preserve"> </w:t>
            </w:r>
            <w:r>
              <w:rPr>
                <w:sz w:val="28"/>
                <w:szCs w:val="28"/>
              </w:rPr>
              <w:t>січня 2025р.</w:t>
            </w:r>
          </w:p>
        </w:tc>
      </w:tr>
      <w:tr w:rsidR="00625380" w:rsidRPr="0047228D" w:rsidTr="00FC3227">
        <w:tc>
          <w:tcPr>
            <w:tcW w:w="3652" w:type="dxa"/>
          </w:tcPr>
          <w:p w:rsidR="00625380" w:rsidRPr="0047228D" w:rsidRDefault="00625380" w:rsidP="00FC3227">
            <w:pPr>
              <w:jc w:val="both"/>
              <w:rPr>
                <w:sz w:val="28"/>
                <w:szCs w:val="28"/>
              </w:rPr>
            </w:pPr>
            <w:r>
              <w:rPr>
                <w:sz w:val="28"/>
                <w:szCs w:val="28"/>
              </w:rPr>
              <w:t>Весняні</w:t>
            </w:r>
          </w:p>
        </w:tc>
        <w:tc>
          <w:tcPr>
            <w:tcW w:w="5528" w:type="dxa"/>
          </w:tcPr>
          <w:p w:rsidR="00625380" w:rsidRDefault="00625380" w:rsidP="00FC3227">
            <w:pPr>
              <w:jc w:val="both"/>
              <w:rPr>
                <w:sz w:val="28"/>
                <w:szCs w:val="28"/>
              </w:rPr>
            </w:pPr>
            <w:r>
              <w:rPr>
                <w:sz w:val="28"/>
                <w:szCs w:val="28"/>
              </w:rPr>
              <w:t>24 березня 2025 р. 30 березня 2025 р.</w:t>
            </w:r>
          </w:p>
        </w:tc>
      </w:tr>
      <w:tr w:rsidR="00625380" w:rsidRPr="0047228D" w:rsidTr="00FC3227">
        <w:tc>
          <w:tcPr>
            <w:tcW w:w="3652" w:type="dxa"/>
          </w:tcPr>
          <w:p w:rsidR="00625380" w:rsidRPr="0047228D" w:rsidRDefault="00625380" w:rsidP="00FC3227">
            <w:pPr>
              <w:jc w:val="both"/>
              <w:rPr>
                <w:sz w:val="28"/>
                <w:szCs w:val="28"/>
              </w:rPr>
            </w:pPr>
            <w:r w:rsidRPr="0047228D">
              <w:rPr>
                <w:sz w:val="28"/>
                <w:szCs w:val="28"/>
              </w:rPr>
              <w:t xml:space="preserve">Літні </w:t>
            </w:r>
          </w:p>
        </w:tc>
        <w:tc>
          <w:tcPr>
            <w:tcW w:w="5528" w:type="dxa"/>
          </w:tcPr>
          <w:p w:rsidR="00625380" w:rsidRPr="0047228D" w:rsidRDefault="00625380" w:rsidP="00FC3227">
            <w:pPr>
              <w:jc w:val="both"/>
              <w:rPr>
                <w:sz w:val="28"/>
                <w:szCs w:val="28"/>
              </w:rPr>
            </w:pPr>
            <w:r>
              <w:rPr>
                <w:sz w:val="28"/>
                <w:szCs w:val="28"/>
              </w:rPr>
              <w:t>31 травня 2025р. – 31 серпня 2025р.</w:t>
            </w:r>
          </w:p>
        </w:tc>
      </w:tr>
    </w:tbl>
    <w:p w:rsidR="00625380" w:rsidRPr="003B7D1A" w:rsidRDefault="00625380" w:rsidP="00625380">
      <w:pPr>
        <w:jc w:val="both"/>
        <w:rPr>
          <w:sz w:val="26"/>
          <w:szCs w:val="26"/>
          <w:lang w:val="ru-RU"/>
        </w:rPr>
      </w:pPr>
      <w:r w:rsidRPr="003B7D1A">
        <w:rPr>
          <w:sz w:val="26"/>
          <w:szCs w:val="26"/>
          <w:lang w:val="ru-RU"/>
        </w:rPr>
        <w:t>202</w:t>
      </w:r>
      <w:r>
        <w:rPr>
          <w:sz w:val="26"/>
          <w:szCs w:val="26"/>
          <w:lang w:val="ru-RU"/>
        </w:rPr>
        <w:t>4</w:t>
      </w:r>
      <w:r w:rsidRPr="003B7D1A">
        <w:rPr>
          <w:sz w:val="26"/>
          <w:szCs w:val="26"/>
          <w:lang w:val="ru-RU"/>
        </w:rPr>
        <w:t>/202</w:t>
      </w:r>
      <w:r>
        <w:rPr>
          <w:sz w:val="26"/>
          <w:szCs w:val="26"/>
          <w:lang w:val="ru-RU"/>
        </w:rPr>
        <w:t>5</w:t>
      </w:r>
      <w:r w:rsidRPr="003B7D1A">
        <w:rPr>
          <w:sz w:val="26"/>
          <w:szCs w:val="26"/>
          <w:lang w:val="ru-RU"/>
        </w:rPr>
        <w:t xml:space="preserve"> </w:t>
      </w:r>
      <w:proofErr w:type="spellStart"/>
      <w:r w:rsidRPr="003B7D1A">
        <w:rPr>
          <w:sz w:val="26"/>
          <w:szCs w:val="26"/>
          <w:lang w:val="ru-RU"/>
        </w:rPr>
        <w:t>навчальний</w:t>
      </w:r>
      <w:proofErr w:type="spellEnd"/>
      <w:r w:rsidRPr="003B7D1A">
        <w:rPr>
          <w:sz w:val="26"/>
          <w:szCs w:val="26"/>
          <w:lang w:val="ru-RU"/>
        </w:rPr>
        <w:t xml:space="preserve"> </w:t>
      </w:r>
      <w:proofErr w:type="spellStart"/>
      <w:proofErr w:type="gramStart"/>
      <w:r w:rsidRPr="003B7D1A">
        <w:rPr>
          <w:sz w:val="26"/>
          <w:szCs w:val="26"/>
          <w:lang w:val="ru-RU"/>
        </w:rPr>
        <w:t>р</w:t>
      </w:r>
      <w:proofErr w:type="gramEnd"/>
      <w:r w:rsidRPr="003B7D1A">
        <w:rPr>
          <w:sz w:val="26"/>
          <w:szCs w:val="26"/>
          <w:lang w:val="ru-RU"/>
        </w:rPr>
        <w:t>і</w:t>
      </w:r>
      <w:r>
        <w:rPr>
          <w:sz w:val="26"/>
          <w:szCs w:val="26"/>
          <w:lang w:val="ru-RU"/>
        </w:rPr>
        <w:t>к</w:t>
      </w:r>
      <w:proofErr w:type="spellEnd"/>
      <w:r>
        <w:rPr>
          <w:sz w:val="26"/>
          <w:szCs w:val="26"/>
          <w:lang w:val="ru-RU"/>
        </w:rPr>
        <w:t xml:space="preserve"> </w:t>
      </w:r>
      <w:proofErr w:type="spellStart"/>
      <w:r>
        <w:rPr>
          <w:sz w:val="26"/>
          <w:szCs w:val="26"/>
          <w:lang w:val="ru-RU"/>
        </w:rPr>
        <w:t>може</w:t>
      </w:r>
      <w:proofErr w:type="spellEnd"/>
      <w:r>
        <w:rPr>
          <w:sz w:val="26"/>
          <w:szCs w:val="26"/>
          <w:lang w:val="ru-RU"/>
        </w:rPr>
        <w:t xml:space="preserve"> </w:t>
      </w:r>
      <w:proofErr w:type="spellStart"/>
      <w:r>
        <w:rPr>
          <w:sz w:val="26"/>
          <w:szCs w:val="26"/>
          <w:lang w:val="ru-RU"/>
        </w:rPr>
        <w:t>тривати</w:t>
      </w:r>
      <w:proofErr w:type="spellEnd"/>
      <w:r>
        <w:rPr>
          <w:sz w:val="26"/>
          <w:szCs w:val="26"/>
          <w:lang w:val="ru-RU"/>
        </w:rPr>
        <w:t xml:space="preserve"> до 30 </w:t>
      </w:r>
      <w:proofErr w:type="spellStart"/>
      <w:r>
        <w:rPr>
          <w:sz w:val="26"/>
          <w:szCs w:val="26"/>
          <w:lang w:val="ru-RU"/>
        </w:rPr>
        <w:t>червня</w:t>
      </w:r>
      <w:proofErr w:type="spellEnd"/>
      <w:r>
        <w:rPr>
          <w:sz w:val="26"/>
          <w:szCs w:val="26"/>
          <w:lang w:val="ru-RU"/>
        </w:rPr>
        <w:t xml:space="preserve"> 2025</w:t>
      </w:r>
      <w:r w:rsidRPr="003B7D1A">
        <w:rPr>
          <w:sz w:val="26"/>
          <w:szCs w:val="26"/>
          <w:lang w:val="ru-RU"/>
        </w:rPr>
        <w:t xml:space="preserve"> року. </w:t>
      </w:r>
      <w:proofErr w:type="gramStart"/>
      <w:r w:rsidRPr="003B7D1A">
        <w:rPr>
          <w:sz w:val="26"/>
          <w:szCs w:val="26"/>
          <w:lang w:val="ru-RU"/>
        </w:rPr>
        <w:t>У</w:t>
      </w:r>
      <w:proofErr w:type="gramEnd"/>
      <w:r w:rsidRPr="003B7D1A">
        <w:rPr>
          <w:sz w:val="26"/>
          <w:szCs w:val="26"/>
          <w:lang w:val="ru-RU"/>
        </w:rPr>
        <w:t xml:space="preserve"> </w:t>
      </w:r>
      <w:proofErr w:type="spellStart"/>
      <w:r w:rsidRPr="003B7D1A">
        <w:rPr>
          <w:sz w:val="26"/>
          <w:szCs w:val="26"/>
          <w:lang w:val="ru-RU"/>
        </w:rPr>
        <w:t>разі</w:t>
      </w:r>
      <w:proofErr w:type="spellEnd"/>
      <w:r w:rsidRPr="003B7D1A">
        <w:rPr>
          <w:sz w:val="26"/>
          <w:szCs w:val="26"/>
          <w:lang w:val="ru-RU"/>
        </w:rPr>
        <w:t xml:space="preserve"> </w:t>
      </w:r>
      <w:proofErr w:type="spellStart"/>
      <w:r w:rsidRPr="003B7D1A">
        <w:rPr>
          <w:sz w:val="26"/>
          <w:szCs w:val="26"/>
          <w:lang w:val="ru-RU"/>
        </w:rPr>
        <w:t>необхідності</w:t>
      </w:r>
      <w:proofErr w:type="spellEnd"/>
      <w:r w:rsidRPr="003B7D1A">
        <w:rPr>
          <w:sz w:val="26"/>
          <w:szCs w:val="26"/>
          <w:lang w:val="ru-RU"/>
        </w:rPr>
        <w:t xml:space="preserve"> структура </w:t>
      </w:r>
      <w:proofErr w:type="spellStart"/>
      <w:r w:rsidRPr="003B7D1A">
        <w:rPr>
          <w:sz w:val="26"/>
          <w:szCs w:val="26"/>
          <w:lang w:val="ru-RU"/>
        </w:rPr>
        <w:t>навчального</w:t>
      </w:r>
      <w:proofErr w:type="spellEnd"/>
      <w:r w:rsidRPr="003B7D1A">
        <w:rPr>
          <w:sz w:val="26"/>
          <w:szCs w:val="26"/>
          <w:lang w:val="ru-RU"/>
        </w:rPr>
        <w:t xml:space="preserve"> року </w:t>
      </w:r>
      <w:proofErr w:type="spellStart"/>
      <w:r w:rsidRPr="003B7D1A">
        <w:rPr>
          <w:sz w:val="26"/>
          <w:szCs w:val="26"/>
          <w:lang w:val="ru-RU"/>
        </w:rPr>
        <w:t>може</w:t>
      </w:r>
      <w:proofErr w:type="spellEnd"/>
      <w:r>
        <w:rPr>
          <w:sz w:val="26"/>
          <w:szCs w:val="26"/>
          <w:lang w:val="ru-RU"/>
        </w:rPr>
        <w:t xml:space="preserve"> бути </w:t>
      </w:r>
      <w:proofErr w:type="spellStart"/>
      <w:r>
        <w:rPr>
          <w:sz w:val="26"/>
          <w:szCs w:val="26"/>
          <w:lang w:val="ru-RU"/>
        </w:rPr>
        <w:t>змінена</w:t>
      </w:r>
      <w:proofErr w:type="spellEnd"/>
      <w:r>
        <w:rPr>
          <w:sz w:val="26"/>
          <w:szCs w:val="26"/>
          <w:lang w:val="ru-RU"/>
        </w:rPr>
        <w:t>.</w:t>
      </w:r>
    </w:p>
    <w:p w:rsidR="00274E6A" w:rsidRPr="009E0E94" w:rsidRDefault="00274E6A" w:rsidP="00995601">
      <w:pPr>
        <w:ind w:firstLine="450"/>
        <w:jc w:val="both"/>
        <w:rPr>
          <w:sz w:val="26"/>
          <w:szCs w:val="26"/>
        </w:rPr>
      </w:pPr>
      <w:r w:rsidRPr="009E0E94">
        <w:rPr>
          <w:sz w:val="26"/>
          <w:szCs w:val="26"/>
        </w:rPr>
        <w:t>Закінчується навчальний рік проведенням річного оцінювання навчальних</w:t>
      </w:r>
      <w:r w:rsidR="00625380">
        <w:rPr>
          <w:sz w:val="26"/>
          <w:szCs w:val="26"/>
        </w:rPr>
        <w:t xml:space="preserve"> досягнень здобувачів освіти 5-7</w:t>
      </w:r>
      <w:r w:rsidRPr="009E0E94">
        <w:rPr>
          <w:sz w:val="26"/>
          <w:szCs w:val="26"/>
        </w:rPr>
        <w:t>-х класів.</w:t>
      </w:r>
    </w:p>
    <w:p w:rsidR="00274E6A" w:rsidRPr="009E0E94" w:rsidRDefault="00625380" w:rsidP="00995601">
      <w:pPr>
        <w:ind w:firstLine="450"/>
        <w:jc w:val="both"/>
        <w:rPr>
          <w:sz w:val="26"/>
          <w:szCs w:val="26"/>
        </w:rPr>
      </w:pPr>
      <w:r>
        <w:rPr>
          <w:sz w:val="26"/>
          <w:szCs w:val="26"/>
        </w:rPr>
        <w:t>Навчальна практика для учнів 5-7</w:t>
      </w:r>
      <w:r w:rsidR="00274E6A" w:rsidRPr="009E0E94">
        <w:rPr>
          <w:sz w:val="26"/>
          <w:szCs w:val="26"/>
        </w:rPr>
        <w:t xml:space="preserve"> класів </w:t>
      </w:r>
      <w:r w:rsidR="00A27D2F" w:rsidRPr="009E0E94">
        <w:rPr>
          <w:sz w:val="26"/>
          <w:szCs w:val="26"/>
        </w:rPr>
        <w:t>–</w:t>
      </w:r>
      <w:r w:rsidR="00274E6A" w:rsidRPr="009E0E94">
        <w:rPr>
          <w:sz w:val="26"/>
          <w:szCs w:val="26"/>
        </w:rPr>
        <w:t xml:space="preserve"> </w:t>
      </w:r>
      <w:r w:rsidR="00A27D2F" w:rsidRPr="009E0E94">
        <w:rPr>
          <w:sz w:val="26"/>
          <w:szCs w:val="26"/>
        </w:rPr>
        <w:t>(</w:t>
      </w:r>
      <w:r w:rsidR="00274E6A" w:rsidRPr="009E0E94">
        <w:rPr>
          <w:sz w:val="26"/>
          <w:szCs w:val="26"/>
        </w:rPr>
        <w:t>10 днів по 3 академічні години</w:t>
      </w:r>
      <w:r w:rsidR="00A27D2F" w:rsidRPr="009E0E94">
        <w:rPr>
          <w:sz w:val="26"/>
          <w:szCs w:val="26"/>
        </w:rPr>
        <w:t xml:space="preserve">, </w:t>
      </w:r>
      <w:r w:rsidR="00274E6A" w:rsidRPr="009E0E94">
        <w:rPr>
          <w:sz w:val="26"/>
          <w:szCs w:val="26"/>
        </w:rPr>
        <w:t>лист МОН У</w:t>
      </w:r>
      <w:r w:rsidR="00A27D2F" w:rsidRPr="009E0E94">
        <w:rPr>
          <w:sz w:val="26"/>
          <w:szCs w:val="26"/>
        </w:rPr>
        <w:t xml:space="preserve">країни № 1/9-61 від 06.02.2008) здійснюється упродовж навчального року. </w:t>
      </w:r>
      <w:r w:rsidR="00274E6A" w:rsidRPr="009E0E94">
        <w:rPr>
          <w:sz w:val="26"/>
          <w:szCs w:val="26"/>
        </w:rPr>
        <w:t xml:space="preserve"> Зміст і дата проведення навчальної практики </w:t>
      </w:r>
      <w:proofErr w:type="spellStart"/>
      <w:r w:rsidR="00274E6A" w:rsidRPr="009E0E94">
        <w:rPr>
          <w:sz w:val="26"/>
          <w:szCs w:val="26"/>
        </w:rPr>
        <w:t>облікується</w:t>
      </w:r>
      <w:proofErr w:type="spellEnd"/>
      <w:r w:rsidR="00274E6A" w:rsidRPr="009E0E94">
        <w:rPr>
          <w:sz w:val="26"/>
          <w:szCs w:val="26"/>
        </w:rPr>
        <w:t xml:space="preserve"> класних журналах на окремих, спеціально відведених сторінках. </w:t>
      </w:r>
    </w:p>
    <w:p w:rsidR="00274E6A" w:rsidRPr="009E0E94" w:rsidRDefault="00274E6A" w:rsidP="00274E6A">
      <w:pPr>
        <w:jc w:val="both"/>
        <w:rPr>
          <w:sz w:val="26"/>
          <w:szCs w:val="26"/>
        </w:rPr>
      </w:pPr>
      <w:r w:rsidRPr="009E0E94">
        <w:rPr>
          <w:sz w:val="26"/>
          <w:szCs w:val="26"/>
        </w:rPr>
        <w:t>2023/2024 навчальний рік може тривати до 30 червня 2024 року. У разі необхідності структура навчального року може бути змінена.</w:t>
      </w:r>
    </w:p>
    <w:p w:rsidR="00262945" w:rsidRPr="00A27D2F" w:rsidRDefault="00262945" w:rsidP="00A27D2F">
      <w:pPr>
        <w:shd w:val="clear" w:color="auto" w:fill="FFFFFF"/>
        <w:ind w:firstLine="450"/>
        <w:textAlignment w:val="baseline"/>
        <w:rPr>
          <w:rFonts w:ascii="Arial" w:hAnsi="Arial" w:cs="Arial"/>
          <w:caps/>
          <w:color w:val="333333"/>
        </w:rPr>
      </w:pPr>
      <w:r w:rsidRPr="009E0E94">
        <w:rPr>
          <w:sz w:val="26"/>
          <w:szCs w:val="26"/>
        </w:rPr>
        <w:t xml:space="preserve">Відповідно до листа МОН від </w:t>
      </w:r>
      <w:r w:rsidR="00A27D2F" w:rsidRPr="009E0E94">
        <w:rPr>
          <w:sz w:val="26"/>
          <w:szCs w:val="26"/>
        </w:rPr>
        <w:t>16.08</w:t>
      </w:r>
      <w:r w:rsidRPr="009E0E94">
        <w:rPr>
          <w:sz w:val="26"/>
          <w:szCs w:val="26"/>
        </w:rPr>
        <w:t>.202</w:t>
      </w:r>
      <w:r w:rsidR="00A27D2F" w:rsidRPr="009E0E94">
        <w:rPr>
          <w:sz w:val="26"/>
          <w:szCs w:val="26"/>
        </w:rPr>
        <w:t xml:space="preserve">3р. </w:t>
      </w:r>
      <w:r w:rsidRPr="009E0E94">
        <w:rPr>
          <w:sz w:val="26"/>
          <w:szCs w:val="26"/>
        </w:rPr>
        <w:t xml:space="preserve"> </w:t>
      </w:r>
      <w:r w:rsidR="00A27D2F" w:rsidRPr="009E0E94">
        <w:rPr>
          <w:rStyle w:val="pull-right"/>
          <w:caps/>
          <w:color w:val="333333"/>
          <w:sz w:val="26"/>
          <w:szCs w:val="26"/>
          <w:bdr w:val="none" w:sz="0" w:space="0" w:color="auto" w:frame="1"/>
        </w:rPr>
        <w:t>№ 1/12186-23  «</w:t>
      </w:r>
      <w:r w:rsidR="00A27D2F" w:rsidRPr="009E0E94">
        <w:rPr>
          <w:sz w:val="26"/>
          <w:szCs w:val="26"/>
        </w:rPr>
        <w:t xml:space="preserve">Про </w:t>
      </w:r>
      <w:r w:rsidRPr="009E0E94">
        <w:rPr>
          <w:sz w:val="26"/>
          <w:szCs w:val="26"/>
        </w:rPr>
        <w:t>о</w:t>
      </w:r>
      <w:r w:rsidR="00A27D2F" w:rsidRPr="009E0E94">
        <w:rPr>
          <w:sz w:val="26"/>
          <w:szCs w:val="26"/>
        </w:rPr>
        <w:t>рганізацію 2023-2024 навчального року в закладах загальної середньої освіти» освітній процес</w:t>
      </w:r>
      <w:r w:rsidR="00A27D2F">
        <w:rPr>
          <w:sz w:val="26"/>
          <w:szCs w:val="26"/>
        </w:rPr>
        <w:t xml:space="preserve"> </w:t>
      </w:r>
      <w:r w:rsidRPr="00995601">
        <w:rPr>
          <w:sz w:val="26"/>
          <w:szCs w:val="26"/>
        </w:rPr>
        <w:t xml:space="preserve"> забезпечується з урахуванням: </w:t>
      </w:r>
    </w:p>
    <w:p w:rsidR="00EF234C" w:rsidRPr="00995601" w:rsidRDefault="00262945" w:rsidP="00995601">
      <w:pPr>
        <w:pStyle w:val="af0"/>
        <w:numPr>
          <w:ilvl w:val="0"/>
          <w:numId w:val="8"/>
        </w:numPr>
        <w:shd w:val="clear" w:color="auto" w:fill="FFFFFF"/>
        <w:spacing w:before="0" w:beforeAutospacing="0" w:after="0" w:afterAutospacing="0"/>
        <w:jc w:val="both"/>
        <w:rPr>
          <w:sz w:val="26"/>
          <w:szCs w:val="26"/>
        </w:rPr>
      </w:pPr>
      <w:r w:rsidRPr="00995601">
        <w:rPr>
          <w:sz w:val="26"/>
          <w:szCs w:val="26"/>
          <w:lang w:val="uk-UA"/>
        </w:rPr>
        <w:t xml:space="preserve"> </w:t>
      </w:r>
      <w:proofErr w:type="spellStart"/>
      <w:r w:rsidR="00EF234C" w:rsidRPr="00995601">
        <w:rPr>
          <w:rStyle w:val="af3"/>
          <w:sz w:val="26"/>
          <w:szCs w:val="26"/>
          <w:bdr w:val="none" w:sz="0" w:space="0" w:color="auto" w:frame="1"/>
        </w:rPr>
        <w:t>Законів</w:t>
      </w:r>
      <w:proofErr w:type="spellEnd"/>
      <w:r w:rsidR="00EF234C" w:rsidRPr="00995601">
        <w:rPr>
          <w:rStyle w:val="af3"/>
          <w:sz w:val="26"/>
          <w:szCs w:val="26"/>
          <w:bdr w:val="none" w:sz="0" w:space="0" w:color="auto" w:frame="1"/>
        </w:rPr>
        <w:t xml:space="preserve"> </w:t>
      </w:r>
      <w:proofErr w:type="spellStart"/>
      <w:r w:rsidR="00EF234C" w:rsidRPr="00995601">
        <w:rPr>
          <w:rStyle w:val="af3"/>
          <w:sz w:val="26"/>
          <w:szCs w:val="26"/>
          <w:bdr w:val="none" w:sz="0" w:space="0" w:color="auto" w:frame="1"/>
        </w:rPr>
        <w:t>України</w:t>
      </w:r>
      <w:proofErr w:type="spellEnd"/>
      <w:r w:rsidR="00EF234C" w:rsidRPr="00995601">
        <w:rPr>
          <w:rStyle w:val="af3"/>
          <w:sz w:val="26"/>
          <w:szCs w:val="26"/>
          <w:bdr w:val="none" w:sz="0" w:space="0" w:color="auto" w:frame="1"/>
        </w:rPr>
        <w:t> </w:t>
      </w:r>
      <w:r w:rsidR="00EF234C" w:rsidRPr="00995601">
        <w:rPr>
          <w:sz w:val="26"/>
          <w:szCs w:val="26"/>
        </w:rPr>
        <w:t xml:space="preserve">«Про </w:t>
      </w:r>
      <w:proofErr w:type="spellStart"/>
      <w:r w:rsidR="00EF234C" w:rsidRPr="00995601">
        <w:rPr>
          <w:sz w:val="26"/>
          <w:szCs w:val="26"/>
        </w:rPr>
        <w:t>освіту</w:t>
      </w:r>
      <w:proofErr w:type="spellEnd"/>
      <w:r w:rsidR="00EF234C" w:rsidRPr="00995601">
        <w:rPr>
          <w:sz w:val="26"/>
          <w:szCs w:val="26"/>
        </w:rPr>
        <w:t xml:space="preserve">», «Про </w:t>
      </w:r>
      <w:proofErr w:type="spellStart"/>
      <w:r w:rsidR="00EF234C" w:rsidRPr="00995601">
        <w:rPr>
          <w:sz w:val="26"/>
          <w:szCs w:val="26"/>
        </w:rPr>
        <w:t>повну</w:t>
      </w:r>
      <w:proofErr w:type="spellEnd"/>
      <w:r w:rsidR="00EF234C" w:rsidRPr="00995601">
        <w:rPr>
          <w:sz w:val="26"/>
          <w:szCs w:val="26"/>
        </w:rPr>
        <w:t xml:space="preserve"> </w:t>
      </w:r>
      <w:proofErr w:type="spellStart"/>
      <w:r w:rsidR="00EF234C" w:rsidRPr="00995601">
        <w:rPr>
          <w:sz w:val="26"/>
          <w:szCs w:val="26"/>
        </w:rPr>
        <w:t>загальну</w:t>
      </w:r>
      <w:proofErr w:type="spellEnd"/>
      <w:r w:rsidR="00EF234C" w:rsidRPr="00995601">
        <w:rPr>
          <w:sz w:val="26"/>
          <w:szCs w:val="26"/>
        </w:rPr>
        <w:t xml:space="preserve"> </w:t>
      </w:r>
      <w:proofErr w:type="spellStart"/>
      <w:r w:rsidR="00EF234C" w:rsidRPr="00995601">
        <w:rPr>
          <w:sz w:val="26"/>
          <w:szCs w:val="26"/>
        </w:rPr>
        <w:t>середню</w:t>
      </w:r>
      <w:proofErr w:type="spellEnd"/>
      <w:r w:rsidR="00EF234C" w:rsidRPr="00995601">
        <w:rPr>
          <w:sz w:val="26"/>
          <w:szCs w:val="26"/>
        </w:rPr>
        <w:t xml:space="preserve"> </w:t>
      </w:r>
      <w:proofErr w:type="spellStart"/>
      <w:r w:rsidR="00EF234C" w:rsidRPr="00995601">
        <w:rPr>
          <w:sz w:val="26"/>
          <w:szCs w:val="26"/>
        </w:rPr>
        <w:t>освіту</w:t>
      </w:r>
      <w:proofErr w:type="spellEnd"/>
      <w:r w:rsidR="00EF234C" w:rsidRPr="00995601">
        <w:rPr>
          <w:sz w:val="26"/>
          <w:szCs w:val="26"/>
        </w:rPr>
        <w:t>»,</w:t>
      </w:r>
    </w:p>
    <w:p w:rsidR="00EF234C" w:rsidRPr="00995601" w:rsidRDefault="00EF234C" w:rsidP="00995601">
      <w:pPr>
        <w:pStyle w:val="af0"/>
        <w:shd w:val="clear" w:color="auto" w:fill="FFFFFF"/>
        <w:spacing w:before="0" w:beforeAutospacing="0" w:after="0" w:afterAutospacing="0"/>
        <w:jc w:val="both"/>
        <w:rPr>
          <w:sz w:val="26"/>
          <w:szCs w:val="26"/>
          <w:lang w:val="uk-UA"/>
        </w:rPr>
      </w:pPr>
      <w:r w:rsidRPr="00995601">
        <w:rPr>
          <w:sz w:val="26"/>
          <w:szCs w:val="26"/>
        </w:rPr>
        <w:t xml:space="preserve">«Про </w:t>
      </w:r>
      <w:proofErr w:type="spellStart"/>
      <w:r w:rsidRPr="00995601">
        <w:rPr>
          <w:sz w:val="26"/>
          <w:szCs w:val="26"/>
        </w:rPr>
        <w:t>внесення</w:t>
      </w:r>
      <w:proofErr w:type="spellEnd"/>
      <w:r w:rsidRPr="00995601">
        <w:rPr>
          <w:sz w:val="26"/>
          <w:szCs w:val="26"/>
        </w:rPr>
        <w:t xml:space="preserve"> </w:t>
      </w:r>
      <w:proofErr w:type="spellStart"/>
      <w:r w:rsidRPr="00995601">
        <w:rPr>
          <w:sz w:val="26"/>
          <w:szCs w:val="26"/>
        </w:rPr>
        <w:t>змін</w:t>
      </w:r>
      <w:proofErr w:type="spellEnd"/>
      <w:r w:rsidRPr="00995601">
        <w:rPr>
          <w:sz w:val="26"/>
          <w:szCs w:val="26"/>
        </w:rPr>
        <w:t xml:space="preserve"> до </w:t>
      </w:r>
      <w:proofErr w:type="spellStart"/>
      <w:r w:rsidRPr="00995601">
        <w:rPr>
          <w:sz w:val="26"/>
          <w:szCs w:val="26"/>
        </w:rPr>
        <w:t>деяких</w:t>
      </w:r>
      <w:proofErr w:type="spellEnd"/>
      <w:r w:rsidRPr="00995601">
        <w:rPr>
          <w:sz w:val="26"/>
          <w:szCs w:val="26"/>
        </w:rPr>
        <w:t xml:space="preserve"> </w:t>
      </w:r>
      <w:proofErr w:type="spellStart"/>
      <w:r w:rsidRPr="00995601">
        <w:rPr>
          <w:sz w:val="26"/>
          <w:szCs w:val="26"/>
        </w:rPr>
        <w:t>законів</w:t>
      </w:r>
      <w:proofErr w:type="spellEnd"/>
      <w:r w:rsidRPr="00995601">
        <w:rPr>
          <w:sz w:val="26"/>
          <w:szCs w:val="26"/>
        </w:rPr>
        <w:t xml:space="preserve"> </w:t>
      </w:r>
      <w:proofErr w:type="spellStart"/>
      <w:r w:rsidRPr="00995601">
        <w:rPr>
          <w:sz w:val="26"/>
          <w:szCs w:val="26"/>
        </w:rPr>
        <w:t>України</w:t>
      </w:r>
      <w:proofErr w:type="spellEnd"/>
      <w:r w:rsidRPr="00995601">
        <w:rPr>
          <w:sz w:val="26"/>
          <w:szCs w:val="26"/>
        </w:rPr>
        <w:t xml:space="preserve"> </w:t>
      </w:r>
      <w:proofErr w:type="gramStart"/>
      <w:r w:rsidRPr="00995601">
        <w:rPr>
          <w:sz w:val="26"/>
          <w:szCs w:val="26"/>
        </w:rPr>
        <w:t>в</w:t>
      </w:r>
      <w:proofErr w:type="gramEnd"/>
      <w:r w:rsidRPr="00995601">
        <w:rPr>
          <w:sz w:val="26"/>
          <w:szCs w:val="26"/>
        </w:rPr>
        <w:t xml:space="preserve"> </w:t>
      </w:r>
      <w:proofErr w:type="spellStart"/>
      <w:r w:rsidRPr="00995601">
        <w:rPr>
          <w:sz w:val="26"/>
          <w:szCs w:val="26"/>
        </w:rPr>
        <w:t>сфері</w:t>
      </w:r>
      <w:proofErr w:type="spellEnd"/>
      <w:r w:rsidRPr="00995601">
        <w:rPr>
          <w:sz w:val="26"/>
          <w:szCs w:val="26"/>
        </w:rPr>
        <w:t xml:space="preserve"> </w:t>
      </w:r>
      <w:proofErr w:type="spellStart"/>
      <w:r w:rsidRPr="00995601">
        <w:rPr>
          <w:sz w:val="26"/>
          <w:szCs w:val="26"/>
        </w:rPr>
        <w:t>освіти</w:t>
      </w:r>
      <w:proofErr w:type="spellEnd"/>
      <w:r w:rsidRPr="00995601">
        <w:rPr>
          <w:sz w:val="26"/>
          <w:szCs w:val="26"/>
        </w:rPr>
        <w:t xml:space="preserve"> </w:t>
      </w:r>
      <w:proofErr w:type="spellStart"/>
      <w:r w:rsidRPr="00995601">
        <w:rPr>
          <w:sz w:val="26"/>
          <w:szCs w:val="26"/>
        </w:rPr>
        <w:t>щодо</w:t>
      </w:r>
      <w:proofErr w:type="spellEnd"/>
      <w:r w:rsidRPr="00995601">
        <w:rPr>
          <w:sz w:val="26"/>
          <w:szCs w:val="26"/>
        </w:rPr>
        <w:t xml:space="preserve"> </w:t>
      </w:r>
      <w:proofErr w:type="spellStart"/>
      <w:r w:rsidRPr="00995601">
        <w:rPr>
          <w:sz w:val="26"/>
          <w:szCs w:val="26"/>
        </w:rPr>
        <w:t>врегулювання</w:t>
      </w:r>
      <w:proofErr w:type="spellEnd"/>
      <w:r w:rsidRPr="00995601">
        <w:rPr>
          <w:sz w:val="26"/>
          <w:szCs w:val="26"/>
        </w:rPr>
        <w:t xml:space="preserve"> </w:t>
      </w:r>
      <w:proofErr w:type="spellStart"/>
      <w:r w:rsidRPr="00995601">
        <w:rPr>
          <w:sz w:val="26"/>
          <w:szCs w:val="26"/>
        </w:rPr>
        <w:t>окремих</w:t>
      </w:r>
      <w:proofErr w:type="spellEnd"/>
      <w:r w:rsidRPr="00995601">
        <w:rPr>
          <w:sz w:val="26"/>
          <w:szCs w:val="26"/>
        </w:rPr>
        <w:t xml:space="preserve"> </w:t>
      </w:r>
      <w:proofErr w:type="spellStart"/>
      <w:r w:rsidRPr="00995601">
        <w:rPr>
          <w:sz w:val="26"/>
          <w:szCs w:val="26"/>
        </w:rPr>
        <w:t>питань</w:t>
      </w:r>
      <w:proofErr w:type="spellEnd"/>
      <w:r w:rsidRPr="00995601">
        <w:rPr>
          <w:sz w:val="26"/>
          <w:szCs w:val="26"/>
        </w:rPr>
        <w:t xml:space="preserve"> </w:t>
      </w:r>
      <w:proofErr w:type="spellStart"/>
      <w:r w:rsidRPr="00995601">
        <w:rPr>
          <w:sz w:val="26"/>
          <w:szCs w:val="26"/>
        </w:rPr>
        <w:t>освітньої</w:t>
      </w:r>
      <w:proofErr w:type="spellEnd"/>
      <w:r w:rsidRPr="00995601">
        <w:rPr>
          <w:sz w:val="26"/>
          <w:szCs w:val="26"/>
        </w:rPr>
        <w:t xml:space="preserve"> </w:t>
      </w:r>
      <w:proofErr w:type="spellStart"/>
      <w:r w:rsidRPr="00995601">
        <w:rPr>
          <w:sz w:val="26"/>
          <w:szCs w:val="26"/>
        </w:rPr>
        <w:t>діяльності</w:t>
      </w:r>
      <w:proofErr w:type="spellEnd"/>
      <w:r w:rsidRPr="00995601">
        <w:rPr>
          <w:sz w:val="26"/>
          <w:szCs w:val="26"/>
        </w:rPr>
        <w:t xml:space="preserve"> в </w:t>
      </w:r>
      <w:proofErr w:type="spellStart"/>
      <w:r w:rsidRPr="00995601">
        <w:rPr>
          <w:sz w:val="26"/>
          <w:szCs w:val="26"/>
        </w:rPr>
        <w:t>умовах</w:t>
      </w:r>
      <w:proofErr w:type="spellEnd"/>
      <w:r w:rsidRPr="00995601">
        <w:rPr>
          <w:sz w:val="26"/>
          <w:szCs w:val="26"/>
        </w:rPr>
        <w:t xml:space="preserve"> </w:t>
      </w:r>
      <w:proofErr w:type="spellStart"/>
      <w:r w:rsidRPr="00995601">
        <w:rPr>
          <w:sz w:val="26"/>
          <w:szCs w:val="26"/>
        </w:rPr>
        <w:t>воєнного</w:t>
      </w:r>
      <w:proofErr w:type="spellEnd"/>
      <w:r w:rsidRPr="00995601">
        <w:rPr>
          <w:sz w:val="26"/>
          <w:szCs w:val="26"/>
        </w:rPr>
        <w:t xml:space="preserve"> стану» (№7325 </w:t>
      </w:r>
      <w:proofErr w:type="spellStart"/>
      <w:r w:rsidRPr="00995601">
        <w:rPr>
          <w:sz w:val="26"/>
          <w:szCs w:val="26"/>
        </w:rPr>
        <w:t>від</w:t>
      </w:r>
      <w:proofErr w:type="spellEnd"/>
      <w:r w:rsidRPr="00995601">
        <w:rPr>
          <w:sz w:val="26"/>
          <w:szCs w:val="26"/>
        </w:rPr>
        <w:t xml:space="preserve"> 28.04.2022), </w:t>
      </w:r>
    </w:p>
    <w:p w:rsidR="00EF234C" w:rsidRPr="00995601" w:rsidRDefault="00EF234C" w:rsidP="00995601">
      <w:pPr>
        <w:pStyle w:val="af0"/>
        <w:numPr>
          <w:ilvl w:val="0"/>
          <w:numId w:val="8"/>
        </w:numPr>
        <w:shd w:val="clear" w:color="auto" w:fill="FFFFFF"/>
        <w:spacing w:before="0" w:beforeAutospacing="0" w:after="0" w:afterAutospacing="0"/>
        <w:jc w:val="both"/>
        <w:rPr>
          <w:sz w:val="26"/>
          <w:szCs w:val="26"/>
          <w:lang w:val="uk-UA"/>
        </w:rPr>
      </w:pPr>
      <w:r w:rsidRPr="00995601">
        <w:rPr>
          <w:rStyle w:val="af3"/>
          <w:sz w:val="26"/>
          <w:szCs w:val="26"/>
          <w:bdr w:val="none" w:sz="0" w:space="0" w:color="auto" w:frame="1"/>
          <w:lang w:val="uk-UA"/>
        </w:rPr>
        <w:t>Санітарного регламенту</w:t>
      </w:r>
      <w:r w:rsidRPr="00995601">
        <w:rPr>
          <w:rStyle w:val="af3"/>
          <w:sz w:val="26"/>
          <w:szCs w:val="26"/>
          <w:bdr w:val="none" w:sz="0" w:space="0" w:color="auto" w:frame="1"/>
        </w:rPr>
        <w:t> </w:t>
      </w:r>
      <w:r w:rsidRPr="00995601">
        <w:rPr>
          <w:sz w:val="26"/>
          <w:szCs w:val="26"/>
          <w:lang w:val="uk-UA"/>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EF234C" w:rsidRPr="00995601" w:rsidRDefault="00EF234C" w:rsidP="00995601">
      <w:pPr>
        <w:pStyle w:val="af0"/>
        <w:numPr>
          <w:ilvl w:val="0"/>
          <w:numId w:val="8"/>
        </w:numPr>
        <w:shd w:val="clear" w:color="auto" w:fill="FFFFFF"/>
        <w:spacing w:before="0" w:beforeAutospacing="0" w:after="0" w:afterAutospacing="0"/>
        <w:jc w:val="both"/>
        <w:rPr>
          <w:sz w:val="26"/>
          <w:szCs w:val="26"/>
        </w:rPr>
      </w:pPr>
      <w:proofErr w:type="spellStart"/>
      <w:r w:rsidRPr="00995601">
        <w:rPr>
          <w:rStyle w:val="af3"/>
          <w:sz w:val="26"/>
          <w:szCs w:val="26"/>
          <w:bdr w:val="none" w:sz="0" w:space="0" w:color="auto" w:frame="1"/>
        </w:rPr>
        <w:t>Державн</w:t>
      </w:r>
      <w:proofErr w:type="spellEnd"/>
      <w:r w:rsidRPr="00995601">
        <w:rPr>
          <w:rStyle w:val="af3"/>
          <w:sz w:val="26"/>
          <w:szCs w:val="26"/>
          <w:bdr w:val="none" w:sz="0" w:space="0" w:color="auto" w:frame="1"/>
          <w:lang w:val="uk-UA"/>
        </w:rPr>
        <w:t xml:space="preserve">ого </w:t>
      </w:r>
      <w:r w:rsidRPr="00995601">
        <w:rPr>
          <w:rStyle w:val="af3"/>
          <w:sz w:val="26"/>
          <w:szCs w:val="26"/>
          <w:bdr w:val="none" w:sz="0" w:space="0" w:color="auto" w:frame="1"/>
        </w:rPr>
        <w:t>стандарт</w:t>
      </w:r>
      <w:r w:rsidRPr="00995601">
        <w:rPr>
          <w:rStyle w:val="af3"/>
          <w:sz w:val="26"/>
          <w:szCs w:val="26"/>
          <w:bdr w:val="none" w:sz="0" w:space="0" w:color="auto" w:frame="1"/>
          <w:lang w:val="uk-UA"/>
        </w:rPr>
        <w:t>у</w:t>
      </w:r>
      <w:r w:rsidRPr="00995601">
        <w:rPr>
          <w:rStyle w:val="af3"/>
          <w:sz w:val="26"/>
          <w:szCs w:val="26"/>
          <w:bdr w:val="none" w:sz="0" w:space="0" w:color="auto" w:frame="1"/>
        </w:rPr>
        <w:t> </w:t>
      </w:r>
      <w:proofErr w:type="spellStart"/>
      <w:r w:rsidRPr="00995601">
        <w:rPr>
          <w:sz w:val="26"/>
          <w:szCs w:val="26"/>
        </w:rPr>
        <w:t>повної</w:t>
      </w:r>
      <w:proofErr w:type="spellEnd"/>
      <w:r w:rsidRPr="00995601">
        <w:rPr>
          <w:sz w:val="26"/>
          <w:szCs w:val="26"/>
        </w:rPr>
        <w:t xml:space="preserve"> </w:t>
      </w:r>
      <w:proofErr w:type="spellStart"/>
      <w:r w:rsidRPr="00995601">
        <w:rPr>
          <w:sz w:val="26"/>
          <w:szCs w:val="26"/>
        </w:rPr>
        <w:t>загальної</w:t>
      </w:r>
      <w:proofErr w:type="spellEnd"/>
      <w:r w:rsidRPr="00995601">
        <w:rPr>
          <w:sz w:val="26"/>
          <w:szCs w:val="26"/>
        </w:rPr>
        <w:t xml:space="preserve"> </w:t>
      </w:r>
      <w:proofErr w:type="spellStart"/>
      <w:r w:rsidRPr="00995601">
        <w:rPr>
          <w:sz w:val="26"/>
          <w:szCs w:val="26"/>
        </w:rPr>
        <w:t>середньої</w:t>
      </w:r>
      <w:proofErr w:type="spellEnd"/>
      <w:r w:rsidRPr="00995601">
        <w:rPr>
          <w:sz w:val="26"/>
          <w:szCs w:val="26"/>
        </w:rPr>
        <w:t xml:space="preserve"> </w:t>
      </w:r>
      <w:proofErr w:type="spellStart"/>
      <w:r w:rsidRPr="00995601">
        <w:rPr>
          <w:sz w:val="26"/>
          <w:szCs w:val="26"/>
        </w:rPr>
        <w:t>освіти</w:t>
      </w:r>
      <w:proofErr w:type="spellEnd"/>
      <w:r w:rsidRPr="00995601">
        <w:rPr>
          <w:sz w:val="26"/>
          <w:szCs w:val="26"/>
          <w:lang w:val="uk-UA"/>
        </w:rPr>
        <w:t xml:space="preserve"> </w:t>
      </w:r>
      <w:r w:rsidRPr="00995601">
        <w:rPr>
          <w:rStyle w:val="af4"/>
          <w:sz w:val="26"/>
          <w:szCs w:val="26"/>
          <w:bdr w:val="none" w:sz="0" w:space="0" w:color="auto" w:frame="1"/>
        </w:rPr>
        <w:t xml:space="preserve">на </w:t>
      </w:r>
      <w:proofErr w:type="spellStart"/>
      <w:proofErr w:type="gramStart"/>
      <w:r w:rsidRPr="00995601">
        <w:rPr>
          <w:rStyle w:val="af4"/>
          <w:sz w:val="26"/>
          <w:szCs w:val="26"/>
          <w:bdr w:val="none" w:sz="0" w:space="0" w:color="auto" w:frame="1"/>
        </w:rPr>
        <w:t>р</w:t>
      </w:r>
      <w:proofErr w:type="gramEnd"/>
      <w:r w:rsidRPr="00995601">
        <w:rPr>
          <w:rStyle w:val="af4"/>
          <w:sz w:val="26"/>
          <w:szCs w:val="26"/>
          <w:bdr w:val="none" w:sz="0" w:space="0" w:color="auto" w:frame="1"/>
        </w:rPr>
        <w:t>івні</w:t>
      </w:r>
      <w:proofErr w:type="spellEnd"/>
      <w:r w:rsidRPr="00995601">
        <w:rPr>
          <w:rStyle w:val="af4"/>
          <w:sz w:val="26"/>
          <w:szCs w:val="26"/>
          <w:bdr w:val="none" w:sz="0" w:space="0" w:color="auto" w:frame="1"/>
        </w:rPr>
        <w:t xml:space="preserve"> </w:t>
      </w:r>
      <w:proofErr w:type="spellStart"/>
      <w:r w:rsidRPr="00995601">
        <w:rPr>
          <w:rStyle w:val="af4"/>
          <w:sz w:val="26"/>
          <w:szCs w:val="26"/>
          <w:bdr w:val="none" w:sz="0" w:space="0" w:color="auto" w:frame="1"/>
        </w:rPr>
        <w:t>базової</w:t>
      </w:r>
      <w:proofErr w:type="spellEnd"/>
      <w:r w:rsidRPr="00995601">
        <w:rPr>
          <w:rStyle w:val="af4"/>
          <w:sz w:val="26"/>
          <w:szCs w:val="26"/>
          <w:bdr w:val="none" w:sz="0" w:space="0" w:color="auto" w:frame="1"/>
        </w:rPr>
        <w:t xml:space="preserve"> </w:t>
      </w:r>
      <w:proofErr w:type="spellStart"/>
      <w:r w:rsidRPr="00995601">
        <w:rPr>
          <w:rStyle w:val="af4"/>
          <w:sz w:val="26"/>
          <w:szCs w:val="26"/>
          <w:bdr w:val="none" w:sz="0" w:space="0" w:color="auto" w:frame="1"/>
        </w:rPr>
        <w:t>середньої</w:t>
      </w:r>
      <w:proofErr w:type="spellEnd"/>
      <w:r w:rsidRPr="00995601">
        <w:rPr>
          <w:rStyle w:val="af4"/>
          <w:sz w:val="26"/>
          <w:szCs w:val="26"/>
          <w:bdr w:val="none" w:sz="0" w:space="0" w:color="auto" w:frame="1"/>
        </w:rPr>
        <w:t xml:space="preserve"> </w:t>
      </w:r>
      <w:proofErr w:type="spellStart"/>
      <w:r w:rsidRPr="00995601">
        <w:rPr>
          <w:rStyle w:val="af4"/>
          <w:sz w:val="26"/>
          <w:szCs w:val="26"/>
          <w:bdr w:val="none" w:sz="0" w:space="0" w:color="auto" w:frame="1"/>
        </w:rPr>
        <w:t>освіти</w:t>
      </w:r>
      <w:proofErr w:type="spellEnd"/>
      <w:r w:rsidRPr="00995601">
        <w:rPr>
          <w:rStyle w:val="af4"/>
          <w:sz w:val="26"/>
          <w:szCs w:val="26"/>
          <w:bdr w:val="none" w:sz="0" w:space="0" w:color="auto" w:frame="1"/>
        </w:rPr>
        <w:t> </w:t>
      </w:r>
      <w:r w:rsidRPr="00995601">
        <w:rPr>
          <w:rStyle w:val="af3"/>
          <w:sz w:val="26"/>
          <w:szCs w:val="26"/>
          <w:bdr w:val="none" w:sz="0" w:space="0" w:color="auto" w:frame="1"/>
        </w:rPr>
        <w:t>в 5</w:t>
      </w:r>
      <w:r w:rsidR="00274E6A">
        <w:rPr>
          <w:rStyle w:val="af3"/>
          <w:sz w:val="26"/>
          <w:szCs w:val="26"/>
          <w:bdr w:val="none" w:sz="0" w:space="0" w:color="auto" w:frame="1"/>
          <w:lang w:val="uk-UA"/>
        </w:rPr>
        <w:t>-6-х</w:t>
      </w:r>
      <w:r w:rsidRPr="00995601">
        <w:rPr>
          <w:rStyle w:val="af3"/>
          <w:sz w:val="26"/>
          <w:szCs w:val="26"/>
          <w:bdr w:val="none" w:sz="0" w:space="0" w:color="auto" w:frame="1"/>
        </w:rPr>
        <w:t xml:space="preserve"> </w:t>
      </w:r>
      <w:proofErr w:type="spellStart"/>
      <w:r w:rsidRPr="00995601">
        <w:rPr>
          <w:rStyle w:val="af3"/>
          <w:sz w:val="26"/>
          <w:szCs w:val="26"/>
          <w:bdr w:val="none" w:sz="0" w:space="0" w:color="auto" w:frame="1"/>
        </w:rPr>
        <w:t>класах</w:t>
      </w:r>
      <w:proofErr w:type="spellEnd"/>
      <w:r w:rsidRPr="00995601">
        <w:rPr>
          <w:rStyle w:val="af3"/>
          <w:sz w:val="26"/>
          <w:szCs w:val="26"/>
          <w:bdr w:val="none" w:sz="0" w:space="0" w:color="auto" w:frame="1"/>
        </w:rPr>
        <w:t> </w:t>
      </w:r>
      <w:r w:rsidRPr="00995601">
        <w:rPr>
          <w:sz w:val="26"/>
          <w:szCs w:val="26"/>
        </w:rPr>
        <w:t xml:space="preserve">– Державного стандарту </w:t>
      </w:r>
      <w:proofErr w:type="spellStart"/>
      <w:r w:rsidRPr="00995601">
        <w:rPr>
          <w:sz w:val="26"/>
          <w:szCs w:val="26"/>
        </w:rPr>
        <w:t>базової</w:t>
      </w:r>
      <w:proofErr w:type="spellEnd"/>
      <w:r w:rsidRPr="00995601">
        <w:rPr>
          <w:sz w:val="26"/>
          <w:szCs w:val="26"/>
        </w:rPr>
        <w:t xml:space="preserve"> </w:t>
      </w:r>
      <w:proofErr w:type="spellStart"/>
      <w:r w:rsidRPr="00995601">
        <w:rPr>
          <w:sz w:val="26"/>
          <w:szCs w:val="26"/>
        </w:rPr>
        <w:t>середньої</w:t>
      </w:r>
      <w:proofErr w:type="spellEnd"/>
      <w:r w:rsidRPr="00995601">
        <w:rPr>
          <w:sz w:val="26"/>
          <w:szCs w:val="26"/>
        </w:rPr>
        <w:t xml:space="preserve"> </w:t>
      </w:r>
      <w:proofErr w:type="spellStart"/>
      <w:r w:rsidRPr="00995601">
        <w:rPr>
          <w:sz w:val="26"/>
          <w:szCs w:val="26"/>
        </w:rPr>
        <w:t>освіти</w:t>
      </w:r>
      <w:proofErr w:type="spellEnd"/>
      <w:r w:rsidRPr="00995601">
        <w:rPr>
          <w:sz w:val="26"/>
          <w:szCs w:val="26"/>
        </w:rPr>
        <w:t xml:space="preserve"> (</w:t>
      </w:r>
      <w:proofErr w:type="spellStart"/>
      <w:r w:rsidRPr="00995601">
        <w:rPr>
          <w:sz w:val="26"/>
          <w:szCs w:val="26"/>
        </w:rPr>
        <w:t>затвердженого</w:t>
      </w:r>
      <w:proofErr w:type="spellEnd"/>
      <w:r w:rsidRPr="00995601">
        <w:rPr>
          <w:sz w:val="26"/>
          <w:szCs w:val="26"/>
        </w:rPr>
        <w:t xml:space="preserve"> </w:t>
      </w:r>
      <w:proofErr w:type="spellStart"/>
      <w:r w:rsidRPr="00995601">
        <w:rPr>
          <w:sz w:val="26"/>
          <w:szCs w:val="26"/>
        </w:rPr>
        <w:t>постановою</w:t>
      </w:r>
      <w:proofErr w:type="spellEnd"/>
      <w:r w:rsidRPr="00995601">
        <w:rPr>
          <w:sz w:val="26"/>
          <w:szCs w:val="26"/>
        </w:rPr>
        <w:t xml:space="preserve"> </w:t>
      </w:r>
      <w:proofErr w:type="spellStart"/>
      <w:r w:rsidRPr="00995601">
        <w:rPr>
          <w:sz w:val="26"/>
          <w:szCs w:val="26"/>
        </w:rPr>
        <w:t>Кабінету</w:t>
      </w:r>
      <w:proofErr w:type="spellEnd"/>
      <w:r w:rsidRPr="00995601">
        <w:rPr>
          <w:sz w:val="26"/>
          <w:szCs w:val="26"/>
        </w:rPr>
        <w:t xml:space="preserve"> </w:t>
      </w:r>
      <w:proofErr w:type="spellStart"/>
      <w:r w:rsidRPr="00995601">
        <w:rPr>
          <w:sz w:val="26"/>
          <w:szCs w:val="26"/>
        </w:rPr>
        <w:t>Міністрів</w:t>
      </w:r>
      <w:proofErr w:type="spellEnd"/>
      <w:r w:rsidRPr="00995601">
        <w:rPr>
          <w:sz w:val="26"/>
          <w:szCs w:val="26"/>
        </w:rPr>
        <w:t xml:space="preserve"> </w:t>
      </w:r>
      <w:proofErr w:type="spellStart"/>
      <w:r w:rsidRPr="00995601">
        <w:rPr>
          <w:sz w:val="26"/>
          <w:szCs w:val="26"/>
        </w:rPr>
        <w:t>України</w:t>
      </w:r>
      <w:proofErr w:type="spellEnd"/>
      <w:r w:rsidRPr="00995601">
        <w:rPr>
          <w:sz w:val="26"/>
          <w:szCs w:val="26"/>
        </w:rPr>
        <w:t xml:space="preserve"> </w:t>
      </w:r>
      <w:proofErr w:type="spellStart"/>
      <w:r w:rsidRPr="00995601">
        <w:rPr>
          <w:sz w:val="26"/>
          <w:szCs w:val="26"/>
        </w:rPr>
        <w:t>від</w:t>
      </w:r>
      <w:proofErr w:type="spellEnd"/>
      <w:r w:rsidRPr="00995601">
        <w:rPr>
          <w:sz w:val="26"/>
          <w:szCs w:val="26"/>
        </w:rPr>
        <w:t xml:space="preserve"> 30.09.2020 р. № 898); </w:t>
      </w:r>
    </w:p>
    <w:p w:rsidR="00EF234C" w:rsidRPr="00EE6A87" w:rsidRDefault="00EF234C" w:rsidP="00995601">
      <w:pPr>
        <w:pStyle w:val="af0"/>
        <w:numPr>
          <w:ilvl w:val="0"/>
          <w:numId w:val="8"/>
        </w:numPr>
        <w:shd w:val="clear" w:color="auto" w:fill="FFFFFF"/>
        <w:spacing w:before="0" w:beforeAutospacing="0" w:after="0" w:afterAutospacing="0"/>
        <w:jc w:val="both"/>
        <w:rPr>
          <w:sz w:val="26"/>
          <w:szCs w:val="26"/>
          <w:lang w:val="uk-UA"/>
        </w:rPr>
      </w:pPr>
      <w:r w:rsidRPr="00995601">
        <w:rPr>
          <w:sz w:val="26"/>
          <w:szCs w:val="26"/>
          <w:shd w:val="clear" w:color="auto" w:fill="FFFFFF"/>
          <w:lang w:val="uk-UA"/>
        </w:rPr>
        <w:lastRenderedPageBreak/>
        <w:t>Типової освітньої програми для 5 – 9 класів закладів загальної середньої освіти (затвердженої наказом Міністерства освіти і науки України від 19.02. 2021 № 235</w:t>
      </w:r>
      <w:r w:rsidR="00EE6A87">
        <w:rPr>
          <w:sz w:val="26"/>
          <w:szCs w:val="26"/>
          <w:shd w:val="clear" w:color="auto" w:fill="FFFFFF"/>
          <w:lang w:val="uk-UA"/>
        </w:rPr>
        <w:t xml:space="preserve">, </w:t>
      </w:r>
      <w:r w:rsidR="00EE6A87" w:rsidRPr="00EE6A87">
        <w:rPr>
          <w:sz w:val="26"/>
          <w:szCs w:val="26"/>
          <w:lang w:val="uk-UA"/>
        </w:rPr>
        <w:t>н</w:t>
      </w:r>
      <w:r w:rsidR="00EE6A87" w:rsidRPr="00EE6A87">
        <w:rPr>
          <w:rStyle w:val="publications-by-topiclink-description"/>
          <w:rFonts w:ascii="montserrat" w:hAnsi="montserrat"/>
          <w:sz w:val="26"/>
          <w:szCs w:val="26"/>
          <w:bdr w:val="none" w:sz="0" w:space="0" w:color="auto" w:frame="1"/>
          <w:shd w:val="clear" w:color="auto" w:fill="FFFFFF"/>
          <w:lang w:val="uk-UA"/>
        </w:rPr>
        <w:t>аказу МОН № 1120 від 09.08.2024 року</w:t>
      </w:r>
      <w:r w:rsidR="00EE6A87" w:rsidRPr="00EE6A87">
        <w:rPr>
          <w:sz w:val="26"/>
          <w:szCs w:val="26"/>
          <w:shd w:val="clear" w:color="auto" w:fill="FFFFFF"/>
          <w:lang w:val="uk-UA"/>
        </w:rPr>
        <w:t xml:space="preserve"> «</w:t>
      </w:r>
      <w:hyperlink r:id="rId11" w:history="1">
        <w:r w:rsidR="00EE6A87" w:rsidRPr="00EE6A87">
          <w:rPr>
            <w:rStyle w:val="af"/>
            <w:rFonts w:ascii="roboto" w:hAnsi="roboto"/>
            <w:bCs/>
            <w:color w:val="000000"/>
            <w:sz w:val="26"/>
            <w:szCs w:val="26"/>
            <w:u w:val="none"/>
            <w:bdr w:val="none" w:sz="0" w:space="0" w:color="auto" w:frame="1"/>
            <w:shd w:val="clear" w:color="auto" w:fill="FFFFFF"/>
            <w:lang w:val="uk-UA"/>
          </w:rPr>
          <w:t>Про внесення змін до типової освітньої програми для 5–9 класів закладів загальної середньої освіти</w:t>
        </w:r>
      </w:hyperlink>
      <w:r w:rsidR="00EE6A87" w:rsidRPr="00EE6A87">
        <w:rPr>
          <w:sz w:val="26"/>
          <w:szCs w:val="26"/>
          <w:lang w:val="uk-UA"/>
        </w:rPr>
        <w:t>»</w:t>
      </w:r>
      <w:r w:rsidRPr="00EE6A87">
        <w:rPr>
          <w:sz w:val="26"/>
          <w:szCs w:val="26"/>
          <w:shd w:val="clear" w:color="auto" w:fill="FFFFFF"/>
          <w:lang w:val="uk-UA"/>
        </w:rPr>
        <w:t>),</w:t>
      </w:r>
    </w:p>
    <w:p w:rsidR="00EF234C" w:rsidRPr="00EE6A87"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EE6A87">
        <w:rPr>
          <w:sz w:val="26"/>
          <w:szCs w:val="26"/>
          <w:lang w:val="uk-UA"/>
        </w:rPr>
        <w:t>Наказу Міністерства освіти і науки України від 28.03.2022 № 274 «Про деякі питання здобуття загальної середньої освіти та освітнього процесу в умовах воєнного стану»;</w:t>
      </w:r>
    </w:p>
    <w:p w:rsidR="00EE6A87" w:rsidRPr="00EE6A87" w:rsidRDefault="00EE6A87" w:rsidP="00995601">
      <w:pPr>
        <w:pStyle w:val="af0"/>
        <w:numPr>
          <w:ilvl w:val="0"/>
          <w:numId w:val="14"/>
        </w:numPr>
        <w:shd w:val="clear" w:color="auto" w:fill="FFFFFF"/>
        <w:spacing w:before="0" w:beforeAutospacing="0" w:after="0" w:afterAutospacing="0"/>
        <w:jc w:val="both"/>
        <w:rPr>
          <w:sz w:val="26"/>
          <w:szCs w:val="26"/>
          <w:lang w:val="uk-UA"/>
        </w:rPr>
      </w:pPr>
      <w:r w:rsidRPr="00EE6A87">
        <w:rPr>
          <w:rStyle w:val="publications-by-topiclink-description"/>
          <w:rFonts w:ascii="montserrat" w:hAnsi="montserrat"/>
          <w:sz w:val="26"/>
          <w:szCs w:val="26"/>
          <w:bdr w:val="none" w:sz="0" w:space="0" w:color="auto" w:frame="1"/>
          <w:shd w:val="clear" w:color="auto" w:fill="FFFFFF"/>
          <w:lang w:val="uk-UA"/>
        </w:rPr>
        <w:t>Наказу МОН № 1093 від 02.08.2024 року «</w:t>
      </w:r>
      <w:hyperlink r:id="rId12" w:history="1">
        <w:r w:rsidRPr="00EE6A87">
          <w:rPr>
            <w:rStyle w:val="af"/>
            <w:rFonts w:ascii="roboto" w:hAnsi="roboto"/>
            <w:bCs/>
            <w:color w:val="000000"/>
            <w:sz w:val="26"/>
            <w:szCs w:val="26"/>
            <w:u w:val="none"/>
            <w:bdr w:val="none" w:sz="0" w:space="0" w:color="auto" w:frame="1"/>
            <w:shd w:val="clear" w:color="auto" w:fill="FFFFFF"/>
            <w:lang w:val="uk-UA"/>
          </w:rPr>
          <w:t>Про затвердження рекомендацій щодо оцінювання результатів навчання</w:t>
        </w:r>
      </w:hyperlink>
      <w:r w:rsidRPr="00EE6A87">
        <w:rPr>
          <w:sz w:val="26"/>
          <w:szCs w:val="26"/>
          <w:lang w:val="uk-UA"/>
        </w:rPr>
        <w:t>»;</w:t>
      </w:r>
    </w:p>
    <w:p w:rsidR="00EF234C" w:rsidRPr="00995601"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995601">
        <w:rPr>
          <w:sz w:val="26"/>
          <w:szCs w:val="26"/>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EF234C" w:rsidRPr="00995601"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995601">
        <w:rPr>
          <w:sz w:val="26"/>
          <w:szCs w:val="26"/>
          <w:lang w:val="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EF234C" w:rsidRPr="00995601"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995601">
        <w:rPr>
          <w:sz w:val="26"/>
          <w:szCs w:val="26"/>
          <w:lang w:val="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w:t>
      </w:r>
      <w:r w:rsidR="00995601">
        <w:rPr>
          <w:sz w:val="26"/>
          <w:szCs w:val="26"/>
          <w:lang w:val="uk-UA"/>
        </w:rPr>
        <w:t xml:space="preserve">           </w:t>
      </w:r>
      <w:r w:rsidRPr="00995601">
        <w:rPr>
          <w:sz w:val="26"/>
          <w:szCs w:val="26"/>
          <w:lang w:val="uk-UA"/>
        </w:rPr>
        <w:t>28 вересня 2020 р. за № 941/35224);</w:t>
      </w:r>
    </w:p>
    <w:p w:rsidR="00EF234C" w:rsidRPr="00995601"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995601">
        <w:rPr>
          <w:sz w:val="26"/>
          <w:szCs w:val="26"/>
          <w:lang w:val="uk-U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w:t>
      </w:r>
      <w:r w:rsidR="00995601">
        <w:rPr>
          <w:sz w:val="26"/>
          <w:szCs w:val="26"/>
          <w:lang w:val="uk-UA"/>
        </w:rPr>
        <w:t xml:space="preserve">              </w:t>
      </w:r>
      <w:r w:rsidRPr="00995601">
        <w:rPr>
          <w:sz w:val="26"/>
          <w:szCs w:val="26"/>
          <w:lang w:val="uk-UA"/>
        </w:rPr>
        <w:t>05 травня 2018 р за № 564/32016;</w:t>
      </w:r>
    </w:p>
    <w:p w:rsidR="00EF234C" w:rsidRPr="00995601" w:rsidRDefault="00EF234C" w:rsidP="00995601">
      <w:pPr>
        <w:pStyle w:val="af0"/>
        <w:numPr>
          <w:ilvl w:val="0"/>
          <w:numId w:val="14"/>
        </w:numPr>
        <w:shd w:val="clear" w:color="auto" w:fill="FFFFFF"/>
        <w:spacing w:before="0" w:beforeAutospacing="0" w:after="0" w:afterAutospacing="0"/>
        <w:jc w:val="both"/>
        <w:rPr>
          <w:sz w:val="26"/>
          <w:szCs w:val="26"/>
          <w:lang w:val="uk-UA"/>
        </w:rPr>
      </w:pPr>
      <w:r w:rsidRPr="00995601">
        <w:rPr>
          <w:sz w:val="26"/>
          <w:szCs w:val="26"/>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262945" w:rsidRPr="00995601" w:rsidRDefault="00262945" w:rsidP="00995601">
      <w:pPr>
        <w:widowControl/>
        <w:numPr>
          <w:ilvl w:val="0"/>
          <w:numId w:val="13"/>
        </w:numPr>
        <w:jc w:val="both"/>
        <w:rPr>
          <w:sz w:val="26"/>
          <w:szCs w:val="26"/>
        </w:rPr>
      </w:pPr>
      <w:r w:rsidRPr="00995601">
        <w:rPr>
          <w:sz w:val="26"/>
          <w:szCs w:val="26"/>
        </w:rPr>
        <w:t>дотримання нормативів наповнюваності класів та інших</w:t>
      </w:r>
    </w:p>
    <w:p w:rsidR="00262945" w:rsidRPr="00995601" w:rsidRDefault="00262945" w:rsidP="00995601">
      <w:pPr>
        <w:ind w:firstLine="709"/>
        <w:jc w:val="both"/>
        <w:rPr>
          <w:sz w:val="26"/>
          <w:szCs w:val="26"/>
        </w:rPr>
      </w:pPr>
      <w:r w:rsidRPr="00995601">
        <w:rPr>
          <w:sz w:val="26"/>
          <w:szCs w:val="26"/>
        </w:rPr>
        <w:t xml:space="preserve">вимог законодавства про освіту. </w:t>
      </w:r>
    </w:p>
    <w:p w:rsidR="00262945" w:rsidRPr="00995601" w:rsidRDefault="00262945" w:rsidP="00995601">
      <w:pPr>
        <w:ind w:firstLine="709"/>
        <w:jc w:val="both"/>
        <w:rPr>
          <w:sz w:val="26"/>
          <w:szCs w:val="26"/>
        </w:rPr>
      </w:pPr>
    </w:p>
    <w:p w:rsidR="00EF234C" w:rsidRPr="00995601" w:rsidRDefault="00262945" w:rsidP="00995601">
      <w:pPr>
        <w:ind w:firstLine="709"/>
        <w:jc w:val="both"/>
        <w:rPr>
          <w:sz w:val="26"/>
          <w:szCs w:val="26"/>
          <w:shd w:val="clear" w:color="auto" w:fill="FFFFFF"/>
        </w:rPr>
      </w:pPr>
      <w:r w:rsidRPr="00995601">
        <w:rPr>
          <w:sz w:val="26"/>
          <w:szCs w:val="26"/>
        </w:rPr>
        <w:t>Ліцей працює за 5-денним н</w:t>
      </w:r>
      <w:r w:rsidR="00EF234C" w:rsidRPr="00995601">
        <w:rPr>
          <w:sz w:val="26"/>
          <w:szCs w:val="26"/>
        </w:rPr>
        <w:t>авчальним тижнем. Для учнів 5-</w:t>
      </w:r>
      <w:r w:rsidR="0089501E">
        <w:rPr>
          <w:sz w:val="26"/>
          <w:szCs w:val="26"/>
        </w:rPr>
        <w:t>7</w:t>
      </w:r>
      <w:r w:rsidR="00274E6A">
        <w:rPr>
          <w:sz w:val="26"/>
          <w:szCs w:val="26"/>
        </w:rPr>
        <w:t>-х</w:t>
      </w:r>
      <w:r w:rsidR="00EF234C" w:rsidRPr="00995601">
        <w:rPr>
          <w:sz w:val="26"/>
          <w:szCs w:val="26"/>
        </w:rPr>
        <w:t xml:space="preserve"> </w:t>
      </w:r>
      <w:proofErr w:type="spellStart"/>
      <w:r w:rsidR="00EF234C" w:rsidRPr="00995601">
        <w:rPr>
          <w:sz w:val="26"/>
          <w:szCs w:val="26"/>
        </w:rPr>
        <w:t>кл</w:t>
      </w:r>
      <w:proofErr w:type="spellEnd"/>
      <w:r w:rsidR="00EF234C" w:rsidRPr="00995601">
        <w:rPr>
          <w:sz w:val="26"/>
          <w:szCs w:val="26"/>
        </w:rPr>
        <w:t>. визначено очну форму</w:t>
      </w:r>
      <w:r w:rsidR="00EF234C" w:rsidRPr="00995601">
        <w:rPr>
          <w:sz w:val="26"/>
          <w:szCs w:val="26"/>
          <w:shd w:val="clear" w:color="auto" w:fill="FFFFFF"/>
        </w:rPr>
        <w:t xml:space="preserve"> організації освітнього процесу</w:t>
      </w:r>
      <w:r w:rsidR="00274E6A">
        <w:rPr>
          <w:sz w:val="26"/>
          <w:szCs w:val="26"/>
          <w:shd w:val="clear" w:color="auto" w:fill="FFFFFF"/>
        </w:rPr>
        <w:t xml:space="preserve">. </w:t>
      </w:r>
      <w:r w:rsidR="00EF234C" w:rsidRPr="00995601">
        <w:rPr>
          <w:sz w:val="26"/>
          <w:szCs w:val="26"/>
          <w:shd w:val="clear" w:color="auto" w:fill="FFFFFF"/>
        </w:rPr>
        <w:t xml:space="preserve">Форма організації освітнього процесу може змінюватися впродовж навчального року в залежності від </w:t>
      </w:r>
      <w:proofErr w:type="spellStart"/>
      <w:r w:rsidR="00EF234C" w:rsidRPr="00995601">
        <w:rPr>
          <w:sz w:val="26"/>
          <w:szCs w:val="26"/>
          <w:shd w:val="clear" w:color="auto" w:fill="FFFFFF"/>
        </w:rPr>
        <w:t>безпекової</w:t>
      </w:r>
      <w:proofErr w:type="spellEnd"/>
      <w:r w:rsidR="00EF234C" w:rsidRPr="00995601">
        <w:rPr>
          <w:sz w:val="26"/>
          <w:szCs w:val="26"/>
          <w:shd w:val="clear" w:color="auto" w:fill="FFFFFF"/>
        </w:rPr>
        <w:t xml:space="preserve"> ситуації у населеному пункті</w:t>
      </w:r>
      <w:r w:rsidR="00274E6A" w:rsidRPr="00274E6A">
        <w:rPr>
          <w:sz w:val="26"/>
          <w:szCs w:val="26"/>
          <w:shd w:val="clear" w:color="auto" w:fill="FFFFFF"/>
        </w:rPr>
        <w:t xml:space="preserve"> </w:t>
      </w:r>
      <w:r w:rsidR="00274E6A" w:rsidRPr="00476503">
        <w:rPr>
          <w:sz w:val="26"/>
          <w:szCs w:val="26"/>
          <w:shd w:val="clear" w:color="auto" w:fill="FFFFFF"/>
        </w:rPr>
        <w:t>(відповідно до розпоряджень органів місцевого самоврядування).</w:t>
      </w:r>
    </w:p>
    <w:p w:rsidR="00262945" w:rsidRPr="00995601" w:rsidRDefault="00EF234C" w:rsidP="00995601">
      <w:pPr>
        <w:ind w:firstLine="709"/>
        <w:jc w:val="both"/>
        <w:rPr>
          <w:sz w:val="26"/>
          <w:szCs w:val="26"/>
        </w:rPr>
      </w:pPr>
      <w:r w:rsidRPr="00995601">
        <w:rPr>
          <w:sz w:val="26"/>
          <w:szCs w:val="26"/>
        </w:rPr>
        <w:t>Для учнів 5</w:t>
      </w:r>
      <w:r w:rsidR="00262945" w:rsidRPr="00995601">
        <w:rPr>
          <w:sz w:val="26"/>
          <w:szCs w:val="26"/>
        </w:rPr>
        <w:t>-</w:t>
      </w:r>
      <w:r w:rsidR="00274E6A">
        <w:rPr>
          <w:sz w:val="26"/>
          <w:szCs w:val="26"/>
        </w:rPr>
        <w:t>6-</w:t>
      </w:r>
      <w:r w:rsidR="00262945" w:rsidRPr="00995601">
        <w:rPr>
          <w:sz w:val="26"/>
          <w:szCs w:val="26"/>
        </w:rPr>
        <w:t xml:space="preserve">х </w:t>
      </w:r>
      <w:proofErr w:type="spellStart"/>
      <w:r w:rsidR="00262945" w:rsidRPr="00995601">
        <w:rPr>
          <w:sz w:val="26"/>
          <w:szCs w:val="26"/>
        </w:rPr>
        <w:t>кл</w:t>
      </w:r>
      <w:proofErr w:type="spellEnd"/>
      <w:r w:rsidR="00262945" w:rsidRPr="00995601">
        <w:rPr>
          <w:sz w:val="26"/>
          <w:szCs w:val="26"/>
        </w:rPr>
        <w:t>. здійснюється освітній процес у ІІ зміну. Навчання розпочинає</w:t>
      </w:r>
      <w:r w:rsidR="002579C0">
        <w:rPr>
          <w:sz w:val="26"/>
          <w:szCs w:val="26"/>
        </w:rPr>
        <w:t>ться о 12.0</w:t>
      </w:r>
      <w:r w:rsidR="00262945" w:rsidRPr="00995601">
        <w:rPr>
          <w:sz w:val="26"/>
          <w:szCs w:val="26"/>
        </w:rPr>
        <w:t>0 год.   Законом України «Про загальну середню освіту», ст.10, визначено тривалість уроків. Тривалість уроків у 5-</w:t>
      </w:r>
      <w:r w:rsidR="00274E6A">
        <w:rPr>
          <w:sz w:val="26"/>
          <w:szCs w:val="26"/>
        </w:rPr>
        <w:t>6-</w:t>
      </w:r>
      <w:r w:rsidR="00262945" w:rsidRPr="00995601">
        <w:rPr>
          <w:sz w:val="26"/>
          <w:szCs w:val="26"/>
        </w:rPr>
        <w:t xml:space="preserve">х </w:t>
      </w:r>
      <w:proofErr w:type="spellStart"/>
      <w:r w:rsidR="00262945" w:rsidRPr="00995601">
        <w:rPr>
          <w:sz w:val="26"/>
          <w:szCs w:val="26"/>
        </w:rPr>
        <w:t>кл</w:t>
      </w:r>
      <w:proofErr w:type="spellEnd"/>
      <w:r w:rsidR="00262945" w:rsidRPr="00995601">
        <w:rPr>
          <w:sz w:val="26"/>
          <w:szCs w:val="26"/>
        </w:rPr>
        <w:t xml:space="preserve">. – 45 хв. </w:t>
      </w:r>
    </w:p>
    <w:p w:rsidR="00625380" w:rsidRPr="000A35D9" w:rsidRDefault="00625380" w:rsidP="00625380">
      <w:pPr>
        <w:spacing w:before="120"/>
        <w:jc w:val="center"/>
        <w:rPr>
          <w:rFonts w:eastAsia="Calibri"/>
          <w:b/>
          <w:sz w:val="28"/>
          <w:szCs w:val="28"/>
        </w:rPr>
      </w:pPr>
      <w:bookmarkStart w:id="6" w:name="2et92p0" w:colFirst="0" w:colLast="0"/>
      <w:bookmarkStart w:id="7" w:name="3znysh7" w:colFirst="0" w:colLast="0"/>
      <w:bookmarkEnd w:id="6"/>
      <w:bookmarkEnd w:id="7"/>
      <w:r>
        <w:rPr>
          <w:rFonts w:eastAsia="Calibri"/>
          <w:b/>
          <w:sz w:val="28"/>
          <w:szCs w:val="28"/>
        </w:rPr>
        <w:t>5-6</w:t>
      </w:r>
      <w:r w:rsidRPr="000A35D9">
        <w:rPr>
          <w:rFonts w:eastAsia="Calibri"/>
          <w:b/>
          <w:sz w:val="28"/>
          <w:szCs w:val="28"/>
        </w:rPr>
        <w:t>-ті  класи</w:t>
      </w:r>
    </w:p>
    <w:tbl>
      <w:tblPr>
        <w:tblStyle w:val="ae"/>
        <w:tblW w:w="0" w:type="auto"/>
        <w:tblInd w:w="1129" w:type="dxa"/>
        <w:tblLook w:val="04A0" w:firstRow="1" w:lastRow="0" w:firstColumn="1" w:lastColumn="0" w:noHBand="0" w:noVBand="1"/>
      </w:tblPr>
      <w:tblGrid>
        <w:gridCol w:w="2127"/>
        <w:gridCol w:w="3685"/>
        <w:gridCol w:w="1432"/>
      </w:tblGrid>
      <w:tr w:rsidR="00625380" w:rsidRPr="000A35D9" w:rsidTr="00FC3227">
        <w:tc>
          <w:tcPr>
            <w:tcW w:w="2127" w:type="dxa"/>
          </w:tcPr>
          <w:p w:rsidR="00625380" w:rsidRPr="000A35D9" w:rsidRDefault="00625380" w:rsidP="00FC3227">
            <w:pPr>
              <w:jc w:val="center"/>
              <w:rPr>
                <w:rFonts w:eastAsia="Calibri"/>
                <w:b/>
                <w:sz w:val="24"/>
                <w:szCs w:val="24"/>
              </w:rPr>
            </w:pPr>
            <w:r w:rsidRPr="000A35D9">
              <w:rPr>
                <w:rFonts w:eastAsia="Calibri"/>
                <w:b/>
                <w:sz w:val="24"/>
                <w:szCs w:val="24"/>
              </w:rPr>
              <w:t>Урок</w:t>
            </w:r>
          </w:p>
        </w:tc>
        <w:tc>
          <w:tcPr>
            <w:tcW w:w="3685" w:type="dxa"/>
          </w:tcPr>
          <w:p w:rsidR="00625380" w:rsidRPr="000A35D9" w:rsidRDefault="00625380" w:rsidP="00FC3227">
            <w:pPr>
              <w:jc w:val="center"/>
              <w:rPr>
                <w:rFonts w:eastAsia="Calibri"/>
                <w:b/>
                <w:sz w:val="24"/>
                <w:szCs w:val="24"/>
              </w:rPr>
            </w:pPr>
            <w:r w:rsidRPr="000A35D9">
              <w:rPr>
                <w:rFonts w:eastAsia="Calibri"/>
                <w:b/>
                <w:sz w:val="24"/>
                <w:szCs w:val="24"/>
              </w:rPr>
              <w:t>Час</w:t>
            </w:r>
          </w:p>
        </w:tc>
        <w:tc>
          <w:tcPr>
            <w:tcW w:w="1432" w:type="dxa"/>
          </w:tcPr>
          <w:p w:rsidR="00625380" w:rsidRPr="000A35D9" w:rsidRDefault="00625380" w:rsidP="00FC3227">
            <w:pPr>
              <w:jc w:val="center"/>
              <w:rPr>
                <w:rFonts w:eastAsia="Calibri"/>
                <w:b/>
                <w:sz w:val="24"/>
                <w:szCs w:val="24"/>
              </w:rPr>
            </w:pPr>
            <w:r>
              <w:rPr>
                <w:rFonts w:eastAsia="Calibri"/>
                <w:b/>
                <w:sz w:val="24"/>
                <w:szCs w:val="24"/>
              </w:rPr>
              <w:t>Перерва</w:t>
            </w:r>
          </w:p>
        </w:tc>
      </w:tr>
      <w:tr w:rsidR="00625380" w:rsidRPr="000A35D9" w:rsidTr="00FC3227">
        <w:trPr>
          <w:trHeight w:val="223"/>
        </w:trPr>
        <w:tc>
          <w:tcPr>
            <w:tcW w:w="2127" w:type="dxa"/>
          </w:tcPr>
          <w:p w:rsidR="00625380" w:rsidRPr="000A35D9" w:rsidRDefault="00625380" w:rsidP="00FC3227">
            <w:pPr>
              <w:jc w:val="center"/>
              <w:rPr>
                <w:rFonts w:eastAsia="Calibri"/>
                <w:b/>
                <w:sz w:val="24"/>
                <w:szCs w:val="24"/>
              </w:rPr>
            </w:pPr>
            <w:r>
              <w:rPr>
                <w:rFonts w:eastAsia="Calibri"/>
                <w:b/>
                <w:sz w:val="24"/>
                <w:szCs w:val="24"/>
              </w:rPr>
              <w:t>1</w:t>
            </w:r>
          </w:p>
        </w:tc>
        <w:tc>
          <w:tcPr>
            <w:tcW w:w="3685" w:type="dxa"/>
          </w:tcPr>
          <w:p w:rsidR="00625380" w:rsidRPr="00FF0071" w:rsidRDefault="00625380" w:rsidP="00FC3227">
            <w:pPr>
              <w:pStyle w:val="a7"/>
              <w:jc w:val="center"/>
              <w:rPr>
                <w:sz w:val="24"/>
                <w:szCs w:val="24"/>
              </w:rPr>
            </w:pPr>
            <w:r>
              <w:rPr>
                <w:sz w:val="24"/>
                <w:szCs w:val="24"/>
              </w:rPr>
              <w:t>12.35</w:t>
            </w:r>
            <w:r w:rsidRPr="00FF0071">
              <w:rPr>
                <w:sz w:val="24"/>
                <w:szCs w:val="24"/>
              </w:rPr>
              <w:t xml:space="preserve"> – 13.</w:t>
            </w:r>
            <w:r>
              <w:rPr>
                <w:sz w:val="24"/>
                <w:szCs w:val="24"/>
              </w:rPr>
              <w:t>20</w:t>
            </w:r>
          </w:p>
        </w:tc>
        <w:tc>
          <w:tcPr>
            <w:tcW w:w="1432" w:type="dxa"/>
          </w:tcPr>
          <w:p w:rsidR="00625380" w:rsidRPr="000A35D9" w:rsidRDefault="00625380" w:rsidP="00FC3227">
            <w:pPr>
              <w:jc w:val="center"/>
              <w:rPr>
                <w:rFonts w:eastAsia="Calibri"/>
                <w:sz w:val="24"/>
                <w:szCs w:val="24"/>
              </w:rPr>
            </w:pPr>
            <w:r>
              <w:rPr>
                <w:rFonts w:eastAsia="Calibri"/>
                <w:sz w:val="24"/>
                <w:szCs w:val="24"/>
              </w:rPr>
              <w:t>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2</w:t>
            </w:r>
          </w:p>
        </w:tc>
        <w:tc>
          <w:tcPr>
            <w:tcW w:w="3685" w:type="dxa"/>
          </w:tcPr>
          <w:p w:rsidR="00625380" w:rsidRPr="00FF0071" w:rsidRDefault="00625380" w:rsidP="00FC3227">
            <w:pPr>
              <w:pStyle w:val="a7"/>
              <w:jc w:val="center"/>
              <w:rPr>
                <w:sz w:val="24"/>
                <w:szCs w:val="24"/>
              </w:rPr>
            </w:pPr>
            <w:r>
              <w:rPr>
                <w:sz w:val="24"/>
                <w:szCs w:val="24"/>
              </w:rPr>
              <w:t>13.25</w:t>
            </w:r>
            <w:r w:rsidRPr="00FF0071">
              <w:rPr>
                <w:sz w:val="24"/>
                <w:szCs w:val="24"/>
              </w:rPr>
              <w:t xml:space="preserve"> - 1</w:t>
            </w:r>
            <w:r>
              <w:rPr>
                <w:sz w:val="24"/>
                <w:szCs w:val="24"/>
              </w:rPr>
              <w:t>4.1</w:t>
            </w:r>
            <w:r w:rsidRPr="00FF0071">
              <w:rPr>
                <w:sz w:val="24"/>
                <w:szCs w:val="24"/>
              </w:rPr>
              <w:t>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w:t>
            </w:r>
            <w:r>
              <w:rPr>
                <w:rFonts w:eastAsia="Calibri"/>
                <w:sz w:val="24"/>
                <w:szCs w:val="24"/>
                <w:lang w:val="en-US"/>
              </w:rPr>
              <w:t>5</w:t>
            </w:r>
            <w:r>
              <w:rPr>
                <w:rFonts w:eastAsia="Calibri"/>
                <w:sz w:val="24"/>
                <w:szCs w:val="24"/>
              </w:rPr>
              <w:t xml:space="preserve"> хв.</w:t>
            </w:r>
          </w:p>
        </w:tc>
      </w:tr>
      <w:tr w:rsidR="00625380" w:rsidRPr="000A35D9" w:rsidTr="00FC3227">
        <w:trPr>
          <w:trHeight w:val="85"/>
        </w:trPr>
        <w:tc>
          <w:tcPr>
            <w:tcW w:w="2127" w:type="dxa"/>
          </w:tcPr>
          <w:p w:rsidR="00625380" w:rsidRPr="000A35D9" w:rsidRDefault="00625380" w:rsidP="00FC3227">
            <w:pPr>
              <w:jc w:val="center"/>
              <w:rPr>
                <w:rFonts w:eastAsia="Calibri"/>
                <w:b/>
                <w:sz w:val="24"/>
                <w:szCs w:val="24"/>
              </w:rPr>
            </w:pPr>
            <w:r>
              <w:rPr>
                <w:rFonts w:eastAsia="Calibri"/>
                <w:b/>
                <w:sz w:val="24"/>
                <w:szCs w:val="24"/>
              </w:rPr>
              <w:lastRenderedPageBreak/>
              <w:t>3</w:t>
            </w:r>
          </w:p>
        </w:tc>
        <w:tc>
          <w:tcPr>
            <w:tcW w:w="3685" w:type="dxa"/>
          </w:tcPr>
          <w:p w:rsidR="00625380" w:rsidRPr="00FF0071" w:rsidRDefault="00625380" w:rsidP="00FC3227">
            <w:pPr>
              <w:pStyle w:val="a7"/>
              <w:jc w:val="center"/>
              <w:rPr>
                <w:sz w:val="24"/>
                <w:szCs w:val="24"/>
              </w:rPr>
            </w:pPr>
            <w:r>
              <w:rPr>
                <w:sz w:val="24"/>
                <w:szCs w:val="24"/>
              </w:rPr>
              <w:t>14.30 - 15.1</w:t>
            </w:r>
            <w:r w:rsidRPr="00FF0071">
              <w:rPr>
                <w:sz w:val="24"/>
                <w:szCs w:val="24"/>
              </w:rPr>
              <w:t>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4</w:t>
            </w:r>
          </w:p>
        </w:tc>
        <w:tc>
          <w:tcPr>
            <w:tcW w:w="3685" w:type="dxa"/>
          </w:tcPr>
          <w:p w:rsidR="00625380" w:rsidRPr="00FF0071" w:rsidRDefault="00625380" w:rsidP="00FC3227">
            <w:pPr>
              <w:pStyle w:val="a7"/>
              <w:jc w:val="center"/>
              <w:rPr>
                <w:sz w:val="24"/>
                <w:szCs w:val="24"/>
              </w:rPr>
            </w:pPr>
            <w:r>
              <w:rPr>
                <w:sz w:val="24"/>
                <w:szCs w:val="24"/>
              </w:rPr>
              <w:t>15.30</w:t>
            </w:r>
            <w:r w:rsidRPr="00FF0071">
              <w:rPr>
                <w:sz w:val="24"/>
                <w:szCs w:val="24"/>
              </w:rPr>
              <w:t xml:space="preserve"> – 1</w:t>
            </w:r>
            <w:r>
              <w:rPr>
                <w:sz w:val="24"/>
                <w:szCs w:val="24"/>
              </w:rPr>
              <w:t>6.15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10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5</w:t>
            </w:r>
          </w:p>
        </w:tc>
        <w:tc>
          <w:tcPr>
            <w:tcW w:w="3685" w:type="dxa"/>
          </w:tcPr>
          <w:p w:rsidR="00625380" w:rsidRPr="00FF0071" w:rsidRDefault="00625380" w:rsidP="00FC3227">
            <w:pPr>
              <w:pStyle w:val="a7"/>
              <w:jc w:val="center"/>
              <w:rPr>
                <w:sz w:val="24"/>
                <w:szCs w:val="24"/>
              </w:rPr>
            </w:pPr>
            <w:r>
              <w:rPr>
                <w:sz w:val="24"/>
                <w:szCs w:val="24"/>
              </w:rPr>
              <w:t>16.25 -17.10</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10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6</w:t>
            </w:r>
          </w:p>
        </w:tc>
        <w:tc>
          <w:tcPr>
            <w:tcW w:w="3685" w:type="dxa"/>
          </w:tcPr>
          <w:p w:rsidR="00625380" w:rsidRPr="00455504" w:rsidRDefault="00625380" w:rsidP="00FC3227">
            <w:pPr>
              <w:pStyle w:val="a7"/>
              <w:jc w:val="center"/>
              <w:rPr>
                <w:sz w:val="24"/>
                <w:szCs w:val="24"/>
                <w:lang w:val="en-US"/>
              </w:rPr>
            </w:pPr>
            <w:r>
              <w:rPr>
                <w:sz w:val="24"/>
                <w:szCs w:val="24"/>
              </w:rPr>
              <w:t>17.</w:t>
            </w:r>
            <w:r>
              <w:rPr>
                <w:sz w:val="24"/>
                <w:szCs w:val="24"/>
                <w:lang w:val="en-US"/>
              </w:rPr>
              <w:t>20</w:t>
            </w:r>
            <w:r>
              <w:rPr>
                <w:sz w:val="24"/>
                <w:szCs w:val="24"/>
              </w:rPr>
              <w:t xml:space="preserve"> – 18.0</w:t>
            </w:r>
            <w:r>
              <w:rPr>
                <w:sz w:val="24"/>
                <w:szCs w:val="24"/>
                <w:lang w:val="en-US"/>
              </w:rPr>
              <w:t>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7</w:t>
            </w:r>
          </w:p>
        </w:tc>
        <w:tc>
          <w:tcPr>
            <w:tcW w:w="3685" w:type="dxa"/>
          </w:tcPr>
          <w:p w:rsidR="00625380" w:rsidRPr="00455504" w:rsidRDefault="00625380" w:rsidP="00FC3227">
            <w:pPr>
              <w:pStyle w:val="a7"/>
              <w:jc w:val="center"/>
              <w:rPr>
                <w:sz w:val="24"/>
                <w:szCs w:val="24"/>
                <w:lang w:val="en-US"/>
              </w:rPr>
            </w:pPr>
            <w:r>
              <w:rPr>
                <w:sz w:val="24"/>
                <w:szCs w:val="24"/>
              </w:rPr>
              <w:t>18.</w:t>
            </w:r>
            <w:r>
              <w:rPr>
                <w:sz w:val="24"/>
                <w:szCs w:val="24"/>
                <w:lang w:val="en-US"/>
              </w:rPr>
              <w:t>10</w:t>
            </w:r>
            <w:r>
              <w:rPr>
                <w:sz w:val="24"/>
                <w:szCs w:val="24"/>
              </w:rPr>
              <w:t xml:space="preserve"> – 18.5</w:t>
            </w:r>
            <w:r>
              <w:rPr>
                <w:sz w:val="24"/>
                <w:szCs w:val="24"/>
                <w:lang w:val="en-US"/>
              </w:rPr>
              <w:t>5</w:t>
            </w:r>
          </w:p>
        </w:tc>
        <w:tc>
          <w:tcPr>
            <w:tcW w:w="1432" w:type="dxa"/>
          </w:tcPr>
          <w:p w:rsidR="00625380" w:rsidRPr="000A35D9" w:rsidRDefault="00625380" w:rsidP="00FC3227">
            <w:pPr>
              <w:contextualSpacing/>
              <w:jc w:val="center"/>
              <w:rPr>
                <w:rFonts w:eastAsia="Calibri"/>
                <w:sz w:val="24"/>
                <w:szCs w:val="24"/>
              </w:rPr>
            </w:pPr>
          </w:p>
        </w:tc>
      </w:tr>
    </w:tbl>
    <w:p w:rsidR="00625380" w:rsidRPr="000A35D9" w:rsidRDefault="00625380" w:rsidP="00625380">
      <w:pPr>
        <w:spacing w:before="120"/>
        <w:jc w:val="center"/>
        <w:rPr>
          <w:rFonts w:eastAsia="Calibri"/>
          <w:b/>
          <w:sz w:val="28"/>
          <w:szCs w:val="28"/>
        </w:rPr>
      </w:pPr>
      <w:r>
        <w:rPr>
          <w:rFonts w:eastAsia="Calibri"/>
          <w:b/>
          <w:sz w:val="28"/>
          <w:szCs w:val="28"/>
        </w:rPr>
        <w:t xml:space="preserve">        7</w:t>
      </w:r>
      <w:r w:rsidRPr="000A35D9">
        <w:rPr>
          <w:rFonts w:eastAsia="Calibri"/>
          <w:b/>
          <w:sz w:val="28"/>
          <w:szCs w:val="28"/>
        </w:rPr>
        <w:t xml:space="preserve"> - 11-ті  класи</w:t>
      </w:r>
    </w:p>
    <w:tbl>
      <w:tblPr>
        <w:tblStyle w:val="ae"/>
        <w:tblW w:w="0" w:type="auto"/>
        <w:tblInd w:w="1129" w:type="dxa"/>
        <w:tblLook w:val="04A0" w:firstRow="1" w:lastRow="0" w:firstColumn="1" w:lastColumn="0" w:noHBand="0" w:noVBand="1"/>
      </w:tblPr>
      <w:tblGrid>
        <w:gridCol w:w="2127"/>
        <w:gridCol w:w="3685"/>
        <w:gridCol w:w="1432"/>
      </w:tblGrid>
      <w:tr w:rsidR="00625380" w:rsidRPr="000A35D9" w:rsidTr="00FC3227">
        <w:tc>
          <w:tcPr>
            <w:tcW w:w="2127" w:type="dxa"/>
          </w:tcPr>
          <w:p w:rsidR="00625380" w:rsidRPr="000A35D9" w:rsidRDefault="00625380" w:rsidP="00FC3227">
            <w:pPr>
              <w:jc w:val="center"/>
              <w:rPr>
                <w:rFonts w:eastAsia="Calibri"/>
                <w:b/>
                <w:sz w:val="24"/>
                <w:szCs w:val="24"/>
              </w:rPr>
            </w:pPr>
            <w:r w:rsidRPr="000A35D9">
              <w:rPr>
                <w:rFonts w:eastAsia="Calibri"/>
                <w:b/>
                <w:sz w:val="24"/>
                <w:szCs w:val="24"/>
              </w:rPr>
              <w:t>Урок</w:t>
            </w:r>
          </w:p>
        </w:tc>
        <w:tc>
          <w:tcPr>
            <w:tcW w:w="3685" w:type="dxa"/>
          </w:tcPr>
          <w:p w:rsidR="00625380" w:rsidRPr="000A35D9" w:rsidRDefault="00625380" w:rsidP="00FC3227">
            <w:pPr>
              <w:jc w:val="center"/>
              <w:rPr>
                <w:rFonts w:eastAsia="Calibri"/>
                <w:b/>
                <w:sz w:val="24"/>
                <w:szCs w:val="24"/>
              </w:rPr>
            </w:pPr>
            <w:r w:rsidRPr="000A35D9">
              <w:rPr>
                <w:rFonts w:eastAsia="Calibri"/>
                <w:b/>
                <w:sz w:val="24"/>
                <w:szCs w:val="24"/>
              </w:rPr>
              <w:t>Час</w:t>
            </w:r>
          </w:p>
        </w:tc>
        <w:tc>
          <w:tcPr>
            <w:tcW w:w="1432" w:type="dxa"/>
          </w:tcPr>
          <w:p w:rsidR="00625380" w:rsidRPr="000A35D9" w:rsidRDefault="00625380" w:rsidP="00FC3227">
            <w:pPr>
              <w:jc w:val="center"/>
              <w:rPr>
                <w:rFonts w:eastAsia="Calibri"/>
                <w:b/>
                <w:sz w:val="24"/>
                <w:szCs w:val="24"/>
              </w:rPr>
            </w:pPr>
            <w:r>
              <w:rPr>
                <w:rFonts w:eastAsia="Calibri"/>
                <w:b/>
                <w:sz w:val="24"/>
                <w:szCs w:val="24"/>
              </w:rPr>
              <w:t>Перерва</w:t>
            </w:r>
          </w:p>
        </w:tc>
      </w:tr>
      <w:tr w:rsidR="00625380" w:rsidRPr="000A35D9" w:rsidTr="00FC3227">
        <w:trPr>
          <w:trHeight w:val="223"/>
        </w:trPr>
        <w:tc>
          <w:tcPr>
            <w:tcW w:w="2127" w:type="dxa"/>
          </w:tcPr>
          <w:p w:rsidR="00625380" w:rsidRPr="000A35D9" w:rsidRDefault="00625380" w:rsidP="00FC3227">
            <w:pPr>
              <w:jc w:val="center"/>
              <w:rPr>
                <w:rFonts w:eastAsia="Calibri"/>
                <w:b/>
                <w:sz w:val="24"/>
                <w:szCs w:val="24"/>
              </w:rPr>
            </w:pPr>
            <w:r>
              <w:rPr>
                <w:rFonts w:eastAsia="Calibri"/>
                <w:b/>
                <w:sz w:val="24"/>
                <w:szCs w:val="24"/>
              </w:rPr>
              <w:t>1</w:t>
            </w:r>
          </w:p>
        </w:tc>
        <w:tc>
          <w:tcPr>
            <w:tcW w:w="3685" w:type="dxa"/>
          </w:tcPr>
          <w:p w:rsidR="00625380" w:rsidRPr="00FF0071" w:rsidRDefault="00625380" w:rsidP="00FC3227">
            <w:pPr>
              <w:pStyle w:val="a7"/>
              <w:jc w:val="center"/>
              <w:rPr>
                <w:sz w:val="24"/>
                <w:szCs w:val="24"/>
              </w:rPr>
            </w:pPr>
            <w:r w:rsidRPr="00FF0071">
              <w:rPr>
                <w:sz w:val="24"/>
                <w:szCs w:val="24"/>
              </w:rPr>
              <w:t>08.00 – 08.45</w:t>
            </w:r>
          </w:p>
        </w:tc>
        <w:tc>
          <w:tcPr>
            <w:tcW w:w="1432" w:type="dxa"/>
          </w:tcPr>
          <w:p w:rsidR="00625380" w:rsidRPr="000A35D9" w:rsidRDefault="00625380" w:rsidP="00FC3227">
            <w:pPr>
              <w:jc w:val="center"/>
              <w:rPr>
                <w:rFonts w:eastAsia="Calibri"/>
                <w:sz w:val="24"/>
                <w:szCs w:val="24"/>
              </w:rPr>
            </w:pPr>
            <w:r>
              <w:rPr>
                <w:rFonts w:eastAsia="Calibri"/>
                <w:sz w:val="24"/>
                <w:szCs w:val="24"/>
              </w:rPr>
              <w:t>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2</w:t>
            </w:r>
          </w:p>
        </w:tc>
        <w:tc>
          <w:tcPr>
            <w:tcW w:w="3685" w:type="dxa"/>
          </w:tcPr>
          <w:p w:rsidR="00625380" w:rsidRPr="00FF0071" w:rsidRDefault="00625380" w:rsidP="00FC3227">
            <w:pPr>
              <w:pStyle w:val="a7"/>
              <w:jc w:val="center"/>
              <w:rPr>
                <w:sz w:val="24"/>
                <w:szCs w:val="24"/>
              </w:rPr>
            </w:pPr>
            <w:r>
              <w:rPr>
                <w:sz w:val="24"/>
                <w:szCs w:val="24"/>
              </w:rPr>
              <w:t>08.50 – 09.35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10 хв.</w:t>
            </w:r>
          </w:p>
        </w:tc>
      </w:tr>
      <w:tr w:rsidR="00625380" w:rsidRPr="000A35D9" w:rsidTr="00FC3227">
        <w:trPr>
          <w:trHeight w:val="85"/>
        </w:trPr>
        <w:tc>
          <w:tcPr>
            <w:tcW w:w="2127" w:type="dxa"/>
          </w:tcPr>
          <w:p w:rsidR="00625380" w:rsidRPr="000A35D9" w:rsidRDefault="00625380" w:rsidP="00FC3227">
            <w:pPr>
              <w:jc w:val="center"/>
              <w:rPr>
                <w:rFonts w:eastAsia="Calibri"/>
                <w:b/>
                <w:sz w:val="24"/>
                <w:szCs w:val="24"/>
              </w:rPr>
            </w:pPr>
            <w:r>
              <w:rPr>
                <w:rFonts w:eastAsia="Calibri"/>
                <w:b/>
                <w:sz w:val="24"/>
                <w:szCs w:val="24"/>
              </w:rPr>
              <w:t>3</w:t>
            </w:r>
          </w:p>
        </w:tc>
        <w:tc>
          <w:tcPr>
            <w:tcW w:w="3685" w:type="dxa"/>
          </w:tcPr>
          <w:p w:rsidR="00625380" w:rsidRPr="00FF0071" w:rsidRDefault="00625380" w:rsidP="00FC3227">
            <w:pPr>
              <w:pStyle w:val="a7"/>
              <w:jc w:val="center"/>
              <w:rPr>
                <w:sz w:val="24"/>
                <w:szCs w:val="24"/>
              </w:rPr>
            </w:pPr>
            <w:r w:rsidRPr="00FF0071">
              <w:rPr>
                <w:sz w:val="24"/>
                <w:szCs w:val="24"/>
              </w:rPr>
              <w:t>09.</w:t>
            </w:r>
            <w:r>
              <w:rPr>
                <w:sz w:val="24"/>
                <w:szCs w:val="24"/>
              </w:rPr>
              <w:t>4</w:t>
            </w:r>
            <w:r w:rsidRPr="00FF0071">
              <w:rPr>
                <w:sz w:val="24"/>
                <w:szCs w:val="24"/>
              </w:rPr>
              <w:t>5 – 10.3</w:t>
            </w:r>
            <w:r>
              <w:rPr>
                <w:sz w:val="24"/>
                <w:szCs w:val="24"/>
              </w:rPr>
              <w:t>0</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4</w:t>
            </w:r>
          </w:p>
        </w:tc>
        <w:tc>
          <w:tcPr>
            <w:tcW w:w="3685" w:type="dxa"/>
          </w:tcPr>
          <w:p w:rsidR="00625380" w:rsidRPr="00FF0071" w:rsidRDefault="00625380" w:rsidP="00FC3227">
            <w:pPr>
              <w:pStyle w:val="a7"/>
              <w:jc w:val="center"/>
              <w:rPr>
                <w:sz w:val="24"/>
                <w:szCs w:val="24"/>
              </w:rPr>
            </w:pPr>
            <w:r w:rsidRPr="00FF0071">
              <w:rPr>
                <w:sz w:val="24"/>
                <w:szCs w:val="24"/>
              </w:rPr>
              <w:t>10.</w:t>
            </w:r>
            <w:r>
              <w:rPr>
                <w:sz w:val="24"/>
                <w:szCs w:val="24"/>
              </w:rPr>
              <w:t>4</w:t>
            </w:r>
            <w:r w:rsidRPr="00FF0071">
              <w:rPr>
                <w:sz w:val="24"/>
                <w:szCs w:val="24"/>
              </w:rPr>
              <w:t>5</w:t>
            </w:r>
            <w:r>
              <w:rPr>
                <w:sz w:val="24"/>
                <w:szCs w:val="24"/>
              </w:rPr>
              <w:t xml:space="preserve"> – 11.30</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10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5</w:t>
            </w:r>
          </w:p>
        </w:tc>
        <w:tc>
          <w:tcPr>
            <w:tcW w:w="3685" w:type="dxa"/>
          </w:tcPr>
          <w:p w:rsidR="00625380" w:rsidRPr="00FF0071" w:rsidRDefault="00625380" w:rsidP="00FC3227">
            <w:pPr>
              <w:pStyle w:val="a7"/>
              <w:jc w:val="center"/>
              <w:rPr>
                <w:sz w:val="24"/>
                <w:szCs w:val="24"/>
              </w:rPr>
            </w:pPr>
            <w:r>
              <w:rPr>
                <w:sz w:val="24"/>
                <w:szCs w:val="24"/>
              </w:rPr>
              <w:t>11.40– 12.25</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10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6</w:t>
            </w:r>
          </w:p>
        </w:tc>
        <w:tc>
          <w:tcPr>
            <w:tcW w:w="3685" w:type="dxa"/>
          </w:tcPr>
          <w:p w:rsidR="00625380" w:rsidRPr="00FF0071" w:rsidRDefault="00625380" w:rsidP="00FC3227">
            <w:pPr>
              <w:pStyle w:val="a7"/>
              <w:jc w:val="center"/>
              <w:rPr>
                <w:sz w:val="24"/>
                <w:szCs w:val="24"/>
              </w:rPr>
            </w:pPr>
            <w:r>
              <w:rPr>
                <w:sz w:val="24"/>
                <w:szCs w:val="24"/>
              </w:rPr>
              <w:t>12.35</w:t>
            </w:r>
            <w:r w:rsidRPr="00FF0071">
              <w:rPr>
                <w:sz w:val="24"/>
                <w:szCs w:val="24"/>
              </w:rPr>
              <w:t xml:space="preserve"> – 13.</w:t>
            </w:r>
            <w:r>
              <w:rPr>
                <w:sz w:val="24"/>
                <w:szCs w:val="24"/>
              </w:rPr>
              <w:t>20</w:t>
            </w:r>
          </w:p>
        </w:tc>
        <w:tc>
          <w:tcPr>
            <w:tcW w:w="1432" w:type="dxa"/>
          </w:tcPr>
          <w:p w:rsidR="00625380" w:rsidRPr="000A35D9" w:rsidRDefault="00625380" w:rsidP="00FC3227">
            <w:pPr>
              <w:contextualSpacing/>
              <w:jc w:val="center"/>
              <w:rPr>
                <w:rFonts w:eastAsia="Calibri"/>
                <w:sz w:val="24"/>
                <w:szCs w:val="24"/>
              </w:rPr>
            </w:pPr>
            <w:r>
              <w:rPr>
                <w:rFonts w:eastAsia="Calibri"/>
                <w:sz w:val="24"/>
                <w:szCs w:val="24"/>
              </w:rPr>
              <w:t>5 хв.</w:t>
            </w:r>
          </w:p>
        </w:tc>
      </w:tr>
      <w:tr w:rsidR="00625380" w:rsidRPr="000A35D9" w:rsidTr="00FC3227">
        <w:tc>
          <w:tcPr>
            <w:tcW w:w="2127" w:type="dxa"/>
          </w:tcPr>
          <w:p w:rsidR="00625380" w:rsidRPr="000A35D9" w:rsidRDefault="00625380" w:rsidP="00FC3227">
            <w:pPr>
              <w:jc w:val="center"/>
              <w:rPr>
                <w:rFonts w:eastAsia="Calibri"/>
                <w:b/>
                <w:sz w:val="24"/>
                <w:szCs w:val="24"/>
              </w:rPr>
            </w:pPr>
            <w:r>
              <w:rPr>
                <w:rFonts w:eastAsia="Calibri"/>
                <w:b/>
                <w:sz w:val="24"/>
                <w:szCs w:val="24"/>
              </w:rPr>
              <w:t>7</w:t>
            </w:r>
          </w:p>
        </w:tc>
        <w:tc>
          <w:tcPr>
            <w:tcW w:w="3685" w:type="dxa"/>
          </w:tcPr>
          <w:p w:rsidR="00625380" w:rsidRPr="00FF0071" w:rsidRDefault="00625380" w:rsidP="00FC3227">
            <w:pPr>
              <w:pStyle w:val="a7"/>
              <w:jc w:val="center"/>
              <w:rPr>
                <w:sz w:val="24"/>
                <w:szCs w:val="24"/>
              </w:rPr>
            </w:pPr>
            <w:r>
              <w:rPr>
                <w:sz w:val="24"/>
                <w:szCs w:val="24"/>
              </w:rPr>
              <w:t>13.25</w:t>
            </w:r>
            <w:r w:rsidRPr="00FF0071">
              <w:rPr>
                <w:sz w:val="24"/>
                <w:szCs w:val="24"/>
              </w:rPr>
              <w:t xml:space="preserve"> - 1</w:t>
            </w:r>
            <w:r>
              <w:rPr>
                <w:sz w:val="24"/>
                <w:szCs w:val="24"/>
              </w:rPr>
              <w:t>4.1</w:t>
            </w:r>
            <w:r w:rsidRPr="00FF0071">
              <w:rPr>
                <w:sz w:val="24"/>
                <w:szCs w:val="24"/>
              </w:rPr>
              <w:t>5</w:t>
            </w:r>
          </w:p>
        </w:tc>
        <w:tc>
          <w:tcPr>
            <w:tcW w:w="1432" w:type="dxa"/>
          </w:tcPr>
          <w:p w:rsidR="00625380" w:rsidRPr="000A35D9" w:rsidRDefault="00625380" w:rsidP="00FC3227">
            <w:pPr>
              <w:contextualSpacing/>
              <w:jc w:val="center"/>
              <w:rPr>
                <w:rFonts w:eastAsia="Calibri"/>
                <w:sz w:val="24"/>
                <w:szCs w:val="24"/>
              </w:rPr>
            </w:pPr>
          </w:p>
        </w:tc>
      </w:tr>
    </w:tbl>
    <w:p w:rsidR="00D34990" w:rsidRDefault="00D34990" w:rsidP="00262945">
      <w:pPr>
        <w:rPr>
          <w:b/>
          <w:sz w:val="26"/>
          <w:szCs w:val="26"/>
        </w:rPr>
      </w:pPr>
    </w:p>
    <w:p w:rsidR="004B3ADD" w:rsidRPr="00860063" w:rsidRDefault="004B3ADD" w:rsidP="004B3ADD">
      <w:pPr>
        <w:pStyle w:val="a7"/>
        <w:ind w:left="810" w:firstLine="0"/>
        <w:rPr>
          <w:b/>
          <w:sz w:val="25"/>
          <w:szCs w:val="25"/>
        </w:rPr>
      </w:pPr>
      <w:r w:rsidRPr="00262945">
        <w:rPr>
          <w:b/>
          <w:sz w:val="26"/>
          <w:szCs w:val="26"/>
        </w:rPr>
        <w:t xml:space="preserve">     </w:t>
      </w:r>
      <w:r w:rsidRPr="00860063">
        <w:rPr>
          <w:b/>
          <w:sz w:val="25"/>
          <w:szCs w:val="25"/>
        </w:rPr>
        <w:t>Очікувані результати навчання здобувачів освіти</w:t>
      </w:r>
    </w:p>
    <w:p w:rsidR="004B3ADD" w:rsidRPr="00860063" w:rsidRDefault="004B3ADD" w:rsidP="004B3ADD">
      <w:pPr>
        <w:ind w:firstLine="450"/>
        <w:rPr>
          <w:sz w:val="25"/>
          <w:szCs w:val="25"/>
        </w:rPr>
      </w:pPr>
      <w:r w:rsidRPr="00860063">
        <w:rPr>
          <w:sz w:val="25"/>
          <w:szCs w:val="25"/>
        </w:rPr>
        <w:t xml:space="preserve">Відповідно до мети та загальних цілей, окреслених у Державному стандарті </w:t>
      </w:r>
      <w:r w:rsidRPr="00860063">
        <w:rPr>
          <w:sz w:val="25"/>
          <w:szCs w:val="25"/>
          <w:highlight w:val="white"/>
        </w:rPr>
        <w:t>базової середньої</w:t>
      </w:r>
      <w:r w:rsidRPr="00860063">
        <w:rPr>
          <w:sz w:val="25"/>
          <w:szCs w:val="25"/>
        </w:rPr>
        <w:t xml:space="preserve"> освіти, визначено завдання, які має реалізувати вчитель у рамках кожної галузі. </w:t>
      </w:r>
    </w:p>
    <w:p w:rsidR="004B3ADD" w:rsidRPr="00860063" w:rsidRDefault="004B3ADD" w:rsidP="004B3ADD">
      <w:pPr>
        <w:ind w:firstLine="450"/>
        <w:rPr>
          <w:sz w:val="25"/>
          <w:szCs w:val="25"/>
        </w:rPr>
      </w:pPr>
      <w:r w:rsidRPr="00860063">
        <w:rPr>
          <w:sz w:val="25"/>
          <w:szCs w:val="25"/>
        </w:rPr>
        <w:t xml:space="preserve">Спільними для всіх ключових </w:t>
      </w:r>
      <w:proofErr w:type="spellStart"/>
      <w:r w:rsidRPr="00860063">
        <w:rPr>
          <w:sz w:val="25"/>
          <w:szCs w:val="25"/>
        </w:rPr>
        <w:t>компетентностей</w:t>
      </w:r>
      <w:proofErr w:type="spellEnd"/>
      <w:r w:rsidRPr="00860063">
        <w:rPr>
          <w:sz w:val="25"/>
          <w:szCs w:val="25"/>
        </w:rPr>
        <w:t xml:space="preserve"> є такі вміння:</w:t>
      </w:r>
    </w:p>
    <w:p w:rsidR="004B3ADD" w:rsidRPr="00860063" w:rsidRDefault="004B3ADD" w:rsidP="004B3ADD">
      <w:pPr>
        <w:pStyle w:val="a7"/>
        <w:numPr>
          <w:ilvl w:val="0"/>
          <w:numId w:val="8"/>
        </w:numPr>
        <w:rPr>
          <w:sz w:val="25"/>
          <w:szCs w:val="25"/>
        </w:rPr>
      </w:pPr>
      <w:r w:rsidRPr="00860063">
        <w:rPr>
          <w:sz w:val="25"/>
          <w:szCs w:val="25"/>
        </w:rPr>
        <w:t xml:space="preserve">читання з розумінням, </w:t>
      </w:r>
    </w:p>
    <w:p w:rsidR="004B3ADD" w:rsidRPr="00860063" w:rsidRDefault="004B3ADD" w:rsidP="004B3ADD">
      <w:pPr>
        <w:pStyle w:val="a7"/>
        <w:numPr>
          <w:ilvl w:val="0"/>
          <w:numId w:val="8"/>
        </w:numPr>
        <w:rPr>
          <w:sz w:val="25"/>
          <w:szCs w:val="25"/>
        </w:rPr>
      </w:pPr>
      <w:r w:rsidRPr="00860063">
        <w:rPr>
          <w:sz w:val="25"/>
          <w:szCs w:val="25"/>
        </w:rPr>
        <w:t xml:space="preserve">уміння висловлювати власну думку усно і письмово, </w:t>
      </w:r>
    </w:p>
    <w:p w:rsidR="004B3ADD" w:rsidRPr="00860063" w:rsidRDefault="004B3ADD" w:rsidP="004B3ADD">
      <w:pPr>
        <w:pStyle w:val="a7"/>
        <w:numPr>
          <w:ilvl w:val="0"/>
          <w:numId w:val="8"/>
        </w:numPr>
        <w:rPr>
          <w:sz w:val="25"/>
          <w:szCs w:val="25"/>
        </w:rPr>
      </w:pPr>
      <w:r w:rsidRPr="00860063">
        <w:rPr>
          <w:sz w:val="25"/>
          <w:szCs w:val="25"/>
        </w:rPr>
        <w:t xml:space="preserve">критичне та системне мислення, </w:t>
      </w:r>
    </w:p>
    <w:p w:rsidR="004B3ADD" w:rsidRPr="00860063" w:rsidRDefault="004B3ADD" w:rsidP="004B3ADD">
      <w:pPr>
        <w:pStyle w:val="a7"/>
        <w:numPr>
          <w:ilvl w:val="0"/>
          <w:numId w:val="8"/>
        </w:numPr>
        <w:rPr>
          <w:sz w:val="25"/>
          <w:szCs w:val="25"/>
        </w:rPr>
      </w:pPr>
      <w:r w:rsidRPr="00860063">
        <w:rPr>
          <w:sz w:val="25"/>
          <w:szCs w:val="25"/>
        </w:rPr>
        <w:t xml:space="preserve">творчість, </w:t>
      </w:r>
    </w:p>
    <w:p w:rsidR="004B3ADD" w:rsidRPr="00860063" w:rsidRDefault="004B3ADD" w:rsidP="004B3ADD">
      <w:pPr>
        <w:pStyle w:val="a7"/>
        <w:numPr>
          <w:ilvl w:val="0"/>
          <w:numId w:val="8"/>
        </w:numPr>
        <w:rPr>
          <w:sz w:val="25"/>
          <w:szCs w:val="25"/>
        </w:rPr>
      </w:pPr>
      <w:r w:rsidRPr="00860063">
        <w:rPr>
          <w:sz w:val="25"/>
          <w:szCs w:val="25"/>
        </w:rPr>
        <w:t xml:space="preserve">ініціативність, </w:t>
      </w:r>
    </w:p>
    <w:p w:rsidR="004B3ADD" w:rsidRPr="00860063" w:rsidRDefault="004B3ADD" w:rsidP="004B3ADD">
      <w:pPr>
        <w:pStyle w:val="a7"/>
        <w:numPr>
          <w:ilvl w:val="0"/>
          <w:numId w:val="8"/>
        </w:numPr>
        <w:rPr>
          <w:sz w:val="25"/>
          <w:szCs w:val="25"/>
        </w:rPr>
      </w:pPr>
      <w:r w:rsidRPr="00860063">
        <w:rPr>
          <w:sz w:val="25"/>
          <w:szCs w:val="25"/>
        </w:rPr>
        <w:t xml:space="preserve">здатність </w:t>
      </w:r>
      <w:proofErr w:type="spellStart"/>
      <w:r w:rsidRPr="00860063">
        <w:rPr>
          <w:sz w:val="25"/>
          <w:szCs w:val="25"/>
        </w:rPr>
        <w:t>логічно</w:t>
      </w:r>
      <w:proofErr w:type="spellEnd"/>
      <w:r w:rsidRPr="00860063">
        <w:rPr>
          <w:sz w:val="25"/>
          <w:szCs w:val="25"/>
        </w:rPr>
        <w:t xml:space="preserve"> обґрунтовувати позицію, </w:t>
      </w:r>
    </w:p>
    <w:p w:rsidR="004B3ADD" w:rsidRPr="00860063" w:rsidRDefault="004B3ADD" w:rsidP="004B3ADD">
      <w:pPr>
        <w:pStyle w:val="a7"/>
        <w:numPr>
          <w:ilvl w:val="0"/>
          <w:numId w:val="8"/>
        </w:numPr>
        <w:rPr>
          <w:sz w:val="25"/>
          <w:szCs w:val="25"/>
        </w:rPr>
      </w:pPr>
      <w:r w:rsidRPr="00860063">
        <w:rPr>
          <w:sz w:val="25"/>
          <w:szCs w:val="25"/>
        </w:rPr>
        <w:t xml:space="preserve">вміння </w:t>
      </w:r>
      <w:proofErr w:type="spellStart"/>
      <w:r w:rsidRPr="00860063">
        <w:rPr>
          <w:sz w:val="25"/>
          <w:szCs w:val="25"/>
        </w:rPr>
        <w:t>конструктивно</w:t>
      </w:r>
      <w:proofErr w:type="spellEnd"/>
      <w:r w:rsidRPr="00860063">
        <w:rPr>
          <w:sz w:val="25"/>
          <w:szCs w:val="25"/>
        </w:rPr>
        <w:t xml:space="preserve"> керувати емоціями, </w:t>
      </w:r>
    </w:p>
    <w:p w:rsidR="004B3ADD" w:rsidRPr="00860063" w:rsidRDefault="004B3ADD" w:rsidP="004B3ADD">
      <w:pPr>
        <w:pStyle w:val="a7"/>
        <w:numPr>
          <w:ilvl w:val="0"/>
          <w:numId w:val="8"/>
        </w:numPr>
        <w:rPr>
          <w:sz w:val="25"/>
          <w:szCs w:val="25"/>
        </w:rPr>
      </w:pPr>
      <w:r w:rsidRPr="00860063">
        <w:rPr>
          <w:sz w:val="25"/>
          <w:szCs w:val="25"/>
        </w:rPr>
        <w:t xml:space="preserve">оцінювати ризики, </w:t>
      </w:r>
    </w:p>
    <w:p w:rsidR="004B3ADD" w:rsidRPr="00860063" w:rsidRDefault="004B3ADD" w:rsidP="004B3ADD">
      <w:pPr>
        <w:pStyle w:val="a7"/>
        <w:numPr>
          <w:ilvl w:val="0"/>
          <w:numId w:val="8"/>
        </w:numPr>
        <w:rPr>
          <w:sz w:val="25"/>
          <w:szCs w:val="25"/>
        </w:rPr>
      </w:pPr>
      <w:r w:rsidRPr="00860063">
        <w:rPr>
          <w:sz w:val="25"/>
          <w:szCs w:val="25"/>
        </w:rPr>
        <w:t xml:space="preserve">приймати рішення, </w:t>
      </w:r>
    </w:p>
    <w:p w:rsidR="004B3ADD" w:rsidRPr="00860063" w:rsidRDefault="004B3ADD" w:rsidP="004B3ADD">
      <w:pPr>
        <w:pStyle w:val="a7"/>
        <w:numPr>
          <w:ilvl w:val="0"/>
          <w:numId w:val="8"/>
        </w:numPr>
        <w:rPr>
          <w:sz w:val="25"/>
          <w:szCs w:val="25"/>
        </w:rPr>
      </w:pPr>
      <w:r w:rsidRPr="00860063">
        <w:rPr>
          <w:sz w:val="25"/>
          <w:szCs w:val="25"/>
        </w:rPr>
        <w:t xml:space="preserve">розв'язувати проблеми, </w:t>
      </w:r>
    </w:p>
    <w:p w:rsidR="004B3ADD" w:rsidRPr="00860063" w:rsidRDefault="004B3ADD" w:rsidP="004B3ADD">
      <w:pPr>
        <w:pStyle w:val="a7"/>
        <w:numPr>
          <w:ilvl w:val="0"/>
          <w:numId w:val="8"/>
        </w:numPr>
        <w:rPr>
          <w:sz w:val="25"/>
          <w:szCs w:val="25"/>
        </w:rPr>
      </w:pPr>
      <w:r w:rsidRPr="00860063">
        <w:rPr>
          <w:sz w:val="25"/>
          <w:szCs w:val="25"/>
        </w:rPr>
        <w:t xml:space="preserve">співпрацювати з іншими людьми. </w:t>
      </w:r>
    </w:p>
    <w:p w:rsidR="004B3ADD" w:rsidRPr="00860063" w:rsidRDefault="004B3ADD" w:rsidP="004B3ADD">
      <w:pPr>
        <w:ind w:firstLine="450"/>
        <w:jc w:val="both"/>
        <w:rPr>
          <w:sz w:val="25"/>
          <w:szCs w:val="25"/>
        </w:rPr>
      </w:pPr>
      <w:r w:rsidRPr="00860063">
        <w:rPr>
          <w:sz w:val="25"/>
          <w:szCs w:val="25"/>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860063">
        <w:rPr>
          <w:sz w:val="25"/>
          <w:szCs w:val="25"/>
        </w:rPr>
        <w:t>внутрішньопредметні</w:t>
      </w:r>
      <w:proofErr w:type="spellEnd"/>
      <w:r w:rsidRPr="00860063">
        <w:rPr>
          <w:sz w:val="25"/>
          <w:szCs w:val="25"/>
        </w:rPr>
        <w:t xml:space="preserve"> і міжпредметні зв’язки, які сприяють цілісності результатів початкової освіти та переносу умінь у нові ситуації. </w:t>
      </w:r>
    </w:p>
    <w:p w:rsidR="004B3ADD" w:rsidRPr="00860063" w:rsidRDefault="004B3ADD" w:rsidP="004B3ADD">
      <w:pPr>
        <w:ind w:firstLine="450"/>
        <w:jc w:val="both"/>
        <w:rPr>
          <w:sz w:val="25"/>
          <w:szCs w:val="25"/>
        </w:rPr>
      </w:pPr>
      <w:r w:rsidRPr="00860063">
        <w:rPr>
          <w:sz w:val="25"/>
          <w:szCs w:val="25"/>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4B3ADD" w:rsidRPr="00860063" w:rsidRDefault="004B3ADD" w:rsidP="004B3ADD">
      <w:pPr>
        <w:ind w:firstLine="450"/>
        <w:jc w:val="both"/>
        <w:rPr>
          <w:sz w:val="25"/>
          <w:szCs w:val="25"/>
        </w:rPr>
      </w:pPr>
      <w:r w:rsidRPr="00860063">
        <w:rPr>
          <w:sz w:val="25"/>
          <w:szCs w:val="25"/>
        </w:rPr>
        <w:t xml:space="preserve">Упродовж навчання в базовій середній школі здобувачі освіти опановують способи самоконтролю, саморефлексії і </w:t>
      </w:r>
      <w:proofErr w:type="spellStart"/>
      <w:r w:rsidRPr="00860063">
        <w:rPr>
          <w:sz w:val="25"/>
          <w:szCs w:val="25"/>
        </w:rPr>
        <w:t>самооцінювання</w:t>
      </w:r>
      <w:proofErr w:type="spellEnd"/>
      <w:r w:rsidRPr="00860063">
        <w:rPr>
          <w:sz w:val="25"/>
          <w:szCs w:val="25"/>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BD0EFA" w:rsidRPr="00860063" w:rsidRDefault="00CC7365" w:rsidP="00CC7365">
      <w:pPr>
        <w:jc w:val="center"/>
        <w:rPr>
          <w:b/>
          <w:i/>
          <w:sz w:val="25"/>
          <w:szCs w:val="25"/>
        </w:rPr>
      </w:pPr>
      <w:r w:rsidRPr="00860063">
        <w:rPr>
          <w:b/>
          <w:i/>
          <w:sz w:val="25"/>
          <w:szCs w:val="25"/>
        </w:rPr>
        <w:t xml:space="preserve">Освітня програма та перелік освітніх компонентів, що передбачені відповідною освітньою програмою, оприлюднюються на </w:t>
      </w:r>
      <w:proofErr w:type="spellStart"/>
      <w:r w:rsidRPr="00860063">
        <w:rPr>
          <w:b/>
          <w:i/>
          <w:sz w:val="25"/>
          <w:szCs w:val="25"/>
        </w:rPr>
        <w:t>вебсайті</w:t>
      </w:r>
      <w:proofErr w:type="spellEnd"/>
      <w:r w:rsidRPr="00860063">
        <w:rPr>
          <w:b/>
          <w:i/>
          <w:sz w:val="25"/>
          <w:szCs w:val="25"/>
        </w:rPr>
        <w:t xml:space="preserve"> ліцею.</w:t>
      </w:r>
    </w:p>
    <w:p w:rsidR="00262945" w:rsidRDefault="00262945" w:rsidP="00C93858">
      <w:pPr>
        <w:pStyle w:val="1"/>
        <w:tabs>
          <w:tab w:val="left" w:pos="1602"/>
        </w:tabs>
        <w:ind w:left="0" w:right="750"/>
        <w:jc w:val="center"/>
        <w:rPr>
          <w:sz w:val="25"/>
          <w:szCs w:val="25"/>
        </w:rPr>
      </w:pPr>
    </w:p>
    <w:p w:rsidR="00BD0EFA" w:rsidRPr="00860063" w:rsidRDefault="00A27D2F" w:rsidP="00625380">
      <w:pPr>
        <w:pStyle w:val="1"/>
        <w:tabs>
          <w:tab w:val="left" w:pos="1602"/>
        </w:tabs>
        <w:ind w:left="0" w:right="750"/>
        <w:jc w:val="center"/>
        <w:rPr>
          <w:sz w:val="25"/>
          <w:szCs w:val="25"/>
        </w:rPr>
      </w:pPr>
      <w:r>
        <w:rPr>
          <w:sz w:val="25"/>
          <w:szCs w:val="25"/>
        </w:rPr>
        <w:t>2</w:t>
      </w:r>
      <w:r w:rsidR="00C9315A" w:rsidRPr="00860063">
        <w:rPr>
          <w:sz w:val="25"/>
          <w:szCs w:val="25"/>
        </w:rPr>
        <w:t>. Вимоги до осіб, які можуть розпочати навчання</w:t>
      </w:r>
      <w:r w:rsidR="00625380">
        <w:rPr>
          <w:sz w:val="25"/>
          <w:szCs w:val="25"/>
        </w:rPr>
        <w:t xml:space="preserve"> </w:t>
      </w:r>
      <w:r w:rsidR="00C9315A" w:rsidRPr="00860063">
        <w:rPr>
          <w:sz w:val="25"/>
          <w:szCs w:val="25"/>
        </w:rPr>
        <w:t xml:space="preserve"> за освітньою програмою</w:t>
      </w:r>
    </w:p>
    <w:p w:rsidR="00A27D2F" w:rsidRDefault="00C9315A" w:rsidP="00625380">
      <w:pPr>
        <w:pBdr>
          <w:top w:val="nil"/>
          <w:left w:val="nil"/>
          <w:bottom w:val="nil"/>
          <w:right w:val="nil"/>
          <w:between w:val="nil"/>
        </w:pBdr>
        <w:ind w:left="115" w:right="108" w:firstLine="566"/>
        <w:jc w:val="both"/>
        <w:rPr>
          <w:sz w:val="25"/>
          <w:szCs w:val="25"/>
        </w:rPr>
      </w:pPr>
      <w:r w:rsidRPr="00860063">
        <w:rPr>
          <w:color w:val="000000"/>
          <w:sz w:val="25"/>
          <w:szCs w:val="25"/>
        </w:rPr>
        <w:t>Навчання за Освітньою програмою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w:t>
      </w:r>
    </w:p>
    <w:p w:rsidR="00A27D2F" w:rsidRDefault="00A27D2F" w:rsidP="00C93858">
      <w:pPr>
        <w:pStyle w:val="1"/>
        <w:tabs>
          <w:tab w:val="left" w:pos="1088"/>
        </w:tabs>
        <w:ind w:left="0" w:right="238"/>
        <w:jc w:val="center"/>
        <w:rPr>
          <w:sz w:val="25"/>
          <w:szCs w:val="25"/>
        </w:rPr>
      </w:pPr>
    </w:p>
    <w:p w:rsidR="00BD0EFA" w:rsidRPr="00860063" w:rsidRDefault="00C9315A" w:rsidP="00C93858">
      <w:pPr>
        <w:pStyle w:val="1"/>
        <w:tabs>
          <w:tab w:val="left" w:pos="1088"/>
        </w:tabs>
        <w:ind w:left="0" w:right="238"/>
        <w:jc w:val="center"/>
        <w:rPr>
          <w:sz w:val="25"/>
          <w:szCs w:val="25"/>
        </w:rPr>
      </w:pPr>
      <w:r w:rsidRPr="00860063">
        <w:rPr>
          <w:sz w:val="25"/>
          <w:szCs w:val="25"/>
        </w:rPr>
        <w:lastRenderedPageBreak/>
        <w:t>3. Загальний обсяг навчального навантаження на адаптаційному циклі  базової середньої освіти, його розподіл між освітніми галузями</w:t>
      </w:r>
      <w:r w:rsidRPr="00860063">
        <w:rPr>
          <w:b w:val="0"/>
          <w:sz w:val="25"/>
          <w:szCs w:val="25"/>
        </w:rPr>
        <w:t xml:space="preserve"> </w:t>
      </w:r>
    </w:p>
    <w:p w:rsidR="00BD0EFA" w:rsidRPr="00860063" w:rsidRDefault="00C9315A">
      <w:pPr>
        <w:pBdr>
          <w:top w:val="nil"/>
          <w:left w:val="nil"/>
          <w:bottom w:val="nil"/>
          <w:right w:val="nil"/>
          <w:between w:val="nil"/>
        </w:pBdr>
        <w:ind w:left="115" w:right="105"/>
        <w:jc w:val="both"/>
        <w:rPr>
          <w:color w:val="000000"/>
          <w:sz w:val="25"/>
          <w:szCs w:val="25"/>
        </w:rPr>
      </w:pPr>
      <w:r w:rsidRPr="00860063">
        <w:rPr>
          <w:color w:val="000000"/>
          <w:sz w:val="25"/>
          <w:szCs w:val="25"/>
        </w:rPr>
        <w:t xml:space="preserve">       Сформовано загальний обсяг навчального навантаження для учнів 5-</w:t>
      </w:r>
      <w:r w:rsidR="007F7904">
        <w:rPr>
          <w:color w:val="000000"/>
          <w:sz w:val="25"/>
          <w:szCs w:val="25"/>
        </w:rPr>
        <w:t>7-</w:t>
      </w:r>
      <w:r w:rsidRPr="00860063">
        <w:rPr>
          <w:color w:val="000000"/>
          <w:sz w:val="25"/>
          <w:szCs w:val="25"/>
        </w:rPr>
        <w:t>х класів (адаптаційний цикл базової середньої освіти).</w:t>
      </w:r>
    </w:p>
    <w:p w:rsidR="00BD0EFA" w:rsidRPr="00860063" w:rsidRDefault="00C9315A">
      <w:pPr>
        <w:pBdr>
          <w:top w:val="nil"/>
          <w:left w:val="nil"/>
          <w:bottom w:val="nil"/>
          <w:right w:val="nil"/>
          <w:between w:val="nil"/>
        </w:pBdr>
        <w:spacing w:before="2"/>
        <w:ind w:right="109"/>
        <w:jc w:val="both"/>
        <w:rPr>
          <w:color w:val="000000"/>
          <w:sz w:val="25"/>
          <w:szCs w:val="25"/>
        </w:rPr>
      </w:pPr>
      <w:r w:rsidRPr="00860063">
        <w:rPr>
          <w:color w:val="000000"/>
          <w:sz w:val="25"/>
          <w:szCs w:val="25"/>
        </w:rPr>
        <w:t xml:space="preserve">        Розподіл навчального навантаження здійснено за освітніми галузями.</w:t>
      </w:r>
    </w:p>
    <w:p w:rsidR="00BD0EFA" w:rsidRPr="00860063" w:rsidRDefault="00C9315A">
      <w:pPr>
        <w:widowControl/>
        <w:pBdr>
          <w:top w:val="nil"/>
          <w:left w:val="nil"/>
          <w:bottom w:val="nil"/>
          <w:right w:val="nil"/>
          <w:between w:val="nil"/>
        </w:pBdr>
        <w:shd w:val="clear" w:color="auto" w:fill="FFFFFF"/>
        <w:ind w:firstLine="567"/>
        <w:jc w:val="both"/>
        <w:rPr>
          <w:color w:val="000000"/>
          <w:sz w:val="25"/>
          <w:szCs w:val="25"/>
        </w:rPr>
      </w:pPr>
      <w:r w:rsidRPr="00860063">
        <w:rPr>
          <w:color w:val="000000"/>
          <w:sz w:val="25"/>
          <w:szCs w:val="25"/>
        </w:rPr>
        <w:t xml:space="preserve">Рекомендовану, мінімальну та максимальну кількість навчальних годин за освітніми галузями визначено відповідно до Типових навчальних планів (додаток 23 Державного стандарту). </w:t>
      </w:r>
    </w:p>
    <w:p w:rsidR="00DD51E0" w:rsidRPr="00EF234C" w:rsidRDefault="00C9315A" w:rsidP="00EF234C">
      <w:pPr>
        <w:widowControl/>
        <w:pBdr>
          <w:top w:val="nil"/>
          <w:left w:val="nil"/>
          <w:bottom w:val="nil"/>
          <w:right w:val="nil"/>
          <w:between w:val="nil"/>
        </w:pBdr>
        <w:shd w:val="clear" w:color="auto" w:fill="FFFFFF"/>
        <w:ind w:firstLine="567"/>
        <w:jc w:val="both"/>
        <w:rPr>
          <w:sz w:val="25"/>
          <w:szCs w:val="25"/>
        </w:rPr>
      </w:pPr>
      <w:r w:rsidRPr="00860063">
        <w:rPr>
          <w:color w:val="000000"/>
          <w:sz w:val="25"/>
          <w:szCs w:val="25"/>
        </w:rPr>
        <w:t>Загальний обсяг річного навчального навантаження для учнів 5-</w:t>
      </w:r>
      <w:r w:rsidR="00F25C8B">
        <w:rPr>
          <w:color w:val="000000"/>
          <w:sz w:val="25"/>
          <w:szCs w:val="25"/>
        </w:rPr>
        <w:t>7</w:t>
      </w:r>
      <w:r w:rsidRPr="00860063">
        <w:rPr>
          <w:color w:val="000000"/>
          <w:sz w:val="25"/>
          <w:szCs w:val="25"/>
        </w:rPr>
        <w:t xml:space="preserve">-х класів </w:t>
      </w:r>
      <w:r w:rsidRPr="00860063">
        <w:rPr>
          <w:b/>
          <w:i/>
          <w:color w:val="000000"/>
          <w:sz w:val="25"/>
          <w:szCs w:val="25"/>
        </w:rPr>
        <w:t xml:space="preserve">згідно з </w:t>
      </w:r>
      <w:r w:rsidR="00D65CD8">
        <w:rPr>
          <w:b/>
          <w:i/>
          <w:color w:val="000000"/>
          <w:sz w:val="25"/>
          <w:szCs w:val="25"/>
        </w:rPr>
        <w:t>Т</w:t>
      </w:r>
      <w:r w:rsidRPr="00860063">
        <w:rPr>
          <w:b/>
          <w:i/>
          <w:color w:val="000000"/>
          <w:sz w:val="25"/>
          <w:szCs w:val="25"/>
        </w:rPr>
        <w:t>ипов</w:t>
      </w:r>
      <w:r w:rsidR="00D65CD8">
        <w:rPr>
          <w:b/>
          <w:i/>
          <w:color w:val="000000"/>
          <w:sz w:val="25"/>
          <w:szCs w:val="25"/>
        </w:rPr>
        <w:t xml:space="preserve">ою освітньою програмою (додаток 1) </w:t>
      </w:r>
      <w:r w:rsidRPr="00860063">
        <w:rPr>
          <w:color w:val="000000"/>
          <w:sz w:val="25"/>
          <w:szCs w:val="25"/>
        </w:rPr>
        <w:t>наведено в Таблиці 1</w:t>
      </w:r>
    </w:p>
    <w:p w:rsidR="00F35319" w:rsidRPr="00262945" w:rsidRDefault="00C9315A" w:rsidP="00EA03B4">
      <w:pPr>
        <w:pBdr>
          <w:top w:val="nil"/>
          <w:left w:val="nil"/>
          <w:bottom w:val="nil"/>
          <w:right w:val="nil"/>
          <w:between w:val="nil"/>
        </w:pBdr>
        <w:ind w:left="115" w:right="105" w:firstLine="566"/>
        <w:jc w:val="right"/>
        <w:rPr>
          <w:color w:val="000000"/>
          <w:sz w:val="26"/>
          <w:szCs w:val="26"/>
        </w:rPr>
      </w:pPr>
      <w:r w:rsidRPr="00262945">
        <w:rPr>
          <w:color w:val="000000"/>
          <w:sz w:val="26"/>
          <w:szCs w:val="26"/>
        </w:rPr>
        <w:t>Таблиця 1</w:t>
      </w:r>
    </w:p>
    <w:tbl>
      <w:tblPr>
        <w:tblStyle w:val="12"/>
        <w:tblW w:w="10491" w:type="dxa"/>
        <w:tblInd w:w="-318" w:type="dxa"/>
        <w:tblLayout w:type="fixed"/>
        <w:tblLook w:val="04A0" w:firstRow="1" w:lastRow="0" w:firstColumn="1" w:lastColumn="0" w:noHBand="0" w:noVBand="1"/>
      </w:tblPr>
      <w:tblGrid>
        <w:gridCol w:w="3545"/>
        <w:gridCol w:w="2126"/>
        <w:gridCol w:w="1418"/>
        <w:gridCol w:w="1904"/>
        <w:gridCol w:w="1498"/>
      </w:tblGrid>
      <w:tr w:rsidR="00F35319" w:rsidRPr="00262945" w:rsidTr="00D65CD8">
        <w:trPr>
          <w:trHeight w:val="571"/>
        </w:trPr>
        <w:tc>
          <w:tcPr>
            <w:tcW w:w="3545" w:type="dxa"/>
            <w:vMerge w:val="restart"/>
            <w:tcBorders>
              <w:top w:val="single" w:sz="4" w:space="0" w:color="auto"/>
              <w:left w:val="single" w:sz="4" w:space="0" w:color="auto"/>
              <w:bottom w:val="single" w:sz="4" w:space="0" w:color="auto"/>
              <w:right w:val="single" w:sz="4" w:space="0" w:color="auto"/>
            </w:tcBorders>
            <w:hideMark/>
          </w:tcPr>
          <w:p w:rsidR="00F35319" w:rsidRPr="00262945" w:rsidRDefault="00F35319" w:rsidP="00295CC7">
            <w:pPr>
              <w:widowControl/>
              <w:spacing w:before="100" w:beforeAutospacing="1" w:after="100" w:afterAutospacing="1"/>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Назва</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освітньої</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галузі</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F35319" w:rsidRPr="00262945" w:rsidRDefault="00F35319" w:rsidP="00EA03B4">
            <w:pPr>
              <w:widowControl/>
              <w:spacing w:before="100" w:beforeAutospacing="1" w:after="100" w:afterAutospacing="1"/>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Навчальне</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навантаження</w:t>
            </w:r>
            <w:proofErr w:type="spellEnd"/>
          </w:p>
        </w:tc>
        <w:tc>
          <w:tcPr>
            <w:tcW w:w="4820" w:type="dxa"/>
            <w:gridSpan w:val="3"/>
            <w:tcBorders>
              <w:top w:val="single" w:sz="4" w:space="0" w:color="auto"/>
              <w:left w:val="single" w:sz="4" w:space="0" w:color="auto"/>
              <w:bottom w:val="single" w:sz="4" w:space="0" w:color="auto"/>
              <w:right w:val="single" w:sz="4" w:space="0" w:color="auto"/>
            </w:tcBorders>
            <w:hideMark/>
          </w:tcPr>
          <w:p w:rsidR="00F35319" w:rsidRPr="00262945" w:rsidRDefault="00F35319" w:rsidP="00F35319">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Кількість</w:t>
            </w:r>
            <w:proofErr w:type="spellEnd"/>
          </w:p>
          <w:p w:rsidR="00F35319" w:rsidRPr="00D65CD8" w:rsidRDefault="00D65CD8" w:rsidP="00F35319">
            <w:pPr>
              <w:widowControl/>
              <w:jc w:val="center"/>
              <w:rPr>
                <w:rFonts w:ascii="Times New Roman" w:hAnsi="Times New Roman" w:cs="Times New Roman"/>
                <w:b/>
                <w:i/>
                <w:sz w:val="26"/>
                <w:szCs w:val="26"/>
                <w:lang w:val="uk-UA" w:eastAsia="ru-RU"/>
              </w:rPr>
            </w:pPr>
            <w:proofErr w:type="spellStart"/>
            <w:proofErr w:type="gramStart"/>
            <w:r>
              <w:rPr>
                <w:rFonts w:ascii="Times New Roman" w:hAnsi="Times New Roman" w:cs="Times New Roman"/>
                <w:b/>
                <w:i/>
                <w:sz w:val="26"/>
                <w:szCs w:val="26"/>
                <w:lang w:eastAsia="ru-RU"/>
              </w:rPr>
              <w:t>г</w:t>
            </w:r>
            <w:r w:rsidR="00F35319" w:rsidRPr="00262945">
              <w:rPr>
                <w:rFonts w:ascii="Times New Roman" w:hAnsi="Times New Roman" w:cs="Times New Roman"/>
                <w:b/>
                <w:i/>
                <w:sz w:val="26"/>
                <w:szCs w:val="26"/>
                <w:lang w:eastAsia="ru-RU"/>
              </w:rPr>
              <w:t>один</w:t>
            </w:r>
            <w:proofErr w:type="spellEnd"/>
            <w:proofErr w:type="gramEnd"/>
            <w:r>
              <w:rPr>
                <w:rFonts w:ascii="Times New Roman" w:hAnsi="Times New Roman" w:cs="Times New Roman"/>
                <w:b/>
                <w:i/>
                <w:sz w:val="26"/>
                <w:szCs w:val="26"/>
                <w:lang w:val="uk-UA" w:eastAsia="ru-RU"/>
              </w:rPr>
              <w:t>, мін/</w:t>
            </w:r>
            <w:proofErr w:type="spellStart"/>
            <w:r>
              <w:rPr>
                <w:rFonts w:ascii="Times New Roman" w:hAnsi="Times New Roman" w:cs="Times New Roman"/>
                <w:b/>
                <w:i/>
                <w:sz w:val="26"/>
                <w:szCs w:val="26"/>
                <w:lang w:val="uk-UA" w:eastAsia="ru-RU"/>
              </w:rPr>
              <w:t>макс</w:t>
            </w:r>
            <w:proofErr w:type="spellEnd"/>
            <w:r>
              <w:rPr>
                <w:rFonts w:ascii="Times New Roman" w:hAnsi="Times New Roman" w:cs="Times New Roman"/>
                <w:b/>
                <w:i/>
                <w:sz w:val="26"/>
                <w:szCs w:val="26"/>
                <w:lang w:val="uk-UA" w:eastAsia="ru-RU"/>
              </w:rPr>
              <w:t>.</w:t>
            </w:r>
          </w:p>
        </w:tc>
      </w:tr>
      <w:tr w:rsidR="00D65CD8" w:rsidRPr="00262945" w:rsidTr="00D65CD8">
        <w:trPr>
          <w:trHeight w:val="339"/>
        </w:trPr>
        <w:tc>
          <w:tcPr>
            <w:tcW w:w="3545" w:type="dxa"/>
            <w:vMerge/>
            <w:tcBorders>
              <w:top w:val="single" w:sz="4" w:space="0" w:color="auto"/>
              <w:left w:val="single" w:sz="4" w:space="0" w:color="auto"/>
              <w:bottom w:val="single" w:sz="4" w:space="0" w:color="auto"/>
              <w:right w:val="single" w:sz="4" w:space="0" w:color="auto"/>
            </w:tcBorders>
          </w:tcPr>
          <w:p w:rsidR="00D65CD8" w:rsidRPr="00262945" w:rsidRDefault="00D65CD8" w:rsidP="00295CC7">
            <w:pPr>
              <w:widowControl/>
              <w:spacing w:before="100" w:beforeAutospacing="1" w:after="100" w:afterAutospacing="1"/>
              <w:jc w:val="center"/>
              <w:rPr>
                <w:rFonts w:ascii="Times New Roman" w:hAnsi="Times New Roman" w:cs="Times New Roman"/>
                <w:b/>
                <w:i/>
                <w:sz w:val="26"/>
                <w:szCs w:val="26"/>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D65CD8" w:rsidRPr="00262945" w:rsidRDefault="00D65CD8" w:rsidP="00F35319">
            <w:pPr>
              <w:widowControl/>
              <w:spacing w:before="100" w:beforeAutospacing="1" w:after="100" w:afterAutospacing="1"/>
              <w:jc w:val="center"/>
              <w:rPr>
                <w:rFonts w:ascii="Times New Roman" w:hAnsi="Times New Roman" w:cs="Times New Roman"/>
                <w:b/>
                <w:i/>
                <w:sz w:val="26"/>
                <w:szCs w:val="26"/>
                <w:lang w:eastAsia="ru-RU"/>
              </w:rPr>
            </w:pPr>
          </w:p>
        </w:tc>
        <w:tc>
          <w:tcPr>
            <w:tcW w:w="1418" w:type="dxa"/>
            <w:tcBorders>
              <w:top w:val="single" w:sz="4" w:space="0" w:color="auto"/>
              <w:left w:val="single" w:sz="4" w:space="0" w:color="auto"/>
              <w:right w:val="single" w:sz="4" w:space="0" w:color="auto"/>
            </w:tcBorders>
          </w:tcPr>
          <w:p w:rsidR="00D65CD8" w:rsidRPr="00262945" w:rsidRDefault="00D65CD8" w:rsidP="00F35319">
            <w:pPr>
              <w:widowControl/>
              <w:jc w:val="center"/>
              <w:rPr>
                <w:rFonts w:ascii="Times New Roman" w:hAnsi="Times New Roman" w:cs="Times New Roman"/>
                <w:b/>
                <w:i/>
                <w:sz w:val="26"/>
                <w:szCs w:val="26"/>
                <w:lang w:eastAsia="ru-RU"/>
              </w:rPr>
            </w:pPr>
            <w:r w:rsidRPr="00262945">
              <w:rPr>
                <w:rFonts w:ascii="Times New Roman" w:hAnsi="Times New Roman" w:cs="Times New Roman"/>
                <w:b/>
                <w:i/>
                <w:sz w:val="26"/>
                <w:szCs w:val="26"/>
                <w:lang w:eastAsia="ru-RU"/>
              </w:rPr>
              <w:t xml:space="preserve">5 </w:t>
            </w:r>
            <w:proofErr w:type="spellStart"/>
            <w:r w:rsidRPr="00262945">
              <w:rPr>
                <w:rFonts w:ascii="Times New Roman" w:hAnsi="Times New Roman" w:cs="Times New Roman"/>
                <w:b/>
                <w:i/>
                <w:sz w:val="26"/>
                <w:szCs w:val="26"/>
                <w:lang w:eastAsia="ru-RU"/>
              </w:rPr>
              <w:t>клас</w:t>
            </w:r>
            <w:proofErr w:type="spellEnd"/>
          </w:p>
        </w:tc>
        <w:tc>
          <w:tcPr>
            <w:tcW w:w="1904" w:type="dxa"/>
            <w:tcBorders>
              <w:top w:val="single" w:sz="4" w:space="0" w:color="auto"/>
              <w:left w:val="single" w:sz="4" w:space="0" w:color="auto"/>
              <w:right w:val="single" w:sz="4" w:space="0" w:color="auto"/>
            </w:tcBorders>
          </w:tcPr>
          <w:p w:rsidR="00D65CD8" w:rsidRPr="00262945" w:rsidRDefault="00D65CD8" w:rsidP="00F35319">
            <w:pPr>
              <w:widowControl/>
              <w:jc w:val="center"/>
              <w:rPr>
                <w:rFonts w:ascii="Times New Roman" w:hAnsi="Times New Roman" w:cs="Times New Roman"/>
                <w:b/>
                <w:i/>
                <w:sz w:val="26"/>
                <w:szCs w:val="26"/>
                <w:lang w:eastAsia="ru-RU"/>
              </w:rPr>
            </w:pPr>
            <w:r w:rsidRPr="00262945">
              <w:rPr>
                <w:rFonts w:ascii="Times New Roman" w:hAnsi="Times New Roman" w:cs="Times New Roman"/>
                <w:b/>
                <w:i/>
                <w:sz w:val="26"/>
                <w:szCs w:val="26"/>
                <w:lang w:eastAsia="ru-RU"/>
              </w:rPr>
              <w:t xml:space="preserve">6 </w:t>
            </w:r>
            <w:proofErr w:type="spellStart"/>
            <w:r w:rsidRPr="00262945">
              <w:rPr>
                <w:rFonts w:ascii="Times New Roman" w:hAnsi="Times New Roman" w:cs="Times New Roman"/>
                <w:b/>
                <w:i/>
                <w:sz w:val="26"/>
                <w:szCs w:val="26"/>
                <w:lang w:eastAsia="ru-RU"/>
              </w:rPr>
              <w:t>клас</w:t>
            </w:r>
            <w:proofErr w:type="spellEnd"/>
          </w:p>
        </w:tc>
        <w:tc>
          <w:tcPr>
            <w:tcW w:w="1498" w:type="dxa"/>
            <w:tcBorders>
              <w:top w:val="single" w:sz="4" w:space="0" w:color="auto"/>
              <w:left w:val="single" w:sz="4" w:space="0" w:color="auto"/>
              <w:right w:val="single" w:sz="4" w:space="0" w:color="auto"/>
            </w:tcBorders>
          </w:tcPr>
          <w:p w:rsidR="00D65CD8" w:rsidRPr="00D65CD8" w:rsidRDefault="00D65CD8" w:rsidP="00D65CD8">
            <w:pPr>
              <w:widowControl/>
              <w:jc w:val="center"/>
              <w:rPr>
                <w:b/>
                <w:i/>
                <w:sz w:val="26"/>
                <w:szCs w:val="26"/>
                <w:lang w:val="uk-UA" w:eastAsia="ru-RU"/>
              </w:rPr>
            </w:pPr>
            <w:r>
              <w:rPr>
                <w:b/>
                <w:i/>
                <w:sz w:val="26"/>
                <w:szCs w:val="26"/>
                <w:lang w:val="uk-UA" w:eastAsia="ru-RU"/>
              </w:rPr>
              <w:t>7 клас</w:t>
            </w:r>
          </w:p>
        </w:tc>
      </w:tr>
      <w:tr w:rsidR="00D65CD8"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D65CD8" w:rsidRPr="00262945" w:rsidRDefault="00D65CD8" w:rsidP="00295CC7">
            <w:pPr>
              <w:widowControl/>
              <w:ind w:firstLine="35"/>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Мовно-літературна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65CD8" w:rsidRPr="00262945" w:rsidRDefault="00D65CD8" w:rsidP="00F35319">
            <w:pPr>
              <w:widowControl/>
              <w:ind w:firstLine="35"/>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10/13</w:t>
            </w:r>
          </w:p>
        </w:tc>
        <w:tc>
          <w:tcPr>
            <w:tcW w:w="1904"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10/13</w:t>
            </w:r>
          </w:p>
        </w:tc>
        <w:tc>
          <w:tcPr>
            <w:tcW w:w="149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9/12</w:t>
            </w:r>
          </w:p>
        </w:tc>
      </w:tr>
      <w:tr w:rsidR="00D65CD8"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D65CD8" w:rsidRPr="00262945" w:rsidRDefault="00D65CD8" w:rsidP="00D65CD8">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262945" w:rsidRDefault="00D65CD8" w:rsidP="00D65CD8">
            <w:pPr>
              <w:widowControl/>
              <w:ind w:firstLine="35"/>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val="uk-UA" w:eastAsia="ru-RU"/>
              </w:rPr>
              <w:t>350/455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ind w:firstLine="35"/>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0/455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315/420</w:t>
            </w:r>
          </w:p>
        </w:tc>
      </w:tr>
      <w:tr w:rsidR="00D65CD8"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D65CD8" w:rsidRPr="00262945" w:rsidRDefault="00D65CD8" w:rsidP="00D65CD8">
            <w:pPr>
              <w:widowControl/>
              <w:ind w:firstLine="35"/>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Математична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65CD8" w:rsidRPr="00262945" w:rsidRDefault="00D65CD8" w:rsidP="00D65CD8">
            <w:pPr>
              <w:widowControl/>
              <w:ind w:firstLine="35"/>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ind w:firstLine="35"/>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4/6</w:t>
            </w:r>
          </w:p>
        </w:tc>
        <w:tc>
          <w:tcPr>
            <w:tcW w:w="1904"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ind w:firstLine="35"/>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4/6</w:t>
            </w:r>
          </w:p>
        </w:tc>
        <w:tc>
          <w:tcPr>
            <w:tcW w:w="149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ind w:firstLine="35"/>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4/6</w:t>
            </w:r>
          </w:p>
        </w:tc>
      </w:tr>
      <w:tr w:rsidR="00D65CD8"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D65CD8" w:rsidRPr="00262945" w:rsidRDefault="00D65CD8" w:rsidP="00D65CD8">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262945" w:rsidRDefault="00D65CD8" w:rsidP="00D65CD8">
            <w:pPr>
              <w:widowControl/>
              <w:ind w:firstLine="35"/>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140/210</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140/210</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ind w:firstLine="35"/>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140/210</w:t>
            </w:r>
          </w:p>
        </w:tc>
      </w:tr>
      <w:tr w:rsidR="00D65CD8"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D65CD8" w:rsidRPr="00262945" w:rsidRDefault="00D65CD8" w:rsidP="00295CC7">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Природнича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65CD8" w:rsidRPr="00262945" w:rsidRDefault="00D65CD8" w:rsidP="00F35319">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1,5/3</w:t>
            </w:r>
          </w:p>
        </w:tc>
        <w:tc>
          <w:tcPr>
            <w:tcW w:w="1904"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val="uk-UA" w:eastAsia="ru-RU"/>
              </w:rPr>
              <w:t>2/5</w:t>
            </w:r>
          </w:p>
        </w:tc>
        <w:tc>
          <w:tcPr>
            <w:tcW w:w="149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7/9</w:t>
            </w:r>
          </w:p>
        </w:tc>
      </w:tr>
      <w:tr w:rsidR="00D65CD8"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D65CD8" w:rsidRPr="00262945" w:rsidRDefault="00D65CD8" w:rsidP="00295CC7">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262945" w:rsidRDefault="00D65CD8" w:rsidP="00F35319">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52,5/105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70/175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245/315</w:t>
            </w:r>
          </w:p>
        </w:tc>
      </w:tr>
      <w:tr w:rsidR="00D65CD8"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D65CD8" w:rsidRPr="00262945" w:rsidRDefault="00D65CD8" w:rsidP="00D65CD8">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Соціальна</w:t>
            </w:r>
            <w:proofErr w:type="spellEnd"/>
            <w:r w:rsidRPr="00262945">
              <w:rPr>
                <w:rFonts w:ascii="Times New Roman" w:hAnsi="Times New Roman" w:cs="Times New Roman"/>
                <w:b/>
                <w:i/>
                <w:sz w:val="26"/>
                <w:szCs w:val="26"/>
                <w:lang w:eastAsia="ru-RU"/>
              </w:rPr>
              <w:t xml:space="preserve"> і </w:t>
            </w:r>
            <w:proofErr w:type="spellStart"/>
            <w:r w:rsidRPr="00262945">
              <w:rPr>
                <w:rFonts w:ascii="Times New Roman" w:hAnsi="Times New Roman" w:cs="Times New Roman"/>
                <w:b/>
                <w:i/>
                <w:sz w:val="26"/>
                <w:szCs w:val="26"/>
                <w:lang w:eastAsia="ru-RU"/>
              </w:rPr>
              <w:t>здоров’язбережувальна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65CD8" w:rsidRPr="00262945" w:rsidRDefault="00D65CD8" w:rsidP="00D65CD8">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904"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498"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r>
      <w:tr w:rsidR="00D65CD8"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D65CD8" w:rsidRPr="00262945" w:rsidRDefault="00D65CD8" w:rsidP="00D65CD8">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65CD8" w:rsidRPr="00262945" w:rsidRDefault="00D65CD8" w:rsidP="00D65CD8">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r>
      <w:tr w:rsidR="00D65CD8"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D65CD8" w:rsidRPr="00262945" w:rsidRDefault="00D65CD8" w:rsidP="00295CC7">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Громадянська</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та</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історична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65CD8" w:rsidRPr="00262945" w:rsidRDefault="00D65CD8" w:rsidP="00F35319">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65CD8" w:rsidRPr="00625380" w:rsidRDefault="00D65CD8"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w:t>
            </w:r>
            <w:r w:rsidRPr="00625380">
              <w:rPr>
                <w:rFonts w:ascii="Times New Roman" w:hAnsi="Times New Roman" w:cs="Times New Roman"/>
                <w:sz w:val="26"/>
                <w:szCs w:val="26"/>
                <w:lang w:val="uk-UA" w:eastAsia="ru-RU"/>
              </w:rPr>
              <w:t>/2</w:t>
            </w:r>
          </w:p>
        </w:tc>
        <w:tc>
          <w:tcPr>
            <w:tcW w:w="1904" w:type="dxa"/>
            <w:tcBorders>
              <w:top w:val="single" w:sz="4" w:space="0" w:color="auto"/>
              <w:left w:val="single" w:sz="4" w:space="0" w:color="auto"/>
              <w:bottom w:val="single" w:sz="4" w:space="0" w:color="auto"/>
              <w:right w:val="single" w:sz="4" w:space="0" w:color="auto"/>
            </w:tcBorders>
          </w:tcPr>
          <w:p w:rsidR="00D65CD8" w:rsidRPr="00625380" w:rsidRDefault="00D65CD8"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val="uk-UA" w:eastAsia="ru-RU"/>
              </w:rPr>
              <w:t>1,5/3</w:t>
            </w:r>
          </w:p>
        </w:tc>
        <w:tc>
          <w:tcPr>
            <w:tcW w:w="1498" w:type="dxa"/>
            <w:tcBorders>
              <w:top w:val="single" w:sz="4" w:space="0" w:color="auto"/>
              <w:left w:val="single" w:sz="4" w:space="0" w:color="auto"/>
              <w:bottom w:val="single" w:sz="4" w:space="0" w:color="auto"/>
              <w:right w:val="single" w:sz="4" w:space="0" w:color="auto"/>
            </w:tcBorders>
          </w:tcPr>
          <w:p w:rsidR="00D65CD8"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1,5/3</w:t>
            </w:r>
          </w:p>
        </w:tc>
      </w:tr>
      <w:tr w:rsidR="00F25C8B" w:rsidRPr="00262945" w:rsidTr="008F3E2F">
        <w:trPr>
          <w:trHeight w:val="32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262945" w:rsidRDefault="00F25C8B" w:rsidP="00F25C8B">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35/70</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val="uk-UA" w:eastAsia="ru-RU"/>
              </w:rPr>
              <w:t>52,5/105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val="uk-UA" w:eastAsia="ru-RU"/>
              </w:rPr>
              <w:t>52,5/105</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Технологічна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904"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49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1/2</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262945" w:rsidRDefault="00F25C8B" w:rsidP="00F25C8B">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31/70</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Інформатична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w:t>
            </w:r>
            <w:r w:rsidRPr="00625380">
              <w:rPr>
                <w:rFonts w:ascii="Times New Roman" w:hAnsi="Times New Roman" w:cs="Times New Roman"/>
                <w:sz w:val="26"/>
                <w:szCs w:val="26"/>
                <w:lang w:val="uk-UA" w:eastAsia="ru-RU"/>
              </w:rPr>
              <w:t>/2</w:t>
            </w:r>
          </w:p>
        </w:tc>
        <w:tc>
          <w:tcPr>
            <w:tcW w:w="1904"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w:t>
            </w:r>
            <w:r w:rsidRPr="00625380">
              <w:rPr>
                <w:rFonts w:ascii="Times New Roman" w:hAnsi="Times New Roman" w:cs="Times New Roman"/>
                <w:sz w:val="26"/>
                <w:szCs w:val="26"/>
                <w:lang w:val="uk-UA" w:eastAsia="ru-RU"/>
              </w:rPr>
              <w:t>/2</w:t>
            </w:r>
          </w:p>
        </w:tc>
        <w:tc>
          <w:tcPr>
            <w:tcW w:w="149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w:t>
            </w:r>
            <w:r w:rsidRPr="00625380">
              <w:rPr>
                <w:rFonts w:ascii="Times New Roman" w:hAnsi="Times New Roman" w:cs="Times New Roman"/>
                <w:sz w:val="26"/>
                <w:szCs w:val="26"/>
                <w:lang w:val="uk-UA" w:eastAsia="ru-RU"/>
              </w:rPr>
              <w:t>/2</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262945" w:rsidRDefault="00F25C8B" w:rsidP="00F25C8B">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35/70</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35/70</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35/70</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Мистецька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904"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c>
          <w:tcPr>
            <w:tcW w:w="149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eastAsia="ru-RU"/>
              </w:rPr>
            </w:pPr>
            <w:r w:rsidRPr="00625380">
              <w:rPr>
                <w:rFonts w:ascii="Times New Roman" w:hAnsi="Times New Roman" w:cs="Times New Roman"/>
                <w:sz w:val="26"/>
                <w:szCs w:val="26"/>
                <w:lang w:eastAsia="ru-RU"/>
              </w:rPr>
              <w:t>1/3</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262945" w:rsidRDefault="00F25C8B" w:rsidP="00F25C8B">
            <w:pPr>
              <w:jc w:val="center"/>
              <w:rPr>
                <w:rFonts w:ascii="Times New Roman" w:hAnsi="Times New Roman" w:cs="Times New Roman"/>
                <w:b/>
                <w:i/>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val="uk-UA" w:eastAsia="ru-RU"/>
              </w:rPr>
              <w:t>3</w:t>
            </w:r>
            <w:r w:rsidRPr="00625380">
              <w:rPr>
                <w:rFonts w:ascii="Times New Roman" w:hAnsi="Times New Roman" w:cs="Times New Roman"/>
                <w:sz w:val="26"/>
                <w:szCs w:val="26"/>
                <w:lang w:eastAsia="ru-RU"/>
              </w:rPr>
              <w:t>5</w:t>
            </w:r>
            <w:r w:rsidRPr="00625380">
              <w:rPr>
                <w:rFonts w:ascii="Times New Roman" w:hAnsi="Times New Roman" w:cs="Times New Roman"/>
                <w:sz w:val="26"/>
                <w:szCs w:val="26"/>
                <w:lang w:val="uk-UA" w:eastAsia="ru-RU"/>
              </w:rPr>
              <w:t>/105</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center"/>
              <w:rPr>
                <w:rFonts w:ascii="Times New Roman" w:hAnsi="Times New Roman" w:cs="Times New Roman"/>
                <w:b/>
                <w:i/>
                <w:sz w:val="26"/>
                <w:szCs w:val="26"/>
                <w:lang w:eastAsia="ru-RU"/>
              </w:rPr>
            </w:pPr>
            <w:proofErr w:type="spellStart"/>
            <w:r w:rsidRPr="00262945">
              <w:rPr>
                <w:rFonts w:ascii="Times New Roman" w:hAnsi="Times New Roman" w:cs="Times New Roman"/>
                <w:b/>
                <w:i/>
                <w:sz w:val="26"/>
                <w:szCs w:val="26"/>
                <w:lang w:eastAsia="ru-RU"/>
              </w:rPr>
              <w:t>Фізична</w:t>
            </w:r>
            <w:proofErr w:type="spellEnd"/>
            <w:r w:rsidRPr="00262945">
              <w:rPr>
                <w:rFonts w:ascii="Times New Roman" w:hAnsi="Times New Roman" w:cs="Times New Roman"/>
                <w:b/>
                <w:i/>
                <w:sz w:val="26"/>
                <w:szCs w:val="26"/>
                <w:lang w:eastAsia="ru-RU"/>
              </w:rPr>
              <w:t xml:space="preserve"> </w:t>
            </w:r>
            <w:proofErr w:type="spellStart"/>
            <w:r w:rsidRPr="00262945">
              <w:rPr>
                <w:rFonts w:ascii="Times New Roman" w:hAnsi="Times New Roman" w:cs="Times New Roman"/>
                <w:b/>
                <w:i/>
                <w:sz w:val="26"/>
                <w:szCs w:val="26"/>
                <w:lang w:eastAsia="ru-RU"/>
              </w:rPr>
              <w:t>культура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тиждень</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3</w:t>
            </w:r>
            <w:r w:rsidRPr="00625380">
              <w:rPr>
                <w:rFonts w:ascii="Times New Roman" w:hAnsi="Times New Roman" w:cs="Times New Roman"/>
                <w:sz w:val="26"/>
                <w:szCs w:val="26"/>
                <w:lang w:val="uk-UA" w:eastAsia="ru-RU"/>
              </w:rPr>
              <w:t>/3</w:t>
            </w:r>
          </w:p>
        </w:tc>
        <w:tc>
          <w:tcPr>
            <w:tcW w:w="1904"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3</w:t>
            </w:r>
            <w:r w:rsidRPr="00625380">
              <w:rPr>
                <w:rFonts w:ascii="Times New Roman" w:hAnsi="Times New Roman" w:cs="Times New Roman"/>
                <w:sz w:val="26"/>
                <w:szCs w:val="26"/>
                <w:lang w:val="uk-UA" w:eastAsia="ru-RU"/>
              </w:rPr>
              <w:t>/3</w:t>
            </w:r>
          </w:p>
        </w:tc>
        <w:tc>
          <w:tcPr>
            <w:tcW w:w="1498" w:type="dxa"/>
            <w:tcBorders>
              <w:top w:val="single" w:sz="4" w:space="0" w:color="auto"/>
              <w:left w:val="single" w:sz="4" w:space="0" w:color="auto"/>
              <w:bottom w:val="single" w:sz="4" w:space="0" w:color="auto"/>
              <w:right w:val="single" w:sz="4" w:space="0" w:color="auto"/>
            </w:tcBorders>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3</w:t>
            </w:r>
            <w:r w:rsidRPr="00625380">
              <w:rPr>
                <w:rFonts w:ascii="Times New Roman" w:hAnsi="Times New Roman" w:cs="Times New Roman"/>
                <w:sz w:val="26"/>
                <w:szCs w:val="26"/>
                <w:lang w:val="uk-UA" w:eastAsia="ru-RU"/>
              </w:rPr>
              <w:t>/3</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262945" w:rsidRDefault="00F25C8B" w:rsidP="00F25C8B">
            <w:pP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262945" w:rsidRDefault="00F25C8B" w:rsidP="00F25C8B">
            <w:pPr>
              <w:widowControl/>
              <w:jc w:val="both"/>
              <w:rPr>
                <w:rFonts w:ascii="Times New Roman" w:hAnsi="Times New Roman" w:cs="Times New Roman"/>
                <w:sz w:val="26"/>
                <w:szCs w:val="26"/>
                <w:lang w:eastAsia="ru-RU"/>
              </w:rPr>
            </w:pPr>
            <w:proofErr w:type="spellStart"/>
            <w:r w:rsidRPr="00262945">
              <w:rPr>
                <w:rFonts w:ascii="Times New Roman" w:hAnsi="Times New Roman" w:cs="Times New Roman"/>
                <w:sz w:val="26"/>
                <w:szCs w:val="26"/>
                <w:lang w:eastAsia="ru-RU"/>
              </w:rPr>
              <w:t>На</w:t>
            </w:r>
            <w:proofErr w:type="spellEnd"/>
            <w:r w:rsidRPr="00262945">
              <w:rPr>
                <w:rFonts w:ascii="Times New Roman" w:hAnsi="Times New Roman" w:cs="Times New Roman"/>
                <w:sz w:val="26"/>
                <w:szCs w:val="26"/>
                <w:lang w:eastAsia="ru-RU"/>
              </w:rPr>
              <w:t xml:space="preserve"> </w:t>
            </w:r>
            <w:proofErr w:type="spellStart"/>
            <w:r w:rsidRPr="00262945">
              <w:rPr>
                <w:rFonts w:ascii="Times New Roman" w:hAnsi="Times New Roman" w:cs="Times New Roman"/>
                <w:sz w:val="26"/>
                <w:szCs w:val="26"/>
                <w:lang w:eastAsia="ru-RU"/>
              </w:rPr>
              <w:t>рік</w:t>
            </w:r>
            <w:proofErr w:type="spellEnd"/>
            <w:r w:rsidRPr="00262945">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105</w:t>
            </w:r>
            <w:r w:rsidRPr="00625380">
              <w:rPr>
                <w:rFonts w:ascii="Times New Roman" w:hAnsi="Times New Roman" w:cs="Times New Roman"/>
                <w:sz w:val="26"/>
                <w:szCs w:val="26"/>
                <w:lang w:val="uk-UA" w:eastAsia="ru-RU"/>
              </w:rPr>
              <w:t>/1015</w:t>
            </w:r>
          </w:p>
        </w:tc>
        <w:tc>
          <w:tcPr>
            <w:tcW w:w="1904"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105</w:t>
            </w:r>
            <w:r w:rsidRPr="00625380">
              <w:rPr>
                <w:rFonts w:ascii="Times New Roman" w:hAnsi="Times New Roman" w:cs="Times New Roman"/>
                <w:sz w:val="26"/>
                <w:szCs w:val="26"/>
                <w:lang w:val="uk-UA" w:eastAsia="ru-RU"/>
              </w:rPr>
              <w:t>/1015</w:t>
            </w:r>
          </w:p>
        </w:tc>
        <w:tc>
          <w:tcPr>
            <w:tcW w:w="1498" w:type="dxa"/>
            <w:tcBorders>
              <w:top w:val="single" w:sz="4" w:space="0" w:color="auto"/>
              <w:left w:val="single" w:sz="4" w:space="0" w:color="auto"/>
              <w:bottom w:val="single" w:sz="4" w:space="0" w:color="auto"/>
              <w:right w:val="single" w:sz="4" w:space="0" w:color="auto"/>
            </w:tcBorders>
            <w:shd w:val="clear" w:color="auto" w:fill="EEECE1" w:themeFill="background2"/>
          </w:tcPr>
          <w:p w:rsidR="00F25C8B" w:rsidRPr="00625380" w:rsidRDefault="00F25C8B" w:rsidP="00625380">
            <w:pPr>
              <w:widowControl/>
              <w:jc w:val="center"/>
              <w:rPr>
                <w:rFonts w:ascii="Times New Roman" w:hAnsi="Times New Roman" w:cs="Times New Roman"/>
                <w:sz w:val="26"/>
                <w:szCs w:val="26"/>
                <w:lang w:val="uk-UA" w:eastAsia="ru-RU"/>
              </w:rPr>
            </w:pPr>
            <w:r w:rsidRPr="00625380">
              <w:rPr>
                <w:rFonts w:ascii="Times New Roman" w:hAnsi="Times New Roman" w:cs="Times New Roman"/>
                <w:sz w:val="26"/>
                <w:szCs w:val="26"/>
                <w:lang w:eastAsia="ru-RU"/>
              </w:rPr>
              <w:t>105</w:t>
            </w:r>
            <w:r w:rsidRPr="00625380">
              <w:rPr>
                <w:rFonts w:ascii="Times New Roman" w:hAnsi="Times New Roman" w:cs="Times New Roman"/>
                <w:sz w:val="26"/>
                <w:szCs w:val="26"/>
                <w:lang w:val="uk-UA" w:eastAsia="ru-RU"/>
              </w:rPr>
              <w:t>/1015</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shd w:val="clear" w:color="auto" w:fill="FFFFFF"/>
              <w:spacing w:before="100" w:beforeAutospacing="1" w:after="100" w:afterAutospacing="1"/>
              <w:rPr>
                <w:rFonts w:ascii="Times New Roman" w:hAnsi="Times New Roman" w:cs="Times New Roman"/>
                <w:sz w:val="26"/>
                <w:szCs w:val="26"/>
                <w:lang w:val="ru-RU" w:eastAsia="ru-RU"/>
              </w:rPr>
            </w:pPr>
            <w:proofErr w:type="spellStart"/>
            <w:r w:rsidRPr="008F3E2F">
              <w:rPr>
                <w:rFonts w:ascii="Times New Roman" w:hAnsi="Times New Roman" w:cs="Times New Roman"/>
                <w:sz w:val="26"/>
                <w:szCs w:val="26"/>
                <w:lang w:val="ru-RU" w:eastAsia="ru-RU"/>
              </w:rPr>
              <w:t>Години</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навчального</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навантеження</w:t>
            </w:r>
            <w:proofErr w:type="spellEnd"/>
            <w:r w:rsidRPr="008F3E2F">
              <w:rPr>
                <w:rFonts w:ascii="Times New Roman" w:hAnsi="Times New Roman" w:cs="Times New Roman"/>
                <w:sz w:val="26"/>
                <w:szCs w:val="26"/>
                <w:lang w:val="ru-RU" w:eastAsia="ru-RU"/>
              </w:rPr>
              <w:t xml:space="preserve"> для </w:t>
            </w:r>
            <w:proofErr w:type="spellStart"/>
            <w:r w:rsidRPr="008F3E2F">
              <w:rPr>
                <w:rFonts w:ascii="Times New Roman" w:hAnsi="Times New Roman" w:cs="Times New Roman"/>
                <w:sz w:val="26"/>
                <w:szCs w:val="26"/>
                <w:lang w:val="ru-RU" w:eastAsia="ru-RU"/>
              </w:rPr>
              <w:t>перерозподілу</w:t>
            </w:r>
            <w:proofErr w:type="spellEnd"/>
            <w:r w:rsidRPr="008F3E2F">
              <w:rPr>
                <w:rFonts w:ascii="Times New Roman" w:hAnsi="Times New Roman" w:cs="Times New Roman"/>
                <w:sz w:val="26"/>
                <w:szCs w:val="26"/>
                <w:lang w:val="ru-RU" w:eastAsia="ru-RU"/>
              </w:rPr>
              <w:t xml:space="preserve"> </w:t>
            </w:r>
            <w:proofErr w:type="spellStart"/>
            <w:proofErr w:type="gramStart"/>
            <w:r w:rsidRPr="008F3E2F">
              <w:rPr>
                <w:rFonts w:ascii="Times New Roman" w:hAnsi="Times New Roman" w:cs="Times New Roman"/>
                <w:sz w:val="26"/>
                <w:szCs w:val="26"/>
                <w:lang w:val="ru-RU" w:eastAsia="ru-RU"/>
              </w:rPr>
              <w:t>між</w:t>
            </w:r>
            <w:proofErr w:type="spellEnd"/>
            <w:proofErr w:type="gram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освітніми</w:t>
            </w:r>
            <w:proofErr w:type="spellEnd"/>
            <w:r w:rsidRPr="008F3E2F">
              <w:rPr>
                <w:rFonts w:ascii="Times New Roman" w:hAnsi="Times New Roman" w:cs="Times New Roman"/>
                <w:sz w:val="26"/>
                <w:szCs w:val="26"/>
                <w:lang w:val="ru-RU" w:eastAsia="ru-RU"/>
              </w:rPr>
              <w:t xml:space="preserve"> компонентами</w:t>
            </w:r>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jc w:val="both"/>
              <w:rPr>
                <w:rFonts w:ascii="Times New Roman" w:hAnsi="Times New Roman" w:cs="Times New Roman"/>
                <w:sz w:val="26"/>
                <w:szCs w:val="26"/>
                <w:lang w:eastAsia="ru-RU"/>
              </w:rPr>
            </w:pPr>
            <w:proofErr w:type="spellStart"/>
            <w:r w:rsidRPr="008F3E2F">
              <w:rPr>
                <w:rFonts w:ascii="Times New Roman" w:hAnsi="Times New Roman" w:cs="Times New Roman"/>
                <w:sz w:val="26"/>
                <w:szCs w:val="26"/>
                <w:lang w:eastAsia="ru-RU"/>
              </w:rPr>
              <w:t>На</w:t>
            </w:r>
            <w:proofErr w:type="spellEnd"/>
            <w:r w:rsidRPr="008F3E2F">
              <w:rPr>
                <w:rFonts w:ascii="Times New Roman" w:hAnsi="Times New Roman" w:cs="Times New Roman"/>
                <w:sz w:val="26"/>
                <w:szCs w:val="26"/>
                <w:lang w:eastAsia="ru-RU"/>
              </w:rPr>
              <w:t xml:space="preserve"> </w:t>
            </w:r>
            <w:proofErr w:type="spellStart"/>
            <w:r w:rsidRPr="008F3E2F">
              <w:rPr>
                <w:rFonts w:ascii="Times New Roman" w:hAnsi="Times New Roman" w:cs="Times New Roman"/>
                <w:sz w:val="26"/>
                <w:szCs w:val="26"/>
                <w:lang w:eastAsia="ru-RU"/>
              </w:rPr>
              <w:t>тиждень</w:t>
            </w:r>
            <w:proofErr w:type="spellEnd"/>
            <w:r w:rsidRPr="008F3E2F">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7,5</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9,5</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6,5</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8F3E2F" w:rsidRDefault="00F25C8B" w:rsidP="00F25C8B">
            <w:pP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jc w:val="both"/>
              <w:rPr>
                <w:rFonts w:ascii="Times New Roman" w:hAnsi="Times New Roman" w:cs="Times New Roman"/>
                <w:sz w:val="26"/>
                <w:szCs w:val="26"/>
                <w:lang w:eastAsia="ru-RU"/>
              </w:rPr>
            </w:pPr>
            <w:proofErr w:type="spellStart"/>
            <w:r w:rsidRPr="008F3E2F">
              <w:rPr>
                <w:rFonts w:ascii="Times New Roman" w:hAnsi="Times New Roman" w:cs="Times New Roman"/>
                <w:sz w:val="26"/>
                <w:szCs w:val="26"/>
                <w:lang w:eastAsia="ru-RU"/>
              </w:rPr>
              <w:t>На</w:t>
            </w:r>
            <w:proofErr w:type="spellEnd"/>
            <w:r w:rsidRPr="008F3E2F">
              <w:rPr>
                <w:rFonts w:ascii="Times New Roman" w:hAnsi="Times New Roman" w:cs="Times New Roman"/>
                <w:sz w:val="26"/>
                <w:szCs w:val="26"/>
                <w:lang w:eastAsia="ru-RU"/>
              </w:rPr>
              <w:t xml:space="preserve"> </w:t>
            </w:r>
            <w:proofErr w:type="spellStart"/>
            <w:r w:rsidRPr="008F3E2F">
              <w:rPr>
                <w:rFonts w:ascii="Times New Roman" w:hAnsi="Times New Roman" w:cs="Times New Roman"/>
                <w:sz w:val="26"/>
                <w:szCs w:val="26"/>
                <w:lang w:eastAsia="ru-RU"/>
              </w:rPr>
              <w:t>рік</w:t>
            </w:r>
            <w:proofErr w:type="spellEnd"/>
            <w:r w:rsidRPr="008F3E2F">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262,5</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332,5</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227,5</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shd w:val="clear" w:color="auto" w:fill="FFFFFF"/>
              <w:spacing w:before="100" w:beforeAutospacing="1" w:after="100" w:afterAutospacing="1"/>
              <w:rPr>
                <w:rFonts w:ascii="Times New Roman" w:hAnsi="Times New Roman" w:cs="Times New Roman"/>
                <w:sz w:val="26"/>
                <w:szCs w:val="26"/>
                <w:lang w:val="ru-RU" w:eastAsia="ru-RU"/>
              </w:rPr>
            </w:pPr>
            <w:proofErr w:type="spellStart"/>
            <w:r w:rsidRPr="008F3E2F">
              <w:rPr>
                <w:rFonts w:ascii="Times New Roman" w:hAnsi="Times New Roman" w:cs="Times New Roman"/>
                <w:sz w:val="26"/>
                <w:szCs w:val="26"/>
                <w:lang w:val="ru-RU" w:eastAsia="ru-RU"/>
              </w:rPr>
              <w:t>Загальнорічна</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кількість</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навчальних</w:t>
            </w:r>
            <w:proofErr w:type="spellEnd"/>
            <w:r w:rsidRPr="008F3E2F">
              <w:rPr>
                <w:rFonts w:ascii="Times New Roman" w:hAnsi="Times New Roman" w:cs="Times New Roman"/>
                <w:sz w:val="26"/>
                <w:szCs w:val="26"/>
                <w:lang w:val="ru-RU" w:eastAsia="ru-RU"/>
              </w:rPr>
              <w:t xml:space="preserve"> годин, </w:t>
            </w:r>
            <w:proofErr w:type="spellStart"/>
            <w:r w:rsidRPr="008F3E2F">
              <w:rPr>
                <w:rFonts w:ascii="Times New Roman" w:hAnsi="Times New Roman" w:cs="Times New Roman"/>
                <w:sz w:val="26"/>
                <w:szCs w:val="26"/>
                <w:lang w:val="ru-RU" w:eastAsia="ru-RU"/>
              </w:rPr>
              <w:t>що</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фінансуються</w:t>
            </w:r>
            <w:proofErr w:type="spellEnd"/>
            <w:r w:rsidRPr="008F3E2F">
              <w:rPr>
                <w:rFonts w:ascii="Times New Roman" w:hAnsi="Times New Roman" w:cs="Times New Roman"/>
                <w:sz w:val="26"/>
                <w:szCs w:val="26"/>
                <w:lang w:val="ru-RU" w:eastAsia="ru-RU"/>
              </w:rPr>
              <w:t xml:space="preserve"> з бюджету (без </w:t>
            </w:r>
            <w:proofErr w:type="spellStart"/>
            <w:r w:rsidRPr="008F3E2F">
              <w:rPr>
                <w:rFonts w:ascii="Times New Roman" w:hAnsi="Times New Roman" w:cs="Times New Roman"/>
                <w:sz w:val="26"/>
                <w:szCs w:val="26"/>
                <w:lang w:val="ru-RU" w:eastAsia="ru-RU"/>
              </w:rPr>
              <w:t>урахування</w:t>
            </w:r>
            <w:proofErr w:type="spellEnd"/>
            <w:r w:rsidRPr="008F3E2F">
              <w:rPr>
                <w:rFonts w:ascii="Times New Roman" w:hAnsi="Times New Roman" w:cs="Times New Roman"/>
                <w:sz w:val="26"/>
                <w:szCs w:val="26"/>
                <w:lang w:val="ru-RU" w:eastAsia="ru-RU"/>
              </w:rPr>
              <w:t xml:space="preserve"> </w:t>
            </w:r>
            <w:proofErr w:type="spellStart"/>
            <w:r w:rsidRPr="008F3E2F">
              <w:rPr>
                <w:rFonts w:ascii="Times New Roman" w:hAnsi="Times New Roman" w:cs="Times New Roman"/>
                <w:sz w:val="26"/>
                <w:szCs w:val="26"/>
                <w:lang w:val="ru-RU" w:eastAsia="ru-RU"/>
              </w:rPr>
              <w:t>поділу</w:t>
            </w:r>
            <w:proofErr w:type="spellEnd"/>
            <w:r w:rsidRPr="008F3E2F">
              <w:rPr>
                <w:rFonts w:ascii="Times New Roman" w:hAnsi="Times New Roman" w:cs="Times New Roman"/>
                <w:sz w:val="26"/>
                <w:szCs w:val="26"/>
                <w:lang w:val="ru-RU" w:eastAsia="ru-RU"/>
              </w:rPr>
              <w:t xml:space="preserve"> на </w:t>
            </w:r>
            <w:proofErr w:type="spellStart"/>
            <w:r w:rsidRPr="008F3E2F">
              <w:rPr>
                <w:rFonts w:ascii="Times New Roman" w:hAnsi="Times New Roman" w:cs="Times New Roman"/>
                <w:sz w:val="26"/>
                <w:szCs w:val="26"/>
                <w:lang w:val="ru-RU" w:eastAsia="ru-RU"/>
              </w:rPr>
              <w:t>групи</w:t>
            </w:r>
            <w:proofErr w:type="spellEnd"/>
            <w:r w:rsidRPr="008F3E2F">
              <w:rPr>
                <w:rFonts w:ascii="Times New Roman" w:hAnsi="Times New Roman" w:cs="Times New Roman"/>
                <w:sz w:val="26"/>
                <w:szCs w:val="26"/>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jc w:val="both"/>
              <w:rPr>
                <w:rFonts w:ascii="Times New Roman" w:hAnsi="Times New Roman" w:cs="Times New Roman"/>
                <w:sz w:val="26"/>
                <w:szCs w:val="26"/>
                <w:lang w:eastAsia="ru-RU"/>
              </w:rPr>
            </w:pPr>
            <w:proofErr w:type="spellStart"/>
            <w:r w:rsidRPr="008F3E2F">
              <w:rPr>
                <w:rFonts w:ascii="Times New Roman" w:hAnsi="Times New Roman" w:cs="Times New Roman"/>
                <w:sz w:val="26"/>
                <w:szCs w:val="26"/>
                <w:lang w:eastAsia="ru-RU"/>
              </w:rPr>
              <w:t>На</w:t>
            </w:r>
            <w:proofErr w:type="spellEnd"/>
            <w:r w:rsidRPr="008F3E2F">
              <w:rPr>
                <w:rFonts w:ascii="Times New Roman" w:hAnsi="Times New Roman" w:cs="Times New Roman"/>
                <w:sz w:val="26"/>
                <w:szCs w:val="26"/>
                <w:lang w:eastAsia="ru-RU"/>
              </w:rPr>
              <w:t xml:space="preserve"> </w:t>
            </w:r>
            <w:proofErr w:type="spellStart"/>
            <w:r w:rsidRPr="008F3E2F">
              <w:rPr>
                <w:rFonts w:ascii="Times New Roman" w:hAnsi="Times New Roman" w:cs="Times New Roman"/>
                <w:sz w:val="26"/>
                <w:szCs w:val="26"/>
                <w:lang w:eastAsia="ru-RU"/>
              </w:rPr>
              <w:t>тиждень</w:t>
            </w:r>
            <w:proofErr w:type="spellEnd"/>
            <w:r w:rsidRPr="008F3E2F">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31</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34</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35</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8F3E2F" w:rsidRDefault="00F25C8B" w:rsidP="00F25C8B">
            <w:pP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jc w:val="both"/>
              <w:rPr>
                <w:rFonts w:ascii="Times New Roman" w:hAnsi="Times New Roman" w:cs="Times New Roman"/>
                <w:sz w:val="26"/>
                <w:szCs w:val="26"/>
                <w:lang w:eastAsia="ru-RU"/>
              </w:rPr>
            </w:pPr>
            <w:proofErr w:type="spellStart"/>
            <w:r w:rsidRPr="008F3E2F">
              <w:rPr>
                <w:rFonts w:ascii="Times New Roman" w:hAnsi="Times New Roman" w:cs="Times New Roman"/>
                <w:sz w:val="26"/>
                <w:szCs w:val="26"/>
                <w:lang w:eastAsia="ru-RU"/>
              </w:rPr>
              <w:t>На</w:t>
            </w:r>
            <w:proofErr w:type="spellEnd"/>
            <w:r w:rsidRPr="008F3E2F">
              <w:rPr>
                <w:rFonts w:ascii="Times New Roman" w:hAnsi="Times New Roman" w:cs="Times New Roman"/>
                <w:sz w:val="26"/>
                <w:szCs w:val="26"/>
                <w:lang w:eastAsia="ru-RU"/>
              </w:rPr>
              <w:t xml:space="preserve"> </w:t>
            </w:r>
            <w:proofErr w:type="spellStart"/>
            <w:r w:rsidRPr="008F3E2F">
              <w:rPr>
                <w:rFonts w:ascii="Times New Roman" w:hAnsi="Times New Roman" w:cs="Times New Roman"/>
                <w:sz w:val="26"/>
                <w:szCs w:val="26"/>
                <w:lang w:eastAsia="ru-RU"/>
              </w:rPr>
              <w:t>рік</w:t>
            </w:r>
            <w:proofErr w:type="spellEnd"/>
            <w:r w:rsidRPr="008F3E2F">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1085</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1190</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1225</w:t>
            </w:r>
          </w:p>
        </w:tc>
      </w:tr>
      <w:tr w:rsidR="00F25C8B" w:rsidRPr="00262945" w:rsidTr="00D65CD8">
        <w:tc>
          <w:tcPr>
            <w:tcW w:w="3545" w:type="dxa"/>
            <w:vMerge w:val="restart"/>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rPr>
                <w:rFonts w:ascii="Times New Roman" w:hAnsi="Times New Roman" w:cs="Times New Roman"/>
                <w:b/>
                <w:sz w:val="26"/>
                <w:szCs w:val="26"/>
                <w:lang w:eastAsia="ru-RU"/>
              </w:rPr>
            </w:pPr>
            <w:proofErr w:type="spellStart"/>
            <w:r w:rsidRPr="008F3E2F">
              <w:rPr>
                <w:rFonts w:ascii="Times New Roman" w:hAnsi="Times New Roman" w:cs="Times New Roman"/>
                <w:b/>
                <w:sz w:val="26"/>
                <w:szCs w:val="26"/>
                <w:lang w:eastAsia="ru-RU"/>
              </w:rPr>
              <w:t>Гранично</w:t>
            </w:r>
            <w:proofErr w:type="spellEnd"/>
            <w:r w:rsidRPr="008F3E2F">
              <w:rPr>
                <w:rFonts w:ascii="Times New Roman" w:hAnsi="Times New Roman" w:cs="Times New Roman"/>
                <w:b/>
                <w:sz w:val="26"/>
                <w:szCs w:val="26"/>
                <w:lang w:eastAsia="ru-RU"/>
              </w:rPr>
              <w:t xml:space="preserve"> </w:t>
            </w:r>
            <w:proofErr w:type="spellStart"/>
            <w:r w:rsidRPr="008F3E2F">
              <w:rPr>
                <w:rFonts w:ascii="Times New Roman" w:hAnsi="Times New Roman" w:cs="Times New Roman"/>
                <w:b/>
                <w:sz w:val="26"/>
                <w:szCs w:val="26"/>
                <w:lang w:eastAsia="ru-RU"/>
              </w:rPr>
              <w:t>допустиме</w:t>
            </w:r>
            <w:proofErr w:type="spellEnd"/>
            <w:r w:rsidRPr="008F3E2F">
              <w:rPr>
                <w:rFonts w:ascii="Times New Roman" w:hAnsi="Times New Roman" w:cs="Times New Roman"/>
                <w:b/>
                <w:sz w:val="26"/>
                <w:szCs w:val="26"/>
                <w:lang w:eastAsia="ru-RU"/>
              </w:rPr>
              <w:t xml:space="preserve"> </w:t>
            </w:r>
            <w:proofErr w:type="spellStart"/>
            <w:r w:rsidRPr="008F3E2F">
              <w:rPr>
                <w:rFonts w:ascii="Times New Roman" w:hAnsi="Times New Roman" w:cs="Times New Roman"/>
                <w:b/>
                <w:sz w:val="26"/>
                <w:szCs w:val="26"/>
                <w:lang w:eastAsia="ru-RU"/>
              </w:rPr>
              <w:t>навантаження</w:t>
            </w:r>
            <w:proofErr w:type="spellEnd"/>
            <w:r w:rsidRPr="008F3E2F">
              <w:rPr>
                <w:rFonts w:ascii="Times New Roman" w:hAnsi="Times New Roman" w:cs="Times New Roman"/>
                <w:b/>
                <w:sz w:val="26"/>
                <w:szCs w:val="26"/>
                <w:lang w:eastAsia="ru-RU"/>
              </w:rPr>
              <w:t xml:space="preserve"> </w:t>
            </w:r>
            <w:proofErr w:type="spellStart"/>
            <w:r w:rsidRPr="008F3E2F">
              <w:rPr>
                <w:rFonts w:ascii="Times New Roman" w:hAnsi="Times New Roman" w:cs="Times New Roman"/>
                <w:b/>
                <w:sz w:val="26"/>
                <w:szCs w:val="26"/>
                <w:lang w:eastAsia="ru-RU"/>
              </w:rPr>
              <w:t>учнів</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jc w:val="both"/>
              <w:rPr>
                <w:rFonts w:ascii="Times New Roman" w:hAnsi="Times New Roman" w:cs="Times New Roman"/>
                <w:b/>
                <w:sz w:val="26"/>
                <w:szCs w:val="26"/>
                <w:lang w:eastAsia="ru-RU"/>
              </w:rPr>
            </w:pPr>
            <w:proofErr w:type="spellStart"/>
            <w:r w:rsidRPr="008F3E2F">
              <w:rPr>
                <w:rFonts w:ascii="Times New Roman" w:hAnsi="Times New Roman" w:cs="Times New Roman"/>
                <w:b/>
                <w:sz w:val="26"/>
                <w:szCs w:val="26"/>
                <w:lang w:eastAsia="ru-RU"/>
              </w:rPr>
              <w:t>На</w:t>
            </w:r>
            <w:proofErr w:type="spellEnd"/>
            <w:r w:rsidRPr="008F3E2F">
              <w:rPr>
                <w:rFonts w:ascii="Times New Roman" w:hAnsi="Times New Roman" w:cs="Times New Roman"/>
                <w:b/>
                <w:sz w:val="26"/>
                <w:szCs w:val="26"/>
                <w:lang w:eastAsia="ru-RU"/>
              </w:rPr>
              <w:t xml:space="preserve"> </w:t>
            </w:r>
            <w:proofErr w:type="spellStart"/>
            <w:r w:rsidRPr="008F3E2F">
              <w:rPr>
                <w:rFonts w:ascii="Times New Roman" w:hAnsi="Times New Roman" w:cs="Times New Roman"/>
                <w:b/>
                <w:sz w:val="26"/>
                <w:szCs w:val="26"/>
                <w:lang w:eastAsia="ru-RU"/>
              </w:rPr>
              <w:t>тиждень</w:t>
            </w:r>
            <w:proofErr w:type="spellEnd"/>
            <w:r w:rsidRPr="008F3E2F">
              <w:rPr>
                <w:rFonts w:ascii="Times New Roman" w:hAnsi="Times New Roman" w:cs="Times New Roman"/>
                <w:b/>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b/>
                <w:sz w:val="26"/>
                <w:szCs w:val="26"/>
                <w:lang w:eastAsia="ru-RU"/>
              </w:rPr>
            </w:pPr>
            <w:r w:rsidRPr="008F3E2F">
              <w:rPr>
                <w:rFonts w:ascii="Times New Roman" w:hAnsi="Times New Roman" w:cs="Times New Roman"/>
                <w:b/>
                <w:sz w:val="26"/>
                <w:szCs w:val="26"/>
                <w:lang w:eastAsia="ru-RU"/>
              </w:rPr>
              <w:t>28</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b/>
                <w:sz w:val="26"/>
                <w:szCs w:val="26"/>
                <w:lang w:eastAsia="ru-RU"/>
              </w:rPr>
            </w:pPr>
            <w:r w:rsidRPr="008F3E2F">
              <w:rPr>
                <w:rFonts w:ascii="Times New Roman" w:hAnsi="Times New Roman" w:cs="Times New Roman"/>
                <w:b/>
                <w:sz w:val="26"/>
                <w:szCs w:val="26"/>
                <w:lang w:eastAsia="ru-RU"/>
              </w:rPr>
              <w:t>31</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b/>
                <w:sz w:val="26"/>
                <w:szCs w:val="26"/>
                <w:lang w:val="uk-UA" w:eastAsia="ru-RU"/>
              </w:rPr>
            </w:pPr>
            <w:r w:rsidRPr="008F3E2F">
              <w:rPr>
                <w:rFonts w:ascii="Times New Roman" w:hAnsi="Times New Roman" w:cs="Times New Roman"/>
                <w:b/>
                <w:sz w:val="26"/>
                <w:szCs w:val="26"/>
                <w:lang w:val="uk-UA" w:eastAsia="ru-RU"/>
              </w:rPr>
              <w:t>32</w:t>
            </w:r>
          </w:p>
        </w:tc>
      </w:tr>
      <w:tr w:rsidR="00F25C8B" w:rsidRPr="00262945" w:rsidTr="00D65CD8">
        <w:tc>
          <w:tcPr>
            <w:tcW w:w="3545" w:type="dxa"/>
            <w:vMerge/>
            <w:tcBorders>
              <w:top w:val="single" w:sz="4" w:space="0" w:color="auto"/>
              <w:left w:val="single" w:sz="4" w:space="0" w:color="auto"/>
              <w:bottom w:val="single" w:sz="4" w:space="0" w:color="auto"/>
              <w:right w:val="single" w:sz="4" w:space="0" w:color="auto"/>
            </w:tcBorders>
            <w:vAlign w:val="center"/>
            <w:hideMark/>
          </w:tcPr>
          <w:p w:rsidR="00F25C8B" w:rsidRPr="008F3E2F" w:rsidRDefault="00F25C8B" w:rsidP="00F25C8B">
            <w:pP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F25C8B" w:rsidRPr="008F3E2F" w:rsidRDefault="00F25C8B" w:rsidP="00F25C8B">
            <w:pPr>
              <w:widowControl/>
              <w:ind w:firstLine="567"/>
              <w:jc w:val="both"/>
              <w:rPr>
                <w:rFonts w:ascii="Times New Roman" w:hAnsi="Times New Roman" w:cs="Times New Roman"/>
                <w:sz w:val="26"/>
                <w:szCs w:val="26"/>
                <w:lang w:eastAsia="ru-RU"/>
              </w:rPr>
            </w:pPr>
            <w:proofErr w:type="spellStart"/>
            <w:r w:rsidRPr="008F3E2F">
              <w:rPr>
                <w:rFonts w:ascii="Times New Roman" w:hAnsi="Times New Roman" w:cs="Times New Roman"/>
                <w:sz w:val="26"/>
                <w:szCs w:val="26"/>
                <w:lang w:eastAsia="ru-RU"/>
              </w:rPr>
              <w:t>На</w:t>
            </w:r>
            <w:proofErr w:type="spellEnd"/>
            <w:r w:rsidRPr="008F3E2F">
              <w:rPr>
                <w:rFonts w:ascii="Times New Roman" w:hAnsi="Times New Roman" w:cs="Times New Roman"/>
                <w:sz w:val="26"/>
                <w:szCs w:val="26"/>
                <w:lang w:eastAsia="ru-RU"/>
              </w:rPr>
              <w:t xml:space="preserve"> </w:t>
            </w:r>
            <w:proofErr w:type="spellStart"/>
            <w:r w:rsidRPr="008F3E2F">
              <w:rPr>
                <w:rFonts w:ascii="Times New Roman" w:hAnsi="Times New Roman" w:cs="Times New Roman"/>
                <w:sz w:val="26"/>
                <w:szCs w:val="26"/>
                <w:lang w:eastAsia="ru-RU"/>
              </w:rPr>
              <w:t>рік</w:t>
            </w:r>
            <w:proofErr w:type="spellEnd"/>
            <w:r w:rsidRPr="008F3E2F">
              <w:rPr>
                <w:rFonts w:ascii="Times New Roman" w:hAnsi="Times New Roman" w:cs="Times New Roman"/>
                <w:sz w:val="26"/>
                <w:szCs w:val="26"/>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980</w:t>
            </w:r>
          </w:p>
        </w:tc>
        <w:tc>
          <w:tcPr>
            <w:tcW w:w="1904"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eastAsia="ru-RU"/>
              </w:rPr>
            </w:pPr>
            <w:r w:rsidRPr="008F3E2F">
              <w:rPr>
                <w:rFonts w:ascii="Times New Roman" w:hAnsi="Times New Roman" w:cs="Times New Roman"/>
                <w:sz w:val="26"/>
                <w:szCs w:val="26"/>
                <w:lang w:eastAsia="ru-RU"/>
              </w:rPr>
              <w:t>1085</w:t>
            </w:r>
          </w:p>
        </w:tc>
        <w:tc>
          <w:tcPr>
            <w:tcW w:w="1498" w:type="dxa"/>
            <w:tcBorders>
              <w:top w:val="single" w:sz="4" w:space="0" w:color="auto"/>
              <w:left w:val="single" w:sz="4" w:space="0" w:color="auto"/>
              <w:bottom w:val="single" w:sz="4" w:space="0" w:color="auto"/>
              <w:right w:val="single" w:sz="4" w:space="0" w:color="auto"/>
            </w:tcBorders>
          </w:tcPr>
          <w:p w:rsidR="00F25C8B" w:rsidRPr="008F3E2F" w:rsidRDefault="00F25C8B" w:rsidP="00625380">
            <w:pPr>
              <w:widowControl/>
              <w:jc w:val="center"/>
              <w:rPr>
                <w:rFonts w:ascii="Times New Roman" w:hAnsi="Times New Roman" w:cs="Times New Roman"/>
                <w:sz w:val="26"/>
                <w:szCs w:val="26"/>
                <w:lang w:val="uk-UA" w:eastAsia="ru-RU"/>
              </w:rPr>
            </w:pPr>
            <w:r w:rsidRPr="008F3E2F">
              <w:rPr>
                <w:rFonts w:ascii="Times New Roman" w:hAnsi="Times New Roman" w:cs="Times New Roman"/>
                <w:sz w:val="26"/>
                <w:szCs w:val="26"/>
                <w:lang w:val="uk-UA" w:eastAsia="ru-RU"/>
              </w:rPr>
              <w:t>1120</w:t>
            </w:r>
          </w:p>
        </w:tc>
      </w:tr>
    </w:tbl>
    <w:p w:rsidR="00FA031C" w:rsidRDefault="00FA031C" w:rsidP="00CC7365">
      <w:pPr>
        <w:pBdr>
          <w:top w:val="nil"/>
          <w:left w:val="nil"/>
          <w:bottom w:val="nil"/>
          <w:right w:val="nil"/>
          <w:between w:val="nil"/>
        </w:pBdr>
        <w:ind w:left="115" w:right="105" w:firstLine="566"/>
        <w:jc w:val="center"/>
        <w:rPr>
          <w:b/>
          <w:color w:val="000000"/>
          <w:sz w:val="26"/>
          <w:szCs w:val="26"/>
        </w:rPr>
      </w:pPr>
    </w:p>
    <w:p w:rsidR="00BD0EFA" w:rsidRPr="00262945" w:rsidRDefault="00C9315A" w:rsidP="00CC7365">
      <w:pPr>
        <w:pBdr>
          <w:top w:val="nil"/>
          <w:left w:val="nil"/>
          <w:bottom w:val="nil"/>
          <w:right w:val="nil"/>
          <w:between w:val="nil"/>
        </w:pBdr>
        <w:ind w:left="115" w:right="105" w:firstLine="566"/>
        <w:jc w:val="center"/>
        <w:rPr>
          <w:b/>
          <w:color w:val="000000"/>
          <w:sz w:val="26"/>
          <w:szCs w:val="26"/>
        </w:rPr>
      </w:pPr>
      <w:r w:rsidRPr="00262945">
        <w:rPr>
          <w:b/>
          <w:color w:val="000000"/>
          <w:sz w:val="26"/>
          <w:szCs w:val="26"/>
        </w:rPr>
        <w:t>4. Навчальний план</w:t>
      </w:r>
    </w:p>
    <w:p w:rsidR="00BD0EFA" w:rsidRPr="00262945" w:rsidRDefault="00C9315A" w:rsidP="00625380">
      <w:pPr>
        <w:pBdr>
          <w:top w:val="nil"/>
          <w:left w:val="nil"/>
          <w:bottom w:val="nil"/>
          <w:right w:val="nil"/>
          <w:between w:val="nil"/>
        </w:pBdr>
        <w:tabs>
          <w:tab w:val="left" w:pos="-284"/>
        </w:tabs>
        <w:ind w:firstLine="426"/>
        <w:jc w:val="both"/>
        <w:rPr>
          <w:color w:val="000000"/>
          <w:sz w:val="26"/>
          <w:szCs w:val="26"/>
        </w:rPr>
      </w:pPr>
      <w:r w:rsidRPr="00262945">
        <w:rPr>
          <w:color w:val="000000"/>
          <w:sz w:val="26"/>
          <w:szCs w:val="26"/>
        </w:rPr>
        <w:t>Навчальний план для 5-х та 6-х класів розроблено на основі Типової освітньої програми для 5-9 класів закладів загальної середньої освіти відповідно до частини третьої статті 11 Закону України «Про повну загальну середню освіту».</w:t>
      </w:r>
    </w:p>
    <w:p w:rsidR="00BD0EFA" w:rsidRPr="00262945" w:rsidRDefault="00C9315A" w:rsidP="00625380">
      <w:pPr>
        <w:pBdr>
          <w:top w:val="nil"/>
          <w:left w:val="nil"/>
          <w:bottom w:val="nil"/>
          <w:right w:val="nil"/>
          <w:between w:val="nil"/>
        </w:pBdr>
        <w:tabs>
          <w:tab w:val="left" w:pos="-284"/>
        </w:tabs>
        <w:ind w:left="682" w:firstLine="426"/>
        <w:jc w:val="both"/>
        <w:rPr>
          <w:color w:val="000000"/>
          <w:sz w:val="26"/>
          <w:szCs w:val="26"/>
        </w:rPr>
      </w:pPr>
      <w:r w:rsidRPr="00262945">
        <w:rPr>
          <w:color w:val="000000"/>
          <w:sz w:val="26"/>
          <w:szCs w:val="26"/>
        </w:rPr>
        <w:lastRenderedPageBreak/>
        <w:t>Навчальний план містить:</w:t>
      </w:r>
    </w:p>
    <w:p w:rsidR="00BD0EFA" w:rsidRPr="00262945" w:rsidRDefault="00C9315A" w:rsidP="00625380">
      <w:pPr>
        <w:numPr>
          <w:ilvl w:val="0"/>
          <w:numId w:val="10"/>
        </w:numPr>
        <w:pBdr>
          <w:top w:val="nil"/>
          <w:left w:val="nil"/>
          <w:bottom w:val="nil"/>
          <w:right w:val="nil"/>
          <w:between w:val="nil"/>
        </w:pBdr>
        <w:tabs>
          <w:tab w:val="left" w:pos="-284"/>
          <w:tab w:val="left" w:pos="851"/>
        </w:tabs>
        <w:ind w:right="118" w:firstLine="426"/>
        <w:jc w:val="both"/>
        <w:rPr>
          <w:color w:val="000000"/>
          <w:sz w:val="26"/>
          <w:szCs w:val="26"/>
        </w:rPr>
      </w:pPr>
      <w:r w:rsidRPr="00262945">
        <w:rPr>
          <w:color w:val="000000"/>
          <w:sz w:val="26"/>
          <w:szCs w:val="26"/>
        </w:rPr>
        <w:t>орієнтовний перелік предметів та інтегрованих курсів для реалізації кожної  освітньої галузі, а також орієнтовний перелік міжгалузевих інтегрованих курсів;</w:t>
      </w:r>
    </w:p>
    <w:p w:rsidR="00BD0EFA" w:rsidRPr="00262945" w:rsidRDefault="00C9315A" w:rsidP="00625380">
      <w:pPr>
        <w:numPr>
          <w:ilvl w:val="0"/>
          <w:numId w:val="10"/>
        </w:numPr>
        <w:pBdr>
          <w:top w:val="nil"/>
          <w:left w:val="nil"/>
          <w:bottom w:val="nil"/>
          <w:right w:val="nil"/>
          <w:between w:val="nil"/>
        </w:pBdr>
        <w:tabs>
          <w:tab w:val="left" w:pos="-284"/>
          <w:tab w:val="left" w:pos="901"/>
        </w:tabs>
        <w:ind w:right="108" w:firstLine="426"/>
        <w:jc w:val="both"/>
        <w:rPr>
          <w:color w:val="000000"/>
          <w:sz w:val="26"/>
          <w:szCs w:val="26"/>
        </w:rPr>
      </w:pPr>
      <w:r w:rsidRPr="00262945">
        <w:rPr>
          <w:color w:val="000000"/>
          <w:sz w:val="26"/>
          <w:szCs w:val="26"/>
        </w:rPr>
        <w:t>рекомендований розподіл навчального навантаження між навчальними предметами (інтегрованими курсами), обов’язковими для  вивчення;</w:t>
      </w:r>
    </w:p>
    <w:p w:rsidR="00BD0EFA" w:rsidRDefault="00C9315A" w:rsidP="00FA031C">
      <w:pPr>
        <w:numPr>
          <w:ilvl w:val="0"/>
          <w:numId w:val="10"/>
        </w:numPr>
        <w:pBdr>
          <w:top w:val="nil"/>
          <w:left w:val="nil"/>
          <w:bottom w:val="nil"/>
          <w:right w:val="nil"/>
          <w:between w:val="nil"/>
        </w:pBdr>
        <w:tabs>
          <w:tab w:val="left" w:pos="956"/>
        </w:tabs>
        <w:ind w:right="113" w:firstLine="566"/>
        <w:jc w:val="both"/>
        <w:rPr>
          <w:color w:val="000000"/>
          <w:sz w:val="26"/>
          <w:szCs w:val="26"/>
        </w:rPr>
      </w:pPr>
      <w:r w:rsidRPr="00262945">
        <w:rPr>
          <w:color w:val="000000"/>
          <w:sz w:val="26"/>
          <w:szCs w:val="26"/>
        </w:rPr>
        <w:t>додаткові години для вивчення предметів освітніх галузей, курсів за вибором, проведення індивідуальних консультацій та групових занять.</w:t>
      </w:r>
    </w:p>
    <w:p w:rsidR="00E94479" w:rsidRPr="00262945" w:rsidRDefault="00E94479" w:rsidP="00E94479">
      <w:pPr>
        <w:pBdr>
          <w:top w:val="nil"/>
          <w:left w:val="nil"/>
          <w:bottom w:val="nil"/>
          <w:right w:val="nil"/>
          <w:between w:val="nil"/>
        </w:pBdr>
        <w:tabs>
          <w:tab w:val="left" w:pos="956"/>
        </w:tabs>
        <w:ind w:left="115" w:right="113"/>
        <w:jc w:val="both"/>
        <w:rPr>
          <w:color w:val="000000"/>
          <w:sz w:val="26"/>
          <w:szCs w:val="26"/>
        </w:rPr>
      </w:pPr>
      <w:r>
        <w:rPr>
          <w:color w:val="000000"/>
          <w:sz w:val="26"/>
          <w:szCs w:val="26"/>
        </w:rPr>
        <w:tab/>
      </w:r>
      <w:r w:rsidRPr="00262945">
        <w:rPr>
          <w:color w:val="000000"/>
          <w:sz w:val="26"/>
          <w:szCs w:val="26"/>
        </w:rPr>
        <w:t>Навчальне навантаження у навчальному плані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циклі навчання базової середньої освіти</w:t>
      </w:r>
    </w:p>
    <w:p w:rsidR="00E94479" w:rsidRPr="00E63839" w:rsidRDefault="00E94479" w:rsidP="00E94479">
      <w:pPr>
        <w:pBdr>
          <w:top w:val="nil"/>
          <w:left w:val="nil"/>
          <w:bottom w:val="nil"/>
          <w:right w:val="nil"/>
          <w:between w:val="nil"/>
        </w:pBdr>
        <w:tabs>
          <w:tab w:val="left" w:pos="976"/>
        </w:tabs>
        <w:ind w:left="115" w:right="106"/>
        <w:jc w:val="both"/>
        <w:rPr>
          <w:sz w:val="27"/>
          <w:szCs w:val="27"/>
        </w:rPr>
      </w:pPr>
      <w:r>
        <w:rPr>
          <w:sz w:val="27"/>
          <w:szCs w:val="27"/>
        </w:rPr>
        <w:tab/>
      </w:r>
      <w:r w:rsidRPr="00E63839">
        <w:rPr>
          <w:sz w:val="27"/>
          <w:szCs w:val="27"/>
        </w:rPr>
        <w:t>Кількість навчальних годин для вивчення української мови у навчальному плані закладу відповідно до абзацу четвертого частини третьої статті 11 Закону України «Про повну загальну середню освіту» відповідає типовому навчальному плану.</w:t>
      </w:r>
    </w:p>
    <w:p w:rsidR="00E94479" w:rsidRPr="00E63839" w:rsidRDefault="00E94479" w:rsidP="00E94479">
      <w:pPr>
        <w:pBdr>
          <w:top w:val="nil"/>
          <w:left w:val="nil"/>
          <w:bottom w:val="nil"/>
          <w:right w:val="nil"/>
          <w:between w:val="nil"/>
        </w:pBdr>
        <w:tabs>
          <w:tab w:val="left" w:pos="962"/>
        </w:tabs>
        <w:ind w:left="115" w:right="119"/>
        <w:jc w:val="both"/>
        <w:rPr>
          <w:sz w:val="27"/>
          <w:szCs w:val="27"/>
        </w:rPr>
      </w:pPr>
      <w:r>
        <w:rPr>
          <w:sz w:val="27"/>
          <w:szCs w:val="27"/>
        </w:rPr>
        <w:tab/>
      </w:r>
      <w:proofErr w:type="spellStart"/>
      <w:r w:rsidRPr="00E63839">
        <w:rPr>
          <w:sz w:val="27"/>
          <w:szCs w:val="27"/>
        </w:rPr>
        <w:t>Уроки</w:t>
      </w:r>
      <w:proofErr w:type="spellEnd"/>
      <w:r w:rsidRPr="00E63839">
        <w:rPr>
          <w:sz w:val="27"/>
          <w:szCs w:val="27"/>
        </w:rPr>
        <w:t xml:space="preserve">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w:t>
      </w:r>
    </w:p>
    <w:p w:rsidR="007F105E" w:rsidRDefault="00E94479" w:rsidP="00E94479">
      <w:pPr>
        <w:pBdr>
          <w:top w:val="nil"/>
          <w:left w:val="nil"/>
          <w:bottom w:val="nil"/>
          <w:right w:val="nil"/>
          <w:between w:val="nil"/>
        </w:pBdr>
        <w:ind w:left="109" w:right="108" w:firstLine="566"/>
        <w:jc w:val="both"/>
        <w:rPr>
          <w:sz w:val="27"/>
          <w:szCs w:val="27"/>
        </w:rPr>
      </w:pPr>
      <w:r>
        <w:rPr>
          <w:sz w:val="27"/>
          <w:szCs w:val="27"/>
        </w:rPr>
        <w:t xml:space="preserve">   </w:t>
      </w:r>
      <w:r w:rsidRPr="00E63839">
        <w:rPr>
          <w:sz w:val="27"/>
          <w:szCs w:val="27"/>
        </w:rPr>
        <w:t xml:space="preserve"> </w:t>
      </w:r>
      <w:r w:rsidR="007F105E">
        <w:rPr>
          <w:sz w:val="27"/>
          <w:szCs w:val="27"/>
        </w:rPr>
        <w:t>Кількість годин на вивчення кожної освітньої галузі визначено за рекомендованою кількістю з усіх предметів.</w:t>
      </w:r>
    </w:p>
    <w:p w:rsidR="00BD0EFA" w:rsidRPr="00262945" w:rsidRDefault="00C9315A">
      <w:pPr>
        <w:pBdr>
          <w:top w:val="nil"/>
          <w:left w:val="nil"/>
          <w:bottom w:val="nil"/>
          <w:right w:val="nil"/>
          <w:between w:val="nil"/>
        </w:pBdr>
        <w:spacing w:line="259" w:lineRule="auto"/>
        <w:ind w:left="115" w:right="113" w:firstLine="566"/>
        <w:jc w:val="both"/>
        <w:rPr>
          <w:color w:val="000000"/>
          <w:sz w:val="26"/>
          <w:szCs w:val="26"/>
        </w:rPr>
      </w:pPr>
      <w:r w:rsidRPr="00262945">
        <w:rPr>
          <w:color w:val="000000"/>
          <w:sz w:val="26"/>
          <w:szCs w:val="26"/>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розподілені,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BD0EFA" w:rsidRPr="00262945" w:rsidRDefault="00C9315A" w:rsidP="00F20711">
      <w:pPr>
        <w:pBdr>
          <w:top w:val="nil"/>
          <w:left w:val="nil"/>
          <w:bottom w:val="nil"/>
          <w:right w:val="nil"/>
          <w:between w:val="nil"/>
        </w:pBdr>
        <w:spacing w:before="1" w:line="259" w:lineRule="auto"/>
        <w:ind w:left="115" w:right="105" w:firstLine="566"/>
        <w:jc w:val="both"/>
        <w:rPr>
          <w:color w:val="000000"/>
          <w:sz w:val="26"/>
          <w:szCs w:val="26"/>
        </w:rPr>
      </w:pPr>
      <w:r w:rsidRPr="00262945">
        <w:rPr>
          <w:color w:val="000000"/>
          <w:sz w:val="26"/>
          <w:szCs w:val="26"/>
        </w:rPr>
        <w:t xml:space="preserve">Сума годин на вивчення всіх освітніх галузей у навчальному плані закладу не перевищує </w:t>
      </w:r>
      <w:proofErr w:type="spellStart"/>
      <w:r w:rsidRPr="00262945">
        <w:rPr>
          <w:color w:val="000000"/>
          <w:sz w:val="26"/>
          <w:szCs w:val="26"/>
        </w:rPr>
        <w:t>загальнорічної</w:t>
      </w:r>
      <w:proofErr w:type="spellEnd"/>
      <w:r w:rsidRPr="00262945">
        <w:rPr>
          <w:color w:val="000000"/>
          <w:sz w:val="26"/>
          <w:szCs w:val="26"/>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DD51E0" w:rsidRDefault="00DD51E0" w:rsidP="00BC06EB">
      <w:pPr>
        <w:pStyle w:val="1"/>
        <w:ind w:left="433"/>
        <w:jc w:val="center"/>
        <w:rPr>
          <w:color w:val="000000"/>
          <w:sz w:val="25"/>
          <w:szCs w:val="25"/>
        </w:rPr>
      </w:pPr>
    </w:p>
    <w:p w:rsidR="00EA03B4" w:rsidRPr="00262945" w:rsidRDefault="00EA03B4" w:rsidP="00EA0060">
      <w:pPr>
        <w:ind w:firstLine="567"/>
        <w:jc w:val="both"/>
        <w:rPr>
          <w:sz w:val="26"/>
          <w:szCs w:val="26"/>
        </w:rPr>
      </w:pPr>
      <w:r w:rsidRPr="00262945">
        <w:rPr>
          <w:sz w:val="26"/>
          <w:szCs w:val="26"/>
        </w:rPr>
        <w:t xml:space="preserve">Реалізація варіативної складової навчального плану, враховуючи індивідуальні освітні потреби учнів, рішенням педагогічної ради (протокол № </w:t>
      </w:r>
      <w:r w:rsidR="008F3E2F" w:rsidRPr="008F3E2F">
        <w:rPr>
          <w:sz w:val="26"/>
          <w:szCs w:val="26"/>
        </w:rPr>
        <w:t>1</w:t>
      </w:r>
      <w:r w:rsidRPr="00262945">
        <w:rPr>
          <w:sz w:val="26"/>
          <w:szCs w:val="26"/>
        </w:rPr>
        <w:t xml:space="preserve"> від </w:t>
      </w:r>
      <w:r w:rsidR="008F3E2F">
        <w:rPr>
          <w:sz w:val="26"/>
          <w:szCs w:val="26"/>
        </w:rPr>
        <w:t>29.</w:t>
      </w:r>
      <w:r w:rsidR="008F3E2F" w:rsidRPr="008F3E2F">
        <w:rPr>
          <w:sz w:val="26"/>
          <w:szCs w:val="26"/>
        </w:rPr>
        <w:t>08</w:t>
      </w:r>
      <w:r w:rsidR="008F3E2F">
        <w:rPr>
          <w:sz w:val="26"/>
          <w:szCs w:val="26"/>
        </w:rPr>
        <w:t>.</w:t>
      </w:r>
      <w:r w:rsidRPr="00262945">
        <w:rPr>
          <w:sz w:val="26"/>
          <w:szCs w:val="26"/>
        </w:rPr>
        <w:t xml:space="preserve">            202</w:t>
      </w:r>
      <w:r w:rsidR="003B4014">
        <w:rPr>
          <w:sz w:val="26"/>
          <w:szCs w:val="26"/>
        </w:rPr>
        <w:t>3р.</w:t>
      </w:r>
      <w:r w:rsidRPr="00262945">
        <w:rPr>
          <w:sz w:val="26"/>
          <w:szCs w:val="26"/>
        </w:rPr>
        <w:t>) конкретизовано варіативну складову навчального плану, в якій передбачено додаткові години на вивчення:</w:t>
      </w:r>
    </w:p>
    <w:tbl>
      <w:tblPr>
        <w:tblW w:w="11057" w:type="dxa"/>
        <w:tblInd w:w="-694" w:type="dxa"/>
        <w:tblLayout w:type="fixed"/>
        <w:tblLook w:val="04A0" w:firstRow="1" w:lastRow="0" w:firstColumn="1" w:lastColumn="0" w:noHBand="0" w:noVBand="1"/>
      </w:tblPr>
      <w:tblGrid>
        <w:gridCol w:w="3119"/>
        <w:gridCol w:w="567"/>
        <w:gridCol w:w="567"/>
        <w:gridCol w:w="567"/>
        <w:gridCol w:w="567"/>
        <w:gridCol w:w="567"/>
        <w:gridCol w:w="567"/>
        <w:gridCol w:w="567"/>
        <w:gridCol w:w="567"/>
        <w:gridCol w:w="567"/>
        <w:gridCol w:w="567"/>
        <w:gridCol w:w="567"/>
        <w:gridCol w:w="567"/>
        <w:gridCol w:w="567"/>
        <w:gridCol w:w="567"/>
      </w:tblGrid>
      <w:tr w:rsidR="0015341A" w:rsidRPr="008F3E2F" w:rsidTr="0015341A">
        <w:trPr>
          <w:trHeight w:val="98"/>
        </w:trPr>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left="108"/>
            </w:pPr>
            <w:proofErr w:type="spellStart"/>
            <w:r w:rsidRPr="008F3E2F">
              <w:rPr>
                <w:bCs/>
                <w:color w:val="000000"/>
              </w:rPr>
              <w:t>Міжгалузевий</w:t>
            </w:r>
            <w:proofErr w:type="spellEnd"/>
            <w:r w:rsidRPr="008F3E2F">
              <w:rPr>
                <w:bCs/>
                <w:color w:val="000000"/>
              </w:rPr>
              <w:t xml:space="preserve"> </w:t>
            </w:r>
            <w:proofErr w:type="spellStart"/>
            <w:r w:rsidRPr="008F3E2F">
              <w:rPr>
                <w:bCs/>
                <w:color w:val="000000"/>
              </w:rPr>
              <w:t>інтегрований</w:t>
            </w:r>
            <w:proofErr w:type="spellEnd"/>
            <w:r w:rsidRPr="008F3E2F">
              <w:rPr>
                <w:bCs/>
                <w:color w:val="000000"/>
              </w:rPr>
              <w:t xml:space="preserve"> курс</w:t>
            </w:r>
          </w:p>
          <w:p w:rsidR="008F3E2F" w:rsidRPr="008F3E2F" w:rsidRDefault="008F3E2F" w:rsidP="0015341A">
            <w:pPr>
              <w:pStyle w:val="af0"/>
              <w:spacing w:before="0" w:beforeAutospacing="0" w:after="0" w:afterAutospacing="0"/>
              <w:rPr>
                <w:color w:val="000000"/>
                <w:lang w:val="uk-UA"/>
              </w:rPr>
            </w:pPr>
            <w:r w:rsidRPr="008F3E2F">
              <w:rPr>
                <w:color w:val="000000"/>
              </w:rPr>
              <w:t>  </w:t>
            </w:r>
            <w:r w:rsidRPr="008F3E2F">
              <w:rPr>
                <w:color w:val="000000"/>
                <w:lang w:val="uk-UA"/>
              </w:rPr>
              <w:t xml:space="preserve"> </w:t>
            </w:r>
            <w:r w:rsidRPr="008F3E2F">
              <w:rPr>
                <w:color w:val="000000"/>
              </w:rPr>
              <w:t xml:space="preserve">STEM,  5-9 </w:t>
            </w:r>
            <w:proofErr w:type="spellStart"/>
            <w:r w:rsidRPr="008F3E2F">
              <w:rPr>
                <w:color w:val="000000"/>
              </w:rPr>
              <w:t>кл</w:t>
            </w:r>
            <w:proofErr w:type="spellEnd"/>
            <w:r w:rsidRPr="008F3E2F">
              <w:rPr>
                <w:color w:val="000000"/>
              </w:rPr>
              <w:t>.</w:t>
            </w:r>
            <w:r w:rsidRPr="008F3E2F">
              <w:rPr>
                <w:color w:val="000000"/>
                <w:lang w:val="uk-UA"/>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5</w:t>
            </w:r>
            <w:r w:rsidRPr="008F3E2F">
              <w:rPr>
                <w:color w:val="000000"/>
                <w:lang w:val="uk-UA"/>
              </w:rPr>
              <w:t>-</w:t>
            </w:r>
            <w:r w:rsidRPr="008F3E2F">
              <w:rPr>
                <w:color w:val="000000"/>
              </w:rPr>
              <w:t>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5-Б</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5-В</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5-Г</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5-Д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6-А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6-Б</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6-В</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6-Г</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6-Д</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7-А</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7-Б</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7-В</w:t>
            </w: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7-Г</w:t>
            </w:r>
          </w:p>
        </w:tc>
      </w:tr>
      <w:tr w:rsidR="0015341A" w:rsidRPr="008F3E2F" w:rsidTr="0015341A">
        <w:trPr>
          <w:trHeight w:val="7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F3E2F" w:rsidRPr="008F3E2F" w:rsidRDefault="008F3E2F" w:rsidP="0015341A">
            <w:pPr>
              <w:widowControl/>
              <w:rPr>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r w:rsidRPr="008F3E2F">
              <w:rPr>
                <w:sz w:val="24"/>
                <w:szCs w:val="24"/>
              </w:rPr>
              <w:t>1,5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r w:rsidRPr="008F3E2F">
              <w:rPr>
                <w:sz w:val="24"/>
                <w:szCs w:val="24"/>
              </w:rPr>
              <w:t>1,5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r w:rsidRPr="008F3E2F">
              <w:rPr>
                <w:sz w:val="24"/>
                <w:szCs w:val="24"/>
              </w:rPr>
              <w:t>1,5</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8F3E2F" w:rsidRPr="008F3E2F" w:rsidRDefault="008F3E2F" w:rsidP="0015341A">
            <w:pPr>
              <w:rPr>
                <w:sz w:val="24"/>
                <w:szCs w:val="24"/>
              </w:rPr>
            </w:pPr>
            <w:r w:rsidRPr="008F3E2F">
              <w:rPr>
                <w:sz w:val="24"/>
                <w:szCs w:val="24"/>
              </w:rPr>
              <w:t>1,5</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r w:rsidRPr="008F3E2F">
              <w:rPr>
                <w:sz w:val="24"/>
                <w:szCs w:val="24"/>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r>
      <w:tr w:rsidR="0015341A" w:rsidRPr="008F3E2F" w:rsidTr="008E068B">
        <w:trPr>
          <w:trHeight w:val="407"/>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left="108"/>
              <w:rPr>
                <w:lang w:val="uk-UA"/>
              </w:rPr>
            </w:pPr>
            <w:proofErr w:type="spellStart"/>
            <w:r w:rsidRPr="008F3E2F">
              <w:rPr>
                <w:color w:val="000000"/>
              </w:rPr>
              <w:t>Робототехніка</w:t>
            </w:r>
            <w:proofErr w:type="spellEnd"/>
            <w:r w:rsidRPr="008F3E2F">
              <w:rPr>
                <w:color w:val="000000"/>
              </w:rPr>
              <w:t xml:space="preserve">, 5-9 </w:t>
            </w:r>
            <w:proofErr w:type="spellStart"/>
            <w:r w:rsidRPr="008F3E2F">
              <w:rPr>
                <w:color w:val="000000"/>
              </w:rPr>
              <w:t>кл</w:t>
            </w:r>
            <w:proofErr w:type="spellEnd"/>
            <w:r w:rsidRPr="008F3E2F">
              <w:rPr>
                <w:color w:val="000000"/>
              </w:rPr>
              <w:t>.</w:t>
            </w:r>
            <w:r w:rsidRPr="008F3E2F">
              <w:rPr>
                <w:color w:val="000000"/>
                <w:lang w:val="uk-UA"/>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r>
      <w:tr w:rsidR="0015341A" w:rsidRPr="008F3E2F" w:rsidTr="0015341A">
        <w:trPr>
          <w:trHeight w:val="175"/>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left="108"/>
              <w:rPr>
                <w:lang w:val="uk-UA"/>
              </w:rPr>
            </w:pPr>
            <w:proofErr w:type="spellStart"/>
            <w:r w:rsidRPr="008F3E2F">
              <w:rPr>
                <w:color w:val="000000"/>
              </w:rPr>
              <w:t>Драматургія</w:t>
            </w:r>
            <w:proofErr w:type="spellEnd"/>
            <w:r w:rsidRPr="008F3E2F">
              <w:rPr>
                <w:color w:val="000000"/>
              </w:rPr>
              <w:t xml:space="preserve"> і театр, 5-9 </w:t>
            </w:r>
            <w:proofErr w:type="spellStart"/>
            <w:r w:rsidRPr="008F3E2F">
              <w:rPr>
                <w:color w:val="000000"/>
              </w:rPr>
              <w:t>кл</w:t>
            </w:r>
            <w:proofErr w:type="spellEnd"/>
            <w:r w:rsidRPr="008F3E2F">
              <w:rPr>
                <w:color w:val="000000"/>
              </w:rPr>
              <w:t>.</w:t>
            </w:r>
            <w:r w:rsidRPr="008F3E2F">
              <w:rPr>
                <w:color w:val="000000"/>
                <w:lang w:val="uk-UA"/>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r w:rsidRPr="008F3E2F">
              <w:rPr>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r>
      <w:tr w:rsidR="0015341A" w:rsidRPr="008F3E2F" w:rsidTr="0015341A">
        <w:trPr>
          <w:trHeight w:val="123"/>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F3E2F" w:rsidRPr="008F3E2F" w:rsidRDefault="008F3E2F" w:rsidP="0015341A">
            <w:pPr>
              <w:pStyle w:val="af0"/>
              <w:spacing w:before="0" w:beforeAutospacing="0" w:after="0" w:afterAutospacing="0"/>
              <w:ind w:left="108"/>
            </w:pPr>
            <w:proofErr w:type="spellStart"/>
            <w:r w:rsidRPr="008F3E2F">
              <w:rPr>
                <w:color w:val="000000"/>
              </w:rPr>
              <w:t>Християнська</w:t>
            </w:r>
            <w:proofErr w:type="spellEnd"/>
            <w:r w:rsidRPr="008F3E2F">
              <w:rPr>
                <w:color w:val="000000"/>
              </w:rPr>
              <w:t xml:space="preserve"> </w:t>
            </w:r>
            <w:proofErr w:type="spellStart"/>
            <w:r w:rsidRPr="008F3E2F">
              <w:rPr>
                <w:color w:val="000000"/>
              </w:rPr>
              <w:t>етика</w:t>
            </w:r>
            <w:proofErr w:type="spell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8F3E2F" w:rsidRPr="008F3E2F" w:rsidRDefault="008F3E2F" w:rsidP="0015341A">
            <w:pPr>
              <w:pStyle w:val="af0"/>
              <w:spacing w:before="0" w:beforeAutospacing="0" w:after="0" w:afterAutospacing="0"/>
              <w:ind w:right="94"/>
              <w:jc w:val="center"/>
              <w:rPr>
                <w:lang w:val="uk-UA"/>
              </w:rPr>
            </w:pPr>
            <w:r w:rsidRPr="008F3E2F">
              <w:rPr>
                <w:lang w:val="uk-U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pPr>
            <w:r w:rsidRPr="008F3E2F">
              <w:rPr>
                <w:color w:val="000000"/>
              </w:rPr>
              <w:t>0,5</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pStyle w:val="af0"/>
              <w:spacing w:before="0" w:beforeAutospacing="0" w:after="0" w:afterAutospacing="0"/>
              <w:ind w:right="94"/>
              <w:jc w:val="center"/>
              <w:rPr>
                <w:lang w:val="uk-UA"/>
              </w:rPr>
            </w:pPr>
            <w:r w:rsidRPr="008F3E2F">
              <w:rPr>
                <w:lang w:val="uk-UA"/>
              </w:rPr>
              <w:t>0,5</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r w:rsidRPr="008F3E2F">
              <w:rPr>
                <w:sz w:val="24"/>
                <w:szCs w:val="24"/>
              </w:rPr>
              <w:t>0,5</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r w:rsidRPr="008F3E2F">
              <w:rPr>
                <w:sz w:val="24"/>
                <w:szCs w:val="24"/>
              </w:rPr>
              <w:t>0,5</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r w:rsidRPr="008F3E2F">
              <w:rPr>
                <w:sz w:val="24"/>
                <w:szCs w:val="24"/>
              </w:rPr>
              <w:t>0,5</w:t>
            </w: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8F3E2F" w:rsidRPr="008F3E2F" w:rsidRDefault="008F3E2F" w:rsidP="0015341A">
            <w:pPr>
              <w:rPr>
                <w:sz w:val="24"/>
                <w:szCs w:val="24"/>
              </w:rPr>
            </w:pPr>
            <w:r w:rsidRPr="008F3E2F">
              <w:rPr>
                <w:sz w:val="24"/>
                <w:szCs w:val="24"/>
              </w:rPr>
              <w:t>0,5</w:t>
            </w:r>
          </w:p>
        </w:tc>
      </w:tr>
    </w:tbl>
    <w:p w:rsidR="008F3E2F" w:rsidRPr="008F3E2F" w:rsidRDefault="008F3E2F" w:rsidP="008023ED">
      <w:pPr>
        <w:pStyle w:val="1"/>
        <w:tabs>
          <w:tab w:val="left" w:pos="3558"/>
        </w:tabs>
        <w:spacing w:before="1"/>
        <w:ind w:left="0"/>
        <w:jc w:val="center"/>
        <w:rPr>
          <w:sz w:val="24"/>
          <w:szCs w:val="24"/>
        </w:rPr>
      </w:pPr>
    </w:p>
    <w:p w:rsidR="008F3E2F" w:rsidRDefault="008F3E2F" w:rsidP="008023ED">
      <w:pPr>
        <w:pStyle w:val="1"/>
        <w:tabs>
          <w:tab w:val="left" w:pos="3558"/>
        </w:tabs>
        <w:spacing w:before="1"/>
        <w:ind w:left="0"/>
        <w:jc w:val="center"/>
        <w:rPr>
          <w:sz w:val="26"/>
          <w:szCs w:val="26"/>
        </w:rPr>
      </w:pPr>
    </w:p>
    <w:p w:rsidR="008F3E2F" w:rsidRDefault="008F3E2F" w:rsidP="008023ED">
      <w:pPr>
        <w:pStyle w:val="1"/>
        <w:tabs>
          <w:tab w:val="left" w:pos="3558"/>
        </w:tabs>
        <w:spacing w:before="1"/>
        <w:ind w:left="0"/>
        <w:jc w:val="center"/>
        <w:rPr>
          <w:sz w:val="26"/>
          <w:szCs w:val="26"/>
        </w:rPr>
      </w:pPr>
    </w:p>
    <w:p w:rsidR="008F3E2F" w:rsidRDefault="008F3E2F" w:rsidP="008023ED">
      <w:pPr>
        <w:pStyle w:val="1"/>
        <w:tabs>
          <w:tab w:val="left" w:pos="3558"/>
        </w:tabs>
        <w:spacing w:before="1"/>
        <w:ind w:left="0"/>
        <w:jc w:val="center"/>
        <w:rPr>
          <w:sz w:val="26"/>
          <w:szCs w:val="26"/>
        </w:rPr>
      </w:pPr>
    </w:p>
    <w:p w:rsidR="00BD0EFA" w:rsidRPr="00262945" w:rsidRDefault="00C9315A" w:rsidP="008023ED">
      <w:pPr>
        <w:pStyle w:val="1"/>
        <w:tabs>
          <w:tab w:val="left" w:pos="3558"/>
        </w:tabs>
        <w:spacing w:before="1"/>
        <w:ind w:left="0"/>
        <w:jc w:val="center"/>
        <w:rPr>
          <w:sz w:val="26"/>
          <w:szCs w:val="26"/>
        </w:rPr>
      </w:pPr>
      <w:r w:rsidRPr="00262945">
        <w:rPr>
          <w:sz w:val="26"/>
          <w:szCs w:val="26"/>
        </w:rPr>
        <w:t>5.  Модельні навчальні програми</w:t>
      </w:r>
    </w:p>
    <w:p w:rsidR="00BD0EFA" w:rsidRPr="00262945" w:rsidRDefault="00C9315A">
      <w:pPr>
        <w:pBdr>
          <w:top w:val="nil"/>
          <w:left w:val="nil"/>
          <w:bottom w:val="nil"/>
          <w:right w:val="nil"/>
          <w:between w:val="nil"/>
        </w:pBdr>
        <w:ind w:left="115" w:right="108" w:firstLine="566"/>
        <w:jc w:val="both"/>
        <w:rPr>
          <w:color w:val="000000"/>
          <w:sz w:val="26"/>
          <w:szCs w:val="26"/>
        </w:rPr>
      </w:pPr>
      <w:r w:rsidRPr="00262945">
        <w:rPr>
          <w:color w:val="000000"/>
          <w:sz w:val="26"/>
          <w:szCs w:val="26"/>
        </w:rPr>
        <w:lastRenderedPageBreak/>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BD0EFA" w:rsidRPr="00262945" w:rsidRDefault="00C9315A">
      <w:pPr>
        <w:pBdr>
          <w:top w:val="nil"/>
          <w:left w:val="nil"/>
          <w:bottom w:val="nil"/>
          <w:right w:val="nil"/>
          <w:between w:val="nil"/>
        </w:pBdr>
        <w:ind w:left="115" w:right="107" w:firstLine="566"/>
        <w:jc w:val="both"/>
        <w:rPr>
          <w:color w:val="000000"/>
          <w:sz w:val="26"/>
          <w:szCs w:val="26"/>
        </w:rPr>
      </w:pPr>
      <w:r w:rsidRPr="00262945">
        <w:rPr>
          <w:color w:val="000000"/>
          <w:sz w:val="26"/>
          <w:szCs w:val="26"/>
        </w:rPr>
        <w:t xml:space="preserve">Навчальні програми, що розроблені на основі модельних навчальних програм, затверджуються педагогічною радою закладу освіти. </w:t>
      </w:r>
    </w:p>
    <w:p w:rsidR="00860063" w:rsidRDefault="00C9315A" w:rsidP="00C9315A">
      <w:pPr>
        <w:ind w:firstLine="567"/>
        <w:jc w:val="center"/>
        <w:rPr>
          <w:b/>
          <w:i/>
          <w:sz w:val="26"/>
          <w:szCs w:val="26"/>
        </w:rPr>
      </w:pPr>
      <w:r w:rsidRPr="00262945">
        <w:rPr>
          <w:b/>
          <w:i/>
          <w:sz w:val="26"/>
          <w:szCs w:val="26"/>
        </w:rPr>
        <w:t>Перелік модельних навчальних програм та підручників</w:t>
      </w:r>
    </w:p>
    <w:p w:rsidR="00C9315A" w:rsidRPr="00262945" w:rsidRDefault="00C9315A" w:rsidP="00860063">
      <w:pPr>
        <w:ind w:firstLine="567"/>
        <w:jc w:val="center"/>
        <w:rPr>
          <w:b/>
          <w:i/>
          <w:sz w:val="26"/>
          <w:szCs w:val="26"/>
        </w:rPr>
      </w:pPr>
      <w:r w:rsidRPr="00262945">
        <w:rPr>
          <w:b/>
          <w:i/>
          <w:sz w:val="26"/>
          <w:szCs w:val="26"/>
        </w:rPr>
        <w:t xml:space="preserve"> для 5-</w:t>
      </w:r>
      <w:r w:rsidR="00625380">
        <w:rPr>
          <w:b/>
          <w:i/>
          <w:sz w:val="26"/>
          <w:szCs w:val="26"/>
        </w:rPr>
        <w:t>7</w:t>
      </w:r>
      <w:r w:rsidR="00696A51">
        <w:rPr>
          <w:b/>
          <w:i/>
          <w:sz w:val="26"/>
          <w:szCs w:val="26"/>
        </w:rPr>
        <w:t>-</w:t>
      </w:r>
      <w:r w:rsidRPr="00262945">
        <w:rPr>
          <w:b/>
          <w:i/>
          <w:sz w:val="26"/>
          <w:szCs w:val="26"/>
        </w:rPr>
        <w:t>х класів</w:t>
      </w:r>
      <w:r w:rsidR="00860063">
        <w:rPr>
          <w:b/>
          <w:i/>
          <w:sz w:val="26"/>
          <w:szCs w:val="26"/>
        </w:rPr>
        <w:t xml:space="preserve">  </w:t>
      </w:r>
      <w:r w:rsidRPr="00262945">
        <w:rPr>
          <w:b/>
          <w:i/>
          <w:sz w:val="26"/>
          <w:szCs w:val="26"/>
        </w:rPr>
        <w:t>на 202</w:t>
      </w:r>
      <w:r w:rsidR="00625380">
        <w:rPr>
          <w:b/>
          <w:i/>
          <w:sz w:val="26"/>
          <w:szCs w:val="26"/>
        </w:rPr>
        <w:t>4</w:t>
      </w:r>
      <w:r w:rsidRPr="00262945">
        <w:rPr>
          <w:b/>
          <w:i/>
          <w:sz w:val="26"/>
          <w:szCs w:val="26"/>
        </w:rPr>
        <w:t>-202</w:t>
      </w:r>
      <w:r w:rsidR="00625380">
        <w:rPr>
          <w:b/>
          <w:i/>
          <w:sz w:val="26"/>
          <w:szCs w:val="26"/>
        </w:rPr>
        <w:t>5</w:t>
      </w:r>
      <w:r w:rsidRPr="00262945">
        <w:rPr>
          <w:b/>
          <w:i/>
          <w:sz w:val="26"/>
          <w:szCs w:val="26"/>
        </w:rPr>
        <w:t xml:space="preserve"> </w:t>
      </w:r>
      <w:proofErr w:type="spellStart"/>
      <w:r w:rsidRPr="00262945">
        <w:rPr>
          <w:b/>
          <w:i/>
          <w:sz w:val="26"/>
          <w:szCs w:val="26"/>
        </w:rPr>
        <w:t>н.р</w:t>
      </w:r>
      <w:proofErr w:type="spellEnd"/>
      <w:r w:rsidRPr="00262945">
        <w:rPr>
          <w:b/>
          <w:i/>
          <w:sz w:val="26"/>
          <w:szCs w:val="26"/>
        </w:rPr>
        <w:t>.</w:t>
      </w:r>
    </w:p>
    <w:tbl>
      <w:tblPr>
        <w:tblStyle w:val="ae"/>
        <w:tblW w:w="11482" w:type="dxa"/>
        <w:tblInd w:w="-1026" w:type="dxa"/>
        <w:tblLayout w:type="fixed"/>
        <w:tblLook w:val="04A0" w:firstRow="1" w:lastRow="0" w:firstColumn="1" w:lastColumn="0" w:noHBand="0" w:noVBand="1"/>
      </w:tblPr>
      <w:tblGrid>
        <w:gridCol w:w="1701"/>
        <w:gridCol w:w="1701"/>
        <w:gridCol w:w="4111"/>
        <w:gridCol w:w="3969"/>
      </w:tblGrid>
      <w:tr w:rsidR="00C9315A" w:rsidRPr="0055141C" w:rsidTr="00625380">
        <w:tc>
          <w:tcPr>
            <w:tcW w:w="3402" w:type="dxa"/>
            <w:gridSpan w:val="2"/>
          </w:tcPr>
          <w:p w:rsidR="00C9315A" w:rsidRPr="00C9315A" w:rsidRDefault="00C9315A" w:rsidP="00C9315A">
            <w:pPr>
              <w:jc w:val="center"/>
              <w:rPr>
                <w:b/>
                <w:i/>
                <w:sz w:val="28"/>
                <w:szCs w:val="28"/>
              </w:rPr>
            </w:pPr>
            <w:r w:rsidRPr="00C9315A">
              <w:rPr>
                <w:b/>
                <w:i/>
                <w:sz w:val="28"/>
                <w:szCs w:val="28"/>
              </w:rPr>
              <w:t>Освітня галузь, предмет</w:t>
            </w:r>
          </w:p>
        </w:tc>
        <w:tc>
          <w:tcPr>
            <w:tcW w:w="4111" w:type="dxa"/>
          </w:tcPr>
          <w:p w:rsidR="00C9315A" w:rsidRPr="00C9315A" w:rsidRDefault="00C9315A" w:rsidP="00C9315A">
            <w:pPr>
              <w:jc w:val="center"/>
              <w:rPr>
                <w:b/>
                <w:i/>
                <w:sz w:val="28"/>
                <w:szCs w:val="28"/>
              </w:rPr>
            </w:pPr>
            <w:r w:rsidRPr="00C9315A">
              <w:rPr>
                <w:b/>
                <w:i/>
                <w:sz w:val="28"/>
                <w:szCs w:val="28"/>
              </w:rPr>
              <w:t>Програма</w:t>
            </w:r>
          </w:p>
        </w:tc>
        <w:tc>
          <w:tcPr>
            <w:tcW w:w="3969" w:type="dxa"/>
          </w:tcPr>
          <w:p w:rsidR="00C9315A" w:rsidRPr="00C9315A" w:rsidRDefault="00C9315A" w:rsidP="00C9315A">
            <w:pPr>
              <w:shd w:val="clear" w:color="auto" w:fill="FFFFFF"/>
              <w:jc w:val="center"/>
              <w:outlineLvl w:val="0"/>
              <w:rPr>
                <w:b/>
                <w:bCs/>
                <w:i/>
                <w:kern w:val="36"/>
                <w:sz w:val="28"/>
                <w:szCs w:val="28"/>
              </w:rPr>
            </w:pPr>
            <w:r w:rsidRPr="00C9315A">
              <w:rPr>
                <w:b/>
                <w:bCs/>
                <w:i/>
                <w:kern w:val="36"/>
                <w:sz w:val="28"/>
                <w:szCs w:val="28"/>
              </w:rPr>
              <w:t>Підручник</w:t>
            </w:r>
          </w:p>
        </w:tc>
      </w:tr>
      <w:tr w:rsidR="00C9315A" w:rsidRPr="0055141C" w:rsidTr="00625380">
        <w:trPr>
          <w:trHeight w:val="1555"/>
        </w:trPr>
        <w:tc>
          <w:tcPr>
            <w:tcW w:w="1701" w:type="dxa"/>
            <w:vMerge w:val="restart"/>
          </w:tcPr>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8023ED" w:rsidRPr="008023ED" w:rsidRDefault="008023ED" w:rsidP="008023ED">
            <w:pPr>
              <w:jc w:val="center"/>
              <w:rPr>
                <w:b/>
                <w:i/>
                <w:color w:val="000000"/>
                <w:sz w:val="24"/>
                <w:szCs w:val="24"/>
              </w:rPr>
            </w:pPr>
          </w:p>
          <w:p w:rsidR="00C9315A" w:rsidRPr="008023ED" w:rsidRDefault="00C9315A" w:rsidP="008023ED">
            <w:pPr>
              <w:jc w:val="center"/>
              <w:rPr>
                <w:b/>
                <w:i/>
                <w:sz w:val="24"/>
                <w:szCs w:val="24"/>
              </w:rPr>
            </w:pPr>
            <w:r w:rsidRPr="008023ED">
              <w:rPr>
                <w:b/>
                <w:i/>
                <w:color w:val="000000"/>
                <w:sz w:val="24"/>
                <w:szCs w:val="24"/>
              </w:rPr>
              <w:t>Мовно-літературна</w:t>
            </w:r>
          </w:p>
        </w:tc>
        <w:tc>
          <w:tcPr>
            <w:tcW w:w="1701" w:type="dxa"/>
          </w:tcPr>
          <w:p w:rsidR="008023ED" w:rsidRPr="008023ED" w:rsidRDefault="008023ED" w:rsidP="008023ED">
            <w:pPr>
              <w:jc w:val="center"/>
              <w:rPr>
                <w:b/>
                <w:i/>
                <w:sz w:val="24"/>
                <w:szCs w:val="24"/>
              </w:rPr>
            </w:pPr>
          </w:p>
          <w:p w:rsidR="00C9315A" w:rsidRPr="008023ED" w:rsidRDefault="00C9315A" w:rsidP="008023ED">
            <w:pPr>
              <w:jc w:val="center"/>
              <w:rPr>
                <w:b/>
                <w:i/>
                <w:sz w:val="24"/>
                <w:szCs w:val="24"/>
              </w:rPr>
            </w:pPr>
            <w:r w:rsidRPr="008023ED">
              <w:rPr>
                <w:b/>
                <w:i/>
                <w:sz w:val="24"/>
                <w:szCs w:val="24"/>
              </w:rPr>
              <w:t>Українська мова</w:t>
            </w:r>
          </w:p>
        </w:tc>
        <w:tc>
          <w:tcPr>
            <w:tcW w:w="4111" w:type="dxa"/>
          </w:tcPr>
          <w:p w:rsidR="00C9315A" w:rsidRPr="00420DB8" w:rsidRDefault="00C9315A" w:rsidP="008023ED">
            <w:pPr>
              <w:rPr>
                <w:rStyle w:val="af"/>
                <w:color w:val="auto"/>
                <w:u w:val="none"/>
                <w:bdr w:val="none" w:sz="0" w:space="0" w:color="auto" w:frame="1"/>
                <w:shd w:val="clear" w:color="auto" w:fill="FFFFFF"/>
              </w:rPr>
            </w:pPr>
            <w:r w:rsidRPr="007F7904">
              <w:t>Модельна на</w:t>
            </w:r>
            <w:hyperlink r:id="rId13" w:tgtFrame="_blank" w:history="1">
              <w:r w:rsidRPr="00420DB8">
                <w:rPr>
                  <w:rStyle w:val="af"/>
                  <w:color w:val="auto"/>
                  <w:u w:val="none"/>
                  <w:bdr w:val="none" w:sz="0" w:space="0" w:color="auto" w:frame="1"/>
                  <w:shd w:val="clear" w:color="auto" w:fill="FFFFFF"/>
                </w:rPr>
                <w:t>вчальна програма «Українська мова. 5-6 класи» для закладів загальної середньої освіти (</w:t>
              </w:r>
              <w:proofErr w:type="spellStart"/>
              <w:r w:rsidRPr="00420DB8">
                <w:rPr>
                  <w:rStyle w:val="af"/>
                  <w:color w:val="auto"/>
                  <w:u w:val="none"/>
                  <w:bdr w:val="none" w:sz="0" w:space="0" w:color="auto" w:frame="1"/>
                  <w:shd w:val="clear" w:color="auto" w:fill="FFFFFF"/>
                </w:rPr>
                <w:t>авт</w:t>
              </w:r>
              <w:proofErr w:type="spellEnd"/>
              <w:r w:rsidRPr="00420DB8">
                <w:rPr>
                  <w:rStyle w:val="af"/>
                  <w:color w:val="auto"/>
                  <w:u w:val="none"/>
                  <w:bdr w:val="none" w:sz="0" w:space="0" w:color="auto" w:frame="1"/>
                  <w:shd w:val="clear" w:color="auto" w:fill="FFFFFF"/>
                </w:rPr>
                <w:t>. За</w:t>
              </w:r>
              <w:r w:rsidR="007F7904" w:rsidRPr="00420DB8">
                <w:rPr>
                  <w:rStyle w:val="af"/>
                  <w:color w:val="auto"/>
                  <w:u w:val="none"/>
                  <w:bdr w:val="none" w:sz="0" w:space="0" w:color="auto" w:frame="1"/>
                  <w:shd w:val="clear" w:color="auto" w:fill="FFFFFF"/>
                </w:rPr>
                <w:t>болотний О. В., Заболотний В. В. та ін</w:t>
              </w:r>
              <w:r w:rsidRPr="00420DB8">
                <w:rPr>
                  <w:rStyle w:val="af"/>
                  <w:color w:val="auto"/>
                  <w:u w:val="none"/>
                  <w:bdr w:val="none" w:sz="0" w:space="0" w:color="auto" w:frame="1"/>
                  <w:shd w:val="clear" w:color="auto" w:fill="FFFFFF"/>
                </w:rPr>
                <w:t>.).</w:t>
              </w:r>
            </w:hyperlink>
            <w:r w:rsidR="00420DB8" w:rsidRPr="00420DB8">
              <w:rPr>
                <w:rStyle w:val="af"/>
                <w:color w:val="auto"/>
                <w:u w:val="none"/>
                <w:bdr w:val="none" w:sz="0" w:space="0" w:color="auto" w:frame="1"/>
                <w:shd w:val="clear" w:color="auto" w:fill="FFFFFF"/>
              </w:rPr>
              <w:t>;</w:t>
            </w:r>
          </w:p>
          <w:p w:rsidR="00420DB8" w:rsidRPr="00420DB8" w:rsidRDefault="001324FE" w:rsidP="00420DB8">
            <w:pPr>
              <w:widowControl/>
              <w:numPr>
                <w:ilvl w:val="0"/>
                <w:numId w:val="20"/>
              </w:numPr>
              <w:shd w:val="clear" w:color="auto" w:fill="FFFFFF"/>
              <w:ind w:left="0"/>
              <w:textAlignment w:val="baseline"/>
              <w:rPr>
                <w:rFonts w:ascii="inherit" w:hAnsi="inherit"/>
                <w:sz w:val="21"/>
                <w:szCs w:val="21"/>
              </w:rPr>
            </w:pPr>
            <w:hyperlink r:id="rId14" w:tgtFrame="_blank" w:history="1">
              <w:r w:rsidR="00420DB8" w:rsidRPr="00420DB8">
                <w:rPr>
                  <w:rStyle w:val="af"/>
                  <w:rFonts w:ascii="inherit" w:hAnsi="inherit"/>
                  <w:color w:val="auto"/>
                  <w:sz w:val="21"/>
                  <w:szCs w:val="21"/>
                  <w:u w:val="none"/>
                  <w:bdr w:val="none" w:sz="0" w:space="0" w:color="auto" w:frame="1"/>
                </w:rPr>
                <w:t>Модельна навчальна програма «Українська мова. 7–9 класи» для закладів загальної середньої освіти (автори: Заболотний О. В., Заболотний В. В. та ін.)</w:t>
              </w:r>
            </w:hyperlink>
          </w:p>
          <w:p w:rsidR="00420DB8" w:rsidRPr="007F7904" w:rsidRDefault="00420DB8" w:rsidP="008023ED">
            <w:pPr>
              <w:rPr>
                <w:rStyle w:val="af"/>
                <w:color w:val="auto"/>
                <w:u w:val="none"/>
                <w:bdr w:val="none" w:sz="0" w:space="0" w:color="auto" w:frame="1"/>
                <w:shd w:val="clear" w:color="auto" w:fill="FFFFFF"/>
              </w:rPr>
            </w:pPr>
          </w:p>
          <w:p w:rsidR="00625380" w:rsidRPr="007F7904" w:rsidRDefault="00625380" w:rsidP="00C333A4">
            <w:pPr>
              <w:widowControl/>
              <w:shd w:val="clear" w:color="auto" w:fill="FFFFFF"/>
              <w:textAlignment w:val="baseline"/>
            </w:pPr>
          </w:p>
        </w:tc>
        <w:tc>
          <w:tcPr>
            <w:tcW w:w="3969" w:type="dxa"/>
          </w:tcPr>
          <w:p w:rsidR="00C9315A" w:rsidRDefault="00C9315A" w:rsidP="00C9315A">
            <w:pPr>
              <w:shd w:val="clear" w:color="auto" w:fill="FFFFFF"/>
              <w:outlineLvl w:val="0"/>
              <w:rPr>
                <w:bCs/>
                <w:kern w:val="36"/>
              </w:rPr>
            </w:pPr>
            <w:r w:rsidRPr="007F7904">
              <w:rPr>
                <w:bCs/>
                <w:kern w:val="36"/>
              </w:rPr>
              <w:t>«Українська мова» підручник для 5 класу закладів загальної середньої освіти (</w:t>
            </w:r>
            <w:proofErr w:type="spellStart"/>
            <w:r w:rsidRPr="007F7904">
              <w:rPr>
                <w:bCs/>
                <w:kern w:val="36"/>
              </w:rPr>
              <w:t>авт</w:t>
            </w:r>
            <w:proofErr w:type="spellEnd"/>
            <w:r w:rsidRPr="007F7904">
              <w:rPr>
                <w:bCs/>
                <w:kern w:val="36"/>
              </w:rPr>
              <w:t>. Заболотний О. В., Заболотний В. В.)</w:t>
            </w:r>
            <w:r w:rsidR="007F7904" w:rsidRPr="007F7904">
              <w:rPr>
                <w:bCs/>
                <w:kern w:val="36"/>
              </w:rPr>
              <w:t>;</w:t>
            </w:r>
          </w:p>
          <w:p w:rsidR="0015341A" w:rsidRDefault="0015341A" w:rsidP="00C9315A">
            <w:pPr>
              <w:shd w:val="clear" w:color="auto" w:fill="FFFFFF"/>
              <w:outlineLvl w:val="0"/>
              <w:rPr>
                <w:bCs/>
                <w:kern w:val="36"/>
              </w:rPr>
            </w:pPr>
            <w:r w:rsidRPr="007F7904">
              <w:rPr>
                <w:bCs/>
                <w:kern w:val="36"/>
              </w:rPr>
              <w:t>«</w:t>
            </w:r>
            <w:r>
              <w:rPr>
                <w:bCs/>
                <w:kern w:val="36"/>
              </w:rPr>
              <w:t>Українська мова» підручник для 6</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Заболотний О. В., Заболотний В. В.);</w:t>
            </w:r>
          </w:p>
          <w:p w:rsidR="0015341A" w:rsidRPr="007F7904" w:rsidRDefault="0015341A" w:rsidP="00C9315A">
            <w:pPr>
              <w:shd w:val="clear" w:color="auto" w:fill="FFFFFF"/>
              <w:outlineLvl w:val="0"/>
              <w:rPr>
                <w:bCs/>
                <w:kern w:val="36"/>
              </w:rPr>
            </w:pPr>
            <w:r w:rsidRPr="007F7904">
              <w:rPr>
                <w:bCs/>
                <w:kern w:val="36"/>
              </w:rPr>
              <w:t>«</w:t>
            </w:r>
            <w:r>
              <w:rPr>
                <w:bCs/>
                <w:kern w:val="36"/>
              </w:rPr>
              <w:t>Українська мова» підручник для 7</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Заболотний О. В., Заболотний В. В.);</w:t>
            </w:r>
          </w:p>
        </w:tc>
      </w:tr>
      <w:tr w:rsidR="00C9315A" w:rsidRPr="0055141C" w:rsidTr="00625380">
        <w:tc>
          <w:tcPr>
            <w:tcW w:w="1701" w:type="dxa"/>
            <w:vMerge/>
          </w:tcPr>
          <w:p w:rsidR="00C9315A" w:rsidRPr="008023ED" w:rsidRDefault="00C9315A" w:rsidP="008023ED">
            <w:pPr>
              <w:jc w:val="center"/>
              <w:rPr>
                <w:b/>
                <w:i/>
                <w:sz w:val="24"/>
                <w:szCs w:val="24"/>
              </w:rPr>
            </w:pPr>
          </w:p>
        </w:tc>
        <w:tc>
          <w:tcPr>
            <w:tcW w:w="1701" w:type="dxa"/>
          </w:tcPr>
          <w:p w:rsidR="008023ED" w:rsidRPr="008023ED" w:rsidRDefault="008023ED" w:rsidP="008023ED">
            <w:pPr>
              <w:jc w:val="center"/>
              <w:rPr>
                <w:b/>
                <w:i/>
                <w:sz w:val="24"/>
                <w:szCs w:val="24"/>
              </w:rPr>
            </w:pPr>
          </w:p>
          <w:p w:rsidR="00C9315A" w:rsidRPr="008023ED" w:rsidRDefault="00C9315A" w:rsidP="008023ED">
            <w:pPr>
              <w:jc w:val="center"/>
              <w:rPr>
                <w:b/>
                <w:i/>
                <w:sz w:val="24"/>
                <w:szCs w:val="24"/>
              </w:rPr>
            </w:pPr>
            <w:r w:rsidRPr="008023ED">
              <w:rPr>
                <w:b/>
                <w:i/>
                <w:sz w:val="24"/>
                <w:szCs w:val="24"/>
              </w:rPr>
              <w:t>Українська література</w:t>
            </w:r>
          </w:p>
        </w:tc>
        <w:tc>
          <w:tcPr>
            <w:tcW w:w="4111" w:type="dxa"/>
          </w:tcPr>
          <w:p w:rsidR="00C9315A" w:rsidRPr="008E068B" w:rsidRDefault="00C9315A" w:rsidP="00C9315A">
            <w:r w:rsidRPr="008E068B">
              <w:t xml:space="preserve">Модельна навчальна програма «Українська література. 5–6 класи» для закладів загальної середньої освіти (автори: Архипова В. П., </w:t>
            </w:r>
            <w:proofErr w:type="spellStart"/>
            <w:r w:rsidRPr="008E068B">
              <w:t>Січкар</w:t>
            </w:r>
            <w:proofErr w:type="spellEnd"/>
            <w:r w:rsidRPr="008E068B">
              <w:t xml:space="preserve"> С. І., Шило С. Б.)</w:t>
            </w:r>
          </w:p>
          <w:p w:rsidR="00625380" w:rsidRPr="008E068B" w:rsidRDefault="001324FE" w:rsidP="00625380">
            <w:pPr>
              <w:widowControl/>
              <w:numPr>
                <w:ilvl w:val="0"/>
                <w:numId w:val="18"/>
              </w:numPr>
              <w:shd w:val="clear" w:color="auto" w:fill="FFFFFF"/>
              <w:ind w:left="0"/>
              <w:textAlignment w:val="baseline"/>
              <w:rPr>
                <w:rFonts w:ascii="inherit" w:hAnsi="inherit"/>
              </w:rPr>
            </w:pPr>
            <w:hyperlink r:id="rId15" w:tgtFrame="_blank" w:history="1">
              <w:r w:rsidR="00625380" w:rsidRPr="008E068B">
                <w:rPr>
                  <w:rStyle w:val="af"/>
                  <w:rFonts w:ascii="inherit" w:hAnsi="inherit"/>
                  <w:color w:val="auto"/>
                  <w:u w:val="none"/>
                  <w:bdr w:val="none" w:sz="0" w:space="0" w:color="auto" w:frame="1"/>
                </w:rPr>
                <w:t>Модельна навчальна програма «Українська література. 7–9 класи» для закладів загальної середньої освіти (</w:t>
              </w:r>
              <w:proofErr w:type="spellStart"/>
              <w:r w:rsidR="00625380" w:rsidRPr="008E068B">
                <w:rPr>
                  <w:rStyle w:val="af"/>
                  <w:rFonts w:ascii="inherit" w:hAnsi="inherit"/>
                  <w:color w:val="auto"/>
                  <w:u w:val="none"/>
                  <w:bdr w:val="none" w:sz="0" w:space="0" w:color="auto" w:frame="1"/>
                </w:rPr>
                <w:t>авт</w:t>
              </w:r>
              <w:proofErr w:type="spellEnd"/>
              <w:r w:rsidR="00625380" w:rsidRPr="008E068B">
                <w:rPr>
                  <w:rStyle w:val="af"/>
                  <w:rFonts w:ascii="inherit" w:hAnsi="inherit"/>
                  <w:color w:val="auto"/>
                  <w:u w:val="none"/>
                  <w:bdr w:val="none" w:sz="0" w:space="0" w:color="auto" w:frame="1"/>
                </w:rPr>
                <w:t xml:space="preserve">. Заболотний О. В., </w:t>
              </w:r>
              <w:proofErr w:type="spellStart"/>
              <w:r w:rsidR="00625380" w:rsidRPr="008E068B">
                <w:rPr>
                  <w:rStyle w:val="af"/>
                  <w:rFonts w:ascii="inherit" w:hAnsi="inherit"/>
                  <w:color w:val="auto"/>
                  <w:u w:val="none"/>
                  <w:bdr w:val="none" w:sz="0" w:space="0" w:color="auto" w:frame="1"/>
                </w:rPr>
                <w:t>Слоньовська</w:t>
              </w:r>
              <w:proofErr w:type="spellEnd"/>
              <w:r w:rsidR="00625380" w:rsidRPr="008E068B">
                <w:rPr>
                  <w:rStyle w:val="af"/>
                  <w:rFonts w:ascii="inherit" w:hAnsi="inherit"/>
                  <w:color w:val="auto"/>
                  <w:u w:val="none"/>
                  <w:bdr w:val="none" w:sz="0" w:space="0" w:color="auto" w:frame="1"/>
                </w:rPr>
                <w:t xml:space="preserve"> О. В., </w:t>
              </w:r>
              <w:proofErr w:type="spellStart"/>
              <w:r w:rsidR="00625380" w:rsidRPr="008E068B">
                <w:rPr>
                  <w:rStyle w:val="af"/>
                  <w:rFonts w:ascii="inherit" w:hAnsi="inherit"/>
                  <w:color w:val="auto"/>
                  <w:u w:val="none"/>
                  <w:bdr w:val="none" w:sz="0" w:space="0" w:color="auto" w:frame="1"/>
                </w:rPr>
                <w:t>Ярмульська</w:t>
              </w:r>
              <w:proofErr w:type="spellEnd"/>
              <w:r w:rsidR="00625380" w:rsidRPr="008E068B">
                <w:rPr>
                  <w:rStyle w:val="af"/>
                  <w:rFonts w:ascii="inherit" w:hAnsi="inherit"/>
                  <w:color w:val="auto"/>
                  <w:u w:val="none"/>
                  <w:bdr w:val="none" w:sz="0" w:space="0" w:color="auto" w:frame="1"/>
                </w:rPr>
                <w:t xml:space="preserve"> І. В.)</w:t>
              </w:r>
            </w:hyperlink>
          </w:p>
          <w:p w:rsidR="00625380" w:rsidRPr="008E068B" w:rsidRDefault="00625380" w:rsidP="00C9315A"/>
        </w:tc>
        <w:tc>
          <w:tcPr>
            <w:tcW w:w="3969" w:type="dxa"/>
          </w:tcPr>
          <w:p w:rsidR="00C9315A" w:rsidRPr="008E068B" w:rsidRDefault="00C9315A" w:rsidP="0015341A">
            <w:pPr>
              <w:shd w:val="clear" w:color="auto" w:fill="FFFFFF"/>
              <w:outlineLvl w:val="0"/>
              <w:rPr>
                <w:bCs/>
                <w:kern w:val="36"/>
              </w:rPr>
            </w:pPr>
            <w:r w:rsidRPr="008E068B">
              <w:rPr>
                <w:bCs/>
                <w:kern w:val="36"/>
              </w:rPr>
              <w:t>«Українська література» підручник для 5 класу закладів загальної середньої освіти (</w:t>
            </w:r>
            <w:proofErr w:type="spellStart"/>
            <w:r w:rsidRPr="008E068B">
              <w:rPr>
                <w:bCs/>
                <w:kern w:val="36"/>
              </w:rPr>
              <w:t>авт</w:t>
            </w:r>
            <w:proofErr w:type="spellEnd"/>
            <w:r w:rsidRPr="008E068B">
              <w:rPr>
                <w:bCs/>
                <w:kern w:val="36"/>
              </w:rPr>
              <w:t>. Заб</w:t>
            </w:r>
            <w:r w:rsidR="0015341A" w:rsidRPr="008E068B">
              <w:rPr>
                <w:bCs/>
                <w:kern w:val="36"/>
              </w:rPr>
              <w:t>олотний В. В., Заболотний О. В.</w:t>
            </w:r>
            <w:r w:rsidRPr="008E068B">
              <w:rPr>
                <w:bCs/>
                <w:kern w:val="36"/>
              </w:rPr>
              <w:t>.)</w:t>
            </w:r>
            <w:r w:rsidR="0015341A" w:rsidRPr="008E068B">
              <w:rPr>
                <w:bCs/>
                <w:kern w:val="36"/>
              </w:rPr>
              <w:t>;</w:t>
            </w:r>
          </w:p>
          <w:p w:rsidR="0015341A" w:rsidRPr="008E068B" w:rsidRDefault="0015341A" w:rsidP="0015341A">
            <w:pPr>
              <w:pStyle w:val="1"/>
              <w:shd w:val="clear" w:color="auto" w:fill="FFFFFF"/>
              <w:ind w:left="0"/>
              <w:rPr>
                <w:b w:val="0"/>
                <w:sz w:val="22"/>
                <w:szCs w:val="22"/>
              </w:rPr>
            </w:pPr>
            <w:r w:rsidRPr="008E068B">
              <w:rPr>
                <w:b w:val="0"/>
                <w:sz w:val="22"/>
                <w:szCs w:val="22"/>
              </w:rPr>
              <w:t>«Українська література»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Заболотний В. В., Заболотний О. В.);</w:t>
            </w:r>
          </w:p>
          <w:p w:rsidR="0015341A" w:rsidRPr="008E068B" w:rsidRDefault="0015341A" w:rsidP="0015341A">
            <w:pPr>
              <w:pStyle w:val="1"/>
              <w:shd w:val="clear" w:color="auto" w:fill="FFFFFF"/>
              <w:ind w:left="0"/>
              <w:rPr>
                <w:b w:val="0"/>
                <w:sz w:val="22"/>
                <w:szCs w:val="22"/>
              </w:rPr>
            </w:pPr>
            <w:r w:rsidRPr="008E068B">
              <w:rPr>
                <w:b w:val="0"/>
                <w:sz w:val="22"/>
                <w:szCs w:val="22"/>
              </w:rPr>
              <w:t>«Українська література»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Заболотний В. В., Заболотний О. В.)</w:t>
            </w:r>
          </w:p>
        </w:tc>
      </w:tr>
      <w:tr w:rsidR="00C9315A" w:rsidRPr="0055141C" w:rsidTr="00625380">
        <w:tc>
          <w:tcPr>
            <w:tcW w:w="1701" w:type="dxa"/>
            <w:vMerge/>
          </w:tcPr>
          <w:p w:rsidR="00C9315A" w:rsidRPr="008023ED" w:rsidRDefault="00C9315A" w:rsidP="008023ED">
            <w:pPr>
              <w:jc w:val="center"/>
              <w:rPr>
                <w:b/>
                <w:i/>
                <w:sz w:val="24"/>
                <w:szCs w:val="24"/>
              </w:rPr>
            </w:pPr>
          </w:p>
        </w:tc>
        <w:tc>
          <w:tcPr>
            <w:tcW w:w="1701" w:type="dxa"/>
          </w:tcPr>
          <w:p w:rsidR="008023ED" w:rsidRPr="008023ED" w:rsidRDefault="008023ED" w:rsidP="008023ED">
            <w:pPr>
              <w:jc w:val="center"/>
              <w:rPr>
                <w:b/>
                <w:i/>
                <w:sz w:val="24"/>
                <w:szCs w:val="24"/>
              </w:rPr>
            </w:pPr>
          </w:p>
          <w:p w:rsidR="008023ED" w:rsidRPr="008023ED" w:rsidRDefault="008023ED" w:rsidP="008023ED">
            <w:pPr>
              <w:jc w:val="center"/>
              <w:rPr>
                <w:b/>
                <w:i/>
                <w:sz w:val="24"/>
                <w:szCs w:val="24"/>
              </w:rPr>
            </w:pPr>
          </w:p>
          <w:p w:rsidR="008023ED" w:rsidRPr="008023ED" w:rsidRDefault="008023ED" w:rsidP="008023ED">
            <w:pPr>
              <w:jc w:val="center"/>
              <w:rPr>
                <w:b/>
                <w:i/>
                <w:sz w:val="24"/>
                <w:szCs w:val="24"/>
              </w:rPr>
            </w:pPr>
          </w:p>
          <w:p w:rsidR="00C9315A" w:rsidRPr="008023ED" w:rsidRDefault="00C9315A" w:rsidP="008023ED">
            <w:pPr>
              <w:jc w:val="center"/>
              <w:rPr>
                <w:b/>
                <w:i/>
                <w:sz w:val="24"/>
                <w:szCs w:val="24"/>
              </w:rPr>
            </w:pPr>
            <w:r w:rsidRPr="008023ED">
              <w:rPr>
                <w:b/>
                <w:i/>
                <w:sz w:val="24"/>
                <w:szCs w:val="24"/>
              </w:rPr>
              <w:t>Зарубіжна література</w:t>
            </w:r>
          </w:p>
        </w:tc>
        <w:tc>
          <w:tcPr>
            <w:tcW w:w="4111" w:type="dxa"/>
          </w:tcPr>
          <w:p w:rsidR="00221463" w:rsidRPr="008E068B" w:rsidRDefault="001324FE" w:rsidP="00221463">
            <w:pPr>
              <w:widowControl/>
              <w:shd w:val="clear" w:color="auto" w:fill="FFFFFF"/>
              <w:textAlignment w:val="baseline"/>
            </w:pPr>
            <w:hyperlink r:id="rId16" w:tgtFrame="_blank" w:history="1">
              <w:r w:rsidR="00221463" w:rsidRPr="008E068B">
                <w:rPr>
                  <w:rStyle w:val="af"/>
                  <w:color w:val="auto"/>
                  <w:u w:val="none"/>
                  <w:bdr w:val="none" w:sz="0" w:space="0" w:color="auto" w:frame="1"/>
                </w:rPr>
                <w:t>Модельна навчальна програма «Зарубіжна література. 5-9 класи» для закладів загальної середньої освіти (</w:t>
              </w:r>
              <w:proofErr w:type="spellStart"/>
              <w:r w:rsidR="00221463" w:rsidRPr="008E068B">
                <w:rPr>
                  <w:rStyle w:val="af"/>
                  <w:color w:val="auto"/>
                  <w:u w:val="none"/>
                  <w:bdr w:val="none" w:sz="0" w:space="0" w:color="auto" w:frame="1"/>
                </w:rPr>
                <w:t>авт</w:t>
              </w:r>
              <w:proofErr w:type="spellEnd"/>
              <w:r w:rsidR="00221463" w:rsidRPr="008E068B">
                <w:rPr>
                  <w:rStyle w:val="af"/>
                  <w:color w:val="auto"/>
                  <w:u w:val="none"/>
                  <w:bdr w:val="none" w:sz="0" w:space="0" w:color="auto" w:frame="1"/>
                </w:rPr>
                <w:t xml:space="preserve">. </w:t>
              </w:r>
              <w:proofErr w:type="spellStart"/>
              <w:r w:rsidR="00221463" w:rsidRPr="008E068B">
                <w:rPr>
                  <w:rStyle w:val="af"/>
                  <w:color w:val="auto"/>
                  <w:u w:val="none"/>
                  <w:bdr w:val="none" w:sz="0" w:space="0" w:color="auto" w:frame="1"/>
                </w:rPr>
                <w:t>Ніколенко</w:t>
              </w:r>
              <w:proofErr w:type="spellEnd"/>
              <w:r w:rsidR="00221463" w:rsidRPr="008E068B">
                <w:rPr>
                  <w:rStyle w:val="af"/>
                  <w:color w:val="auto"/>
                  <w:u w:val="none"/>
                  <w:bdr w:val="none" w:sz="0" w:space="0" w:color="auto" w:frame="1"/>
                </w:rPr>
                <w:t xml:space="preserve"> О., Ісаєва О., Клименко Ж., </w:t>
              </w:r>
              <w:proofErr w:type="spellStart"/>
              <w:r w:rsidR="00221463" w:rsidRPr="008E068B">
                <w:rPr>
                  <w:rStyle w:val="af"/>
                  <w:color w:val="auto"/>
                  <w:u w:val="none"/>
                  <w:bdr w:val="none" w:sz="0" w:space="0" w:color="auto" w:frame="1"/>
                </w:rPr>
                <w:t>Мацевко-Бекерська</w:t>
              </w:r>
              <w:proofErr w:type="spellEnd"/>
              <w:r w:rsidR="00221463" w:rsidRPr="008E068B">
                <w:rPr>
                  <w:rStyle w:val="af"/>
                  <w:color w:val="auto"/>
                  <w:u w:val="none"/>
                  <w:bdr w:val="none" w:sz="0" w:space="0" w:color="auto" w:frame="1"/>
                </w:rPr>
                <w:t xml:space="preserve"> Л., </w:t>
              </w:r>
              <w:proofErr w:type="spellStart"/>
              <w:r w:rsidR="00221463" w:rsidRPr="008E068B">
                <w:rPr>
                  <w:rStyle w:val="af"/>
                  <w:color w:val="auto"/>
                  <w:u w:val="none"/>
                  <w:bdr w:val="none" w:sz="0" w:space="0" w:color="auto" w:frame="1"/>
                </w:rPr>
                <w:t>Юлдашева</w:t>
              </w:r>
              <w:proofErr w:type="spellEnd"/>
              <w:r w:rsidR="00221463" w:rsidRPr="008E068B">
                <w:rPr>
                  <w:rStyle w:val="af"/>
                  <w:color w:val="auto"/>
                  <w:u w:val="none"/>
                  <w:bdr w:val="none" w:sz="0" w:space="0" w:color="auto" w:frame="1"/>
                </w:rPr>
                <w:t xml:space="preserve"> Л., </w:t>
              </w:r>
              <w:proofErr w:type="spellStart"/>
              <w:r w:rsidR="00221463" w:rsidRPr="008E068B">
                <w:rPr>
                  <w:rStyle w:val="af"/>
                  <w:color w:val="auto"/>
                  <w:u w:val="none"/>
                  <w:bdr w:val="none" w:sz="0" w:space="0" w:color="auto" w:frame="1"/>
                </w:rPr>
                <w:t>Рудніцька</w:t>
              </w:r>
              <w:proofErr w:type="spellEnd"/>
              <w:r w:rsidR="00221463" w:rsidRPr="008E068B">
                <w:rPr>
                  <w:rStyle w:val="af"/>
                  <w:color w:val="auto"/>
                  <w:u w:val="none"/>
                  <w:bdr w:val="none" w:sz="0" w:space="0" w:color="auto" w:frame="1"/>
                </w:rPr>
                <w:t xml:space="preserve"> Н., </w:t>
              </w:r>
              <w:proofErr w:type="spellStart"/>
              <w:r w:rsidR="00221463" w:rsidRPr="008E068B">
                <w:rPr>
                  <w:rStyle w:val="af"/>
                  <w:color w:val="auto"/>
                  <w:u w:val="none"/>
                  <w:bdr w:val="none" w:sz="0" w:space="0" w:color="auto" w:frame="1"/>
                </w:rPr>
                <w:t>Туряниця</w:t>
              </w:r>
              <w:proofErr w:type="spellEnd"/>
              <w:r w:rsidR="00221463" w:rsidRPr="008E068B">
                <w:rPr>
                  <w:rStyle w:val="af"/>
                  <w:color w:val="auto"/>
                  <w:u w:val="none"/>
                  <w:bdr w:val="none" w:sz="0" w:space="0" w:color="auto" w:frame="1"/>
                </w:rPr>
                <w:t xml:space="preserve"> В, </w:t>
              </w:r>
              <w:proofErr w:type="spellStart"/>
              <w:r w:rsidR="00221463" w:rsidRPr="008E068B">
                <w:rPr>
                  <w:rStyle w:val="af"/>
                  <w:color w:val="auto"/>
                  <w:u w:val="none"/>
                  <w:bdr w:val="none" w:sz="0" w:space="0" w:color="auto" w:frame="1"/>
                </w:rPr>
                <w:t>Тіхоненко</w:t>
              </w:r>
              <w:proofErr w:type="spellEnd"/>
              <w:r w:rsidR="00221463" w:rsidRPr="008E068B">
                <w:rPr>
                  <w:rStyle w:val="af"/>
                  <w:color w:val="auto"/>
                  <w:u w:val="none"/>
                  <w:bdr w:val="none" w:sz="0" w:space="0" w:color="auto" w:frame="1"/>
                </w:rPr>
                <w:t xml:space="preserve"> С., Вітко М., </w:t>
              </w:r>
              <w:proofErr w:type="spellStart"/>
              <w:r w:rsidR="00221463" w:rsidRPr="008E068B">
                <w:rPr>
                  <w:rStyle w:val="af"/>
                  <w:color w:val="auto"/>
                  <w:u w:val="none"/>
                  <w:bdr w:val="none" w:sz="0" w:space="0" w:color="auto" w:frame="1"/>
                </w:rPr>
                <w:t>Джангобекова</w:t>
              </w:r>
              <w:proofErr w:type="spellEnd"/>
              <w:r w:rsidR="00221463" w:rsidRPr="008E068B">
                <w:rPr>
                  <w:rStyle w:val="af"/>
                  <w:color w:val="auto"/>
                  <w:u w:val="none"/>
                  <w:bdr w:val="none" w:sz="0" w:space="0" w:color="auto" w:frame="1"/>
                </w:rPr>
                <w:t xml:space="preserve"> Т.).</w:t>
              </w:r>
            </w:hyperlink>
          </w:p>
          <w:p w:rsidR="00625380" w:rsidRPr="008E068B" w:rsidRDefault="00625380" w:rsidP="00221463">
            <w:pPr>
              <w:widowControl/>
              <w:shd w:val="clear" w:color="auto" w:fill="FFFFFF"/>
              <w:ind w:left="360"/>
              <w:jc w:val="both"/>
              <w:textAlignment w:val="baseline"/>
              <w:rPr>
                <w:u w:val="single"/>
              </w:rPr>
            </w:pPr>
          </w:p>
        </w:tc>
        <w:tc>
          <w:tcPr>
            <w:tcW w:w="3969" w:type="dxa"/>
          </w:tcPr>
          <w:p w:rsidR="00C9315A" w:rsidRPr="008E068B" w:rsidRDefault="00C9315A" w:rsidP="00221463">
            <w:pPr>
              <w:pStyle w:val="1"/>
              <w:shd w:val="clear" w:color="auto" w:fill="FFFFFF"/>
              <w:ind w:left="0"/>
              <w:rPr>
                <w:b w:val="0"/>
                <w:sz w:val="22"/>
                <w:szCs w:val="22"/>
              </w:rPr>
            </w:pPr>
            <w:r w:rsidRPr="008E068B">
              <w:rPr>
                <w:b w:val="0"/>
                <w:sz w:val="22"/>
                <w:szCs w:val="22"/>
              </w:rPr>
              <w:t>«Зарубіжна література» підручник для 5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Ніколенко</w:t>
            </w:r>
            <w:proofErr w:type="spellEnd"/>
            <w:r w:rsidRPr="008E068B">
              <w:rPr>
                <w:b w:val="0"/>
                <w:sz w:val="22"/>
                <w:szCs w:val="22"/>
              </w:rPr>
              <w:t xml:space="preserve"> О. М.,</w:t>
            </w:r>
            <w:r w:rsidR="00221463" w:rsidRPr="008E068B">
              <w:rPr>
                <w:b w:val="0"/>
                <w:sz w:val="22"/>
                <w:szCs w:val="22"/>
              </w:rPr>
              <w:t xml:space="preserve"> та ін</w:t>
            </w:r>
            <w:r w:rsidRPr="008E068B">
              <w:rPr>
                <w:b w:val="0"/>
                <w:sz w:val="22"/>
                <w:szCs w:val="22"/>
              </w:rPr>
              <w:t>.)</w:t>
            </w:r>
            <w:r w:rsidR="00221463" w:rsidRPr="008E068B">
              <w:rPr>
                <w:b w:val="0"/>
                <w:sz w:val="22"/>
                <w:szCs w:val="22"/>
              </w:rPr>
              <w:t>;</w:t>
            </w:r>
          </w:p>
          <w:p w:rsidR="00221463" w:rsidRPr="008E068B" w:rsidRDefault="00221463" w:rsidP="00221463">
            <w:pPr>
              <w:pStyle w:val="1"/>
              <w:shd w:val="clear" w:color="auto" w:fill="FFFFFF"/>
              <w:ind w:left="0"/>
              <w:rPr>
                <w:b w:val="0"/>
                <w:sz w:val="22"/>
                <w:szCs w:val="22"/>
              </w:rPr>
            </w:pPr>
            <w:r w:rsidRPr="008E068B">
              <w:rPr>
                <w:b w:val="0"/>
                <w:sz w:val="22"/>
                <w:szCs w:val="22"/>
              </w:rPr>
              <w:t>«Зарубіжна література»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Ніколенко</w:t>
            </w:r>
            <w:proofErr w:type="spellEnd"/>
            <w:r w:rsidRPr="008E068B">
              <w:rPr>
                <w:b w:val="0"/>
                <w:sz w:val="22"/>
                <w:szCs w:val="22"/>
              </w:rPr>
              <w:t xml:space="preserve"> О. М. та ін.);</w:t>
            </w:r>
          </w:p>
          <w:p w:rsidR="00221463" w:rsidRPr="008E068B" w:rsidRDefault="00221463" w:rsidP="00221463">
            <w:pPr>
              <w:pStyle w:val="1"/>
              <w:shd w:val="clear" w:color="auto" w:fill="FFFFFF"/>
              <w:ind w:left="0"/>
              <w:rPr>
                <w:b w:val="0"/>
                <w:sz w:val="22"/>
                <w:szCs w:val="22"/>
              </w:rPr>
            </w:pPr>
            <w:r w:rsidRPr="008E068B">
              <w:rPr>
                <w:b w:val="0"/>
                <w:sz w:val="22"/>
                <w:szCs w:val="22"/>
              </w:rPr>
              <w:t>«Зарубіжна література»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Ніколенко</w:t>
            </w:r>
            <w:proofErr w:type="spellEnd"/>
            <w:r w:rsidRPr="008E068B">
              <w:rPr>
                <w:b w:val="0"/>
                <w:sz w:val="22"/>
                <w:szCs w:val="22"/>
              </w:rPr>
              <w:t xml:space="preserve"> О. М. та ін.).</w:t>
            </w:r>
          </w:p>
        </w:tc>
      </w:tr>
      <w:tr w:rsidR="00215482" w:rsidRPr="0055141C" w:rsidTr="008E068B">
        <w:trPr>
          <w:trHeight w:val="890"/>
        </w:trPr>
        <w:tc>
          <w:tcPr>
            <w:tcW w:w="1701" w:type="dxa"/>
            <w:vMerge w:val="restart"/>
          </w:tcPr>
          <w:p w:rsidR="00215482" w:rsidRPr="008023ED" w:rsidRDefault="00215482" w:rsidP="008023ED">
            <w:pPr>
              <w:jc w:val="center"/>
              <w:rPr>
                <w:b/>
                <w:i/>
                <w:color w:val="000000"/>
                <w:sz w:val="24"/>
                <w:szCs w:val="24"/>
              </w:rPr>
            </w:pPr>
          </w:p>
          <w:p w:rsidR="00215482" w:rsidRPr="008023ED" w:rsidRDefault="00215482" w:rsidP="008023ED">
            <w:pPr>
              <w:jc w:val="center"/>
              <w:rPr>
                <w:b/>
                <w:i/>
                <w:color w:val="000000"/>
                <w:sz w:val="24"/>
                <w:szCs w:val="24"/>
              </w:rPr>
            </w:pPr>
          </w:p>
          <w:p w:rsidR="00215482" w:rsidRPr="008023ED" w:rsidRDefault="00215482" w:rsidP="008023ED">
            <w:pPr>
              <w:jc w:val="center"/>
              <w:rPr>
                <w:b/>
                <w:i/>
                <w:color w:val="000000"/>
                <w:sz w:val="24"/>
                <w:szCs w:val="24"/>
              </w:rPr>
            </w:pPr>
          </w:p>
          <w:p w:rsidR="00215482" w:rsidRPr="00AB605D" w:rsidRDefault="00215482" w:rsidP="008023ED">
            <w:pPr>
              <w:jc w:val="center"/>
              <w:rPr>
                <w:b/>
                <w:i/>
                <w:sz w:val="20"/>
                <w:szCs w:val="20"/>
                <w:lang w:val="ru-RU"/>
              </w:rPr>
            </w:pPr>
            <w:r w:rsidRPr="00AB605D">
              <w:rPr>
                <w:b/>
                <w:i/>
                <w:color w:val="000000"/>
                <w:sz w:val="20"/>
                <w:szCs w:val="20"/>
              </w:rPr>
              <w:t>Математична</w:t>
            </w:r>
          </w:p>
        </w:tc>
        <w:tc>
          <w:tcPr>
            <w:tcW w:w="1701" w:type="dxa"/>
          </w:tcPr>
          <w:p w:rsidR="00215482" w:rsidRDefault="00215482" w:rsidP="008023ED">
            <w:pPr>
              <w:jc w:val="center"/>
              <w:rPr>
                <w:b/>
                <w:i/>
                <w:sz w:val="24"/>
                <w:szCs w:val="24"/>
                <w:lang w:val="ru-RU"/>
              </w:rPr>
            </w:pPr>
          </w:p>
          <w:p w:rsidR="00215482" w:rsidRPr="008023ED" w:rsidRDefault="00215482" w:rsidP="008023ED">
            <w:pPr>
              <w:jc w:val="center"/>
              <w:rPr>
                <w:b/>
                <w:i/>
                <w:sz w:val="24"/>
                <w:szCs w:val="24"/>
                <w:lang w:val="ru-RU"/>
              </w:rPr>
            </w:pPr>
          </w:p>
          <w:p w:rsidR="00215482" w:rsidRPr="008023ED" w:rsidRDefault="00215482" w:rsidP="008023ED">
            <w:pPr>
              <w:jc w:val="center"/>
              <w:rPr>
                <w:b/>
                <w:i/>
                <w:sz w:val="24"/>
                <w:szCs w:val="24"/>
                <w:lang w:val="ru-RU"/>
              </w:rPr>
            </w:pPr>
          </w:p>
          <w:p w:rsidR="00215482" w:rsidRPr="008023ED" w:rsidRDefault="00215482" w:rsidP="008023ED">
            <w:pPr>
              <w:jc w:val="center"/>
              <w:rPr>
                <w:b/>
                <w:i/>
                <w:sz w:val="24"/>
                <w:szCs w:val="24"/>
                <w:lang w:val="ru-RU"/>
              </w:rPr>
            </w:pPr>
            <w:r w:rsidRPr="008023ED">
              <w:rPr>
                <w:b/>
                <w:i/>
                <w:sz w:val="24"/>
                <w:szCs w:val="24"/>
                <w:lang w:val="ru-RU"/>
              </w:rPr>
              <w:t>Математика</w:t>
            </w:r>
          </w:p>
        </w:tc>
        <w:tc>
          <w:tcPr>
            <w:tcW w:w="4111" w:type="dxa"/>
          </w:tcPr>
          <w:p w:rsidR="00215482" w:rsidRPr="008E068B" w:rsidRDefault="00215482" w:rsidP="00C9315A">
            <w:r w:rsidRPr="008E068B">
              <w:t>Модельна навчальна програма</w:t>
            </w:r>
          </w:p>
          <w:p w:rsidR="00215482" w:rsidRPr="008E068B" w:rsidRDefault="00215482" w:rsidP="00C9315A">
            <w:r w:rsidRPr="008E068B">
              <w:t>«Математика. 5-6 класи»</w:t>
            </w:r>
          </w:p>
          <w:p w:rsidR="00215482" w:rsidRPr="008E068B" w:rsidRDefault="00215482" w:rsidP="00221463">
            <w:r w:rsidRPr="008E068B">
              <w:t>для закладів загальної середньої освіти (автори Мерзляк А.Г. та ін.)</w:t>
            </w:r>
          </w:p>
        </w:tc>
        <w:tc>
          <w:tcPr>
            <w:tcW w:w="3969" w:type="dxa"/>
          </w:tcPr>
          <w:p w:rsidR="00215482" w:rsidRPr="008E068B" w:rsidRDefault="00215482" w:rsidP="008E068B">
            <w:pPr>
              <w:shd w:val="clear" w:color="auto" w:fill="FFFFFF"/>
              <w:outlineLvl w:val="0"/>
              <w:rPr>
                <w:bCs/>
                <w:kern w:val="36"/>
              </w:rPr>
            </w:pPr>
            <w:r w:rsidRPr="008E068B">
              <w:rPr>
                <w:bCs/>
                <w:kern w:val="36"/>
              </w:rPr>
              <w:t>«Математика» підручник для 5 класу закладів загальної середньої освіти (</w:t>
            </w:r>
            <w:proofErr w:type="spellStart"/>
            <w:r w:rsidRPr="008E068B">
              <w:rPr>
                <w:bCs/>
                <w:kern w:val="36"/>
              </w:rPr>
              <w:t>авт</w:t>
            </w:r>
            <w:proofErr w:type="spellEnd"/>
            <w:r w:rsidRPr="008E068B">
              <w:rPr>
                <w:bCs/>
                <w:kern w:val="36"/>
              </w:rPr>
              <w:t>. Мерзляк А. Г., Полонський В. Б., Якір М. С.)</w:t>
            </w:r>
          </w:p>
        </w:tc>
      </w:tr>
      <w:tr w:rsidR="00215482" w:rsidRPr="0055141C" w:rsidTr="00625380">
        <w:tc>
          <w:tcPr>
            <w:tcW w:w="1701" w:type="dxa"/>
            <w:vMerge/>
          </w:tcPr>
          <w:p w:rsidR="00215482" w:rsidRPr="008023ED" w:rsidRDefault="00215482" w:rsidP="008023ED">
            <w:pPr>
              <w:jc w:val="center"/>
              <w:rPr>
                <w:b/>
                <w:i/>
                <w:color w:val="000000"/>
                <w:sz w:val="24"/>
                <w:szCs w:val="24"/>
              </w:rPr>
            </w:pPr>
          </w:p>
        </w:tc>
        <w:tc>
          <w:tcPr>
            <w:tcW w:w="1701" w:type="dxa"/>
          </w:tcPr>
          <w:p w:rsidR="00215482" w:rsidRDefault="00215482" w:rsidP="008023ED">
            <w:pPr>
              <w:jc w:val="center"/>
              <w:rPr>
                <w:b/>
                <w:i/>
                <w:sz w:val="24"/>
                <w:szCs w:val="24"/>
                <w:lang w:val="ru-RU"/>
              </w:rPr>
            </w:pPr>
          </w:p>
          <w:p w:rsidR="00215482" w:rsidRDefault="00215482" w:rsidP="008023ED">
            <w:pPr>
              <w:jc w:val="center"/>
              <w:rPr>
                <w:b/>
                <w:i/>
                <w:sz w:val="24"/>
                <w:szCs w:val="24"/>
                <w:lang w:val="ru-RU"/>
              </w:rPr>
            </w:pPr>
            <w:r>
              <w:rPr>
                <w:b/>
                <w:i/>
                <w:sz w:val="24"/>
                <w:szCs w:val="24"/>
                <w:lang w:val="ru-RU"/>
              </w:rPr>
              <w:t>Алгебра</w:t>
            </w:r>
          </w:p>
        </w:tc>
        <w:tc>
          <w:tcPr>
            <w:tcW w:w="4111" w:type="dxa"/>
          </w:tcPr>
          <w:p w:rsidR="00215482" w:rsidRPr="008E068B" w:rsidRDefault="00215482" w:rsidP="00C9315A">
            <w:pPr>
              <w:widowControl/>
              <w:numPr>
                <w:ilvl w:val="0"/>
                <w:numId w:val="34"/>
              </w:numPr>
              <w:shd w:val="clear" w:color="auto" w:fill="FFFFFF"/>
              <w:ind w:left="0"/>
              <w:textAlignment w:val="baseline"/>
              <w:rPr>
                <w:rFonts w:ascii="inherit" w:hAnsi="inherit"/>
                <w:sz w:val="21"/>
                <w:szCs w:val="21"/>
              </w:rPr>
            </w:pPr>
            <w:r w:rsidRPr="008E068B">
              <w:rPr>
                <w:rFonts w:ascii="inherit" w:hAnsi="inherit"/>
                <w:sz w:val="21"/>
                <w:szCs w:val="21"/>
                <w:bdr w:val="none" w:sz="0" w:space="0" w:color="auto" w:frame="1"/>
              </w:rPr>
              <w:t xml:space="preserve">Модельна навчальна програма «Алгебра. 7–9 класи» для закладів загальної </w:t>
            </w:r>
            <w:r w:rsidRPr="008E068B">
              <w:rPr>
                <w:rFonts w:ascii="inherit" w:hAnsi="inherit"/>
                <w:sz w:val="20"/>
                <w:szCs w:val="20"/>
                <w:bdr w:val="none" w:sz="0" w:space="0" w:color="auto" w:frame="1"/>
              </w:rPr>
              <w:t xml:space="preserve">середньої </w:t>
            </w:r>
            <w:r w:rsidR="008E068B" w:rsidRPr="008E068B">
              <w:rPr>
                <w:rFonts w:ascii="inherit" w:hAnsi="inherit"/>
                <w:sz w:val="20"/>
                <w:szCs w:val="20"/>
                <w:bdr w:val="none" w:sz="0" w:space="0" w:color="auto" w:frame="1"/>
              </w:rPr>
              <w:t xml:space="preserve">освіти (автори Мерзляк А. </w:t>
            </w:r>
            <w:proofErr w:type="spellStart"/>
            <w:r w:rsidR="008E068B" w:rsidRPr="008E068B">
              <w:rPr>
                <w:rFonts w:ascii="inherit" w:hAnsi="inherit"/>
                <w:sz w:val="20"/>
                <w:szCs w:val="20"/>
                <w:bdr w:val="none" w:sz="0" w:space="0" w:color="auto" w:frame="1"/>
              </w:rPr>
              <w:t>Г.</w:t>
            </w:r>
            <w:r w:rsidRPr="008E068B">
              <w:rPr>
                <w:rFonts w:ascii="inherit" w:hAnsi="inherit"/>
                <w:sz w:val="20"/>
                <w:szCs w:val="20"/>
                <w:bdr w:val="none" w:sz="0" w:space="0" w:color="auto" w:frame="1"/>
              </w:rPr>
              <w:t>та</w:t>
            </w:r>
            <w:proofErr w:type="spellEnd"/>
            <w:r w:rsidRPr="008E068B">
              <w:rPr>
                <w:rFonts w:ascii="inherit" w:hAnsi="inherit"/>
                <w:sz w:val="20"/>
                <w:szCs w:val="20"/>
                <w:bdr w:val="none" w:sz="0" w:space="0" w:color="auto" w:frame="1"/>
              </w:rPr>
              <w:t xml:space="preserve"> ін.)</w:t>
            </w:r>
          </w:p>
        </w:tc>
        <w:tc>
          <w:tcPr>
            <w:tcW w:w="3969" w:type="dxa"/>
          </w:tcPr>
          <w:p w:rsidR="00215482" w:rsidRPr="008E068B" w:rsidRDefault="00215482" w:rsidP="00215482">
            <w:pPr>
              <w:pStyle w:val="1"/>
              <w:shd w:val="clear" w:color="auto" w:fill="FFFFFF"/>
              <w:ind w:left="0"/>
              <w:rPr>
                <w:b w:val="0"/>
                <w:sz w:val="22"/>
                <w:szCs w:val="22"/>
              </w:rPr>
            </w:pPr>
            <w:r w:rsidRPr="008E068B">
              <w:rPr>
                <w:b w:val="0"/>
                <w:sz w:val="22"/>
                <w:szCs w:val="22"/>
              </w:rPr>
              <w:t>«Алгебра»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Мерзляк А. Г., Якір М. С.)</w:t>
            </w:r>
          </w:p>
        </w:tc>
      </w:tr>
      <w:tr w:rsidR="00215482" w:rsidRPr="0055141C" w:rsidTr="00625380">
        <w:tc>
          <w:tcPr>
            <w:tcW w:w="1701" w:type="dxa"/>
            <w:vMerge/>
          </w:tcPr>
          <w:p w:rsidR="00215482" w:rsidRPr="008023ED" w:rsidRDefault="00215482" w:rsidP="008023ED">
            <w:pPr>
              <w:jc w:val="center"/>
              <w:rPr>
                <w:b/>
                <w:i/>
                <w:color w:val="000000"/>
                <w:sz w:val="24"/>
                <w:szCs w:val="24"/>
              </w:rPr>
            </w:pPr>
          </w:p>
        </w:tc>
        <w:tc>
          <w:tcPr>
            <w:tcW w:w="1701" w:type="dxa"/>
          </w:tcPr>
          <w:p w:rsidR="00215482" w:rsidRDefault="00215482" w:rsidP="008023ED">
            <w:pPr>
              <w:jc w:val="center"/>
              <w:rPr>
                <w:b/>
                <w:i/>
                <w:sz w:val="24"/>
                <w:szCs w:val="24"/>
              </w:rPr>
            </w:pPr>
          </w:p>
          <w:p w:rsidR="00215482" w:rsidRPr="00221463" w:rsidRDefault="00215482" w:rsidP="008023ED">
            <w:pPr>
              <w:jc w:val="center"/>
              <w:rPr>
                <w:b/>
                <w:i/>
                <w:sz w:val="24"/>
                <w:szCs w:val="24"/>
              </w:rPr>
            </w:pPr>
            <w:r>
              <w:rPr>
                <w:b/>
                <w:i/>
                <w:sz w:val="24"/>
                <w:szCs w:val="24"/>
              </w:rPr>
              <w:t>Геометрія</w:t>
            </w:r>
          </w:p>
        </w:tc>
        <w:tc>
          <w:tcPr>
            <w:tcW w:w="4111" w:type="dxa"/>
          </w:tcPr>
          <w:p w:rsidR="00215482" w:rsidRPr="008E068B" w:rsidRDefault="001324FE" w:rsidP="00215482">
            <w:pPr>
              <w:pStyle w:val="af0"/>
              <w:shd w:val="clear" w:color="auto" w:fill="FFFFFF"/>
              <w:spacing w:before="0" w:beforeAutospacing="0" w:after="0" w:afterAutospacing="0"/>
              <w:textAlignment w:val="baseline"/>
              <w:rPr>
                <w:sz w:val="23"/>
                <w:szCs w:val="23"/>
                <w:lang w:val="uk-UA"/>
              </w:rPr>
            </w:pPr>
            <w:hyperlink r:id="rId17" w:tgtFrame="_blank" w:history="1">
              <w:proofErr w:type="spellStart"/>
              <w:r w:rsidR="00215482" w:rsidRPr="008E068B">
                <w:rPr>
                  <w:rStyle w:val="af"/>
                  <w:color w:val="auto"/>
                  <w:sz w:val="21"/>
                  <w:szCs w:val="21"/>
                  <w:u w:val="none"/>
                  <w:bdr w:val="none" w:sz="0" w:space="0" w:color="auto" w:frame="1"/>
                </w:rPr>
                <w:t>Модельна</w:t>
              </w:r>
              <w:proofErr w:type="spell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1"/>
                  <w:szCs w:val="21"/>
                  <w:u w:val="none"/>
                  <w:bdr w:val="none" w:sz="0" w:space="0" w:color="auto" w:frame="1"/>
                </w:rPr>
                <w:t>навчальна</w:t>
              </w:r>
              <w:proofErr w:type="spell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1"/>
                  <w:szCs w:val="21"/>
                  <w:u w:val="none"/>
                  <w:bdr w:val="none" w:sz="0" w:space="0" w:color="auto" w:frame="1"/>
                </w:rPr>
                <w:t>програма</w:t>
              </w:r>
              <w:proofErr w:type="spell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1"/>
                  <w:szCs w:val="21"/>
                  <w:u w:val="none"/>
                  <w:bdr w:val="none" w:sz="0" w:space="0" w:color="auto" w:frame="1"/>
                </w:rPr>
                <w:t>Геометрія</w:t>
              </w:r>
              <w:proofErr w:type="spellEnd"/>
              <w:r w:rsidR="00215482" w:rsidRPr="008E068B">
                <w:rPr>
                  <w:rStyle w:val="af"/>
                  <w:color w:val="auto"/>
                  <w:sz w:val="21"/>
                  <w:szCs w:val="21"/>
                  <w:u w:val="none"/>
                  <w:bdr w:val="none" w:sz="0" w:space="0" w:color="auto" w:frame="1"/>
                </w:rPr>
                <w:t xml:space="preserve">. 7–9 </w:t>
              </w:r>
              <w:proofErr w:type="spellStart"/>
              <w:r w:rsidR="00215482" w:rsidRPr="008E068B">
                <w:rPr>
                  <w:rStyle w:val="af"/>
                  <w:color w:val="auto"/>
                  <w:sz w:val="21"/>
                  <w:szCs w:val="21"/>
                  <w:u w:val="none"/>
                  <w:bdr w:val="none" w:sz="0" w:space="0" w:color="auto" w:frame="1"/>
                </w:rPr>
                <w:t>класи</w:t>
              </w:r>
              <w:proofErr w:type="spellEnd"/>
              <w:r w:rsidR="00215482" w:rsidRPr="008E068B">
                <w:rPr>
                  <w:rStyle w:val="af"/>
                  <w:color w:val="auto"/>
                  <w:sz w:val="21"/>
                  <w:szCs w:val="21"/>
                  <w:u w:val="none"/>
                  <w:bdr w:val="none" w:sz="0" w:space="0" w:color="auto" w:frame="1"/>
                </w:rPr>
                <w:t xml:space="preserve">» </w:t>
              </w:r>
              <w:proofErr w:type="gramStart"/>
              <w:r w:rsidR="00215482" w:rsidRPr="008E068B">
                <w:rPr>
                  <w:rStyle w:val="af"/>
                  <w:color w:val="auto"/>
                  <w:sz w:val="21"/>
                  <w:szCs w:val="21"/>
                  <w:u w:val="none"/>
                  <w:bdr w:val="none" w:sz="0" w:space="0" w:color="auto" w:frame="1"/>
                </w:rPr>
                <w:t>для</w:t>
              </w:r>
              <w:proofErr w:type="gram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1"/>
                  <w:szCs w:val="21"/>
                  <w:u w:val="none"/>
                  <w:bdr w:val="none" w:sz="0" w:space="0" w:color="auto" w:frame="1"/>
                </w:rPr>
                <w:t>закладів</w:t>
              </w:r>
              <w:proofErr w:type="spell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1"/>
                  <w:szCs w:val="21"/>
                  <w:u w:val="none"/>
                  <w:bdr w:val="none" w:sz="0" w:space="0" w:color="auto" w:frame="1"/>
                </w:rPr>
                <w:t>загальної</w:t>
              </w:r>
              <w:proofErr w:type="spellEnd"/>
              <w:r w:rsidR="00215482" w:rsidRPr="008E068B">
                <w:rPr>
                  <w:rStyle w:val="af"/>
                  <w:color w:val="auto"/>
                  <w:sz w:val="21"/>
                  <w:szCs w:val="21"/>
                  <w:u w:val="none"/>
                  <w:bdr w:val="none" w:sz="0" w:space="0" w:color="auto" w:frame="1"/>
                </w:rPr>
                <w:t xml:space="preserve"> </w:t>
              </w:r>
              <w:proofErr w:type="spellStart"/>
              <w:r w:rsidR="00215482" w:rsidRPr="008E068B">
                <w:rPr>
                  <w:rStyle w:val="af"/>
                  <w:color w:val="auto"/>
                  <w:sz w:val="20"/>
                  <w:szCs w:val="20"/>
                  <w:u w:val="none"/>
                  <w:bdr w:val="none" w:sz="0" w:space="0" w:color="auto" w:frame="1"/>
                </w:rPr>
                <w:t>середньої</w:t>
              </w:r>
              <w:proofErr w:type="spellEnd"/>
              <w:r w:rsidR="00215482" w:rsidRPr="008E068B">
                <w:rPr>
                  <w:rStyle w:val="af"/>
                  <w:color w:val="auto"/>
                  <w:sz w:val="20"/>
                  <w:szCs w:val="20"/>
                  <w:u w:val="none"/>
                  <w:bdr w:val="none" w:sz="0" w:space="0" w:color="auto" w:frame="1"/>
                </w:rPr>
                <w:t xml:space="preserve"> </w:t>
              </w:r>
              <w:proofErr w:type="spellStart"/>
              <w:r w:rsidR="00215482" w:rsidRPr="008E068B">
                <w:rPr>
                  <w:rStyle w:val="af"/>
                  <w:color w:val="auto"/>
                  <w:sz w:val="20"/>
                  <w:szCs w:val="20"/>
                  <w:u w:val="none"/>
                  <w:bdr w:val="none" w:sz="0" w:space="0" w:color="auto" w:frame="1"/>
                </w:rPr>
                <w:t>освіти</w:t>
              </w:r>
              <w:proofErr w:type="spellEnd"/>
              <w:r w:rsidR="00215482" w:rsidRPr="008E068B">
                <w:rPr>
                  <w:rStyle w:val="af"/>
                  <w:color w:val="auto"/>
                  <w:sz w:val="20"/>
                  <w:szCs w:val="20"/>
                  <w:u w:val="none"/>
                  <w:bdr w:val="none" w:sz="0" w:space="0" w:color="auto" w:frame="1"/>
                </w:rPr>
                <w:t xml:space="preserve"> (</w:t>
              </w:r>
              <w:proofErr w:type="spellStart"/>
              <w:r w:rsidR="00215482" w:rsidRPr="008E068B">
                <w:rPr>
                  <w:rStyle w:val="af"/>
                  <w:color w:val="auto"/>
                  <w:sz w:val="20"/>
                  <w:szCs w:val="20"/>
                  <w:u w:val="none"/>
                  <w:bdr w:val="none" w:sz="0" w:space="0" w:color="auto" w:frame="1"/>
                </w:rPr>
                <w:t>автори</w:t>
              </w:r>
              <w:proofErr w:type="spellEnd"/>
              <w:r w:rsidR="00215482" w:rsidRPr="008E068B">
                <w:rPr>
                  <w:rStyle w:val="af"/>
                  <w:color w:val="auto"/>
                  <w:sz w:val="20"/>
                  <w:szCs w:val="20"/>
                  <w:u w:val="none"/>
                  <w:bdr w:val="none" w:sz="0" w:space="0" w:color="auto" w:frame="1"/>
                </w:rPr>
                <w:t xml:space="preserve"> Мерзляк А. Г.</w:t>
              </w:r>
              <w:r w:rsidR="00215482" w:rsidRPr="008E068B">
                <w:rPr>
                  <w:rStyle w:val="af"/>
                  <w:color w:val="auto"/>
                  <w:sz w:val="20"/>
                  <w:szCs w:val="20"/>
                  <w:u w:val="none"/>
                  <w:bdr w:val="none" w:sz="0" w:space="0" w:color="auto" w:frame="1"/>
                  <w:lang w:val="uk-UA"/>
                </w:rPr>
                <w:t xml:space="preserve"> </w:t>
              </w:r>
              <w:proofErr w:type="spellStart"/>
              <w:r w:rsidR="00215482" w:rsidRPr="008E068B">
                <w:rPr>
                  <w:rStyle w:val="af"/>
                  <w:color w:val="auto"/>
                  <w:sz w:val="20"/>
                  <w:szCs w:val="20"/>
                  <w:u w:val="none"/>
                  <w:bdr w:val="none" w:sz="0" w:space="0" w:color="auto" w:frame="1"/>
                  <w:lang w:val="uk-UA"/>
                </w:rPr>
                <w:t>тв</w:t>
              </w:r>
              <w:proofErr w:type="spellEnd"/>
              <w:r w:rsidR="00215482" w:rsidRPr="008E068B">
                <w:rPr>
                  <w:rStyle w:val="af"/>
                  <w:color w:val="auto"/>
                  <w:sz w:val="20"/>
                  <w:szCs w:val="20"/>
                  <w:u w:val="none"/>
                  <w:bdr w:val="none" w:sz="0" w:space="0" w:color="auto" w:frame="1"/>
                  <w:lang w:val="uk-UA"/>
                </w:rPr>
                <w:t xml:space="preserve"> ін.</w:t>
              </w:r>
              <w:r w:rsidR="00215482" w:rsidRPr="008E068B">
                <w:rPr>
                  <w:rStyle w:val="af"/>
                  <w:color w:val="auto"/>
                  <w:sz w:val="21"/>
                  <w:szCs w:val="21"/>
                  <w:u w:val="none"/>
                  <w:bdr w:val="none" w:sz="0" w:space="0" w:color="auto" w:frame="1"/>
                </w:rPr>
                <w:t>)</w:t>
              </w:r>
            </w:hyperlink>
          </w:p>
        </w:tc>
        <w:tc>
          <w:tcPr>
            <w:tcW w:w="3969" w:type="dxa"/>
          </w:tcPr>
          <w:p w:rsidR="00215482" w:rsidRPr="008E068B" w:rsidRDefault="00215482" w:rsidP="008E068B">
            <w:pPr>
              <w:pStyle w:val="1"/>
              <w:shd w:val="clear" w:color="auto" w:fill="FFFFFF"/>
              <w:ind w:left="0"/>
              <w:rPr>
                <w:b w:val="0"/>
                <w:sz w:val="22"/>
                <w:szCs w:val="22"/>
              </w:rPr>
            </w:pPr>
            <w:r w:rsidRPr="008E068B">
              <w:rPr>
                <w:b w:val="0"/>
                <w:sz w:val="22"/>
                <w:szCs w:val="22"/>
              </w:rPr>
              <w:t>«Геометрія»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Мерзляк А. Г., Якір М. С.)</w:t>
            </w:r>
          </w:p>
        </w:tc>
      </w:tr>
      <w:tr w:rsidR="00C9315A" w:rsidRPr="0055141C" w:rsidTr="00625380">
        <w:tc>
          <w:tcPr>
            <w:tcW w:w="1701" w:type="dxa"/>
          </w:tcPr>
          <w:p w:rsidR="008023ED" w:rsidRPr="008023ED" w:rsidRDefault="008023ED" w:rsidP="008E068B">
            <w:pPr>
              <w:pBdr>
                <w:top w:val="nil"/>
                <w:left w:val="nil"/>
                <w:bottom w:val="nil"/>
                <w:right w:val="nil"/>
                <w:between w:val="nil"/>
              </w:pBdr>
              <w:jc w:val="center"/>
              <w:rPr>
                <w:b/>
                <w:i/>
                <w:color w:val="000000"/>
                <w:sz w:val="24"/>
                <w:szCs w:val="24"/>
              </w:rPr>
            </w:pPr>
          </w:p>
          <w:p w:rsidR="003C38A4" w:rsidRPr="008023ED" w:rsidRDefault="003C38A4" w:rsidP="008E068B">
            <w:pPr>
              <w:pBdr>
                <w:top w:val="nil"/>
                <w:left w:val="nil"/>
                <w:bottom w:val="nil"/>
                <w:right w:val="nil"/>
                <w:between w:val="nil"/>
              </w:pBdr>
              <w:jc w:val="center"/>
              <w:rPr>
                <w:b/>
                <w:i/>
                <w:color w:val="000000"/>
                <w:sz w:val="24"/>
                <w:szCs w:val="24"/>
              </w:rPr>
            </w:pPr>
            <w:r w:rsidRPr="008023ED">
              <w:rPr>
                <w:b/>
                <w:i/>
                <w:color w:val="000000"/>
                <w:sz w:val="24"/>
                <w:szCs w:val="24"/>
              </w:rPr>
              <w:t>Мовно-</w:t>
            </w:r>
            <w:r w:rsidRPr="008023ED">
              <w:rPr>
                <w:b/>
                <w:i/>
                <w:color w:val="000000"/>
                <w:sz w:val="24"/>
                <w:szCs w:val="24"/>
              </w:rPr>
              <w:lastRenderedPageBreak/>
              <w:t>літературна</w:t>
            </w:r>
          </w:p>
          <w:p w:rsidR="00C9315A" w:rsidRPr="008023ED" w:rsidRDefault="003C38A4" w:rsidP="008E068B">
            <w:pPr>
              <w:jc w:val="center"/>
              <w:rPr>
                <w:b/>
                <w:i/>
                <w:sz w:val="24"/>
                <w:szCs w:val="24"/>
                <w:lang w:val="ru-RU"/>
              </w:rPr>
            </w:pPr>
            <w:r w:rsidRPr="008023ED">
              <w:rPr>
                <w:b/>
                <w:i/>
                <w:sz w:val="24"/>
                <w:szCs w:val="24"/>
              </w:rPr>
              <w:t>(англійська мова)</w:t>
            </w:r>
          </w:p>
        </w:tc>
        <w:tc>
          <w:tcPr>
            <w:tcW w:w="1701" w:type="dxa"/>
          </w:tcPr>
          <w:p w:rsidR="008023ED" w:rsidRPr="008023ED" w:rsidRDefault="008023ED" w:rsidP="008E068B">
            <w:pPr>
              <w:jc w:val="center"/>
              <w:rPr>
                <w:b/>
                <w:i/>
                <w:sz w:val="24"/>
                <w:szCs w:val="24"/>
                <w:lang w:val="ru-RU"/>
              </w:rPr>
            </w:pPr>
          </w:p>
          <w:p w:rsidR="00C9315A" w:rsidRPr="008023ED" w:rsidRDefault="00C9315A" w:rsidP="008E068B">
            <w:pPr>
              <w:jc w:val="center"/>
              <w:rPr>
                <w:b/>
                <w:i/>
                <w:sz w:val="24"/>
                <w:szCs w:val="24"/>
                <w:lang w:val="ru-RU"/>
              </w:rPr>
            </w:pPr>
            <w:proofErr w:type="spellStart"/>
            <w:proofErr w:type="gramStart"/>
            <w:r w:rsidRPr="008023ED">
              <w:rPr>
                <w:b/>
                <w:i/>
                <w:sz w:val="24"/>
                <w:szCs w:val="24"/>
                <w:lang w:val="ru-RU"/>
              </w:rPr>
              <w:t>Англ</w:t>
            </w:r>
            <w:proofErr w:type="gramEnd"/>
            <w:r w:rsidRPr="008023ED">
              <w:rPr>
                <w:b/>
                <w:i/>
                <w:sz w:val="24"/>
                <w:szCs w:val="24"/>
                <w:lang w:val="ru-RU"/>
              </w:rPr>
              <w:t>ійська</w:t>
            </w:r>
            <w:proofErr w:type="spellEnd"/>
            <w:r w:rsidRPr="008023ED">
              <w:rPr>
                <w:b/>
                <w:i/>
                <w:sz w:val="24"/>
                <w:szCs w:val="24"/>
                <w:lang w:val="ru-RU"/>
              </w:rPr>
              <w:t xml:space="preserve"> </w:t>
            </w:r>
            <w:proofErr w:type="spellStart"/>
            <w:r w:rsidRPr="008023ED">
              <w:rPr>
                <w:b/>
                <w:i/>
                <w:sz w:val="24"/>
                <w:szCs w:val="24"/>
                <w:lang w:val="ru-RU"/>
              </w:rPr>
              <w:lastRenderedPageBreak/>
              <w:t>мова</w:t>
            </w:r>
            <w:proofErr w:type="spellEnd"/>
          </w:p>
        </w:tc>
        <w:tc>
          <w:tcPr>
            <w:tcW w:w="4111" w:type="dxa"/>
          </w:tcPr>
          <w:p w:rsidR="00C9315A" w:rsidRPr="008E068B" w:rsidRDefault="001324FE" w:rsidP="00C9315A">
            <w:hyperlink r:id="rId18" w:history="1">
              <w:r w:rsidR="00C9315A" w:rsidRPr="008E068B">
                <w:rPr>
                  <w:bdr w:val="none" w:sz="0" w:space="0" w:color="auto" w:frame="1"/>
                </w:rPr>
                <w:t>Модельна навчальна програма «Іноземна мова. 5-9 класи» для закладів загальної середньої освіти (</w:t>
              </w:r>
              <w:proofErr w:type="spellStart"/>
              <w:r w:rsidR="00C9315A" w:rsidRPr="008E068B">
                <w:rPr>
                  <w:bdr w:val="none" w:sz="0" w:space="0" w:color="auto" w:frame="1"/>
                </w:rPr>
                <w:t>авт</w:t>
              </w:r>
              <w:proofErr w:type="spellEnd"/>
              <w:r w:rsidR="00C9315A" w:rsidRPr="008E068B">
                <w:rPr>
                  <w:bdr w:val="none" w:sz="0" w:space="0" w:color="auto" w:frame="1"/>
                </w:rPr>
                <w:t xml:space="preserve">. </w:t>
              </w:r>
              <w:proofErr w:type="spellStart"/>
              <w:r w:rsidR="00C9315A" w:rsidRPr="008E068B">
                <w:rPr>
                  <w:bdr w:val="none" w:sz="0" w:space="0" w:color="auto" w:frame="1"/>
                </w:rPr>
                <w:t>Зимомря</w:t>
              </w:r>
              <w:proofErr w:type="spellEnd"/>
              <w:r w:rsidR="00C9315A" w:rsidRPr="008E068B">
                <w:rPr>
                  <w:bdr w:val="none" w:sz="0" w:space="0" w:color="auto" w:frame="1"/>
                </w:rPr>
                <w:t xml:space="preserve"> І. М., </w:t>
              </w:r>
              <w:proofErr w:type="spellStart"/>
              <w:r w:rsidR="00C9315A" w:rsidRPr="008E068B">
                <w:rPr>
                  <w:bdr w:val="none" w:sz="0" w:space="0" w:color="auto" w:frame="1"/>
                </w:rPr>
                <w:lastRenderedPageBreak/>
                <w:t>Мойсюк</w:t>
              </w:r>
              <w:proofErr w:type="spellEnd"/>
              <w:r w:rsidR="00C9315A" w:rsidRPr="008E068B">
                <w:rPr>
                  <w:bdr w:val="none" w:sz="0" w:space="0" w:color="auto" w:frame="1"/>
                </w:rPr>
                <w:t xml:space="preserve"> В. А, </w:t>
              </w:r>
              <w:proofErr w:type="spellStart"/>
              <w:r w:rsidR="00C9315A" w:rsidRPr="008E068B">
                <w:rPr>
                  <w:bdr w:val="none" w:sz="0" w:space="0" w:color="auto" w:frame="1"/>
                </w:rPr>
                <w:t>Тріфан</w:t>
              </w:r>
              <w:proofErr w:type="spellEnd"/>
              <w:r w:rsidR="00C9315A" w:rsidRPr="008E068B">
                <w:rPr>
                  <w:bdr w:val="none" w:sz="0" w:space="0" w:color="auto" w:frame="1"/>
                </w:rPr>
                <w:t xml:space="preserve"> М. С., </w:t>
              </w:r>
              <w:proofErr w:type="spellStart"/>
              <w:r w:rsidR="00C9315A" w:rsidRPr="008E068B">
                <w:rPr>
                  <w:bdr w:val="none" w:sz="0" w:space="0" w:color="auto" w:frame="1"/>
                </w:rPr>
                <w:t>Унгурян</w:t>
              </w:r>
              <w:proofErr w:type="spellEnd"/>
              <w:r w:rsidR="00C9315A" w:rsidRPr="008E068B">
                <w:rPr>
                  <w:bdr w:val="none" w:sz="0" w:space="0" w:color="auto" w:frame="1"/>
                </w:rPr>
                <w:t xml:space="preserve"> І. К., </w:t>
              </w:r>
              <w:proofErr w:type="spellStart"/>
              <w:r w:rsidR="00C9315A" w:rsidRPr="008E068B">
                <w:rPr>
                  <w:sz w:val="20"/>
                  <w:szCs w:val="20"/>
                  <w:bdr w:val="none" w:sz="0" w:space="0" w:color="auto" w:frame="1"/>
                </w:rPr>
                <w:t>Яковчук</w:t>
              </w:r>
              <w:proofErr w:type="spellEnd"/>
              <w:r w:rsidR="00C9315A" w:rsidRPr="008E068B">
                <w:rPr>
                  <w:sz w:val="20"/>
                  <w:szCs w:val="20"/>
                  <w:bdr w:val="none" w:sz="0" w:space="0" w:color="auto" w:frame="1"/>
                </w:rPr>
                <w:t xml:space="preserve"> М. В.).</w:t>
              </w:r>
            </w:hyperlink>
          </w:p>
        </w:tc>
        <w:tc>
          <w:tcPr>
            <w:tcW w:w="3969" w:type="dxa"/>
          </w:tcPr>
          <w:p w:rsidR="00C9315A" w:rsidRPr="008E068B" w:rsidRDefault="00C9315A" w:rsidP="00C333A4">
            <w:pPr>
              <w:pStyle w:val="1"/>
              <w:shd w:val="clear" w:color="auto" w:fill="FFFFFF"/>
              <w:ind w:left="0"/>
              <w:rPr>
                <w:b w:val="0"/>
                <w:sz w:val="22"/>
                <w:szCs w:val="22"/>
              </w:rPr>
            </w:pPr>
            <w:r w:rsidRPr="008E068B">
              <w:rPr>
                <w:b w:val="0"/>
                <w:sz w:val="22"/>
                <w:szCs w:val="22"/>
              </w:rPr>
              <w:lastRenderedPageBreak/>
              <w:t>«Англійська мова підручник для 5</w:t>
            </w:r>
            <w:r w:rsidR="00C333A4" w:rsidRPr="008E068B">
              <w:rPr>
                <w:b w:val="0"/>
                <w:sz w:val="22"/>
                <w:szCs w:val="22"/>
              </w:rPr>
              <w:t>-7</w:t>
            </w:r>
            <w:r w:rsidRPr="008E068B">
              <w:rPr>
                <w:b w:val="0"/>
                <w:sz w:val="22"/>
                <w:szCs w:val="22"/>
              </w:rPr>
              <w:t xml:space="preserve"> класу закладів загальної сер</w:t>
            </w:r>
            <w:r w:rsidR="008023ED" w:rsidRPr="008E068B">
              <w:rPr>
                <w:b w:val="0"/>
                <w:sz w:val="22"/>
                <w:szCs w:val="22"/>
              </w:rPr>
              <w:t xml:space="preserve">едньої освіти (з </w:t>
            </w:r>
            <w:proofErr w:type="spellStart"/>
            <w:r w:rsidR="008023ED" w:rsidRPr="008E068B">
              <w:rPr>
                <w:b w:val="0"/>
                <w:sz w:val="22"/>
                <w:szCs w:val="22"/>
              </w:rPr>
              <w:t>аудіосупр</w:t>
            </w:r>
            <w:proofErr w:type="spellEnd"/>
            <w:r w:rsidR="008023ED" w:rsidRPr="008E068B">
              <w:rPr>
                <w:b w:val="0"/>
                <w:sz w:val="22"/>
                <w:szCs w:val="22"/>
              </w:rPr>
              <w:t>.</w:t>
            </w:r>
            <w:r w:rsidRPr="008E068B">
              <w:rPr>
                <w:b w:val="0"/>
                <w:sz w:val="22"/>
                <w:szCs w:val="22"/>
              </w:rPr>
              <w:t>)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Джоанна</w:t>
            </w:r>
            <w:proofErr w:type="spellEnd"/>
            <w:r w:rsidRPr="008E068B">
              <w:rPr>
                <w:b w:val="0"/>
                <w:sz w:val="22"/>
                <w:szCs w:val="22"/>
              </w:rPr>
              <w:t xml:space="preserve"> </w:t>
            </w:r>
            <w:r w:rsidRPr="008E068B">
              <w:rPr>
                <w:b w:val="0"/>
                <w:sz w:val="22"/>
                <w:szCs w:val="22"/>
              </w:rPr>
              <w:lastRenderedPageBreak/>
              <w:t>Коста, Мелані Вільямс)</w:t>
            </w:r>
          </w:p>
        </w:tc>
      </w:tr>
      <w:tr w:rsidR="00C9315A" w:rsidRPr="0055141C" w:rsidTr="00625380">
        <w:tc>
          <w:tcPr>
            <w:tcW w:w="1701" w:type="dxa"/>
          </w:tcPr>
          <w:p w:rsidR="00C9315A" w:rsidRPr="008023ED" w:rsidRDefault="003C38A4" w:rsidP="008023ED">
            <w:pPr>
              <w:jc w:val="center"/>
              <w:rPr>
                <w:b/>
                <w:i/>
                <w:sz w:val="24"/>
                <w:szCs w:val="24"/>
              </w:rPr>
            </w:pPr>
            <w:r w:rsidRPr="008023ED">
              <w:rPr>
                <w:b/>
                <w:i/>
                <w:color w:val="000000"/>
                <w:sz w:val="24"/>
                <w:szCs w:val="24"/>
              </w:rPr>
              <w:lastRenderedPageBreak/>
              <w:t>Природнича</w:t>
            </w:r>
          </w:p>
        </w:tc>
        <w:tc>
          <w:tcPr>
            <w:tcW w:w="1701" w:type="dxa"/>
          </w:tcPr>
          <w:p w:rsidR="00C9315A" w:rsidRPr="008023ED" w:rsidRDefault="00C9315A" w:rsidP="00696A51">
            <w:pPr>
              <w:jc w:val="center"/>
              <w:rPr>
                <w:b/>
                <w:i/>
                <w:sz w:val="24"/>
                <w:szCs w:val="24"/>
              </w:rPr>
            </w:pPr>
            <w:r w:rsidRPr="008023ED">
              <w:rPr>
                <w:b/>
                <w:i/>
                <w:sz w:val="24"/>
                <w:szCs w:val="24"/>
              </w:rPr>
              <w:t>П</w:t>
            </w:r>
            <w:r w:rsidR="00696A51">
              <w:rPr>
                <w:b/>
                <w:i/>
                <w:sz w:val="24"/>
                <w:szCs w:val="24"/>
              </w:rPr>
              <w:t>ізнаємо природу</w:t>
            </w:r>
          </w:p>
        </w:tc>
        <w:tc>
          <w:tcPr>
            <w:tcW w:w="4111" w:type="dxa"/>
          </w:tcPr>
          <w:p w:rsidR="00C9315A" w:rsidRPr="008E068B" w:rsidRDefault="00C9315A" w:rsidP="00C9315A">
            <w:pPr>
              <w:rPr>
                <w:sz w:val="20"/>
                <w:szCs w:val="20"/>
              </w:rPr>
            </w:pPr>
            <w:r w:rsidRPr="008E068B">
              <w:rPr>
                <w:sz w:val="20"/>
                <w:szCs w:val="20"/>
              </w:rPr>
              <w:t>Модельна навчальна програма</w:t>
            </w:r>
          </w:p>
          <w:p w:rsidR="00C9315A" w:rsidRPr="008E068B" w:rsidRDefault="00C9315A" w:rsidP="00C9315A">
            <w:pPr>
              <w:rPr>
                <w:sz w:val="20"/>
                <w:szCs w:val="20"/>
              </w:rPr>
            </w:pPr>
            <w:r w:rsidRPr="008E068B">
              <w:rPr>
                <w:sz w:val="20"/>
                <w:szCs w:val="20"/>
              </w:rPr>
              <w:t>«Пізнаємо природу».</w:t>
            </w:r>
            <w:r w:rsidR="00AB605D" w:rsidRPr="008E068B">
              <w:rPr>
                <w:sz w:val="20"/>
                <w:szCs w:val="20"/>
              </w:rPr>
              <w:t xml:space="preserve"> 5-6 класи (інтегрований курс)»</w:t>
            </w:r>
            <w:r w:rsidRPr="008E068B">
              <w:rPr>
                <w:sz w:val="20"/>
                <w:szCs w:val="20"/>
              </w:rPr>
              <w:t>для закладів загальної середньої освіти (</w:t>
            </w:r>
            <w:proofErr w:type="spellStart"/>
            <w:r w:rsidRPr="008E068B">
              <w:rPr>
                <w:sz w:val="20"/>
                <w:szCs w:val="20"/>
              </w:rPr>
              <w:t>авт</w:t>
            </w:r>
            <w:proofErr w:type="spellEnd"/>
            <w:r w:rsidRPr="008E068B">
              <w:rPr>
                <w:sz w:val="20"/>
                <w:szCs w:val="20"/>
              </w:rPr>
              <w:t xml:space="preserve">. Біда Д.Д., </w:t>
            </w:r>
            <w:proofErr w:type="spellStart"/>
            <w:r w:rsidRPr="008E068B">
              <w:rPr>
                <w:sz w:val="20"/>
                <w:szCs w:val="20"/>
              </w:rPr>
              <w:t>Гільберг</w:t>
            </w:r>
            <w:proofErr w:type="spellEnd"/>
            <w:r w:rsidRPr="008E068B">
              <w:rPr>
                <w:sz w:val="20"/>
                <w:szCs w:val="20"/>
              </w:rPr>
              <w:t xml:space="preserve"> Т.Г., Колісник Я.І.)</w:t>
            </w:r>
          </w:p>
        </w:tc>
        <w:tc>
          <w:tcPr>
            <w:tcW w:w="3969" w:type="dxa"/>
          </w:tcPr>
          <w:p w:rsidR="00C9315A" w:rsidRPr="008E068B" w:rsidRDefault="00C9315A" w:rsidP="00C9315A">
            <w:pPr>
              <w:shd w:val="clear" w:color="auto" w:fill="FFFFFF"/>
              <w:outlineLvl w:val="0"/>
              <w:rPr>
                <w:bCs/>
                <w:kern w:val="36"/>
                <w:sz w:val="20"/>
                <w:szCs w:val="20"/>
              </w:rPr>
            </w:pPr>
            <w:r w:rsidRPr="008E068B">
              <w:rPr>
                <w:bCs/>
                <w:kern w:val="36"/>
                <w:sz w:val="20"/>
                <w:szCs w:val="20"/>
              </w:rPr>
              <w:t>«Пізнаємо природу» підручник інтегрованого курсу для 5</w:t>
            </w:r>
            <w:r w:rsidR="00C333A4" w:rsidRPr="008E068B">
              <w:rPr>
                <w:bCs/>
                <w:kern w:val="36"/>
                <w:sz w:val="20"/>
                <w:szCs w:val="20"/>
              </w:rPr>
              <w:t>-6</w:t>
            </w:r>
            <w:r w:rsidRPr="008E068B">
              <w:rPr>
                <w:bCs/>
                <w:kern w:val="36"/>
                <w:sz w:val="20"/>
                <w:szCs w:val="20"/>
              </w:rPr>
              <w:t xml:space="preserve"> класу закладів загальної середньої освіти (</w:t>
            </w:r>
            <w:proofErr w:type="spellStart"/>
            <w:r w:rsidRPr="008E068B">
              <w:rPr>
                <w:bCs/>
                <w:kern w:val="36"/>
                <w:sz w:val="20"/>
                <w:szCs w:val="20"/>
              </w:rPr>
              <w:t>авт</w:t>
            </w:r>
            <w:proofErr w:type="spellEnd"/>
            <w:r w:rsidRPr="008E068B">
              <w:rPr>
                <w:bCs/>
                <w:kern w:val="36"/>
                <w:sz w:val="20"/>
                <w:szCs w:val="20"/>
              </w:rPr>
              <w:t xml:space="preserve">. Біда Д. Д., </w:t>
            </w:r>
            <w:proofErr w:type="spellStart"/>
            <w:r w:rsidRPr="008E068B">
              <w:rPr>
                <w:bCs/>
                <w:kern w:val="36"/>
                <w:sz w:val="20"/>
                <w:szCs w:val="20"/>
              </w:rPr>
              <w:t>Гільберг</w:t>
            </w:r>
            <w:proofErr w:type="spellEnd"/>
            <w:r w:rsidRPr="008E068B">
              <w:rPr>
                <w:bCs/>
                <w:kern w:val="36"/>
                <w:sz w:val="20"/>
                <w:szCs w:val="20"/>
              </w:rPr>
              <w:t xml:space="preserve"> Т. Г., Колісник Я. І.)</w:t>
            </w:r>
          </w:p>
        </w:tc>
      </w:tr>
      <w:tr w:rsidR="00696A51" w:rsidRPr="0055141C" w:rsidTr="00625380">
        <w:tc>
          <w:tcPr>
            <w:tcW w:w="1701" w:type="dxa"/>
          </w:tcPr>
          <w:p w:rsidR="00696A51" w:rsidRPr="008023ED" w:rsidRDefault="00696A51" w:rsidP="008023ED">
            <w:pPr>
              <w:jc w:val="center"/>
              <w:rPr>
                <w:b/>
                <w:i/>
                <w:color w:val="000000"/>
                <w:sz w:val="24"/>
                <w:szCs w:val="24"/>
              </w:rPr>
            </w:pPr>
          </w:p>
        </w:tc>
        <w:tc>
          <w:tcPr>
            <w:tcW w:w="1701" w:type="dxa"/>
          </w:tcPr>
          <w:p w:rsidR="00696A51" w:rsidRPr="008023ED" w:rsidRDefault="00696A51" w:rsidP="008023ED">
            <w:pPr>
              <w:jc w:val="center"/>
              <w:rPr>
                <w:b/>
                <w:i/>
                <w:sz w:val="24"/>
                <w:szCs w:val="24"/>
              </w:rPr>
            </w:pPr>
            <w:r>
              <w:rPr>
                <w:b/>
                <w:i/>
                <w:sz w:val="24"/>
                <w:szCs w:val="24"/>
              </w:rPr>
              <w:t>Географія</w:t>
            </w:r>
          </w:p>
        </w:tc>
        <w:tc>
          <w:tcPr>
            <w:tcW w:w="4111" w:type="dxa"/>
          </w:tcPr>
          <w:p w:rsidR="00696A51" w:rsidRPr="007F7904" w:rsidRDefault="00696A51" w:rsidP="00C9315A">
            <w:r w:rsidRPr="007F7904">
              <w:t>Модельна навчальна програма «Географія. 6-9 класи» для закладів загальної середньої освіти (</w:t>
            </w:r>
            <w:proofErr w:type="spellStart"/>
            <w:r w:rsidRPr="007F7904">
              <w:t>авт</w:t>
            </w:r>
            <w:proofErr w:type="spellEnd"/>
            <w:r w:rsidRPr="007F7904">
              <w:t xml:space="preserve">. </w:t>
            </w:r>
            <w:proofErr w:type="spellStart"/>
            <w:r w:rsidRPr="007F7904">
              <w:t>Кобернік</w:t>
            </w:r>
            <w:proofErr w:type="spellEnd"/>
            <w:r w:rsidRPr="007F7904">
              <w:t xml:space="preserve"> С. Г., Коваленко Р. Р., </w:t>
            </w:r>
            <w:proofErr w:type="spellStart"/>
            <w:r w:rsidRPr="007F7904">
              <w:t>Гільберг</w:t>
            </w:r>
            <w:proofErr w:type="spellEnd"/>
            <w:r w:rsidRPr="007F7904">
              <w:t xml:space="preserve"> Т. Г., Даценко Л. М.)</w:t>
            </w:r>
          </w:p>
        </w:tc>
        <w:tc>
          <w:tcPr>
            <w:tcW w:w="3969" w:type="dxa"/>
          </w:tcPr>
          <w:p w:rsidR="00696A51" w:rsidRPr="007F7904" w:rsidRDefault="00046088" w:rsidP="00C9315A">
            <w:pPr>
              <w:shd w:val="clear" w:color="auto" w:fill="FFFFFF"/>
              <w:outlineLvl w:val="0"/>
              <w:rPr>
                <w:bCs/>
                <w:kern w:val="36"/>
              </w:rPr>
            </w:pPr>
            <w:r w:rsidRPr="007F7904">
              <w:t>«Географія» підручник для 6</w:t>
            </w:r>
            <w:r w:rsidR="00C333A4" w:rsidRPr="007F7904">
              <w:t>-7</w:t>
            </w:r>
            <w:r w:rsidRPr="007F7904">
              <w:t xml:space="preserve"> </w:t>
            </w:r>
            <w:proofErr w:type="spellStart"/>
            <w:r w:rsidRPr="007F7904">
              <w:t>кл.для</w:t>
            </w:r>
            <w:proofErr w:type="spellEnd"/>
            <w:r w:rsidRPr="007F7904">
              <w:t xml:space="preserve"> закладів загальної середньої освіти (</w:t>
            </w:r>
            <w:proofErr w:type="spellStart"/>
            <w:r w:rsidRPr="007F7904">
              <w:t>авт</w:t>
            </w:r>
            <w:proofErr w:type="spellEnd"/>
            <w:r w:rsidRPr="007F7904">
              <w:t xml:space="preserve">. </w:t>
            </w:r>
            <w:proofErr w:type="spellStart"/>
            <w:r w:rsidRPr="007F7904">
              <w:t>Кобернік</w:t>
            </w:r>
            <w:proofErr w:type="spellEnd"/>
            <w:r w:rsidRPr="007F7904">
              <w:t xml:space="preserve"> С. Г., Коваленко Р. Р., </w:t>
            </w:r>
            <w:proofErr w:type="spellStart"/>
            <w:r w:rsidRPr="007F7904">
              <w:t>Гільберг</w:t>
            </w:r>
            <w:proofErr w:type="spellEnd"/>
            <w:r w:rsidRPr="007F7904">
              <w:t xml:space="preserve"> Т. Г., Даценко Л. М.)</w:t>
            </w:r>
          </w:p>
        </w:tc>
      </w:tr>
      <w:tr w:rsidR="00C333A4" w:rsidRPr="0055141C" w:rsidTr="00625380">
        <w:tc>
          <w:tcPr>
            <w:tcW w:w="1701" w:type="dxa"/>
          </w:tcPr>
          <w:p w:rsidR="00C333A4" w:rsidRPr="008023ED" w:rsidRDefault="00C333A4" w:rsidP="008023ED">
            <w:pPr>
              <w:jc w:val="center"/>
              <w:rPr>
                <w:b/>
                <w:i/>
                <w:color w:val="000000"/>
                <w:sz w:val="24"/>
                <w:szCs w:val="24"/>
              </w:rPr>
            </w:pPr>
          </w:p>
        </w:tc>
        <w:tc>
          <w:tcPr>
            <w:tcW w:w="1701" w:type="dxa"/>
          </w:tcPr>
          <w:p w:rsidR="00C333A4" w:rsidRDefault="000F4504" w:rsidP="008023ED">
            <w:pPr>
              <w:jc w:val="center"/>
              <w:rPr>
                <w:b/>
                <w:i/>
                <w:sz w:val="24"/>
                <w:szCs w:val="24"/>
              </w:rPr>
            </w:pPr>
            <w:r>
              <w:rPr>
                <w:b/>
                <w:i/>
                <w:sz w:val="24"/>
                <w:szCs w:val="24"/>
              </w:rPr>
              <w:t>Біологія</w:t>
            </w:r>
          </w:p>
        </w:tc>
        <w:tc>
          <w:tcPr>
            <w:tcW w:w="4111" w:type="dxa"/>
          </w:tcPr>
          <w:p w:rsidR="00FE456F" w:rsidRPr="007F7904" w:rsidRDefault="00FE456F" w:rsidP="00FE456F">
            <w:r>
              <w:t>Модельна  навчальна  програма «Біологія. 7–9 класи» для закладів загальної середньої освіти (</w:t>
            </w:r>
            <w:proofErr w:type="spellStart"/>
            <w:r>
              <w:t>авт</w:t>
            </w:r>
            <w:proofErr w:type="spellEnd"/>
            <w:r>
              <w:t xml:space="preserve">. </w:t>
            </w:r>
            <w:proofErr w:type="spellStart"/>
            <w:r>
              <w:t>Балан</w:t>
            </w:r>
            <w:proofErr w:type="spellEnd"/>
            <w:r>
              <w:t xml:space="preserve"> П.Г., </w:t>
            </w:r>
            <w:proofErr w:type="spellStart"/>
            <w:r>
              <w:t>Кулініч</w:t>
            </w:r>
            <w:proofErr w:type="spellEnd"/>
            <w:r>
              <w:t xml:space="preserve"> </w:t>
            </w:r>
            <w:proofErr w:type="spellStart"/>
            <w:r>
              <w:t>О.М.та</w:t>
            </w:r>
            <w:proofErr w:type="spellEnd"/>
            <w:r>
              <w:t xml:space="preserve"> ін.)</w:t>
            </w:r>
          </w:p>
        </w:tc>
        <w:tc>
          <w:tcPr>
            <w:tcW w:w="3969" w:type="dxa"/>
          </w:tcPr>
          <w:p w:rsidR="00C333A4" w:rsidRPr="007F7904" w:rsidRDefault="00FE456F" w:rsidP="00FE456F">
            <w:pPr>
              <w:shd w:val="clear" w:color="auto" w:fill="FFFFFF"/>
              <w:outlineLvl w:val="0"/>
            </w:pPr>
            <w:r>
              <w:t xml:space="preserve">«Біологія», </w:t>
            </w:r>
            <w:proofErr w:type="spellStart"/>
            <w:r>
              <w:t>пПідручник</w:t>
            </w:r>
            <w:proofErr w:type="spellEnd"/>
            <w:r>
              <w:t xml:space="preserve"> для 7 класу закладів загальної середньої освіти (</w:t>
            </w:r>
            <w:proofErr w:type="spellStart"/>
            <w:r>
              <w:t>авт.</w:t>
            </w:r>
            <w:r w:rsidR="000F4504" w:rsidRPr="007F7904">
              <w:t>Андерсон</w:t>
            </w:r>
            <w:proofErr w:type="spellEnd"/>
            <w:r>
              <w:t xml:space="preserve"> О., </w:t>
            </w:r>
            <w:proofErr w:type="spellStart"/>
            <w:r>
              <w:t>Вихренко</w:t>
            </w:r>
            <w:proofErr w:type="spellEnd"/>
            <w:r>
              <w:t xml:space="preserve"> М.)</w:t>
            </w:r>
          </w:p>
        </w:tc>
      </w:tr>
      <w:tr w:rsidR="00C333A4" w:rsidRPr="0055141C" w:rsidTr="00625380">
        <w:tc>
          <w:tcPr>
            <w:tcW w:w="1701" w:type="dxa"/>
          </w:tcPr>
          <w:p w:rsidR="00C333A4" w:rsidRPr="008023ED" w:rsidRDefault="00C333A4" w:rsidP="008023ED">
            <w:pPr>
              <w:jc w:val="center"/>
              <w:rPr>
                <w:b/>
                <w:i/>
                <w:color w:val="000000"/>
                <w:sz w:val="24"/>
                <w:szCs w:val="24"/>
              </w:rPr>
            </w:pPr>
          </w:p>
        </w:tc>
        <w:tc>
          <w:tcPr>
            <w:tcW w:w="1701" w:type="dxa"/>
          </w:tcPr>
          <w:p w:rsidR="00C333A4" w:rsidRDefault="00C333A4" w:rsidP="008023ED">
            <w:pPr>
              <w:jc w:val="center"/>
              <w:rPr>
                <w:b/>
                <w:i/>
                <w:sz w:val="24"/>
                <w:szCs w:val="24"/>
              </w:rPr>
            </w:pPr>
            <w:r>
              <w:rPr>
                <w:b/>
                <w:i/>
                <w:sz w:val="24"/>
                <w:szCs w:val="24"/>
              </w:rPr>
              <w:t xml:space="preserve">Фізика </w:t>
            </w:r>
          </w:p>
        </w:tc>
        <w:tc>
          <w:tcPr>
            <w:tcW w:w="4111" w:type="dxa"/>
          </w:tcPr>
          <w:p w:rsidR="00C333A4" w:rsidRPr="007F7904" w:rsidRDefault="00C333A4" w:rsidP="00C333A4">
            <w:r w:rsidRPr="007F7904">
              <w:t>Модельна навчальна програма</w:t>
            </w:r>
          </w:p>
          <w:p w:rsidR="00C333A4" w:rsidRPr="007F7904" w:rsidRDefault="00C333A4" w:rsidP="00C333A4">
            <w:r w:rsidRPr="007F7904">
              <w:t>«Фізика. 7-9 класи»</w:t>
            </w:r>
          </w:p>
          <w:p w:rsidR="00C333A4" w:rsidRPr="007F7904" w:rsidRDefault="00C333A4" w:rsidP="00C333A4">
            <w:r w:rsidRPr="007F7904">
              <w:t>для закладів загальної середньої освіти</w:t>
            </w:r>
          </w:p>
          <w:p w:rsidR="00C333A4" w:rsidRPr="007F7904" w:rsidRDefault="00C333A4" w:rsidP="00C333A4">
            <w:r w:rsidRPr="007F7904">
              <w:t xml:space="preserve">(автори Головко М. В., </w:t>
            </w:r>
            <w:proofErr w:type="spellStart"/>
            <w:r w:rsidRPr="007F7904">
              <w:t>Засєкін</w:t>
            </w:r>
            <w:proofErr w:type="spellEnd"/>
            <w:r w:rsidRPr="007F7904">
              <w:t xml:space="preserve"> Д. О.)</w:t>
            </w:r>
          </w:p>
        </w:tc>
        <w:tc>
          <w:tcPr>
            <w:tcW w:w="3969" w:type="dxa"/>
          </w:tcPr>
          <w:p w:rsidR="00C333A4" w:rsidRPr="007F7904" w:rsidRDefault="00C333A4" w:rsidP="00C9315A">
            <w:pPr>
              <w:shd w:val="clear" w:color="auto" w:fill="FFFFFF"/>
              <w:outlineLvl w:val="0"/>
            </w:pPr>
            <w:r w:rsidRPr="007F7904">
              <w:t xml:space="preserve">«Фізика», підручник для 7 </w:t>
            </w:r>
            <w:proofErr w:type="spellStart"/>
            <w:r w:rsidRPr="007F7904">
              <w:t>кл.для</w:t>
            </w:r>
            <w:proofErr w:type="spellEnd"/>
            <w:r w:rsidRPr="007F7904">
              <w:t xml:space="preserve"> закладів</w:t>
            </w:r>
            <w:r w:rsidR="00FE456F">
              <w:t xml:space="preserve"> загальної середньої освіти (</w:t>
            </w:r>
            <w:proofErr w:type="spellStart"/>
            <w:r w:rsidR="00FE456F">
              <w:t>авт</w:t>
            </w:r>
            <w:proofErr w:type="spellEnd"/>
            <w:r w:rsidRPr="007F7904">
              <w:t xml:space="preserve">. </w:t>
            </w:r>
            <w:proofErr w:type="spellStart"/>
            <w:r w:rsidRPr="007F7904">
              <w:t>Засєкіна</w:t>
            </w:r>
            <w:proofErr w:type="spellEnd"/>
            <w:r w:rsidRPr="007F7904">
              <w:t xml:space="preserve"> М.Т. , </w:t>
            </w:r>
            <w:proofErr w:type="spellStart"/>
            <w:r w:rsidRPr="007F7904">
              <w:t>Гвоздецький</w:t>
            </w:r>
            <w:proofErr w:type="spellEnd"/>
            <w:r w:rsidRPr="007F7904">
              <w:t xml:space="preserve"> М.С.)</w:t>
            </w:r>
          </w:p>
        </w:tc>
      </w:tr>
      <w:tr w:rsidR="00C333A4" w:rsidRPr="0055141C" w:rsidTr="00625380">
        <w:tc>
          <w:tcPr>
            <w:tcW w:w="1701" w:type="dxa"/>
          </w:tcPr>
          <w:p w:rsidR="00C333A4" w:rsidRPr="008023ED" w:rsidRDefault="00C333A4" w:rsidP="008023ED">
            <w:pPr>
              <w:jc w:val="center"/>
              <w:rPr>
                <w:b/>
                <w:i/>
                <w:color w:val="000000"/>
                <w:sz w:val="24"/>
                <w:szCs w:val="24"/>
              </w:rPr>
            </w:pPr>
          </w:p>
        </w:tc>
        <w:tc>
          <w:tcPr>
            <w:tcW w:w="1701" w:type="dxa"/>
          </w:tcPr>
          <w:p w:rsidR="00C333A4" w:rsidRDefault="00C333A4" w:rsidP="008023ED">
            <w:pPr>
              <w:jc w:val="center"/>
              <w:rPr>
                <w:b/>
                <w:i/>
                <w:sz w:val="24"/>
                <w:szCs w:val="24"/>
              </w:rPr>
            </w:pPr>
            <w:r>
              <w:rPr>
                <w:b/>
                <w:i/>
                <w:sz w:val="24"/>
                <w:szCs w:val="24"/>
              </w:rPr>
              <w:t xml:space="preserve">Хімія </w:t>
            </w:r>
          </w:p>
        </w:tc>
        <w:tc>
          <w:tcPr>
            <w:tcW w:w="4111" w:type="dxa"/>
          </w:tcPr>
          <w:p w:rsidR="00C333A4" w:rsidRPr="007F7904" w:rsidRDefault="00FE456F" w:rsidP="00FE456F">
            <w:r>
              <w:t xml:space="preserve">Модельна  </w:t>
            </w:r>
            <w:r w:rsidRPr="00FE456F">
              <w:t>навчальн</w:t>
            </w:r>
            <w:r>
              <w:t>а програма</w:t>
            </w:r>
            <w:r w:rsidRPr="00FE456F">
              <w:t xml:space="preserve"> «Хімія. 7–9 класи» для закладів загальної середньої освіти (автор Григорович О. В.)</w:t>
            </w:r>
          </w:p>
        </w:tc>
        <w:tc>
          <w:tcPr>
            <w:tcW w:w="3969" w:type="dxa"/>
          </w:tcPr>
          <w:p w:rsidR="00C333A4" w:rsidRPr="007F7904" w:rsidRDefault="00FE456F" w:rsidP="00FE456F">
            <w:pPr>
              <w:shd w:val="clear" w:color="auto" w:fill="FFFFFF"/>
              <w:outlineLvl w:val="0"/>
            </w:pPr>
            <w:r w:rsidRPr="007F7904">
              <w:t>«</w:t>
            </w:r>
            <w:r>
              <w:t>Хімія</w:t>
            </w:r>
            <w:r w:rsidRPr="007F7904">
              <w:t xml:space="preserve">», підручник для 7 </w:t>
            </w:r>
            <w:proofErr w:type="spellStart"/>
            <w:r w:rsidRPr="007F7904">
              <w:t>кл.для</w:t>
            </w:r>
            <w:proofErr w:type="spellEnd"/>
            <w:r w:rsidRPr="007F7904">
              <w:t xml:space="preserve"> закладів</w:t>
            </w:r>
            <w:r>
              <w:t xml:space="preserve"> загальної середньої освіти (</w:t>
            </w:r>
            <w:proofErr w:type="spellStart"/>
            <w:r>
              <w:t>авт</w:t>
            </w:r>
            <w:proofErr w:type="spellEnd"/>
            <w:r w:rsidRPr="007F7904">
              <w:t xml:space="preserve">. </w:t>
            </w:r>
            <w:proofErr w:type="spellStart"/>
            <w:r>
              <w:t>Мідак</w:t>
            </w:r>
            <w:proofErr w:type="spellEnd"/>
            <w:r>
              <w:t xml:space="preserve"> Л. та ін</w:t>
            </w:r>
            <w:r w:rsidRPr="007F7904">
              <w:t>.</w:t>
            </w:r>
            <w:r>
              <w:t>)</w:t>
            </w:r>
          </w:p>
        </w:tc>
      </w:tr>
      <w:tr w:rsidR="0032183E" w:rsidRPr="0055141C" w:rsidTr="0032183E">
        <w:trPr>
          <w:trHeight w:val="991"/>
        </w:trPr>
        <w:tc>
          <w:tcPr>
            <w:tcW w:w="1701" w:type="dxa"/>
            <w:vMerge w:val="restart"/>
          </w:tcPr>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Default="0032183E" w:rsidP="008023ED">
            <w:pPr>
              <w:jc w:val="center"/>
              <w:rPr>
                <w:b/>
                <w:i/>
                <w:color w:val="000000"/>
                <w:sz w:val="20"/>
                <w:szCs w:val="20"/>
              </w:rPr>
            </w:pPr>
          </w:p>
          <w:p w:rsidR="0032183E" w:rsidRPr="0032183E" w:rsidRDefault="0032183E" w:rsidP="008023ED">
            <w:pPr>
              <w:jc w:val="center"/>
              <w:rPr>
                <w:b/>
                <w:i/>
                <w:color w:val="000000"/>
              </w:rPr>
            </w:pPr>
            <w:r w:rsidRPr="0032183E">
              <w:rPr>
                <w:b/>
                <w:i/>
                <w:color w:val="000000"/>
              </w:rPr>
              <w:t>Громадянська та  історична</w:t>
            </w:r>
          </w:p>
        </w:tc>
        <w:tc>
          <w:tcPr>
            <w:tcW w:w="1701" w:type="dxa"/>
          </w:tcPr>
          <w:p w:rsidR="0032183E" w:rsidRPr="0032183E" w:rsidRDefault="0032183E" w:rsidP="008023ED">
            <w:pPr>
              <w:jc w:val="center"/>
              <w:rPr>
                <w:b/>
                <w:i/>
              </w:rPr>
            </w:pPr>
            <w:r w:rsidRPr="0032183E">
              <w:rPr>
                <w:b/>
                <w:i/>
              </w:rPr>
              <w:t>Вступ до історії України та громад. освіти</w:t>
            </w:r>
          </w:p>
        </w:tc>
        <w:tc>
          <w:tcPr>
            <w:tcW w:w="4111" w:type="dxa"/>
          </w:tcPr>
          <w:p w:rsidR="0032183E" w:rsidRPr="008E068B" w:rsidRDefault="001324FE" w:rsidP="008B2DC2">
            <w:pPr>
              <w:widowControl/>
              <w:shd w:val="clear" w:color="auto" w:fill="FFFFFF"/>
              <w:textAlignment w:val="baseline"/>
              <w:rPr>
                <w:rFonts w:ascii="inherit" w:hAnsi="inherit"/>
                <w:bdr w:val="none" w:sz="0" w:space="0" w:color="auto" w:frame="1"/>
              </w:rPr>
            </w:pPr>
            <w:hyperlink r:id="rId19" w:history="1">
              <w:r w:rsidR="0032183E" w:rsidRPr="008E068B">
                <w:rPr>
                  <w:rFonts w:ascii="inherit" w:hAnsi="inherit"/>
                  <w:bdr w:val="none" w:sz="0" w:space="0" w:color="auto" w:frame="1"/>
                </w:rPr>
                <w:t>Модельна навчальна програма «Вступ до історії України та громадянської освіти. 5 клас» для закладів загальної середньої освіти (</w:t>
              </w:r>
              <w:proofErr w:type="spellStart"/>
              <w:r w:rsidR="0032183E" w:rsidRPr="008E068B">
                <w:rPr>
                  <w:rFonts w:ascii="inherit" w:hAnsi="inherit"/>
                  <w:bdr w:val="none" w:sz="0" w:space="0" w:color="auto" w:frame="1"/>
                </w:rPr>
                <w:t>авт</w:t>
              </w:r>
              <w:proofErr w:type="spellEnd"/>
              <w:r w:rsidR="0032183E" w:rsidRPr="008E068B">
                <w:rPr>
                  <w:rFonts w:ascii="inherit" w:hAnsi="inherit"/>
                  <w:bdr w:val="none" w:sz="0" w:space="0" w:color="auto" w:frame="1"/>
                </w:rPr>
                <w:t>. Бурлака О. В., Щупак І. Я.).</w:t>
              </w:r>
            </w:hyperlink>
            <w:r w:rsidR="0032183E" w:rsidRPr="008E068B">
              <w:rPr>
                <w:rFonts w:ascii="inherit" w:hAnsi="inherit"/>
                <w:bdr w:val="none" w:sz="0" w:space="0" w:color="auto" w:frame="1"/>
              </w:rPr>
              <w:t>;</w:t>
            </w:r>
          </w:p>
        </w:tc>
        <w:tc>
          <w:tcPr>
            <w:tcW w:w="3969" w:type="dxa"/>
          </w:tcPr>
          <w:p w:rsidR="0032183E" w:rsidRPr="008E068B" w:rsidRDefault="0032183E" w:rsidP="00485D79">
            <w:pPr>
              <w:shd w:val="clear" w:color="auto" w:fill="FFFFFF"/>
              <w:outlineLvl w:val="0"/>
            </w:pPr>
            <w:r w:rsidRPr="008E068B">
              <w:t xml:space="preserve"> «Вступ до історії України та громадянської освіти» підручник для 5 класу закладів загальної середньої освіти (</w:t>
            </w:r>
            <w:proofErr w:type="spellStart"/>
            <w:r w:rsidRPr="008E068B">
              <w:t>авт</w:t>
            </w:r>
            <w:proofErr w:type="spellEnd"/>
            <w:r w:rsidRPr="008E068B">
              <w:t>.:Щупак І. Я.);</w:t>
            </w:r>
          </w:p>
        </w:tc>
      </w:tr>
      <w:tr w:rsidR="0032183E" w:rsidRPr="0055141C" w:rsidTr="0032183E">
        <w:trPr>
          <w:trHeight w:val="1155"/>
        </w:trPr>
        <w:tc>
          <w:tcPr>
            <w:tcW w:w="1701" w:type="dxa"/>
            <w:vMerge/>
          </w:tcPr>
          <w:p w:rsidR="0032183E" w:rsidRPr="00046088" w:rsidRDefault="0032183E" w:rsidP="008023ED">
            <w:pPr>
              <w:jc w:val="center"/>
              <w:rPr>
                <w:b/>
                <w:i/>
                <w:color w:val="000000"/>
                <w:sz w:val="20"/>
                <w:szCs w:val="20"/>
              </w:rPr>
            </w:pPr>
          </w:p>
        </w:tc>
        <w:tc>
          <w:tcPr>
            <w:tcW w:w="1701" w:type="dxa"/>
          </w:tcPr>
          <w:p w:rsidR="0032183E" w:rsidRPr="0032183E" w:rsidRDefault="0032183E" w:rsidP="008023ED">
            <w:pPr>
              <w:jc w:val="center"/>
              <w:rPr>
                <w:b/>
                <w:i/>
                <w:sz w:val="24"/>
                <w:szCs w:val="24"/>
              </w:rPr>
            </w:pPr>
            <w:r w:rsidRPr="0032183E">
              <w:rPr>
                <w:rFonts w:ascii="inherit" w:hAnsi="inherit"/>
                <w:b/>
                <w:i/>
                <w:sz w:val="21"/>
                <w:szCs w:val="21"/>
                <w:bdr w:val="none" w:sz="0" w:space="0" w:color="auto" w:frame="1"/>
              </w:rPr>
              <w:t>Історія України. Всесвітня історія</w:t>
            </w:r>
          </w:p>
        </w:tc>
        <w:tc>
          <w:tcPr>
            <w:tcW w:w="4111" w:type="dxa"/>
          </w:tcPr>
          <w:p w:rsidR="0032183E" w:rsidRPr="008E068B" w:rsidRDefault="0032183E" w:rsidP="0032183E">
            <w:pPr>
              <w:widowControl/>
              <w:shd w:val="clear" w:color="auto" w:fill="FFFFFF"/>
              <w:jc w:val="both"/>
              <w:textAlignment w:val="baseline"/>
              <w:rPr>
                <w:rFonts w:ascii="inherit" w:hAnsi="inherit"/>
                <w:sz w:val="21"/>
                <w:szCs w:val="21"/>
              </w:rPr>
            </w:pPr>
            <w:r w:rsidRPr="008E068B">
              <w:rPr>
                <w:rFonts w:ascii="inherit" w:hAnsi="inherit"/>
                <w:sz w:val="21"/>
                <w:szCs w:val="21"/>
                <w:bdr w:val="none" w:sz="0" w:space="0" w:color="auto" w:frame="1"/>
              </w:rPr>
              <w:t>Модельна навчальна програма «Історія України. Всесвітня історія. 6 клас» для закладів загальної середньої освіти (</w:t>
            </w:r>
            <w:proofErr w:type="spellStart"/>
            <w:r w:rsidRPr="008E068B">
              <w:rPr>
                <w:rFonts w:ascii="inherit" w:hAnsi="inherit"/>
                <w:sz w:val="21"/>
                <w:szCs w:val="21"/>
                <w:bdr w:val="none" w:sz="0" w:space="0" w:color="auto" w:frame="1"/>
              </w:rPr>
              <w:t>авт</w:t>
            </w:r>
            <w:proofErr w:type="spellEnd"/>
            <w:r w:rsidRPr="008E068B">
              <w:rPr>
                <w:rFonts w:ascii="inherit" w:hAnsi="inherit"/>
                <w:sz w:val="21"/>
                <w:szCs w:val="21"/>
                <w:bdr w:val="none" w:sz="0" w:space="0" w:color="auto" w:frame="1"/>
              </w:rPr>
              <w:t xml:space="preserve">. </w:t>
            </w:r>
            <w:proofErr w:type="spellStart"/>
            <w:r w:rsidRPr="008E068B">
              <w:rPr>
                <w:rFonts w:ascii="inherit" w:hAnsi="inherit"/>
                <w:sz w:val="21"/>
                <w:szCs w:val="21"/>
                <w:bdr w:val="none" w:sz="0" w:space="0" w:color="auto" w:frame="1"/>
              </w:rPr>
              <w:t>Піскарьова</w:t>
            </w:r>
            <w:proofErr w:type="spellEnd"/>
            <w:r w:rsidRPr="008E068B">
              <w:rPr>
                <w:rFonts w:ascii="inherit" w:hAnsi="inherit"/>
                <w:sz w:val="21"/>
                <w:szCs w:val="21"/>
                <w:bdr w:val="none" w:sz="0" w:space="0" w:color="auto" w:frame="1"/>
              </w:rPr>
              <w:t xml:space="preserve"> І. О., Щупак І. Я.).</w:t>
            </w:r>
            <w:r w:rsidRPr="008E068B">
              <w:rPr>
                <w:rFonts w:ascii="inherit" w:hAnsi="inherit"/>
                <w:sz w:val="21"/>
                <w:szCs w:val="21"/>
              </w:rPr>
              <w:t>;</w:t>
            </w:r>
          </w:p>
        </w:tc>
        <w:tc>
          <w:tcPr>
            <w:tcW w:w="3969" w:type="dxa"/>
          </w:tcPr>
          <w:p w:rsidR="0032183E" w:rsidRPr="008E068B" w:rsidRDefault="0032183E" w:rsidP="0032183E">
            <w:pPr>
              <w:pStyle w:val="1"/>
              <w:shd w:val="clear" w:color="auto" w:fill="FFFFFF"/>
              <w:ind w:left="0"/>
              <w:rPr>
                <w:b w:val="0"/>
                <w:sz w:val="22"/>
                <w:szCs w:val="22"/>
              </w:rPr>
            </w:pPr>
            <w:r w:rsidRPr="008E068B">
              <w:rPr>
                <w:b w:val="0"/>
                <w:sz w:val="22"/>
                <w:szCs w:val="22"/>
              </w:rPr>
              <w:t>«Історія України. Всесвітня історія»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Щупак І. </w:t>
            </w:r>
            <w:proofErr w:type="spellStart"/>
            <w:r w:rsidRPr="008E068B">
              <w:rPr>
                <w:b w:val="0"/>
                <w:sz w:val="22"/>
                <w:szCs w:val="22"/>
              </w:rPr>
              <w:t>Піскарьова</w:t>
            </w:r>
            <w:proofErr w:type="spellEnd"/>
            <w:r w:rsidRPr="008E068B">
              <w:rPr>
                <w:b w:val="0"/>
                <w:sz w:val="22"/>
                <w:szCs w:val="22"/>
              </w:rPr>
              <w:t xml:space="preserve"> І. О.);</w:t>
            </w:r>
          </w:p>
        </w:tc>
      </w:tr>
      <w:tr w:rsidR="0032183E" w:rsidRPr="0055141C" w:rsidTr="0032183E">
        <w:trPr>
          <w:trHeight w:val="960"/>
        </w:trPr>
        <w:tc>
          <w:tcPr>
            <w:tcW w:w="1701" w:type="dxa"/>
            <w:vMerge/>
          </w:tcPr>
          <w:p w:rsidR="0032183E" w:rsidRPr="00046088" w:rsidRDefault="0032183E" w:rsidP="008023ED">
            <w:pPr>
              <w:jc w:val="center"/>
              <w:rPr>
                <w:b/>
                <w:i/>
                <w:color w:val="000000"/>
                <w:sz w:val="20"/>
                <w:szCs w:val="20"/>
              </w:rPr>
            </w:pPr>
          </w:p>
        </w:tc>
        <w:tc>
          <w:tcPr>
            <w:tcW w:w="1701" w:type="dxa"/>
          </w:tcPr>
          <w:p w:rsidR="0032183E" w:rsidRDefault="0032183E" w:rsidP="008023ED">
            <w:pPr>
              <w:jc w:val="center"/>
              <w:rPr>
                <w:rFonts w:ascii="inherit" w:hAnsi="inherit"/>
                <w:b/>
                <w:i/>
                <w:sz w:val="21"/>
                <w:szCs w:val="21"/>
                <w:bdr w:val="none" w:sz="0" w:space="0" w:color="auto" w:frame="1"/>
              </w:rPr>
            </w:pPr>
            <w:r>
              <w:rPr>
                <w:rFonts w:ascii="inherit" w:hAnsi="inherit"/>
                <w:b/>
                <w:i/>
                <w:sz w:val="21"/>
                <w:szCs w:val="21"/>
                <w:bdr w:val="none" w:sz="0" w:space="0" w:color="auto" w:frame="1"/>
              </w:rPr>
              <w:t>Історія України</w:t>
            </w:r>
          </w:p>
          <w:p w:rsidR="0032183E" w:rsidRDefault="0032183E" w:rsidP="008023ED">
            <w:pPr>
              <w:jc w:val="center"/>
              <w:rPr>
                <w:rFonts w:ascii="inherit" w:hAnsi="inherit"/>
                <w:b/>
                <w:i/>
                <w:sz w:val="21"/>
                <w:szCs w:val="21"/>
                <w:bdr w:val="none" w:sz="0" w:space="0" w:color="auto" w:frame="1"/>
              </w:rPr>
            </w:pPr>
          </w:p>
          <w:p w:rsidR="0032183E" w:rsidRPr="0032183E" w:rsidRDefault="0032183E" w:rsidP="0032183E">
            <w:pPr>
              <w:rPr>
                <w:rFonts w:ascii="inherit" w:hAnsi="inherit"/>
                <w:b/>
                <w:i/>
                <w:sz w:val="21"/>
                <w:szCs w:val="21"/>
                <w:bdr w:val="none" w:sz="0" w:space="0" w:color="auto" w:frame="1"/>
              </w:rPr>
            </w:pPr>
          </w:p>
        </w:tc>
        <w:tc>
          <w:tcPr>
            <w:tcW w:w="4111" w:type="dxa"/>
          </w:tcPr>
          <w:p w:rsidR="0032183E" w:rsidRPr="008E068B" w:rsidRDefault="0032183E" w:rsidP="0032183E">
            <w:pPr>
              <w:widowControl/>
              <w:shd w:val="clear" w:color="auto" w:fill="FFFFFF"/>
              <w:jc w:val="both"/>
              <w:textAlignment w:val="baseline"/>
              <w:rPr>
                <w:rFonts w:ascii="inherit" w:hAnsi="inherit"/>
                <w:sz w:val="21"/>
                <w:szCs w:val="21"/>
              </w:rPr>
            </w:pPr>
            <w:r w:rsidRPr="008E068B">
              <w:rPr>
                <w:rFonts w:ascii="inherit" w:hAnsi="inherit"/>
                <w:sz w:val="21"/>
                <w:szCs w:val="21"/>
              </w:rPr>
              <w:t>м</w:t>
            </w:r>
            <w:hyperlink r:id="rId20" w:tgtFrame="_blank" w:history="1">
              <w:r w:rsidRPr="008E068B">
                <w:rPr>
                  <w:rStyle w:val="af"/>
                  <w:rFonts w:ascii="inherit" w:hAnsi="inherit"/>
                  <w:color w:val="auto"/>
                  <w:sz w:val="20"/>
                  <w:szCs w:val="20"/>
                  <w:u w:val="none"/>
                  <w:bdr w:val="none" w:sz="0" w:space="0" w:color="auto" w:frame="1"/>
                </w:rPr>
                <w:t>одельна навчальна програма «Історія України. 7-9 класи» для закладів загальної середньої освіти (</w:t>
              </w:r>
              <w:proofErr w:type="spellStart"/>
              <w:r w:rsidRPr="008E068B">
                <w:rPr>
                  <w:rStyle w:val="af"/>
                  <w:rFonts w:ascii="inherit" w:hAnsi="inherit"/>
                  <w:color w:val="auto"/>
                  <w:sz w:val="20"/>
                  <w:szCs w:val="20"/>
                  <w:u w:val="none"/>
                  <w:bdr w:val="none" w:sz="0" w:space="0" w:color="auto" w:frame="1"/>
                </w:rPr>
                <w:t>авт</w:t>
              </w:r>
              <w:proofErr w:type="spellEnd"/>
              <w:r w:rsidR="008E068B">
                <w:rPr>
                  <w:rStyle w:val="af"/>
                  <w:rFonts w:ascii="inherit" w:hAnsi="inherit"/>
                  <w:color w:val="auto"/>
                  <w:sz w:val="20"/>
                  <w:szCs w:val="20"/>
                  <w:u w:val="none"/>
                  <w:bdr w:val="none" w:sz="0" w:space="0" w:color="auto" w:frame="1"/>
                </w:rPr>
                <w:t>. Бурлака О. В. Щупак І.</w:t>
              </w:r>
              <w:r w:rsidRPr="008E068B">
                <w:rPr>
                  <w:rStyle w:val="af"/>
                  <w:rFonts w:ascii="inherit" w:hAnsi="inherit"/>
                  <w:color w:val="auto"/>
                  <w:sz w:val="20"/>
                  <w:szCs w:val="20"/>
                  <w:u w:val="none"/>
                  <w:bdr w:val="none" w:sz="0" w:space="0" w:color="auto" w:frame="1"/>
                </w:rPr>
                <w:t>)</w:t>
              </w:r>
            </w:hyperlink>
            <w:r w:rsidRPr="008E068B">
              <w:rPr>
                <w:rFonts w:ascii="inherit" w:hAnsi="inherit"/>
                <w:sz w:val="20"/>
                <w:szCs w:val="20"/>
              </w:rPr>
              <w:t>;</w:t>
            </w:r>
          </w:p>
        </w:tc>
        <w:tc>
          <w:tcPr>
            <w:tcW w:w="3969" w:type="dxa"/>
          </w:tcPr>
          <w:p w:rsidR="0032183E" w:rsidRPr="008E068B" w:rsidRDefault="0032183E" w:rsidP="0032183E">
            <w:pPr>
              <w:pStyle w:val="1"/>
              <w:shd w:val="clear" w:color="auto" w:fill="FFFFFF"/>
              <w:ind w:left="0"/>
              <w:rPr>
                <w:b w:val="0"/>
                <w:sz w:val="22"/>
                <w:szCs w:val="22"/>
              </w:rPr>
            </w:pPr>
            <w:r w:rsidRPr="008E068B">
              <w:rPr>
                <w:b w:val="0"/>
                <w:sz w:val="22"/>
                <w:szCs w:val="22"/>
              </w:rPr>
              <w:t>«Історія України»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Щупак І. </w:t>
            </w:r>
            <w:proofErr w:type="spellStart"/>
            <w:r w:rsidRPr="008E068B">
              <w:rPr>
                <w:b w:val="0"/>
                <w:sz w:val="22"/>
                <w:szCs w:val="22"/>
              </w:rPr>
              <w:t>Піскарьова</w:t>
            </w:r>
            <w:proofErr w:type="spellEnd"/>
            <w:r w:rsidRPr="008E068B">
              <w:rPr>
                <w:b w:val="0"/>
                <w:sz w:val="22"/>
                <w:szCs w:val="22"/>
              </w:rPr>
              <w:t xml:space="preserve"> І. О.);</w:t>
            </w:r>
          </w:p>
          <w:p w:rsidR="0032183E" w:rsidRPr="008E068B" w:rsidRDefault="0032183E" w:rsidP="00485D79">
            <w:pPr>
              <w:shd w:val="clear" w:color="auto" w:fill="FFFFFF"/>
              <w:outlineLvl w:val="0"/>
              <w:rPr>
                <w:b/>
              </w:rPr>
            </w:pPr>
          </w:p>
        </w:tc>
      </w:tr>
      <w:tr w:rsidR="0032183E" w:rsidRPr="0055141C" w:rsidTr="0032183E">
        <w:trPr>
          <w:trHeight w:val="847"/>
        </w:trPr>
        <w:tc>
          <w:tcPr>
            <w:tcW w:w="1701" w:type="dxa"/>
            <w:vMerge/>
          </w:tcPr>
          <w:p w:rsidR="0032183E" w:rsidRPr="00046088" w:rsidRDefault="0032183E" w:rsidP="008023ED">
            <w:pPr>
              <w:jc w:val="center"/>
              <w:rPr>
                <w:b/>
                <w:i/>
                <w:color w:val="000000"/>
                <w:sz w:val="20"/>
                <w:szCs w:val="20"/>
              </w:rPr>
            </w:pPr>
          </w:p>
        </w:tc>
        <w:tc>
          <w:tcPr>
            <w:tcW w:w="1701" w:type="dxa"/>
          </w:tcPr>
          <w:p w:rsidR="0032183E" w:rsidRDefault="0032183E" w:rsidP="0032183E">
            <w:pPr>
              <w:jc w:val="center"/>
              <w:rPr>
                <w:rFonts w:ascii="inherit" w:hAnsi="inherit"/>
                <w:b/>
                <w:i/>
                <w:sz w:val="21"/>
                <w:szCs w:val="21"/>
                <w:bdr w:val="none" w:sz="0" w:space="0" w:color="auto" w:frame="1"/>
              </w:rPr>
            </w:pPr>
            <w:r w:rsidRPr="0032183E">
              <w:rPr>
                <w:rFonts w:ascii="inherit" w:hAnsi="inherit"/>
                <w:b/>
                <w:i/>
                <w:sz w:val="21"/>
                <w:szCs w:val="21"/>
                <w:bdr w:val="none" w:sz="0" w:space="0" w:color="auto" w:frame="1"/>
              </w:rPr>
              <w:t>Всесвітня історія</w:t>
            </w:r>
          </w:p>
        </w:tc>
        <w:tc>
          <w:tcPr>
            <w:tcW w:w="4111" w:type="dxa"/>
          </w:tcPr>
          <w:p w:rsidR="0032183E" w:rsidRPr="008E068B" w:rsidRDefault="0032183E" w:rsidP="0032183E">
            <w:pPr>
              <w:widowControl/>
              <w:shd w:val="clear" w:color="auto" w:fill="FFFFFF"/>
              <w:textAlignment w:val="baseline"/>
              <w:rPr>
                <w:rFonts w:ascii="inherit" w:hAnsi="inherit"/>
                <w:sz w:val="21"/>
                <w:szCs w:val="21"/>
              </w:rPr>
            </w:pPr>
            <w:r w:rsidRPr="008E068B">
              <w:rPr>
                <w:rFonts w:ascii="inherit" w:hAnsi="inherit"/>
                <w:sz w:val="21"/>
                <w:szCs w:val="21"/>
              </w:rPr>
              <w:t>м</w:t>
            </w:r>
            <w:r w:rsidRPr="008E068B">
              <w:rPr>
                <w:rFonts w:ascii="inherit" w:hAnsi="inherit"/>
                <w:sz w:val="21"/>
                <w:szCs w:val="21"/>
                <w:bdr w:val="none" w:sz="0" w:space="0" w:color="auto" w:frame="1"/>
              </w:rPr>
              <w:t>одельна навчальна програма «Всесвітня історія. 7-9 класи» для закладів загальної середньої освіти (</w:t>
            </w:r>
            <w:proofErr w:type="spellStart"/>
            <w:r w:rsidRPr="008E068B">
              <w:rPr>
                <w:rFonts w:ascii="inherit" w:hAnsi="inherit"/>
                <w:sz w:val="21"/>
                <w:szCs w:val="21"/>
                <w:bdr w:val="none" w:sz="0" w:space="0" w:color="auto" w:frame="1"/>
              </w:rPr>
              <w:t>авт</w:t>
            </w:r>
            <w:proofErr w:type="spellEnd"/>
            <w:r w:rsidRPr="008E068B">
              <w:rPr>
                <w:rFonts w:ascii="inherit" w:hAnsi="inherit"/>
                <w:sz w:val="21"/>
                <w:szCs w:val="21"/>
                <w:bdr w:val="none" w:sz="0" w:space="0" w:color="auto" w:frame="1"/>
              </w:rPr>
              <w:t xml:space="preserve">. Щупак І. Я., </w:t>
            </w:r>
            <w:proofErr w:type="spellStart"/>
            <w:r w:rsidRPr="008E068B">
              <w:rPr>
                <w:rFonts w:ascii="inherit" w:hAnsi="inherit"/>
                <w:sz w:val="21"/>
                <w:szCs w:val="21"/>
                <w:bdr w:val="none" w:sz="0" w:space="0" w:color="auto" w:frame="1"/>
              </w:rPr>
              <w:t>Худобець</w:t>
            </w:r>
            <w:proofErr w:type="spellEnd"/>
            <w:r w:rsidRPr="008E068B">
              <w:rPr>
                <w:rFonts w:ascii="inherit" w:hAnsi="inherit"/>
                <w:sz w:val="21"/>
                <w:szCs w:val="21"/>
                <w:bdr w:val="none" w:sz="0" w:space="0" w:color="auto" w:frame="1"/>
              </w:rPr>
              <w:t xml:space="preserve"> О. А.)</w:t>
            </w:r>
          </w:p>
        </w:tc>
        <w:tc>
          <w:tcPr>
            <w:tcW w:w="3969" w:type="dxa"/>
          </w:tcPr>
          <w:p w:rsidR="0032183E" w:rsidRPr="008E068B" w:rsidRDefault="0032183E" w:rsidP="0032183E">
            <w:pPr>
              <w:pStyle w:val="1"/>
              <w:shd w:val="clear" w:color="auto" w:fill="FFFFFF"/>
              <w:ind w:left="0"/>
              <w:rPr>
                <w:b w:val="0"/>
                <w:sz w:val="22"/>
                <w:szCs w:val="22"/>
              </w:rPr>
            </w:pPr>
            <w:r w:rsidRPr="008E068B">
              <w:rPr>
                <w:b w:val="0"/>
                <w:sz w:val="22"/>
                <w:szCs w:val="22"/>
              </w:rPr>
              <w:t>«Всесвітня історія» підручник для 7 класу закладів загальної середньої освіти (</w:t>
            </w:r>
            <w:proofErr w:type="spellStart"/>
            <w:r w:rsidRPr="008E068B">
              <w:rPr>
                <w:b w:val="0"/>
                <w:sz w:val="22"/>
                <w:szCs w:val="22"/>
              </w:rPr>
              <w:t>авт.Щупак</w:t>
            </w:r>
            <w:proofErr w:type="spellEnd"/>
            <w:r w:rsidRPr="008E068B">
              <w:rPr>
                <w:b w:val="0"/>
                <w:sz w:val="22"/>
                <w:szCs w:val="22"/>
              </w:rPr>
              <w:t xml:space="preserve"> І. Я.,</w:t>
            </w:r>
            <w:proofErr w:type="spellStart"/>
            <w:r w:rsidRPr="008E068B">
              <w:rPr>
                <w:b w:val="0"/>
                <w:sz w:val="22"/>
                <w:szCs w:val="22"/>
              </w:rPr>
              <w:t>Піскарьова</w:t>
            </w:r>
            <w:proofErr w:type="spellEnd"/>
            <w:r w:rsidRPr="008E068B">
              <w:rPr>
                <w:b w:val="0"/>
                <w:sz w:val="22"/>
                <w:szCs w:val="22"/>
              </w:rPr>
              <w:t xml:space="preserve"> І.О.)</w:t>
            </w:r>
          </w:p>
          <w:p w:rsidR="0032183E" w:rsidRPr="008E068B" w:rsidRDefault="0032183E" w:rsidP="00485D79">
            <w:pPr>
              <w:shd w:val="clear" w:color="auto" w:fill="FFFFFF"/>
              <w:outlineLvl w:val="0"/>
              <w:rPr>
                <w:b/>
              </w:rPr>
            </w:pPr>
          </w:p>
        </w:tc>
      </w:tr>
      <w:tr w:rsidR="00BC06EB" w:rsidRPr="0055141C" w:rsidTr="00625380">
        <w:tc>
          <w:tcPr>
            <w:tcW w:w="1701" w:type="dxa"/>
            <w:vMerge w:val="restart"/>
          </w:tcPr>
          <w:p w:rsidR="00AB605D" w:rsidRDefault="00AB605D" w:rsidP="008023ED">
            <w:pPr>
              <w:pBdr>
                <w:top w:val="nil"/>
                <w:left w:val="nil"/>
                <w:bottom w:val="nil"/>
                <w:right w:val="nil"/>
                <w:between w:val="nil"/>
              </w:pBdr>
              <w:spacing w:line="322" w:lineRule="auto"/>
              <w:jc w:val="center"/>
              <w:rPr>
                <w:b/>
                <w:i/>
                <w:color w:val="000000"/>
                <w:sz w:val="24"/>
                <w:szCs w:val="24"/>
              </w:rPr>
            </w:pPr>
          </w:p>
          <w:p w:rsidR="00AB605D" w:rsidRDefault="00AB605D" w:rsidP="008023ED">
            <w:pPr>
              <w:pBdr>
                <w:top w:val="nil"/>
                <w:left w:val="nil"/>
                <w:bottom w:val="nil"/>
                <w:right w:val="nil"/>
                <w:between w:val="nil"/>
              </w:pBdr>
              <w:spacing w:line="322" w:lineRule="auto"/>
              <w:jc w:val="center"/>
              <w:rPr>
                <w:b/>
                <w:i/>
                <w:color w:val="000000"/>
                <w:sz w:val="24"/>
                <w:szCs w:val="24"/>
              </w:rPr>
            </w:pPr>
          </w:p>
          <w:p w:rsidR="00AB605D" w:rsidRDefault="00AB605D" w:rsidP="008023ED">
            <w:pPr>
              <w:pBdr>
                <w:top w:val="nil"/>
                <w:left w:val="nil"/>
                <w:bottom w:val="nil"/>
                <w:right w:val="nil"/>
                <w:between w:val="nil"/>
              </w:pBdr>
              <w:spacing w:line="322" w:lineRule="auto"/>
              <w:jc w:val="center"/>
              <w:rPr>
                <w:b/>
                <w:i/>
                <w:color w:val="000000"/>
                <w:sz w:val="24"/>
                <w:szCs w:val="24"/>
              </w:rPr>
            </w:pPr>
          </w:p>
          <w:p w:rsidR="00BC06EB" w:rsidRPr="008023ED" w:rsidRDefault="00BC06EB" w:rsidP="008023ED">
            <w:pPr>
              <w:pBdr>
                <w:top w:val="nil"/>
                <w:left w:val="nil"/>
                <w:bottom w:val="nil"/>
                <w:right w:val="nil"/>
                <w:between w:val="nil"/>
              </w:pBdr>
              <w:spacing w:line="322" w:lineRule="auto"/>
              <w:jc w:val="center"/>
              <w:rPr>
                <w:b/>
                <w:i/>
                <w:color w:val="000000"/>
                <w:sz w:val="24"/>
                <w:szCs w:val="24"/>
              </w:rPr>
            </w:pPr>
            <w:r w:rsidRPr="008023ED">
              <w:rPr>
                <w:b/>
                <w:i/>
                <w:color w:val="000000"/>
                <w:sz w:val="24"/>
                <w:szCs w:val="24"/>
              </w:rPr>
              <w:t>Соціальна і</w:t>
            </w:r>
          </w:p>
          <w:p w:rsidR="00BC06EB" w:rsidRPr="008023ED" w:rsidRDefault="00BC06EB" w:rsidP="008023ED">
            <w:pPr>
              <w:jc w:val="center"/>
              <w:rPr>
                <w:b/>
                <w:i/>
                <w:color w:val="000000"/>
                <w:sz w:val="24"/>
                <w:szCs w:val="24"/>
              </w:rPr>
            </w:pPr>
            <w:proofErr w:type="spellStart"/>
            <w:r w:rsidRPr="008023ED">
              <w:rPr>
                <w:b/>
                <w:i/>
                <w:color w:val="000000"/>
                <w:sz w:val="24"/>
                <w:szCs w:val="24"/>
              </w:rPr>
              <w:t>здоров’язбережувальна</w:t>
            </w:r>
            <w:proofErr w:type="spellEnd"/>
          </w:p>
        </w:tc>
        <w:tc>
          <w:tcPr>
            <w:tcW w:w="1701" w:type="dxa"/>
          </w:tcPr>
          <w:p w:rsidR="00AB605D" w:rsidRDefault="00AB605D" w:rsidP="008023ED">
            <w:pPr>
              <w:jc w:val="center"/>
              <w:rPr>
                <w:b/>
                <w:i/>
                <w:sz w:val="24"/>
                <w:szCs w:val="24"/>
              </w:rPr>
            </w:pPr>
          </w:p>
          <w:p w:rsidR="00BC06EB" w:rsidRPr="00BC06EB" w:rsidRDefault="00BC06EB" w:rsidP="008023ED">
            <w:pPr>
              <w:jc w:val="center"/>
              <w:rPr>
                <w:b/>
                <w:i/>
                <w:sz w:val="24"/>
                <w:szCs w:val="24"/>
              </w:rPr>
            </w:pPr>
            <w:r w:rsidRPr="00BC06EB">
              <w:rPr>
                <w:b/>
                <w:i/>
                <w:sz w:val="24"/>
                <w:szCs w:val="24"/>
              </w:rPr>
              <w:t>Інтегрований курс «Здоров’я, безпека та добробут»</w:t>
            </w:r>
          </w:p>
        </w:tc>
        <w:tc>
          <w:tcPr>
            <w:tcW w:w="4111" w:type="dxa"/>
          </w:tcPr>
          <w:p w:rsidR="00BC06EB" w:rsidRPr="007F7904" w:rsidRDefault="00BC06EB" w:rsidP="00262945">
            <w:pPr>
              <w:pStyle w:val="af2"/>
              <w:rPr>
                <w:rFonts w:ascii="Times New Roman" w:hAnsi="Times New Roman" w:cs="Times New Roman"/>
              </w:rPr>
            </w:pPr>
            <w:r w:rsidRPr="007F7904">
              <w:rPr>
                <w:rFonts w:ascii="Times New Roman" w:hAnsi="Times New Roman" w:cs="Times New Roman"/>
              </w:rPr>
              <w:t>Модельна навчальна програма</w:t>
            </w:r>
          </w:p>
          <w:p w:rsidR="00BC06EB" w:rsidRDefault="00BC06EB" w:rsidP="008B2DC2">
            <w:pPr>
              <w:pStyle w:val="af2"/>
              <w:rPr>
                <w:rFonts w:ascii="Times New Roman" w:hAnsi="Times New Roman" w:cs="Times New Roman"/>
              </w:rPr>
            </w:pPr>
            <w:r w:rsidRPr="007F7904">
              <w:rPr>
                <w:rFonts w:ascii="Times New Roman" w:hAnsi="Times New Roman" w:cs="Times New Roman"/>
              </w:rPr>
              <w:t xml:space="preserve">«Здоров’я, безпека та добробут. 5-6 </w:t>
            </w:r>
            <w:proofErr w:type="spellStart"/>
            <w:r w:rsidRPr="007F7904">
              <w:rPr>
                <w:rFonts w:ascii="Times New Roman" w:hAnsi="Times New Roman" w:cs="Times New Roman"/>
              </w:rPr>
              <w:t>кл</w:t>
            </w:r>
            <w:proofErr w:type="spellEnd"/>
            <w:r w:rsidRPr="007F7904">
              <w:rPr>
                <w:rFonts w:ascii="Times New Roman" w:hAnsi="Times New Roman" w:cs="Times New Roman"/>
              </w:rPr>
              <w:t xml:space="preserve">.(інтегрований курс)» для закладів загальної середньої освіти (автори: Гущина Н.І., </w:t>
            </w:r>
            <w:proofErr w:type="spellStart"/>
            <w:r w:rsidRPr="007F7904">
              <w:rPr>
                <w:rFonts w:ascii="Times New Roman" w:hAnsi="Times New Roman" w:cs="Times New Roman"/>
              </w:rPr>
              <w:t>Василашко</w:t>
            </w:r>
            <w:proofErr w:type="spellEnd"/>
            <w:r w:rsidRPr="007F7904">
              <w:rPr>
                <w:rFonts w:ascii="Times New Roman" w:hAnsi="Times New Roman" w:cs="Times New Roman"/>
              </w:rPr>
              <w:t xml:space="preserve"> І.П.)</w:t>
            </w:r>
            <w:r w:rsidR="008B2DC2">
              <w:rPr>
                <w:rFonts w:ascii="Times New Roman" w:hAnsi="Times New Roman" w:cs="Times New Roman"/>
              </w:rPr>
              <w:t>;</w:t>
            </w:r>
          </w:p>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Модельна навчальна програма</w:t>
            </w:r>
          </w:p>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 xml:space="preserve">«Здоров’я, безпека та добробут. </w:t>
            </w:r>
            <w:r>
              <w:rPr>
                <w:rFonts w:ascii="Times New Roman" w:hAnsi="Times New Roman" w:cs="Times New Roman"/>
              </w:rPr>
              <w:t>7-9</w:t>
            </w:r>
            <w:r w:rsidRPr="007F7904">
              <w:rPr>
                <w:rFonts w:ascii="Times New Roman" w:hAnsi="Times New Roman" w:cs="Times New Roman"/>
              </w:rPr>
              <w:t xml:space="preserve"> </w:t>
            </w:r>
            <w:proofErr w:type="spellStart"/>
            <w:r w:rsidRPr="007F7904">
              <w:rPr>
                <w:rFonts w:ascii="Times New Roman" w:hAnsi="Times New Roman" w:cs="Times New Roman"/>
              </w:rPr>
              <w:t>кл</w:t>
            </w:r>
            <w:proofErr w:type="spellEnd"/>
            <w:r w:rsidRPr="007F7904">
              <w:rPr>
                <w:rFonts w:ascii="Times New Roman" w:hAnsi="Times New Roman" w:cs="Times New Roman"/>
              </w:rPr>
              <w:t xml:space="preserve">.(інтегрований курс)» для закладів загальної середньої освіти (автори: Гущина Н.І.,  </w:t>
            </w:r>
            <w:proofErr w:type="spellStart"/>
            <w:r w:rsidRPr="007F7904">
              <w:rPr>
                <w:rFonts w:ascii="Times New Roman" w:hAnsi="Times New Roman" w:cs="Times New Roman"/>
              </w:rPr>
              <w:t>Василашко</w:t>
            </w:r>
            <w:proofErr w:type="spellEnd"/>
            <w:r w:rsidRPr="007F7904">
              <w:rPr>
                <w:rFonts w:ascii="Times New Roman" w:hAnsi="Times New Roman" w:cs="Times New Roman"/>
              </w:rPr>
              <w:t xml:space="preserve"> І.П.)</w:t>
            </w:r>
          </w:p>
        </w:tc>
        <w:tc>
          <w:tcPr>
            <w:tcW w:w="3969" w:type="dxa"/>
          </w:tcPr>
          <w:p w:rsidR="00BC06EB" w:rsidRDefault="00BC06EB" w:rsidP="008B2DC2">
            <w:pPr>
              <w:shd w:val="clear" w:color="auto" w:fill="FFFFFF"/>
              <w:outlineLvl w:val="0"/>
              <w:rPr>
                <w:bCs/>
                <w:kern w:val="36"/>
              </w:rPr>
            </w:pPr>
            <w:r w:rsidRPr="007F7904">
              <w:rPr>
                <w:bCs/>
                <w:kern w:val="36"/>
              </w:rPr>
              <w:t>«Здоров’я, безпека та добробут» підручник інтегрованого курсу для 5 класу закладів загальної середньої освіти (</w:t>
            </w:r>
            <w:proofErr w:type="spellStart"/>
            <w:r w:rsidRPr="007F7904">
              <w:rPr>
                <w:bCs/>
                <w:kern w:val="36"/>
              </w:rPr>
              <w:t>авт</w:t>
            </w:r>
            <w:proofErr w:type="spellEnd"/>
            <w:r w:rsidRPr="007F7904">
              <w:rPr>
                <w:bCs/>
                <w:kern w:val="36"/>
              </w:rPr>
              <w:t>. Гущина Н. І.</w:t>
            </w:r>
            <w:r w:rsidR="008B2DC2">
              <w:rPr>
                <w:bCs/>
                <w:kern w:val="36"/>
              </w:rPr>
              <w:t xml:space="preserve"> та ін.</w:t>
            </w:r>
            <w:r w:rsidRPr="007F7904">
              <w:rPr>
                <w:bCs/>
                <w:kern w:val="36"/>
              </w:rPr>
              <w:t>)</w:t>
            </w:r>
            <w:r w:rsidR="008B2DC2">
              <w:rPr>
                <w:bCs/>
                <w:kern w:val="36"/>
              </w:rPr>
              <w:t>;</w:t>
            </w:r>
          </w:p>
          <w:p w:rsidR="008B2DC2" w:rsidRDefault="008B2DC2" w:rsidP="008B2DC2">
            <w:pPr>
              <w:shd w:val="clear" w:color="auto" w:fill="FFFFFF"/>
              <w:outlineLvl w:val="0"/>
              <w:rPr>
                <w:bCs/>
                <w:kern w:val="36"/>
              </w:rPr>
            </w:pPr>
            <w:r w:rsidRPr="007F7904">
              <w:rPr>
                <w:bCs/>
                <w:kern w:val="36"/>
              </w:rPr>
              <w:t>«Здоров’я, безпека та добробут» під</w:t>
            </w:r>
            <w:r>
              <w:rPr>
                <w:bCs/>
                <w:kern w:val="36"/>
              </w:rPr>
              <w:t>ручник інтегрованого курсу для 6</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Гущина Н. І.</w:t>
            </w:r>
            <w:r>
              <w:rPr>
                <w:bCs/>
                <w:kern w:val="36"/>
              </w:rPr>
              <w:t xml:space="preserve"> та ін.</w:t>
            </w:r>
            <w:r w:rsidRPr="007F7904">
              <w:rPr>
                <w:bCs/>
                <w:kern w:val="36"/>
              </w:rPr>
              <w:t>)</w:t>
            </w:r>
            <w:r>
              <w:rPr>
                <w:bCs/>
                <w:kern w:val="36"/>
              </w:rPr>
              <w:t>;</w:t>
            </w:r>
          </w:p>
          <w:p w:rsidR="008B2DC2" w:rsidRPr="007F7904" w:rsidRDefault="008B2DC2" w:rsidP="008B2DC2">
            <w:pPr>
              <w:shd w:val="clear" w:color="auto" w:fill="FFFFFF"/>
              <w:outlineLvl w:val="0"/>
              <w:rPr>
                <w:bCs/>
                <w:kern w:val="36"/>
              </w:rPr>
            </w:pPr>
            <w:r w:rsidRPr="007F7904">
              <w:rPr>
                <w:bCs/>
                <w:kern w:val="36"/>
              </w:rPr>
              <w:t xml:space="preserve">«Здоров’я, безпека та добробут» підручник інтегрованого курсу для </w:t>
            </w:r>
            <w:r>
              <w:rPr>
                <w:bCs/>
                <w:kern w:val="36"/>
              </w:rPr>
              <w:t>7</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Гущина Н. І.</w:t>
            </w:r>
            <w:r>
              <w:rPr>
                <w:bCs/>
                <w:kern w:val="36"/>
              </w:rPr>
              <w:t xml:space="preserve"> та ін.</w:t>
            </w:r>
            <w:r w:rsidRPr="007F7904">
              <w:rPr>
                <w:bCs/>
                <w:kern w:val="36"/>
              </w:rPr>
              <w:t>)</w:t>
            </w:r>
          </w:p>
        </w:tc>
      </w:tr>
      <w:tr w:rsidR="008B2DC2" w:rsidRPr="0055141C" w:rsidTr="00625380">
        <w:tc>
          <w:tcPr>
            <w:tcW w:w="1701" w:type="dxa"/>
            <w:vMerge/>
          </w:tcPr>
          <w:p w:rsidR="008B2DC2" w:rsidRPr="008023ED" w:rsidRDefault="008B2DC2" w:rsidP="008B2DC2">
            <w:pPr>
              <w:pBdr>
                <w:top w:val="nil"/>
                <w:left w:val="nil"/>
                <w:bottom w:val="nil"/>
                <w:right w:val="nil"/>
                <w:between w:val="nil"/>
              </w:pBdr>
              <w:spacing w:line="322" w:lineRule="auto"/>
              <w:jc w:val="center"/>
              <w:rPr>
                <w:b/>
                <w:i/>
                <w:color w:val="000000"/>
                <w:sz w:val="24"/>
                <w:szCs w:val="24"/>
              </w:rPr>
            </w:pPr>
          </w:p>
        </w:tc>
        <w:tc>
          <w:tcPr>
            <w:tcW w:w="1701" w:type="dxa"/>
          </w:tcPr>
          <w:p w:rsidR="008B2DC2" w:rsidRDefault="008B2DC2" w:rsidP="008B2DC2">
            <w:pPr>
              <w:jc w:val="center"/>
              <w:rPr>
                <w:b/>
                <w:i/>
                <w:sz w:val="24"/>
                <w:szCs w:val="24"/>
              </w:rPr>
            </w:pPr>
          </w:p>
          <w:p w:rsidR="008B2DC2" w:rsidRDefault="008B2DC2" w:rsidP="008B2DC2">
            <w:pPr>
              <w:jc w:val="center"/>
              <w:rPr>
                <w:b/>
                <w:i/>
                <w:sz w:val="24"/>
                <w:szCs w:val="24"/>
              </w:rPr>
            </w:pPr>
          </w:p>
          <w:p w:rsidR="008B2DC2" w:rsidRPr="008023ED" w:rsidRDefault="008B2DC2" w:rsidP="008B2DC2">
            <w:pPr>
              <w:jc w:val="center"/>
              <w:rPr>
                <w:b/>
                <w:i/>
                <w:sz w:val="24"/>
                <w:szCs w:val="24"/>
              </w:rPr>
            </w:pPr>
            <w:r>
              <w:rPr>
                <w:b/>
                <w:i/>
                <w:sz w:val="24"/>
                <w:szCs w:val="24"/>
              </w:rPr>
              <w:t xml:space="preserve">Етика </w:t>
            </w:r>
          </w:p>
        </w:tc>
        <w:tc>
          <w:tcPr>
            <w:tcW w:w="4111" w:type="dxa"/>
          </w:tcPr>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 xml:space="preserve">Модельна навчальна програма «Етика. 5-6 класи» для закладів загальної середньої освіти (автори </w:t>
            </w:r>
            <w:proofErr w:type="spellStart"/>
            <w:r w:rsidRPr="007F7904">
              <w:rPr>
                <w:rFonts w:ascii="Times New Roman" w:hAnsi="Times New Roman" w:cs="Times New Roman"/>
              </w:rPr>
              <w:t>Пометун</w:t>
            </w:r>
            <w:proofErr w:type="spellEnd"/>
            <w:r w:rsidRPr="007F7904">
              <w:rPr>
                <w:rFonts w:ascii="Times New Roman" w:hAnsi="Times New Roman" w:cs="Times New Roman"/>
              </w:rPr>
              <w:t xml:space="preserve"> О.І.,            </w:t>
            </w:r>
            <w:proofErr w:type="spellStart"/>
            <w:r w:rsidRPr="007F7904">
              <w:rPr>
                <w:rFonts w:ascii="Times New Roman" w:hAnsi="Times New Roman" w:cs="Times New Roman"/>
              </w:rPr>
              <w:lastRenderedPageBreak/>
              <w:t>Ремех</w:t>
            </w:r>
            <w:proofErr w:type="spellEnd"/>
            <w:r w:rsidRPr="007F7904">
              <w:rPr>
                <w:rFonts w:ascii="Times New Roman" w:hAnsi="Times New Roman" w:cs="Times New Roman"/>
              </w:rPr>
              <w:t xml:space="preserve"> Т.О., </w:t>
            </w:r>
            <w:proofErr w:type="spellStart"/>
            <w:r w:rsidRPr="007F7904">
              <w:rPr>
                <w:rFonts w:ascii="Times New Roman" w:hAnsi="Times New Roman" w:cs="Times New Roman"/>
              </w:rPr>
              <w:t>Кришмарел</w:t>
            </w:r>
            <w:proofErr w:type="spellEnd"/>
            <w:r w:rsidRPr="007F7904">
              <w:rPr>
                <w:rFonts w:ascii="Times New Roman" w:hAnsi="Times New Roman" w:cs="Times New Roman"/>
              </w:rPr>
              <w:t xml:space="preserve"> В.Ю.)</w:t>
            </w:r>
          </w:p>
        </w:tc>
        <w:tc>
          <w:tcPr>
            <w:tcW w:w="3969" w:type="dxa"/>
          </w:tcPr>
          <w:p w:rsidR="008B2DC2" w:rsidRDefault="008B2DC2" w:rsidP="008B2DC2">
            <w:pPr>
              <w:widowControl/>
              <w:shd w:val="clear" w:color="auto" w:fill="FFFFFF"/>
              <w:outlineLvl w:val="0"/>
              <w:rPr>
                <w:bCs/>
                <w:kern w:val="36"/>
              </w:rPr>
            </w:pPr>
            <w:r w:rsidRPr="007F7904">
              <w:rPr>
                <w:bCs/>
                <w:kern w:val="36"/>
              </w:rPr>
              <w:lastRenderedPageBreak/>
              <w:t xml:space="preserve">«Етика» підручник для </w:t>
            </w:r>
            <w:r>
              <w:rPr>
                <w:bCs/>
                <w:kern w:val="36"/>
                <w:lang w:val="ru-RU"/>
              </w:rPr>
              <w:t>5</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xml:space="preserve">. </w:t>
            </w:r>
            <w:proofErr w:type="spellStart"/>
            <w:r w:rsidRPr="007F7904">
              <w:rPr>
                <w:bCs/>
                <w:kern w:val="36"/>
              </w:rPr>
              <w:t>Давидюк</w:t>
            </w:r>
            <w:proofErr w:type="spellEnd"/>
            <w:r w:rsidRPr="007F7904">
              <w:rPr>
                <w:bCs/>
                <w:kern w:val="36"/>
              </w:rPr>
              <w:t xml:space="preserve"> Л. В., Мельник А. О.)</w:t>
            </w:r>
            <w:r>
              <w:rPr>
                <w:bCs/>
                <w:kern w:val="36"/>
              </w:rPr>
              <w:t>;</w:t>
            </w:r>
          </w:p>
          <w:p w:rsidR="008B2DC2" w:rsidRPr="007F7904" w:rsidRDefault="008B2DC2" w:rsidP="008E068B">
            <w:pPr>
              <w:widowControl/>
              <w:shd w:val="clear" w:color="auto" w:fill="FFFFFF"/>
              <w:outlineLvl w:val="0"/>
              <w:rPr>
                <w:bCs/>
                <w:kern w:val="36"/>
              </w:rPr>
            </w:pPr>
            <w:r w:rsidRPr="007F7904">
              <w:rPr>
                <w:bCs/>
                <w:kern w:val="36"/>
              </w:rPr>
              <w:lastRenderedPageBreak/>
              <w:t xml:space="preserve">«Етика» підручник для </w:t>
            </w:r>
            <w:r w:rsidRPr="007F7904">
              <w:rPr>
                <w:bCs/>
                <w:kern w:val="36"/>
                <w:lang w:val="ru-RU"/>
              </w:rPr>
              <w:t>6</w:t>
            </w:r>
            <w:r w:rsidRPr="007F7904">
              <w:rPr>
                <w:bCs/>
                <w:kern w:val="36"/>
              </w:rPr>
              <w:t xml:space="preserve"> класу закладів загальної середньої освіти (</w:t>
            </w:r>
            <w:proofErr w:type="spellStart"/>
            <w:r w:rsidRPr="007F7904">
              <w:rPr>
                <w:bCs/>
                <w:kern w:val="36"/>
              </w:rPr>
              <w:t>авт</w:t>
            </w:r>
            <w:proofErr w:type="spellEnd"/>
            <w:r w:rsidRPr="007F7904">
              <w:rPr>
                <w:bCs/>
                <w:kern w:val="36"/>
              </w:rPr>
              <w:t xml:space="preserve">. </w:t>
            </w:r>
            <w:proofErr w:type="spellStart"/>
            <w:r w:rsidRPr="007F7904">
              <w:rPr>
                <w:bCs/>
                <w:kern w:val="36"/>
              </w:rPr>
              <w:t>Давидюк</w:t>
            </w:r>
            <w:proofErr w:type="spellEnd"/>
            <w:r w:rsidRPr="007F7904">
              <w:rPr>
                <w:bCs/>
                <w:kern w:val="36"/>
              </w:rPr>
              <w:t xml:space="preserve"> Л. В., Мельник А. О.)</w:t>
            </w:r>
            <w:r w:rsidR="008E068B">
              <w:rPr>
                <w:bCs/>
                <w:kern w:val="36"/>
              </w:rPr>
              <w:t>;</w:t>
            </w:r>
          </w:p>
        </w:tc>
      </w:tr>
      <w:tr w:rsidR="008B2DC2" w:rsidRPr="0055141C" w:rsidTr="00625380">
        <w:tc>
          <w:tcPr>
            <w:tcW w:w="1701" w:type="dxa"/>
          </w:tcPr>
          <w:p w:rsidR="008B2DC2" w:rsidRDefault="008B2DC2" w:rsidP="008B2DC2">
            <w:pPr>
              <w:pBdr>
                <w:top w:val="nil"/>
                <w:left w:val="nil"/>
                <w:bottom w:val="nil"/>
                <w:right w:val="nil"/>
                <w:between w:val="nil"/>
              </w:pBdr>
              <w:spacing w:line="322" w:lineRule="auto"/>
              <w:jc w:val="center"/>
              <w:rPr>
                <w:b/>
                <w:i/>
                <w:sz w:val="24"/>
                <w:szCs w:val="24"/>
              </w:rPr>
            </w:pPr>
          </w:p>
          <w:p w:rsidR="008B2DC2" w:rsidRDefault="008B2DC2" w:rsidP="008B2DC2">
            <w:pPr>
              <w:pBdr>
                <w:top w:val="nil"/>
                <w:left w:val="nil"/>
                <w:bottom w:val="nil"/>
                <w:right w:val="nil"/>
                <w:between w:val="nil"/>
              </w:pBdr>
              <w:spacing w:line="322" w:lineRule="auto"/>
              <w:jc w:val="center"/>
              <w:rPr>
                <w:b/>
                <w:i/>
                <w:sz w:val="24"/>
                <w:szCs w:val="24"/>
              </w:rPr>
            </w:pPr>
          </w:p>
          <w:p w:rsidR="008B2DC2" w:rsidRPr="008023ED" w:rsidRDefault="008B2DC2" w:rsidP="008B2DC2">
            <w:pPr>
              <w:pBdr>
                <w:top w:val="nil"/>
                <w:left w:val="nil"/>
                <w:bottom w:val="nil"/>
                <w:right w:val="nil"/>
                <w:between w:val="nil"/>
              </w:pBdr>
              <w:spacing w:line="322" w:lineRule="auto"/>
              <w:jc w:val="center"/>
              <w:rPr>
                <w:b/>
                <w:i/>
                <w:color w:val="000000"/>
                <w:sz w:val="24"/>
                <w:szCs w:val="24"/>
              </w:rPr>
            </w:pPr>
            <w:r w:rsidRPr="008023ED">
              <w:rPr>
                <w:b/>
                <w:i/>
                <w:sz w:val="24"/>
                <w:szCs w:val="24"/>
              </w:rPr>
              <w:t>Технологічна</w:t>
            </w:r>
          </w:p>
        </w:tc>
        <w:tc>
          <w:tcPr>
            <w:tcW w:w="1701" w:type="dxa"/>
          </w:tcPr>
          <w:p w:rsidR="008B2DC2" w:rsidRDefault="008B2DC2" w:rsidP="008B2DC2">
            <w:pPr>
              <w:jc w:val="center"/>
              <w:rPr>
                <w:b/>
                <w:i/>
                <w:sz w:val="24"/>
                <w:szCs w:val="24"/>
                <w:lang w:val="ru-RU"/>
              </w:rPr>
            </w:pPr>
          </w:p>
          <w:p w:rsidR="008B2DC2" w:rsidRDefault="008B2DC2" w:rsidP="008B2DC2">
            <w:pPr>
              <w:jc w:val="center"/>
              <w:rPr>
                <w:b/>
                <w:i/>
                <w:sz w:val="24"/>
                <w:szCs w:val="24"/>
                <w:lang w:val="ru-RU"/>
              </w:rPr>
            </w:pPr>
          </w:p>
          <w:p w:rsidR="008B2DC2" w:rsidRPr="008023ED" w:rsidRDefault="008B2DC2" w:rsidP="008B2DC2">
            <w:pPr>
              <w:jc w:val="center"/>
              <w:rPr>
                <w:b/>
                <w:i/>
                <w:sz w:val="24"/>
                <w:szCs w:val="24"/>
                <w:lang w:val="ru-RU"/>
              </w:rPr>
            </w:pPr>
            <w:proofErr w:type="spellStart"/>
            <w:r w:rsidRPr="008023ED">
              <w:rPr>
                <w:b/>
                <w:i/>
                <w:sz w:val="24"/>
                <w:szCs w:val="24"/>
                <w:lang w:val="ru-RU"/>
              </w:rPr>
              <w:t>Технології</w:t>
            </w:r>
            <w:proofErr w:type="spellEnd"/>
          </w:p>
        </w:tc>
        <w:tc>
          <w:tcPr>
            <w:tcW w:w="4111" w:type="dxa"/>
          </w:tcPr>
          <w:p w:rsidR="008B2DC2" w:rsidRPr="008E068B" w:rsidRDefault="008B2DC2" w:rsidP="008B2DC2">
            <w:pPr>
              <w:pStyle w:val="af2"/>
              <w:rPr>
                <w:rFonts w:ascii="Times New Roman" w:hAnsi="Times New Roman" w:cs="Times New Roman"/>
              </w:rPr>
            </w:pPr>
            <w:r w:rsidRPr="008E068B">
              <w:rPr>
                <w:rFonts w:ascii="Times New Roman" w:hAnsi="Times New Roman" w:cs="Times New Roman"/>
              </w:rPr>
              <w:t>Модельна навчальна програма</w:t>
            </w:r>
          </w:p>
          <w:p w:rsidR="008B2DC2" w:rsidRPr="008E068B" w:rsidRDefault="008B2DC2" w:rsidP="008B2DC2">
            <w:pPr>
              <w:pStyle w:val="af2"/>
              <w:rPr>
                <w:rFonts w:ascii="Times New Roman" w:hAnsi="Times New Roman" w:cs="Times New Roman"/>
              </w:rPr>
            </w:pPr>
            <w:r w:rsidRPr="008E068B">
              <w:rPr>
                <w:rFonts w:ascii="Times New Roman" w:hAnsi="Times New Roman" w:cs="Times New Roman"/>
              </w:rPr>
              <w:t>«Технології. 5-6 класи»</w:t>
            </w:r>
          </w:p>
          <w:p w:rsidR="008B2DC2" w:rsidRPr="008E068B" w:rsidRDefault="008B2DC2" w:rsidP="008B2DC2">
            <w:pPr>
              <w:pStyle w:val="af2"/>
              <w:rPr>
                <w:rFonts w:ascii="Times New Roman" w:hAnsi="Times New Roman" w:cs="Times New Roman"/>
              </w:rPr>
            </w:pPr>
            <w:r w:rsidRPr="008E068B">
              <w:rPr>
                <w:rFonts w:ascii="Times New Roman" w:hAnsi="Times New Roman" w:cs="Times New Roman"/>
              </w:rPr>
              <w:t xml:space="preserve">для закладів загальної середньої освіти (автори </w:t>
            </w:r>
            <w:proofErr w:type="spellStart"/>
            <w:r w:rsidRPr="008E068B">
              <w:rPr>
                <w:rFonts w:ascii="Times New Roman" w:hAnsi="Times New Roman" w:cs="Times New Roman"/>
              </w:rPr>
              <w:t>Ходзицька</w:t>
            </w:r>
            <w:proofErr w:type="spellEnd"/>
            <w:r w:rsidRPr="008E068B">
              <w:rPr>
                <w:rFonts w:ascii="Times New Roman" w:hAnsi="Times New Roman" w:cs="Times New Roman"/>
              </w:rPr>
              <w:t xml:space="preserve"> І.Ю., Горобець О.В.);</w:t>
            </w:r>
          </w:p>
          <w:p w:rsidR="008B2DC2" w:rsidRPr="008E068B" w:rsidRDefault="008B2DC2" w:rsidP="008B2DC2">
            <w:pPr>
              <w:widowControl/>
              <w:shd w:val="clear" w:color="auto" w:fill="FFFFFF"/>
              <w:textAlignment w:val="baseline"/>
              <w:rPr>
                <w:rFonts w:ascii="inherit" w:hAnsi="inherit"/>
                <w:sz w:val="21"/>
                <w:szCs w:val="21"/>
              </w:rPr>
            </w:pPr>
            <w:r w:rsidRPr="008E068B">
              <w:rPr>
                <w:rFonts w:ascii="inherit" w:hAnsi="inherit"/>
                <w:sz w:val="21"/>
                <w:szCs w:val="21"/>
              </w:rPr>
              <w:t>м</w:t>
            </w:r>
            <w:r w:rsidRPr="008E068B">
              <w:rPr>
                <w:rFonts w:ascii="inherit" w:hAnsi="inherit"/>
                <w:sz w:val="21"/>
                <w:szCs w:val="21"/>
                <w:bdr w:val="none" w:sz="0" w:space="0" w:color="auto" w:frame="1"/>
              </w:rPr>
              <w:t>одельна навчальна програма «Технології. 5-6 класи» для закладів загальної середньої освіти (</w:t>
            </w:r>
            <w:proofErr w:type="spellStart"/>
            <w:r w:rsidRPr="008E068B">
              <w:rPr>
                <w:rFonts w:ascii="inherit" w:hAnsi="inherit"/>
                <w:sz w:val="21"/>
                <w:szCs w:val="21"/>
                <w:bdr w:val="none" w:sz="0" w:space="0" w:color="auto" w:frame="1"/>
              </w:rPr>
              <w:t>авт</w:t>
            </w:r>
            <w:proofErr w:type="spellEnd"/>
            <w:r w:rsidRPr="008E068B">
              <w:rPr>
                <w:rFonts w:ascii="inherit" w:hAnsi="inherit"/>
                <w:sz w:val="21"/>
                <w:szCs w:val="21"/>
                <w:bdr w:val="none" w:sz="0" w:space="0" w:color="auto" w:frame="1"/>
              </w:rPr>
              <w:t xml:space="preserve">. </w:t>
            </w:r>
            <w:proofErr w:type="spellStart"/>
            <w:r w:rsidRPr="008E068B">
              <w:rPr>
                <w:rFonts w:ascii="inherit" w:hAnsi="inherit"/>
                <w:sz w:val="21"/>
                <w:szCs w:val="21"/>
                <w:bdr w:val="none" w:sz="0" w:space="0" w:color="auto" w:frame="1"/>
              </w:rPr>
              <w:t>Туташинський</w:t>
            </w:r>
            <w:proofErr w:type="spellEnd"/>
            <w:r w:rsidRPr="008E068B">
              <w:rPr>
                <w:rFonts w:ascii="inherit" w:hAnsi="inherit"/>
                <w:sz w:val="21"/>
                <w:szCs w:val="21"/>
                <w:bdr w:val="none" w:sz="0" w:space="0" w:color="auto" w:frame="1"/>
              </w:rPr>
              <w:t xml:space="preserve"> В.І.).</w:t>
            </w:r>
            <w:r w:rsidRPr="008E068B">
              <w:rPr>
                <w:rFonts w:ascii="inherit" w:hAnsi="inherit"/>
                <w:sz w:val="21"/>
                <w:szCs w:val="21"/>
              </w:rPr>
              <w:t>;</w:t>
            </w:r>
          </w:p>
          <w:p w:rsidR="008B2DC2" w:rsidRPr="008E068B" w:rsidRDefault="001324FE" w:rsidP="008B2DC2">
            <w:pPr>
              <w:widowControl/>
              <w:shd w:val="clear" w:color="auto" w:fill="FFFFFF"/>
              <w:textAlignment w:val="baseline"/>
              <w:rPr>
                <w:rFonts w:ascii="inherit" w:hAnsi="inherit"/>
                <w:sz w:val="21"/>
                <w:szCs w:val="21"/>
              </w:rPr>
            </w:pPr>
            <w:hyperlink r:id="rId21" w:tgtFrame="_blank" w:history="1">
              <w:r w:rsidR="008B2DC2" w:rsidRPr="008E068B">
                <w:rPr>
                  <w:rStyle w:val="af"/>
                  <w:rFonts w:ascii="inherit" w:hAnsi="inherit"/>
                  <w:color w:val="auto"/>
                  <w:sz w:val="21"/>
                  <w:szCs w:val="21"/>
                  <w:u w:val="none"/>
                  <w:bdr w:val="none" w:sz="0" w:space="0" w:color="auto" w:frame="1"/>
                </w:rPr>
                <w:t xml:space="preserve">модельна навчальна програма «Технології. 7-9 клас» для закладів загальної середньої освіти (автор </w:t>
              </w:r>
              <w:proofErr w:type="spellStart"/>
              <w:r w:rsidR="008B2DC2" w:rsidRPr="008E068B">
                <w:rPr>
                  <w:rStyle w:val="af"/>
                  <w:rFonts w:ascii="inherit" w:hAnsi="inherit"/>
                  <w:color w:val="auto"/>
                  <w:sz w:val="21"/>
                  <w:szCs w:val="21"/>
                  <w:u w:val="none"/>
                  <w:bdr w:val="none" w:sz="0" w:space="0" w:color="auto" w:frame="1"/>
                </w:rPr>
                <w:t>Туташинський</w:t>
              </w:r>
              <w:proofErr w:type="spellEnd"/>
              <w:r w:rsidR="008B2DC2" w:rsidRPr="008E068B">
                <w:rPr>
                  <w:rStyle w:val="af"/>
                  <w:rFonts w:ascii="inherit" w:hAnsi="inherit"/>
                  <w:color w:val="auto"/>
                  <w:sz w:val="21"/>
                  <w:szCs w:val="21"/>
                  <w:u w:val="none"/>
                  <w:bdr w:val="none" w:sz="0" w:space="0" w:color="auto" w:frame="1"/>
                </w:rPr>
                <w:t xml:space="preserve"> В. І.)</w:t>
              </w:r>
            </w:hyperlink>
            <w:r w:rsidR="008B2DC2" w:rsidRPr="008E068B">
              <w:rPr>
                <w:rFonts w:ascii="inherit" w:hAnsi="inherit"/>
                <w:sz w:val="21"/>
                <w:szCs w:val="21"/>
              </w:rPr>
              <w:t>;</w:t>
            </w:r>
          </w:p>
          <w:p w:rsidR="008B2DC2" w:rsidRPr="008E068B" w:rsidRDefault="001324FE" w:rsidP="008E068B">
            <w:pPr>
              <w:widowControl/>
              <w:shd w:val="clear" w:color="auto" w:fill="FFFFFF"/>
              <w:textAlignment w:val="baseline"/>
              <w:rPr>
                <w:rFonts w:ascii="inherit" w:hAnsi="inherit"/>
                <w:sz w:val="21"/>
                <w:szCs w:val="21"/>
              </w:rPr>
            </w:pPr>
            <w:hyperlink r:id="rId22" w:tgtFrame="_blank" w:history="1">
              <w:r w:rsidR="008B2DC2" w:rsidRPr="008E068B">
                <w:rPr>
                  <w:rStyle w:val="af"/>
                  <w:rFonts w:ascii="inherit" w:hAnsi="inherit"/>
                  <w:color w:val="auto"/>
                  <w:sz w:val="21"/>
                  <w:szCs w:val="21"/>
                  <w:u w:val="none"/>
                  <w:bdr w:val="none" w:sz="0" w:space="0" w:color="auto" w:frame="1"/>
                </w:rPr>
                <w:t xml:space="preserve">модельна навчальна програма «Технології. 7–9 класи» для закладів загальної середньої освіти (авторки </w:t>
              </w:r>
              <w:proofErr w:type="spellStart"/>
              <w:r w:rsidR="008B2DC2" w:rsidRPr="008E068B">
                <w:rPr>
                  <w:rStyle w:val="af"/>
                  <w:rFonts w:ascii="inherit" w:hAnsi="inherit"/>
                  <w:color w:val="auto"/>
                  <w:sz w:val="21"/>
                  <w:szCs w:val="21"/>
                  <w:u w:val="none"/>
                  <w:bdr w:val="none" w:sz="0" w:space="0" w:color="auto" w:frame="1"/>
                </w:rPr>
                <w:t>Ходзицька</w:t>
              </w:r>
              <w:proofErr w:type="spellEnd"/>
              <w:r w:rsidR="008B2DC2" w:rsidRPr="008E068B">
                <w:rPr>
                  <w:rStyle w:val="af"/>
                  <w:rFonts w:ascii="inherit" w:hAnsi="inherit"/>
                  <w:color w:val="auto"/>
                  <w:sz w:val="21"/>
                  <w:szCs w:val="21"/>
                  <w:u w:val="none"/>
                  <w:bdr w:val="none" w:sz="0" w:space="0" w:color="auto" w:frame="1"/>
                </w:rPr>
                <w:t xml:space="preserve"> І. Ю.)</w:t>
              </w:r>
            </w:hyperlink>
          </w:p>
        </w:tc>
        <w:tc>
          <w:tcPr>
            <w:tcW w:w="3969" w:type="dxa"/>
          </w:tcPr>
          <w:p w:rsidR="008B2DC2" w:rsidRPr="008E068B" w:rsidRDefault="008B2DC2" w:rsidP="008B2DC2">
            <w:pPr>
              <w:pStyle w:val="1"/>
              <w:shd w:val="clear" w:color="auto" w:fill="FFFFFF"/>
              <w:ind w:left="0"/>
              <w:rPr>
                <w:b w:val="0"/>
                <w:sz w:val="22"/>
                <w:szCs w:val="22"/>
              </w:rPr>
            </w:pPr>
            <w:r w:rsidRPr="008E068B">
              <w:rPr>
                <w:b w:val="0"/>
                <w:sz w:val="22"/>
                <w:szCs w:val="22"/>
              </w:rPr>
              <w:t>«Технології» підручник для 5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Ходзицька</w:t>
            </w:r>
            <w:proofErr w:type="spellEnd"/>
            <w:r w:rsidRPr="008E068B">
              <w:rPr>
                <w:b w:val="0"/>
                <w:sz w:val="22"/>
                <w:szCs w:val="22"/>
              </w:rPr>
              <w:t xml:space="preserve"> І. Ю…);</w:t>
            </w:r>
          </w:p>
          <w:p w:rsidR="008B2DC2" w:rsidRPr="008E068B" w:rsidRDefault="008B2DC2" w:rsidP="008B2DC2">
            <w:pPr>
              <w:pStyle w:val="1"/>
              <w:shd w:val="clear" w:color="auto" w:fill="FFFFFF"/>
              <w:ind w:left="0"/>
              <w:rPr>
                <w:b w:val="0"/>
                <w:sz w:val="22"/>
                <w:szCs w:val="22"/>
              </w:rPr>
            </w:pPr>
            <w:r w:rsidRPr="008E068B">
              <w:rPr>
                <w:b w:val="0"/>
                <w:sz w:val="22"/>
                <w:szCs w:val="22"/>
              </w:rPr>
              <w:t>«Технології»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Ходзицька</w:t>
            </w:r>
            <w:proofErr w:type="spellEnd"/>
            <w:r w:rsidRPr="008E068B">
              <w:rPr>
                <w:b w:val="0"/>
                <w:sz w:val="22"/>
                <w:szCs w:val="22"/>
              </w:rPr>
              <w:t xml:space="preserve"> І. Ю…);</w:t>
            </w:r>
          </w:p>
          <w:p w:rsidR="008B2DC2" w:rsidRPr="008E068B" w:rsidRDefault="008B2DC2" w:rsidP="008B2DC2">
            <w:pPr>
              <w:pStyle w:val="1"/>
              <w:shd w:val="clear" w:color="auto" w:fill="FFFFFF"/>
              <w:ind w:left="0"/>
              <w:rPr>
                <w:b w:val="0"/>
                <w:sz w:val="22"/>
                <w:szCs w:val="22"/>
              </w:rPr>
            </w:pPr>
            <w:r w:rsidRPr="008E068B">
              <w:rPr>
                <w:b w:val="0"/>
                <w:sz w:val="22"/>
                <w:szCs w:val="22"/>
              </w:rPr>
              <w:t>«Технології» підручник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Ходзицька</w:t>
            </w:r>
            <w:proofErr w:type="spellEnd"/>
            <w:r w:rsidRPr="008E068B">
              <w:rPr>
                <w:b w:val="0"/>
                <w:sz w:val="22"/>
                <w:szCs w:val="22"/>
              </w:rPr>
              <w:t xml:space="preserve"> І. Ю…);</w:t>
            </w:r>
          </w:p>
          <w:p w:rsidR="008B2DC2" w:rsidRPr="008E068B" w:rsidRDefault="008B2DC2" w:rsidP="008B2DC2">
            <w:pPr>
              <w:shd w:val="clear" w:color="auto" w:fill="FFFFFF"/>
              <w:outlineLvl w:val="0"/>
              <w:rPr>
                <w:bCs/>
                <w:kern w:val="36"/>
              </w:rPr>
            </w:pPr>
          </w:p>
        </w:tc>
      </w:tr>
      <w:tr w:rsidR="008B2DC2" w:rsidRPr="0055141C" w:rsidTr="00625380">
        <w:tc>
          <w:tcPr>
            <w:tcW w:w="1701" w:type="dxa"/>
          </w:tcPr>
          <w:p w:rsidR="008B2DC2" w:rsidRDefault="008B2DC2" w:rsidP="008B2DC2">
            <w:pPr>
              <w:pBdr>
                <w:top w:val="nil"/>
                <w:left w:val="nil"/>
                <w:bottom w:val="nil"/>
                <w:right w:val="nil"/>
                <w:between w:val="nil"/>
              </w:pBdr>
              <w:spacing w:line="322" w:lineRule="auto"/>
              <w:jc w:val="center"/>
              <w:rPr>
                <w:b/>
                <w:i/>
                <w:sz w:val="24"/>
                <w:szCs w:val="24"/>
              </w:rPr>
            </w:pPr>
          </w:p>
          <w:p w:rsidR="008B2DC2" w:rsidRPr="00046088" w:rsidRDefault="008B2DC2" w:rsidP="008B2DC2">
            <w:pPr>
              <w:pBdr>
                <w:top w:val="nil"/>
                <w:left w:val="nil"/>
                <w:bottom w:val="nil"/>
                <w:right w:val="nil"/>
                <w:between w:val="nil"/>
              </w:pBdr>
              <w:spacing w:line="322" w:lineRule="auto"/>
              <w:jc w:val="center"/>
              <w:rPr>
                <w:b/>
                <w:i/>
                <w:sz w:val="20"/>
                <w:szCs w:val="20"/>
              </w:rPr>
            </w:pPr>
            <w:proofErr w:type="spellStart"/>
            <w:r w:rsidRPr="00046088">
              <w:rPr>
                <w:b/>
                <w:i/>
                <w:sz w:val="20"/>
                <w:szCs w:val="20"/>
              </w:rPr>
              <w:t>Інформатична</w:t>
            </w:r>
            <w:proofErr w:type="spellEnd"/>
          </w:p>
        </w:tc>
        <w:tc>
          <w:tcPr>
            <w:tcW w:w="1701" w:type="dxa"/>
          </w:tcPr>
          <w:p w:rsidR="008B2DC2" w:rsidRDefault="008B2DC2" w:rsidP="008B2DC2">
            <w:pPr>
              <w:jc w:val="center"/>
              <w:rPr>
                <w:b/>
                <w:i/>
                <w:sz w:val="24"/>
                <w:szCs w:val="24"/>
              </w:rPr>
            </w:pPr>
          </w:p>
          <w:p w:rsidR="008B2DC2" w:rsidRDefault="008B2DC2" w:rsidP="008B2DC2">
            <w:pPr>
              <w:jc w:val="center"/>
              <w:rPr>
                <w:b/>
                <w:i/>
                <w:sz w:val="24"/>
                <w:szCs w:val="24"/>
              </w:rPr>
            </w:pPr>
          </w:p>
          <w:p w:rsidR="008B2DC2" w:rsidRPr="008023ED" w:rsidRDefault="008B2DC2" w:rsidP="008B2DC2">
            <w:pPr>
              <w:jc w:val="center"/>
              <w:rPr>
                <w:b/>
                <w:i/>
                <w:sz w:val="24"/>
                <w:szCs w:val="24"/>
              </w:rPr>
            </w:pPr>
            <w:r w:rsidRPr="008023ED">
              <w:rPr>
                <w:b/>
                <w:i/>
                <w:sz w:val="24"/>
                <w:szCs w:val="24"/>
              </w:rPr>
              <w:t>Інформатика</w:t>
            </w:r>
          </w:p>
        </w:tc>
        <w:tc>
          <w:tcPr>
            <w:tcW w:w="4111" w:type="dxa"/>
          </w:tcPr>
          <w:p w:rsidR="008B2DC2" w:rsidRPr="008E068B" w:rsidRDefault="008B2DC2" w:rsidP="008B2DC2">
            <w:r w:rsidRPr="008E068B">
              <w:t>Модельна навчальна програма</w:t>
            </w:r>
          </w:p>
          <w:p w:rsidR="008B2DC2" w:rsidRPr="008E068B" w:rsidRDefault="008B2DC2" w:rsidP="008B2DC2">
            <w:r w:rsidRPr="008E068B">
              <w:t>«Інформатика. 5-6 класи»</w:t>
            </w:r>
          </w:p>
          <w:p w:rsidR="008B2DC2" w:rsidRPr="008E068B" w:rsidRDefault="008B2DC2" w:rsidP="008B2DC2">
            <w:r w:rsidRPr="008E068B">
              <w:t xml:space="preserve">для закладів загальної середньої освіти (автори </w:t>
            </w:r>
            <w:proofErr w:type="spellStart"/>
            <w:r w:rsidRPr="008E068B">
              <w:t>Ривкінд</w:t>
            </w:r>
            <w:proofErr w:type="spellEnd"/>
            <w:r w:rsidRPr="008E068B">
              <w:t xml:space="preserve"> Й.Я., Лисенко </w:t>
            </w:r>
            <w:proofErr w:type="spellStart"/>
            <w:r w:rsidRPr="008E068B">
              <w:t>Т.І.та</w:t>
            </w:r>
            <w:proofErr w:type="spellEnd"/>
            <w:r w:rsidRPr="008E068B">
              <w:t xml:space="preserve"> ін.);</w:t>
            </w:r>
          </w:p>
          <w:p w:rsidR="008B2DC2" w:rsidRPr="008E068B" w:rsidRDefault="008B2DC2" w:rsidP="008B2DC2">
            <w:pPr>
              <w:widowControl/>
              <w:numPr>
                <w:ilvl w:val="0"/>
                <w:numId w:val="25"/>
              </w:numPr>
              <w:shd w:val="clear" w:color="auto" w:fill="FFFFFF"/>
              <w:ind w:left="0"/>
              <w:jc w:val="both"/>
              <w:textAlignment w:val="baseline"/>
            </w:pPr>
            <w:r w:rsidRPr="008E068B">
              <w:rPr>
                <w:rFonts w:ascii="inherit" w:hAnsi="inherit"/>
                <w:sz w:val="21"/>
                <w:szCs w:val="21"/>
              </w:rPr>
              <w:t>м</w:t>
            </w:r>
            <w:hyperlink r:id="rId23" w:tgtFrame="_blank" w:history="1">
              <w:r w:rsidRPr="008E068B">
                <w:rPr>
                  <w:rStyle w:val="af"/>
                  <w:rFonts w:ascii="inherit" w:hAnsi="inherit"/>
                  <w:color w:val="auto"/>
                  <w:sz w:val="21"/>
                  <w:szCs w:val="21"/>
                  <w:u w:val="none"/>
                  <w:bdr w:val="none" w:sz="0" w:space="0" w:color="auto" w:frame="1"/>
                </w:rPr>
                <w:t xml:space="preserve">одельна навчальна програма «Інформатика. 7–9 класи» для закладів загальної середньої освіти (автори </w:t>
              </w:r>
              <w:proofErr w:type="spellStart"/>
              <w:r w:rsidRPr="008E068B">
                <w:rPr>
                  <w:rStyle w:val="af"/>
                  <w:rFonts w:ascii="inherit" w:hAnsi="inherit"/>
                  <w:color w:val="auto"/>
                  <w:sz w:val="21"/>
                  <w:szCs w:val="21"/>
                  <w:u w:val="none"/>
                  <w:bdr w:val="none" w:sz="0" w:space="0" w:color="auto" w:frame="1"/>
                </w:rPr>
                <w:t>Ривкінд</w:t>
              </w:r>
              <w:proofErr w:type="spellEnd"/>
              <w:r w:rsidRPr="008E068B">
                <w:rPr>
                  <w:rStyle w:val="af"/>
                  <w:rFonts w:ascii="inherit" w:hAnsi="inherit"/>
                  <w:color w:val="auto"/>
                  <w:sz w:val="21"/>
                  <w:szCs w:val="21"/>
                  <w:u w:val="none"/>
                  <w:bdr w:val="none" w:sz="0" w:space="0" w:color="auto" w:frame="1"/>
                </w:rPr>
                <w:t xml:space="preserve"> Й. Я., Лисенко Т. І. та ін.</w:t>
              </w:r>
            </w:hyperlink>
            <w:r w:rsidRPr="008E068B">
              <w:rPr>
                <w:rFonts w:ascii="inherit" w:hAnsi="inherit"/>
                <w:sz w:val="21"/>
                <w:szCs w:val="21"/>
              </w:rPr>
              <w:t>)</w:t>
            </w:r>
          </w:p>
        </w:tc>
        <w:tc>
          <w:tcPr>
            <w:tcW w:w="3969" w:type="dxa"/>
          </w:tcPr>
          <w:p w:rsidR="008B2DC2" w:rsidRPr="008E068B" w:rsidRDefault="008B2DC2" w:rsidP="008B2DC2">
            <w:pPr>
              <w:shd w:val="clear" w:color="auto" w:fill="FFFFFF"/>
              <w:outlineLvl w:val="0"/>
              <w:rPr>
                <w:bCs/>
                <w:kern w:val="36"/>
              </w:rPr>
            </w:pPr>
            <w:r w:rsidRPr="008E068B">
              <w:rPr>
                <w:bCs/>
                <w:kern w:val="36"/>
              </w:rPr>
              <w:t>«Інформатика» підручник для 5 класу закладів загальної середньої освіти(</w:t>
            </w:r>
            <w:proofErr w:type="spellStart"/>
            <w:r w:rsidRPr="008E068B">
              <w:rPr>
                <w:bCs/>
                <w:kern w:val="36"/>
              </w:rPr>
              <w:t>авт</w:t>
            </w:r>
            <w:proofErr w:type="spellEnd"/>
            <w:r w:rsidRPr="008E068B">
              <w:rPr>
                <w:bCs/>
                <w:kern w:val="36"/>
              </w:rPr>
              <w:t xml:space="preserve">. </w:t>
            </w:r>
            <w:proofErr w:type="spellStart"/>
            <w:r w:rsidRPr="008E068B">
              <w:rPr>
                <w:bCs/>
                <w:kern w:val="36"/>
              </w:rPr>
              <w:t>Ривкінд</w:t>
            </w:r>
            <w:proofErr w:type="spellEnd"/>
            <w:r w:rsidRPr="008E068B">
              <w:rPr>
                <w:bCs/>
                <w:kern w:val="36"/>
              </w:rPr>
              <w:t xml:space="preserve"> Й. Я., Лисенко Т. І. та ін.);</w:t>
            </w:r>
          </w:p>
          <w:p w:rsidR="008B2DC2" w:rsidRPr="008E068B" w:rsidRDefault="008B2DC2" w:rsidP="008B2DC2">
            <w:pPr>
              <w:pStyle w:val="1"/>
              <w:shd w:val="clear" w:color="auto" w:fill="FFFFFF"/>
              <w:ind w:left="0"/>
              <w:rPr>
                <w:b w:val="0"/>
                <w:sz w:val="22"/>
                <w:szCs w:val="22"/>
              </w:rPr>
            </w:pPr>
            <w:r w:rsidRPr="008E068B">
              <w:rPr>
                <w:b w:val="0"/>
                <w:sz w:val="22"/>
                <w:szCs w:val="22"/>
              </w:rPr>
              <w:t>«Інформатика»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Ривкінд</w:t>
            </w:r>
            <w:proofErr w:type="spellEnd"/>
            <w:r w:rsidRPr="008E068B">
              <w:rPr>
                <w:b w:val="0"/>
                <w:sz w:val="22"/>
                <w:szCs w:val="22"/>
              </w:rPr>
              <w:t xml:space="preserve"> Й. Я., Лисенко Т. </w:t>
            </w:r>
            <w:proofErr w:type="spellStart"/>
            <w:r w:rsidRPr="008E068B">
              <w:rPr>
                <w:b w:val="0"/>
                <w:sz w:val="22"/>
                <w:szCs w:val="22"/>
              </w:rPr>
              <w:t>І.та</w:t>
            </w:r>
            <w:proofErr w:type="spellEnd"/>
            <w:r w:rsidRPr="008E068B">
              <w:rPr>
                <w:b w:val="0"/>
                <w:sz w:val="22"/>
                <w:szCs w:val="22"/>
              </w:rPr>
              <w:t xml:space="preserve"> ін.);</w:t>
            </w:r>
          </w:p>
          <w:p w:rsidR="008B2DC2" w:rsidRPr="008E068B" w:rsidRDefault="008B2DC2" w:rsidP="008B2DC2">
            <w:pPr>
              <w:pStyle w:val="1"/>
              <w:shd w:val="clear" w:color="auto" w:fill="FFFFFF"/>
              <w:ind w:left="0"/>
              <w:rPr>
                <w:b w:val="0"/>
                <w:sz w:val="22"/>
                <w:szCs w:val="22"/>
              </w:rPr>
            </w:pPr>
            <w:r w:rsidRPr="008E068B">
              <w:rPr>
                <w:b w:val="0"/>
                <w:sz w:val="22"/>
                <w:szCs w:val="22"/>
              </w:rPr>
              <w:t>«Інформатика» підручник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xml:space="preserve">. </w:t>
            </w:r>
            <w:proofErr w:type="spellStart"/>
            <w:r w:rsidRPr="008E068B">
              <w:rPr>
                <w:b w:val="0"/>
                <w:sz w:val="22"/>
                <w:szCs w:val="22"/>
              </w:rPr>
              <w:t>Ривкінд</w:t>
            </w:r>
            <w:proofErr w:type="spellEnd"/>
            <w:r w:rsidRPr="008E068B">
              <w:rPr>
                <w:b w:val="0"/>
                <w:sz w:val="22"/>
                <w:szCs w:val="22"/>
              </w:rPr>
              <w:t xml:space="preserve"> Й. Я., Лисенко Т. І. та ін.)</w:t>
            </w:r>
          </w:p>
        </w:tc>
      </w:tr>
      <w:tr w:rsidR="008B2DC2" w:rsidRPr="0055141C" w:rsidTr="00625380">
        <w:tc>
          <w:tcPr>
            <w:tcW w:w="1701" w:type="dxa"/>
          </w:tcPr>
          <w:p w:rsidR="008B2DC2" w:rsidRDefault="008B2DC2" w:rsidP="008B2DC2">
            <w:pPr>
              <w:jc w:val="center"/>
              <w:rPr>
                <w:b/>
                <w:i/>
                <w:sz w:val="24"/>
                <w:szCs w:val="24"/>
              </w:rPr>
            </w:pPr>
          </w:p>
          <w:p w:rsidR="008B2DC2" w:rsidRDefault="008B2DC2" w:rsidP="008B2DC2">
            <w:pPr>
              <w:jc w:val="center"/>
              <w:rPr>
                <w:b/>
                <w:i/>
                <w:sz w:val="24"/>
                <w:szCs w:val="24"/>
              </w:rPr>
            </w:pPr>
          </w:p>
          <w:p w:rsidR="008B2DC2" w:rsidRPr="008023ED" w:rsidRDefault="008B2DC2" w:rsidP="008B2DC2">
            <w:pPr>
              <w:jc w:val="center"/>
              <w:rPr>
                <w:b/>
                <w:i/>
                <w:sz w:val="24"/>
                <w:szCs w:val="24"/>
                <w:lang w:val="ru-RU"/>
              </w:rPr>
            </w:pPr>
            <w:r w:rsidRPr="008023ED">
              <w:rPr>
                <w:b/>
                <w:i/>
                <w:sz w:val="24"/>
                <w:szCs w:val="24"/>
              </w:rPr>
              <w:t>Мистецька</w:t>
            </w:r>
          </w:p>
        </w:tc>
        <w:tc>
          <w:tcPr>
            <w:tcW w:w="1701" w:type="dxa"/>
          </w:tcPr>
          <w:p w:rsidR="008B2DC2" w:rsidRDefault="008B2DC2" w:rsidP="008B2DC2">
            <w:pPr>
              <w:jc w:val="center"/>
              <w:rPr>
                <w:b/>
                <w:i/>
                <w:sz w:val="24"/>
                <w:szCs w:val="24"/>
                <w:lang w:val="ru-RU"/>
              </w:rPr>
            </w:pPr>
          </w:p>
          <w:p w:rsidR="008B2DC2" w:rsidRDefault="008B2DC2" w:rsidP="008B2DC2">
            <w:pPr>
              <w:jc w:val="center"/>
              <w:rPr>
                <w:b/>
                <w:i/>
                <w:sz w:val="24"/>
                <w:szCs w:val="24"/>
                <w:lang w:val="ru-RU"/>
              </w:rPr>
            </w:pPr>
          </w:p>
          <w:p w:rsidR="008B2DC2" w:rsidRPr="008023ED" w:rsidRDefault="008B2DC2" w:rsidP="008B2DC2">
            <w:pPr>
              <w:jc w:val="center"/>
              <w:rPr>
                <w:b/>
                <w:i/>
                <w:sz w:val="24"/>
                <w:szCs w:val="24"/>
                <w:lang w:val="ru-RU"/>
              </w:rPr>
            </w:pPr>
            <w:proofErr w:type="spellStart"/>
            <w:r w:rsidRPr="008023ED">
              <w:rPr>
                <w:b/>
                <w:i/>
                <w:sz w:val="24"/>
                <w:szCs w:val="24"/>
                <w:lang w:val="ru-RU"/>
              </w:rPr>
              <w:t>Мистецтво</w:t>
            </w:r>
            <w:proofErr w:type="spellEnd"/>
          </w:p>
        </w:tc>
        <w:tc>
          <w:tcPr>
            <w:tcW w:w="4111" w:type="dxa"/>
          </w:tcPr>
          <w:p w:rsidR="008B2DC2" w:rsidRPr="008E068B" w:rsidRDefault="008B2DC2" w:rsidP="008B2DC2">
            <w:r w:rsidRPr="008E068B">
              <w:t>Модельна навчальна програма «Мистецтво. 5-6 класи» (інтегрований курс) для закладів загальної середньої освіти (</w:t>
            </w:r>
            <w:proofErr w:type="spellStart"/>
            <w:r w:rsidRPr="008E068B">
              <w:t>авт</w:t>
            </w:r>
            <w:proofErr w:type="spellEnd"/>
            <w:r w:rsidRPr="008E068B">
              <w:t xml:space="preserve">.: Масол Л. М., </w:t>
            </w:r>
            <w:proofErr w:type="spellStart"/>
            <w:r w:rsidRPr="008E068B">
              <w:t>Просіна</w:t>
            </w:r>
            <w:proofErr w:type="spellEnd"/>
            <w:r w:rsidRPr="008E068B">
              <w:t xml:space="preserve"> О. В.);</w:t>
            </w:r>
          </w:p>
          <w:p w:rsidR="008B2DC2" w:rsidRPr="008E068B" w:rsidRDefault="008B2DC2" w:rsidP="008B2DC2">
            <w:r w:rsidRPr="008E068B">
              <w:t>модельна навчальна програма «Мистецтво. 7-9 класи» (інтегрований курс) для закладів загальної середньої освіти (</w:t>
            </w:r>
            <w:proofErr w:type="spellStart"/>
            <w:r w:rsidRPr="008E068B">
              <w:t>авт</w:t>
            </w:r>
            <w:proofErr w:type="spellEnd"/>
            <w:r w:rsidRPr="008E068B">
              <w:t>.: Масол Л. М.)</w:t>
            </w:r>
          </w:p>
        </w:tc>
        <w:tc>
          <w:tcPr>
            <w:tcW w:w="3969" w:type="dxa"/>
          </w:tcPr>
          <w:p w:rsidR="008B2DC2" w:rsidRPr="008E068B" w:rsidRDefault="008B2DC2" w:rsidP="008B2DC2">
            <w:pPr>
              <w:shd w:val="clear" w:color="auto" w:fill="FFFFFF"/>
              <w:outlineLvl w:val="0"/>
              <w:rPr>
                <w:bCs/>
                <w:kern w:val="36"/>
              </w:rPr>
            </w:pPr>
            <w:r w:rsidRPr="008E068B">
              <w:rPr>
                <w:bCs/>
                <w:kern w:val="36"/>
              </w:rPr>
              <w:t>«Мистецтво» підручник інтегрованого курсу для 5 класу закладів загальної середньої освіти (</w:t>
            </w:r>
            <w:proofErr w:type="spellStart"/>
            <w:r w:rsidRPr="008E068B">
              <w:rPr>
                <w:bCs/>
                <w:kern w:val="36"/>
              </w:rPr>
              <w:t>авт</w:t>
            </w:r>
            <w:proofErr w:type="spellEnd"/>
            <w:r w:rsidRPr="008E068B">
              <w:rPr>
                <w:bCs/>
                <w:kern w:val="36"/>
              </w:rPr>
              <w:t>. Масол Л. М.);</w:t>
            </w:r>
          </w:p>
          <w:p w:rsidR="008B2DC2" w:rsidRPr="008E068B" w:rsidRDefault="008B2DC2" w:rsidP="008B2DC2">
            <w:pPr>
              <w:pStyle w:val="1"/>
              <w:shd w:val="clear" w:color="auto" w:fill="FFFFFF"/>
              <w:ind w:left="0"/>
              <w:rPr>
                <w:b w:val="0"/>
                <w:sz w:val="22"/>
                <w:szCs w:val="22"/>
              </w:rPr>
            </w:pPr>
            <w:r w:rsidRPr="008E068B">
              <w:rPr>
                <w:b w:val="0"/>
                <w:sz w:val="22"/>
                <w:szCs w:val="22"/>
              </w:rPr>
              <w:t>«Мистецтво» підручник інтегрованого курсу для 6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Масол Л. М., Калініченко О. В.);</w:t>
            </w:r>
          </w:p>
          <w:p w:rsidR="008B2DC2" w:rsidRPr="008E068B" w:rsidRDefault="008B2DC2" w:rsidP="008B2DC2">
            <w:pPr>
              <w:pStyle w:val="1"/>
              <w:shd w:val="clear" w:color="auto" w:fill="FFFFFF"/>
              <w:ind w:left="0"/>
              <w:rPr>
                <w:b w:val="0"/>
                <w:sz w:val="22"/>
                <w:szCs w:val="22"/>
              </w:rPr>
            </w:pPr>
            <w:r w:rsidRPr="008E068B">
              <w:rPr>
                <w:b w:val="0"/>
                <w:sz w:val="22"/>
                <w:szCs w:val="22"/>
              </w:rPr>
              <w:t>«Мистецтво» підручник інтегрованого курсу для 7 класу закладів загальної середньої освіти (</w:t>
            </w:r>
            <w:proofErr w:type="spellStart"/>
            <w:r w:rsidRPr="008E068B">
              <w:rPr>
                <w:b w:val="0"/>
                <w:sz w:val="22"/>
                <w:szCs w:val="22"/>
              </w:rPr>
              <w:t>авт</w:t>
            </w:r>
            <w:proofErr w:type="spellEnd"/>
            <w:r w:rsidRPr="008E068B">
              <w:rPr>
                <w:b w:val="0"/>
                <w:sz w:val="22"/>
                <w:szCs w:val="22"/>
              </w:rPr>
              <w:t>. Масол Л. М., Калініченко О. В.)</w:t>
            </w:r>
          </w:p>
        </w:tc>
      </w:tr>
      <w:tr w:rsidR="008B2DC2" w:rsidRPr="0055141C" w:rsidTr="00625380">
        <w:tc>
          <w:tcPr>
            <w:tcW w:w="1701" w:type="dxa"/>
          </w:tcPr>
          <w:p w:rsidR="008B2DC2" w:rsidRPr="00D21F08" w:rsidRDefault="008B2DC2" w:rsidP="008B2DC2">
            <w:pPr>
              <w:jc w:val="center"/>
              <w:rPr>
                <w:b/>
                <w:i/>
                <w:sz w:val="24"/>
                <w:szCs w:val="24"/>
              </w:rPr>
            </w:pPr>
          </w:p>
          <w:p w:rsidR="008B2DC2" w:rsidRPr="008023ED" w:rsidRDefault="008B2DC2" w:rsidP="008B2DC2">
            <w:pPr>
              <w:jc w:val="center"/>
              <w:rPr>
                <w:b/>
                <w:i/>
                <w:sz w:val="24"/>
                <w:szCs w:val="24"/>
                <w:lang w:val="ru-RU"/>
              </w:rPr>
            </w:pPr>
            <w:r w:rsidRPr="00D21F08">
              <w:rPr>
                <w:b/>
                <w:i/>
                <w:sz w:val="24"/>
                <w:szCs w:val="24"/>
              </w:rPr>
              <w:t>Фізична культур</w:t>
            </w:r>
            <w:r>
              <w:rPr>
                <w:b/>
                <w:i/>
                <w:sz w:val="24"/>
                <w:szCs w:val="24"/>
                <w:lang w:val="ru-RU"/>
              </w:rPr>
              <w:t xml:space="preserve">а </w:t>
            </w:r>
          </w:p>
        </w:tc>
        <w:tc>
          <w:tcPr>
            <w:tcW w:w="1701" w:type="dxa"/>
          </w:tcPr>
          <w:p w:rsidR="008B2DC2" w:rsidRDefault="008B2DC2" w:rsidP="008B2DC2">
            <w:pPr>
              <w:jc w:val="center"/>
              <w:rPr>
                <w:b/>
                <w:i/>
                <w:sz w:val="24"/>
                <w:szCs w:val="24"/>
              </w:rPr>
            </w:pPr>
          </w:p>
          <w:p w:rsidR="008B2DC2" w:rsidRPr="008023ED" w:rsidRDefault="008B2DC2" w:rsidP="008B2DC2">
            <w:pPr>
              <w:jc w:val="center"/>
              <w:rPr>
                <w:b/>
                <w:i/>
                <w:sz w:val="24"/>
                <w:szCs w:val="24"/>
              </w:rPr>
            </w:pPr>
            <w:r w:rsidRPr="008023ED">
              <w:rPr>
                <w:b/>
                <w:i/>
                <w:sz w:val="24"/>
                <w:szCs w:val="24"/>
              </w:rPr>
              <w:t>Фізична культура</w:t>
            </w:r>
          </w:p>
        </w:tc>
        <w:tc>
          <w:tcPr>
            <w:tcW w:w="4111" w:type="dxa"/>
          </w:tcPr>
          <w:p w:rsidR="008B2DC2" w:rsidRPr="008E068B" w:rsidRDefault="008B2DC2" w:rsidP="008B2DC2">
            <w:r w:rsidRPr="008E068B">
              <w:t>Модельна навчальна програма «Фізична культура. 5-9 класи» для закладів загальної середньої освіти</w:t>
            </w:r>
          </w:p>
          <w:p w:rsidR="008B2DC2" w:rsidRPr="008E068B" w:rsidRDefault="008B2DC2" w:rsidP="008B2DC2">
            <w:r w:rsidRPr="008E068B">
              <w:t>(</w:t>
            </w:r>
            <w:proofErr w:type="spellStart"/>
            <w:r w:rsidRPr="008E068B">
              <w:t>авт</w:t>
            </w:r>
            <w:proofErr w:type="spellEnd"/>
            <w:r w:rsidRPr="008E068B">
              <w:t xml:space="preserve">.: </w:t>
            </w:r>
            <w:proofErr w:type="spellStart"/>
            <w:r w:rsidRPr="008E068B">
              <w:t>Баженков</w:t>
            </w:r>
            <w:proofErr w:type="spellEnd"/>
            <w:r w:rsidRPr="008E068B">
              <w:t xml:space="preserve"> Є.Д., Бідний М.В.)</w:t>
            </w:r>
          </w:p>
        </w:tc>
        <w:tc>
          <w:tcPr>
            <w:tcW w:w="3969" w:type="dxa"/>
          </w:tcPr>
          <w:p w:rsidR="008B2DC2" w:rsidRPr="008E068B" w:rsidRDefault="008B2DC2" w:rsidP="008B2DC2"/>
        </w:tc>
      </w:tr>
      <w:tr w:rsidR="008B2DC2" w:rsidRPr="0055141C" w:rsidTr="00625380">
        <w:tc>
          <w:tcPr>
            <w:tcW w:w="1701" w:type="dxa"/>
            <w:vMerge w:val="restart"/>
          </w:tcPr>
          <w:p w:rsidR="008B2DC2" w:rsidRDefault="008B2DC2" w:rsidP="008B2DC2">
            <w:pPr>
              <w:widowControl/>
              <w:shd w:val="clear" w:color="auto" w:fill="FFFFFF"/>
              <w:jc w:val="center"/>
              <w:textAlignment w:val="baseline"/>
              <w:outlineLvl w:val="0"/>
              <w:rPr>
                <w:b/>
                <w:i/>
                <w:kern w:val="36"/>
              </w:rPr>
            </w:pPr>
          </w:p>
          <w:p w:rsidR="008B2DC2" w:rsidRDefault="008B2DC2" w:rsidP="008B2DC2">
            <w:pPr>
              <w:widowControl/>
              <w:shd w:val="clear" w:color="auto" w:fill="FFFFFF"/>
              <w:jc w:val="center"/>
              <w:textAlignment w:val="baseline"/>
              <w:outlineLvl w:val="0"/>
              <w:rPr>
                <w:b/>
                <w:i/>
                <w:kern w:val="36"/>
              </w:rPr>
            </w:pPr>
          </w:p>
          <w:p w:rsidR="008B2DC2" w:rsidRDefault="008B2DC2" w:rsidP="008B2DC2">
            <w:pPr>
              <w:widowControl/>
              <w:shd w:val="clear" w:color="auto" w:fill="FFFFFF"/>
              <w:jc w:val="center"/>
              <w:textAlignment w:val="baseline"/>
              <w:outlineLvl w:val="0"/>
              <w:rPr>
                <w:b/>
                <w:i/>
                <w:kern w:val="36"/>
              </w:rPr>
            </w:pPr>
          </w:p>
          <w:p w:rsidR="008B2DC2" w:rsidRDefault="008B2DC2" w:rsidP="008B2DC2">
            <w:pPr>
              <w:widowControl/>
              <w:shd w:val="clear" w:color="auto" w:fill="FFFFFF"/>
              <w:jc w:val="center"/>
              <w:textAlignment w:val="baseline"/>
              <w:outlineLvl w:val="0"/>
              <w:rPr>
                <w:b/>
                <w:i/>
                <w:kern w:val="36"/>
              </w:rPr>
            </w:pPr>
          </w:p>
          <w:p w:rsidR="008B2DC2" w:rsidRPr="00E63839" w:rsidRDefault="008B2DC2" w:rsidP="008B2DC2">
            <w:pPr>
              <w:widowControl/>
              <w:shd w:val="clear" w:color="auto" w:fill="FFFFFF"/>
              <w:jc w:val="center"/>
              <w:textAlignment w:val="baseline"/>
              <w:outlineLvl w:val="0"/>
              <w:rPr>
                <w:b/>
                <w:i/>
                <w:kern w:val="36"/>
              </w:rPr>
            </w:pPr>
            <w:r w:rsidRPr="00E63839">
              <w:rPr>
                <w:b/>
                <w:i/>
                <w:kern w:val="36"/>
              </w:rPr>
              <w:t>Міжгалузеві інтегровані курси</w:t>
            </w:r>
          </w:p>
          <w:p w:rsidR="008B2DC2" w:rsidRPr="00C9315A" w:rsidRDefault="008B2DC2" w:rsidP="008B2DC2">
            <w:pPr>
              <w:jc w:val="center"/>
              <w:rPr>
                <w:b/>
                <w:i/>
                <w:sz w:val="26"/>
                <w:szCs w:val="26"/>
              </w:rPr>
            </w:pPr>
          </w:p>
        </w:tc>
        <w:tc>
          <w:tcPr>
            <w:tcW w:w="1701" w:type="dxa"/>
          </w:tcPr>
          <w:p w:rsidR="008B2DC2" w:rsidRPr="00E63839" w:rsidRDefault="008B2DC2" w:rsidP="008B2DC2">
            <w:pPr>
              <w:jc w:val="center"/>
              <w:rPr>
                <w:b/>
                <w:i/>
                <w:sz w:val="26"/>
                <w:szCs w:val="26"/>
              </w:rPr>
            </w:pPr>
            <w:r>
              <w:rPr>
                <w:rStyle w:val="af3"/>
                <w:i/>
                <w:sz w:val="23"/>
                <w:szCs w:val="23"/>
                <w:bdr w:val="none" w:sz="0" w:space="0" w:color="auto" w:frame="1"/>
                <w:shd w:val="clear" w:color="auto" w:fill="FFFFFF"/>
              </w:rPr>
              <w:t>Драматургія і театр</w:t>
            </w:r>
          </w:p>
        </w:tc>
        <w:tc>
          <w:tcPr>
            <w:tcW w:w="4111" w:type="dxa"/>
          </w:tcPr>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Модельна навчальна програма</w:t>
            </w:r>
          </w:p>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«Драматургія і театр. 5-6 клас»</w:t>
            </w:r>
          </w:p>
          <w:p w:rsidR="008B2DC2" w:rsidRPr="007F7904" w:rsidRDefault="008B2DC2" w:rsidP="008B2DC2">
            <w:pPr>
              <w:pStyle w:val="af2"/>
              <w:rPr>
                <w:rFonts w:ascii="Times New Roman" w:hAnsi="Times New Roman" w:cs="Times New Roman"/>
              </w:rPr>
            </w:pPr>
            <w:r w:rsidRPr="007F7904">
              <w:rPr>
                <w:rFonts w:ascii="Times New Roman" w:hAnsi="Times New Roman" w:cs="Times New Roman"/>
              </w:rPr>
              <w:t>(міжгалузевий інтегрований курс)</w:t>
            </w:r>
          </w:p>
          <w:p w:rsidR="008B2DC2" w:rsidRDefault="008B2DC2" w:rsidP="008B2DC2">
            <w:pPr>
              <w:pStyle w:val="af2"/>
              <w:rPr>
                <w:rFonts w:ascii="Times New Roman" w:hAnsi="Times New Roman" w:cs="Times New Roman"/>
              </w:rPr>
            </w:pPr>
            <w:r w:rsidRPr="007F7904">
              <w:rPr>
                <w:rFonts w:ascii="Times New Roman" w:hAnsi="Times New Roman" w:cs="Times New Roman"/>
              </w:rPr>
              <w:t xml:space="preserve">для закладів загальної середньої освіти (автори: </w:t>
            </w:r>
            <w:proofErr w:type="spellStart"/>
            <w:r w:rsidRPr="007F7904">
              <w:rPr>
                <w:rFonts w:ascii="Times New Roman" w:hAnsi="Times New Roman" w:cs="Times New Roman"/>
              </w:rPr>
              <w:t>Старагіна</w:t>
            </w:r>
            <w:proofErr w:type="spellEnd"/>
            <w:r w:rsidRPr="007F7904">
              <w:rPr>
                <w:rFonts w:ascii="Times New Roman" w:hAnsi="Times New Roman" w:cs="Times New Roman"/>
              </w:rPr>
              <w:t xml:space="preserve"> І. П., </w:t>
            </w:r>
            <w:proofErr w:type="spellStart"/>
            <w:r w:rsidRPr="007F7904">
              <w:rPr>
                <w:rFonts w:ascii="Times New Roman" w:hAnsi="Times New Roman" w:cs="Times New Roman"/>
              </w:rPr>
              <w:t>Чужинова</w:t>
            </w:r>
            <w:proofErr w:type="spellEnd"/>
            <w:r w:rsidRPr="007F7904">
              <w:rPr>
                <w:rFonts w:ascii="Times New Roman" w:hAnsi="Times New Roman" w:cs="Times New Roman"/>
              </w:rPr>
              <w:t xml:space="preserve"> І. Ю</w:t>
            </w:r>
            <w:r>
              <w:rPr>
                <w:rFonts w:ascii="Times New Roman" w:hAnsi="Times New Roman" w:cs="Times New Roman"/>
              </w:rPr>
              <w:t>. та ін.);</w:t>
            </w:r>
          </w:p>
          <w:p w:rsidR="008B2DC2" w:rsidRPr="00420DB8" w:rsidRDefault="008B2DC2" w:rsidP="008B2DC2">
            <w:pPr>
              <w:widowControl/>
              <w:numPr>
                <w:ilvl w:val="0"/>
                <w:numId w:val="21"/>
              </w:numPr>
              <w:shd w:val="clear" w:color="auto" w:fill="FFFFFF"/>
              <w:ind w:left="0"/>
              <w:textAlignment w:val="baseline"/>
              <w:rPr>
                <w:rFonts w:ascii="inherit" w:hAnsi="inherit"/>
                <w:sz w:val="21"/>
                <w:szCs w:val="21"/>
              </w:rPr>
            </w:pPr>
            <w:r w:rsidRPr="00420DB8">
              <w:rPr>
                <w:rFonts w:ascii="inherit" w:hAnsi="inherit"/>
                <w:sz w:val="21"/>
                <w:szCs w:val="21"/>
              </w:rPr>
              <w:t>м</w:t>
            </w:r>
            <w:hyperlink r:id="rId24" w:tgtFrame="_blank" w:history="1">
              <w:r w:rsidRPr="00420DB8">
                <w:rPr>
                  <w:rStyle w:val="af"/>
                  <w:rFonts w:ascii="inherit" w:hAnsi="inherit"/>
                  <w:color w:val="auto"/>
                  <w:sz w:val="21"/>
                  <w:szCs w:val="21"/>
                  <w:u w:val="none"/>
                  <w:bdr w:val="none" w:sz="0" w:space="0" w:color="auto" w:frame="1"/>
                </w:rPr>
                <w:t>одельна навчальна програма «Драматургія і театр. 7–9 класи (міжгалузевий інтегрований курс)» для закладів загальної середньої освіти (</w:t>
              </w:r>
              <w:proofErr w:type="spellStart"/>
              <w:r w:rsidRPr="00420DB8">
                <w:rPr>
                  <w:rStyle w:val="af"/>
                  <w:rFonts w:ascii="inherit" w:hAnsi="inherit"/>
                  <w:color w:val="auto"/>
                  <w:sz w:val="21"/>
                  <w:szCs w:val="21"/>
                  <w:u w:val="none"/>
                  <w:bdr w:val="none" w:sz="0" w:space="0" w:color="auto" w:frame="1"/>
                </w:rPr>
                <w:t>авт</w:t>
              </w:r>
              <w:proofErr w:type="spellEnd"/>
              <w:r w:rsidRPr="00420DB8">
                <w:rPr>
                  <w:rStyle w:val="af"/>
                  <w:rFonts w:ascii="inherit" w:hAnsi="inherit"/>
                  <w:color w:val="auto"/>
                  <w:sz w:val="21"/>
                  <w:szCs w:val="21"/>
                  <w:u w:val="none"/>
                  <w:bdr w:val="none" w:sz="0" w:space="0" w:color="auto" w:frame="1"/>
                </w:rPr>
                <w:t xml:space="preserve">. </w:t>
              </w:r>
              <w:proofErr w:type="spellStart"/>
              <w:r w:rsidRPr="00420DB8">
                <w:rPr>
                  <w:rStyle w:val="af"/>
                  <w:rFonts w:ascii="inherit" w:hAnsi="inherit"/>
                  <w:color w:val="auto"/>
                  <w:sz w:val="21"/>
                  <w:szCs w:val="21"/>
                  <w:u w:val="none"/>
                  <w:bdr w:val="none" w:sz="0" w:space="0" w:color="auto" w:frame="1"/>
                </w:rPr>
                <w:t>Старагіна</w:t>
              </w:r>
              <w:proofErr w:type="spellEnd"/>
              <w:r w:rsidRPr="00420DB8">
                <w:rPr>
                  <w:rStyle w:val="af"/>
                  <w:rFonts w:ascii="inherit" w:hAnsi="inherit"/>
                  <w:color w:val="auto"/>
                  <w:sz w:val="21"/>
                  <w:szCs w:val="21"/>
                  <w:u w:val="none"/>
                  <w:bdr w:val="none" w:sz="0" w:space="0" w:color="auto" w:frame="1"/>
                </w:rPr>
                <w:t xml:space="preserve"> І. П., Івасюк О. М.</w:t>
              </w:r>
              <w:r>
                <w:rPr>
                  <w:rStyle w:val="af"/>
                  <w:rFonts w:ascii="inherit" w:hAnsi="inherit"/>
                  <w:color w:val="auto"/>
                  <w:sz w:val="21"/>
                  <w:szCs w:val="21"/>
                  <w:u w:val="none"/>
                  <w:bdr w:val="none" w:sz="0" w:space="0" w:color="auto" w:frame="1"/>
                </w:rPr>
                <w:t xml:space="preserve"> та ін.</w:t>
              </w:r>
              <w:r w:rsidRPr="00420DB8">
                <w:rPr>
                  <w:rStyle w:val="af"/>
                  <w:rFonts w:ascii="inherit" w:hAnsi="inherit"/>
                  <w:color w:val="auto"/>
                  <w:sz w:val="21"/>
                  <w:szCs w:val="21"/>
                  <w:u w:val="none"/>
                  <w:bdr w:val="none" w:sz="0" w:space="0" w:color="auto" w:frame="1"/>
                </w:rPr>
                <w:t>)</w:t>
              </w:r>
            </w:hyperlink>
          </w:p>
          <w:p w:rsidR="008B2DC2" w:rsidRPr="007F7904" w:rsidRDefault="008B2DC2" w:rsidP="008B2DC2">
            <w:pPr>
              <w:pStyle w:val="af2"/>
              <w:rPr>
                <w:rFonts w:ascii="Times New Roman" w:hAnsi="Times New Roman" w:cs="Times New Roman"/>
              </w:rPr>
            </w:pPr>
          </w:p>
        </w:tc>
        <w:tc>
          <w:tcPr>
            <w:tcW w:w="3969" w:type="dxa"/>
          </w:tcPr>
          <w:p w:rsidR="008B2DC2" w:rsidRPr="007F7904" w:rsidRDefault="008B2DC2" w:rsidP="008B2DC2">
            <w:pPr>
              <w:pStyle w:val="1"/>
              <w:shd w:val="clear" w:color="auto" w:fill="FFFFFF"/>
              <w:rPr>
                <w:b w:val="0"/>
                <w:bCs w:val="0"/>
                <w:sz w:val="22"/>
                <w:szCs w:val="22"/>
              </w:rPr>
            </w:pPr>
          </w:p>
        </w:tc>
      </w:tr>
      <w:tr w:rsidR="008B2DC2" w:rsidRPr="0055141C" w:rsidTr="00625380">
        <w:tc>
          <w:tcPr>
            <w:tcW w:w="1701" w:type="dxa"/>
            <w:vMerge/>
          </w:tcPr>
          <w:p w:rsidR="008B2DC2" w:rsidRPr="00C9315A" w:rsidRDefault="008B2DC2" w:rsidP="008B2DC2">
            <w:pPr>
              <w:jc w:val="center"/>
              <w:rPr>
                <w:b/>
                <w:i/>
                <w:sz w:val="26"/>
                <w:szCs w:val="26"/>
              </w:rPr>
            </w:pPr>
          </w:p>
        </w:tc>
        <w:tc>
          <w:tcPr>
            <w:tcW w:w="1701" w:type="dxa"/>
          </w:tcPr>
          <w:p w:rsidR="008B2DC2" w:rsidRPr="00420DB8" w:rsidRDefault="008B2DC2" w:rsidP="008B2DC2">
            <w:pPr>
              <w:jc w:val="center"/>
              <w:rPr>
                <w:b/>
                <w:i/>
                <w:sz w:val="26"/>
                <w:szCs w:val="26"/>
              </w:rPr>
            </w:pPr>
            <w:r w:rsidRPr="00420DB8">
              <w:rPr>
                <w:rStyle w:val="af3"/>
                <w:i/>
                <w:sz w:val="23"/>
                <w:szCs w:val="23"/>
                <w:bdr w:val="none" w:sz="0" w:space="0" w:color="auto" w:frame="1"/>
                <w:shd w:val="clear" w:color="auto" w:fill="FFFFFF"/>
              </w:rPr>
              <w:t>Робототехніка</w:t>
            </w:r>
          </w:p>
        </w:tc>
        <w:tc>
          <w:tcPr>
            <w:tcW w:w="4111" w:type="dxa"/>
          </w:tcPr>
          <w:p w:rsidR="008B2DC2" w:rsidRPr="00420DB8" w:rsidRDefault="008B2DC2" w:rsidP="008B2DC2">
            <w:pPr>
              <w:pStyle w:val="af2"/>
              <w:rPr>
                <w:rFonts w:ascii="Times New Roman" w:hAnsi="Times New Roman" w:cs="Times New Roman"/>
              </w:rPr>
            </w:pPr>
            <w:r w:rsidRPr="00420DB8">
              <w:rPr>
                <w:rFonts w:ascii="Times New Roman" w:hAnsi="Times New Roman" w:cs="Times New Roman"/>
              </w:rPr>
              <w:t>Модельна навчальна програма</w:t>
            </w:r>
          </w:p>
          <w:p w:rsidR="008B2DC2" w:rsidRPr="00420DB8" w:rsidRDefault="008B2DC2" w:rsidP="008B2DC2">
            <w:pPr>
              <w:pStyle w:val="af2"/>
              <w:rPr>
                <w:rFonts w:ascii="Times New Roman" w:hAnsi="Times New Roman" w:cs="Times New Roman"/>
              </w:rPr>
            </w:pPr>
            <w:r w:rsidRPr="00420DB8">
              <w:rPr>
                <w:rFonts w:ascii="Times New Roman" w:hAnsi="Times New Roman" w:cs="Times New Roman"/>
              </w:rPr>
              <w:t>«Робототехніка. 5–6 класи»</w:t>
            </w:r>
          </w:p>
          <w:p w:rsidR="008B2DC2" w:rsidRPr="00420DB8" w:rsidRDefault="008B2DC2" w:rsidP="008B2DC2">
            <w:pPr>
              <w:pStyle w:val="af2"/>
              <w:rPr>
                <w:rFonts w:ascii="Times New Roman" w:hAnsi="Times New Roman" w:cs="Times New Roman"/>
              </w:rPr>
            </w:pPr>
            <w:r w:rsidRPr="00420DB8">
              <w:rPr>
                <w:rFonts w:ascii="Times New Roman" w:hAnsi="Times New Roman" w:cs="Times New Roman"/>
              </w:rPr>
              <w:t>для закладів загальної середньої освіти    (</w:t>
            </w:r>
            <w:proofErr w:type="spellStart"/>
            <w:r w:rsidRPr="00420DB8">
              <w:rPr>
                <w:rFonts w:ascii="Times New Roman" w:hAnsi="Times New Roman" w:cs="Times New Roman"/>
              </w:rPr>
              <w:t>авт</w:t>
            </w:r>
            <w:proofErr w:type="spellEnd"/>
            <w:r w:rsidRPr="00420DB8">
              <w:rPr>
                <w:rFonts w:ascii="Times New Roman" w:hAnsi="Times New Roman" w:cs="Times New Roman"/>
              </w:rPr>
              <w:t xml:space="preserve">. </w:t>
            </w:r>
            <w:proofErr w:type="spellStart"/>
            <w:r w:rsidRPr="00420DB8">
              <w:rPr>
                <w:rFonts w:ascii="Times New Roman" w:hAnsi="Times New Roman" w:cs="Times New Roman"/>
              </w:rPr>
              <w:t>Сокол</w:t>
            </w:r>
            <w:proofErr w:type="spellEnd"/>
            <w:r w:rsidRPr="00420DB8">
              <w:rPr>
                <w:rFonts w:ascii="Times New Roman" w:hAnsi="Times New Roman" w:cs="Times New Roman"/>
              </w:rPr>
              <w:t xml:space="preserve"> І. М., </w:t>
            </w:r>
            <w:proofErr w:type="spellStart"/>
            <w:r w:rsidRPr="00420DB8">
              <w:rPr>
                <w:rFonts w:ascii="Times New Roman" w:hAnsi="Times New Roman" w:cs="Times New Roman"/>
              </w:rPr>
              <w:t>Ченцов</w:t>
            </w:r>
            <w:proofErr w:type="spellEnd"/>
            <w:r w:rsidRPr="00420DB8">
              <w:rPr>
                <w:rFonts w:ascii="Times New Roman" w:hAnsi="Times New Roman" w:cs="Times New Roman"/>
              </w:rPr>
              <w:t xml:space="preserve"> О. М.);</w:t>
            </w:r>
          </w:p>
          <w:p w:rsidR="008B2DC2" w:rsidRPr="00420DB8" w:rsidRDefault="008B2DC2" w:rsidP="008B2DC2">
            <w:pPr>
              <w:widowControl/>
              <w:numPr>
                <w:ilvl w:val="0"/>
                <w:numId w:val="22"/>
              </w:numPr>
              <w:shd w:val="clear" w:color="auto" w:fill="FFFFFF"/>
              <w:ind w:left="0"/>
              <w:textAlignment w:val="baseline"/>
              <w:rPr>
                <w:rFonts w:ascii="inherit" w:hAnsi="inherit"/>
                <w:sz w:val="21"/>
                <w:szCs w:val="21"/>
              </w:rPr>
            </w:pPr>
            <w:r w:rsidRPr="00420DB8">
              <w:rPr>
                <w:rFonts w:ascii="inherit" w:hAnsi="inherit"/>
                <w:sz w:val="21"/>
                <w:szCs w:val="21"/>
              </w:rPr>
              <w:t>м</w:t>
            </w:r>
            <w:hyperlink r:id="rId25" w:tgtFrame="_blank" w:history="1">
              <w:r w:rsidRPr="00420DB8">
                <w:rPr>
                  <w:rStyle w:val="af"/>
                  <w:rFonts w:ascii="inherit" w:hAnsi="inherit"/>
                  <w:color w:val="auto"/>
                  <w:sz w:val="21"/>
                  <w:szCs w:val="21"/>
                  <w:u w:val="none"/>
                  <w:bdr w:val="none" w:sz="0" w:space="0" w:color="auto" w:frame="1"/>
                </w:rPr>
                <w:t xml:space="preserve">одельна навчальна програма </w:t>
              </w:r>
              <w:r w:rsidRPr="00420DB8">
                <w:rPr>
                  <w:rStyle w:val="af"/>
                  <w:rFonts w:ascii="inherit" w:hAnsi="inherit"/>
                  <w:color w:val="auto"/>
                  <w:sz w:val="21"/>
                  <w:szCs w:val="21"/>
                  <w:u w:val="none"/>
                  <w:bdr w:val="none" w:sz="0" w:space="0" w:color="auto" w:frame="1"/>
                </w:rPr>
                <w:lastRenderedPageBreak/>
                <w:t xml:space="preserve">«Робототехніка. 7-9 класи (міжгалузевий інтегрований курс)»для закладів загальної середньої освіти (автори </w:t>
              </w:r>
              <w:proofErr w:type="spellStart"/>
              <w:r w:rsidRPr="00420DB8">
                <w:rPr>
                  <w:rStyle w:val="af"/>
                  <w:rFonts w:ascii="inherit" w:hAnsi="inherit"/>
                  <w:color w:val="auto"/>
                  <w:sz w:val="21"/>
                  <w:szCs w:val="21"/>
                  <w:u w:val="none"/>
                  <w:bdr w:val="none" w:sz="0" w:space="0" w:color="auto" w:frame="1"/>
                </w:rPr>
                <w:t>Сокол</w:t>
              </w:r>
              <w:proofErr w:type="spellEnd"/>
              <w:r w:rsidRPr="00420DB8">
                <w:rPr>
                  <w:rStyle w:val="af"/>
                  <w:rFonts w:ascii="inherit" w:hAnsi="inherit"/>
                  <w:color w:val="auto"/>
                  <w:sz w:val="21"/>
                  <w:szCs w:val="21"/>
                  <w:u w:val="none"/>
                  <w:bdr w:val="none" w:sz="0" w:space="0" w:color="auto" w:frame="1"/>
                </w:rPr>
                <w:t xml:space="preserve"> І. М., </w:t>
              </w:r>
              <w:proofErr w:type="spellStart"/>
              <w:r w:rsidRPr="00420DB8">
                <w:rPr>
                  <w:rStyle w:val="af"/>
                  <w:rFonts w:ascii="inherit" w:hAnsi="inherit"/>
                  <w:color w:val="auto"/>
                  <w:sz w:val="21"/>
                  <w:szCs w:val="21"/>
                  <w:u w:val="none"/>
                  <w:bdr w:val="none" w:sz="0" w:space="0" w:color="auto" w:frame="1"/>
                </w:rPr>
                <w:t>Ченцов</w:t>
              </w:r>
              <w:proofErr w:type="spellEnd"/>
              <w:r w:rsidRPr="00420DB8">
                <w:rPr>
                  <w:rStyle w:val="af"/>
                  <w:rFonts w:ascii="inherit" w:hAnsi="inherit"/>
                  <w:color w:val="auto"/>
                  <w:sz w:val="21"/>
                  <w:szCs w:val="21"/>
                  <w:u w:val="none"/>
                  <w:bdr w:val="none" w:sz="0" w:space="0" w:color="auto" w:frame="1"/>
                </w:rPr>
                <w:t xml:space="preserve"> О. М.)</w:t>
              </w:r>
            </w:hyperlink>
          </w:p>
          <w:p w:rsidR="008B2DC2" w:rsidRPr="00420DB8" w:rsidRDefault="008B2DC2" w:rsidP="008B2DC2">
            <w:pPr>
              <w:pStyle w:val="af2"/>
              <w:rPr>
                <w:rFonts w:ascii="Times New Roman" w:hAnsi="Times New Roman" w:cs="Times New Roman"/>
              </w:rPr>
            </w:pPr>
          </w:p>
        </w:tc>
        <w:tc>
          <w:tcPr>
            <w:tcW w:w="3969" w:type="dxa"/>
          </w:tcPr>
          <w:p w:rsidR="008B2DC2" w:rsidRPr="007F7904" w:rsidRDefault="008B2DC2" w:rsidP="008B2DC2">
            <w:pPr>
              <w:pStyle w:val="1"/>
              <w:shd w:val="clear" w:color="auto" w:fill="FFFFFF"/>
              <w:rPr>
                <w:b w:val="0"/>
                <w:bCs w:val="0"/>
                <w:sz w:val="22"/>
                <w:szCs w:val="22"/>
              </w:rPr>
            </w:pPr>
          </w:p>
        </w:tc>
      </w:tr>
      <w:tr w:rsidR="008B2DC2" w:rsidRPr="0055141C" w:rsidTr="00625380">
        <w:tc>
          <w:tcPr>
            <w:tcW w:w="1701" w:type="dxa"/>
            <w:vMerge/>
          </w:tcPr>
          <w:p w:rsidR="008B2DC2" w:rsidRPr="00C9315A" w:rsidRDefault="008B2DC2" w:rsidP="008B2DC2">
            <w:pPr>
              <w:jc w:val="center"/>
              <w:rPr>
                <w:b/>
                <w:i/>
                <w:sz w:val="26"/>
                <w:szCs w:val="26"/>
              </w:rPr>
            </w:pPr>
          </w:p>
        </w:tc>
        <w:tc>
          <w:tcPr>
            <w:tcW w:w="1701" w:type="dxa"/>
          </w:tcPr>
          <w:p w:rsidR="008B2DC2" w:rsidRPr="00E63839" w:rsidRDefault="008B2DC2" w:rsidP="008B2DC2">
            <w:pPr>
              <w:jc w:val="center"/>
              <w:rPr>
                <w:b/>
                <w:i/>
                <w:sz w:val="26"/>
                <w:szCs w:val="26"/>
              </w:rPr>
            </w:pPr>
            <w:r w:rsidRPr="00E63839">
              <w:rPr>
                <w:rStyle w:val="af3"/>
                <w:i/>
                <w:sz w:val="23"/>
                <w:szCs w:val="23"/>
                <w:bdr w:val="none" w:sz="0" w:space="0" w:color="auto" w:frame="1"/>
                <w:shd w:val="clear" w:color="auto" w:fill="FFFFFF"/>
              </w:rPr>
              <w:t>SТEM</w:t>
            </w:r>
          </w:p>
        </w:tc>
        <w:tc>
          <w:tcPr>
            <w:tcW w:w="4111" w:type="dxa"/>
          </w:tcPr>
          <w:p w:rsidR="008B2DC2" w:rsidRPr="007F7904" w:rsidRDefault="008B2DC2" w:rsidP="008B2DC2">
            <w:pPr>
              <w:pStyle w:val="af2"/>
              <w:rPr>
                <w:rFonts w:ascii="Times New Roman" w:hAnsi="Times New Roman" w:cs="Times New Roman"/>
              </w:rPr>
            </w:pPr>
            <w:r w:rsidRPr="00420DB8">
              <w:rPr>
                <w:rFonts w:ascii="Times New Roman" w:hAnsi="Times New Roman" w:cs="Times New Roman"/>
              </w:rPr>
              <w:t xml:space="preserve">Модельна </w:t>
            </w:r>
            <w:r w:rsidRPr="007F7904">
              <w:rPr>
                <w:rFonts w:ascii="Times New Roman" w:hAnsi="Times New Roman" w:cs="Times New Roman"/>
              </w:rPr>
              <w:t>навчальна програма</w:t>
            </w:r>
          </w:p>
          <w:p w:rsidR="008B2DC2" w:rsidRDefault="008B2DC2" w:rsidP="008B2DC2">
            <w:pPr>
              <w:widowControl/>
              <w:numPr>
                <w:ilvl w:val="0"/>
                <w:numId w:val="23"/>
              </w:numPr>
              <w:shd w:val="clear" w:color="auto" w:fill="FFFFFF"/>
              <w:ind w:left="0"/>
              <w:textAlignment w:val="baseline"/>
              <w:rPr>
                <w:rFonts w:ascii="inherit" w:hAnsi="inherit"/>
                <w:color w:val="444444"/>
                <w:sz w:val="21"/>
                <w:szCs w:val="21"/>
              </w:rPr>
            </w:pPr>
            <w:r w:rsidRPr="007F7904">
              <w:t>«SТEM. 5-6 класи (міжгалузевий інтегрований курс)» для закладів загальної середньої освіти  (</w:t>
            </w:r>
            <w:proofErr w:type="spellStart"/>
            <w:r w:rsidRPr="007F7904">
              <w:t>авт</w:t>
            </w:r>
            <w:proofErr w:type="spellEnd"/>
            <w:r w:rsidRPr="007F7904">
              <w:t xml:space="preserve">. </w:t>
            </w:r>
            <w:proofErr w:type="spellStart"/>
            <w:r w:rsidRPr="00420DB8">
              <w:t>Бутурліна</w:t>
            </w:r>
            <w:proofErr w:type="spellEnd"/>
            <w:r w:rsidRPr="00420DB8">
              <w:t xml:space="preserve"> О.В., </w:t>
            </w:r>
            <w:proofErr w:type="spellStart"/>
            <w:r w:rsidRPr="00420DB8">
              <w:t>Артєм’єва</w:t>
            </w:r>
            <w:proofErr w:type="spellEnd"/>
            <w:r w:rsidRPr="00420DB8">
              <w:t xml:space="preserve"> О.Є.);</w:t>
            </w:r>
            <w:r w:rsidRPr="00420DB8">
              <w:rPr>
                <w:rFonts w:ascii="inherit" w:hAnsi="inherit"/>
                <w:sz w:val="21"/>
                <w:szCs w:val="21"/>
              </w:rPr>
              <w:t xml:space="preserve"> </w:t>
            </w:r>
            <w:hyperlink r:id="rId26" w:tgtFrame="_blank" w:history="1">
              <w:r w:rsidRPr="00420DB8">
                <w:rPr>
                  <w:rStyle w:val="af"/>
                  <w:rFonts w:ascii="inherit" w:hAnsi="inherit"/>
                  <w:color w:val="auto"/>
                  <w:sz w:val="21"/>
                  <w:szCs w:val="21"/>
                  <w:u w:val="none"/>
                  <w:bdr w:val="none" w:sz="0" w:space="0" w:color="auto" w:frame="1"/>
                </w:rPr>
                <w:t>модельна навчальна програма «STEM. 7-9 класи (міжгалузевий інтегрований курс)» для закладів загальної середньої освіти (</w:t>
              </w:r>
              <w:proofErr w:type="spellStart"/>
              <w:r w:rsidRPr="00420DB8">
                <w:rPr>
                  <w:rStyle w:val="af"/>
                  <w:rFonts w:ascii="inherit" w:hAnsi="inherit"/>
                  <w:color w:val="auto"/>
                  <w:sz w:val="21"/>
                  <w:szCs w:val="21"/>
                  <w:u w:val="none"/>
                  <w:bdr w:val="none" w:sz="0" w:space="0" w:color="auto" w:frame="1"/>
                </w:rPr>
                <w:t>авт</w:t>
              </w:r>
              <w:proofErr w:type="spellEnd"/>
              <w:r w:rsidRPr="00420DB8">
                <w:rPr>
                  <w:rStyle w:val="af"/>
                  <w:rFonts w:ascii="inherit" w:hAnsi="inherit"/>
                  <w:color w:val="auto"/>
                  <w:sz w:val="21"/>
                  <w:szCs w:val="21"/>
                  <w:u w:val="none"/>
                  <w:bdr w:val="none" w:sz="0" w:space="0" w:color="auto" w:frame="1"/>
                </w:rPr>
                <w:t xml:space="preserve">. </w:t>
              </w:r>
              <w:proofErr w:type="spellStart"/>
              <w:r w:rsidRPr="00420DB8">
                <w:rPr>
                  <w:rStyle w:val="af"/>
                  <w:rFonts w:ascii="inherit" w:hAnsi="inherit"/>
                  <w:color w:val="auto"/>
                  <w:sz w:val="21"/>
                  <w:szCs w:val="21"/>
                  <w:u w:val="none"/>
                  <w:bdr w:val="none" w:sz="0" w:space="0" w:color="auto" w:frame="1"/>
                </w:rPr>
                <w:t>Буту</w:t>
              </w:r>
              <w:r>
                <w:rPr>
                  <w:rStyle w:val="af"/>
                  <w:rFonts w:ascii="inherit" w:hAnsi="inherit"/>
                  <w:color w:val="auto"/>
                  <w:sz w:val="21"/>
                  <w:szCs w:val="21"/>
                  <w:u w:val="none"/>
                  <w:bdr w:val="none" w:sz="0" w:space="0" w:color="auto" w:frame="1"/>
                </w:rPr>
                <w:t>рліна</w:t>
              </w:r>
              <w:proofErr w:type="spellEnd"/>
              <w:r>
                <w:rPr>
                  <w:rStyle w:val="af"/>
                  <w:rFonts w:ascii="inherit" w:hAnsi="inherit"/>
                  <w:color w:val="auto"/>
                  <w:sz w:val="21"/>
                  <w:szCs w:val="21"/>
                  <w:u w:val="none"/>
                  <w:bdr w:val="none" w:sz="0" w:space="0" w:color="auto" w:frame="1"/>
                </w:rPr>
                <w:t xml:space="preserve"> О. В., </w:t>
              </w:r>
              <w:proofErr w:type="spellStart"/>
              <w:r>
                <w:rPr>
                  <w:rStyle w:val="af"/>
                  <w:rFonts w:ascii="inherit" w:hAnsi="inherit"/>
                  <w:color w:val="auto"/>
                  <w:sz w:val="21"/>
                  <w:szCs w:val="21"/>
                  <w:u w:val="none"/>
                  <w:bdr w:val="none" w:sz="0" w:space="0" w:color="auto" w:frame="1"/>
                </w:rPr>
                <w:t>Артємєва</w:t>
              </w:r>
              <w:proofErr w:type="spellEnd"/>
              <w:r>
                <w:rPr>
                  <w:rStyle w:val="af"/>
                  <w:rFonts w:ascii="inherit" w:hAnsi="inherit"/>
                  <w:color w:val="auto"/>
                  <w:sz w:val="21"/>
                  <w:szCs w:val="21"/>
                  <w:u w:val="none"/>
                  <w:bdr w:val="none" w:sz="0" w:space="0" w:color="auto" w:frame="1"/>
                </w:rPr>
                <w:t xml:space="preserve"> О. Є., та ін.</w:t>
              </w:r>
              <w:r w:rsidRPr="00420DB8">
                <w:rPr>
                  <w:rStyle w:val="af"/>
                  <w:rFonts w:ascii="inherit" w:hAnsi="inherit"/>
                  <w:color w:val="auto"/>
                  <w:sz w:val="21"/>
                  <w:szCs w:val="21"/>
                  <w:u w:val="none"/>
                  <w:bdr w:val="none" w:sz="0" w:space="0" w:color="auto" w:frame="1"/>
                </w:rPr>
                <w:t>)</w:t>
              </w:r>
            </w:hyperlink>
          </w:p>
          <w:p w:rsidR="008B2DC2" w:rsidRPr="007F7904" w:rsidRDefault="008B2DC2" w:rsidP="008B2DC2">
            <w:pPr>
              <w:pStyle w:val="af2"/>
              <w:rPr>
                <w:rFonts w:ascii="Times New Roman" w:hAnsi="Times New Roman" w:cs="Times New Roman"/>
              </w:rPr>
            </w:pPr>
          </w:p>
        </w:tc>
        <w:tc>
          <w:tcPr>
            <w:tcW w:w="3969" w:type="dxa"/>
          </w:tcPr>
          <w:p w:rsidR="008B2DC2" w:rsidRPr="007F7904" w:rsidRDefault="008B2DC2" w:rsidP="008B2DC2">
            <w:pPr>
              <w:pStyle w:val="1"/>
              <w:shd w:val="clear" w:color="auto" w:fill="FFFFFF"/>
              <w:rPr>
                <w:b w:val="0"/>
                <w:bCs w:val="0"/>
                <w:sz w:val="22"/>
                <w:szCs w:val="22"/>
              </w:rPr>
            </w:pPr>
          </w:p>
        </w:tc>
      </w:tr>
    </w:tbl>
    <w:p w:rsidR="00C9315A" w:rsidRDefault="00C9315A">
      <w:pPr>
        <w:pBdr>
          <w:top w:val="nil"/>
          <w:left w:val="nil"/>
          <w:bottom w:val="nil"/>
          <w:right w:val="nil"/>
          <w:between w:val="nil"/>
        </w:pBdr>
        <w:ind w:left="115" w:right="107" w:firstLine="566"/>
        <w:jc w:val="both"/>
        <w:rPr>
          <w:color w:val="000000"/>
          <w:sz w:val="28"/>
          <w:szCs w:val="28"/>
        </w:rPr>
      </w:pPr>
    </w:p>
    <w:p w:rsidR="00BD0EFA" w:rsidRPr="00860063" w:rsidRDefault="00C9315A">
      <w:pPr>
        <w:pStyle w:val="1"/>
        <w:tabs>
          <w:tab w:val="left" w:pos="2132"/>
        </w:tabs>
        <w:ind w:left="0"/>
        <w:jc w:val="center"/>
        <w:rPr>
          <w:sz w:val="25"/>
          <w:szCs w:val="25"/>
        </w:rPr>
      </w:pPr>
      <w:r w:rsidRPr="00860063">
        <w:rPr>
          <w:sz w:val="25"/>
          <w:szCs w:val="25"/>
        </w:rPr>
        <w:t>6. Рекомендовані форми організації освітнього процесу</w:t>
      </w:r>
    </w:p>
    <w:p w:rsidR="00BD0EFA" w:rsidRPr="00860063" w:rsidRDefault="00C9315A">
      <w:pPr>
        <w:pBdr>
          <w:top w:val="nil"/>
          <w:left w:val="nil"/>
          <w:bottom w:val="nil"/>
          <w:right w:val="nil"/>
          <w:between w:val="nil"/>
        </w:pBdr>
        <w:ind w:left="115" w:right="108" w:firstLine="566"/>
        <w:jc w:val="both"/>
        <w:rPr>
          <w:color w:val="000000"/>
          <w:sz w:val="25"/>
          <w:szCs w:val="25"/>
        </w:rPr>
      </w:pPr>
      <w:r w:rsidRPr="00860063">
        <w:rPr>
          <w:color w:val="000000"/>
          <w:sz w:val="25"/>
          <w:szCs w:val="25"/>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BD0EFA" w:rsidRPr="00860063" w:rsidRDefault="00C9315A">
      <w:pPr>
        <w:pBdr>
          <w:top w:val="nil"/>
          <w:left w:val="nil"/>
          <w:bottom w:val="nil"/>
          <w:right w:val="nil"/>
          <w:between w:val="nil"/>
        </w:pBdr>
        <w:ind w:left="115" w:right="113" w:firstLine="566"/>
        <w:jc w:val="both"/>
        <w:rPr>
          <w:color w:val="000000"/>
          <w:sz w:val="25"/>
          <w:szCs w:val="25"/>
        </w:rPr>
      </w:pPr>
      <w:r w:rsidRPr="00860063">
        <w:rPr>
          <w:color w:val="000000"/>
          <w:sz w:val="25"/>
          <w:szCs w:val="25"/>
        </w:rPr>
        <w:t xml:space="preserve">У рамках академічної свободи форми організація освітнього процесу визначається педагогічною радою ліцею та відображається в Освітній програмі. </w:t>
      </w:r>
    </w:p>
    <w:p w:rsidR="00BD0EFA" w:rsidRPr="00860063" w:rsidRDefault="00C9315A" w:rsidP="00860063">
      <w:pPr>
        <w:pBdr>
          <w:top w:val="nil"/>
          <w:left w:val="nil"/>
          <w:bottom w:val="nil"/>
          <w:right w:val="nil"/>
          <w:between w:val="nil"/>
        </w:pBdr>
        <w:ind w:left="115" w:right="110" w:firstLine="566"/>
        <w:jc w:val="both"/>
        <w:rPr>
          <w:color w:val="FF0000"/>
          <w:sz w:val="25"/>
          <w:szCs w:val="25"/>
        </w:rPr>
      </w:pPr>
      <w:r w:rsidRPr="00860063">
        <w:rPr>
          <w:color w:val="000000"/>
          <w:sz w:val="25"/>
          <w:szCs w:val="25"/>
        </w:rPr>
        <w:t>За потреби може бути організовано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та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w:t>
      </w:r>
      <w:r w:rsidR="00860063">
        <w:rPr>
          <w:color w:val="000000"/>
          <w:sz w:val="25"/>
          <w:szCs w:val="25"/>
        </w:rPr>
        <w:t xml:space="preserve"> керівником  </w:t>
      </w:r>
      <w:r w:rsidRPr="00860063">
        <w:rPr>
          <w:color w:val="000000"/>
          <w:sz w:val="25"/>
          <w:szCs w:val="25"/>
        </w:rPr>
        <w:t>та підписується батьками.</w:t>
      </w:r>
    </w:p>
    <w:p w:rsidR="00860063" w:rsidRPr="007F105E" w:rsidRDefault="00C9315A" w:rsidP="00860063">
      <w:pPr>
        <w:pBdr>
          <w:top w:val="nil"/>
          <w:left w:val="nil"/>
          <w:bottom w:val="nil"/>
          <w:right w:val="nil"/>
          <w:between w:val="nil"/>
        </w:pBdr>
        <w:ind w:left="115" w:right="106" w:firstLine="566"/>
        <w:jc w:val="both"/>
        <w:rPr>
          <w:b/>
          <w:i/>
          <w:color w:val="000000"/>
          <w:sz w:val="25"/>
          <w:szCs w:val="25"/>
          <w:u w:val="single"/>
        </w:rPr>
      </w:pPr>
      <w:r w:rsidRPr="00860063">
        <w:rPr>
          <w:color w:val="000000"/>
          <w:sz w:val="25"/>
          <w:szCs w:val="25"/>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5-ті класи діляться на групи під час вивчення </w:t>
      </w:r>
      <w:r w:rsidRPr="007F105E">
        <w:rPr>
          <w:i/>
          <w:color w:val="000000"/>
          <w:sz w:val="25"/>
          <w:szCs w:val="25"/>
          <w:u w:val="single"/>
        </w:rPr>
        <w:t xml:space="preserve">української, англійської мов, інформатики та технології.  </w:t>
      </w:r>
    </w:p>
    <w:p w:rsidR="00A27D2F" w:rsidRDefault="00A27D2F">
      <w:pPr>
        <w:pStyle w:val="1"/>
        <w:tabs>
          <w:tab w:val="left" w:pos="3337"/>
        </w:tabs>
        <w:ind w:left="0"/>
        <w:jc w:val="center"/>
        <w:rPr>
          <w:sz w:val="25"/>
          <w:szCs w:val="25"/>
        </w:rPr>
      </w:pPr>
    </w:p>
    <w:p w:rsidR="00BD0EFA" w:rsidRPr="008E2133" w:rsidRDefault="00C9315A" w:rsidP="008E2133">
      <w:pPr>
        <w:pStyle w:val="1"/>
        <w:tabs>
          <w:tab w:val="left" w:pos="3337"/>
        </w:tabs>
        <w:ind w:left="0"/>
        <w:jc w:val="center"/>
        <w:rPr>
          <w:sz w:val="25"/>
          <w:szCs w:val="25"/>
        </w:rPr>
      </w:pPr>
      <w:r w:rsidRPr="008E2133">
        <w:rPr>
          <w:sz w:val="25"/>
          <w:szCs w:val="25"/>
        </w:rPr>
        <w:t>7. Опис інструментарію оцінювання</w:t>
      </w:r>
    </w:p>
    <w:p w:rsidR="00BD0EFA" w:rsidRPr="008E2133" w:rsidRDefault="00C9315A" w:rsidP="008E2133">
      <w:pPr>
        <w:pBdr>
          <w:top w:val="nil"/>
          <w:left w:val="nil"/>
          <w:bottom w:val="nil"/>
          <w:right w:val="nil"/>
          <w:between w:val="nil"/>
        </w:pBdr>
        <w:ind w:left="115" w:right="111" w:firstLine="566"/>
        <w:jc w:val="both"/>
        <w:rPr>
          <w:color w:val="000000"/>
          <w:sz w:val="25"/>
          <w:szCs w:val="25"/>
        </w:rPr>
      </w:pPr>
      <w:r w:rsidRPr="008E2133">
        <w:rPr>
          <w:color w:val="000000"/>
          <w:sz w:val="25"/>
          <w:szCs w:val="25"/>
        </w:rPr>
        <w:t>Оцінюванню підлягають результати навчання з навчальних предметів, інтегрованих курсів обов’язкового освітнього компонента навчального плану.</w:t>
      </w:r>
    </w:p>
    <w:p w:rsidR="00BD0EFA" w:rsidRPr="008E2133" w:rsidRDefault="00C9315A" w:rsidP="008E2133">
      <w:pPr>
        <w:pBdr>
          <w:top w:val="nil"/>
          <w:left w:val="nil"/>
          <w:bottom w:val="nil"/>
          <w:right w:val="nil"/>
          <w:between w:val="nil"/>
        </w:pBdr>
        <w:ind w:left="115" w:right="106" w:firstLine="566"/>
        <w:jc w:val="both"/>
        <w:rPr>
          <w:color w:val="000000"/>
          <w:sz w:val="25"/>
          <w:szCs w:val="25"/>
        </w:rPr>
      </w:pPr>
      <w:r w:rsidRPr="008E2133">
        <w:rPr>
          <w:color w:val="000000"/>
          <w:sz w:val="25"/>
          <w:szCs w:val="25"/>
        </w:rPr>
        <w:t>Оцінювання результатів навчання учнів орієнтується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BD0EFA" w:rsidRPr="008E2133" w:rsidRDefault="00C9315A" w:rsidP="008E2133">
      <w:pPr>
        <w:pBdr>
          <w:top w:val="nil"/>
          <w:left w:val="nil"/>
          <w:bottom w:val="nil"/>
          <w:right w:val="nil"/>
          <w:between w:val="nil"/>
        </w:pBdr>
        <w:ind w:left="115" w:right="105" w:firstLine="566"/>
        <w:jc w:val="both"/>
        <w:rPr>
          <w:color w:val="000000"/>
          <w:sz w:val="25"/>
          <w:szCs w:val="25"/>
        </w:rPr>
      </w:pPr>
      <w:r w:rsidRPr="008E2133">
        <w:rPr>
          <w:color w:val="000000"/>
          <w:sz w:val="25"/>
          <w:szCs w:val="25"/>
        </w:rPr>
        <w:t>Встановлення відповідності між вимогами до результатів навчання учнів,             визначеними Державним стандартом, та показниками їх вимірювання    відповідно до системи та загальних критеріїв оцінювання результатів навчання учнів, визначених Міністерством освіти і науки України.</w:t>
      </w:r>
    </w:p>
    <w:p w:rsidR="00D77355" w:rsidRPr="008E2133" w:rsidRDefault="00D77355" w:rsidP="008E2133">
      <w:pPr>
        <w:ind w:firstLine="567"/>
        <w:jc w:val="both"/>
        <w:rPr>
          <w:bCs/>
          <w:sz w:val="25"/>
          <w:szCs w:val="25"/>
        </w:rPr>
      </w:pPr>
      <w:r w:rsidRPr="008E2133">
        <w:rPr>
          <w:bCs/>
          <w:sz w:val="25"/>
          <w:szCs w:val="25"/>
        </w:rPr>
        <w:t>Оцінювання навчальної діяльності учнів відбуватиметься відповідно до наказу МОН від 02.08.2024р. №1093 «Про затвердження рекомендацій щодо оцінювання результатів навчання»</w:t>
      </w:r>
      <w:r w:rsidR="008E2133" w:rsidRPr="008E2133">
        <w:rPr>
          <w:bCs/>
          <w:sz w:val="25"/>
          <w:szCs w:val="25"/>
        </w:rPr>
        <w:t>.</w:t>
      </w:r>
    </w:p>
    <w:p w:rsidR="008E2133" w:rsidRPr="008E2133" w:rsidRDefault="008E2133" w:rsidP="008E2133">
      <w:pPr>
        <w:ind w:firstLine="567"/>
        <w:jc w:val="both"/>
        <w:rPr>
          <w:sz w:val="25"/>
          <w:szCs w:val="25"/>
        </w:rPr>
      </w:pPr>
      <w:r w:rsidRPr="008E2133">
        <w:rPr>
          <w:sz w:val="25"/>
          <w:szCs w:val="25"/>
        </w:rPr>
        <w:t xml:space="preserve">Оцінка є конфіденційною інформацією, доступною лише для учнівства та його </w:t>
      </w:r>
      <w:r w:rsidRPr="008E2133">
        <w:rPr>
          <w:sz w:val="25"/>
          <w:szCs w:val="25"/>
        </w:rPr>
        <w:lastRenderedPageBreak/>
        <w:t>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8E2133" w:rsidRPr="008E2133" w:rsidRDefault="008E2133" w:rsidP="008E2133">
      <w:pPr>
        <w:pStyle w:val="Default"/>
        <w:ind w:firstLine="567"/>
        <w:rPr>
          <w:rFonts w:ascii="Book Antiqua" w:hAnsi="Book Antiqua" w:cs="Book Antiqua"/>
          <w:sz w:val="25"/>
          <w:szCs w:val="25"/>
        </w:rPr>
      </w:pPr>
      <w:r w:rsidRPr="008E2133">
        <w:rPr>
          <w:b/>
          <w:bCs/>
          <w:i/>
          <w:sz w:val="25"/>
          <w:szCs w:val="25"/>
        </w:rPr>
        <w:t>Формувальне оцінювання</w:t>
      </w:r>
      <w:r w:rsidRPr="008E2133">
        <w:rPr>
          <w:b/>
          <w:bCs/>
          <w:sz w:val="25"/>
          <w:szCs w:val="25"/>
        </w:rPr>
        <w:t xml:space="preserve"> </w:t>
      </w:r>
      <w:r w:rsidRPr="008E2133">
        <w:rPr>
          <w:sz w:val="25"/>
          <w:szCs w:val="25"/>
        </w:rPr>
        <w:t>- інтерактивне оцінювання учнівського прогресу, що дає змогу вчителям визначати потреби учнів, адаптуючи до них процес навчання.</w:t>
      </w:r>
      <w:r w:rsidRPr="008E2133">
        <w:rPr>
          <w:rFonts w:ascii="Book Antiqua" w:hAnsi="Book Antiqua" w:cs="Book Antiqua"/>
          <w:sz w:val="25"/>
          <w:szCs w:val="25"/>
        </w:rPr>
        <w:t xml:space="preserve"> </w:t>
      </w:r>
    </w:p>
    <w:p w:rsidR="008E2133" w:rsidRPr="008E2133" w:rsidRDefault="008E2133" w:rsidP="008E2133">
      <w:pPr>
        <w:pStyle w:val="Default"/>
        <w:rPr>
          <w:sz w:val="25"/>
          <w:szCs w:val="25"/>
        </w:rPr>
      </w:pPr>
      <w:r w:rsidRPr="008E2133">
        <w:rPr>
          <w:sz w:val="25"/>
          <w:szCs w:val="25"/>
        </w:rPr>
        <w:t xml:space="preserve">Формувальне оцінювання результатів навчання учнів / учениць виконує </w:t>
      </w:r>
      <w:proofErr w:type="spellStart"/>
      <w:r w:rsidRPr="008E2133">
        <w:rPr>
          <w:sz w:val="25"/>
          <w:szCs w:val="25"/>
        </w:rPr>
        <w:t>діагностувальну</w:t>
      </w:r>
      <w:proofErr w:type="spellEnd"/>
      <w:r w:rsidRPr="008E2133">
        <w:rPr>
          <w:sz w:val="25"/>
          <w:szCs w:val="25"/>
        </w:rPr>
        <w:t>, коригувальну, орієнтувальну, мотиваційно-</w:t>
      </w:r>
      <w:proofErr w:type="spellStart"/>
      <w:r w:rsidRPr="008E2133">
        <w:rPr>
          <w:sz w:val="25"/>
          <w:szCs w:val="25"/>
        </w:rPr>
        <w:t>стимулювальну</w:t>
      </w:r>
      <w:proofErr w:type="spellEnd"/>
      <w:r w:rsidRPr="008E2133">
        <w:rPr>
          <w:sz w:val="25"/>
          <w:szCs w:val="25"/>
        </w:rPr>
        <w:t>, розвивальну, прогностичну та виховну функції.</w:t>
      </w:r>
    </w:p>
    <w:p w:rsidR="008E2133" w:rsidRPr="008E2133" w:rsidRDefault="008E2133" w:rsidP="008E2133">
      <w:pPr>
        <w:pStyle w:val="Default"/>
        <w:ind w:firstLine="720"/>
        <w:jc w:val="both"/>
        <w:rPr>
          <w:color w:val="auto"/>
          <w:sz w:val="25"/>
          <w:szCs w:val="25"/>
        </w:rPr>
      </w:pPr>
      <w:r w:rsidRPr="008E2133">
        <w:rPr>
          <w:color w:val="auto"/>
          <w:sz w:val="25"/>
          <w:szCs w:val="25"/>
        </w:rPr>
        <w:t xml:space="preserve">Метою </w:t>
      </w:r>
      <w:r w:rsidRPr="008E2133">
        <w:rPr>
          <w:b/>
          <w:bCs/>
          <w:i/>
          <w:color w:val="auto"/>
          <w:sz w:val="25"/>
          <w:szCs w:val="25"/>
        </w:rPr>
        <w:t>підсумкового оцінювання</w:t>
      </w:r>
      <w:r w:rsidRPr="008E2133">
        <w:rPr>
          <w:b/>
          <w:bCs/>
          <w:color w:val="auto"/>
          <w:sz w:val="25"/>
          <w:szCs w:val="25"/>
        </w:rPr>
        <w:t xml:space="preserve"> </w:t>
      </w:r>
      <w:r w:rsidRPr="008E2133">
        <w:rPr>
          <w:color w:val="auto"/>
          <w:sz w:val="25"/>
          <w:szCs w:val="25"/>
        </w:rPr>
        <w:t xml:space="preserve">є співвіднесення фактичних результатів навчання, яких досягли </w:t>
      </w:r>
      <w:r>
        <w:rPr>
          <w:color w:val="auto"/>
          <w:sz w:val="25"/>
          <w:szCs w:val="25"/>
        </w:rPr>
        <w:t>здобувач</w:t>
      </w:r>
      <w:r w:rsidRPr="008E2133">
        <w:rPr>
          <w:color w:val="auto"/>
          <w:sz w:val="25"/>
          <w:szCs w:val="25"/>
        </w:rPr>
        <w:t>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w:t>
      </w:r>
    </w:p>
    <w:p w:rsidR="008E2133" w:rsidRPr="008E2133" w:rsidRDefault="008E2133" w:rsidP="008E2133">
      <w:pPr>
        <w:pStyle w:val="Default"/>
        <w:ind w:firstLine="720"/>
        <w:jc w:val="both"/>
        <w:rPr>
          <w:color w:val="auto"/>
          <w:sz w:val="25"/>
          <w:szCs w:val="25"/>
        </w:rPr>
      </w:pPr>
      <w:r w:rsidRPr="008E2133">
        <w:rPr>
          <w:color w:val="auto"/>
          <w:sz w:val="25"/>
          <w:szCs w:val="25"/>
        </w:rPr>
        <w:t>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rsidR="008E2133" w:rsidRPr="008E2133" w:rsidRDefault="008E2133" w:rsidP="008E2133">
      <w:pPr>
        <w:pStyle w:val="Default"/>
        <w:jc w:val="both"/>
        <w:rPr>
          <w:color w:val="auto"/>
          <w:sz w:val="25"/>
          <w:szCs w:val="25"/>
        </w:rPr>
      </w:pPr>
      <w:r w:rsidRPr="008E2133">
        <w:rPr>
          <w:color w:val="auto"/>
          <w:sz w:val="25"/>
          <w:szCs w:val="25"/>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8E2133" w:rsidRPr="008E2133" w:rsidRDefault="008E2133" w:rsidP="008E2133">
      <w:pPr>
        <w:pStyle w:val="Default"/>
        <w:ind w:firstLine="720"/>
        <w:jc w:val="both"/>
        <w:rPr>
          <w:color w:val="auto"/>
          <w:sz w:val="25"/>
          <w:szCs w:val="25"/>
        </w:rPr>
      </w:pPr>
      <w:r w:rsidRPr="008E2133">
        <w:rPr>
          <w:i/>
          <w:iCs/>
          <w:color w:val="auto"/>
          <w:sz w:val="25"/>
          <w:szCs w:val="25"/>
        </w:rPr>
        <w:t xml:space="preserve">Підсумкове оцінювання </w:t>
      </w:r>
      <w:r w:rsidRPr="008E2133">
        <w:rPr>
          <w:b/>
          <w:bCs/>
          <w:color w:val="auto"/>
          <w:sz w:val="25"/>
          <w:szCs w:val="25"/>
        </w:rPr>
        <w:t xml:space="preserve">за семестр </w:t>
      </w:r>
      <w:r w:rsidRPr="008E2133">
        <w:rPr>
          <w:color w:val="auto"/>
          <w:sz w:val="25"/>
          <w:szCs w:val="25"/>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8E2133" w:rsidRPr="008E2133" w:rsidRDefault="008E2133" w:rsidP="008E2133">
      <w:pPr>
        <w:pStyle w:val="Default"/>
        <w:ind w:firstLine="720"/>
        <w:jc w:val="both"/>
        <w:rPr>
          <w:color w:val="auto"/>
          <w:sz w:val="25"/>
          <w:szCs w:val="25"/>
        </w:rPr>
      </w:pPr>
      <w:r w:rsidRPr="008E2133">
        <w:rPr>
          <w:color w:val="auto"/>
          <w:sz w:val="25"/>
          <w:szCs w:val="25"/>
        </w:rPr>
        <w:t xml:space="preserve">Для формування висновків щодо рівня досягнення обов’язкових результатів навчання за семестр учитель </w:t>
      </w:r>
      <w:r w:rsidRPr="008E2133">
        <w:rPr>
          <w:i/>
          <w:iCs/>
          <w:color w:val="auto"/>
          <w:sz w:val="25"/>
          <w:szCs w:val="25"/>
        </w:rPr>
        <w:t xml:space="preserve">і </w:t>
      </w:r>
      <w:r w:rsidRPr="008E2133">
        <w:rPr>
          <w:color w:val="auto"/>
          <w:sz w:val="25"/>
          <w:szCs w:val="25"/>
        </w:rPr>
        <w:t>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rsidR="008E2133" w:rsidRPr="008E2133" w:rsidRDefault="008E2133" w:rsidP="008E2133">
      <w:pPr>
        <w:pStyle w:val="Default"/>
        <w:jc w:val="both"/>
        <w:rPr>
          <w:color w:val="auto"/>
          <w:sz w:val="25"/>
          <w:szCs w:val="25"/>
        </w:rPr>
      </w:pPr>
      <w:r w:rsidRPr="008E2133">
        <w:rPr>
          <w:color w:val="auto"/>
          <w:sz w:val="25"/>
          <w:szCs w:val="25"/>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r>
        <w:rPr>
          <w:color w:val="auto"/>
          <w:sz w:val="25"/>
          <w:szCs w:val="25"/>
        </w:rPr>
        <w:t>.</w:t>
      </w:r>
    </w:p>
    <w:p w:rsidR="008E2133" w:rsidRDefault="008E2133" w:rsidP="008E2133">
      <w:pPr>
        <w:pStyle w:val="Default"/>
        <w:ind w:firstLine="720"/>
        <w:rPr>
          <w:color w:val="auto"/>
          <w:sz w:val="25"/>
          <w:szCs w:val="25"/>
        </w:rPr>
      </w:pPr>
      <w:r w:rsidRPr="008E2133">
        <w:rPr>
          <w:color w:val="auto"/>
          <w:sz w:val="25"/>
          <w:szCs w:val="25"/>
        </w:rPr>
        <w:t xml:space="preserve">У Свідоцтві досягнень виставляють </w:t>
      </w:r>
      <w:r w:rsidRPr="008E2133">
        <w:rPr>
          <w:b/>
          <w:bCs/>
          <w:color w:val="auto"/>
          <w:sz w:val="25"/>
          <w:szCs w:val="25"/>
        </w:rPr>
        <w:t xml:space="preserve">семестрові оцінки за групами результатів. </w:t>
      </w:r>
      <w:r w:rsidRPr="008E2133">
        <w:rPr>
          <w:color w:val="auto"/>
          <w:sz w:val="25"/>
          <w:szCs w:val="25"/>
        </w:rPr>
        <w:t xml:space="preserve">На підставі оцінок за групами результатів виставляють </w:t>
      </w:r>
      <w:r w:rsidRPr="008E2133">
        <w:rPr>
          <w:b/>
          <w:bCs/>
          <w:color w:val="auto"/>
          <w:sz w:val="25"/>
          <w:szCs w:val="25"/>
        </w:rPr>
        <w:t xml:space="preserve">загальну оцінку за семестр </w:t>
      </w:r>
      <w:r w:rsidRPr="008E2133">
        <w:rPr>
          <w:color w:val="auto"/>
          <w:sz w:val="25"/>
          <w:szCs w:val="25"/>
        </w:rPr>
        <w:t>з кожного навчального предмета / інтегрованого курсу навчального плану освітньої програми закладу освіти.</w:t>
      </w:r>
      <w:r>
        <w:rPr>
          <w:color w:val="auto"/>
          <w:sz w:val="25"/>
          <w:szCs w:val="25"/>
        </w:rPr>
        <w:tab/>
      </w:r>
      <w:r w:rsidRPr="008E2133">
        <w:rPr>
          <w:b/>
          <w:i/>
          <w:color w:val="auto"/>
          <w:sz w:val="25"/>
          <w:szCs w:val="25"/>
        </w:rPr>
        <w:t>Оцінка за семестр може бути скоригованою.</w:t>
      </w:r>
      <w:r>
        <w:rPr>
          <w:color w:val="auto"/>
          <w:sz w:val="25"/>
          <w:szCs w:val="25"/>
        </w:rPr>
        <w:t xml:space="preserve"> </w:t>
      </w:r>
      <w:r w:rsidRPr="008E2133">
        <w:rPr>
          <w:b/>
          <w:bCs/>
          <w:color w:val="auto"/>
          <w:sz w:val="25"/>
          <w:szCs w:val="25"/>
        </w:rPr>
        <w:t xml:space="preserve">Підсумкове оцінювання за рік не здійснюють. </w:t>
      </w:r>
      <w:r w:rsidRPr="008E2133">
        <w:rPr>
          <w:color w:val="auto"/>
          <w:sz w:val="25"/>
          <w:szCs w:val="25"/>
        </w:rPr>
        <w:t xml:space="preserve">Річну оцінку виставляють на підставі загальних оцінок за І та II семестри або скоригованих семестрових оцінок. </w:t>
      </w:r>
    </w:p>
    <w:p w:rsidR="008E2133" w:rsidRPr="008E2133" w:rsidRDefault="008E2133" w:rsidP="008E2133">
      <w:pPr>
        <w:pStyle w:val="Default"/>
        <w:ind w:firstLine="720"/>
        <w:rPr>
          <w:color w:val="auto"/>
          <w:sz w:val="25"/>
          <w:szCs w:val="25"/>
        </w:rPr>
      </w:pPr>
      <w:r w:rsidRPr="008E2133">
        <w:rPr>
          <w:color w:val="auto"/>
          <w:sz w:val="25"/>
          <w:szCs w:val="25"/>
        </w:rPr>
        <w:t xml:space="preserve">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sidRPr="008E2133">
        <w:rPr>
          <w:i/>
          <w:iCs/>
          <w:color w:val="auto"/>
          <w:sz w:val="25"/>
          <w:szCs w:val="25"/>
        </w:rPr>
        <w:t xml:space="preserve">і </w:t>
      </w:r>
      <w:r w:rsidRPr="008E2133">
        <w:rPr>
          <w:color w:val="auto"/>
          <w:sz w:val="25"/>
          <w:szCs w:val="25"/>
        </w:rPr>
        <w:t>учениці протягом року.</w:t>
      </w:r>
      <w:r>
        <w:rPr>
          <w:color w:val="auto"/>
          <w:sz w:val="25"/>
          <w:szCs w:val="25"/>
        </w:rPr>
        <w:t xml:space="preserve"> </w:t>
      </w:r>
      <w:r w:rsidRPr="008E2133">
        <w:rPr>
          <w:color w:val="auto"/>
          <w:sz w:val="25"/>
          <w:szCs w:val="25"/>
        </w:rPr>
        <w:t>Річне оцінювання також може бути скоригованим.</w:t>
      </w:r>
    </w:p>
    <w:p w:rsidR="008E2133" w:rsidRPr="008E2133" w:rsidRDefault="008E2133" w:rsidP="008E2133">
      <w:pPr>
        <w:pStyle w:val="Default"/>
        <w:ind w:firstLine="567"/>
        <w:jc w:val="both"/>
        <w:rPr>
          <w:sz w:val="25"/>
          <w:szCs w:val="25"/>
        </w:rPr>
      </w:pPr>
      <w:r w:rsidRPr="008E2133">
        <w:rPr>
          <w:color w:val="auto"/>
          <w:sz w:val="25"/>
          <w:szCs w:val="25"/>
        </w:rPr>
        <w:t xml:space="preserve">Результати семестрового та річного оцінювання фіксують у класному журналі та Свідоцтві досягнень (далі - Свідоцтво). </w:t>
      </w:r>
    </w:p>
    <w:p w:rsidR="008E2133" w:rsidRPr="008E2133" w:rsidRDefault="008E2133" w:rsidP="008E2133">
      <w:pPr>
        <w:ind w:firstLine="567"/>
        <w:jc w:val="both"/>
        <w:rPr>
          <w:sz w:val="25"/>
          <w:szCs w:val="25"/>
        </w:rPr>
      </w:pPr>
      <w:r w:rsidRPr="008E2133">
        <w:rPr>
          <w:sz w:val="25"/>
          <w:szCs w:val="25"/>
        </w:rPr>
        <w:t xml:space="preserve">Навчальна діяльність учнів 5-х класів не оцінюється упродовж </w:t>
      </w:r>
      <w:r w:rsidR="007F7904">
        <w:rPr>
          <w:sz w:val="25"/>
          <w:szCs w:val="25"/>
        </w:rPr>
        <w:t>02.09-20.09.2024р., а з 23 вересня</w:t>
      </w:r>
      <w:r w:rsidRPr="008E2133">
        <w:rPr>
          <w:sz w:val="25"/>
          <w:szCs w:val="25"/>
        </w:rPr>
        <w:t xml:space="preserve">  здійснюється бальне (12-бальне) оцінювання. </w:t>
      </w:r>
    </w:p>
    <w:p w:rsidR="008E2133" w:rsidRPr="008E2133" w:rsidRDefault="008E2133" w:rsidP="008E2133">
      <w:pPr>
        <w:ind w:firstLine="567"/>
        <w:jc w:val="both"/>
        <w:rPr>
          <w:sz w:val="25"/>
          <w:szCs w:val="25"/>
        </w:rPr>
      </w:pPr>
      <w:r w:rsidRPr="008E2133">
        <w:rPr>
          <w:sz w:val="25"/>
          <w:szCs w:val="25"/>
        </w:rPr>
        <w:t>Навчальна діяльність учнів 6-7-х класів  оцінюється з вересня.</w:t>
      </w:r>
    </w:p>
    <w:p w:rsidR="007F105E" w:rsidRDefault="007F105E">
      <w:pPr>
        <w:widowControl/>
        <w:pBdr>
          <w:top w:val="nil"/>
          <w:left w:val="nil"/>
          <w:bottom w:val="nil"/>
          <w:right w:val="nil"/>
          <w:between w:val="nil"/>
        </w:pBdr>
        <w:spacing w:line="276" w:lineRule="auto"/>
        <w:ind w:firstLine="567"/>
        <w:jc w:val="center"/>
        <w:rPr>
          <w:b/>
          <w:color w:val="000000"/>
          <w:sz w:val="25"/>
          <w:szCs w:val="25"/>
          <w:highlight w:val="white"/>
        </w:rPr>
      </w:pPr>
    </w:p>
    <w:p w:rsidR="00BD0EFA" w:rsidRPr="00860063" w:rsidRDefault="00C9315A">
      <w:pPr>
        <w:widowControl/>
        <w:pBdr>
          <w:top w:val="nil"/>
          <w:left w:val="nil"/>
          <w:bottom w:val="nil"/>
          <w:right w:val="nil"/>
          <w:between w:val="nil"/>
        </w:pBdr>
        <w:spacing w:line="276" w:lineRule="auto"/>
        <w:ind w:firstLine="567"/>
        <w:jc w:val="center"/>
        <w:rPr>
          <w:b/>
          <w:color w:val="000000"/>
          <w:sz w:val="25"/>
          <w:szCs w:val="25"/>
          <w:highlight w:val="white"/>
        </w:rPr>
      </w:pPr>
      <w:r w:rsidRPr="00860063">
        <w:rPr>
          <w:b/>
          <w:color w:val="000000"/>
          <w:sz w:val="25"/>
          <w:szCs w:val="25"/>
          <w:highlight w:val="white"/>
        </w:rPr>
        <w:t>Критерії та шкала оцінювання</w:t>
      </w:r>
    </w:p>
    <w:p w:rsidR="00BD0EFA" w:rsidRPr="00860063" w:rsidRDefault="00C9315A">
      <w:pPr>
        <w:ind w:firstLine="567"/>
        <w:jc w:val="both"/>
        <w:rPr>
          <w:sz w:val="25"/>
          <w:szCs w:val="25"/>
        </w:rPr>
      </w:pPr>
      <w:r w:rsidRPr="00860063">
        <w:rPr>
          <w:sz w:val="25"/>
          <w:szCs w:val="25"/>
        </w:rPr>
        <w:t xml:space="preserve">Оцінювання зорієнтоване на визначені Державним стандартом базової середньої освіти </w:t>
      </w:r>
      <w:r w:rsidRPr="00860063">
        <w:rPr>
          <w:b/>
          <w:sz w:val="25"/>
          <w:szCs w:val="25"/>
        </w:rPr>
        <w:t>ключові компетентності</w:t>
      </w:r>
      <w:r w:rsidRPr="00860063">
        <w:rPr>
          <w:sz w:val="25"/>
          <w:szCs w:val="25"/>
        </w:rPr>
        <w:t xml:space="preserve"> та </w:t>
      </w:r>
      <w:r w:rsidRPr="00860063">
        <w:rPr>
          <w:b/>
          <w:sz w:val="25"/>
          <w:szCs w:val="25"/>
        </w:rPr>
        <w:t>наскрізні вміння</w:t>
      </w:r>
      <w:r w:rsidRPr="00860063">
        <w:rPr>
          <w:sz w:val="25"/>
          <w:szCs w:val="25"/>
        </w:rPr>
        <w:t xml:space="preserve"> й передбачені навчальною програмою очікувані результати навчання для відповідного періоду освітнього процесу. </w:t>
      </w:r>
      <w:r w:rsidRPr="00860063">
        <w:rPr>
          <w:sz w:val="25"/>
          <w:szCs w:val="25"/>
        </w:rPr>
        <w:lastRenderedPageBreak/>
        <w:t xml:space="preserve">Враховуючи ці вимоги, при оцінюванні навчальних досягнень учнів учителі керуються </w:t>
      </w:r>
      <w:r w:rsidRPr="00860063">
        <w:rPr>
          <w:b/>
          <w:sz w:val="25"/>
          <w:szCs w:val="25"/>
        </w:rPr>
        <w:t>категоріями критеріїв</w:t>
      </w:r>
      <w:r w:rsidRPr="00860063">
        <w:rPr>
          <w:sz w:val="25"/>
          <w:szCs w:val="25"/>
        </w:rPr>
        <w:t xml:space="preserve">: </w:t>
      </w:r>
    </w:p>
    <w:p w:rsidR="00BD0EFA" w:rsidRPr="00860063" w:rsidRDefault="00C9315A">
      <w:pPr>
        <w:widowControl/>
        <w:numPr>
          <w:ilvl w:val="0"/>
          <w:numId w:val="7"/>
        </w:numPr>
        <w:pBdr>
          <w:top w:val="nil"/>
          <w:left w:val="nil"/>
          <w:bottom w:val="nil"/>
          <w:right w:val="nil"/>
          <w:between w:val="nil"/>
        </w:pBdr>
        <w:ind w:left="567" w:firstLine="0"/>
        <w:jc w:val="both"/>
        <w:rPr>
          <w:color w:val="000000"/>
          <w:sz w:val="25"/>
          <w:szCs w:val="25"/>
        </w:rPr>
      </w:pPr>
      <w:r w:rsidRPr="00860063">
        <w:rPr>
          <w:color w:val="000000"/>
          <w:sz w:val="25"/>
          <w:szCs w:val="25"/>
        </w:rPr>
        <w:t>розв’язання проблем і виконання практичних завдань із застосуванням знань, що охоплюються навчальним матеріалом;</w:t>
      </w:r>
    </w:p>
    <w:p w:rsidR="00BD0EFA" w:rsidRPr="00860063" w:rsidRDefault="00C9315A">
      <w:pPr>
        <w:widowControl/>
        <w:numPr>
          <w:ilvl w:val="0"/>
          <w:numId w:val="7"/>
        </w:numPr>
        <w:pBdr>
          <w:top w:val="nil"/>
          <w:left w:val="nil"/>
          <w:bottom w:val="nil"/>
          <w:right w:val="nil"/>
          <w:between w:val="nil"/>
        </w:pBdr>
        <w:ind w:left="567" w:firstLine="0"/>
        <w:jc w:val="both"/>
        <w:rPr>
          <w:color w:val="000000"/>
          <w:sz w:val="25"/>
          <w:szCs w:val="25"/>
        </w:rPr>
      </w:pPr>
      <w:r w:rsidRPr="00860063">
        <w:rPr>
          <w:color w:val="000000"/>
          <w:sz w:val="25"/>
          <w:szCs w:val="25"/>
        </w:rPr>
        <w:t>комунікація (тому числі з використанням інформаційно-комунікаційних технологій);</w:t>
      </w:r>
    </w:p>
    <w:p w:rsidR="00BD0EFA" w:rsidRPr="00860063" w:rsidRDefault="00C9315A">
      <w:pPr>
        <w:widowControl/>
        <w:numPr>
          <w:ilvl w:val="0"/>
          <w:numId w:val="7"/>
        </w:numPr>
        <w:pBdr>
          <w:top w:val="nil"/>
          <w:left w:val="nil"/>
          <w:bottom w:val="nil"/>
          <w:right w:val="nil"/>
          <w:between w:val="nil"/>
        </w:pBdr>
        <w:ind w:left="567" w:firstLine="0"/>
        <w:jc w:val="both"/>
        <w:rPr>
          <w:color w:val="000000"/>
          <w:sz w:val="25"/>
          <w:szCs w:val="25"/>
        </w:rPr>
      </w:pPr>
      <w:r w:rsidRPr="00860063">
        <w:rPr>
          <w:color w:val="000000"/>
          <w:sz w:val="25"/>
          <w:szCs w:val="25"/>
        </w:rPr>
        <w:t>планування й здійснення навчального пошуку, робота з текстовою і графічною інформацією;</w:t>
      </w:r>
    </w:p>
    <w:p w:rsidR="00BD0EFA" w:rsidRPr="00860063" w:rsidRDefault="00C9315A">
      <w:pPr>
        <w:widowControl/>
        <w:numPr>
          <w:ilvl w:val="0"/>
          <w:numId w:val="7"/>
        </w:numPr>
        <w:pBdr>
          <w:top w:val="nil"/>
          <w:left w:val="nil"/>
          <w:bottom w:val="nil"/>
          <w:right w:val="nil"/>
          <w:between w:val="nil"/>
        </w:pBdr>
        <w:ind w:left="567" w:firstLine="0"/>
        <w:jc w:val="both"/>
        <w:rPr>
          <w:color w:val="000000"/>
          <w:sz w:val="25"/>
          <w:szCs w:val="25"/>
        </w:rPr>
      </w:pPr>
      <w:r w:rsidRPr="00860063">
        <w:rPr>
          <w:color w:val="000000"/>
          <w:sz w:val="25"/>
          <w:szCs w:val="25"/>
        </w:rPr>
        <w:t xml:space="preserve">рефлексія власної навчально-пізнавальної діяльності. </w:t>
      </w:r>
    </w:p>
    <w:p w:rsidR="00BD0EFA" w:rsidRPr="00860063" w:rsidRDefault="00C9315A">
      <w:pPr>
        <w:ind w:firstLine="567"/>
        <w:jc w:val="both"/>
        <w:rPr>
          <w:sz w:val="25"/>
          <w:szCs w:val="25"/>
        </w:rPr>
      </w:pPr>
      <w:r w:rsidRPr="00860063">
        <w:rPr>
          <w:sz w:val="25"/>
          <w:szCs w:val="25"/>
        </w:rPr>
        <w:t xml:space="preserve">Під час оцінювання навчальних досягнень  враховується дотримання учнями </w:t>
      </w:r>
      <w:r w:rsidRPr="00860063">
        <w:rPr>
          <w:b/>
          <w:sz w:val="25"/>
          <w:szCs w:val="25"/>
        </w:rPr>
        <w:t>принципів доброчесності</w:t>
      </w:r>
      <w:r w:rsidRPr="00860063">
        <w:rPr>
          <w:sz w:val="25"/>
          <w:szCs w:val="25"/>
        </w:rPr>
        <w:t>,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8E2133" w:rsidRDefault="008E2133" w:rsidP="00262945">
      <w:pPr>
        <w:rPr>
          <w:sz w:val="25"/>
          <w:szCs w:val="25"/>
        </w:rPr>
      </w:pPr>
    </w:p>
    <w:p w:rsidR="00262945" w:rsidRPr="00860063" w:rsidRDefault="00262945" w:rsidP="00262945">
      <w:pPr>
        <w:rPr>
          <w:b/>
          <w:i/>
          <w:sz w:val="25"/>
          <w:szCs w:val="25"/>
        </w:rPr>
      </w:pPr>
      <w:r w:rsidRPr="00860063">
        <w:rPr>
          <w:b/>
          <w:i/>
          <w:sz w:val="25"/>
          <w:szCs w:val="25"/>
        </w:rPr>
        <w:t>Корекційно-</w:t>
      </w:r>
      <w:proofErr w:type="spellStart"/>
      <w:r w:rsidRPr="00860063">
        <w:rPr>
          <w:b/>
          <w:i/>
          <w:sz w:val="25"/>
          <w:szCs w:val="25"/>
        </w:rPr>
        <w:t>розвитковий</w:t>
      </w:r>
      <w:proofErr w:type="spellEnd"/>
      <w:r w:rsidRPr="00860063">
        <w:rPr>
          <w:b/>
          <w:i/>
          <w:sz w:val="25"/>
          <w:szCs w:val="25"/>
        </w:rPr>
        <w:t xml:space="preserve"> компонент</w:t>
      </w:r>
    </w:p>
    <w:p w:rsidR="00262945" w:rsidRPr="00860063" w:rsidRDefault="00262945" w:rsidP="00262945">
      <w:pPr>
        <w:ind w:firstLine="567"/>
        <w:jc w:val="both"/>
        <w:rPr>
          <w:sz w:val="25"/>
          <w:szCs w:val="25"/>
        </w:rPr>
      </w:pPr>
      <w:r w:rsidRPr="00860063">
        <w:rPr>
          <w:sz w:val="25"/>
          <w:szCs w:val="25"/>
        </w:rPr>
        <w:t>У ліцеї надаються освітні послуги дітям з особливими освітніми потребами (далі ООП). У класах з інклюзивним навчанням застосовуються особистісно орієнтовані методи навчання з урахуванням індивідуальних особливостей освітньої діяльності таких дітей.</w:t>
      </w:r>
    </w:p>
    <w:p w:rsidR="00262945" w:rsidRPr="00860063" w:rsidRDefault="00262945" w:rsidP="00262945">
      <w:pPr>
        <w:ind w:firstLine="567"/>
        <w:jc w:val="both"/>
        <w:rPr>
          <w:sz w:val="25"/>
          <w:szCs w:val="25"/>
        </w:rPr>
      </w:pPr>
      <w:r w:rsidRPr="00860063">
        <w:rPr>
          <w:sz w:val="25"/>
          <w:szCs w:val="25"/>
        </w:rPr>
        <w:t>У закладі здійснюється психолого-педагогічний супровід дітей з ООП працівниками психологічної служби (практичним психологом та соціальним педагогом).</w:t>
      </w:r>
    </w:p>
    <w:p w:rsidR="00262945" w:rsidRPr="00860063" w:rsidRDefault="00262945" w:rsidP="00262945">
      <w:pPr>
        <w:ind w:firstLine="567"/>
        <w:jc w:val="both"/>
        <w:rPr>
          <w:sz w:val="25"/>
          <w:szCs w:val="25"/>
        </w:rPr>
      </w:pPr>
      <w:r w:rsidRPr="00860063">
        <w:rPr>
          <w:sz w:val="25"/>
          <w:szCs w:val="25"/>
        </w:rPr>
        <w:t>Навчання у класах з інклюзивним навчанням проводиться за типовими навчальними планами, програмами, підручниками та посібниками, рекомендованими МОН для ЗЗСО.</w:t>
      </w:r>
    </w:p>
    <w:p w:rsidR="00262945" w:rsidRPr="00860063" w:rsidRDefault="00262945" w:rsidP="00262945">
      <w:pPr>
        <w:ind w:firstLine="567"/>
        <w:jc w:val="both"/>
        <w:rPr>
          <w:sz w:val="25"/>
          <w:szCs w:val="25"/>
        </w:rPr>
      </w:pPr>
      <w:r w:rsidRPr="00860063">
        <w:rPr>
          <w:sz w:val="25"/>
          <w:szCs w:val="25"/>
        </w:rPr>
        <w:t>Освітній процес у класах з інклюзивним навчанням здійснюється відповідно до робочого навчального плану, складеного на основі типових навчальних планів ЗЗСО.</w:t>
      </w:r>
    </w:p>
    <w:p w:rsidR="00262945" w:rsidRPr="00860063" w:rsidRDefault="00262945" w:rsidP="00262945">
      <w:pPr>
        <w:ind w:firstLine="567"/>
        <w:jc w:val="both"/>
        <w:rPr>
          <w:sz w:val="25"/>
          <w:szCs w:val="25"/>
        </w:rPr>
      </w:pPr>
      <w:r w:rsidRPr="00860063">
        <w:rPr>
          <w:sz w:val="25"/>
          <w:szCs w:val="25"/>
        </w:rPr>
        <w:t>Для учнів з ООП здійснюється корекційно-</w:t>
      </w:r>
      <w:proofErr w:type="spellStart"/>
      <w:r w:rsidRPr="00860063">
        <w:rPr>
          <w:sz w:val="25"/>
          <w:szCs w:val="25"/>
        </w:rPr>
        <w:t>розвиткова</w:t>
      </w:r>
      <w:proofErr w:type="spellEnd"/>
      <w:r w:rsidRPr="00860063">
        <w:rPr>
          <w:sz w:val="25"/>
          <w:szCs w:val="25"/>
        </w:rPr>
        <w:t xml:space="preserve"> робота як комплекс заходів із системного психолого-педагогічного супроводу дітей з ООП, який спрямований на корекцію порушень шляхом розвитку пізнавальної діяльності, емоційно-вольової сфери, мовлення та особистості дитини.</w:t>
      </w:r>
    </w:p>
    <w:p w:rsidR="00262945" w:rsidRPr="00860063" w:rsidRDefault="00262945" w:rsidP="00262945">
      <w:pPr>
        <w:ind w:firstLine="567"/>
        <w:jc w:val="both"/>
        <w:rPr>
          <w:sz w:val="25"/>
          <w:szCs w:val="25"/>
        </w:rPr>
      </w:pPr>
      <w:r w:rsidRPr="00860063">
        <w:rPr>
          <w:sz w:val="25"/>
          <w:szCs w:val="25"/>
        </w:rPr>
        <w:t>Відповідно до індивідуальних особливостей на кожного учня з ООП складається індивідуальна програма розвитку, яка забезпечує індивідуалізацію навчання, визначає конкретні навчальні стратегії та підходи.</w:t>
      </w:r>
    </w:p>
    <w:p w:rsidR="00262945" w:rsidRPr="00860063" w:rsidRDefault="00262945" w:rsidP="00262945">
      <w:pPr>
        <w:ind w:firstLine="567"/>
        <w:jc w:val="both"/>
        <w:rPr>
          <w:sz w:val="25"/>
          <w:szCs w:val="25"/>
        </w:rPr>
      </w:pPr>
      <w:r w:rsidRPr="00860063">
        <w:rPr>
          <w:sz w:val="25"/>
          <w:szCs w:val="25"/>
        </w:rPr>
        <w:t>В індивідуальній програмі розвитку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w:t>
      </w:r>
    </w:p>
    <w:p w:rsidR="00262945" w:rsidRPr="00860063" w:rsidRDefault="00262945" w:rsidP="00262945">
      <w:pPr>
        <w:ind w:firstLine="567"/>
        <w:jc w:val="both"/>
        <w:rPr>
          <w:sz w:val="25"/>
          <w:szCs w:val="25"/>
        </w:rPr>
      </w:pPr>
      <w:r w:rsidRPr="00860063">
        <w:rPr>
          <w:sz w:val="25"/>
          <w:szCs w:val="25"/>
        </w:rPr>
        <w:t>Години, визначені для проведення корекційно-</w:t>
      </w:r>
      <w:proofErr w:type="spellStart"/>
      <w:r w:rsidRPr="00860063">
        <w:rPr>
          <w:sz w:val="25"/>
          <w:szCs w:val="25"/>
        </w:rPr>
        <w:t>розвиткових</w:t>
      </w:r>
      <w:proofErr w:type="spellEnd"/>
      <w:r w:rsidRPr="00860063">
        <w:rPr>
          <w:sz w:val="25"/>
          <w:szCs w:val="25"/>
        </w:rPr>
        <w:t xml:space="preserve"> занять, не враховуються під час визначення гранично допустимого тижневого навчального навантаження учнів з ООП. Корекційно-розвиткові заняття проводяться з урахуванням особливостей навчально-пізнавальної  діяльності учня.</w:t>
      </w:r>
    </w:p>
    <w:p w:rsidR="00262945" w:rsidRPr="00860063" w:rsidRDefault="00262945" w:rsidP="00262945">
      <w:pPr>
        <w:ind w:firstLine="709"/>
        <w:jc w:val="both"/>
        <w:rPr>
          <w:sz w:val="26"/>
          <w:szCs w:val="26"/>
        </w:rPr>
      </w:pPr>
      <w:r w:rsidRPr="00860063">
        <w:rPr>
          <w:i/>
          <w:sz w:val="25"/>
          <w:szCs w:val="25"/>
        </w:rPr>
        <w:t xml:space="preserve">Освітня програма </w:t>
      </w:r>
      <w:r w:rsidRPr="00860063">
        <w:rPr>
          <w:sz w:val="25"/>
          <w:szCs w:val="25"/>
        </w:rPr>
        <w:t>передбачає досягнення учнями результатів навчання (</w:t>
      </w:r>
      <w:proofErr w:type="spellStart"/>
      <w:r w:rsidRPr="00860063">
        <w:rPr>
          <w:sz w:val="25"/>
          <w:szCs w:val="25"/>
        </w:rPr>
        <w:t>компетентностей</w:t>
      </w:r>
      <w:proofErr w:type="spellEnd"/>
      <w:r w:rsidRPr="00860063">
        <w:rPr>
          <w:sz w:val="25"/>
          <w:szCs w:val="25"/>
        </w:rPr>
        <w:t>), визначених Державним стандартом</w:t>
      </w:r>
      <w:r w:rsidRPr="00860063">
        <w:rPr>
          <w:sz w:val="26"/>
          <w:szCs w:val="26"/>
        </w:rPr>
        <w:t>.</w:t>
      </w:r>
    </w:p>
    <w:p w:rsidR="00262945" w:rsidRPr="00860063" w:rsidRDefault="00262945" w:rsidP="00262945">
      <w:pPr>
        <w:shd w:val="clear" w:color="auto" w:fill="FFFFFF"/>
        <w:ind w:left="5670"/>
        <w:rPr>
          <w:sz w:val="26"/>
          <w:szCs w:val="26"/>
        </w:rPr>
      </w:pPr>
    </w:p>
    <w:p w:rsidR="00262945" w:rsidRPr="00860063" w:rsidRDefault="00262945" w:rsidP="00262945">
      <w:pPr>
        <w:shd w:val="clear" w:color="auto" w:fill="FFFFFF"/>
        <w:ind w:left="5670"/>
        <w:rPr>
          <w:sz w:val="26"/>
          <w:szCs w:val="26"/>
        </w:rPr>
      </w:pPr>
    </w:p>
    <w:p w:rsidR="00BD0EFA" w:rsidRDefault="00BD0EFA">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pPr>
        <w:pBdr>
          <w:top w:val="nil"/>
          <w:left w:val="nil"/>
          <w:bottom w:val="nil"/>
          <w:right w:val="nil"/>
          <w:between w:val="nil"/>
        </w:pBdr>
        <w:ind w:left="109" w:right="110" w:firstLine="566"/>
        <w:jc w:val="both"/>
        <w:rPr>
          <w:color w:val="000000"/>
          <w:sz w:val="26"/>
          <w:szCs w:val="26"/>
        </w:rPr>
      </w:pPr>
    </w:p>
    <w:p w:rsidR="007F7904" w:rsidRDefault="007F7904" w:rsidP="007F7904">
      <w:pPr>
        <w:jc w:val="center"/>
        <w:rPr>
          <w:lang w:val="ru-RU"/>
        </w:rPr>
      </w:pPr>
      <w:r>
        <w:rPr>
          <w:b/>
          <w:bCs/>
        </w:rPr>
        <w:t>РОБОЧИЙ НАВЧАЛЬНИЙ ПЛАН</w:t>
      </w:r>
      <w:r>
        <w:t xml:space="preserve">   </w:t>
      </w:r>
      <w:r>
        <w:rPr>
          <w:b/>
          <w:bCs/>
        </w:rPr>
        <w:t>для 5-7- х класів</w:t>
      </w:r>
    </w:p>
    <w:p w:rsidR="007F7904" w:rsidRDefault="007F7904" w:rsidP="007F7904">
      <w:pPr>
        <w:jc w:val="center"/>
        <w:rPr>
          <w:lang w:val="ru-RU"/>
        </w:rPr>
      </w:pPr>
      <w:r>
        <w:rPr>
          <w:b/>
          <w:bCs/>
        </w:rPr>
        <w:t>Ліцею № 21</w:t>
      </w:r>
      <w:r>
        <w:rPr>
          <w:b/>
          <w:bCs/>
          <w:lang w:val="ru-RU"/>
        </w:rPr>
        <w:t xml:space="preserve"> </w:t>
      </w:r>
      <w:proofErr w:type="spellStart"/>
      <w:r>
        <w:rPr>
          <w:b/>
          <w:bCs/>
          <w:lang w:val="ru-RU"/>
        </w:rPr>
        <w:t>імені</w:t>
      </w:r>
      <w:proofErr w:type="spellEnd"/>
      <w:r>
        <w:rPr>
          <w:b/>
          <w:bCs/>
          <w:lang w:val="ru-RU"/>
        </w:rPr>
        <w:t xml:space="preserve"> </w:t>
      </w:r>
      <w:proofErr w:type="spellStart"/>
      <w:r>
        <w:rPr>
          <w:b/>
          <w:bCs/>
          <w:lang w:val="ru-RU"/>
        </w:rPr>
        <w:t>Євгена</w:t>
      </w:r>
      <w:proofErr w:type="spellEnd"/>
      <w:r>
        <w:rPr>
          <w:b/>
          <w:bCs/>
          <w:lang w:val="ru-RU"/>
        </w:rPr>
        <w:t xml:space="preserve"> </w:t>
      </w:r>
      <w:proofErr w:type="spellStart"/>
      <w:r>
        <w:rPr>
          <w:b/>
          <w:bCs/>
          <w:lang w:val="ru-RU"/>
        </w:rPr>
        <w:t>Коновальця</w:t>
      </w:r>
      <w:proofErr w:type="spellEnd"/>
      <w:r>
        <w:rPr>
          <w:lang w:val="ru-RU"/>
        </w:rPr>
        <w:t xml:space="preserve"> </w:t>
      </w:r>
      <w:r>
        <w:rPr>
          <w:b/>
          <w:bCs/>
        </w:rPr>
        <w:t>Івано-Франківської міської ради на 2024-2025 н. р.</w:t>
      </w:r>
    </w:p>
    <w:tbl>
      <w:tblPr>
        <w:tblW w:w="11475" w:type="dxa"/>
        <w:tblInd w:w="-1119" w:type="dxa"/>
        <w:tblLayout w:type="fixed"/>
        <w:tblLook w:val="04A0" w:firstRow="1" w:lastRow="0" w:firstColumn="1" w:lastColumn="0" w:noHBand="0" w:noVBand="1"/>
      </w:tblPr>
      <w:tblGrid>
        <w:gridCol w:w="1758"/>
        <w:gridCol w:w="422"/>
        <w:gridCol w:w="2765"/>
        <w:gridCol w:w="17"/>
        <w:gridCol w:w="407"/>
        <w:gridCol w:w="62"/>
        <w:gridCol w:w="363"/>
        <w:gridCol w:w="62"/>
        <w:gridCol w:w="363"/>
        <w:gridCol w:w="62"/>
        <w:gridCol w:w="364"/>
        <w:gridCol w:w="61"/>
        <w:gridCol w:w="382"/>
        <w:gridCol w:w="44"/>
        <w:gridCol w:w="381"/>
        <w:gridCol w:w="44"/>
        <w:gridCol w:w="381"/>
        <w:gridCol w:w="44"/>
        <w:gridCol w:w="382"/>
        <w:gridCol w:w="43"/>
        <w:gridCol w:w="382"/>
        <w:gridCol w:w="44"/>
        <w:gridCol w:w="422"/>
        <w:gridCol w:w="510"/>
        <w:gridCol w:w="567"/>
        <w:gridCol w:w="567"/>
        <w:gridCol w:w="44"/>
        <w:gridCol w:w="532"/>
      </w:tblGrid>
      <w:tr w:rsidR="007F7904" w:rsidTr="007F7904">
        <w:trPr>
          <w:trHeight w:val="423"/>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868"/>
              <w:jc w:val="center"/>
              <w:rPr>
                <w:sz w:val="25"/>
                <w:szCs w:val="25"/>
              </w:rPr>
            </w:pPr>
            <w:proofErr w:type="spellStart"/>
            <w:r>
              <w:rPr>
                <w:b/>
                <w:bCs/>
                <w:i/>
                <w:iCs/>
                <w:color w:val="000000"/>
                <w:sz w:val="25"/>
                <w:szCs w:val="25"/>
              </w:rPr>
              <w:t>Освітня</w:t>
            </w:r>
            <w:proofErr w:type="spellEnd"/>
            <w:r>
              <w:rPr>
                <w:b/>
                <w:bCs/>
                <w:i/>
                <w:iCs/>
                <w:color w:val="000000"/>
                <w:sz w:val="25"/>
                <w:szCs w:val="25"/>
              </w:rPr>
              <w:t xml:space="preserve"> </w:t>
            </w:r>
            <w:proofErr w:type="spellStart"/>
            <w:r>
              <w:rPr>
                <w:b/>
                <w:bCs/>
                <w:i/>
                <w:iCs/>
                <w:color w:val="000000"/>
                <w:sz w:val="25"/>
                <w:szCs w:val="25"/>
              </w:rPr>
              <w:t>галузь</w:t>
            </w:r>
            <w:proofErr w:type="spellEnd"/>
          </w:p>
        </w:tc>
        <w:tc>
          <w:tcPr>
            <w:tcW w:w="278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10" w:right="91" w:firstLine="326"/>
              <w:jc w:val="center"/>
              <w:rPr>
                <w:sz w:val="25"/>
                <w:szCs w:val="25"/>
              </w:rPr>
            </w:pPr>
            <w:proofErr w:type="spellStart"/>
            <w:r>
              <w:rPr>
                <w:b/>
                <w:bCs/>
                <w:i/>
                <w:iCs/>
                <w:color w:val="000000"/>
                <w:sz w:val="25"/>
                <w:szCs w:val="25"/>
              </w:rPr>
              <w:t>Навчальні</w:t>
            </w:r>
            <w:proofErr w:type="spellEnd"/>
            <w:r>
              <w:rPr>
                <w:b/>
                <w:bCs/>
                <w:i/>
                <w:iCs/>
                <w:color w:val="000000"/>
                <w:sz w:val="25"/>
                <w:szCs w:val="25"/>
              </w:rPr>
              <w:t xml:space="preserve"> </w:t>
            </w:r>
            <w:proofErr w:type="spellStart"/>
            <w:r>
              <w:rPr>
                <w:b/>
                <w:bCs/>
                <w:i/>
                <w:iCs/>
                <w:color w:val="000000"/>
                <w:sz w:val="25"/>
                <w:szCs w:val="25"/>
              </w:rPr>
              <w:t>предмети</w:t>
            </w:r>
            <w:proofErr w:type="spellEnd"/>
            <w:r>
              <w:rPr>
                <w:b/>
                <w:bCs/>
                <w:i/>
                <w:iCs/>
                <w:color w:val="000000"/>
                <w:sz w:val="25"/>
                <w:szCs w:val="25"/>
              </w:rPr>
              <w:t xml:space="preserve">  та </w:t>
            </w:r>
            <w:proofErr w:type="spellStart"/>
            <w:r>
              <w:rPr>
                <w:b/>
                <w:bCs/>
                <w:i/>
                <w:iCs/>
                <w:color w:val="000000"/>
                <w:sz w:val="25"/>
                <w:szCs w:val="25"/>
              </w:rPr>
              <w:t>галузеві</w:t>
            </w:r>
            <w:proofErr w:type="spellEnd"/>
            <w:r>
              <w:rPr>
                <w:b/>
                <w:bCs/>
                <w:i/>
                <w:iCs/>
                <w:color w:val="000000"/>
                <w:sz w:val="25"/>
                <w:szCs w:val="25"/>
              </w:rPr>
              <w:t xml:space="preserve"> </w:t>
            </w:r>
            <w:proofErr w:type="spellStart"/>
            <w:r>
              <w:rPr>
                <w:b/>
                <w:bCs/>
                <w:i/>
                <w:iCs/>
                <w:color w:val="000000"/>
                <w:sz w:val="25"/>
                <w:szCs w:val="25"/>
              </w:rPr>
              <w:t>інтегровані</w:t>
            </w:r>
            <w:proofErr w:type="spellEnd"/>
            <w:r>
              <w:rPr>
                <w:b/>
                <w:bCs/>
                <w:i/>
                <w:iCs/>
                <w:color w:val="000000"/>
                <w:sz w:val="25"/>
                <w:szCs w:val="25"/>
              </w:rPr>
              <w:t xml:space="preserve"> </w:t>
            </w:r>
            <w:proofErr w:type="spellStart"/>
            <w:r>
              <w:rPr>
                <w:b/>
                <w:bCs/>
                <w:i/>
                <w:iCs/>
                <w:color w:val="000000"/>
                <w:sz w:val="25"/>
                <w:szCs w:val="25"/>
              </w:rPr>
              <w:t>курси</w:t>
            </w:r>
            <w:proofErr w:type="spellEnd"/>
          </w:p>
        </w:tc>
        <w:tc>
          <w:tcPr>
            <w:tcW w:w="6513" w:type="dxa"/>
            <w:gridSpan w:val="2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5"/>
                <w:szCs w:val="25"/>
              </w:rPr>
            </w:pPr>
            <w:proofErr w:type="spellStart"/>
            <w:r>
              <w:rPr>
                <w:b/>
                <w:bCs/>
                <w:i/>
                <w:iCs/>
                <w:color w:val="000000"/>
                <w:sz w:val="25"/>
                <w:szCs w:val="25"/>
              </w:rPr>
              <w:t>Кількість</w:t>
            </w:r>
            <w:proofErr w:type="spellEnd"/>
            <w:r>
              <w:rPr>
                <w:b/>
                <w:bCs/>
                <w:i/>
                <w:iCs/>
                <w:color w:val="000000"/>
                <w:sz w:val="25"/>
                <w:szCs w:val="25"/>
              </w:rPr>
              <w:t xml:space="preserve"> годин </w:t>
            </w:r>
            <w:proofErr w:type="gramStart"/>
            <w:r>
              <w:rPr>
                <w:b/>
                <w:bCs/>
                <w:i/>
                <w:iCs/>
                <w:color w:val="000000"/>
                <w:sz w:val="25"/>
                <w:szCs w:val="25"/>
              </w:rPr>
              <w:t>на</w:t>
            </w:r>
            <w:proofErr w:type="gramEnd"/>
            <w:r>
              <w:rPr>
                <w:b/>
                <w:bCs/>
                <w:i/>
                <w:iCs/>
                <w:color w:val="000000"/>
                <w:sz w:val="25"/>
                <w:szCs w:val="25"/>
              </w:rPr>
              <w:t> </w:t>
            </w:r>
          </w:p>
          <w:p w:rsidR="007F7904" w:rsidRDefault="007F7904" w:rsidP="007F7904">
            <w:pPr>
              <w:pStyle w:val="af0"/>
              <w:spacing w:before="0" w:beforeAutospacing="0" w:after="0" w:afterAutospacing="0"/>
              <w:jc w:val="center"/>
              <w:rPr>
                <w:sz w:val="25"/>
                <w:szCs w:val="25"/>
              </w:rPr>
            </w:pPr>
            <w:proofErr w:type="spellStart"/>
            <w:r>
              <w:rPr>
                <w:b/>
                <w:bCs/>
                <w:i/>
                <w:iCs/>
                <w:color w:val="000000"/>
                <w:sz w:val="25"/>
                <w:szCs w:val="25"/>
              </w:rPr>
              <w:t>тиждень</w:t>
            </w:r>
            <w:proofErr w:type="spellEnd"/>
            <w:r>
              <w:rPr>
                <w:b/>
                <w:bCs/>
                <w:i/>
                <w:iCs/>
                <w:color w:val="000000"/>
                <w:sz w:val="25"/>
                <w:szCs w:val="25"/>
              </w:rPr>
              <w:t xml:space="preserve"> у </w:t>
            </w:r>
            <w:proofErr w:type="spellStart"/>
            <w:r>
              <w:rPr>
                <w:b/>
                <w:bCs/>
                <w:i/>
                <w:iCs/>
                <w:color w:val="000000"/>
                <w:sz w:val="25"/>
                <w:szCs w:val="25"/>
              </w:rPr>
              <w:t>класах</w:t>
            </w:r>
            <w:proofErr w:type="spellEnd"/>
          </w:p>
        </w:tc>
      </w:tr>
      <w:tr w:rsidR="007F7904" w:rsidTr="007F7904">
        <w:trPr>
          <w:trHeight w:val="23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25"/>
                <w:szCs w:val="25"/>
                <w:lang w:val="ru-RU" w:eastAsia="ru-RU"/>
              </w:rPr>
            </w:pPr>
          </w:p>
        </w:tc>
        <w:tc>
          <w:tcPr>
            <w:tcW w:w="2782"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25"/>
                <w:szCs w:val="25"/>
                <w:lang w:val="ru-RU" w:eastAsia="ru-RU"/>
              </w:rPr>
            </w:pP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rPr>
                <w:b/>
                <w:i/>
                <w:sz w:val="18"/>
                <w:szCs w:val="18"/>
              </w:rPr>
            </w:pPr>
            <w:r>
              <w:rPr>
                <w:b/>
                <w:i/>
                <w:color w:val="000000"/>
                <w:sz w:val="18"/>
                <w:szCs w:val="18"/>
              </w:rPr>
              <w:t>5-А</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5-Б</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5-В</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5-Г</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5-Д</w:t>
            </w:r>
          </w:p>
        </w:tc>
        <w:tc>
          <w:tcPr>
            <w:tcW w:w="42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6-А</w:t>
            </w:r>
          </w:p>
        </w:tc>
        <w:tc>
          <w:tcPr>
            <w:tcW w:w="42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6-Б</w:t>
            </w:r>
          </w:p>
        </w:tc>
        <w:tc>
          <w:tcPr>
            <w:tcW w:w="42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6-В</w:t>
            </w:r>
          </w:p>
        </w:tc>
        <w:tc>
          <w:tcPr>
            <w:tcW w:w="42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rPr>
            </w:pPr>
            <w:r>
              <w:rPr>
                <w:b/>
                <w:i/>
                <w:color w:val="000000"/>
                <w:sz w:val="18"/>
                <w:szCs w:val="18"/>
              </w:rPr>
              <w:t>6-Г</w:t>
            </w:r>
          </w:p>
        </w:tc>
        <w:tc>
          <w:tcPr>
            <w:tcW w:w="422" w:type="dxa"/>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6-Д</w:t>
            </w:r>
          </w:p>
        </w:tc>
        <w:tc>
          <w:tcPr>
            <w:tcW w:w="510" w:type="dxa"/>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7-А</w:t>
            </w:r>
          </w:p>
        </w:tc>
        <w:tc>
          <w:tcPr>
            <w:tcW w:w="567" w:type="dxa"/>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7-Б</w:t>
            </w:r>
          </w:p>
        </w:tc>
        <w:tc>
          <w:tcPr>
            <w:tcW w:w="567" w:type="dxa"/>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7-В</w:t>
            </w:r>
          </w:p>
        </w:tc>
        <w:tc>
          <w:tcPr>
            <w:tcW w:w="57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b/>
                <w:i/>
                <w:sz w:val="18"/>
                <w:szCs w:val="18"/>
                <w:lang w:val="uk-UA"/>
              </w:rPr>
            </w:pPr>
            <w:r>
              <w:rPr>
                <w:b/>
                <w:i/>
                <w:sz w:val="18"/>
                <w:szCs w:val="18"/>
                <w:lang w:val="uk-UA"/>
              </w:rPr>
              <w:t>7-Г</w:t>
            </w:r>
          </w:p>
        </w:tc>
      </w:tr>
      <w:tr w:rsidR="007F7904" w:rsidTr="007F7904">
        <w:trPr>
          <w:trHeight w:val="321"/>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 w:rsidR="007F7904" w:rsidRDefault="007F7904" w:rsidP="007F7904">
            <w:pPr>
              <w:pStyle w:val="af0"/>
              <w:spacing w:before="0" w:beforeAutospacing="0" w:after="0" w:afterAutospacing="0"/>
              <w:ind w:left="107"/>
              <w:jc w:val="center"/>
              <w:rPr>
                <w:sz w:val="22"/>
                <w:szCs w:val="22"/>
              </w:rPr>
            </w:pPr>
            <w:proofErr w:type="spellStart"/>
            <w:r>
              <w:rPr>
                <w:b/>
                <w:bCs/>
                <w:i/>
                <w:iCs/>
                <w:color w:val="000000"/>
                <w:sz w:val="22"/>
                <w:szCs w:val="22"/>
              </w:rPr>
              <w:t>Мовно-літературна</w:t>
            </w:r>
            <w:proofErr w:type="spellEnd"/>
          </w:p>
          <w:p w:rsidR="007F7904" w:rsidRDefault="007F7904" w:rsidP="007F7904">
            <w:pPr>
              <w:spacing w:after="240"/>
            </w:pPr>
            <w:r>
              <w:br/>
            </w: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Українська</w:t>
            </w:r>
            <w:proofErr w:type="spellEnd"/>
            <w:r>
              <w:rPr>
                <w:color w:val="000000"/>
                <w:sz w:val="22"/>
                <w:szCs w:val="22"/>
              </w:rPr>
              <w:t xml:space="preserve"> </w:t>
            </w:r>
            <w:proofErr w:type="spellStart"/>
            <w:r>
              <w:rPr>
                <w:color w:val="000000"/>
                <w:sz w:val="22"/>
                <w:szCs w:val="22"/>
              </w:rPr>
              <w:t>мова</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4650C1" w:rsidRDefault="007F7904" w:rsidP="007F7904">
            <w:pPr>
              <w:pStyle w:val="af0"/>
              <w:ind w:right="94"/>
              <w:jc w:val="center"/>
              <w:rPr>
                <w:color w:val="000000"/>
                <w:sz w:val="20"/>
                <w:szCs w:val="20"/>
                <w:lang w:val="uk-UA"/>
              </w:rPr>
            </w:pPr>
            <w:r>
              <w:rPr>
                <w:color w:val="000000"/>
                <w:sz w:val="20"/>
                <w:szCs w:val="20"/>
              </w:rPr>
              <w:t>4</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4</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4</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4</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4</w:t>
            </w:r>
          </w:p>
        </w:tc>
        <w:tc>
          <w:tcPr>
            <w:tcW w:w="425"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4</w:t>
            </w:r>
          </w:p>
        </w:tc>
        <w:tc>
          <w:tcPr>
            <w:tcW w:w="425"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4</w:t>
            </w:r>
          </w:p>
        </w:tc>
        <w:tc>
          <w:tcPr>
            <w:tcW w:w="425"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4</w:t>
            </w:r>
          </w:p>
        </w:tc>
        <w:tc>
          <w:tcPr>
            <w:tcW w:w="426"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4</w:t>
            </w:r>
          </w:p>
        </w:tc>
        <w:tc>
          <w:tcPr>
            <w:tcW w:w="422" w:type="dxa"/>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4</w:t>
            </w:r>
          </w:p>
        </w:tc>
        <w:tc>
          <w:tcPr>
            <w:tcW w:w="510" w:type="dxa"/>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t>3</w:t>
            </w:r>
          </w:p>
        </w:tc>
        <w:tc>
          <w:tcPr>
            <w:tcW w:w="567" w:type="dxa"/>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t>3</w:t>
            </w:r>
          </w:p>
        </w:tc>
        <w:tc>
          <w:tcPr>
            <w:tcW w:w="567" w:type="dxa"/>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t>3</w:t>
            </w:r>
          </w:p>
        </w:tc>
        <w:tc>
          <w:tcPr>
            <w:tcW w:w="576"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t>3</w:t>
            </w:r>
          </w:p>
        </w:tc>
      </w:tr>
      <w:tr w:rsidR="007F7904" w:rsidTr="007F7904">
        <w:trPr>
          <w:trHeight w:val="398"/>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Українська</w:t>
            </w:r>
            <w:proofErr w:type="spellEnd"/>
            <w:r>
              <w:rPr>
                <w:color w:val="000000"/>
                <w:sz w:val="22"/>
                <w:szCs w:val="22"/>
              </w:rPr>
              <w:t xml:space="preserve"> </w:t>
            </w:r>
            <w:proofErr w:type="spellStart"/>
            <w:r>
              <w:rPr>
                <w:color w:val="000000"/>
                <w:sz w:val="22"/>
                <w:szCs w:val="22"/>
              </w:rPr>
              <w:t>література</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A427B1" w:rsidRDefault="007F7904" w:rsidP="007F7904">
            <w:pPr>
              <w:pStyle w:val="af0"/>
              <w:spacing w:before="0" w:beforeAutospacing="0" w:after="0" w:afterAutospacing="0"/>
              <w:ind w:right="94"/>
              <w:jc w:val="center"/>
              <w:rPr>
                <w:b/>
                <w:color w:val="000000"/>
                <w:sz w:val="18"/>
                <w:szCs w:val="18"/>
              </w:rPr>
            </w:pPr>
            <w:r w:rsidRPr="00A427B1">
              <w:rPr>
                <w:color w:val="000000"/>
                <w:sz w:val="18"/>
                <w:szCs w:val="18"/>
              </w:rPr>
              <w:t xml:space="preserve">1,5 </w:t>
            </w:r>
            <w:r w:rsidRPr="00A427B1">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DC4BF5" w:rsidRDefault="007F7904" w:rsidP="007F7904">
            <w:pPr>
              <w:pStyle w:val="af0"/>
              <w:spacing w:before="0" w:beforeAutospacing="0" w:after="0"/>
              <w:jc w:val="center"/>
              <w:rPr>
                <w:color w:val="000000"/>
                <w:sz w:val="20"/>
                <w:szCs w:val="20"/>
              </w:rPr>
            </w:pPr>
            <w:r w:rsidRPr="00756FE5">
              <w:rPr>
                <w:color w:val="000000"/>
                <w:sz w:val="20"/>
                <w:szCs w:val="20"/>
              </w:rPr>
              <w:t>1,5</w:t>
            </w:r>
            <w:r>
              <w:rPr>
                <w:color w:val="000000"/>
                <w:sz w:val="20"/>
                <w:szCs w:val="20"/>
              </w:rPr>
              <w:t xml:space="preserve">  +</w:t>
            </w:r>
            <w:r w:rsidRPr="00DC4BF5">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56FE5" w:rsidRDefault="007F7904" w:rsidP="007F7904">
            <w:pPr>
              <w:pStyle w:val="af0"/>
              <w:spacing w:after="0"/>
              <w:jc w:val="center"/>
              <w:rPr>
                <w:b/>
                <w:color w:val="000000"/>
                <w:sz w:val="20"/>
                <w:szCs w:val="20"/>
              </w:rPr>
            </w:pPr>
            <w:r w:rsidRPr="00756FE5">
              <w:rPr>
                <w:color w:val="000000"/>
                <w:sz w:val="20"/>
                <w:szCs w:val="20"/>
              </w:rPr>
              <w:t xml:space="preserve">1,5 </w:t>
            </w:r>
            <w:r w:rsidRPr="00756FE5">
              <w:rPr>
                <w:b/>
                <w:color w:val="000000"/>
                <w:sz w:val="20"/>
                <w:szCs w:val="20"/>
              </w:rPr>
              <w:t>+</w:t>
            </w:r>
            <w:r w:rsidRPr="00DC4BF5">
              <w:rPr>
                <w:b/>
                <w:color w:val="000000"/>
                <w:sz w:val="20"/>
                <w:szCs w:val="20"/>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DC4BF5" w:rsidRDefault="007F7904" w:rsidP="007F7904">
            <w:pPr>
              <w:pStyle w:val="af0"/>
              <w:spacing w:before="0" w:beforeAutospacing="0" w:after="0"/>
              <w:jc w:val="center"/>
              <w:rPr>
                <w:color w:val="000000"/>
                <w:sz w:val="20"/>
                <w:szCs w:val="20"/>
              </w:rPr>
            </w:pPr>
            <w:r w:rsidRPr="00756FE5">
              <w:rPr>
                <w:color w:val="000000"/>
                <w:sz w:val="20"/>
                <w:szCs w:val="20"/>
              </w:rPr>
              <w:t>1,5</w:t>
            </w:r>
            <w:r>
              <w:rPr>
                <w:color w:val="000000"/>
                <w:sz w:val="20"/>
                <w:szCs w:val="20"/>
              </w:rPr>
              <w:t xml:space="preserve">  </w:t>
            </w:r>
            <w:r w:rsidRPr="00756FE5">
              <w:rPr>
                <w:b/>
                <w:color w:val="000000"/>
                <w:sz w:val="20"/>
                <w:szCs w:val="20"/>
              </w:rPr>
              <w:t>+</w:t>
            </w:r>
            <w:r w:rsidRPr="00DC4BF5">
              <w:rPr>
                <w:b/>
                <w:color w:val="000000"/>
                <w:sz w:val="20"/>
                <w:szCs w:val="20"/>
              </w:rPr>
              <w:t>0,5</w:t>
            </w:r>
          </w:p>
        </w:tc>
      </w:tr>
      <w:tr w:rsidR="007F7904" w:rsidTr="007F7904">
        <w:trPr>
          <w:trHeight w:val="321"/>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Зарубіжна</w:t>
            </w:r>
            <w:proofErr w:type="spellEnd"/>
            <w:r>
              <w:rPr>
                <w:color w:val="000000"/>
                <w:sz w:val="22"/>
                <w:szCs w:val="22"/>
              </w:rPr>
              <w:t xml:space="preserve"> </w:t>
            </w:r>
            <w:proofErr w:type="spellStart"/>
            <w:r>
              <w:rPr>
                <w:color w:val="000000"/>
                <w:sz w:val="22"/>
                <w:szCs w:val="22"/>
              </w:rPr>
              <w:t>література</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A427B1" w:rsidRDefault="007F7904" w:rsidP="007F7904">
            <w:pPr>
              <w:pStyle w:val="af0"/>
              <w:spacing w:before="0" w:beforeAutospacing="0" w:after="0" w:afterAutospacing="0"/>
              <w:ind w:right="94"/>
              <w:jc w:val="center"/>
              <w:rPr>
                <w:color w:val="000000"/>
                <w:sz w:val="18"/>
                <w:szCs w:val="18"/>
              </w:rPr>
            </w:pPr>
            <w:r w:rsidRPr="00A427B1">
              <w:rPr>
                <w:color w:val="000000"/>
                <w:sz w:val="18"/>
                <w:szCs w:val="18"/>
              </w:rPr>
              <w:t>1</w:t>
            </w:r>
          </w:p>
          <w:p w:rsidR="007F7904" w:rsidRDefault="007F7904" w:rsidP="007F7904">
            <w:pPr>
              <w:pStyle w:val="af0"/>
              <w:spacing w:before="0" w:beforeAutospacing="0" w:after="0" w:afterAutospacing="0"/>
              <w:ind w:right="94"/>
              <w:jc w:val="center"/>
              <w:rPr>
                <w:sz w:val="20"/>
                <w:szCs w:val="20"/>
              </w:rPr>
            </w:pPr>
            <w:r w:rsidRPr="00A427B1">
              <w:rPr>
                <w:color w:val="000000"/>
                <w:sz w:val="18"/>
                <w:szCs w:val="18"/>
              </w:rPr>
              <w:t>+</w:t>
            </w:r>
            <w:r w:rsidRPr="00A427B1">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rPr>
                <w:color w:val="000000"/>
                <w:sz w:val="20"/>
                <w:szCs w:val="20"/>
              </w:rPr>
            </w:pPr>
            <w:r w:rsidRPr="00D120E2">
              <w:rPr>
                <w:color w:val="000000"/>
                <w:sz w:val="20"/>
                <w:szCs w:val="20"/>
              </w:rPr>
              <w:t>1</w:t>
            </w:r>
          </w:p>
          <w:p w:rsidR="007F7904" w:rsidRDefault="007F7904" w:rsidP="007F7904">
            <w:pPr>
              <w:jc w:val="center"/>
            </w:pPr>
            <w:r w:rsidRPr="00D120E2">
              <w:rPr>
                <w:color w:val="000000"/>
                <w:sz w:val="20"/>
                <w:szCs w:val="20"/>
              </w:rPr>
              <w:t>+</w:t>
            </w:r>
            <w:r w:rsidRPr="00D120E2">
              <w:rPr>
                <w:b/>
                <w:color w:val="000000"/>
                <w:sz w:val="20"/>
                <w:szCs w:val="20"/>
              </w:rPr>
              <w:t>0,5</w:t>
            </w:r>
          </w:p>
        </w:tc>
      </w:tr>
      <w:tr w:rsidR="007F7904" w:rsidTr="007F7904">
        <w:trPr>
          <w:trHeight w:val="32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Іноземна</w:t>
            </w:r>
            <w:proofErr w:type="spellEnd"/>
            <w:r>
              <w:rPr>
                <w:color w:val="000000"/>
                <w:sz w:val="22"/>
                <w:szCs w:val="22"/>
              </w:rPr>
              <w:t xml:space="preserve"> </w:t>
            </w:r>
            <w:proofErr w:type="spellStart"/>
            <w:r>
              <w:rPr>
                <w:color w:val="000000"/>
                <w:sz w:val="22"/>
                <w:szCs w:val="22"/>
              </w:rPr>
              <w:t>мова</w:t>
            </w:r>
            <w:proofErr w:type="spellEnd"/>
            <w:r>
              <w:rPr>
                <w:color w:val="000000"/>
                <w:sz w:val="22"/>
                <w:szCs w:val="22"/>
              </w:rPr>
              <w:t xml:space="preserve"> (</w:t>
            </w:r>
            <w:proofErr w:type="spellStart"/>
            <w:proofErr w:type="gramStart"/>
            <w:r>
              <w:rPr>
                <w:color w:val="000000"/>
                <w:sz w:val="22"/>
                <w:szCs w:val="22"/>
              </w:rPr>
              <w:t>англ</w:t>
            </w:r>
            <w:proofErr w:type="gramEnd"/>
            <w:r>
              <w:rPr>
                <w:color w:val="000000"/>
                <w:sz w:val="22"/>
                <w:szCs w:val="22"/>
              </w:rPr>
              <w:t>ійська</w:t>
            </w:r>
            <w:proofErr w:type="spellEnd"/>
            <w:r>
              <w:rPr>
                <w:color w:val="000000"/>
                <w:sz w:val="22"/>
                <w:szCs w:val="22"/>
              </w:rPr>
              <w:t>)</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4C56FC" w:rsidRDefault="007F7904" w:rsidP="007F7904">
            <w:pPr>
              <w:pStyle w:val="af0"/>
              <w:ind w:right="94"/>
              <w:jc w:val="center"/>
              <w:rPr>
                <w:color w:val="000000"/>
                <w:sz w:val="20"/>
                <w:szCs w:val="20"/>
                <w:lang w:val="uk-UA"/>
              </w:rPr>
            </w:pPr>
            <w:r>
              <w:rPr>
                <w:color w:val="000000"/>
                <w:sz w:val="20"/>
                <w:szCs w:val="20"/>
              </w:rPr>
              <w:t>3,5</w:t>
            </w:r>
            <w:r>
              <w:rPr>
                <w:color w:val="000000"/>
                <w:sz w:val="20"/>
                <w:szCs w:val="20"/>
                <w:lang w:val="uk-UA"/>
              </w:rPr>
              <w:t xml:space="preserve"> </w:t>
            </w:r>
            <w:r w:rsidRPr="00A427B1">
              <w:rPr>
                <w:color w:val="000000"/>
                <w:sz w:val="18"/>
                <w:szCs w:val="18"/>
              </w:rPr>
              <w:t>+</w:t>
            </w:r>
            <w:r w:rsidRPr="00A427B1">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02E5">
              <w:rPr>
                <w:color w:val="000000"/>
                <w:sz w:val="20"/>
                <w:szCs w:val="20"/>
              </w:rPr>
              <w:t xml:space="preserve">3,5 </w:t>
            </w:r>
            <w:r w:rsidRPr="00CC02E5">
              <w:rPr>
                <w:color w:val="000000"/>
                <w:sz w:val="18"/>
                <w:szCs w:val="18"/>
              </w:rPr>
              <w:t>+</w:t>
            </w:r>
            <w:r w:rsidRPr="00CC02E5">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02E5">
              <w:rPr>
                <w:color w:val="000000"/>
                <w:sz w:val="20"/>
                <w:szCs w:val="20"/>
              </w:rPr>
              <w:t xml:space="preserve">3,5 </w:t>
            </w:r>
            <w:r w:rsidRPr="00CC02E5">
              <w:rPr>
                <w:color w:val="000000"/>
                <w:sz w:val="18"/>
                <w:szCs w:val="18"/>
              </w:rPr>
              <w:t>+</w:t>
            </w:r>
            <w:r w:rsidRPr="00CC02E5">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02E5">
              <w:rPr>
                <w:color w:val="000000"/>
                <w:sz w:val="20"/>
                <w:szCs w:val="20"/>
              </w:rPr>
              <w:t xml:space="preserve">3,5 </w:t>
            </w:r>
            <w:r w:rsidRPr="00CC02E5">
              <w:rPr>
                <w:color w:val="000000"/>
                <w:sz w:val="18"/>
                <w:szCs w:val="18"/>
              </w:rPr>
              <w:t>+</w:t>
            </w:r>
            <w:r w:rsidRPr="00CC02E5">
              <w:rPr>
                <w:b/>
                <w:color w:val="000000"/>
                <w:sz w:val="18"/>
                <w:szCs w:val="18"/>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CC02E5">
              <w:rPr>
                <w:color w:val="000000"/>
                <w:sz w:val="20"/>
                <w:szCs w:val="20"/>
              </w:rPr>
              <w:t xml:space="preserve">3,5 </w:t>
            </w:r>
            <w:r w:rsidRPr="00CC02E5">
              <w:rPr>
                <w:color w:val="000000"/>
                <w:sz w:val="18"/>
                <w:szCs w:val="18"/>
              </w:rPr>
              <w:t>+</w:t>
            </w:r>
            <w:r w:rsidRPr="00CC02E5">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3,5</w:t>
            </w:r>
          </w:p>
        </w:tc>
      </w:tr>
      <w:tr w:rsidR="007F7904" w:rsidTr="007F7904">
        <w:trPr>
          <w:trHeight w:val="245"/>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jc w:val="center"/>
              <w:rPr>
                <w:b/>
                <w:bCs/>
                <w:i/>
                <w:iCs/>
                <w:color w:val="000000"/>
                <w:sz w:val="22"/>
                <w:szCs w:val="22"/>
                <w:lang w:val="uk-UA"/>
              </w:rPr>
            </w:pPr>
          </w:p>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Математична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r>
              <w:rPr>
                <w:color w:val="000000"/>
                <w:sz w:val="22"/>
                <w:szCs w:val="22"/>
              </w:rPr>
              <w:t>Математика</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0"/>
                <w:szCs w:val="20"/>
              </w:rPr>
            </w:pPr>
            <w:r>
              <w:rPr>
                <w:color w:val="000000"/>
                <w:sz w:val="20"/>
                <w:szCs w:val="20"/>
              </w:rPr>
              <w:t>4+</w:t>
            </w:r>
            <w:r w:rsidRPr="00A427B1">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AA51DE">
              <w:rPr>
                <w:color w:val="000000"/>
                <w:sz w:val="20"/>
                <w:szCs w:val="20"/>
              </w:rPr>
              <w:t>4+</w:t>
            </w:r>
            <w:r w:rsidRPr="00AA51DE">
              <w:rPr>
                <w:b/>
                <w:color w:val="000000"/>
                <w:sz w:val="20"/>
                <w:szCs w:val="20"/>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318"/>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Алгебра</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5"/>
              <w:jc w:val="center"/>
              <w:rPr>
                <w:sz w:val="20"/>
                <w:szCs w:val="20"/>
                <w:lang w:val="uk-UA"/>
              </w:rPr>
            </w:pPr>
            <w:r w:rsidRPr="00A427B1">
              <w:rPr>
                <w:sz w:val="20"/>
                <w:szCs w:val="20"/>
                <w:lang w:val="uk-UA"/>
              </w:rPr>
              <w:t>2,5</w:t>
            </w:r>
          </w:p>
          <w:p w:rsidR="007F7904" w:rsidRPr="00A427B1" w:rsidRDefault="007F7904" w:rsidP="007F7904">
            <w:pPr>
              <w:pStyle w:val="af0"/>
              <w:spacing w:before="0" w:beforeAutospacing="0" w:after="0" w:afterAutospacing="0"/>
              <w:ind w:right="95"/>
              <w:jc w:val="center"/>
              <w:rPr>
                <w:sz w:val="20"/>
                <w:szCs w:val="20"/>
                <w:lang w:val="uk-UA"/>
              </w:rPr>
            </w:pPr>
            <w:r w:rsidRPr="00A427B1">
              <w:rPr>
                <w:sz w:val="20"/>
                <w:szCs w:val="20"/>
                <w:lang w:val="uk-UA"/>
              </w:rPr>
              <w:t>+</w:t>
            </w:r>
            <w:r w:rsidRPr="00A427B1">
              <w:rPr>
                <w:b/>
                <w:sz w:val="20"/>
                <w:szCs w:val="20"/>
                <w:lang w:val="uk-UA"/>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00238B" w:rsidRDefault="007F7904" w:rsidP="007F7904">
            <w:pPr>
              <w:pStyle w:val="af0"/>
              <w:spacing w:before="0" w:beforeAutospacing="0" w:after="0"/>
              <w:jc w:val="center"/>
              <w:rPr>
                <w:sz w:val="20"/>
                <w:szCs w:val="20"/>
                <w:lang w:val="uk-UA"/>
              </w:rPr>
            </w:pPr>
            <w:r w:rsidRPr="0000238B">
              <w:rPr>
                <w:sz w:val="20"/>
                <w:szCs w:val="20"/>
                <w:lang w:val="uk-UA"/>
              </w:rPr>
              <w:t>2,5</w:t>
            </w:r>
            <w:r>
              <w:rPr>
                <w:sz w:val="20"/>
                <w:szCs w:val="20"/>
                <w:lang w:val="uk-UA"/>
              </w:rPr>
              <w:t xml:space="preserve"> </w:t>
            </w:r>
            <w:r w:rsidRPr="00A427B1">
              <w:rPr>
                <w:sz w:val="20"/>
                <w:szCs w:val="20"/>
                <w:lang w:val="uk-UA"/>
              </w:rPr>
              <w:t>+</w:t>
            </w:r>
            <w:r w:rsidRPr="00A427B1">
              <w:rPr>
                <w:b/>
                <w:sz w:val="20"/>
                <w:szCs w:val="20"/>
                <w:lang w:val="uk-UA"/>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00238B" w:rsidRDefault="007F7904" w:rsidP="007F7904">
            <w:pPr>
              <w:pStyle w:val="af0"/>
              <w:spacing w:after="0"/>
              <w:jc w:val="center"/>
              <w:rPr>
                <w:sz w:val="20"/>
                <w:szCs w:val="20"/>
                <w:lang w:val="uk-UA"/>
              </w:rPr>
            </w:pPr>
            <w:r w:rsidRPr="0000238B">
              <w:rPr>
                <w:sz w:val="20"/>
                <w:szCs w:val="20"/>
                <w:lang w:val="uk-UA"/>
              </w:rPr>
              <w:t>2,5</w:t>
            </w:r>
            <w:r>
              <w:rPr>
                <w:sz w:val="20"/>
                <w:szCs w:val="20"/>
                <w:lang w:val="uk-UA"/>
              </w:rPr>
              <w:t xml:space="preserve"> </w:t>
            </w:r>
            <w:r w:rsidRPr="00A427B1">
              <w:rPr>
                <w:sz w:val="20"/>
                <w:szCs w:val="20"/>
                <w:lang w:val="uk-UA"/>
              </w:rPr>
              <w:t>+</w:t>
            </w:r>
            <w:r w:rsidRPr="00A427B1">
              <w:rPr>
                <w:b/>
                <w:sz w:val="20"/>
                <w:szCs w:val="20"/>
                <w:lang w:val="uk-UA"/>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00238B" w:rsidRDefault="007F7904" w:rsidP="007F7904">
            <w:pPr>
              <w:pStyle w:val="af0"/>
              <w:spacing w:after="0"/>
              <w:jc w:val="center"/>
              <w:rPr>
                <w:sz w:val="20"/>
                <w:szCs w:val="20"/>
                <w:lang w:val="uk-UA"/>
              </w:rPr>
            </w:pPr>
            <w:r w:rsidRPr="0000238B">
              <w:rPr>
                <w:sz w:val="20"/>
                <w:szCs w:val="20"/>
                <w:lang w:val="uk-UA"/>
              </w:rPr>
              <w:t>2,5</w:t>
            </w:r>
            <w:r>
              <w:rPr>
                <w:sz w:val="20"/>
                <w:szCs w:val="20"/>
                <w:lang w:val="uk-UA"/>
              </w:rPr>
              <w:t xml:space="preserve"> </w:t>
            </w:r>
            <w:r w:rsidRPr="00A427B1">
              <w:rPr>
                <w:sz w:val="20"/>
                <w:szCs w:val="20"/>
                <w:lang w:val="uk-UA"/>
              </w:rPr>
              <w:t>+</w:t>
            </w:r>
            <w:r w:rsidRPr="00A427B1">
              <w:rPr>
                <w:b/>
                <w:sz w:val="20"/>
                <w:szCs w:val="20"/>
                <w:lang w:val="uk-UA"/>
              </w:rPr>
              <w:t>0,5</w:t>
            </w:r>
          </w:p>
        </w:tc>
      </w:tr>
      <w:tr w:rsidR="007F7904" w:rsidTr="007F7904">
        <w:trPr>
          <w:trHeight w:val="157"/>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Геометрія</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5"/>
              <w:jc w:val="center"/>
              <w:rPr>
                <w:sz w:val="22"/>
                <w:szCs w:val="22"/>
                <w:lang w:val="uk-UA"/>
              </w:rPr>
            </w:pPr>
            <w:r>
              <w:rPr>
                <w:sz w:val="22"/>
                <w:szCs w:val="22"/>
                <w:lang w:val="uk-UA"/>
              </w:rPr>
              <w:t>1,5</w:t>
            </w:r>
            <w:r w:rsidRPr="00A427B1">
              <w:rPr>
                <w:sz w:val="20"/>
                <w:szCs w:val="20"/>
                <w:lang w:val="uk-UA"/>
              </w:rPr>
              <w:t>+</w:t>
            </w:r>
            <w:r w:rsidRPr="00A427B1">
              <w:rPr>
                <w:b/>
                <w:sz w:val="20"/>
                <w:szCs w:val="20"/>
                <w:lang w:val="uk-UA"/>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 xml:space="preserve">1,5 </w:t>
            </w:r>
            <w:r w:rsidRPr="00A427B1">
              <w:rPr>
                <w:sz w:val="20"/>
                <w:szCs w:val="20"/>
                <w:lang w:val="uk-UA"/>
              </w:rPr>
              <w:t>+</w:t>
            </w:r>
            <w:r w:rsidRPr="00A427B1">
              <w:rPr>
                <w:b/>
                <w:sz w:val="20"/>
                <w:szCs w:val="20"/>
                <w:lang w:val="uk-UA"/>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 xml:space="preserve">1,5 </w:t>
            </w:r>
            <w:r w:rsidRPr="00A427B1">
              <w:rPr>
                <w:sz w:val="20"/>
                <w:szCs w:val="20"/>
                <w:lang w:val="uk-UA"/>
              </w:rPr>
              <w:t>+</w:t>
            </w:r>
            <w:r w:rsidRPr="00A427B1">
              <w:rPr>
                <w:b/>
                <w:sz w:val="20"/>
                <w:szCs w:val="20"/>
                <w:lang w:val="uk-UA"/>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 xml:space="preserve">1,5 </w:t>
            </w:r>
            <w:r w:rsidRPr="00A427B1">
              <w:rPr>
                <w:sz w:val="20"/>
                <w:szCs w:val="20"/>
                <w:lang w:val="uk-UA"/>
              </w:rPr>
              <w:t>+</w:t>
            </w:r>
            <w:r w:rsidRPr="00A427B1">
              <w:rPr>
                <w:b/>
                <w:sz w:val="20"/>
                <w:szCs w:val="20"/>
                <w:lang w:val="uk-UA"/>
              </w:rPr>
              <w:t>0,5</w:t>
            </w:r>
          </w:p>
        </w:tc>
      </w:tr>
      <w:tr w:rsidR="007F7904" w:rsidTr="007F7904">
        <w:trPr>
          <w:trHeight w:val="290"/>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jc w:val="center"/>
              <w:rPr>
                <w:b/>
                <w:bCs/>
                <w:i/>
                <w:iCs/>
                <w:color w:val="000000"/>
                <w:sz w:val="22"/>
                <w:szCs w:val="22"/>
                <w:lang w:val="uk-UA"/>
              </w:rPr>
            </w:pPr>
          </w:p>
          <w:p w:rsidR="007F7904" w:rsidRDefault="007F7904" w:rsidP="007F7904">
            <w:pPr>
              <w:pStyle w:val="af0"/>
              <w:spacing w:before="0" w:beforeAutospacing="0" w:after="0" w:afterAutospacing="0"/>
              <w:jc w:val="center"/>
              <w:rPr>
                <w:b/>
                <w:bCs/>
                <w:i/>
                <w:iCs/>
                <w:color w:val="000000"/>
                <w:sz w:val="22"/>
                <w:szCs w:val="22"/>
                <w:lang w:val="uk-UA"/>
              </w:rPr>
            </w:pPr>
          </w:p>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Природнича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0"/>
                <w:szCs w:val="20"/>
              </w:rPr>
            </w:pPr>
            <w:proofErr w:type="spellStart"/>
            <w:r>
              <w:rPr>
                <w:color w:val="000000"/>
                <w:sz w:val="20"/>
                <w:szCs w:val="20"/>
              </w:rPr>
              <w:t>Інтегрований</w:t>
            </w:r>
            <w:proofErr w:type="spellEnd"/>
            <w:r>
              <w:rPr>
                <w:color w:val="000000"/>
                <w:sz w:val="20"/>
                <w:szCs w:val="20"/>
              </w:rPr>
              <w:t xml:space="preserve"> курс «</w:t>
            </w:r>
            <w:proofErr w:type="spellStart"/>
            <w:proofErr w:type="gramStart"/>
            <w:r>
              <w:rPr>
                <w:color w:val="000000"/>
                <w:sz w:val="20"/>
                <w:szCs w:val="20"/>
              </w:rPr>
              <w:t>П</w:t>
            </w:r>
            <w:proofErr w:type="gramEnd"/>
            <w:r>
              <w:rPr>
                <w:color w:val="000000"/>
                <w:sz w:val="20"/>
                <w:szCs w:val="20"/>
              </w:rPr>
              <w:t>ізнаємо</w:t>
            </w:r>
            <w:proofErr w:type="spellEnd"/>
            <w:r>
              <w:rPr>
                <w:color w:val="000000"/>
                <w:sz w:val="20"/>
                <w:szCs w:val="20"/>
              </w:rPr>
              <w:t xml:space="preserve"> природу»</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F82271" w:rsidRDefault="007F7904" w:rsidP="007F7904">
            <w:pPr>
              <w:pStyle w:val="af0"/>
              <w:ind w:right="95"/>
              <w:jc w:val="center"/>
              <w:rPr>
                <w:sz w:val="19"/>
                <w:szCs w:val="19"/>
              </w:rPr>
            </w:pPr>
            <w:r w:rsidRPr="00F82271">
              <w:rPr>
                <w:color w:val="000000"/>
                <w:sz w:val="19"/>
                <w:szCs w:val="19"/>
              </w:rPr>
              <w:t xml:space="preserve">1,5 </w:t>
            </w:r>
            <w:r w:rsidRPr="00F82271">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F82271" w:rsidRDefault="007F7904" w:rsidP="007F7904">
            <w:pPr>
              <w:rPr>
                <w:sz w:val="19"/>
                <w:szCs w:val="19"/>
              </w:rPr>
            </w:pPr>
            <w:r w:rsidRPr="00F82271">
              <w:rPr>
                <w:color w:val="000000"/>
                <w:sz w:val="19"/>
                <w:szCs w:val="19"/>
              </w:rPr>
              <w:t xml:space="preserve">1,5 </w:t>
            </w:r>
            <w:r w:rsidRPr="00F82271">
              <w:rPr>
                <w:b/>
                <w:color w:val="000000"/>
                <w:sz w:val="19"/>
                <w:szCs w:val="19"/>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F82271" w:rsidRDefault="007F7904" w:rsidP="007F7904">
            <w:pPr>
              <w:rPr>
                <w:sz w:val="19"/>
                <w:szCs w:val="19"/>
              </w:rPr>
            </w:pPr>
            <w:r w:rsidRPr="00F82271">
              <w:rPr>
                <w:color w:val="000000"/>
                <w:sz w:val="19"/>
                <w:szCs w:val="19"/>
              </w:rPr>
              <w:t xml:space="preserve">1,5 </w:t>
            </w:r>
            <w:r w:rsidRPr="00F82271">
              <w:rPr>
                <w:b/>
                <w:color w:val="000000"/>
                <w:sz w:val="19"/>
                <w:szCs w:val="19"/>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F82271" w:rsidRDefault="007F7904" w:rsidP="007F7904">
            <w:pPr>
              <w:rPr>
                <w:sz w:val="19"/>
                <w:szCs w:val="19"/>
              </w:rPr>
            </w:pPr>
            <w:r w:rsidRPr="00F82271">
              <w:rPr>
                <w:color w:val="000000"/>
                <w:sz w:val="19"/>
                <w:szCs w:val="19"/>
              </w:rPr>
              <w:t xml:space="preserve">1,5 </w:t>
            </w:r>
            <w:r w:rsidRPr="00F82271">
              <w:rPr>
                <w:b/>
                <w:color w:val="000000"/>
                <w:sz w:val="19"/>
                <w:szCs w:val="19"/>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Pr="00F82271" w:rsidRDefault="007F7904" w:rsidP="007F7904">
            <w:pPr>
              <w:rPr>
                <w:sz w:val="19"/>
                <w:szCs w:val="19"/>
              </w:rPr>
            </w:pPr>
            <w:r w:rsidRPr="00F82271">
              <w:rPr>
                <w:color w:val="000000"/>
                <w:sz w:val="19"/>
                <w:szCs w:val="19"/>
              </w:rPr>
              <w:t xml:space="preserve">1,5 </w:t>
            </w:r>
            <w:r w:rsidRPr="00F82271">
              <w:rPr>
                <w:b/>
                <w:color w:val="000000"/>
                <w:sz w:val="19"/>
                <w:szCs w:val="19"/>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A427B1" w:rsidRDefault="007F7904" w:rsidP="007F7904">
            <w:pPr>
              <w:pStyle w:val="af0"/>
              <w:ind w:right="95"/>
              <w:jc w:val="center"/>
              <w:rPr>
                <w:sz w:val="20"/>
                <w:szCs w:val="20"/>
              </w:rPr>
            </w:pPr>
            <w:r w:rsidRPr="00A427B1">
              <w:rPr>
                <w:color w:val="000000"/>
                <w:sz w:val="20"/>
                <w:szCs w:val="20"/>
              </w:rPr>
              <w:t>1</w:t>
            </w:r>
            <w:r>
              <w:rPr>
                <w:color w:val="000000"/>
                <w:sz w:val="20"/>
                <w:szCs w:val="20"/>
              </w:rPr>
              <w:t xml:space="preserve"> </w:t>
            </w:r>
            <w:r w:rsidRPr="00A427B1">
              <w:rPr>
                <w:color w:val="000000"/>
                <w:sz w:val="20"/>
                <w:szCs w:val="20"/>
              </w:rPr>
              <w:t>+</w:t>
            </w:r>
            <w:r w:rsidRPr="00A427B1">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rsidRPr="001F0D79">
              <w:rPr>
                <w:color w:val="000000"/>
                <w:sz w:val="20"/>
                <w:szCs w:val="20"/>
              </w:rPr>
              <w:t xml:space="preserve">1 </w:t>
            </w:r>
            <w:r>
              <w:rPr>
                <w:color w:val="000000"/>
                <w:sz w:val="20"/>
                <w:szCs w:val="20"/>
                <w:lang w:val="ru-RU"/>
              </w:rPr>
              <w:t xml:space="preserve"> </w:t>
            </w:r>
            <w:r w:rsidRPr="001F0D79">
              <w:rPr>
                <w:color w:val="000000"/>
                <w:sz w:val="20"/>
                <w:szCs w:val="20"/>
              </w:rPr>
              <w:t>+</w:t>
            </w:r>
            <w:r w:rsidRPr="001F0D79">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rsidRPr="001F0D79">
              <w:rPr>
                <w:color w:val="000000"/>
                <w:sz w:val="20"/>
                <w:szCs w:val="20"/>
              </w:rPr>
              <w:t xml:space="preserve">1 </w:t>
            </w:r>
            <w:r>
              <w:rPr>
                <w:color w:val="000000"/>
                <w:sz w:val="20"/>
                <w:szCs w:val="20"/>
                <w:lang w:val="ru-RU"/>
              </w:rPr>
              <w:t xml:space="preserve"> </w:t>
            </w:r>
            <w:r w:rsidRPr="001F0D79">
              <w:rPr>
                <w:color w:val="000000"/>
                <w:sz w:val="20"/>
                <w:szCs w:val="20"/>
              </w:rPr>
              <w:t>+</w:t>
            </w:r>
            <w:r w:rsidRPr="001F0D79">
              <w:rPr>
                <w:b/>
                <w:color w:val="000000"/>
                <w:sz w:val="20"/>
                <w:szCs w:val="20"/>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rsidRPr="001F0D79">
              <w:rPr>
                <w:color w:val="000000"/>
                <w:sz w:val="20"/>
                <w:szCs w:val="20"/>
              </w:rPr>
              <w:t xml:space="preserve">1 </w:t>
            </w:r>
            <w:r>
              <w:rPr>
                <w:color w:val="000000"/>
                <w:sz w:val="20"/>
                <w:szCs w:val="20"/>
                <w:lang w:val="ru-RU"/>
              </w:rPr>
              <w:t xml:space="preserve"> </w:t>
            </w:r>
            <w:r w:rsidRPr="001F0D79">
              <w:rPr>
                <w:color w:val="000000"/>
                <w:sz w:val="20"/>
                <w:szCs w:val="20"/>
              </w:rPr>
              <w:t>+</w:t>
            </w:r>
            <w:r w:rsidRPr="001F0D79">
              <w:rPr>
                <w:b/>
                <w:color w:val="000000"/>
                <w:sz w:val="20"/>
                <w:szCs w:val="20"/>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jc w:val="center"/>
            </w:pPr>
            <w:r w:rsidRPr="001F0D79">
              <w:rPr>
                <w:color w:val="000000"/>
                <w:sz w:val="20"/>
                <w:szCs w:val="20"/>
              </w:rPr>
              <w:t xml:space="preserve">1 </w:t>
            </w:r>
            <w:r>
              <w:rPr>
                <w:color w:val="000000"/>
                <w:sz w:val="20"/>
                <w:szCs w:val="20"/>
                <w:lang w:val="ru-RU"/>
              </w:rPr>
              <w:t xml:space="preserve"> </w:t>
            </w:r>
            <w:r w:rsidRPr="001F0D79">
              <w:rPr>
                <w:color w:val="000000"/>
                <w:sz w:val="20"/>
                <w:szCs w:val="20"/>
              </w:rPr>
              <w:t>+</w:t>
            </w:r>
            <w:r w:rsidRPr="001F0D79">
              <w:rPr>
                <w:b/>
                <w:color w:val="000000"/>
                <w:sz w:val="20"/>
                <w:szCs w:val="20"/>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12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Географія</w:t>
            </w:r>
            <w:proofErr w:type="spellEnd"/>
            <w:r>
              <w:rPr>
                <w:color w:val="000000"/>
                <w:sz w:val="22"/>
                <w:szCs w:val="22"/>
              </w:rPr>
              <w:t>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r>
      <w:tr w:rsidR="007F7904" w:rsidTr="007F7904">
        <w:trPr>
          <w:trHeight w:val="14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Біологія</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A427B1" w:rsidRDefault="007F7904" w:rsidP="007F7904">
            <w:pPr>
              <w:pStyle w:val="af0"/>
              <w:ind w:right="95"/>
              <w:jc w:val="center"/>
              <w:rPr>
                <w:sz w:val="20"/>
                <w:szCs w:val="20"/>
                <w:lang w:val="uk-UA"/>
              </w:rPr>
            </w:pPr>
            <w:r w:rsidRPr="00A427B1">
              <w:rPr>
                <w:color w:val="000000"/>
                <w:sz w:val="20"/>
                <w:szCs w:val="20"/>
              </w:rPr>
              <w:t>2 +</w:t>
            </w:r>
            <w:r w:rsidRPr="00A427B1">
              <w:rPr>
                <w:b/>
                <w:color w:val="000000"/>
                <w:sz w:val="20"/>
                <w:szCs w:val="20"/>
              </w:rPr>
              <w:t>0</w:t>
            </w:r>
            <w:r w:rsidRPr="00A427B1">
              <w:rPr>
                <w:b/>
                <w:color w:val="000000"/>
                <w:sz w:val="20"/>
                <w:szCs w:val="20"/>
                <w:lang w:val="uk-UA"/>
              </w:rPr>
              <w:t>,5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color w:val="000000"/>
                <w:sz w:val="22"/>
                <w:szCs w:val="22"/>
              </w:rPr>
              <w:t xml:space="preserve">2 </w:t>
            </w:r>
            <w:r w:rsidRPr="00A427B1">
              <w:rPr>
                <w:color w:val="000000"/>
                <w:sz w:val="20"/>
                <w:szCs w:val="20"/>
              </w:rPr>
              <w:t>+</w:t>
            </w:r>
            <w:r w:rsidRPr="00A427B1">
              <w:rPr>
                <w:b/>
                <w:color w:val="000000"/>
                <w:sz w:val="20"/>
                <w:szCs w:val="20"/>
              </w:rPr>
              <w:t>0</w:t>
            </w:r>
            <w:r w:rsidRPr="00A427B1">
              <w:rPr>
                <w:b/>
                <w:color w:val="000000"/>
                <w:sz w:val="20"/>
                <w:szCs w:val="20"/>
                <w:lang w:val="uk-UA"/>
              </w:rPr>
              <w:t>,5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color w:val="000000"/>
                <w:sz w:val="22"/>
                <w:szCs w:val="22"/>
              </w:rPr>
              <w:t xml:space="preserve">2 </w:t>
            </w:r>
            <w:r w:rsidRPr="00A427B1">
              <w:rPr>
                <w:color w:val="000000"/>
                <w:sz w:val="20"/>
                <w:szCs w:val="20"/>
              </w:rPr>
              <w:t>+</w:t>
            </w:r>
            <w:r w:rsidRPr="00A427B1">
              <w:rPr>
                <w:b/>
                <w:color w:val="000000"/>
                <w:sz w:val="20"/>
                <w:szCs w:val="20"/>
              </w:rPr>
              <w:t>0</w:t>
            </w:r>
            <w:r w:rsidRPr="00A427B1">
              <w:rPr>
                <w:b/>
                <w:color w:val="000000"/>
                <w:sz w:val="20"/>
                <w:szCs w:val="20"/>
                <w:lang w:val="uk-UA"/>
              </w:rPr>
              <w:t>,5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color w:val="000000"/>
                <w:sz w:val="22"/>
                <w:szCs w:val="22"/>
              </w:rPr>
              <w:t xml:space="preserve">2 </w:t>
            </w:r>
            <w:r w:rsidRPr="00A427B1">
              <w:rPr>
                <w:color w:val="000000"/>
                <w:sz w:val="20"/>
                <w:szCs w:val="20"/>
              </w:rPr>
              <w:t>+</w:t>
            </w:r>
            <w:r w:rsidRPr="00A427B1">
              <w:rPr>
                <w:b/>
                <w:color w:val="000000"/>
                <w:sz w:val="20"/>
                <w:szCs w:val="20"/>
              </w:rPr>
              <w:t>0</w:t>
            </w:r>
            <w:r w:rsidRPr="00A427B1">
              <w:rPr>
                <w:b/>
                <w:color w:val="000000"/>
                <w:sz w:val="20"/>
                <w:szCs w:val="20"/>
                <w:lang w:val="uk-UA"/>
              </w:rPr>
              <w:t>,5</w:t>
            </w:r>
          </w:p>
        </w:tc>
      </w:tr>
      <w:tr w:rsidR="007F7904" w:rsidTr="007F7904">
        <w:trPr>
          <w:trHeight w:val="104"/>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Фізика</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A427B1" w:rsidRDefault="007F7904" w:rsidP="007F7904">
            <w:pPr>
              <w:pStyle w:val="af0"/>
              <w:ind w:right="95"/>
              <w:jc w:val="center"/>
              <w:rPr>
                <w:sz w:val="20"/>
                <w:szCs w:val="20"/>
              </w:rPr>
            </w:pPr>
            <w:r w:rsidRPr="00A427B1">
              <w:rPr>
                <w:color w:val="000000"/>
                <w:sz w:val="20"/>
                <w:szCs w:val="20"/>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rPr>
            </w:pPr>
            <w:r>
              <w:rPr>
                <w:color w:val="000000"/>
                <w:sz w:val="22"/>
                <w:szCs w:val="22"/>
              </w:rPr>
              <w:t>2</w:t>
            </w:r>
          </w:p>
        </w:tc>
      </w:tr>
      <w:tr w:rsidR="007F7904" w:rsidTr="007F7904">
        <w:trPr>
          <w:trHeight w:val="104"/>
        </w:trPr>
        <w:tc>
          <w:tcPr>
            <w:tcW w:w="2180" w:type="dxa"/>
            <w:gridSpan w:val="2"/>
            <w:vMerge/>
            <w:tcBorders>
              <w:top w:val="single" w:sz="4" w:space="0" w:color="000000"/>
              <w:left w:val="single" w:sz="4" w:space="0" w:color="000000"/>
              <w:bottom w:val="single" w:sz="4" w:space="0" w:color="000000"/>
              <w:right w:val="single" w:sz="4" w:space="0" w:color="000000"/>
            </w:tcBorders>
            <w:vAlign w:val="center"/>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Астрономія</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13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color w:val="000000"/>
                <w:sz w:val="22"/>
                <w:szCs w:val="22"/>
                <w:lang w:val="uk-UA"/>
              </w:rPr>
            </w:pPr>
            <w:r>
              <w:rPr>
                <w:color w:val="000000"/>
                <w:sz w:val="22"/>
                <w:szCs w:val="22"/>
                <w:lang w:val="uk-UA"/>
              </w:rPr>
              <w:t xml:space="preserve">Хімія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BD6020">
              <w:rPr>
                <w:color w:val="000000"/>
                <w:sz w:val="20"/>
                <w:szCs w:val="20"/>
              </w:rPr>
              <w:t xml:space="preserve">1 </w:t>
            </w:r>
            <w:r w:rsidRPr="00BD6020">
              <w:rPr>
                <w:b/>
                <w:color w:val="000000"/>
                <w:sz w:val="18"/>
                <w:szCs w:val="18"/>
              </w:rPr>
              <w:t>+0,</w:t>
            </w:r>
            <w:r>
              <w:rPr>
                <w:b/>
                <w:color w:val="000000"/>
                <w:sz w:val="18"/>
                <w:szCs w:val="18"/>
              </w:rPr>
              <w:t>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BD6020">
              <w:rPr>
                <w:color w:val="000000"/>
                <w:sz w:val="20"/>
                <w:szCs w:val="20"/>
              </w:rPr>
              <w:t xml:space="preserve">1 </w:t>
            </w:r>
            <w:r w:rsidRPr="00BD6020">
              <w:rPr>
                <w:b/>
                <w:color w:val="000000"/>
                <w:sz w:val="18"/>
                <w:szCs w:val="18"/>
              </w:rPr>
              <w:t>+0,</w:t>
            </w:r>
            <w:r>
              <w:rPr>
                <w:b/>
                <w:color w:val="000000"/>
                <w:sz w:val="18"/>
                <w:szCs w:val="18"/>
              </w:rPr>
              <w:t>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BD6020">
              <w:rPr>
                <w:color w:val="000000"/>
                <w:sz w:val="20"/>
                <w:szCs w:val="20"/>
              </w:rPr>
              <w:t xml:space="preserve">1 </w:t>
            </w:r>
            <w:r w:rsidRPr="00BD6020">
              <w:rPr>
                <w:b/>
                <w:color w:val="000000"/>
                <w:sz w:val="18"/>
                <w:szCs w:val="18"/>
              </w:rPr>
              <w:t>+0,</w:t>
            </w:r>
            <w:r>
              <w:rPr>
                <w:b/>
                <w:color w:val="000000"/>
                <w:sz w:val="18"/>
                <w:szCs w:val="18"/>
              </w:rPr>
              <w:t>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BD6020">
              <w:rPr>
                <w:color w:val="000000"/>
                <w:sz w:val="20"/>
                <w:szCs w:val="20"/>
              </w:rPr>
              <w:t xml:space="preserve">1 </w:t>
            </w:r>
            <w:r w:rsidRPr="00BD6020">
              <w:rPr>
                <w:b/>
                <w:color w:val="000000"/>
                <w:sz w:val="18"/>
                <w:szCs w:val="18"/>
              </w:rPr>
              <w:t>+0,</w:t>
            </w:r>
            <w:r>
              <w:rPr>
                <w:b/>
                <w:color w:val="000000"/>
                <w:sz w:val="18"/>
                <w:szCs w:val="18"/>
              </w:rPr>
              <w:t>5</w:t>
            </w:r>
          </w:p>
        </w:tc>
      </w:tr>
      <w:tr w:rsidR="007F7904" w:rsidTr="007F7904">
        <w:trPr>
          <w:trHeight w:val="323"/>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2"/>
                <w:szCs w:val="22"/>
              </w:rPr>
            </w:pPr>
            <w:proofErr w:type="spellStart"/>
            <w:proofErr w:type="gramStart"/>
            <w:r>
              <w:rPr>
                <w:b/>
                <w:bCs/>
                <w:i/>
                <w:iCs/>
                <w:color w:val="000000"/>
                <w:sz w:val="22"/>
                <w:szCs w:val="22"/>
              </w:rPr>
              <w:t>Соц</w:t>
            </w:r>
            <w:proofErr w:type="gramEnd"/>
            <w:r>
              <w:rPr>
                <w:b/>
                <w:bCs/>
                <w:i/>
                <w:iCs/>
                <w:color w:val="000000"/>
                <w:sz w:val="22"/>
                <w:szCs w:val="22"/>
              </w:rPr>
              <w:t>іальна</w:t>
            </w:r>
            <w:proofErr w:type="spellEnd"/>
            <w:r>
              <w:rPr>
                <w:b/>
                <w:bCs/>
                <w:i/>
                <w:iCs/>
                <w:color w:val="000000"/>
                <w:sz w:val="22"/>
                <w:szCs w:val="22"/>
              </w:rPr>
              <w:t xml:space="preserve"> і</w:t>
            </w:r>
          </w:p>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здоров’язбережувальна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0"/>
                <w:szCs w:val="20"/>
              </w:rPr>
            </w:pPr>
            <w:proofErr w:type="spellStart"/>
            <w:r>
              <w:rPr>
                <w:color w:val="000000"/>
                <w:sz w:val="20"/>
                <w:szCs w:val="20"/>
              </w:rPr>
              <w:t>Інтегрований</w:t>
            </w:r>
            <w:proofErr w:type="spellEnd"/>
            <w:r>
              <w:rPr>
                <w:color w:val="000000"/>
                <w:sz w:val="20"/>
                <w:szCs w:val="20"/>
              </w:rPr>
              <w:t xml:space="preserve"> курс «</w:t>
            </w:r>
            <w:proofErr w:type="spellStart"/>
            <w:r>
              <w:rPr>
                <w:color w:val="000000"/>
                <w:sz w:val="20"/>
                <w:szCs w:val="20"/>
              </w:rPr>
              <w:t>Здоров’я</w:t>
            </w:r>
            <w:proofErr w:type="spellEnd"/>
            <w:r>
              <w:rPr>
                <w:color w:val="000000"/>
                <w:sz w:val="20"/>
                <w:szCs w:val="20"/>
              </w:rPr>
              <w:t xml:space="preserve">, </w:t>
            </w:r>
            <w:proofErr w:type="spellStart"/>
            <w:r>
              <w:rPr>
                <w:color w:val="000000"/>
                <w:sz w:val="20"/>
                <w:szCs w:val="20"/>
              </w:rPr>
              <w:t>безпека</w:t>
            </w:r>
            <w:proofErr w:type="spellEnd"/>
            <w:r>
              <w:rPr>
                <w:color w:val="000000"/>
                <w:sz w:val="20"/>
                <w:szCs w:val="20"/>
              </w:rPr>
              <w:t xml:space="preserve">  та </w:t>
            </w:r>
            <w:proofErr w:type="spellStart"/>
            <w:r>
              <w:rPr>
                <w:color w:val="000000"/>
                <w:sz w:val="20"/>
                <w:szCs w:val="20"/>
              </w:rPr>
              <w:t>добробут</w:t>
            </w:r>
            <w:proofErr w:type="spellEnd"/>
            <w:r>
              <w:rPr>
                <w:color w:val="000000"/>
                <w:sz w:val="20"/>
                <w:szCs w:val="20"/>
              </w:rPr>
              <w:t>»</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1</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4"/>
              <w:jc w:val="center"/>
              <w:rPr>
                <w:sz w:val="20"/>
                <w:szCs w:val="20"/>
              </w:rPr>
            </w:pPr>
            <w:r>
              <w:rPr>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rPr>
            </w:pPr>
            <w:r>
              <w:rPr>
                <w:color w:val="000000"/>
                <w:sz w:val="22"/>
                <w:szCs w:val="22"/>
              </w:rPr>
              <w:t>1</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r>
      <w:tr w:rsidR="007F7904" w:rsidTr="007F7904">
        <w:trPr>
          <w:trHeight w:val="24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Етика</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Pr="004C56FC" w:rsidRDefault="007F7904" w:rsidP="007F7904">
            <w:pPr>
              <w:pStyle w:val="af0"/>
              <w:ind w:right="94"/>
              <w:jc w:val="center"/>
              <w:rPr>
                <w:b/>
                <w:sz w:val="20"/>
                <w:szCs w:val="20"/>
                <w:lang w:val="uk-UA"/>
              </w:rPr>
            </w:pPr>
            <w:r>
              <w:rPr>
                <w:b/>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Pr="004C56FC" w:rsidRDefault="007F7904" w:rsidP="007F7904">
            <w:pPr>
              <w:pStyle w:val="af0"/>
              <w:ind w:right="94"/>
              <w:jc w:val="center"/>
              <w:rPr>
                <w:b/>
                <w:sz w:val="20"/>
                <w:szCs w:val="20"/>
                <w:lang w:val="uk-UA"/>
              </w:rPr>
            </w:pPr>
            <w:r>
              <w:rPr>
                <w:b/>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Pr="004C56FC" w:rsidRDefault="007F7904" w:rsidP="007F7904">
            <w:pPr>
              <w:pStyle w:val="af0"/>
              <w:ind w:right="94"/>
              <w:jc w:val="center"/>
              <w:rPr>
                <w:b/>
                <w:sz w:val="20"/>
                <w:szCs w:val="20"/>
                <w:lang w:val="uk-UA"/>
              </w:rPr>
            </w:pPr>
            <w:r>
              <w:rPr>
                <w:b/>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Pr="004C56FC" w:rsidRDefault="007F7904" w:rsidP="007F7904">
            <w:pPr>
              <w:pStyle w:val="af0"/>
              <w:ind w:right="94"/>
              <w:jc w:val="center"/>
              <w:rPr>
                <w:b/>
                <w:sz w:val="20"/>
                <w:szCs w:val="20"/>
                <w:lang w:val="uk-UA"/>
              </w:rPr>
            </w:pPr>
            <w:r>
              <w:rPr>
                <w:b/>
                <w:sz w:val="20"/>
                <w:szCs w:val="20"/>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Pr="004C56FC" w:rsidRDefault="007F7904" w:rsidP="007F7904">
            <w:pPr>
              <w:pStyle w:val="af0"/>
              <w:ind w:right="94"/>
              <w:jc w:val="center"/>
              <w:rPr>
                <w:b/>
                <w:sz w:val="20"/>
                <w:szCs w:val="20"/>
                <w:lang w:val="uk-UA"/>
              </w:rPr>
            </w:pPr>
            <w:r>
              <w:rPr>
                <w:b/>
                <w:sz w:val="20"/>
                <w:szCs w:val="20"/>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411854" w:rsidRDefault="007F7904" w:rsidP="007F7904">
            <w:pPr>
              <w:pStyle w:val="af0"/>
              <w:ind w:right="94"/>
              <w:jc w:val="center"/>
              <w:rPr>
                <w:b/>
                <w:sz w:val="22"/>
                <w:szCs w:val="22"/>
              </w:rPr>
            </w:pPr>
            <w:r w:rsidRPr="00411854">
              <w:rPr>
                <w:b/>
                <w:color w:val="000000"/>
                <w:sz w:val="22"/>
                <w:szCs w:val="22"/>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411854" w:rsidRDefault="007F7904" w:rsidP="007F7904">
            <w:pPr>
              <w:pStyle w:val="af0"/>
              <w:ind w:right="94"/>
              <w:jc w:val="center"/>
              <w:rPr>
                <w:b/>
                <w:sz w:val="22"/>
                <w:szCs w:val="22"/>
              </w:rPr>
            </w:pPr>
            <w:r w:rsidRPr="00411854">
              <w:rPr>
                <w:b/>
                <w:color w:val="000000"/>
                <w:sz w:val="22"/>
                <w:szCs w:val="22"/>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411854" w:rsidRDefault="007F7904" w:rsidP="007F7904">
            <w:pPr>
              <w:pStyle w:val="af0"/>
              <w:ind w:right="94"/>
              <w:jc w:val="center"/>
              <w:rPr>
                <w:b/>
                <w:sz w:val="22"/>
                <w:szCs w:val="22"/>
              </w:rPr>
            </w:pPr>
            <w:r w:rsidRPr="00411854">
              <w:rPr>
                <w:b/>
                <w:color w:val="000000"/>
                <w:sz w:val="22"/>
                <w:szCs w:val="22"/>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411854" w:rsidRDefault="007F7904" w:rsidP="007F7904">
            <w:pPr>
              <w:pStyle w:val="af0"/>
              <w:ind w:right="94"/>
              <w:jc w:val="center"/>
              <w:rPr>
                <w:b/>
                <w:sz w:val="22"/>
                <w:szCs w:val="22"/>
              </w:rPr>
            </w:pPr>
            <w:r w:rsidRPr="00411854">
              <w:rPr>
                <w:b/>
                <w:color w:val="000000"/>
                <w:sz w:val="22"/>
                <w:szCs w:val="22"/>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411854" w:rsidRDefault="007F7904" w:rsidP="007F7904">
            <w:pPr>
              <w:pStyle w:val="af0"/>
              <w:ind w:right="94"/>
              <w:jc w:val="center"/>
              <w:rPr>
                <w:b/>
                <w:sz w:val="22"/>
                <w:szCs w:val="22"/>
                <w:lang w:val="uk-UA"/>
              </w:rPr>
            </w:pPr>
            <w:r w:rsidRPr="00411854">
              <w:rPr>
                <w:b/>
                <w:sz w:val="22"/>
                <w:szCs w:val="22"/>
                <w:lang w:val="uk-UA"/>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369"/>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Pr="00282360" w:rsidRDefault="007F7904" w:rsidP="007F7904">
            <w:pPr>
              <w:pStyle w:val="af0"/>
              <w:spacing w:before="0" w:beforeAutospacing="0" w:after="0" w:afterAutospacing="0"/>
              <w:jc w:val="center"/>
              <w:rPr>
                <w:b/>
                <w:bCs/>
                <w:i/>
                <w:iCs/>
                <w:sz w:val="22"/>
                <w:szCs w:val="22"/>
                <w:lang w:val="uk-UA"/>
              </w:rPr>
            </w:pPr>
          </w:p>
          <w:p w:rsidR="007F7904" w:rsidRPr="00282360" w:rsidRDefault="007F7904" w:rsidP="007F7904">
            <w:pPr>
              <w:pStyle w:val="af0"/>
              <w:spacing w:before="0" w:beforeAutospacing="0" w:after="0" w:afterAutospacing="0"/>
              <w:jc w:val="center"/>
              <w:rPr>
                <w:b/>
                <w:bCs/>
                <w:i/>
                <w:iCs/>
                <w:sz w:val="22"/>
                <w:szCs w:val="22"/>
                <w:lang w:val="uk-UA"/>
              </w:rPr>
            </w:pPr>
          </w:p>
          <w:p w:rsidR="007F7904" w:rsidRPr="00282360" w:rsidRDefault="007F7904" w:rsidP="007F7904">
            <w:pPr>
              <w:pStyle w:val="af0"/>
              <w:spacing w:before="0" w:beforeAutospacing="0" w:after="0" w:afterAutospacing="0"/>
              <w:jc w:val="center"/>
              <w:rPr>
                <w:sz w:val="22"/>
                <w:szCs w:val="22"/>
              </w:rPr>
            </w:pPr>
            <w:proofErr w:type="spellStart"/>
            <w:r w:rsidRPr="00282360">
              <w:rPr>
                <w:b/>
                <w:bCs/>
                <w:i/>
                <w:iCs/>
                <w:sz w:val="22"/>
                <w:szCs w:val="22"/>
              </w:rPr>
              <w:t>Громадянська</w:t>
            </w:r>
            <w:proofErr w:type="spellEnd"/>
            <w:r w:rsidRPr="00282360">
              <w:rPr>
                <w:b/>
                <w:bCs/>
                <w:i/>
                <w:iCs/>
                <w:sz w:val="22"/>
                <w:szCs w:val="22"/>
              </w:rPr>
              <w:t xml:space="preserve"> та </w:t>
            </w:r>
            <w:proofErr w:type="spellStart"/>
            <w:r w:rsidRPr="00282360">
              <w:rPr>
                <w:b/>
                <w:bCs/>
                <w:i/>
                <w:iCs/>
                <w:sz w:val="22"/>
                <w:szCs w:val="22"/>
              </w:rPr>
              <w:t>історична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282360" w:rsidRDefault="007F7904" w:rsidP="007F7904">
            <w:pPr>
              <w:pStyle w:val="af0"/>
              <w:spacing w:before="0" w:beforeAutospacing="0" w:after="0" w:afterAutospacing="0"/>
              <w:ind w:right="479"/>
              <w:rPr>
                <w:sz w:val="20"/>
                <w:szCs w:val="20"/>
                <w:lang w:val="uk-UA"/>
              </w:rPr>
            </w:pPr>
            <w:r w:rsidRPr="00282360">
              <w:rPr>
                <w:sz w:val="22"/>
                <w:szCs w:val="22"/>
              </w:rPr>
              <w:t xml:space="preserve"> </w:t>
            </w:r>
            <w:proofErr w:type="spellStart"/>
            <w:proofErr w:type="gramStart"/>
            <w:r w:rsidRPr="00282360">
              <w:rPr>
                <w:sz w:val="20"/>
                <w:szCs w:val="20"/>
              </w:rPr>
              <w:t>Вступ</w:t>
            </w:r>
            <w:proofErr w:type="spellEnd"/>
            <w:proofErr w:type="gramEnd"/>
            <w:r w:rsidRPr="00282360">
              <w:rPr>
                <w:sz w:val="20"/>
                <w:szCs w:val="20"/>
              </w:rPr>
              <w:t xml:space="preserve"> до</w:t>
            </w:r>
            <w:r w:rsidRPr="00282360">
              <w:rPr>
                <w:sz w:val="20"/>
                <w:szCs w:val="20"/>
                <w:lang w:val="uk-UA"/>
              </w:rPr>
              <w:t xml:space="preserve"> </w:t>
            </w:r>
            <w:proofErr w:type="spellStart"/>
            <w:r w:rsidRPr="00282360">
              <w:rPr>
                <w:sz w:val="20"/>
                <w:szCs w:val="20"/>
              </w:rPr>
              <w:t>історії</w:t>
            </w:r>
            <w:proofErr w:type="spellEnd"/>
            <w:r w:rsidRPr="00282360">
              <w:rPr>
                <w:sz w:val="20"/>
                <w:szCs w:val="20"/>
              </w:rPr>
              <w:t xml:space="preserve">  </w:t>
            </w:r>
            <w:proofErr w:type="spellStart"/>
            <w:r w:rsidRPr="00282360">
              <w:rPr>
                <w:sz w:val="20"/>
                <w:szCs w:val="20"/>
              </w:rPr>
              <w:t>України</w:t>
            </w:r>
            <w:proofErr w:type="spellEnd"/>
            <w:r w:rsidRPr="00282360">
              <w:rPr>
                <w:sz w:val="20"/>
                <w:szCs w:val="20"/>
              </w:rPr>
              <w:t xml:space="preserve"> </w:t>
            </w:r>
            <w:r w:rsidRPr="00282360">
              <w:rPr>
                <w:sz w:val="20"/>
                <w:szCs w:val="20"/>
                <w:lang w:val="uk-UA"/>
              </w:rPr>
              <w:t xml:space="preserve">     та   </w:t>
            </w:r>
            <w:r w:rsidRPr="00282360">
              <w:rPr>
                <w:sz w:val="20"/>
                <w:szCs w:val="20"/>
              </w:rPr>
              <w:t>гром</w:t>
            </w:r>
            <w:r w:rsidRPr="00282360">
              <w:rPr>
                <w:sz w:val="20"/>
                <w:szCs w:val="20"/>
                <w:lang w:val="uk-UA"/>
              </w:rPr>
              <w:t>.  освіти</w:t>
            </w:r>
            <w:r w:rsidRPr="00282360">
              <w:rPr>
                <w:sz w:val="20"/>
                <w:szCs w:val="20"/>
              </w:rPr>
              <w:t>  </w:t>
            </w:r>
            <w:r w:rsidRPr="00282360">
              <w:rPr>
                <w:sz w:val="20"/>
                <w:szCs w:val="20"/>
                <w:lang w:val="uk-UA"/>
              </w:rPr>
              <w:t xml:space="preserve">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5"/>
              <w:jc w:val="center"/>
              <w:rPr>
                <w:sz w:val="20"/>
                <w:szCs w:val="20"/>
              </w:rPr>
            </w:pPr>
            <w:r>
              <w:rPr>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spacing w:before="0" w:beforeAutospacing="0" w:after="0" w:afterAutospacing="0"/>
              <w:ind w:right="95"/>
              <w:jc w:val="center"/>
              <w:rPr>
                <w:sz w:val="20"/>
                <w:szCs w:val="20"/>
              </w:rPr>
            </w:pPr>
            <w:r>
              <w:rPr>
                <w:color w:val="000000"/>
                <w:sz w:val="20"/>
                <w:szCs w:val="20"/>
              </w:rPr>
              <w:t>1</w:t>
            </w:r>
          </w:p>
          <w:p w:rsidR="007F7904" w:rsidRDefault="007F7904" w:rsidP="007F7904">
            <w:pPr>
              <w:pStyle w:val="af0"/>
              <w:spacing w:before="0" w:beforeAutospacing="0" w:after="0" w:afterAutospacing="0"/>
              <w:ind w:right="95"/>
              <w:jc w:val="center"/>
              <w:rPr>
                <w:sz w:val="20"/>
                <w:szCs w:val="20"/>
              </w:rPr>
            </w:pP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spacing w:before="0" w:beforeAutospacing="0" w:after="0" w:afterAutospacing="0"/>
              <w:ind w:right="95"/>
              <w:jc w:val="center"/>
              <w:rPr>
                <w:sz w:val="20"/>
                <w:szCs w:val="20"/>
              </w:rPr>
            </w:pPr>
            <w:r>
              <w:rPr>
                <w:color w:val="000000"/>
                <w:sz w:val="20"/>
                <w:szCs w:val="20"/>
              </w:rPr>
              <w:t>1</w:t>
            </w:r>
          </w:p>
          <w:p w:rsidR="007F7904" w:rsidRDefault="007F7904" w:rsidP="007F7904">
            <w:pPr>
              <w:pStyle w:val="af0"/>
              <w:spacing w:before="0" w:beforeAutospacing="0" w:after="0" w:afterAutospacing="0"/>
              <w:ind w:right="95"/>
              <w:jc w:val="center"/>
              <w:rPr>
                <w:sz w:val="20"/>
                <w:szCs w:val="20"/>
              </w:rPr>
            </w:pP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7904" w:rsidRDefault="007F7904" w:rsidP="007F7904">
            <w:pPr>
              <w:pStyle w:val="af0"/>
              <w:spacing w:before="1" w:beforeAutospacing="0" w:after="0" w:afterAutospacing="0"/>
              <w:ind w:right="95"/>
              <w:jc w:val="center"/>
              <w:rPr>
                <w:sz w:val="20"/>
                <w:szCs w:val="20"/>
              </w:rPr>
            </w:pPr>
            <w:r>
              <w:rPr>
                <w:color w:val="000000"/>
                <w:sz w:val="20"/>
                <w:szCs w:val="20"/>
              </w:rPr>
              <w:t>1</w:t>
            </w:r>
          </w:p>
          <w:p w:rsidR="007F7904" w:rsidRDefault="007F7904" w:rsidP="007F7904">
            <w:pPr>
              <w:pStyle w:val="af0"/>
              <w:spacing w:before="0" w:beforeAutospacing="0" w:after="0" w:afterAutospacing="0"/>
              <w:ind w:right="95"/>
              <w:jc w:val="center"/>
              <w:rPr>
                <w:sz w:val="20"/>
                <w:szCs w:val="20"/>
              </w:rPr>
            </w:pP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1" w:beforeAutospacing="0" w:after="0" w:afterAutospacing="0"/>
              <w:ind w:right="95"/>
              <w:jc w:val="center"/>
              <w:rPr>
                <w:sz w:val="20"/>
                <w:szCs w:val="20"/>
              </w:rPr>
            </w:pPr>
            <w:r>
              <w:rPr>
                <w:color w:val="000000"/>
                <w:sz w:val="20"/>
                <w:szCs w:val="20"/>
              </w:rPr>
              <w:t>1</w:t>
            </w:r>
          </w:p>
          <w:p w:rsidR="007F7904" w:rsidRDefault="007F7904" w:rsidP="007F7904">
            <w:pPr>
              <w:pStyle w:val="af0"/>
              <w:spacing w:before="0" w:beforeAutospacing="0" w:after="0" w:afterAutospacing="0"/>
              <w:ind w:right="95"/>
              <w:jc w:val="center"/>
              <w:rPr>
                <w:sz w:val="20"/>
                <w:szCs w:val="20"/>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323"/>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Pr="00282360"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7F7904" w:rsidRDefault="007F7904" w:rsidP="007F7904">
            <w:pPr>
              <w:pStyle w:val="af0"/>
              <w:spacing w:before="0" w:beforeAutospacing="0" w:after="0" w:afterAutospacing="0"/>
              <w:ind w:right="479"/>
              <w:rPr>
                <w:sz w:val="20"/>
                <w:szCs w:val="20"/>
                <w:lang w:val="uk-UA"/>
              </w:rPr>
            </w:pPr>
            <w:r w:rsidRPr="007F7904">
              <w:rPr>
                <w:sz w:val="20"/>
                <w:szCs w:val="20"/>
              </w:rPr>
              <w:t xml:space="preserve"> </w:t>
            </w:r>
            <w:proofErr w:type="spellStart"/>
            <w:r w:rsidRPr="007F7904">
              <w:rPr>
                <w:sz w:val="20"/>
                <w:szCs w:val="20"/>
              </w:rPr>
              <w:t>Історія</w:t>
            </w:r>
            <w:proofErr w:type="spellEnd"/>
            <w:r w:rsidRPr="007F7904">
              <w:rPr>
                <w:sz w:val="20"/>
                <w:szCs w:val="20"/>
              </w:rPr>
              <w:t xml:space="preserve"> </w:t>
            </w:r>
            <w:proofErr w:type="spellStart"/>
            <w:r w:rsidRPr="007F7904">
              <w:rPr>
                <w:sz w:val="20"/>
                <w:szCs w:val="20"/>
              </w:rPr>
              <w:t>України</w:t>
            </w:r>
            <w:proofErr w:type="spellEnd"/>
            <w:r w:rsidRPr="007F7904">
              <w:rPr>
                <w:sz w:val="20"/>
                <w:szCs w:val="20"/>
              </w:rPr>
              <w:t xml:space="preserve">.  </w:t>
            </w:r>
          </w:p>
          <w:p w:rsidR="007F7904" w:rsidRPr="007F7904" w:rsidRDefault="007F7904" w:rsidP="007F7904">
            <w:pPr>
              <w:pStyle w:val="af0"/>
              <w:spacing w:before="0" w:beforeAutospacing="0" w:after="0" w:afterAutospacing="0"/>
              <w:ind w:right="479"/>
              <w:rPr>
                <w:sz w:val="20"/>
                <w:szCs w:val="20"/>
                <w:lang w:val="uk-UA"/>
              </w:rPr>
            </w:pPr>
            <w:r w:rsidRPr="007F7904">
              <w:rPr>
                <w:sz w:val="20"/>
                <w:szCs w:val="20"/>
                <w:lang w:val="uk-UA"/>
              </w:rPr>
              <w:t xml:space="preserve"> </w:t>
            </w:r>
            <w:proofErr w:type="spellStart"/>
            <w:r w:rsidRPr="007F7904">
              <w:rPr>
                <w:sz w:val="20"/>
                <w:szCs w:val="20"/>
              </w:rPr>
              <w:t>Всесвітня</w:t>
            </w:r>
            <w:proofErr w:type="spellEnd"/>
            <w:r w:rsidRPr="007F7904">
              <w:rPr>
                <w:sz w:val="20"/>
                <w:szCs w:val="20"/>
              </w:rPr>
              <w:t xml:space="preserve"> </w:t>
            </w:r>
            <w:proofErr w:type="spellStart"/>
            <w:r w:rsidRPr="007F7904">
              <w:rPr>
                <w:sz w:val="20"/>
                <w:szCs w:val="20"/>
              </w:rPr>
              <w:t>історія</w:t>
            </w:r>
            <w:proofErr w:type="spellEnd"/>
            <w:r w:rsidRPr="007F7904">
              <w:rPr>
                <w:sz w:val="20"/>
                <w:szCs w:val="20"/>
              </w:rPr>
              <w:t>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sz w:val="20"/>
                <w:szCs w:val="20"/>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sz w:val="20"/>
                <w:szCs w:val="20"/>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sz w:val="20"/>
                <w:szCs w:val="20"/>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F7904" w:rsidRDefault="007F7904" w:rsidP="007F7904">
            <w:pPr>
              <w:pStyle w:val="af0"/>
              <w:ind w:right="95"/>
              <w:jc w:val="center"/>
              <w:rPr>
                <w:sz w:val="20"/>
                <w:szCs w:val="20"/>
                <w:lang w:val="uk-UA"/>
              </w:rPr>
            </w:pPr>
            <w:r w:rsidRPr="007F7904">
              <w:rPr>
                <w:color w:val="000000"/>
                <w:sz w:val="20"/>
                <w:szCs w:val="20"/>
                <w:lang w:val="uk-UA"/>
              </w:rPr>
              <w:t xml:space="preserve">1,5 </w:t>
            </w:r>
            <w:r w:rsidRPr="007F7904">
              <w:rPr>
                <w:b/>
                <w:color w:val="000000"/>
                <w:sz w:val="20"/>
                <w:szCs w:val="20"/>
                <w:lang w:val="uk-UA"/>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F7904" w:rsidRDefault="007F7904" w:rsidP="007F7904">
            <w:pPr>
              <w:rPr>
                <w:sz w:val="20"/>
                <w:szCs w:val="20"/>
              </w:rPr>
            </w:pPr>
            <w:r w:rsidRPr="007F7904">
              <w:rPr>
                <w:color w:val="000000"/>
                <w:sz w:val="20"/>
                <w:szCs w:val="20"/>
              </w:rPr>
              <w:t xml:space="preserve">1,5 </w:t>
            </w:r>
            <w:r w:rsidRPr="007F7904">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F7904" w:rsidRDefault="007F7904" w:rsidP="007F7904">
            <w:pPr>
              <w:rPr>
                <w:sz w:val="20"/>
                <w:szCs w:val="20"/>
              </w:rPr>
            </w:pPr>
            <w:r w:rsidRPr="007F7904">
              <w:rPr>
                <w:color w:val="000000"/>
                <w:sz w:val="20"/>
                <w:szCs w:val="20"/>
              </w:rPr>
              <w:t xml:space="preserve">1,5 </w:t>
            </w:r>
            <w:r w:rsidRPr="007F7904">
              <w:rPr>
                <w:b/>
                <w:color w:val="000000"/>
                <w:sz w:val="20"/>
                <w:szCs w:val="20"/>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F7904" w:rsidRDefault="007F7904" w:rsidP="007F7904">
            <w:pPr>
              <w:rPr>
                <w:sz w:val="20"/>
                <w:szCs w:val="20"/>
              </w:rPr>
            </w:pPr>
            <w:r w:rsidRPr="007F7904">
              <w:rPr>
                <w:color w:val="000000"/>
                <w:sz w:val="20"/>
                <w:szCs w:val="20"/>
              </w:rPr>
              <w:t xml:space="preserve">1,5 </w:t>
            </w:r>
            <w:r w:rsidRPr="007F7904">
              <w:rPr>
                <w:b/>
                <w:color w:val="000000"/>
                <w:sz w:val="20"/>
                <w:szCs w:val="20"/>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Pr="007F7904" w:rsidRDefault="007F7904" w:rsidP="007F7904">
            <w:pPr>
              <w:rPr>
                <w:sz w:val="20"/>
                <w:szCs w:val="20"/>
              </w:rPr>
            </w:pPr>
            <w:r w:rsidRPr="007F7904">
              <w:rPr>
                <w:color w:val="000000"/>
                <w:sz w:val="20"/>
                <w:szCs w:val="20"/>
              </w:rPr>
              <w:t xml:space="preserve">1,5 </w:t>
            </w:r>
            <w:r w:rsidRPr="007F7904">
              <w:rPr>
                <w:b/>
                <w:color w:val="000000"/>
                <w:sz w:val="20"/>
                <w:szCs w:val="20"/>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r>
      <w:tr w:rsidR="007F7904" w:rsidTr="007F7904">
        <w:trPr>
          <w:trHeight w:val="195"/>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Pr="00282360"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282360" w:rsidRDefault="007F7904" w:rsidP="007F7904">
            <w:pPr>
              <w:pStyle w:val="af0"/>
            </w:pPr>
            <w:r w:rsidRPr="00282360">
              <w:rPr>
                <w:sz w:val="22"/>
                <w:szCs w:val="22"/>
                <w:lang w:val="uk-UA"/>
              </w:rPr>
              <w:t xml:space="preserve"> </w:t>
            </w:r>
            <w:proofErr w:type="spellStart"/>
            <w:r w:rsidRPr="00282360">
              <w:rPr>
                <w:sz w:val="22"/>
                <w:szCs w:val="22"/>
              </w:rPr>
              <w:t>Історія</w:t>
            </w:r>
            <w:proofErr w:type="spellEnd"/>
            <w:r w:rsidRPr="00282360">
              <w:rPr>
                <w:sz w:val="22"/>
                <w:szCs w:val="22"/>
              </w:rPr>
              <w:t xml:space="preserve"> </w:t>
            </w:r>
            <w:proofErr w:type="spellStart"/>
            <w:r w:rsidRPr="00282360">
              <w:rPr>
                <w:sz w:val="22"/>
                <w:szCs w:val="22"/>
              </w:rPr>
              <w:t>України</w:t>
            </w:r>
            <w:proofErr w:type="spellEnd"/>
            <w:r w:rsidRPr="00282360">
              <w:rPr>
                <w:sz w:val="22"/>
                <w:szCs w:val="22"/>
              </w:rPr>
              <w:t xml:space="preserve">.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41735C">
              <w:rPr>
                <w:color w:val="000000"/>
                <w:sz w:val="20"/>
                <w:szCs w:val="20"/>
              </w:rPr>
              <w:t xml:space="preserve">1 </w:t>
            </w:r>
            <w:r w:rsidRPr="0041735C">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41735C">
              <w:rPr>
                <w:color w:val="000000"/>
                <w:sz w:val="20"/>
                <w:szCs w:val="20"/>
              </w:rPr>
              <w:t xml:space="preserve">1 </w:t>
            </w:r>
            <w:r w:rsidRPr="0041735C">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41735C">
              <w:rPr>
                <w:color w:val="000000"/>
                <w:sz w:val="20"/>
                <w:szCs w:val="20"/>
              </w:rPr>
              <w:t xml:space="preserve">1 </w:t>
            </w:r>
            <w:r w:rsidRPr="0041735C">
              <w:rPr>
                <w:b/>
                <w:color w:val="000000"/>
                <w:sz w:val="18"/>
                <w:szCs w:val="18"/>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41735C">
              <w:rPr>
                <w:color w:val="000000"/>
                <w:sz w:val="20"/>
                <w:szCs w:val="20"/>
              </w:rPr>
              <w:t xml:space="preserve">1 </w:t>
            </w:r>
            <w:r w:rsidRPr="0041735C">
              <w:rPr>
                <w:b/>
                <w:color w:val="000000"/>
                <w:sz w:val="18"/>
                <w:szCs w:val="18"/>
              </w:rPr>
              <w:t>+0,5</w:t>
            </w:r>
          </w:p>
        </w:tc>
      </w:tr>
      <w:tr w:rsidR="007F7904" w:rsidTr="007F7904">
        <w:trPr>
          <w:trHeight w:val="225"/>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Pr="00282360"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282360" w:rsidRDefault="007F7904" w:rsidP="007F7904">
            <w:r w:rsidRPr="00282360">
              <w:t xml:space="preserve"> Всесвітня історія </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5"/>
              <w:jc w:val="center"/>
              <w:rPr>
                <w:sz w:val="22"/>
                <w:szCs w:val="22"/>
                <w:lang w:val="uk-UA"/>
              </w:rPr>
            </w:pPr>
            <w:r>
              <w:rPr>
                <w:sz w:val="22"/>
                <w:szCs w:val="22"/>
                <w:lang w:val="uk-UA"/>
              </w:rPr>
              <w:t>-</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7EFB">
              <w:rPr>
                <w:color w:val="000000"/>
                <w:sz w:val="18"/>
                <w:szCs w:val="18"/>
              </w:rPr>
              <w:t>0,5  +</w:t>
            </w:r>
            <w:r w:rsidRPr="001F7EFB">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7EFB">
              <w:rPr>
                <w:color w:val="000000"/>
                <w:sz w:val="18"/>
                <w:szCs w:val="18"/>
              </w:rPr>
              <w:t>0,5  +</w:t>
            </w:r>
            <w:r w:rsidRPr="001F7EFB">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7EFB">
              <w:rPr>
                <w:color w:val="000000"/>
                <w:sz w:val="18"/>
                <w:szCs w:val="18"/>
              </w:rPr>
              <w:t>0,5  +</w:t>
            </w:r>
            <w:r w:rsidRPr="001F7EFB">
              <w:rPr>
                <w:b/>
                <w:color w:val="000000"/>
                <w:sz w:val="18"/>
                <w:szCs w:val="18"/>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7EFB">
              <w:rPr>
                <w:color w:val="000000"/>
                <w:sz w:val="18"/>
                <w:szCs w:val="18"/>
              </w:rPr>
              <w:t>0,5  +</w:t>
            </w:r>
            <w:r w:rsidRPr="001F7EFB">
              <w:rPr>
                <w:b/>
                <w:color w:val="000000"/>
                <w:sz w:val="18"/>
                <w:szCs w:val="18"/>
              </w:rPr>
              <w:t>0,5</w:t>
            </w:r>
          </w:p>
        </w:tc>
      </w:tr>
      <w:tr w:rsidR="007F7904" w:rsidTr="007F7904">
        <w:trPr>
          <w:trHeight w:val="314"/>
        </w:trPr>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7"/>
              <w:jc w:val="center"/>
              <w:rPr>
                <w:sz w:val="22"/>
                <w:szCs w:val="22"/>
              </w:rPr>
            </w:pPr>
            <w:proofErr w:type="spellStart"/>
            <w:r>
              <w:rPr>
                <w:b/>
                <w:bCs/>
                <w:i/>
                <w:iCs/>
                <w:color w:val="000000"/>
                <w:sz w:val="22"/>
                <w:szCs w:val="22"/>
              </w:rPr>
              <w:t>Інформатична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Інформатика</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12110C" w:rsidRDefault="007F7904" w:rsidP="007F7904">
            <w:pPr>
              <w:pStyle w:val="af0"/>
              <w:jc w:val="center"/>
              <w:rPr>
                <w:color w:val="000000"/>
                <w:sz w:val="20"/>
                <w:szCs w:val="20"/>
                <w:lang w:val="uk-UA"/>
              </w:rPr>
            </w:pPr>
            <w:r>
              <w:rPr>
                <w:color w:val="000000"/>
                <w:sz w:val="20"/>
                <w:szCs w:val="20"/>
              </w:rPr>
              <w:t xml:space="preserve">1 </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D511E8">
              <w:rPr>
                <w:color w:val="000000"/>
                <w:sz w:val="20"/>
                <w:szCs w:val="20"/>
              </w:rPr>
              <w:t xml:space="preserve">1 </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D511E8">
              <w:rPr>
                <w:color w:val="000000"/>
                <w:sz w:val="20"/>
                <w:szCs w:val="20"/>
              </w:rPr>
              <w:t xml:space="preserve">1 </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D511E8">
              <w:rPr>
                <w:color w:val="000000"/>
                <w:sz w:val="20"/>
                <w:szCs w:val="20"/>
              </w:rPr>
              <w:t xml:space="preserve">1 </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D511E8">
              <w:rPr>
                <w:color w:val="000000"/>
                <w:sz w:val="20"/>
                <w:szCs w:val="20"/>
              </w:rPr>
              <w:t xml:space="preserve">1 </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D511E8">
              <w:rPr>
                <w:color w:val="000000"/>
                <w:sz w:val="20"/>
                <w:szCs w:val="20"/>
              </w:rPr>
              <w:t xml:space="preserve">1 </w:t>
            </w:r>
            <w:r w:rsidRPr="00D511E8">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D511E8">
              <w:rPr>
                <w:color w:val="000000"/>
                <w:sz w:val="20"/>
                <w:szCs w:val="20"/>
              </w:rPr>
              <w:t xml:space="preserve">1 </w:t>
            </w:r>
            <w:r w:rsidRPr="00D511E8">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D511E8">
              <w:rPr>
                <w:color w:val="000000"/>
                <w:sz w:val="20"/>
                <w:szCs w:val="20"/>
              </w:rPr>
              <w:t xml:space="preserve">1 </w:t>
            </w:r>
            <w:r w:rsidRPr="00D511E8">
              <w:rPr>
                <w:b/>
                <w:color w:val="000000"/>
                <w:sz w:val="18"/>
                <w:szCs w:val="18"/>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D511E8">
              <w:rPr>
                <w:color w:val="000000"/>
                <w:sz w:val="20"/>
                <w:szCs w:val="20"/>
              </w:rPr>
              <w:t xml:space="preserve">1 </w:t>
            </w:r>
            <w:r w:rsidRPr="00D511E8">
              <w:rPr>
                <w:b/>
                <w:color w:val="000000"/>
                <w:sz w:val="18"/>
                <w:szCs w:val="18"/>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D511E8">
              <w:rPr>
                <w:color w:val="000000"/>
                <w:sz w:val="20"/>
                <w:szCs w:val="20"/>
              </w:rPr>
              <w:t xml:space="preserve">1 </w:t>
            </w:r>
            <w:r w:rsidRPr="00D511E8">
              <w:rPr>
                <w:b/>
                <w:color w:val="000000"/>
                <w:sz w:val="18"/>
                <w:szCs w:val="18"/>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r>
      <w:tr w:rsidR="007F7904" w:rsidTr="007F7904">
        <w:trPr>
          <w:trHeight w:val="165"/>
        </w:trPr>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Технологічна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rPr>
                <w:sz w:val="22"/>
                <w:szCs w:val="22"/>
              </w:rPr>
            </w:pPr>
            <w:r>
              <w:rPr>
                <w:color w:val="000000"/>
                <w:sz w:val="22"/>
                <w:szCs w:val="22"/>
              </w:rPr>
              <w:t xml:space="preserve"> </w:t>
            </w:r>
            <w:proofErr w:type="spellStart"/>
            <w:r>
              <w:rPr>
                <w:color w:val="000000"/>
                <w:sz w:val="22"/>
                <w:szCs w:val="22"/>
              </w:rPr>
              <w:t>Технології</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CC67EE">
              <w:rPr>
                <w:color w:val="000000"/>
                <w:sz w:val="20"/>
                <w:szCs w:val="20"/>
              </w:rPr>
              <w:t>1 +</w:t>
            </w:r>
            <w:r w:rsidRPr="00CC67EE">
              <w:rPr>
                <w:b/>
                <w:color w:val="000000"/>
                <w:sz w:val="20"/>
                <w:szCs w:val="20"/>
              </w:rPr>
              <w:t>1</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ind w:right="94"/>
              <w:jc w:val="center"/>
              <w:rPr>
                <w:sz w:val="22"/>
                <w:szCs w:val="22"/>
                <w:lang w:val="uk-UA"/>
              </w:rPr>
            </w:pPr>
            <w:r>
              <w:rPr>
                <w:sz w:val="22"/>
                <w:szCs w:val="22"/>
                <w:lang w:val="uk-UA"/>
              </w:rPr>
              <w:t>1</w:t>
            </w:r>
          </w:p>
        </w:tc>
      </w:tr>
      <w:tr w:rsidR="007F7904" w:rsidTr="007F7904">
        <w:trPr>
          <w:trHeight w:val="169"/>
        </w:trPr>
        <w:tc>
          <w:tcPr>
            <w:tcW w:w="218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Мистецька</w:t>
            </w:r>
            <w:proofErr w:type="spellEnd"/>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Музичне</w:t>
            </w:r>
            <w:proofErr w:type="spellEnd"/>
            <w:r>
              <w:rPr>
                <w:color w:val="000000"/>
                <w:sz w:val="22"/>
                <w:szCs w:val="22"/>
              </w:rPr>
              <w:t xml:space="preserve"> </w:t>
            </w:r>
            <w:proofErr w:type="spellStart"/>
            <w:r>
              <w:rPr>
                <w:color w:val="000000"/>
                <w:sz w:val="22"/>
                <w:szCs w:val="22"/>
              </w:rPr>
              <w:t>мистецтво</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r>
      <w:tr w:rsidR="007F7904" w:rsidTr="007F7904">
        <w:trPr>
          <w:trHeight w:val="145"/>
        </w:trPr>
        <w:tc>
          <w:tcPr>
            <w:tcW w:w="2180"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lang w:val="ru-RU" w:eastAsia="ru-RU"/>
              </w:rPr>
            </w:pP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Образотворче</w:t>
            </w:r>
            <w:proofErr w:type="spellEnd"/>
            <w:r>
              <w:rPr>
                <w:color w:val="000000"/>
                <w:sz w:val="22"/>
                <w:szCs w:val="22"/>
              </w:rPr>
              <w:t xml:space="preserve"> </w:t>
            </w:r>
            <w:proofErr w:type="spellStart"/>
            <w:r>
              <w:rPr>
                <w:color w:val="000000"/>
                <w:sz w:val="22"/>
                <w:szCs w:val="22"/>
              </w:rPr>
              <w:t>мистецтво</w:t>
            </w:r>
            <w:proofErr w:type="spellEnd"/>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rsidRPr="001F470A">
              <w:rPr>
                <w:color w:val="000000"/>
                <w:sz w:val="18"/>
                <w:szCs w:val="18"/>
              </w:rPr>
              <w:t>0,5  +</w:t>
            </w:r>
            <w:r w:rsidRPr="001F470A">
              <w:rPr>
                <w:b/>
                <w:color w:val="000000"/>
                <w:sz w:val="18"/>
                <w:szCs w:val="18"/>
              </w:rPr>
              <w:t>0,5</w:t>
            </w:r>
          </w:p>
        </w:tc>
      </w:tr>
      <w:tr w:rsidR="007F7904" w:rsidTr="007F7904">
        <w:trPr>
          <w:trHeight w:val="149"/>
        </w:trPr>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2"/>
                <w:szCs w:val="22"/>
              </w:rPr>
            </w:pPr>
            <w:proofErr w:type="spellStart"/>
            <w:r>
              <w:rPr>
                <w:b/>
                <w:bCs/>
                <w:i/>
                <w:iCs/>
                <w:color w:val="000000"/>
                <w:sz w:val="22"/>
                <w:szCs w:val="22"/>
              </w:rPr>
              <w:t>Фізична</w:t>
            </w:r>
            <w:proofErr w:type="spellEnd"/>
            <w:r>
              <w:rPr>
                <w:b/>
                <w:bCs/>
                <w:i/>
                <w:iCs/>
                <w:color w:val="000000"/>
                <w:sz w:val="22"/>
                <w:szCs w:val="22"/>
              </w:rPr>
              <w:t xml:space="preserve"> культура</w:t>
            </w:r>
          </w:p>
        </w:tc>
        <w:tc>
          <w:tcPr>
            <w:tcW w:w="27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2"/>
                <w:szCs w:val="22"/>
              </w:rPr>
            </w:pPr>
            <w:proofErr w:type="spellStart"/>
            <w:r>
              <w:rPr>
                <w:color w:val="000000"/>
                <w:sz w:val="22"/>
                <w:szCs w:val="22"/>
              </w:rPr>
              <w:t>Фізична</w:t>
            </w:r>
            <w:proofErr w:type="spellEnd"/>
            <w:r>
              <w:rPr>
                <w:color w:val="000000"/>
                <w:sz w:val="22"/>
                <w:szCs w:val="22"/>
              </w:rPr>
              <w:t xml:space="preserve"> культура</w:t>
            </w:r>
          </w:p>
        </w:tc>
        <w:tc>
          <w:tcPr>
            <w:tcW w:w="469"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Pr="00D861A9" w:rsidRDefault="007F7904" w:rsidP="007F7904">
            <w:pPr>
              <w:pStyle w:val="af0"/>
              <w:jc w:val="center"/>
              <w:rPr>
                <w:color w:val="000000"/>
                <w:sz w:val="20"/>
                <w:szCs w:val="20"/>
                <w:lang w:val="uk-UA"/>
              </w:rPr>
            </w:pPr>
            <w:r>
              <w:rPr>
                <w:color w:val="000000"/>
                <w:sz w:val="20"/>
                <w:szCs w:val="20"/>
              </w:rPr>
              <w:t>3</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jc w:val="center"/>
              <w:rPr>
                <w:sz w:val="20"/>
                <w:szCs w:val="20"/>
              </w:rPr>
            </w:pPr>
            <w:r>
              <w:rPr>
                <w:color w:val="000000"/>
                <w:sz w:val="20"/>
                <w:szCs w:val="20"/>
              </w:rPr>
              <w:t>3</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jc w:val="center"/>
              <w:rPr>
                <w:sz w:val="20"/>
                <w:szCs w:val="20"/>
              </w:rPr>
            </w:pPr>
            <w:r>
              <w:rPr>
                <w:color w:val="000000"/>
                <w:sz w:val="20"/>
                <w:szCs w:val="20"/>
              </w:rPr>
              <w:t>3</w:t>
            </w:r>
          </w:p>
        </w:tc>
        <w:tc>
          <w:tcPr>
            <w:tcW w:w="42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jc w:val="center"/>
              <w:rPr>
                <w:sz w:val="20"/>
                <w:szCs w:val="20"/>
              </w:rPr>
            </w:pPr>
            <w:r>
              <w:rPr>
                <w:color w:val="000000"/>
                <w:sz w:val="20"/>
                <w:szCs w:val="20"/>
              </w:rPr>
              <w:t>3</w:t>
            </w:r>
          </w:p>
        </w:tc>
        <w:tc>
          <w:tcPr>
            <w:tcW w:w="42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jc w:val="center"/>
              <w:rPr>
                <w:sz w:val="20"/>
                <w:szCs w:val="20"/>
              </w:rPr>
            </w:pPr>
            <w:r>
              <w:rPr>
                <w:color w:val="000000"/>
                <w:sz w:val="20"/>
                <w:szCs w:val="20"/>
              </w:rPr>
              <w:t>3</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42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4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510"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c>
          <w:tcPr>
            <w:tcW w:w="57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2"/>
                <w:szCs w:val="22"/>
                <w:lang w:val="uk-UA"/>
              </w:rPr>
            </w:pPr>
            <w:r>
              <w:rPr>
                <w:sz w:val="22"/>
                <w:szCs w:val="22"/>
                <w:lang w:val="uk-UA"/>
              </w:rPr>
              <w:t>3</w:t>
            </w:r>
          </w:p>
        </w:tc>
      </w:tr>
      <w:tr w:rsidR="007F7904" w:rsidTr="007F7904">
        <w:trPr>
          <w:trHeight w:val="125"/>
        </w:trPr>
        <w:tc>
          <w:tcPr>
            <w:tcW w:w="496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7"/>
              <w:rPr>
                <w:sz w:val="20"/>
                <w:szCs w:val="20"/>
              </w:rPr>
            </w:pPr>
            <w:r>
              <w:rPr>
                <w:b/>
                <w:bCs/>
                <w:i/>
                <w:iCs/>
                <w:color w:val="000000"/>
                <w:sz w:val="20"/>
                <w:szCs w:val="20"/>
              </w:rPr>
              <w:t xml:space="preserve">Разом (без </w:t>
            </w:r>
            <w:proofErr w:type="spellStart"/>
            <w:r>
              <w:rPr>
                <w:b/>
                <w:bCs/>
                <w:i/>
                <w:iCs/>
                <w:color w:val="000000"/>
                <w:sz w:val="20"/>
                <w:szCs w:val="20"/>
              </w:rPr>
              <w:t>фізичної</w:t>
            </w:r>
            <w:proofErr w:type="spellEnd"/>
            <w:r>
              <w:rPr>
                <w:b/>
                <w:bCs/>
                <w:i/>
                <w:iCs/>
                <w:color w:val="000000"/>
                <w:sz w:val="20"/>
                <w:szCs w:val="20"/>
              </w:rPr>
              <w:t xml:space="preserve"> </w:t>
            </w:r>
            <w:proofErr w:type="spellStart"/>
            <w:r>
              <w:rPr>
                <w:b/>
                <w:bCs/>
                <w:i/>
                <w:iCs/>
                <w:color w:val="000000"/>
                <w:sz w:val="20"/>
                <w:szCs w:val="20"/>
              </w:rPr>
              <w:t>культури</w:t>
            </w:r>
            <w:proofErr w:type="spellEnd"/>
            <w:r>
              <w:rPr>
                <w:b/>
                <w:bCs/>
                <w:i/>
                <w:iCs/>
                <w:color w:val="000000"/>
                <w:sz w:val="20"/>
                <w:szCs w:val="20"/>
              </w:rPr>
              <w:t xml:space="preserve"> + </w:t>
            </w:r>
            <w:proofErr w:type="spellStart"/>
            <w:r>
              <w:rPr>
                <w:b/>
                <w:bCs/>
                <w:i/>
                <w:iCs/>
                <w:color w:val="000000"/>
                <w:sz w:val="20"/>
                <w:szCs w:val="20"/>
              </w:rPr>
              <w:t>фізична</w:t>
            </w:r>
            <w:proofErr w:type="spellEnd"/>
            <w:r>
              <w:rPr>
                <w:b/>
                <w:bCs/>
                <w:i/>
                <w:iCs/>
                <w:color w:val="000000"/>
                <w:sz w:val="20"/>
                <w:szCs w:val="20"/>
              </w:rPr>
              <w:t xml:space="preserve"> культура)</w:t>
            </w:r>
          </w:p>
        </w:tc>
        <w:tc>
          <w:tcPr>
            <w:tcW w:w="217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4C56FC" w:rsidRDefault="007F7904" w:rsidP="007F7904">
            <w:pPr>
              <w:pStyle w:val="af0"/>
              <w:spacing w:before="0" w:beforeAutospacing="0" w:after="0" w:afterAutospacing="0"/>
              <w:jc w:val="center"/>
              <w:rPr>
                <w:sz w:val="25"/>
                <w:szCs w:val="25"/>
                <w:lang w:val="uk-UA"/>
              </w:rPr>
            </w:pPr>
            <w:r>
              <w:rPr>
                <w:b/>
                <w:bCs/>
                <w:color w:val="000000"/>
                <w:sz w:val="25"/>
                <w:szCs w:val="25"/>
              </w:rPr>
              <w:t xml:space="preserve"> </w:t>
            </w:r>
            <w:r>
              <w:rPr>
                <w:b/>
              </w:rPr>
              <w:t>2</w:t>
            </w:r>
            <w:r>
              <w:rPr>
                <w:b/>
                <w:lang w:val="uk-UA"/>
              </w:rPr>
              <w:t>5</w:t>
            </w:r>
            <w:r>
              <w:rPr>
                <w:b/>
              </w:rPr>
              <w:t>,5+</w:t>
            </w:r>
            <w:r>
              <w:rPr>
                <w:b/>
                <w:lang w:val="uk-UA"/>
              </w:rPr>
              <w:t>3=28,5</w:t>
            </w:r>
          </w:p>
        </w:tc>
        <w:tc>
          <w:tcPr>
            <w:tcW w:w="2123" w:type="dxa"/>
            <w:gridSpan w:val="9"/>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sz w:val="25"/>
                <w:szCs w:val="25"/>
              </w:rPr>
            </w:pPr>
            <w:r>
              <w:rPr>
                <w:b/>
                <w:bCs/>
              </w:rPr>
              <w:t>2</w:t>
            </w:r>
            <w:r w:rsidRPr="00363164">
              <w:rPr>
                <w:b/>
                <w:bCs/>
              </w:rPr>
              <w:t>9</w:t>
            </w:r>
            <w:r>
              <w:rPr>
                <w:b/>
                <w:bCs/>
              </w:rPr>
              <w:t>,5+3=32</w:t>
            </w:r>
            <w:r>
              <w:rPr>
                <w:b/>
                <w:bCs/>
                <w:lang w:val="uk-UA"/>
              </w:rPr>
              <w:t>,5</w:t>
            </w:r>
          </w:p>
        </w:tc>
        <w:tc>
          <w:tcPr>
            <w:tcW w:w="2220"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jc w:val="center"/>
              <w:rPr>
                <w:b/>
                <w:sz w:val="25"/>
                <w:szCs w:val="25"/>
                <w:lang w:val="uk-UA"/>
              </w:rPr>
            </w:pPr>
            <w:r>
              <w:rPr>
                <w:b/>
                <w:sz w:val="25"/>
                <w:szCs w:val="25"/>
                <w:lang w:val="uk-UA"/>
              </w:rPr>
              <w:t>30,5+3=33,5</w:t>
            </w:r>
          </w:p>
        </w:tc>
      </w:tr>
      <w:tr w:rsidR="007F7904" w:rsidTr="007F7904">
        <w:trPr>
          <w:trHeight w:val="102"/>
        </w:trPr>
        <w:tc>
          <w:tcPr>
            <w:tcW w:w="496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tcPr>
          <w:p w:rsidR="007F7904" w:rsidRPr="00282360" w:rsidRDefault="007F7904" w:rsidP="007F7904">
            <w:pPr>
              <w:pStyle w:val="af0"/>
              <w:spacing w:before="0" w:beforeAutospacing="0" w:after="0" w:afterAutospacing="0"/>
              <w:ind w:left="107"/>
              <w:jc w:val="center"/>
              <w:rPr>
                <w:b/>
                <w:bCs/>
                <w:i/>
                <w:iCs/>
                <w:color w:val="000000"/>
              </w:rPr>
            </w:pPr>
            <w:r w:rsidRPr="00282360">
              <w:rPr>
                <w:b/>
                <w:bCs/>
                <w:i/>
                <w:iCs/>
                <w:color w:val="000000"/>
              </w:rPr>
              <w:t xml:space="preserve">Резерв </w:t>
            </w:r>
          </w:p>
        </w:tc>
        <w:tc>
          <w:tcPr>
            <w:tcW w:w="2170"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tcPr>
          <w:p w:rsidR="007F7904" w:rsidRPr="00F82271" w:rsidRDefault="007F7904" w:rsidP="007F7904">
            <w:pPr>
              <w:pStyle w:val="af0"/>
              <w:spacing w:before="0" w:beforeAutospacing="0" w:after="0" w:afterAutospacing="0"/>
              <w:jc w:val="center"/>
              <w:rPr>
                <w:b/>
                <w:bCs/>
                <w:color w:val="000000"/>
                <w:sz w:val="25"/>
                <w:szCs w:val="25"/>
                <w:lang w:val="uk-UA"/>
              </w:rPr>
            </w:pPr>
            <w:r>
              <w:rPr>
                <w:b/>
                <w:bCs/>
                <w:color w:val="000000"/>
                <w:sz w:val="25"/>
                <w:szCs w:val="25"/>
                <w:lang w:val="uk-UA"/>
              </w:rPr>
              <w:t>2,5</w:t>
            </w:r>
          </w:p>
        </w:tc>
        <w:tc>
          <w:tcPr>
            <w:tcW w:w="2123" w:type="dxa"/>
            <w:gridSpan w:val="9"/>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15" w:type="dxa"/>
              <w:right w:w="15" w:type="dxa"/>
            </w:tcMar>
          </w:tcPr>
          <w:p w:rsidR="007F7904" w:rsidRPr="00363164" w:rsidRDefault="007F7904" w:rsidP="007F7904">
            <w:pPr>
              <w:pStyle w:val="af0"/>
              <w:jc w:val="center"/>
              <w:rPr>
                <w:b/>
                <w:bCs/>
                <w:color w:val="000000"/>
                <w:sz w:val="25"/>
                <w:szCs w:val="25"/>
                <w:lang w:val="uk-UA"/>
              </w:rPr>
            </w:pPr>
            <w:r>
              <w:rPr>
                <w:b/>
                <w:bCs/>
                <w:color w:val="000000"/>
                <w:sz w:val="25"/>
                <w:szCs w:val="25"/>
              </w:rPr>
              <w:t>1</w:t>
            </w:r>
            <w:r>
              <w:rPr>
                <w:b/>
                <w:bCs/>
                <w:color w:val="000000"/>
                <w:sz w:val="25"/>
                <w:szCs w:val="25"/>
                <w:lang w:val="uk-UA"/>
              </w:rPr>
              <w:t>,5</w:t>
            </w:r>
          </w:p>
        </w:tc>
        <w:tc>
          <w:tcPr>
            <w:tcW w:w="2220"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15" w:type="dxa"/>
              <w:right w:w="15" w:type="dxa"/>
            </w:tcMar>
          </w:tcPr>
          <w:p w:rsidR="007F7904" w:rsidRDefault="007F7904" w:rsidP="007F7904">
            <w:pPr>
              <w:pStyle w:val="af0"/>
              <w:jc w:val="center"/>
              <w:rPr>
                <w:b/>
                <w:sz w:val="25"/>
                <w:szCs w:val="25"/>
                <w:lang w:val="uk-UA"/>
              </w:rPr>
            </w:pPr>
            <w:r>
              <w:rPr>
                <w:b/>
                <w:sz w:val="25"/>
                <w:szCs w:val="25"/>
                <w:lang w:val="uk-UA"/>
              </w:rPr>
              <w:t>1,5</w:t>
            </w:r>
          </w:p>
        </w:tc>
      </w:tr>
      <w:tr w:rsidR="007F7904" w:rsidTr="007F7904">
        <w:trPr>
          <w:trHeight w:val="98"/>
        </w:trPr>
        <w:tc>
          <w:tcPr>
            <w:tcW w:w="175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305305" w:rsidRDefault="007F7904" w:rsidP="007F7904">
            <w:pPr>
              <w:pStyle w:val="af0"/>
              <w:spacing w:before="0" w:beforeAutospacing="0" w:after="0" w:afterAutospacing="0"/>
              <w:ind w:left="107"/>
              <w:jc w:val="center"/>
              <w:rPr>
                <w:sz w:val="16"/>
                <w:szCs w:val="16"/>
              </w:rPr>
            </w:pPr>
            <w:proofErr w:type="spellStart"/>
            <w:r w:rsidRPr="00305305">
              <w:rPr>
                <w:b/>
                <w:bCs/>
                <w:i/>
                <w:iCs/>
                <w:color w:val="000000"/>
                <w:sz w:val="16"/>
                <w:szCs w:val="16"/>
              </w:rPr>
              <w:t>Додаткові</w:t>
            </w:r>
            <w:proofErr w:type="spellEnd"/>
            <w:r w:rsidRPr="00305305">
              <w:rPr>
                <w:b/>
                <w:bCs/>
                <w:i/>
                <w:iCs/>
                <w:color w:val="000000"/>
                <w:sz w:val="16"/>
                <w:szCs w:val="16"/>
              </w:rPr>
              <w:t xml:space="preserve"> </w:t>
            </w:r>
            <w:proofErr w:type="spellStart"/>
            <w:r w:rsidRPr="00305305">
              <w:rPr>
                <w:b/>
                <w:bCs/>
                <w:i/>
                <w:iCs/>
                <w:color w:val="000000"/>
                <w:sz w:val="16"/>
                <w:szCs w:val="16"/>
              </w:rPr>
              <w:t>години</w:t>
            </w:r>
            <w:proofErr w:type="spellEnd"/>
            <w:r w:rsidRPr="00305305">
              <w:rPr>
                <w:b/>
                <w:bCs/>
                <w:i/>
                <w:iCs/>
                <w:color w:val="000000"/>
                <w:sz w:val="16"/>
                <w:szCs w:val="16"/>
              </w:rPr>
              <w:t xml:space="preserve"> для </w:t>
            </w:r>
            <w:proofErr w:type="spellStart"/>
            <w:r w:rsidRPr="00305305">
              <w:rPr>
                <w:b/>
                <w:bCs/>
                <w:i/>
                <w:iCs/>
                <w:color w:val="000000"/>
                <w:sz w:val="16"/>
                <w:szCs w:val="16"/>
              </w:rPr>
              <w:t>вивчення</w:t>
            </w:r>
            <w:proofErr w:type="spellEnd"/>
            <w:r w:rsidRPr="00305305">
              <w:rPr>
                <w:b/>
                <w:bCs/>
                <w:i/>
                <w:iCs/>
                <w:color w:val="000000"/>
                <w:sz w:val="16"/>
                <w:szCs w:val="16"/>
              </w:rPr>
              <w:t xml:space="preserve"> </w:t>
            </w:r>
            <w:proofErr w:type="spellStart"/>
            <w:r w:rsidRPr="00305305">
              <w:rPr>
                <w:b/>
                <w:bCs/>
                <w:i/>
                <w:iCs/>
                <w:color w:val="000000"/>
                <w:sz w:val="16"/>
                <w:szCs w:val="16"/>
              </w:rPr>
              <w:t>предметів</w:t>
            </w:r>
            <w:proofErr w:type="spellEnd"/>
            <w:r w:rsidRPr="00305305">
              <w:rPr>
                <w:b/>
                <w:bCs/>
                <w:i/>
                <w:iCs/>
                <w:color w:val="000000"/>
                <w:sz w:val="16"/>
                <w:szCs w:val="16"/>
              </w:rPr>
              <w:t xml:space="preserve"> </w:t>
            </w:r>
            <w:proofErr w:type="spellStart"/>
            <w:r w:rsidRPr="00305305">
              <w:rPr>
                <w:b/>
                <w:bCs/>
                <w:i/>
                <w:iCs/>
                <w:color w:val="000000"/>
                <w:sz w:val="16"/>
                <w:szCs w:val="16"/>
              </w:rPr>
              <w:lastRenderedPageBreak/>
              <w:t>освітніх</w:t>
            </w:r>
            <w:proofErr w:type="spellEnd"/>
            <w:r w:rsidRPr="00305305">
              <w:rPr>
                <w:b/>
                <w:bCs/>
                <w:i/>
                <w:iCs/>
                <w:color w:val="000000"/>
                <w:sz w:val="16"/>
                <w:szCs w:val="16"/>
              </w:rPr>
              <w:t xml:space="preserve"> </w:t>
            </w:r>
            <w:proofErr w:type="spellStart"/>
            <w:r w:rsidRPr="00305305">
              <w:rPr>
                <w:b/>
                <w:bCs/>
                <w:i/>
                <w:iCs/>
                <w:color w:val="000000"/>
                <w:sz w:val="16"/>
                <w:szCs w:val="16"/>
              </w:rPr>
              <w:t>галузей</w:t>
            </w:r>
            <w:proofErr w:type="spellEnd"/>
            <w:r w:rsidRPr="00305305">
              <w:rPr>
                <w:b/>
                <w:bCs/>
                <w:i/>
                <w:iCs/>
                <w:color w:val="000000"/>
                <w:sz w:val="16"/>
                <w:szCs w:val="16"/>
              </w:rPr>
              <w:t xml:space="preserve">, </w:t>
            </w:r>
            <w:proofErr w:type="spellStart"/>
            <w:r w:rsidRPr="00305305">
              <w:rPr>
                <w:b/>
                <w:bCs/>
                <w:i/>
                <w:iCs/>
                <w:color w:val="000000"/>
                <w:sz w:val="16"/>
                <w:szCs w:val="16"/>
              </w:rPr>
              <w:t>курсі</w:t>
            </w:r>
            <w:proofErr w:type="gramStart"/>
            <w:r w:rsidRPr="00305305">
              <w:rPr>
                <w:b/>
                <w:bCs/>
                <w:i/>
                <w:iCs/>
                <w:color w:val="000000"/>
                <w:sz w:val="16"/>
                <w:szCs w:val="16"/>
              </w:rPr>
              <w:t>в</w:t>
            </w:r>
            <w:proofErr w:type="spellEnd"/>
            <w:proofErr w:type="gramEnd"/>
            <w:r w:rsidRPr="00305305">
              <w:rPr>
                <w:b/>
                <w:bCs/>
                <w:i/>
                <w:iCs/>
                <w:color w:val="000000"/>
                <w:sz w:val="16"/>
                <w:szCs w:val="16"/>
              </w:rPr>
              <w:t xml:space="preserve"> за </w:t>
            </w:r>
            <w:proofErr w:type="spellStart"/>
            <w:r w:rsidRPr="00305305">
              <w:rPr>
                <w:b/>
                <w:bCs/>
                <w:i/>
                <w:iCs/>
                <w:color w:val="000000"/>
                <w:sz w:val="16"/>
                <w:szCs w:val="16"/>
              </w:rPr>
              <w:t>вибором</w:t>
            </w:r>
            <w:proofErr w:type="spellEnd"/>
            <w:r w:rsidRPr="00305305">
              <w:rPr>
                <w:b/>
                <w:bCs/>
                <w:i/>
                <w:iCs/>
                <w:color w:val="000000"/>
                <w:sz w:val="16"/>
                <w:szCs w:val="16"/>
              </w:rPr>
              <w:t xml:space="preserve">, </w:t>
            </w:r>
            <w:proofErr w:type="spellStart"/>
            <w:r w:rsidRPr="00305305">
              <w:rPr>
                <w:b/>
                <w:bCs/>
                <w:i/>
                <w:iCs/>
                <w:color w:val="000000"/>
                <w:sz w:val="16"/>
                <w:szCs w:val="16"/>
              </w:rPr>
              <w:t>проведення</w:t>
            </w:r>
            <w:proofErr w:type="spellEnd"/>
            <w:r w:rsidRPr="00305305">
              <w:rPr>
                <w:b/>
                <w:bCs/>
                <w:i/>
                <w:iCs/>
                <w:color w:val="000000"/>
                <w:sz w:val="16"/>
                <w:szCs w:val="16"/>
              </w:rPr>
              <w:t xml:space="preserve"> </w:t>
            </w:r>
            <w:proofErr w:type="spellStart"/>
            <w:r w:rsidRPr="00305305">
              <w:rPr>
                <w:b/>
                <w:bCs/>
                <w:i/>
                <w:iCs/>
                <w:color w:val="000000"/>
                <w:sz w:val="16"/>
                <w:szCs w:val="16"/>
              </w:rPr>
              <w:t>індивідуальних</w:t>
            </w:r>
            <w:proofErr w:type="spellEnd"/>
            <w:r w:rsidRPr="00305305">
              <w:rPr>
                <w:b/>
                <w:bCs/>
                <w:i/>
                <w:iCs/>
                <w:color w:val="000000"/>
                <w:sz w:val="16"/>
                <w:szCs w:val="16"/>
              </w:rPr>
              <w:t xml:space="preserve"> </w:t>
            </w:r>
            <w:proofErr w:type="spellStart"/>
            <w:r w:rsidRPr="00305305">
              <w:rPr>
                <w:b/>
                <w:bCs/>
                <w:i/>
                <w:iCs/>
                <w:color w:val="000000"/>
                <w:sz w:val="16"/>
                <w:szCs w:val="16"/>
              </w:rPr>
              <w:t>консультацій</w:t>
            </w:r>
            <w:proofErr w:type="spellEnd"/>
            <w:r w:rsidRPr="00305305">
              <w:rPr>
                <w:b/>
                <w:bCs/>
                <w:i/>
                <w:iCs/>
                <w:color w:val="000000"/>
                <w:sz w:val="16"/>
                <w:szCs w:val="16"/>
              </w:rPr>
              <w:t xml:space="preserve"> та </w:t>
            </w:r>
            <w:proofErr w:type="spellStart"/>
            <w:r w:rsidRPr="00305305">
              <w:rPr>
                <w:b/>
                <w:bCs/>
                <w:i/>
                <w:iCs/>
                <w:color w:val="000000"/>
                <w:sz w:val="16"/>
                <w:szCs w:val="16"/>
              </w:rPr>
              <w:t>групових</w:t>
            </w:r>
            <w:proofErr w:type="spellEnd"/>
            <w:r w:rsidRPr="00305305">
              <w:rPr>
                <w:b/>
                <w:bCs/>
                <w:i/>
                <w:iCs/>
                <w:color w:val="000000"/>
                <w:sz w:val="16"/>
                <w:szCs w:val="16"/>
              </w:rPr>
              <w:t xml:space="preserve"> занять</w:t>
            </w:r>
          </w:p>
        </w:tc>
        <w:tc>
          <w:tcPr>
            <w:tcW w:w="318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305305" w:rsidRDefault="007F7904" w:rsidP="007F7904">
            <w:pPr>
              <w:pStyle w:val="af0"/>
              <w:spacing w:before="0" w:beforeAutospacing="0" w:after="0" w:afterAutospacing="0"/>
              <w:ind w:left="108"/>
              <w:rPr>
                <w:sz w:val="16"/>
                <w:szCs w:val="16"/>
              </w:rPr>
            </w:pPr>
            <w:proofErr w:type="spellStart"/>
            <w:r w:rsidRPr="00305305">
              <w:rPr>
                <w:b/>
                <w:bCs/>
                <w:color w:val="000000"/>
                <w:sz w:val="16"/>
                <w:szCs w:val="16"/>
              </w:rPr>
              <w:lastRenderedPageBreak/>
              <w:t>Міжгалузевий</w:t>
            </w:r>
            <w:proofErr w:type="spellEnd"/>
            <w:r w:rsidRPr="00305305">
              <w:rPr>
                <w:b/>
                <w:bCs/>
                <w:color w:val="000000"/>
                <w:sz w:val="16"/>
                <w:szCs w:val="16"/>
              </w:rPr>
              <w:t xml:space="preserve"> </w:t>
            </w:r>
            <w:proofErr w:type="spellStart"/>
            <w:r w:rsidRPr="00305305">
              <w:rPr>
                <w:b/>
                <w:bCs/>
                <w:color w:val="000000"/>
                <w:sz w:val="16"/>
                <w:szCs w:val="16"/>
              </w:rPr>
              <w:t>інтегрований</w:t>
            </w:r>
            <w:proofErr w:type="spellEnd"/>
            <w:r w:rsidRPr="00305305">
              <w:rPr>
                <w:b/>
                <w:bCs/>
                <w:color w:val="000000"/>
                <w:sz w:val="16"/>
                <w:szCs w:val="16"/>
              </w:rPr>
              <w:t xml:space="preserve"> курс</w:t>
            </w:r>
          </w:p>
          <w:p w:rsidR="007F7904" w:rsidRPr="00305305" w:rsidRDefault="007F7904" w:rsidP="007F7904">
            <w:pPr>
              <w:pStyle w:val="af0"/>
              <w:spacing w:before="0" w:beforeAutospacing="0" w:after="0" w:afterAutospacing="0"/>
              <w:rPr>
                <w:color w:val="000000"/>
                <w:sz w:val="16"/>
                <w:szCs w:val="16"/>
                <w:lang w:val="uk-UA"/>
              </w:rPr>
            </w:pPr>
            <w:r w:rsidRPr="00305305">
              <w:rPr>
                <w:color w:val="000000"/>
                <w:sz w:val="16"/>
                <w:szCs w:val="16"/>
              </w:rPr>
              <w:t>  </w:t>
            </w:r>
            <w:r w:rsidRPr="00305305">
              <w:rPr>
                <w:color w:val="000000"/>
                <w:sz w:val="16"/>
                <w:szCs w:val="16"/>
                <w:lang w:val="uk-UA"/>
              </w:rPr>
              <w:t xml:space="preserve"> </w:t>
            </w:r>
            <w:r w:rsidRPr="00305305">
              <w:rPr>
                <w:color w:val="000000"/>
                <w:sz w:val="16"/>
                <w:szCs w:val="16"/>
              </w:rPr>
              <w:t xml:space="preserve">STEM,  5-9 </w:t>
            </w:r>
            <w:proofErr w:type="spellStart"/>
            <w:r w:rsidRPr="00305305">
              <w:rPr>
                <w:color w:val="000000"/>
                <w:sz w:val="16"/>
                <w:szCs w:val="16"/>
              </w:rPr>
              <w:t>кл</w:t>
            </w:r>
            <w:proofErr w:type="spellEnd"/>
            <w:r w:rsidRPr="00305305">
              <w:rPr>
                <w:color w:val="000000"/>
                <w:sz w:val="16"/>
                <w:szCs w:val="16"/>
              </w:rPr>
              <w:t>.</w:t>
            </w:r>
            <w:r w:rsidRPr="00305305">
              <w:rPr>
                <w:color w:val="000000"/>
                <w:sz w:val="16"/>
                <w:szCs w:val="16"/>
                <w:lang w:val="uk-UA"/>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305305" w:rsidRDefault="007F7904" w:rsidP="007F7904">
            <w:pPr>
              <w:pStyle w:val="af0"/>
              <w:spacing w:before="0" w:beforeAutospacing="0" w:after="0" w:afterAutospacing="0"/>
              <w:ind w:right="94"/>
              <w:jc w:val="center"/>
              <w:rPr>
                <w:sz w:val="16"/>
                <w:szCs w:val="16"/>
              </w:rPr>
            </w:pPr>
            <w:r w:rsidRPr="00305305">
              <w:rPr>
                <w:color w:val="000000"/>
                <w:sz w:val="16"/>
                <w:szCs w:val="16"/>
              </w:rPr>
              <w:t>5</w:t>
            </w:r>
            <w:r w:rsidRPr="00305305">
              <w:rPr>
                <w:color w:val="000000"/>
                <w:sz w:val="16"/>
                <w:szCs w:val="16"/>
                <w:lang w:val="uk-UA"/>
              </w:rPr>
              <w:t>-</w:t>
            </w:r>
            <w:r w:rsidRPr="00305305">
              <w:rPr>
                <w:color w:val="000000"/>
                <w:sz w:val="16"/>
                <w:szCs w:val="16"/>
              </w:rPr>
              <w:t>А</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5-Б</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5-В</w:t>
            </w:r>
          </w:p>
        </w:tc>
        <w:tc>
          <w:tcPr>
            <w:tcW w:w="426"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5-Г</w:t>
            </w:r>
          </w:p>
        </w:tc>
        <w:tc>
          <w:tcPr>
            <w:tcW w:w="443"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lang w:val="uk-UA"/>
              </w:rPr>
            </w:pPr>
            <w:r>
              <w:rPr>
                <w:sz w:val="16"/>
                <w:szCs w:val="16"/>
                <w:lang w:val="uk-UA"/>
              </w:rPr>
              <w:t>5-Д</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6-А</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6-Б</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6-В</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6-Г</w:t>
            </w:r>
          </w:p>
        </w:tc>
        <w:tc>
          <w:tcPr>
            <w:tcW w:w="46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6-Д</w:t>
            </w:r>
          </w:p>
        </w:tc>
        <w:tc>
          <w:tcPr>
            <w:tcW w:w="510"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7-А</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7-Б</w:t>
            </w:r>
          </w:p>
        </w:tc>
        <w:tc>
          <w:tcPr>
            <w:tcW w:w="61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7-В</w:t>
            </w:r>
          </w:p>
        </w:tc>
        <w:tc>
          <w:tcPr>
            <w:tcW w:w="532"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7-Г</w:t>
            </w:r>
          </w:p>
        </w:tc>
      </w:tr>
      <w:tr w:rsidR="007F7904" w:rsidTr="007F7904">
        <w:trPr>
          <w:trHeight w:val="71"/>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16"/>
                <w:szCs w:val="16"/>
                <w:lang w:val="ru-RU" w:eastAsia="ru-RU"/>
              </w:rPr>
            </w:pPr>
          </w:p>
        </w:tc>
        <w:tc>
          <w:tcPr>
            <w:tcW w:w="3187" w:type="dxa"/>
            <w:gridSpan w:val="2"/>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color w:val="000000"/>
                <w:sz w:val="20"/>
                <w:szCs w:val="20"/>
                <w:lang w:eastAsia="ru-RU"/>
              </w:rPr>
            </w:pPr>
          </w:p>
        </w:tc>
        <w:tc>
          <w:tcPr>
            <w:tcW w:w="4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r w:rsidRPr="004824E6">
              <w:t>1,5</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r w:rsidRPr="004824E6">
              <w:t>1,5</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r w:rsidRPr="004824E6">
              <w:t>1,5</w:t>
            </w:r>
          </w:p>
        </w:tc>
        <w:tc>
          <w:tcPr>
            <w:tcW w:w="426"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Default="007F7904" w:rsidP="007F7904">
            <w:r w:rsidRPr="004824E6">
              <w:t>1,5</w:t>
            </w:r>
          </w:p>
        </w:tc>
        <w:tc>
          <w:tcPr>
            <w:tcW w:w="443"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r w:rsidRPr="004824E6">
              <w:t>1,5</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rPr>
                <w:sz w:val="16"/>
                <w:szCs w:val="16"/>
              </w:rPr>
            </w:pPr>
          </w:p>
        </w:tc>
        <w:tc>
          <w:tcPr>
            <w:tcW w:w="46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510"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61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532"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r>
      <w:tr w:rsidR="007F7904" w:rsidTr="007F7904">
        <w:trPr>
          <w:trHeight w:val="185"/>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16"/>
                <w:szCs w:val="16"/>
                <w:lang w:val="ru-RU" w:eastAsia="ru-RU"/>
              </w:rPr>
            </w:pP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451CC7" w:rsidRDefault="007F7904" w:rsidP="007F7904">
            <w:pPr>
              <w:pStyle w:val="af0"/>
              <w:spacing w:before="0" w:beforeAutospacing="0" w:after="0" w:afterAutospacing="0"/>
              <w:ind w:left="108"/>
              <w:rPr>
                <w:sz w:val="20"/>
                <w:szCs w:val="20"/>
                <w:lang w:val="uk-UA"/>
              </w:rPr>
            </w:pPr>
            <w:proofErr w:type="spellStart"/>
            <w:r>
              <w:rPr>
                <w:color w:val="000000"/>
                <w:sz w:val="20"/>
                <w:szCs w:val="20"/>
              </w:rPr>
              <w:t>Робототехніка</w:t>
            </w:r>
            <w:proofErr w:type="spellEnd"/>
            <w:r>
              <w:rPr>
                <w:color w:val="000000"/>
                <w:sz w:val="20"/>
                <w:szCs w:val="20"/>
              </w:rPr>
              <w:t xml:space="preserve">, 5-9 </w:t>
            </w:r>
            <w:proofErr w:type="spellStart"/>
            <w:r>
              <w:rPr>
                <w:color w:val="000000"/>
                <w:sz w:val="20"/>
                <w:szCs w:val="20"/>
              </w:rPr>
              <w:t>кл</w:t>
            </w:r>
            <w:proofErr w:type="spellEnd"/>
            <w:r>
              <w:rPr>
                <w:color w:val="000000"/>
                <w:sz w:val="20"/>
                <w:szCs w:val="20"/>
              </w:rPr>
              <w:t>.</w:t>
            </w:r>
            <w:r>
              <w:rPr>
                <w:color w:val="000000"/>
                <w:sz w:val="20"/>
                <w:szCs w:val="20"/>
                <w:lang w:val="uk-UA"/>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ind w:right="94"/>
              <w:jc w:val="center"/>
              <w:rPr>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tc>
        <w:tc>
          <w:tcPr>
            <w:tcW w:w="426"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Default="007F7904" w:rsidP="007F7904"/>
        </w:tc>
        <w:tc>
          <w:tcPr>
            <w:tcW w:w="443"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pPr>
              <w:rPr>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pPr>
              <w:rPr>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r>
              <w:t>1</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r>
              <w:t>1</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r>
              <w:t>1</w:t>
            </w:r>
          </w:p>
        </w:tc>
        <w:tc>
          <w:tcPr>
            <w:tcW w:w="46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510"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r>
              <w:rPr>
                <w:sz w:val="25"/>
                <w:szCs w:val="25"/>
              </w:rPr>
              <w:t>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r>
              <w:rPr>
                <w:sz w:val="25"/>
                <w:szCs w:val="25"/>
              </w:rPr>
              <w:t>1</w:t>
            </w:r>
          </w:p>
        </w:tc>
        <w:tc>
          <w:tcPr>
            <w:tcW w:w="61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c>
          <w:tcPr>
            <w:tcW w:w="532"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pPr>
              <w:rPr>
                <w:sz w:val="25"/>
                <w:szCs w:val="25"/>
              </w:rPr>
            </w:pPr>
          </w:p>
        </w:tc>
      </w:tr>
      <w:tr w:rsidR="007F7904" w:rsidTr="007F7904">
        <w:trPr>
          <w:trHeight w:val="175"/>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16"/>
                <w:szCs w:val="16"/>
                <w:lang w:val="ru-RU" w:eastAsia="ru-RU"/>
              </w:rPr>
            </w:pP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Pr="00451CC7" w:rsidRDefault="007F7904" w:rsidP="007F7904">
            <w:pPr>
              <w:pStyle w:val="af0"/>
              <w:spacing w:before="0" w:beforeAutospacing="0" w:after="0" w:afterAutospacing="0"/>
              <w:ind w:left="108"/>
              <w:rPr>
                <w:sz w:val="20"/>
                <w:szCs w:val="20"/>
                <w:lang w:val="uk-UA"/>
              </w:rPr>
            </w:pPr>
            <w:proofErr w:type="spellStart"/>
            <w:r>
              <w:rPr>
                <w:color w:val="000000"/>
                <w:sz w:val="20"/>
                <w:szCs w:val="20"/>
              </w:rPr>
              <w:t>Драматургія</w:t>
            </w:r>
            <w:proofErr w:type="spellEnd"/>
            <w:r>
              <w:rPr>
                <w:color w:val="000000"/>
                <w:sz w:val="20"/>
                <w:szCs w:val="20"/>
              </w:rPr>
              <w:t xml:space="preserve"> і театр, 5-9 </w:t>
            </w:r>
            <w:proofErr w:type="spellStart"/>
            <w:r>
              <w:rPr>
                <w:color w:val="000000"/>
                <w:sz w:val="20"/>
                <w:szCs w:val="20"/>
              </w:rPr>
              <w:t>кл</w:t>
            </w:r>
            <w:proofErr w:type="spellEnd"/>
            <w:r>
              <w:rPr>
                <w:color w:val="000000"/>
                <w:sz w:val="20"/>
                <w:szCs w:val="20"/>
              </w:rPr>
              <w:t>.</w:t>
            </w:r>
            <w:r>
              <w:rPr>
                <w:color w:val="000000"/>
                <w:sz w:val="20"/>
                <w:szCs w:val="20"/>
                <w:lang w:val="uk-UA"/>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pPr>
              <w:rPr>
                <w:sz w:val="16"/>
                <w:szCs w:val="16"/>
              </w:rPr>
            </w:pP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Default="007F7904" w:rsidP="007F7904"/>
        </w:tc>
        <w:tc>
          <w:tcPr>
            <w:tcW w:w="426"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Default="007F7904" w:rsidP="007F7904"/>
        </w:tc>
        <w:tc>
          <w:tcPr>
            <w:tcW w:w="443"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ind w:right="94"/>
              <w:jc w:val="center"/>
              <w:rPr>
                <w:sz w:val="16"/>
                <w:szCs w:val="16"/>
                <w:lang w:val="uk-UA"/>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r>
              <w:t>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pPr>
              <w:rPr>
                <w:sz w:val="16"/>
                <w:szCs w:val="16"/>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Default="007F7904" w:rsidP="007F7904">
            <w:pPr>
              <w:rPr>
                <w:sz w:val="16"/>
                <w:szCs w:val="16"/>
              </w:rPr>
            </w:pP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tc>
        <w:tc>
          <w:tcPr>
            <w:tcW w:w="46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Pr="00305305" w:rsidRDefault="007F7904" w:rsidP="007F7904">
            <w:pPr>
              <w:pStyle w:val="af0"/>
              <w:spacing w:before="0" w:beforeAutospacing="0" w:after="0" w:afterAutospacing="0"/>
              <w:ind w:right="94"/>
              <w:jc w:val="center"/>
              <w:rPr>
                <w:sz w:val="25"/>
                <w:szCs w:val="25"/>
                <w:lang w:val="uk-UA"/>
              </w:rPr>
            </w:pPr>
            <w:r>
              <w:rPr>
                <w:sz w:val="25"/>
                <w:szCs w:val="25"/>
                <w:lang w:val="uk-UA"/>
              </w:rPr>
              <w:t>1</w:t>
            </w:r>
          </w:p>
        </w:tc>
        <w:tc>
          <w:tcPr>
            <w:tcW w:w="510"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spacing w:before="0" w:beforeAutospacing="0" w:after="0" w:afterAutospacing="0"/>
              <w:ind w:right="94"/>
              <w:jc w:val="center"/>
              <w:rPr>
                <w:sz w:val="25"/>
                <w:szCs w:val="25"/>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Default="007F7904" w:rsidP="007F7904">
            <w:pPr>
              <w:pStyle w:val="af0"/>
              <w:spacing w:before="0" w:beforeAutospacing="0" w:after="0" w:afterAutospacing="0"/>
              <w:ind w:right="94"/>
              <w:jc w:val="center"/>
              <w:rPr>
                <w:sz w:val="25"/>
                <w:szCs w:val="25"/>
              </w:rPr>
            </w:pPr>
          </w:p>
        </w:tc>
        <w:tc>
          <w:tcPr>
            <w:tcW w:w="61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7F7904" w:rsidRPr="00305305" w:rsidRDefault="007F7904" w:rsidP="007F7904">
            <w:pPr>
              <w:pStyle w:val="af0"/>
              <w:spacing w:before="0" w:beforeAutospacing="0" w:after="0" w:afterAutospacing="0"/>
              <w:ind w:right="94"/>
              <w:jc w:val="center"/>
              <w:rPr>
                <w:sz w:val="25"/>
                <w:szCs w:val="25"/>
                <w:lang w:val="uk-UA"/>
              </w:rPr>
            </w:pPr>
            <w:r>
              <w:rPr>
                <w:sz w:val="25"/>
                <w:szCs w:val="25"/>
                <w:lang w:val="uk-UA"/>
              </w:rPr>
              <w:t>1</w:t>
            </w:r>
          </w:p>
        </w:tc>
        <w:tc>
          <w:tcPr>
            <w:tcW w:w="532"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tcPr>
          <w:p w:rsidR="007F7904" w:rsidRPr="00305305" w:rsidRDefault="007F7904" w:rsidP="007F7904">
            <w:pPr>
              <w:pStyle w:val="af0"/>
              <w:spacing w:before="0" w:beforeAutospacing="0" w:after="0" w:afterAutospacing="0"/>
              <w:ind w:right="94"/>
              <w:jc w:val="center"/>
              <w:rPr>
                <w:sz w:val="25"/>
                <w:szCs w:val="25"/>
                <w:lang w:val="uk-UA"/>
              </w:rPr>
            </w:pPr>
            <w:r>
              <w:rPr>
                <w:sz w:val="25"/>
                <w:szCs w:val="25"/>
                <w:lang w:val="uk-UA"/>
              </w:rPr>
              <w:t>1</w:t>
            </w:r>
          </w:p>
        </w:tc>
      </w:tr>
      <w:tr w:rsidR="007F7904" w:rsidTr="007F7904">
        <w:trPr>
          <w:trHeight w:val="123"/>
        </w:trPr>
        <w:tc>
          <w:tcPr>
            <w:tcW w:w="1758" w:type="dxa"/>
            <w:vMerge/>
            <w:tcBorders>
              <w:top w:val="single" w:sz="4" w:space="0" w:color="000000"/>
              <w:left w:val="single" w:sz="4" w:space="0" w:color="000000"/>
              <w:bottom w:val="single" w:sz="4" w:space="0" w:color="000000"/>
              <w:right w:val="single" w:sz="4" w:space="0" w:color="000000"/>
            </w:tcBorders>
            <w:vAlign w:val="center"/>
            <w:hideMark/>
          </w:tcPr>
          <w:p w:rsidR="007F7904" w:rsidRDefault="007F7904" w:rsidP="007F7904">
            <w:pPr>
              <w:widowControl/>
              <w:rPr>
                <w:sz w:val="16"/>
                <w:szCs w:val="16"/>
                <w:lang w:val="ru-RU" w:eastAsia="ru-RU"/>
              </w:rPr>
            </w:pPr>
          </w:p>
        </w:tc>
        <w:tc>
          <w:tcPr>
            <w:tcW w:w="31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8"/>
              <w:rPr>
                <w:sz w:val="20"/>
                <w:szCs w:val="20"/>
              </w:rPr>
            </w:pPr>
            <w:proofErr w:type="spellStart"/>
            <w:r>
              <w:rPr>
                <w:color w:val="000000"/>
                <w:sz w:val="20"/>
                <w:szCs w:val="20"/>
              </w:rPr>
              <w:t>Християнська</w:t>
            </w:r>
            <w:proofErr w:type="spellEnd"/>
            <w:r>
              <w:rPr>
                <w:color w:val="000000"/>
                <w:sz w:val="20"/>
                <w:szCs w:val="20"/>
              </w:rPr>
              <w:t xml:space="preserve"> </w:t>
            </w:r>
            <w:proofErr w:type="spellStart"/>
            <w:r>
              <w:rPr>
                <w:color w:val="000000"/>
                <w:sz w:val="20"/>
                <w:szCs w:val="20"/>
              </w:rPr>
              <w:t>етика</w:t>
            </w:r>
            <w:proofErr w:type="spellEnd"/>
          </w:p>
        </w:tc>
        <w:tc>
          <w:tcPr>
            <w:tcW w:w="4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Pr="00B51F8A" w:rsidRDefault="007F7904" w:rsidP="007F7904">
            <w:pPr>
              <w:pStyle w:val="af0"/>
              <w:spacing w:before="0" w:beforeAutospacing="0" w:after="0" w:afterAutospacing="0"/>
              <w:ind w:right="94"/>
              <w:jc w:val="center"/>
              <w:rPr>
                <w:sz w:val="16"/>
                <w:szCs w:val="16"/>
                <w:lang w:val="uk-UA"/>
              </w:rPr>
            </w:pPr>
            <w:r>
              <w:rPr>
                <w:sz w:val="16"/>
                <w:szCs w:val="16"/>
                <w:lang w:val="uk-UA"/>
              </w:rPr>
              <w:t>1</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Pr="00B51F8A" w:rsidRDefault="007F7904" w:rsidP="007F7904">
            <w:pPr>
              <w:pStyle w:val="af0"/>
              <w:spacing w:before="0" w:beforeAutospacing="0" w:after="0" w:afterAutospacing="0"/>
              <w:ind w:right="94"/>
              <w:jc w:val="center"/>
              <w:rPr>
                <w:sz w:val="16"/>
                <w:szCs w:val="16"/>
                <w:lang w:val="uk-UA"/>
              </w:rPr>
            </w:pPr>
            <w:r>
              <w:rPr>
                <w:sz w:val="16"/>
                <w:szCs w:val="16"/>
                <w:lang w:val="uk-UA"/>
              </w:rPr>
              <w:t>1</w:t>
            </w:r>
          </w:p>
        </w:tc>
        <w:tc>
          <w:tcPr>
            <w:tcW w:w="4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7904" w:rsidRPr="00B51F8A" w:rsidRDefault="007F7904" w:rsidP="007F7904">
            <w:pPr>
              <w:pStyle w:val="af0"/>
              <w:spacing w:before="0" w:beforeAutospacing="0" w:after="0" w:afterAutospacing="0"/>
              <w:ind w:right="94"/>
              <w:jc w:val="center"/>
              <w:rPr>
                <w:sz w:val="16"/>
                <w:szCs w:val="16"/>
                <w:lang w:val="uk-UA"/>
              </w:rPr>
            </w:pPr>
            <w:r>
              <w:rPr>
                <w:sz w:val="16"/>
                <w:szCs w:val="16"/>
                <w:lang w:val="uk-UA"/>
              </w:rPr>
              <w:t>1</w:t>
            </w:r>
          </w:p>
        </w:tc>
        <w:tc>
          <w:tcPr>
            <w:tcW w:w="426"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7904" w:rsidRPr="00B51F8A" w:rsidRDefault="007F7904" w:rsidP="007F7904">
            <w:pPr>
              <w:pStyle w:val="af0"/>
              <w:spacing w:before="0" w:beforeAutospacing="0" w:after="0" w:afterAutospacing="0"/>
              <w:ind w:right="94"/>
              <w:jc w:val="center"/>
              <w:rPr>
                <w:sz w:val="16"/>
                <w:szCs w:val="16"/>
                <w:lang w:val="uk-UA"/>
              </w:rPr>
            </w:pPr>
            <w:r>
              <w:rPr>
                <w:sz w:val="16"/>
                <w:szCs w:val="16"/>
                <w:lang w:val="uk-UA"/>
              </w:rPr>
              <w:t>1</w:t>
            </w:r>
          </w:p>
        </w:tc>
        <w:tc>
          <w:tcPr>
            <w:tcW w:w="443"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7904" w:rsidRDefault="007F7904" w:rsidP="007F7904">
            <w:pPr>
              <w:pStyle w:val="af0"/>
              <w:spacing w:before="0" w:beforeAutospacing="0" w:after="0" w:afterAutospacing="0"/>
              <w:ind w:right="94"/>
              <w:jc w:val="center"/>
              <w:rPr>
                <w:sz w:val="16"/>
                <w:szCs w:val="16"/>
                <w:lang w:val="uk-UA"/>
              </w:rPr>
            </w:pPr>
            <w:r>
              <w:rPr>
                <w:sz w:val="16"/>
                <w:szCs w:val="16"/>
                <w:lang w:val="uk-UA"/>
              </w:rPr>
              <w:t>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0,5</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0,5</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6"/>
                <w:szCs w:val="16"/>
              </w:rPr>
            </w:pPr>
            <w:r>
              <w:rPr>
                <w:color w:val="000000"/>
                <w:sz w:val="16"/>
                <w:szCs w:val="16"/>
              </w:rPr>
              <w:t>0,5</w:t>
            </w:r>
          </w:p>
        </w:tc>
        <w:tc>
          <w:tcPr>
            <w:tcW w:w="4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rPr>
            </w:pPr>
            <w:r>
              <w:rPr>
                <w:color w:val="000000"/>
                <w:sz w:val="18"/>
                <w:szCs w:val="18"/>
              </w:rPr>
              <w:t>0,5</w:t>
            </w:r>
          </w:p>
        </w:tc>
        <w:tc>
          <w:tcPr>
            <w:tcW w:w="46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4"/>
              <w:jc w:val="center"/>
              <w:rPr>
                <w:sz w:val="18"/>
                <w:szCs w:val="18"/>
                <w:lang w:val="uk-UA"/>
              </w:rPr>
            </w:pPr>
            <w:r>
              <w:rPr>
                <w:sz w:val="18"/>
                <w:szCs w:val="18"/>
                <w:lang w:val="uk-UA"/>
              </w:rPr>
              <w:t>0,5</w:t>
            </w:r>
          </w:p>
        </w:tc>
        <w:tc>
          <w:tcPr>
            <w:tcW w:w="510"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rPr>
                <w:sz w:val="18"/>
                <w:szCs w:val="18"/>
              </w:rPr>
            </w:pPr>
            <w:r>
              <w:rPr>
                <w:sz w:val="18"/>
                <w:szCs w:val="18"/>
              </w:rPr>
              <w:t>0,5</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rPr>
                <w:sz w:val="18"/>
                <w:szCs w:val="18"/>
              </w:rPr>
            </w:pPr>
            <w:r>
              <w:rPr>
                <w:sz w:val="18"/>
                <w:szCs w:val="18"/>
              </w:rPr>
              <w:t>0,5</w:t>
            </w:r>
          </w:p>
        </w:tc>
        <w:tc>
          <w:tcPr>
            <w:tcW w:w="61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rPr>
                <w:sz w:val="18"/>
                <w:szCs w:val="18"/>
              </w:rPr>
            </w:pPr>
            <w:r>
              <w:rPr>
                <w:sz w:val="18"/>
                <w:szCs w:val="18"/>
              </w:rPr>
              <w:t>0,5</w:t>
            </w:r>
          </w:p>
        </w:tc>
        <w:tc>
          <w:tcPr>
            <w:tcW w:w="532" w:type="dxa"/>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rPr>
                <w:sz w:val="18"/>
                <w:szCs w:val="18"/>
              </w:rPr>
            </w:pPr>
            <w:r>
              <w:rPr>
                <w:sz w:val="18"/>
                <w:szCs w:val="18"/>
              </w:rPr>
              <w:t>0,5</w:t>
            </w:r>
          </w:p>
        </w:tc>
      </w:tr>
      <w:tr w:rsidR="007F7904" w:rsidTr="007F7904">
        <w:trPr>
          <w:trHeight w:val="323"/>
        </w:trPr>
        <w:tc>
          <w:tcPr>
            <w:tcW w:w="49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7"/>
              <w:rPr>
                <w:sz w:val="22"/>
                <w:szCs w:val="22"/>
                <w:lang w:val="uk-UA"/>
              </w:rPr>
            </w:pPr>
            <w:proofErr w:type="spellStart"/>
            <w:r>
              <w:rPr>
                <w:b/>
                <w:bCs/>
                <w:color w:val="000000"/>
                <w:sz w:val="22"/>
                <w:szCs w:val="22"/>
              </w:rPr>
              <w:t>Гранично</w:t>
            </w:r>
            <w:proofErr w:type="spellEnd"/>
            <w:r>
              <w:rPr>
                <w:b/>
                <w:bCs/>
                <w:color w:val="000000"/>
                <w:sz w:val="22"/>
                <w:szCs w:val="22"/>
              </w:rPr>
              <w:t xml:space="preserve"> </w:t>
            </w:r>
            <w:proofErr w:type="spellStart"/>
            <w:r>
              <w:rPr>
                <w:b/>
                <w:bCs/>
                <w:color w:val="000000"/>
                <w:sz w:val="22"/>
                <w:szCs w:val="22"/>
              </w:rPr>
              <w:t>допустиме</w:t>
            </w:r>
            <w:proofErr w:type="spellEnd"/>
            <w:r>
              <w:rPr>
                <w:b/>
                <w:bCs/>
                <w:color w:val="000000"/>
                <w:sz w:val="22"/>
                <w:szCs w:val="22"/>
              </w:rPr>
              <w:t xml:space="preserve"> </w:t>
            </w:r>
            <w:proofErr w:type="spellStart"/>
            <w:r>
              <w:rPr>
                <w:b/>
                <w:bCs/>
                <w:color w:val="000000"/>
                <w:sz w:val="22"/>
                <w:szCs w:val="22"/>
              </w:rPr>
              <w:t>навчальне</w:t>
            </w:r>
            <w:proofErr w:type="spellEnd"/>
            <w:r>
              <w:rPr>
                <w:b/>
                <w:bCs/>
                <w:color w:val="000000"/>
                <w:sz w:val="22"/>
                <w:szCs w:val="22"/>
              </w:rPr>
              <w:t xml:space="preserve"> </w:t>
            </w:r>
            <w:proofErr w:type="spellStart"/>
            <w:r>
              <w:rPr>
                <w:b/>
                <w:bCs/>
                <w:color w:val="000000"/>
                <w:sz w:val="22"/>
                <w:szCs w:val="22"/>
              </w:rPr>
              <w:t>навантаження</w:t>
            </w:r>
            <w:proofErr w:type="spellEnd"/>
            <w:r>
              <w:rPr>
                <w:b/>
                <w:bCs/>
                <w:color w:val="000000"/>
                <w:sz w:val="22"/>
                <w:szCs w:val="22"/>
                <w:lang w:val="uk-UA"/>
              </w:rPr>
              <w:t xml:space="preserve"> (без фізкультури)</w:t>
            </w:r>
          </w:p>
        </w:tc>
        <w:tc>
          <w:tcPr>
            <w:tcW w:w="2143"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right="93"/>
              <w:jc w:val="center"/>
              <w:rPr>
                <w:sz w:val="25"/>
                <w:szCs w:val="25"/>
              </w:rPr>
            </w:pPr>
            <w:r>
              <w:rPr>
                <w:b/>
                <w:bCs/>
                <w:color w:val="000000"/>
                <w:sz w:val="25"/>
                <w:szCs w:val="25"/>
              </w:rPr>
              <w:t>28</w:t>
            </w:r>
          </w:p>
        </w:tc>
        <w:tc>
          <w:tcPr>
            <w:tcW w:w="2167" w:type="dxa"/>
            <w:gridSpan w:val="10"/>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3"/>
              <w:jc w:val="center"/>
              <w:rPr>
                <w:sz w:val="25"/>
                <w:szCs w:val="25"/>
              </w:rPr>
            </w:pPr>
            <w:r>
              <w:rPr>
                <w:b/>
                <w:bCs/>
                <w:color w:val="000000"/>
                <w:sz w:val="25"/>
                <w:szCs w:val="25"/>
              </w:rPr>
              <w:t>31</w:t>
            </w:r>
          </w:p>
        </w:tc>
        <w:tc>
          <w:tcPr>
            <w:tcW w:w="2220" w:type="dxa"/>
            <w:gridSpan w:val="5"/>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ind w:right="93"/>
              <w:jc w:val="center"/>
              <w:rPr>
                <w:b/>
                <w:sz w:val="25"/>
                <w:szCs w:val="25"/>
                <w:lang w:val="uk-UA"/>
              </w:rPr>
            </w:pPr>
            <w:r>
              <w:rPr>
                <w:b/>
                <w:sz w:val="25"/>
                <w:szCs w:val="25"/>
                <w:lang w:val="uk-UA"/>
              </w:rPr>
              <w:t>32</w:t>
            </w:r>
          </w:p>
        </w:tc>
      </w:tr>
      <w:tr w:rsidR="007F7904" w:rsidTr="007F7904">
        <w:trPr>
          <w:trHeight w:val="372"/>
        </w:trPr>
        <w:tc>
          <w:tcPr>
            <w:tcW w:w="49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107"/>
              <w:rPr>
                <w:sz w:val="22"/>
                <w:szCs w:val="22"/>
              </w:rPr>
            </w:pPr>
            <w:proofErr w:type="spellStart"/>
            <w:r>
              <w:rPr>
                <w:b/>
                <w:bCs/>
                <w:color w:val="000000"/>
                <w:sz w:val="22"/>
                <w:szCs w:val="22"/>
              </w:rPr>
              <w:t>Всього</w:t>
            </w:r>
            <w:proofErr w:type="spellEnd"/>
            <w:r>
              <w:rPr>
                <w:b/>
                <w:bCs/>
                <w:color w:val="000000"/>
                <w:sz w:val="22"/>
                <w:szCs w:val="22"/>
              </w:rPr>
              <w:t xml:space="preserve"> (+ </w:t>
            </w:r>
            <w:proofErr w:type="spellStart"/>
            <w:r>
              <w:rPr>
                <w:b/>
                <w:bCs/>
                <w:color w:val="000000"/>
                <w:sz w:val="22"/>
                <w:szCs w:val="22"/>
              </w:rPr>
              <w:t>фізична</w:t>
            </w:r>
            <w:proofErr w:type="spellEnd"/>
            <w:r>
              <w:rPr>
                <w:sz w:val="22"/>
                <w:szCs w:val="22"/>
                <w:lang w:val="uk-UA"/>
              </w:rPr>
              <w:t xml:space="preserve"> </w:t>
            </w:r>
            <w:r>
              <w:rPr>
                <w:b/>
                <w:bCs/>
                <w:color w:val="000000"/>
                <w:sz w:val="22"/>
                <w:szCs w:val="22"/>
              </w:rPr>
              <w:t xml:space="preserve">культура; без </w:t>
            </w:r>
            <w:proofErr w:type="spellStart"/>
            <w:r>
              <w:rPr>
                <w:b/>
                <w:bCs/>
                <w:color w:val="000000"/>
                <w:sz w:val="22"/>
                <w:szCs w:val="22"/>
              </w:rPr>
              <w:t>урахування</w:t>
            </w:r>
            <w:proofErr w:type="spellEnd"/>
            <w:r>
              <w:rPr>
                <w:b/>
                <w:bCs/>
                <w:color w:val="000000"/>
                <w:sz w:val="22"/>
                <w:szCs w:val="22"/>
              </w:rPr>
              <w:t xml:space="preserve"> </w:t>
            </w:r>
            <w:proofErr w:type="spellStart"/>
            <w:r>
              <w:rPr>
                <w:b/>
                <w:bCs/>
                <w:color w:val="000000"/>
                <w:sz w:val="22"/>
                <w:szCs w:val="22"/>
              </w:rPr>
              <w:t>поділу</w:t>
            </w:r>
            <w:proofErr w:type="spellEnd"/>
            <w:r>
              <w:rPr>
                <w:b/>
                <w:bCs/>
                <w:color w:val="000000"/>
                <w:sz w:val="22"/>
                <w:szCs w:val="22"/>
              </w:rPr>
              <w:t xml:space="preserve"> </w:t>
            </w:r>
            <w:proofErr w:type="spellStart"/>
            <w:r>
              <w:rPr>
                <w:b/>
                <w:bCs/>
                <w:color w:val="000000"/>
                <w:sz w:val="22"/>
                <w:szCs w:val="22"/>
              </w:rPr>
              <w:t>класі</w:t>
            </w:r>
            <w:proofErr w:type="gramStart"/>
            <w:r>
              <w:rPr>
                <w:b/>
                <w:bCs/>
                <w:color w:val="000000"/>
                <w:sz w:val="22"/>
                <w:szCs w:val="22"/>
              </w:rPr>
              <w:t>в</w:t>
            </w:r>
            <w:proofErr w:type="spellEnd"/>
            <w:proofErr w:type="gramEnd"/>
            <w:r>
              <w:rPr>
                <w:b/>
                <w:bCs/>
                <w:color w:val="000000"/>
                <w:sz w:val="22"/>
                <w:szCs w:val="22"/>
              </w:rPr>
              <w:t xml:space="preserve"> на </w:t>
            </w:r>
            <w:proofErr w:type="spellStart"/>
            <w:r>
              <w:rPr>
                <w:b/>
                <w:bCs/>
                <w:color w:val="000000"/>
                <w:sz w:val="22"/>
                <w:szCs w:val="22"/>
              </w:rPr>
              <w:t>групи</w:t>
            </w:r>
            <w:proofErr w:type="spellEnd"/>
            <w:r>
              <w:rPr>
                <w:b/>
                <w:bCs/>
                <w:color w:val="000000"/>
                <w:sz w:val="22"/>
                <w:szCs w:val="22"/>
              </w:rPr>
              <w:t>)</w:t>
            </w:r>
          </w:p>
        </w:tc>
        <w:tc>
          <w:tcPr>
            <w:tcW w:w="2143"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7904" w:rsidRDefault="007F7904" w:rsidP="007F7904">
            <w:pPr>
              <w:pStyle w:val="af0"/>
              <w:spacing w:before="0" w:beforeAutospacing="0" w:after="0" w:afterAutospacing="0"/>
              <w:ind w:left="436"/>
              <w:rPr>
                <w:sz w:val="25"/>
                <w:szCs w:val="25"/>
              </w:rPr>
            </w:pPr>
            <w:r>
              <w:rPr>
                <w:b/>
                <w:bCs/>
                <w:color w:val="000000"/>
                <w:sz w:val="25"/>
                <w:szCs w:val="25"/>
                <w:lang w:val="uk-UA"/>
              </w:rPr>
              <w:t xml:space="preserve">       </w:t>
            </w:r>
            <w:r>
              <w:rPr>
                <w:b/>
                <w:bCs/>
                <w:color w:val="000000"/>
                <w:sz w:val="25"/>
                <w:szCs w:val="25"/>
              </w:rPr>
              <w:t>31</w:t>
            </w:r>
          </w:p>
        </w:tc>
        <w:tc>
          <w:tcPr>
            <w:tcW w:w="2167" w:type="dxa"/>
            <w:gridSpan w:val="10"/>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jc w:val="center"/>
              <w:rPr>
                <w:sz w:val="25"/>
                <w:szCs w:val="25"/>
              </w:rPr>
            </w:pPr>
            <w:r>
              <w:rPr>
                <w:b/>
                <w:bCs/>
                <w:color w:val="000000"/>
                <w:sz w:val="25"/>
                <w:szCs w:val="25"/>
              </w:rPr>
              <w:t>34</w:t>
            </w:r>
          </w:p>
        </w:tc>
        <w:tc>
          <w:tcPr>
            <w:tcW w:w="2220" w:type="dxa"/>
            <w:gridSpan w:val="5"/>
            <w:tcBorders>
              <w:top w:val="single" w:sz="4" w:space="0" w:color="000000"/>
              <w:left w:val="single" w:sz="4" w:space="0" w:color="auto"/>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7F7904" w:rsidRDefault="007F7904" w:rsidP="007F7904">
            <w:pPr>
              <w:pStyle w:val="af0"/>
              <w:spacing w:before="0" w:beforeAutospacing="0" w:after="0" w:afterAutospacing="0"/>
              <w:jc w:val="center"/>
              <w:rPr>
                <w:b/>
                <w:sz w:val="25"/>
                <w:szCs w:val="25"/>
                <w:lang w:val="uk-UA"/>
              </w:rPr>
            </w:pPr>
            <w:r>
              <w:rPr>
                <w:b/>
                <w:sz w:val="25"/>
                <w:szCs w:val="25"/>
                <w:lang w:val="uk-UA"/>
              </w:rPr>
              <w:t>35</w:t>
            </w:r>
          </w:p>
        </w:tc>
      </w:tr>
    </w:tbl>
    <w:p w:rsidR="007F7904" w:rsidRPr="00860063" w:rsidRDefault="007F7904">
      <w:pPr>
        <w:pBdr>
          <w:top w:val="nil"/>
          <w:left w:val="nil"/>
          <w:bottom w:val="nil"/>
          <w:right w:val="nil"/>
          <w:between w:val="nil"/>
        </w:pBdr>
        <w:ind w:left="109" w:right="110" w:firstLine="566"/>
        <w:jc w:val="both"/>
        <w:rPr>
          <w:color w:val="000000"/>
          <w:sz w:val="26"/>
          <w:szCs w:val="26"/>
        </w:rPr>
      </w:pPr>
    </w:p>
    <w:p w:rsidR="00BD0EFA" w:rsidRPr="00860063" w:rsidRDefault="00BD0EFA">
      <w:pPr>
        <w:pBdr>
          <w:top w:val="nil"/>
          <w:left w:val="nil"/>
          <w:bottom w:val="nil"/>
          <w:right w:val="nil"/>
          <w:between w:val="nil"/>
        </w:pBdr>
        <w:ind w:left="109" w:right="110" w:firstLine="566"/>
        <w:jc w:val="both"/>
        <w:rPr>
          <w:color w:val="000000"/>
          <w:sz w:val="26"/>
          <w:szCs w:val="26"/>
        </w:rPr>
      </w:pPr>
    </w:p>
    <w:p w:rsidR="00BD0EFA" w:rsidRPr="00860063" w:rsidRDefault="00BD0EFA">
      <w:pPr>
        <w:pBdr>
          <w:top w:val="nil"/>
          <w:left w:val="nil"/>
          <w:bottom w:val="nil"/>
          <w:right w:val="nil"/>
          <w:between w:val="nil"/>
        </w:pBdr>
        <w:ind w:left="109" w:right="110" w:firstLine="566"/>
        <w:jc w:val="both"/>
        <w:rPr>
          <w:color w:val="000000"/>
          <w:sz w:val="26"/>
          <w:szCs w:val="26"/>
        </w:rPr>
      </w:pPr>
    </w:p>
    <w:p w:rsidR="00BD0EFA" w:rsidRPr="00860063" w:rsidRDefault="00BD0EFA">
      <w:pPr>
        <w:pBdr>
          <w:top w:val="nil"/>
          <w:left w:val="nil"/>
          <w:bottom w:val="nil"/>
          <w:right w:val="nil"/>
          <w:between w:val="nil"/>
        </w:pBdr>
        <w:ind w:left="109" w:right="110" w:firstLine="566"/>
        <w:jc w:val="both"/>
        <w:rPr>
          <w:color w:val="000000"/>
          <w:sz w:val="26"/>
          <w:szCs w:val="26"/>
        </w:rPr>
      </w:pPr>
    </w:p>
    <w:p w:rsidR="00BD0EFA" w:rsidRPr="00860063" w:rsidRDefault="00BD0EFA">
      <w:pPr>
        <w:pBdr>
          <w:top w:val="nil"/>
          <w:left w:val="nil"/>
          <w:bottom w:val="nil"/>
          <w:right w:val="nil"/>
          <w:between w:val="nil"/>
        </w:pBdr>
        <w:ind w:left="109" w:right="110" w:firstLine="566"/>
        <w:jc w:val="both"/>
        <w:rPr>
          <w:color w:val="000000"/>
          <w:sz w:val="26"/>
          <w:szCs w:val="26"/>
        </w:rPr>
      </w:pPr>
    </w:p>
    <w:p w:rsidR="00BD0EFA" w:rsidRDefault="00BD0EFA">
      <w:pPr>
        <w:pBdr>
          <w:top w:val="nil"/>
          <w:left w:val="nil"/>
          <w:bottom w:val="nil"/>
          <w:right w:val="nil"/>
          <w:between w:val="nil"/>
        </w:pBdr>
        <w:ind w:left="109" w:right="110" w:firstLine="566"/>
        <w:jc w:val="both"/>
        <w:rPr>
          <w:color w:val="000000"/>
          <w:sz w:val="26"/>
          <w:szCs w:val="26"/>
        </w:rPr>
      </w:pPr>
    </w:p>
    <w:p w:rsidR="00492D3D" w:rsidRDefault="00492D3D">
      <w:pPr>
        <w:pBdr>
          <w:top w:val="nil"/>
          <w:left w:val="nil"/>
          <w:bottom w:val="nil"/>
          <w:right w:val="nil"/>
          <w:between w:val="nil"/>
        </w:pBdr>
        <w:ind w:left="109" w:right="110" w:firstLine="566"/>
        <w:jc w:val="both"/>
        <w:rPr>
          <w:color w:val="000000"/>
          <w:sz w:val="26"/>
          <w:szCs w:val="26"/>
        </w:rPr>
      </w:pPr>
    </w:p>
    <w:tbl>
      <w:tblPr>
        <w:tblW w:w="9625" w:type="dxa"/>
        <w:tblInd w:w="15" w:type="dxa"/>
        <w:tblLayout w:type="fixed"/>
        <w:tblCellMar>
          <w:top w:w="15" w:type="dxa"/>
          <w:left w:w="15" w:type="dxa"/>
          <w:bottom w:w="15" w:type="dxa"/>
          <w:right w:w="15" w:type="dxa"/>
        </w:tblCellMar>
        <w:tblLook w:val="04A0" w:firstRow="1" w:lastRow="0" w:firstColumn="1" w:lastColumn="0" w:noHBand="0" w:noVBand="1"/>
      </w:tblPr>
      <w:tblGrid>
        <w:gridCol w:w="6648"/>
        <w:gridCol w:w="2977"/>
      </w:tblGrid>
      <w:tr w:rsidR="0063109C" w:rsidRPr="00002304" w:rsidTr="00EA0060">
        <w:trPr>
          <w:trHeight w:val="323"/>
        </w:trPr>
        <w:tc>
          <w:tcPr>
            <w:tcW w:w="6648" w:type="dxa"/>
          </w:tcPr>
          <w:p w:rsidR="0063109C" w:rsidRDefault="0063109C" w:rsidP="00046088">
            <w:pPr>
              <w:rPr>
                <w:bCs/>
                <w:color w:val="000000"/>
              </w:rPr>
            </w:pPr>
          </w:p>
          <w:p w:rsidR="00046088" w:rsidRDefault="00046088" w:rsidP="00046088">
            <w:pPr>
              <w:rPr>
                <w:bCs/>
                <w:color w:val="000000"/>
              </w:rPr>
            </w:pPr>
          </w:p>
          <w:p w:rsidR="00046088" w:rsidRDefault="00046088" w:rsidP="00046088">
            <w:pPr>
              <w:rPr>
                <w:bCs/>
                <w:color w:val="000000"/>
              </w:rPr>
            </w:pPr>
          </w:p>
          <w:p w:rsidR="00046088" w:rsidRPr="00045BCE" w:rsidRDefault="00046088" w:rsidP="00046088">
            <w:pPr>
              <w:rPr>
                <w:bCs/>
                <w:color w:val="000000"/>
              </w:rPr>
            </w:pPr>
          </w:p>
        </w:tc>
        <w:tc>
          <w:tcPr>
            <w:tcW w:w="2977" w:type="dxa"/>
          </w:tcPr>
          <w:p w:rsidR="0063109C" w:rsidRPr="00045BCE" w:rsidRDefault="0063109C" w:rsidP="0063109C">
            <w:pPr>
              <w:pStyle w:val="af0"/>
              <w:spacing w:before="0" w:beforeAutospacing="0" w:after="0" w:afterAutospacing="0"/>
              <w:rPr>
                <w:bCs/>
                <w:color w:val="000000"/>
                <w:sz w:val="22"/>
                <w:szCs w:val="22"/>
                <w:lang w:val="uk-UA"/>
              </w:rPr>
            </w:pPr>
            <w:r w:rsidRPr="00045BCE">
              <w:rPr>
                <w:bCs/>
                <w:color w:val="000000"/>
                <w:sz w:val="22"/>
                <w:szCs w:val="22"/>
                <w:lang w:val="uk-UA"/>
              </w:rPr>
              <w:t xml:space="preserve"> </w:t>
            </w:r>
          </w:p>
        </w:tc>
      </w:tr>
    </w:tbl>
    <w:p w:rsidR="00860063" w:rsidRDefault="00860063">
      <w:pPr>
        <w:pBdr>
          <w:top w:val="nil"/>
          <w:left w:val="nil"/>
          <w:bottom w:val="nil"/>
          <w:right w:val="nil"/>
          <w:between w:val="nil"/>
        </w:pBdr>
        <w:ind w:left="109" w:right="110" w:firstLine="566"/>
        <w:jc w:val="both"/>
        <w:rPr>
          <w:color w:val="000000"/>
          <w:sz w:val="28"/>
          <w:szCs w:val="28"/>
        </w:rPr>
      </w:pPr>
    </w:p>
    <w:p w:rsidR="00860063" w:rsidRDefault="00860063">
      <w:pPr>
        <w:pBdr>
          <w:top w:val="nil"/>
          <w:left w:val="nil"/>
          <w:bottom w:val="nil"/>
          <w:right w:val="nil"/>
          <w:between w:val="nil"/>
        </w:pBdr>
        <w:ind w:left="109" w:right="110" w:firstLine="566"/>
        <w:jc w:val="both"/>
        <w:rPr>
          <w:color w:val="000000"/>
          <w:sz w:val="28"/>
          <w:szCs w:val="28"/>
        </w:rPr>
      </w:pPr>
    </w:p>
    <w:p w:rsidR="00860063" w:rsidRDefault="00860063">
      <w:pPr>
        <w:pBdr>
          <w:top w:val="nil"/>
          <w:left w:val="nil"/>
          <w:bottom w:val="nil"/>
          <w:right w:val="nil"/>
          <w:between w:val="nil"/>
        </w:pBdr>
        <w:ind w:left="109" w:right="110" w:firstLine="566"/>
        <w:jc w:val="both"/>
        <w:rPr>
          <w:color w:val="000000"/>
          <w:sz w:val="28"/>
          <w:szCs w:val="28"/>
        </w:rPr>
      </w:pPr>
    </w:p>
    <w:p w:rsidR="00860063" w:rsidRDefault="00860063">
      <w:pPr>
        <w:pBdr>
          <w:top w:val="nil"/>
          <w:left w:val="nil"/>
          <w:bottom w:val="nil"/>
          <w:right w:val="nil"/>
          <w:between w:val="nil"/>
        </w:pBdr>
        <w:ind w:left="109" w:right="110" w:firstLine="566"/>
        <w:jc w:val="both"/>
        <w:rPr>
          <w:color w:val="000000"/>
          <w:sz w:val="28"/>
          <w:szCs w:val="28"/>
        </w:rPr>
      </w:pPr>
    </w:p>
    <w:p w:rsidR="00860063" w:rsidRDefault="00860063">
      <w:pPr>
        <w:pBdr>
          <w:top w:val="nil"/>
          <w:left w:val="nil"/>
          <w:bottom w:val="nil"/>
          <w:right w:val="nil"/>
          <w:between w:val="nil"/>
        </w:pBdr>
        <w:ind w:left="109" w:right="110" w:firstLine="566"/>
        <w:jc w:val="both"/>
        <w:rPr>
          <w:color w:val="000000"/>
          <w:sz w:val="28"/>
          <w:szCs w:val="28"/>
        </w:rPr>
      </w:pPr>
    </w:p>
    <w:p w:rsidR="00860063" w:rsidRDefault="00860063">
      <w:pPr>
        <w:pBdr>
          <w:top w:val="nil"/>
          <w:left w:val="nil"/>
          <w:bottom w:val="nil"/>
          <w:right w:val="nil"/>
          <w:between w:val="nil"/>
        </w:pBdr>
        <w:ind w:left="109" w:right="110" w:firstLine="566"/>
        <w:jc w:val="both"/>
        <w:rPr>
          <w:color w:val="000000"/>
          <w:sz w:val="28"/>
          <w:szCs w:val="28"/>
        </w:rPr>
      </w:pPr>
    </w:p>
    <w:p w:rsidR="00C93858" w:rsidRDefault="00C93858">
      <w:pPr>
        <w:pBdr>
          <w:top w:val="nil"/>
          <w:left w:val="nil"/>
          <w:bottom w:val="nil"/>
          <w:right w:val="nil"/>
          <w:between w:val="nil"/>
        </w:pBdr>
        <w:ind w:left="109" w:right="110" w:firstLine="566"/>
        <w:jc w:val="both"/>
        <w:rPr>
          <w:color w:val="000000"/>
          <w:sz w:val="28"/>
          <w:szCs w:val="28"/>
        </w:rPr>
      </w:pPr>
    </w:p>
    <w:p w:rsidR="00BD0EFA" w:rsidRDefault="00BD0EFA">
      <w:pPr>
        <w:pBdr>
          <w:top w:val="nil"/>
          <w:left w:val="nil"/>
          <w:bottom w:val="nil"/>
          <w:right w:val="nil"/>
          <w:between w:val="nil"/>
        </w:pBdr>
        <w:ind w:left="109" w:right="110" w:firstLine="566"/>
        <w:jc w:val="both"/>
        <w:rPr>
          <w:color w:val="000000"/>
          <w:sz w:val="28"/>
          <w:szCs w:val="28"/>
        </w:rPr>
      </w:pPr>
    </w:p>
    <w:p w:rsidR="00BD0EFA" w:rsidRDefault="00BD0EFA">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B07C16" w:rsidRDefault="00B07C16">
      <w:pPr>
        <w:tabs>
          <w:tab w:val="left" w:pos="1530"/>
        </w:tabs>
        <w:jc w:val="center"/>
        <w:rPr>
          <w:sz w:val="28"/>
          <w:szCs w:val="28"/>
          <w:lang w:val="en-US"/>
        </w:rPr>
      </w:pPr>
    </w:p>
    <w:p w:rsidR="00470198" w:rsidRDefault="00470198">
      <w:pPr>
        <w:tabs>
          <w:tab w:val="left" w:pos="1530"/>
        </w:tabs>
        <w:jc w:val="center"/>
        <w:rPr>
          <w:noProof/>
          <w:lang w:val="en-US"/>
        </w:rPr>
      </w:pPr>
    </w:p>
    <w:p w:rsidR="00470198" w:rsidRDefault="00470198">
      <w:pPr>
        <w:tabs>
          <w:tab w:val="left" w:pos="1530"/>
        </w:tabs>
        <w:jc w:val="center"/>
        <w:rPr>
          <w:noProof/>
          <w:lang w:val="en-US"/>
        </w:rPr>
      </w:pPr>
    </w:p>
    <w:sectPr w:rsidR="00470198" w:rsidSect="00EA03B4">
      <w:footerReference w:type="default" r:id="rId27"/>
      <w:pgSz w:w="11910" w:h="16840"/>
      <w:pgMar w:top="850" w:right="850" w:bottom="850" w:left="1417" w:header="0" w:footer="91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6F" w:rsidRDefault="00FE456F">
      <w:r>
        <w:separator/>
      </w:r>
    </w:p>
  </w:endnote>
  <w:endnote w:type="continuationSeparator" w:id="0">
    <w:p w:rsidR="00FE456F" w:rsidRDefault="00FE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50777"/>
      <w:docPartObj>
        <w:docPartGallery w:val="Page Numbers (Bottom of Page)"/>
        <w:docPartUnique/>
      </w:docPartObj>
    </w:sdtPr>
    <w:sdtEndPr/>
    <w:sdtContent>
      <w:p w:rsidR="00FE456F" w:rsidRDefault="00FE456F">
        <w:pPr>
          <w:pStyle w:val="ac"/>
          <w:jc w:val="right"/>
        </w:pPr>
        <w:r>
          <w:fldChar w:fldCharType="begin"/>
        </w:r>
        <w:r>
          <w:instrText>PAGE   \* MERGEFORMAT</w:instrText>
        </w:r>
        <w:r>
          <w:fldChar w:fldCharType="separate"/>
        </w:r>
        <w:r w:rsidR="001324FE" w:rsidRPr="001324FE">
          <w:rPr>
            <w:noProof/>
            <w:lang w:val="ru-RU"/>
          </w:rPr>
          <w:t>2</w:t>
        </w:r>
        <w:r>
          <w:fldChar w:fldCharType="end"/>
        </w:r>
      </w:p>
    </w:sdtContent>
  </w:sdt>
  <w:p w:rsidR="00FE456F" w:rsidRDefault="00FE456F">
    <w:pPr>
      <w:pBdr>
        <w:top w:val="nil"/>
        <w:left w:val="nil"/>
        <w:bottom w:val="nil"/>
        <w:right w:val="nil"/>
        <w:between w:val="nil"/>
      </w:pBdr>
      <w:spacing w:line="14" w:lineRule="auto"/>
      <w:rPr>
        <w:color w:val="000000"/>
        <w:sz w:val="20"/>
        <w:szCs w:val="20"/>
      </w:rPr>
    </w:pPr>
  </w:p>
  <w:p w:rsidR="00FE456F" w:rsidRDefault="00FE4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6F" w:rsidRDefault="00FE456F">
      <w:r>
        <w:separator/>
      </w:r>
    </w:p>
  </w:footnote>
  <w:footnote w:type="continuationSeparator" w:id="0">
    <w:p w:rsidR="00FE456F" w:rsidRDefault="00FE4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C69"/>
    <w:multiLevelType w:val="multilevel"/>
    <w:tmpl w:val="77CC6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014EB"/>
    <w:multiLevelType w:val="multilevel"/>
    <w:tmpl w:val="3BB85D5E"/>
    <w:lvl w:ilvl="0">
      <w:start w:val="6"/>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6866A35"/>
    <w:multiLevelType w:val="multilevel"/>
    <w:tmpl w:val="5F3C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10FEB"/>
    <w:multiLevelType w:val="multilevel"/>
    <w:tmpl w:val="B97E88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FCC34B2"/>
    <w:multiLevelType w:val="multilevel"/>
    <w:tmpl w:val="B2B8E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E5744"/>
    <w:multiLevelType w:val="multilevel"/>
    <w:tmpl w:val="36FA6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B7A58"/>
    <w:multiLevelType w:val="multilevel"/>
    <w:tmpl w:val="8C08A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82ED7"/>
    <w:multiLevelType w:val="multilevel"/>
    <w:tmpl w:val="69D0D380"/>
    <w:lvl w:ilvl="0">
      <w:start w:val="1"/>
      <w:numFmt w:val="decimal"/>
      <w:lvlText w:val="%1."/>
      <w:lvlJc w:val="left"/>
      <w:pPr>
        <w:ind w:left="109" w:hanging="300"/>
      </w:pPr>
      <w:rPr>
        <w:rFonts w:ascii="Times New Roman" w:eastAsia="Times New Roman" w:hAnsi="Times New Roman" w:cs="Times New Roman"/>
        <w:sz w:val="28"/>
        <w:szCs w:val="28"/>
      </w:rPr>
    </w:lvl>
    <w:lvl w:ilvl="1">
      <w:start w:val="1"/>
      <w:numFmt w:val="decimal"/>
      <w:lvlText w:val="%2."/>
      <w:lvlJc w:val="left"/>
      <w:pPr>
        <w:ind w:left="392" w:hanging="317"/>
      </w:pPr>
      <w:rPr>
        <w:rFonts w:ascii="Times New Roman" w:eastAsia="Times New Roman" w:hAnsi="Times New Roman" w:cs="Times New Roman"/>
        <w:sz w:val="28"/>
        <w:szCs w:val="28"/>
      </w:rPr>
    </w:lvl>
    <w:lvl w:ilvl="2">
      <w:numFmt w:val="bullet"/>
      <w:lvlText w:val="•"/>
      <w:lvlJc w:val="left"/>
      <w:pPr>
        <w:ind w:left="2062" w:hanging="317"/>
      </w:pPr>
    </w:lvl>
    <w:lvl w:ilvl="3">
      <w:numFmt w:val="bullet"/>
      <w:lvlText w:val="•"/>
      <w:lvlJc w:val="left"/>
      <w:pPr>
        <w:ind w:left="3724" w:hanging="317"/>
      </w:pPr>
    </w:lvl>
    <w:lvl w:ilvl="4">
      <w:numFmt w:val="bullet"/>
      <w:lvlText w:val="•"/>
      <w:lvlJc w:val="left"/>
      <w:pPr>
        <w:ind w:left="5386" w:hanging="317"/>
      </w:pPr>
    </w:lvl>
    <w:lvl w:ilvl="5">
      <w:numFmt w:val="bullet"/>
      <w:lvlText w:val="•"/>
      <w:lvlJc w:val="left"/>
      <w:pPr>
        <w:ind w:left="7048" w:hanging="317"/>
      </w:pPr>
    </w:lvl>
    <w:lvl w:ilvl="6">
      <w:numFmt w:val="bullet"/>
      <w:lvlText w:val="•"/>
      <w:lvlJc w:val="left"/>
      <w:pPr>
        <w:ind w:left="8710" w:hanging="317"/>
      </w:pPr>
    </w:lvl>
    <w:lvl w:ilvl="7">
      <w:numFmt w:val="bullet"/>
      <w:lvlText w:val="•"/>
      <w:lvlJc w:val="left"/>
      <w:pPr>
        <w:ind w:left="10372" w:hanging="317"/>
      </w:pPr>
    </w:lvl>
    <w:lvl w:ilvl="8">
      <w:numFmt w:val="bullet"/>
      <w:lvlText w:val="•"/>
      <w:lvlJc w:val="left"/>
      <w:pPr>
        <w:ind w:left="12034" w:hanging="317"/>
      </w:pPr>
    </w:lvl>
  </w:abstractNum>
  <w:abstractNum w:abstractNumId="8">
    <w:nsid w:val="21AD10B8"/>
    <w:multiLevelType w:val="multilevel"/>
    <w:tmpl w:val="3D96EE5E"/>
    <w:lvl w:ilvl="0">
      <w:start w:val="1"/>
      <w:numFmt w:val="bullet"/>
      <w:lvlText w:val="-"/>
      <w:lvlJc w:val="left"/>
      <w:pPr>
        <w:ind w:left="501"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nsid w:val="243C53D7"/>
    <w:multiLevelType w:val="multilevel"/>
    <w:tmpl w:val="3552F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10D9A"/>
    <w:multiLevelType w:val="multilevel"/>
    <w:tmpl w:val="FECC7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6DB6916"/>
    <w:multiLevelType w:val="multilevel"/>
    <w:tmpl w:val="66AC53AC"/>
    <w:lvl w:ilvl="0">
      <w:numFmt w:val="bullet"/>
      <w:lvlText w:val="-"/>
      <w:lvlJc w:val="left"/>
      <w:pPr>
        <w:ind w:left="115" w:hanging="164"/>
      </w:pPr>
      <w:rPr>
        <w:rFonts w:ascii="Times New Roman" w:eastAsia="Times New Roman" w:hAnsi="Times New Roman" w:cs="Times New Roman"/>
        <w:sz w:val="28"/>
        <w:szCs w:val="28"/>
      </w:rPr>
    </w:lvl>
    <w:lvl w:ilvl="1">
      <w:numFmt w:val="bullet"/>
      <w:lvlText w:val="•"/>
      <w:lvlJc w:val="left"/>
      <w:pPr>
        <w:ind w:left="1122" w:hanging="163"/>
      </w:pPr>
    </w:lvl>
    <w:lvl w:ilvl="2">
      <w:numFmt w:val="bullet"/>
      <w:lvlText w:val="•"/>
      <w:lvlJc w:val="left"/>
      <w:pPr>
        <w:ind w:left="2125" w:hanging="164"/>
      </w:pPr>
    </w:lvl>
    <w:lvl w:ilvl="3">
      <w:numFmt w:val="bullet"/>
      <w:lvlText w:val="•"/>
      <w:lvlJc w:val="left"/>
      <w:pPr>
        <w:ind w:left="3127" w:hanging="164"/>
      </w:pPr>
    </w:lvl>
    <w:lvl w:ilvl="4">
      <w:numFmt w:val="bullet"/>
      <w:lvlText w:val="•"/>
      <w:lvlJc w:val="left"/>
      <w:pPr>
        <w:ind w:left="4130" w:hanging="164"/>
      </w:pPr>
    </w:lvl>
    <w:lvl w:ilvl="5">
      <w:numFmt w:val="bullet"/>
      <w:lvlText w:val="•"/>
      <w:lvlJc w:val="left"/>
      <w:pPr>
        <w:ind w:left="5133"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1" w:hanging="164"/>
      </w:pPr>
    </w:lvl>
  </w:abstractNum>
  <w:abstractNum w:abstractNumId="12">
    <w:nsid w:val="27841E7F"/>
    <w:multiLevelType w:val="multilevel"/>
    <w:tmpl w:val="6164D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D04B3"/>
    <w:multiLevelType w:val="multilevel"/>
    <w:tmpl w:val="EB2ED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2CB01B58"/>
    <w:multiLevelType w:val="multilevel"/>
    <w:tmpl w:val="464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B4721"/>
    <w:multiLevelType w:val="multilevel"/>
    <w:tmpl w:val="13BC9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304B1"/>
    <w:multiLevelType w:val="multilevel"/>
    <w:tmpl w:val="6BE47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B6E5A"/>
    <w:multiLevelType w:val="multilevel"/>
    <w:tmpl w:val="73108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47FAB"/>
    <w:multiLevelType w:val="multilevel"/>
    <w:tmpl w:val="3CB66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67236"/>
    <w:multiLevelType w:val="multilevel"/>
    <w:tmpl w:val="9D10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B41034"/>
    <w:multiLevelType w:val="multilevel"/>
    <w:tmpl w:val="9FDE7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768C4"/>
    <w:multiLevelType w:val="multilevel"/>
    <w:tmpl w:val="D806F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7805C5"/>
    <w:multiLevelType w:val="multilevel"/>
    <w:tmpl w:val="15A6E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6358B"/>
    <w:multiLevelType w:val="multilevel"/>
    <w:tmpl w:val="964A0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597054FF"/>
    <w:multiLevelType w:val="multilevel"/>
    <w:tmpl w:val="F2647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B730FA"/>
    <w:multiLevelType w:val="multilevel"/>
    <w:tmpl w:val="42D2F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2B024E"/>
    <w:multiLevelType w:val="multilevel"/>
    <w:tmpl w:val="4574C1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nsid w:val="5D746CB4"/>
    <w:multiLevelType w:val="multilevel"/>
    <w:tmpl w:val="2E165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277F8"/>
    <w:multiLevelType w:val="hybridMultilevel"/>
    <w:tmpl w:val="05F04B24"/>
    <w:lvl w:ilvl="0" w:tplc="E356E6F0">
      <w:numFmt w:val="bullet"/>
      <w:lvlText w:val=""/>
      <w:lvlJc w:val="left"/>
      <w:pPr>
        <w:ind w:left="1170" w:hanging="360"/>
      </w:pPr>
      <w:rPr>
        <w:rFonts w:ascii="Symbol" w:eastAsia="Times New Roman" w:hAnsi="Symbol"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9">
    <w:nsid w:val="6E586D29"/>
    <w:multiLevelType w:val="multilevel"/>
    <w:tmpl w:val="20769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D34BB0"/>
    <w:multiLevelType w:val="hybridMultilevel"/>
    <w:tmpl w:val="9ED84F70"/>
    <w:lvl w:ilvl="0" w:tplc="C7EC2FCA">
      <w:start w:val="1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70B21A04"/>
    <w:multiLevelType w:val="multilevel"/>
    <w:tmpl w:val="81201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75F03E48"/>
    <w:multiLevelType w:val="multilevel"/>
    <w:tmpl w:val="0E566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3020B2"/>
    <w:multiLevelType w:val="multilevel"/>
    <w:tmpl w:val="0E88F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7D766726"/>
    <w:multiLevelType w:val="multilevel"/>
    <w:tmpl w:val="AE6E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1"/>
  </w:num>
  <w:num w:numId="3">
    <w:abstractNumId w:val="3"/>
  </w:num>
  <w:num w:numId="4">
    <w:abstractNumId w:val="23"/>
  </w:num>
  <w:num w:numId="5">
    <w:abstractNumId w:val="10"/>
  </w:num>
  <w:num w:numId="6">
    <w:abstractNumId w:val="13"/>
  </w:num>
  <w:num w:numId="7">
    <w:abstractNumId w:val="1"/>
  </w:num>
  <w:num w:numId="8">
    <w:abstractNumId w:val="8"/>
  </w:num>
  <w:num w:numId="9">
    <w:abstractNumId w:val="7"/>
  </w:num>
  <w:num w:numId="10">
    <w:abstractNumId w:val="11"/>
  </w:num>
  <w:num w:numId="11">
    <w:abstractNumId w:val="15"/>
  </w:num>
  <w:num w:numId="12">
    <w:abstractNumId w:val="26"/>
  </w:num>
  <w:num w:numId="13">
    <w:abstractNumId w:val="19"/>
  </w:num>
  <w:num w:numId="14">
    <w:abstractNumId w:val="28"/>
  </w:num>
  <w:num w:numId="15">
    <w:abstractNumId w:val="14"/>
  </w:num>
  <w:num w:numId="16">
    <w:abstractNumId w:val="30"/>
  </w:num>
  <w:num w:numId="17">
    <w:abstractNumId w:val="18"/>
  </w:num>
  <w:num w:numId="18">
    <w:abstractNumId w:val="12"/>
  </w:num>
  <w:num w:numId="19">
    <w:abstractNumId w:val="20"/>
  </w:num>
  <w:num w:numId="20">
    <w:abstractNumId w:val="32"/>
  </w:num>
  <w:num w:numId="21">
    <w:abstractNumId w:val="29"/>
  </w:num>
  <w:num w:numId="22">
    <w:abstractNumId w:val="22"/>
  </w:num>
  <w:num w:numId="23">
    <w:abstractNumId w:val="4"/>
  </w:num>
  <w:num w:numId="24">
    <w:abstractNumId w:val="6"/>
  </w:num>
  <w:num w:numId="25">
    <w:abstractNumId w:val="27"/>
  </w:num>
  <w:num w:numId="26">
    <w:abstractNumId w:val="34"/>
  </w:num>
  <w:num w:numId="27">
    <w:abstractNumId w:val="17"/>
  </w:num>
  <w:num w:numId="28">
    <w:abstractNumId w:val="5"/>
  </w:num>
  <w:num w:numId="29">
    <w:abstractNumId w:val="25"/>
  </w:num>
  <w:num w:numId="30">
    <w:abstractNumId w:val="0"/>
  </w:num>
  <w:num w:numId="31">
    <w:abstractNumId w:val="24"/>
  </w:num>
  <w:num w:numId="32">
    <w:abstractNumId w:val="16"/>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D0EFA"/>
    <w:rsid w:val="00010CB6"/>
    <w:rsid w:val="00046088"/>
    <w:rsid w:val="000655AA"/>
    <w:rsid w:val="00073E1B"/>
    <w:rsid w:val="000F4504"/>
    <w:rsid w:val="0012243D"/>
    <w:rsid w:val="001324FE"/>
    <w:rsid w:val="0015341A"/>
    <w:rsid w:val="001577A1"/>
    <w:rsid w:val="001C2A54"/>
    <w:rsid w:val="001D4200"/>
    <w:rsid w:val="00215482"/>
    <w:rsid w:val="00221463"/>
    <w:rsid w:val="002514B9"/>
    <w:rsid w:val="0025410A"/>
    <w:rsid w:val="002579C0"/>
    <w:rsid w:val="00262945"/>
    <w:rsid w:val="00274E6A"/>
    <w:rsid w:val="00295CC7"/>
    <w:rsid w:val="00296CEF"/>
    <w:rsid w:val="002C7B2F"/>
    <w:rsid w:val="002E5DB9"/>
    <w:rsid w:val="00307BB8"/>
    <w:rsid w:val="0032183E"/>
    <w:rsid w:val="003B4014"/>
    <w:rsid w:val="003C38A4"/>
    <w:rsid w:val="003E6F34"/>
    <w:rsid w:val="00420DB8"/>
    <w:rsid w:val="004478B5"/>
    <w:rsid w:val="00463463"/>
    <w:rsid w:val="00470198"/>
    <w:rsid w:val="00472EEC"/>
    <w:rsid w:val="00485D79"/>
    <w:rsid w:val="00492D3D"/>
    <w:rsid w:val="004A0B09"/>
    <w:rsid w:val="004B3ADD"/>
    <w:rsid w:val="004C7AA0"/>
    <w:rsid w:val="00500C81"/>
    <w:rsid w:val="00566990"/>
    <w:rsid w:val="005B5C5B"/>
    <w:rsid w:val="005D57B5"/>
    <w:rsid w:val="005E4C07"/>
    <w:rsid w:val="0061770E"/>
    <w:rsid w:val="00625380"/>
    <w:rsid w:val="0063109C"/>
    <w:rsid w:val="00696A51"/>
    <w:rsid w:val="006D36E4"/>
    <w:rsid w:val="007224BE"/>
    <w:rsid w:val="00776780"/>
    <w:rsid w:val="00791FDD"/>
    <w:rsid w:val="00793577"/>
    <w:rsid w:val="007E3DD9"/>
    <w:rsid w:val="007F105E"/>
    <w:rsid w:val="007F7904"/>
    <w:rsid w:val="008023ED"/>
    <w:rsid w:val="00810437"/>
    <w:rsid w:val="00860063"/>
    <w:rsid w:val="00877A28"/>
    <w:rsid w:val="0089501E"/>
    <w:rsid w:val="008B2DC2"/>
    <w:rsid w:val="008E068B"/>
    <w:rsid w:val="008E2133"/>
    <w:rsid w:val="008E445B"/>
    <w:rsid w:val="008F3DF1"/>
    <w:rsid w:val="008F3E2F"/>
    <w:rsid w:val="0095214D"/>
    <w:rsid w:val="00975722"/>
    <w:rsid w:val="00995601"/>
    <w:rsid w:val="009E0E94"/>
    <w:rsid w:val="00A03371"/>
    <w:rsid w:val="00A27D2F"/>
    <w:rsid w:val="00A859B6"/>
    <w:rsid w:val="00A9174C"/>
    <w:rsid w:val="00AA52C6"/>
    <w:rsid w:val="00AB03F3"/>
    <w:rsid w:val="00AB605D"/>
    <w:rsid w:val="00AE4422"/>
    <w:rsid w:val="00AF5D58"/>
    <w:rsid w:val="00B07C16"/>
    <w:rsid w:val="00B912F3"/>
    <w:rsid w:val="00BA5C00"/>
    <w:rsid w:val="00BC06EB"/>
    <w:rsid w:val="00BD0EFA"/>
    <w:rsid w:val="00BE0BEC"/>
    <w:rsid w:val="00C15819"/>
    <w:rsid w:val="00C333A4"/>
    <w:rsid w:val="00C34A94"/>
    <w:rsid w:val="00C3581D"/>
    <w:rsid w:val="00C9315A"/>
    <w:rsid w:val="00C93858"/>
    <w:rsid w:val="00CC7365"/>
    <w:rsid w:val="00D21F08"/>
    <w:rsid w:val="00D34990"/>
    <w:rsid w:val="00D65CD8"/>
    <w:rsid w:val="00D7483E"/>
    <w:rsid w:val="00D77355"/>
    <w:rsid w:val="00DC2DA4"/>
    <w:rsid w:val="00DD02F2"/>
    <w:rsid w:val="00DD51E0"/>
    <w:rsid w:val="00E63839"/>
    <w:rsid w:val="00E94479"/>
    <w:rsid w:val="00EA0026"/>
    <w:rsid w:val="00EA0060"/>
    <w:rsid w:val="00EA03B4"/>
    <w:rsid w:val="00EC2EC0"/>
    <w:rsid w:val="00EE6A87"/>
    <w:rsid w:val="00EE7B61"/>
    <w:rsid w:val="00EF234C"/>
    <w:rsid w:val="00F20711"/>
    <w:rsid w:val="00F25C8B"/>
    <w:rsid w:val="00F35319"/>
    <w:rsid w:val="00F82EEE"/>
    <w:rsid w:val="00F91066"/>
    <w:rsid w:val="00FA031C"/>
    <w:rsid w:val="00FC3227"/>
    <w:rsid w:val="00FE4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9"/>
    <w:qFormat/>
    <w:pPr>
      <w:ind w:left="1221"/>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pPr>
      <w:ind w:left="1958" w:right="1390"/>
      <w:jc w:val="center"/>
    </w:pPr>
    <w:rPr>
      <w:b/>
      <w:bCs/>
      <w:sz w:val="30"/>
      <w:szCs w:val="3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5">
    <w:name w:val="Body Text"/>
    <w:basedOn w:val="a"/>
    <w:link w:val="a6"/>
    <w:uiPriority w:val="1"/>
    <w:qFormat/>
    <w:rPr>
      <w:sz w:val="28"/>
      <w:szCs w:val="28"/>
    </w:rPr>
  </w:style>
  <w:style w:type="paragraph" w:styleId="a7">
    <w:name w:val="List Paragraph"/>
    <w:basedOn w:val="a"/>
    <w:uiPriority w:val="34"/>
    <w:qFormat/>
    <w:pPr>
      <w:ind w:left="392" w:firstLine="566"/>
      <w:jc w:val="both"/>
    </w:pPr>
  </w:style>
  <w:style w:type="paragraph" w:customStyle="1" w:styleId="TableParagraph">
    <w:name w:val="Table Paragraph"/>
    <w:basedOn w:val="a"/>
    <w:uiPriority w:val="1"/>
    <w:qFormat/>
  </w:style>
  <w:style w:type="character" w:customStyle="1" w:styleId="a4">
    <w:name w:val="Название Знак"/>
    <w:basedOn w:val="a0"/>
    <w:link w:val="a3"/>
    <w:rsid w:val="00140FF2"/>
    <w:rPr>
      <w:rFonts w:ascii="Times New Roman" w:eastAsia="Times New Roman" w:hAnsi="Times New Roman" w:cs="Times New Roman"/>
      <w:b/>
      <w:bCs/>
      <w:sz w:val="30"/>
      <w:szCs w:val="30"/>
      <w:lang w:val="uk-UA"/>
    </w:rPr>
  </w:style>
  <w:style w:type="paragraph" w:styleId="a8">
    <w:name w:val="Balloon Text"/>
    <w:basedOn w:val="a"/>
    <w:link w:val="a9"/>
    <w:uiPriority w:val="99"/>
    <w:semiHidden/>
    <w:unhideWhenUsed/>
    <w:rsid w:val="00AA528C"/>
    <w:rPr>
      <w:rFonts w:ascii="Segoe UI" w:hAnsi="Segoe UI" w:cs="Segoe UI"/>
      <w:sz w:val="18"/>
      <w:szCs w:val="18"/>
    </w:rPr>
  </w:style>
  <w:style w:type="character" w:customStyle="1" w:styleId="a9">
    <w:name w:val="Текст выноски Знак"/>
    <w:basedOn w:val="a0"/>
    <w:link w:val="a8"/>
    <w:uiPriority w:val="99"/>
    <w:semiHidden/>
    <w:rsid w:val="00AA528C"/>
    <w:rPr>
      <w:rFonts w:ascii="Segoe UI" w:eastAsia="Times New Roman" w:hAnsi="Segoe UI" w:cs="Segoe UI"/>
      <w:sz w:val="18"/>
      <w:szCs w:val="18"/>
      <w:lang w:val="uk-UA"/>
    </w:rPr>
  </w:style>
  <w:style w:type="character" w:customStyle="1" w:styleId="10">
    <w:name w:val="Заголовок 1 Знак"/>
    <w:basedOn w:val="a0"/>
    <w:link w:val="1"/>
    <w:uiPriority w:val="9"/>
    <w:rsid w:val="00B423A5"/>
    <w:rPr>
      <w:rFonts w:ascii="Times New Roman" w:eastAsia="Times New Roman" w:hAnsi="Times New Roman" w:cs="Times New Roman"/>
      <w:b/>
      <w:bCs/>
      <w:sz w:val="28"/>
      <w:szCs w:val="28"/>
      <w:lang w:val="uk-UA"/>
    </w:rPr>
  </w:style>
  <w:style w:type="character" w:customStyle="1" w:styleId="a6">
    <w:name w:val="Основной текст Знак"/>
    <w:basedOn w:val="a0"/>
    <w:link w:val="a5"/>
    <w:uiPriority w:val="1"/>
    <w:rsid w:val="00B423A5"/>
    <w:rPr>
      <w:rFonts w:ascii="Times New Roman" w:eastAsia="Times New Roman" w:hAnsi="Times New Roman" w:cs="Times New Roman"/>
      <w:sz w:val="28"/>
      <w:szCs w:val="28"/>
      <w:lang w:val="uk-UA"/>
    </w:rPr>
  </w:style>
  <w:style w:type="paragraph" w:styleId="aa">
    <w:name w:val="header"/>
    <w:basedOn w:val="a"/>
    <w:link w:val="ab"/>
    <w:uiPriority w:val="99"/>
    <w:unhideWhenUsed/>
    <w:rsid w:val="00520ECE"/>
    <w:pPr>
      <w:tabs>
        <w:tab w:val="center" w:pos="4819"/>
        <w:tab w:val="right" w:pos="9639"/>
      </w:tabs>
    </w:pPr>
  </w:style>
  <w:style w:type="character" w:customStyle="1" w:styleId="ab">
    <w:name w:val="Верхний колонтитул Знак"/>
    <w:basedOn w:val="a0"/>
    <w:link w:val="aa"/>
    <w:uiPriority w:val="99"/>
    <w:rsid w:val="00520ECE"/>
    <w:rPr>
      <w:rFonts w:ascii="Times New Roman" w:eastAsia="Times New Roman" w:hAnsi="Times New Roman" w:cs="Times New Roman"/>
      <w:lang w:val="uk-UA"/>
    </w:rPr>
  </w:style>
  <w:style w:type="paragraph" w:styleId="ac">
    <w:name w:val="footer"/>
    <w:basedOn w:val="a"/>
    <w:link w:val="ad"/>
    <w:uiPriority w:val="99"/>
    <w:unhideWhenUsed/>
    <w:rsid w:val="00520ECE"/>
    <w:pPr>
      <w:tabs>
        <w:tab w:val="center" w:pos="4819"/>
        <w:tab w:val="right" w:pos="9639"/>
      </w:tabs>
    </w:pPr>
  </w:style>
  <w:style w:type="character" w:customStyle="1" w:styleId="ad">
    <w:name w:val="Нижний колонтитул Знак"/>
    <w:basedOn w:val="a0"/>
    <w:link w:val="ac"/>
    <w:uiPriority w:val="99"/>
    <w:rsid w:val="00520ECE"/>
    <w:rPr>
      <w:rFonts w:ascii="Times New Roman" w:eastAsia="Times New Roman" w:hAnsi="Times New Roman" w:cs="Times New Roman"/>
      <w:lang w:val="uk-UA"/>
    </w:rPr>
  </w:style>
  <w:style w:type="table" w:styleId="ae">
    <w:name w:val="Table Grid"/>
    <w:basedOn w:val="a1"/>
    <w:uiPriority w:val="59"/>
    <w:rsid w:val="004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466C3E"/>
    <w:rPr>
      <w:color w:val="0000FF"/>
      <w:u w:val="single"/>
    </w:rPr>
  </w:style>
  <w:style w:type="paragraph" w:customStyle="1" w:styleId="rvps2">
    <w:name w:val="rvps2"/>
    <w:basedOn w:val="a"/>
    <w:rsid w:val="00102A1A"/>
    <w:pPr>
      <w:widowControl/>
      <w:spacing w:before="100" w:beforeAutospacing="1" w:after="100" w:afterAutospacing="1"/>
    </w:pPr>
    <w:rPr>
      <w:sz w:val="24"/>
      <w:szCs w:val="24"/>
      <w:lang w:val="ru-RU" w:eastAsia="ru-RU"/>
    </w:rPr>
  </w:style>
  <w:style w:type="paragraph" w:styleId="af0">
    <w:name w:val="Normal (Web)"/>
    <w:basedOn w:val="a"/>
    <w:uiPriority w:val="99"/>
    <w:unhideWhenUsed/>
    <w:rsid w:val="006F412F"/>
    <w:pPr>
      <w:widowControl/>
      <w:spacing w:before="100" w:beforeAutospacing="1" w:after="100" w:afterAutospacing="1"/>
    </w:pPr>
    <w:rPr>
      <w:sz w:val="24"/>
      <w:szCs w:val="24"/>
      <w:lang w:val="ru-RU" w:eastAsia="ru-RU"/>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Pr>
  </w:style>
  <w:style w:type="table" w:customStyle="1" w:styleId="11">
    <w:name w:val="1"/>
    <w:basedOn w:val="TableNormal1"/>
    <w:tblPr>
      <w:tblStyleRowBandSize w:val="1"/>
      <w:tblStyleColBandSize w:val="1"/>
    </w:tblPr>
  </w:style>
  <w:style w:type="paragraph" w:styleId="af2">
    <w:name w:val="No Spacing"/>
    <w:uiPriority w:val="1"/>
    <w:qFormat/>
    <w:rsid w:val="00C9315A"/>
    <w:pPr>
      <w:widowControl/>
    </w:pPr>
    <w:rPr>
      <w:rFonts w:asciiTheme="minorHAnsi" w:eastAsiaTheme="minorHAnsi" w:hAnsiTheme="minorHAnsi" w:cstheme="minorBidi"/>
      <w:lang w:eastAsia="en-US"/>
    </w:rPr>
  </w:style>
  <w:style w:type="table" w:customStyle="1" w:styleId="12">
    <w:name w:val="Сетка таблицы1"/>
    <w:basedOn w:val="a1"/>
    <w:next w:val="ae"/>
    <w:uiPriority w:val="39"/>
    <w:rsid w:val="00F35319"/>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776780"/>
    <w:rPr>
      <w:b/>
      <w:bCs/>
    </w:rPr>
  </w:style>
  <w:style w:type="character" w:styleId="af4">
    <w:name w:val="Emphasis"/>
    <w:basedOn w:val="a0"/>
    <w:uiPriority w:val="20"/>
    <w:qFormat/>
    <w:rsid w:val="00EF234C"/>
    <w:rPr>
      <w:i/>
      <w:iCs/>
    </w:rPr>
  </w:style>
  <w:style w:type="character" w:customStyle="1" w:styleId="pull-right">
    <w:name w:val="pull-right"/>
    <w:basedOn w:val="a0"/>
    <w:rsid w:val="00A27D2F"/>
  </w:style>
  <w:style w:type="character" w:customStyle="1" w:styleId="publications-by-topiclink-description">
    <w:name w:val="publications-by-topic__link-description"/>
    <w:basedOn w:val="a0"/>
    <w:rsid w:val="00EE6A87"/>
  </w:style>
  <w:style w:type="table" w:customStyle="1" w:styleId="21">
    <w:name w:val="Сетка таблицы2"/>
    <w:basedOn w:val="a1"/>
    <w:next w:val="ae"/>
    <w:uiPriority w:val="59"/>
    <w:rsid w:val="0089501E"/>
    <w:pPr>
      <w:widowControl/>
    </w:pPr>
    <w:rPr>
      <w:rFonts w:ascii="Calibri" w:eastAsia="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355"/>
    <w:pPr>
      <w:widowControl/>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9"/>
    <w:qFormat/>
    <w:pPr>
      <w:ind w:left="1221"/>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pPr>
      <w:ind w:left="1958" w:right="1390"/>
      <w:jc w:val="center"/>
    </w:pPr>
    <w:rPr>
      <w:b/>
      <w:bCs/>
      <w:sz w:val="30"/>
      <w:szCs w:val="3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5">
    <w:name w:val="Body Text"/>
    <w:basedOn w:val="a"/>
    <w:link w:val="a6"/>
    <w:uiPriority w:val="1"/>
    <w:qFormat/>
    <w:rPr>
      <w:sz w:val="28"/>
      <w:szCs w:val="28"/>
    </w:rPr>
  </w:style>
  <w:style w:type="paragraph" w:styleId="a7">
    <w:name w:val="List Paragraph"/>
    <w:basedOn w:val="a"/>
    <w:uiPriority w:val="34"/>
    <w:qFormat/>
    <w:pPr>
      <w:ind w:left="392" w:firstLine="566"/>
      <w:jc w:val="both"/>
    </w:pPr>
  </w:style>
  <w:style w:type="paragraph" w:customStyle="1" w:styleId="TableParagraph">
    <w:name w:val="Table Paragraph"/>
    <w:basedOn w:val="a"/>
    <w:uiPriority w:val="1"/>
    <w:qFormat/>
  </w:style>
  <w:style w:type="character" w:customStyle="1" w:styleId="a4">
    <w:name w:val="Название Знак"/>
    <w:basedOn w:val="a0"/>
    <w:link w:val="a3"/>
    <w:rsid w:val="00140FF2"/>
    <w:rPr>
      <w:rFonts w:ascii="Times New Roman" w:eastAsia="Times New Roman" w:hAnsi="Times New Roman" w:cs="Times New Roman"/>
      <w:b/>
      <w:bCs/>
      <w:sz w:val="30"/>
      <w:szCs w:val="30"/>
      <w:lang w:val="uk-UA"/>
    </w:rPr>
  </w:style>
  <w:style w:type="paragraph" w:styleId="a8">
    <w:name w:val="Balloon Text"/>
    <w:basedOn w:val="a"/>
    <w:link w:val="a9"/>
    <w:uiPriority w:val="99"/>
    <w:semiHidden/>
    <w:unhideWhenUsed/>
    <w:rsid w:val="00AA528C"/>
    <w:rPr>
      <w:rFonts w:ascii="Segoe UI" w:hAnsi="Segoe UI" w:cs="Segoe UI"/>
      <w:sz w:val="18"/>
      <w:szCs w:val="18"/>
    </w:rPr>
  </w:style>
  <w:style w:type="character" w:customStyle="1" w:styleId="a9">
    <w:name w:val="Текст выноски Знак"/>
    <w:basedOn w:val="a0"/>
    <w:link w:val="a8"/>
    <w:uiPriority w:val="99"/>
    <w:semiHidden/>
    <w:rsid w:val="00AA528C"/>
    <w:rPr>
      <w:rFonts w:ascii="Segoe UI" w:eastAsia="Times New Roman" w:hAnsi="Segoe UI" w:cs="Segoe UI"/>
      <w:sz w:val="18"/>
      <w:szCs w:val="18"/>
      <w:lang w:val="uk-UA"/>
    </w:rPr>
  </w:style>
  <w:style w:type="character" w:customStyle="1" w:styleId="10">
    <w:name w:val="Заголовок 1 Знак"/>
    <w:basedOn w:val="a0"/>
    <w:link w:val="1"/>
    <w:uiPriority w:val="9"/>
    <w:rsid w:val="00B423A5"/>
    <w:rPr>
      <w:rFonts w:ascii="Times New Roman" w:eastAsia="Times New Roman" w:hAnsi="Times New Roman" w:cs="Times New Roman"/>
      <w:b/>
      <w:bCs/>
      <w:sz w:val="28"/>
      <w:szCs w:val="28"/>
      <w:lang w:val="uk-UA"/>
    </w:rPr>
  </w:style>
  <w:style w:type="character" w:customStyle="1" w:styleId="a6">
    <w:name w:val="Основной текст Знак"/>
    <w:basedOn w:val="a0"/>
    <w:link w:val="a5"/>
    <w:uiPriority w:val="1"/>
    <w:rsid w:val="00B423A5"/>
    <w:rPr>
      <w:rFonts w:ascii="Times New Roman" w:eastAsia="Times New Roman" w:hAnsi="Times New Roman" w:cs="Times New Roman"/>
      <w:sz w:val="28"/>
      <w:szCs w:val="28"/>
      <w:lang w:val="uk-UA"/>
    </w:rPr>
  </w:style>
  <w:style w:type="paragraph" w:styleId="aa">
    <w:name w:val="header"/>
    <w:basedOn w:val="a"/>
    <w:link w:val="ab"/>
    <w:uiPriority w:val="99"/>
    <w:unhideWhenUsed/>
    <w:rsid w:val="00520ECE"/>
    <w:pPr>
      <w:tabs>
        <w:tab w:val="center" w:pos="4819"/>
        <w:tab w:val="right" w:pos="9639"/>
      </w:tabs>
    </w:pPr>
  </w:style>
  <w:style w:type="character" w:customStyle="1" w:styleId="ab">
    <w:name w:val="Верхний колонтитул Знак"/>
    <w:basedOn w:val="a0"/>
    <w:link w:val="aa"/>
    <w:uiPriority w:val="99"/>
    <w:rsid w:val="00520ECE"/>
    <w:rPr>
      <w:rFonts w:ascii="Times New Roman" w:eastAsia="Times New Roman" w:hAnsi="Times New Roman" w:cs="Times New Roman"/>
      <w:lang w:val="uk-UA"/>
    </w:rPr>
  </w:style>
  <w:style w:type="paragraph" w:styleId="ac">
    <w:name w:val="footer"/>
    <w:basedOn w:val="a"/>
    <w:link w:val="ad"/>
    <w:uiPriority w:val="99"/>
    <w:unhideWhenUsed/>
    <w:rsid w:val="00520ECE"/>
    <w:pPr>
      <w:tabs>
        <w:tab w:val="center" w:pos="4819"/>
        <w:tab w:val="right" w:pos="9639"/>
      </w:tabs>
    </w:pPr>
  </w:style>
  <w:style w:type="character" w:customStyle="1" w:styleId="ad">
    <w:name w:val="Нижний колонтитул Знак"/>
    <w:basedOn w:val="a0"/>
    <w:link w:val="ac"/>
    <w:uiPriority w:val="99"/>
    <w:rsid w:val="00520ECE"/>
    <w:rPr>
      <w:rFonts w:ascii="Times New Roman" w:eastAsia="Times New Roman" w:hAnsi="Times New Roman" w:cs="Times New Roman"/>
      <w:lang w:val="uk-UA"/>
    </w:rPr>
  </w:style>
  <w:style w:type="table" w:styleId="ae">
    <w:name w:val="Table Grid"/>
    <w:basedOn w:val="a1"/>
    <w:uiPriority w:val="59"/>
    <w:rsid w:val="004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466C3E"/>
    <w:rPr>
      <w:color w:val="0000FF"/>
      <w:u w:val="single"/>
    </w:rPr>
  </w:style>
  <w:style w:type="paragraph" w:customStyle="1" w:styleId="rvps2">
    <w:name w:val="rvps2"/>
    <w:basedOn w:val="a"/>
    <w:rsid w:val="00102A1A"/>
    <w:pPr>
      <w:widowControl/>
      <w:spacing w:before="100" w:beforeAutospacing="1" w:after="100" w:afterAutospacing="1"/>
    </w:pPr>
    <w:rPr>
      <w:sz w:val="24"/>
      <w:szCs w:val="24"/>
      <w:lang w:val="ru-RU" w:eastAsia="ru-RU"/>
    </w:rPr>
  </w:style>
  <w:style w:type="paragraph" w:styleId="af0">
    <w:name w:val="Normal (Web)"/>
    <w:basedOn w:val="a"/>
    <w:uiPriority w:val="99"/>
    <w:unhideWhenUsed/>
    <w:rsid w:val="006F412F"/>
    <w:pPr>
      <w:widowControl/>
      <w:spacing w:before="100" w:beforeAutospacing="1" w:after="100" w:afterAutospacing="1"/>
    </w:pPr>
    <w:rPr>
      <w:sz w:val="24"/>
      <w:szCs w:val="24"/>
      <w:lang w:val="ru-RU" w:eastAsia="ru-RU"/>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Pr>
  </w:style>
  <w:style w:type="table" w:customStyle="1" w:styleId="11">
    <w:name w:val="1"/>
    <w:basedOn w:val="TableNormal1"/>
    <w:tblPr>
      <w:tblStyleRowBandSize w:val="1"/>
      <w:tblStyleColBandSize w:val="1"/>
    </w:tblPr>
  </w:style>
  <w:style w:type="paragraph" w:styleId="af2">
    <w:name w:val="No Spacing"/>
    <w:uiPriority w:val="1"/>
    <w:qFormat/>
    <w:rsid w:val="00C9315A"/>
    <w:pPr>
      <w:widowControl/>
    </w:pPr>
    <w:rPr>
      <w:rFonts w:asciiTheme="minorHAnsi" w:eastAsiaTheme="minorHAnsi" w:hAnsiTheme="minorHAnsi" w:cstheme="minorBidi"/>
      <w:lang w:eastAsia="en-US"/>
    </w:rPr>
  </w:style>
  <w:style w:type="table" w:customStyle="1" w:styleId="12">
    <w:name w:val="Сетка таблицы1"/>
    <w:basedOn w:val="a1"/>
    <w:next w:val="ae"/>
    <w:uiPriority w:val="39"/>
    <w:rsid w:val="00F35319"/>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776780"/>
    <w:rPr>
      <w:b/>
      <w:bCs/>
    </w:rPr>
  </w:style>
  <w:style w:type="character" w:styleId="af4">
    <w:name w:val="Emphasis"/>
    <w:basedOn w:val="a0"/>
    <w:uiPriority w:val="20"/>
    <w:qFormat/>
    <w:rsid w:val="00EF234C"/>
    <w:rPr>
      <w:i/>
      <w:iCs/>
    </w:rPr>
  </w:style>
  <w:style w:type="character" w:customStyle="1" w:styleId="pull-right">
    <w:name w:val="pull-right"/>
    <w:basedOn w:val="a0"/>
    <w:rsid w:val="00A27D2F"/>
  </w:style>
  <w:style w:type="character" w:customStyle="1" w:styleId="publications-by-topiclink-description">
    <w:name w:val="publications-by-topic__link-description"/>
    <w:basedOn w:val="a0"/>
    <w:rsid w:val="00EE6A87"/>
  </w:style>
  <w:style w:type="table" w:customStyle="1" w:styleId="21">
    <w:name w:val="Сетка таблицы2"/>
    <w:basedOn w:val="a1"/>
    <w:next w:val="ae"/>
    <w:uiPriority w:val="59"/>
    <w:rsid w:val="0089501E"/>
    <w:pPr>
      <w:widowControl/>
    </w:pPr>
    <w:rPr>
      <w:rFonts w:ascii="Calibri" w:eastAsia="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355"/>
    <w:pPr>
      <w:widowControl/>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078">
      <w:bodyDiv w:val="1"/>
      <w:marLeft w:val="0"/>
      <w:marRight w:val="0"/>
      <w:marTop w:val="0"/>
      <w:marBottom w:val="0"/>
      <w:divBdr>
        <w:top w:val="none" w:sz="0" w:space="0" w:color="auto"/>
        <w:left w:val="none" w:sz="0" w:space="0" w:color="auto"/>
        <w:bottom w:val="none" w:sz="0" w:space="0" w:color="auto"/>
        <w:right w:val="none" w:sz="0" w:space="0" w:color="auto"/>
      </w:divBdr>
    </w:div>
    <w:div w:id="45834727">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3">
          <w:marLeft w:val="0"/>
          <w:marRight w:val="0"/>
          <w:marTop w:val="300"/>
          <w:marBottom w:val="600"/>
          <w:divBdr>
            <w:top w:val="none" w:sz="0" w:space="0" w:color="auto"/>
            <w:left w:val="none" w:sz="0" w:space="0" w:color="auto"/>
            <w:bottom w:val="none" w:sz="0" w:space="0" w:color="auto"/>
            <w:right w:val="none" w:sz="0" w:space="0" w:color="auto"/>
          </w:divBdr>
        </w:div>
      </w:divsChild>
    </w:div>
    <w:div w:id="74516581">
      <w:bodyDiv w:val="1"/>
      <w:marLeft w:val="0"/>
      <w:marRight w:val="0"/>
      <w:marTop w:val="0"/>
      <w:marBottom w:val="0"/>
      <w:divBdr>
        <w:top w:val="none" w:sz="0" w:space="0" w:color="auto"/>
        <w:left w:val="none" w:sz="0" w:space="0" w:color="auto"/>
        <w:bottom w:val="none" w:sz="0" w:space="0" w:color="auto"/>
        <w:right w:val="none" w:sz="0" w:space="0" w:color="auto"/>
      </w:divBdr>
    </w:div>
    <w:div w:id="76173723">
      <w:bodyDiv w:val="1"/>
      <w:marLeft w:val="0"/>
      <w:marRight w:val="0"/>
      <w:marTop w:val="0"/>
      <w:marBottom w:val="0"/>
      <w:divBdr>
        <w:top w:val="none" w:sz="0" w:space="0" w:color="auto"/>
        <w:left w:val="none" w:sz="0" w:space="0" w:color="auto"/>
        <w:bottom w:val="none" w:sz="0" w:space="0" w:color="auto"/>
        <w:right w:val="none" w:sz="0" w:space="0" w:color="auto"/>
      </w:divBdr>
    </w:div>
    <w:div w:id="271481338">
      <w:bodyDiv w:val="1"/>
      <w:marLeft w:val="0"/>
      <w:marRight w:val="0"/>
      <w:marTop w:val="0"/>
      <w:marBottom w:val="0"/>
      <w:divBdr>
        <w:top w:val="none" w:sz="0" w:space="0" w:color="auto"/>
        <w:left w:val="none" w:sz="0" w:space="0" w:color="auto"/>
        <w:bottom w:val="none" w:sz="0" w:space="0" w:color="auto"/>
        <w:right w:val="none" w:sz="0" w:space="0" w:color="auto"/>
      </w:divBdr>
    </w:div>
    <w:div w:id="469829429">
      <w:bodyDiv w:val="1"/>
      <w:marLeft w:val="0"/>
      <w:marRight w:val="0"/>
      <w:marTop w:val="0"/>
      <w:marBottom w:val="0"/>
      <w:divBdr>
        <w:top w:val="none" w:sz="0" w:space="0" w:color="auto"/>
        <w:left w:val="none" w:sz="0" w:space="0" w:color="auto"/>
        <w:bottom w:val="none" w:sz="0" w:space="0" w:color="auto"/>
        <w:right w:val="none" w:sz="0" w:space="0" w:color="auto"/>
      </w:divBdr>
    </w:div>
    <w:div w:id="523986152">
      <w:bodyDiv w:val="1"/>
      <w:marLeft w:val="0"/>
      <w:marRight w:val="0"/>
      <w:marTop w:val="0"/>
      <w:marBottom w:val="0"/>
      <w:divBdr>
        <w:top w:val="none" w:sz="0" w:space="0" w:color="auto"/>
        <w:left w:val="none" w:sz="0" w:space="0" w:color="auto"/>
        <w:bottom w:val="none" w:sz="0" w:space="0" w:color="auto"/>
        <w:right w:val="none" w:sz="0" w:space="0" w:color="auto"/>
      </w:divBdr>
    </w:div>
    <w:div w:id="579019489">
      <w:bodyDiv w:val="1"/>
      <w:marLeft w:val="0"/>
      <w:marRight w:val="0"/>
      <w:marTop w:val="0"/>
      <w:marBottom w:val="0"/>
      <w:divBdr>
        <w:top w:val="none" w:sz="0" w:space="0" w:color="auto"/>
        <w:left w:val="none" w:sz="0" w:space="0" w:color="auto"/>
        <w:bottom w:val="none" w:sz="0" w:space="0" w:color="auto"/>
        <w:right w:val="none" w:sz="0" w:space="0" w:color="auto"/>
      </w:divBdr>
    </w:div>
    <w:div w:id="596789560">
      <w:bodyDiv w:val="1"/>
      <w:marLeft w:val="0"/>
      <w:marRight w:val="0"/>
      <w:marTop w:val="0"/>
      <w:marBottom w:val="0"/>
      <w:divBdr>
        <w:top w:val="none" w:sz="0" w:space="0" w:color="auto"/>
        <w:left w:val="none" w:sz="0" w:space="0" w:color="auto"/>
        <w:bottom w:val="none" w:sz="0" w:space="0" w:color="auto"/>
        <w:right w:val="none" w:sz="0" w:space="0" w:color="auto"/>
      </w:divBdr>
    </w:div>
    <w:div w:id="603613035">
      <w:bodyDiv w:val="1"/>
      <w:marLeft w:val="0"/>
      <w:marRight w:val="0"/>
      <w:marTop w:val="0"/>
      <w:marBottom w:val="0"/>
      <w:divBdr>
        <w:top w:val="none" w:sz="0" w:space="0" w:color="auto"/>
        <w:left w:val="none" w:sz="0" w:space="0" w:color="auto"/>
        <w:bottom w:val="none" w:sz="0" w:space="0" w:color="auto"/>
        <w:right w:val="none" w:sz="0" w:space="0" w:color="auto"/>
      </w:divBdr>
    </w:div>
    <w:div w:id="692804840">
      <w:bodyDiv w:val="1"/>
      <w:marLeft w:val="0"/>
      <w:marRight w:val="0"/>
      <w:marTop w:val="0"/>
      <w:marBottom w:val="0"/>
      <w:divBdr>
        <w:top w:val="none" w:sz="0" w:space="0" w:color="auto"/>
        <w:left w:val="none" w:sz="0" w:space="0" w:color="auto"/>
        <w:bottom w:val="none" w:sz="0" w:space="0" w:color="auto"/>
        <w:right w:val="none" w:sz="0" w:space="0" w:color="auto"/>
      </w:divBdr>
    </w:div>
    <w:div w:id="781727748">
      <w:bodyDiv w:val="1"/>
      <w:marLeft w:val="0"/>
      <w:marRight w:val="0"/>
      <w:marTop w:val="0"/>
      <w:marBottom w:val="0"/>
      <w:divBdr>
        <w:top w:val="none" w:sz="0" w:space="0" w:color="auto"/>
        <w:left w:val="none" w:sz="0" w:space="0" w:color="auto"/>
        <w:bottom w:val="none" w:sz="0" w:space="0" w:color="auto"/>
        <w:right w:val="none" w:sz="0" w:space="0" w:color="auto"/>
      </w:divBdr>
    </w:div>
    <w:div w:id="810638537">
      <w:bodyDiv w:val="1"/>
      <w:marLeft w:val="0"/>
      <w:marRight w:val="0"/>
      <w:marTop w:val="0"/>
      <w:marBottom w:val="0"/>
      <w:divBdr>
        <w:top w:val="none" w:sz="0" w:space="0" w:color="auto"/>
        <w:left w:val="none" w:sz="0" w:space="0" w:color="auto"/>
        <w:bottom w:val="none" w:sz="0" w:space="0" w:color="auto"/>
        <w:right w:val="none" w:sz="0" w:space="0" w:color="auto"/>
      </w:divBdr>
    </w:div>
    <w:div w:id="913441873">
      <w:bodyDiv w:val="1"/>
      <w:marLeft w:val="0"/>
      <w:marRight w:val="0"/>
      <w:marTop w:val="0"/>
      <w:marBottom w:val="0"/>
      <w:divBdr>
        <w:top w:val="none" w:sz="0" w:space="0" w:color="auto"/>
        <w:left w:val="none" w:sz="0" w:space="0" w:color="auto"/>
        <w:bottom w:val="none" w:sz="0" w:space="0" w:color="auto"/>
        <w:right w:val="none" w:sz="0" w:space="0" w:color="auto"/>
      </w:divBdr>
    </w:div>
    <w:div w:id="953948149">
      <w:bodyDiv w:val="1"/>
      <w:marLeft w:val="0"/>
      <w:marRight w:val="0"/>
      <w:marTop w:val="0"/>
      <w:marBottom w:val="0"/>
      <w:divBdr>
        <w:top w:val="none" w:sz="0" w:space="0" w:color="auto"/>
        <w:left w:val="none" w:sz="0" w:space="0" w:color="auto"/>
        <w:bottom w:val="none" w:sz="0" w:space="0" w:color="auto"/>
        <w:right w:val="none" w:sz="0" w:space="0" w:color="auto"/>
      </w:divBdr>
    </w:div>
    <w:div w:id="1025252211">
      <w:bodyDiv w:val="1"/>
      <w:marLeft w:val="0"/>
      <w:marRight w:val="0"/>
      <w:marTop w:val="0"/>
      <w:marBottom w:val="0"/>
      <w:divBdr>
        <w:top w:val="none" w:sz="0" w:space="0" w:color="auto"/>
        <w:left w:val="none" w:sz="0" w:space="0" w:color="auto"/>
        <w:bottom w:val="none" w:sz="0" w:space="0" w:color="auto"/>
        <w:right w:val="none" w:sz="0" w:space="0" w:color="auto"/>
      </w:divBdr>
    </w:div>
    <w:div w:id="1115365667">
      <w:bodyDiv w:val="1"/>
      <w:marLeft w:val="0"/>
      <w:marRight w:val="0"/>
      <w:marTop w:val="0"/>
      <w:marBottom w:val="0"/>
      <w:divBdr>
        <w:top w:val="none" w:sz="0" w:space="0" w:color="auto"/>
        <w:left w:val="none" w:sz="0" w:space="0" w:color="auto"/>
        <w:bottom w:val="none" w:sz="0" w:space="0" w:color="auto"/>
        <w:right w:val="none" w:sz="0" w:space="0" w:color="auto"/>
      </w:divBdr>
    </w:div>
    <w:div w:id="1122579581">
      <w:bodyDiv w:val="1"/>
      <w:marLeft w:val="0"/>
      <w:marRight w:val="0"/>
      <w:marTop w:val="0"/>
      <w:marBottom w:val="0"/>
      <w:divBdr>
        <w:top w:val="none" w:sz="0" w:space="0" w:color="auto"/>
        <w:left w:val="none" w:sz="0" w:space="0" w:color="auto"/>
        <w:bottom w:val="none" w:sz="0" w:space="0" w:color="auto"/>
        <w:right w:val="none" w:sz="0" w:space="0" w:color="auto"/>
      </w:divBdr>
    </w:div>
    <w:div w:id="1134370437">
      <w:bodyDiv w:val="1"/>
      <w:marLeft w:val="0"/>
      <w:marRight w:val="0"/>
      <w:marTop w:val="0"/>
      <w:marBottom w:val="0"/>
      <w:divBdr>
        <w:top w:val="none" w:sz="0" w:space="0" w:color="auto"/>
        <w:left w:val="none" w:sz="0" w:space="0" w:color="auto"/>
        <w:bottom w:val="none" w:sz="0" w:space="0" w:color="auto"/>
        <w:right w:val="none" w:sz="0" w:space="0" w:color="auto"/>
      </w:divBdr>
    </w:div>
    <w:div w:id="1136411400">
      <w:bodyDiv w:val="1"/>
      <w:marLeft w:val="0"/>
      <w:marRight w:val="0"/>
      <w:marTop w:val="0"/>
      <w:marBottom w:val="0"/>
      <w:divBdr>
        <w:top w:val="none" w:sz="0" w:space="0" w:color="auto"/>
        <w:left w:val="none" w:sz="0" w:space="0" w:color="auto"/>
        <w:bottom w:val="none" w:sz="0" w:space="0" w:color="auto"/>
        <w:right w:val="none" w:sz="0" w:space="0" w:color="auto"/>
      </w:divBdr>
    </w:div>
    <w:div w:id="1177573684">
      <w:bodyDiv w:val="1"/>
      <w:marLeft w:val="0"/>
      <w:marRight w:val="0"/>
      <w:marTop w:val="0"/>
      <w:marBottom w:val="0"/>
      <w:divBdr>
        <w:top w:val="none" w:sz="0" w:space="0" w:color="auto"/>
        <w:left w:val="none" w:sz="0" w:space="0" w:color="auto"/>
        <w:bottom w:val="none" w:sz="0" w:space="0" w:color="auto"/>
        <w:right w:val="none" w:sz="0" w:space="0" w:color="auto"/>
      </w:divBdr>
    </w:div>
    <w:div w:id="1223910157">
      <w:bodyDiv w:val="1"/>
      <w:marLeft w:val="0"/>
      <w:marRight w:val="0"/>
      <w:marTop w:val="0"/>
      <w:marBottom w:val="0"/>
      <w:divBdr>
        <w:top w:val="none" w:sz="0" w:space="0" w:color="auto"/>
        <w:left w:val="none" w:sz="0" w:space="0" w:color="auto"/>
        <w:bottom w:val="none" w:sz="0" w:space="0" w:color="auto"/>
        <w:right w:val="none" w:sz="0" w:space="0" w:color="auto"/>
      </w:divBdr>
    </w:div>
    <w:div w:id="1271936382">
      <w:bodyDiv w:val="1"/>
      <w:marLeft w:val="0"/>
      <w:marRight w:val="0"/>
      <w:marTop w:val="0"/>
      <w:marBottom w:val="0"/>
      <w:divBdr>
        <w:top w:val="none" w:sz="0" w:space="0" w:color="auto"/>
        <w:left w:val="none" w:sz="0" w:space="0" w:color="auto"/>
        <w:bottom w:val="none" w:sz="0" w:space="0" w:color="auto"/>
        <w:right w:val="none" w:sz="0" w:space="0" w:color="auto"/>
      </w:divBdr>
    </w:div>
    <w:div w:id="1469663555">
      <w:bodyDiv w:val="1"/>
      <w:marLeft w:val="0"/>
      <w:marRight w:val="0"/>
      <w:marTop w:val="0"/>
      <w:marBottom w:val="0"/>
      <w:divBdr>
        <w:top w:val="none" w:sz="0" w:space="0" w:color="auto"/>
        <w:left w:val="none" w:sz="0" w:space="0" w:color="auto"/>
        <w:bottom w:val="none" w:sz="0" w:space="0" w:color="auto"/>
        <w:right w:val="none" w:sz="0" w:space="0" w:color="auto"/>
      </w:divBdr>
    </w:div>
    <w:div w:id="1488664518">
      <w:bodyDiv w:val="1"/>
      <w:marLeft w:val="0"/>
      <w:marRight w:val="0"/>
      <w:marTop w:val="0"/>
      <w:marBottom w:val="0"/>
      <w:divBdr>
        <w:top w:val="none" w:sz="0" w:space="0" w:color="auto"/>
        <w:left w:val="none" w:sz="0" w:space="0" w:color="auto"/>
        <w:bottom w:val="none" w:sz="0" w:space="0" w:color="auto"/>
        <w:right w:val="none" w:sz="0" w:space="0" w:color="auto"/>
      </w:divBdr>
    </w:div>
    <w:div w:id="1583375648">
      <w:bodyDiv w:val="1"/>
      <w:marLeft w:val="0"/>
      <w:marRight w:val="0"/>
      <w:marTop w:val="0"/>
      <w:marBottom w:val="0"/>
      <w:divBdr>
        <w:top w:val="none" w:sz="0" w:space="0" w:color="auto"/>
        <w:left w:val="none" w:sz="0" w:space="0" w:color="auto"/>
        <w:bottom w:val="none" w:sz="0" w:space="0" w:color="auto"/>
        <w:right w:val="none" w:sz="0" w:space="0" w:color="auto"/>
      </w:divBdr>
    </w:div>
    <w:div w:id="1618368116">
      <w:bodyDiv w:val="1"/>
      <w:marLeft w:val="0"/>
      <w:marRight w:val="0"/>
      <w:marTop w:val="0"/>
      <w:marBottom w:val="0"/>
      <w:divBdr>
        <w:top w:val="none" w:sz="0" w:space="0" w:color="auto"/>
        <w:left w:val="none" w:sz="0" w:space="0" w:color="auto"/>
        <w:bottom w:val="none" w:sz="0" w:space="0" w:color="auto"/>
        <w:right w:val="none" w:sz="0" w:space="0" w:color="auto"/>
      </w:divBdr>
    </w:div>
    <w:div w:id="1743022261">
      <w:bodyDiv w:val="1"/>
      <w:marLeft w:val="0"/>
      <w:marRight w:val="0"/>
      <w:marTop w:val="0"/>
      <w:marBottom w:val="0"/>
      <w:divBdr>
        <w:top w:val="none" w:sz="0" w:space="0" w:color="auto"/>
        <w:left w:val="none" w:sz="0" w:space="0" w:color="auto"/>
        <w:bottom w:val="none" w:sz="0" w:space="0" w:color="auto"/>
        <w:right w:val="none" w:sz="0" w:space="0" w:color="auto"/>
      </w:divBdr>
    </w:div>
    <w:div w:id="1811054361">
      <w:bodyDiv w:val="1"/>
      <w:marLeft w:val="0"/>
      <w:marRight w:val="0"/>
      <w:marTop w:val="0"/>
      <w:marBottom w:val="0"/>
      <w:divBdr>
        <w:top w:val="none" w:sz="0" w:space="0" w:color="auto"/>
        <w:left w:val="none" w:sz="0" w:space="0" w:color="auto"/>
        <w:bottom w:val="none" w:sz="0" w:space="0" w:color="auto"/>
        <w:right w:val="none" w:sz="0" w:space="0" w:color="auto"/>
      </w:divBdr>
    </w:div>
    <w:div w:id="1844280533">
      <w:bodyDiv w:val="1"/>
      <w:marLeft w:val="0"/>
      <w:marRight w:val="0"/>
      <w:marTop w:val="0"/>
      <w:marBottom w:val="0"/>
      <w:divBdr>
        <w:top w:val="none" w:sz="0" w:space="0" w:color="auto"/>
        <w:left w:val="none" w:sz="0" w:space="0" w:color="auto"/>
        <w:bottom w:val="none" w:sz="0" w:space="0" w:color="auto"/>
        <w:right w:val="none" w:sz="0" w:space="0" w:color="auto"/>
      </w:divBdr>
    </w:div>
    <w:div w:id="1924795593">
      <w:bodyDiv w:val="1"/>
      <w:marLeft w:val="0"/>
      <w:marRight w:val="0"/>
      <w:marTop w:val="0"/>
      <w:marBottom w:val="0"/>
      <w:divBdr>
        <w:top w:val="none" w:sz="0" w:space="0" w:color="auto"/>
        <w:left w:val="none" w:sz="0" w:space="0" w:color="auto"/>
        <w:bottom w:val="none" w:sz="0" w:space="0" w:color="auto"/>
        <w:right w:val="none" w:sz="0" w:space="0" w:color="auto"/>
      </w:divBdr>
    </w:div>
    <w:div w:id="1928229000">
      <w:bodyDiv w:val="1"/>
      <w:marLeft w:val="0"/>
      <w:marRight w:val="0"/>
      <w:marTop w:val="0"/>
      <w:marBottom w:val="0"/>
      <w:divBdr>
        <w:top w:val="none" w:sz="0" w:space="0" w:color="auto"/>
        <w:left w:val="none" w:sz="0" w:space="0" w:color="auto"/>
        <w:bottom w:val="none" w:sz="0" w:space="0" w:color="auto"/>
        <w:right w:val="none" w:sz="0" w:space="0" w:color="auto"/>
      </w:divBdr>
    </w:div>
    <w:div w:id="1958101386">
      <w:bodyDiv w:val="1"/>
      <w:marLeft w:val="0"/>
      <w:marRight w:val="0"/>
      <w:marTop w:val="0"/>
      <w:marBottom w:val="0"/>
      <w:divBdr>
        <w:top w:val="none" w:sz="0" w:space="0" w:color="auto"/>
        <w:left w:val="none" w:sz="0" w:space="0" w:color="auto"/>
        <w:bottom w:val="none" w:sz="0" w:space="0" w:color="auto"/>
        <w:right w:val="none" w:sz="0" w:space="0" w:color="auto"/>
      </w:divBdr>
    </w:div>
    <w:div w:id="1984001794">
      <w:bodyDiv w:val="1"/>
      <w:marLeft w:val="0"/>
      <w:marRight w:val="0"/>
      <w:marTop w:val="0"/>
      <w:marBottom w:val="0"/>
      <w:divBdr>
        <w:top w:val="none" w:sz="0" w:space="0" w:color="auto"/>
        <w:left w:val="none" w:sz="0" w:space="0" w:color="auto"/>
        <w:bottom w:val="none" w:sz="0" w:space="0" w:color="auto"/>
        <w:right w:val="none" w:sz="0" w:space="0" w:color="auto"/>
      </w:divBdr>
    </w:div>
    <w:div w:id="2043246651">
      <w:bodyDiv w:val="1"/>
      <w:marLeft w:val="0"/>
      <w:marRight w:val="0"/>
      <w:marTop w:val="0"/>
      <w:marBottom w:val="0"/>
      <w:divBdr>
        <w:top w:val="none" w:sz="0" w:space="0" w:color="auto"/>
        <w:left w:val="none" w:sz="0" w:space="0" w:color="auto"/>
        <w:bottom w:val="none" w:sz="0" w:space="0" w:color="auto"/>
        <w:right w:val="none" w:sz="0" w:space="0" w:color="auto"/>
      </w:divBdr>
    </w:div>
    <w:div w:id="2047484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DzL9Eu9UXz73oINyRRFl2sMToqvcCLcd/view?usp=sharing" TargetMode="External"/><Relationship Id="rId18" Type="http://schemas.openxmlformats.org/officeDocument/2006/relationships/hyperlink" Target="https://drive.google.com/file/d/1QtBRLiTcnKDCcA5JDu0CBL8crUo0DbNv/view?usp=sharing" TargetMode="External"/><Relationship Id="rId26" Type="http://schemas.openxmlformats.org/officeDocument/2006/relationships/hyperlink" Target="https://drive.google.com/file/d/1E1WK0KaSQvWXW4ISJyRAfQGOPESDZs97/view?usp=sharing" TargetMode="External"/><Relationship Id="rId3" Type="http://schemas.openxmlformats.org/officeDocument/2006/relationships/numbering" Target="numbering.xml"/><Relationship Id="rId21" Type="http://schemas.openxmlformats.org/officeDocument/2006/relationships/hyperlink" Target="https://drive.google.com/file/d/1qKH_x13oVPTGgY6-21PmjG21HLoml8cK/view?usp=sharing" TargetMode="External"/><Relationship Id="rId7" Type="http://schemas.openxmlformats.org/officeDocument/2006/relationships/webSettings" Target="webSettings.xml"/><Relationship Id="rId12" Type="http://schemas.openxmlformats.org/officeDocument/2006/relationships/hyperlink" Target="https://osvita.ua/legislation/Ser_osv/92715/" TargetMode="External"/><Relationship Id="rId17" Type="http://schemas.openxmlformats.org/officeDocument/2006/relationships/hyperlink" Target="https://drive.google.com/file/d/14LGjktg4cISTGeRS3u-5ShvjvoRPoEhh/view?usp=sharing" TargetMode="External"/><Relationship Id="rId25" Type="http://schemas.openxmlformats.org/officeDocument/2006/relationships/hyperlink" Target="https://drive.google.com/file/d/1F-EzHLhQ3uol0IaJEjhPFbCseKiOK9cH/view?usp=sharing" TargetMode="External"/><Relationship Id="rId2" Type="http://schemas.openxmlformats.org/officeDocument/2006/relationships/customXml" Target="../customXml/item2.xml"/><Relationship Id="rId16" Type="http://schemas.openxmlformats.org/officeDocument/2006/relationships/hyperlink" Target="https://drive.google.com/file/d/1zcaTqWtDvE3SPiZjvlmCq83HXDWKGqTY/view?usp=sharing" TargetMode="External"/><Relationship Id="rId20" Type="http://schemas.openxmlformats.org/officeDocument/2006/relationships/hyperlink" Target="https://drive.google.com/file/d/1R3DDl90MwIKGk3mLgq2yYOhldQqm_Sqv/view?usp=sh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vita.ua/legislation/Ser_osv/92805/" TargetMode="External"/><Relationship Id="rId24" Type="http://schemas.openxmlformats.org/officeDocument/2006/relationships/hyperlink" Target="https://drive.google.com/file/d/1yCaHG_NcP-WKtwmQci7z5PdeBMgKDiSb/view?usp=sharing" TargetMode="External"/><Relationship Id="rId5" Type="http://schemas.microsoft.com/office/2007/relationships/stylesWithEffects" Target="stylesWithEffects.xml"/><Relationship Id="rId15" Type="http://schemas.openxmlformats.org/officeDocument/2006/relationships/hyperlink" Target="https://drive.google.com/file/d/1ugrbrB4kOaTM2MalKv55-4r4UPrbC-WT/view?usp=sharing" TargetMode="External"/><Relationship Id="rId23" Type="http://schemas.openxmlformats.org/officeDocument/2006/relationships/hyperlink" Target="https://drive.google.com/file/d/19r-3zs_SKM567d1iRRid_JW5QoJf1dpN/view?usp=sharin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rive.google.com/file/d/1QMarnWls-cXLwIhg0aAAL0OumCSCQxnz/view?usp=shar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rive.google.com/file/d/1FbS5-6Y_usoc88oc0Ez_ruRFf1eDkAAF/view?usp=sharing" TargetMode="External"/><Relationship Id="rId22" Type="http://schemas.openxmlformats.org/officeDocument/2006/relationships/hyperlink" Target="https://drive.google.com/file/d/1t5AkiRC304rvQbDq_HXQL0NJ1BmE-7CT/view?usp=shar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Y1C7im/lj/NXy7+RBrADUiNV2Q==">AMUW2mXj58MAXZsPo1r8e15SWrKkZwt8fyBWqcuzzSM8CS4t6Keq1ZhP48ptkqhrKFjidhaG0pGL8j2qycO3ShDijRamrXW98hKV/Jy/vhZRReiMGQeFd5u9GZXv6QB9hBmvVGWdkcdVuKWEzuTFUbZMDAqCFasYlEwh6KqdO38zngkVUPIw8WaLqbyilx4bVgJaA54q4dfY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80E0F1-2962-40C8-A6EA-BE3DA870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16</Pages>
  <Words>24939</Words>
  <Characters>14216</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Агапевич</dc:creator>
  <cp:lastModifiedBy>Учень</cp:lastModifiedBy>
  <cp:revision>8</cp:revision>
  <cp:lastPrinted>2024-11-12T07:58:00Z</cp:lastPrinted>
  <dcterms:created xsi:type="dcterms:W3CDTF">2022-06-24T12:38:00Z</dcterms:created>
  <dcterms:modified xsi:type="dcterms:W3CDTF">2024-11-13T07:12:00Z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2021-03-17T00:00:00Z</vt:filetime>
  </property>
</Properties>
</file>