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71D" w:rsidRDefault="003D7C9B">
      <w:pPr>
        <w:spacing w:after="0" w:line="240" w:lineRule="auto"/>
        <w:ind w:firstLine="4678"/>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6BCD717E" wp14:editId="4387E8AF">
            <wp:simplePos x="0" y="0"/>
            <wp:positionH relativeFrom="column">
              <wp:posOffset>-330200</wp:posOffset>
            </wp:positionH>
            <wp:positionV relativeFrom="paragraph">
              <wp:posOffset>133350</wp:posOffset>
            </wp:positionV>
            <wp:extent cx="6589395" cy="9526905"/>
            <wp:effectExtent l="0" t="0" r="1905" b="0"/>
            <wp:wrapTight wrapText="bothSides">
              <wp:wrapPolygon edited="0">
                <wp:start x="0" y="0"/>
                <wp:lineTo x="0" y="21552"/>
                <wp:lineTo x="21544" y="21552"/>
                <wp:lineTo x="21544" y="0"/>
                <wp:lineTo x="0" y="0"/>
              </wp:wrapPolygon>
            </wp:wrapTight>
            <wp:docPr id="1" name="Рисунок 1" descr="G:\Завантаження\1759327652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Завантаження\175932765239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89395" cy="9526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71D" w:rsidRDefault="00C1771D">
      <w:pPr>
        <w:spacing w:after="0" w:line="276" w:lineRule="auto"/>
        <w:ind w:firstLine="4678"/>
        <w:rPr>
          <w:rFonts w:ascii="Times New Roman" w:eastAsia="Times New Roman" w:hAnsi="Times New Roman" w:cs="Times New Roman"/>
          <w:sz w:val="28"/>
          <w:szCs w:val="28"/>
        </w:rPr>
      </w:pPr>
    </w:p>
    <w:tbl>
      <w:tblPr>
        <w:tblStyle w:val="afb"/>
        <w:tblW w:w="10740" w:type="dxa"/>
        <w:tblInd w:w="-318" w:type="dxa"/>
        <w:tblBorders>
          <w:top w:val="nil"/>
          <w:left w:val="nil"/>
          <w:bottom w:val="nil"/>
          <w:right w:val="nil"/>
          <w:insideH w:val="nil"/>
          <w:insideV w:val="nil"/>
        </w:tblBorders>
        <w:tblLayout w:type="fixed"/>
        <w:tblLook w:val="0400" w:firstRow="0" w:lastRow="0" w:firstColumn="0" w:lastColumn="0" w:noHBand="0" w:noVBand="1"/>
      </w:tblPr>
      <w:tblGrid>
        <w:gridCol w:w="4890"/>
        <w:gridCol w:w="5850"/>
      </w:tblGrid>
      <w:tr w:rsidR="00C1771D">
        <w:tc>
          <w:tcPr>
            <w:tcW w:w="4890" w:type="dxa"/>
          </w:tcPr>
          <w:p w:rsidR="00C1771D" w:rsidRDefault="00857F4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СХВАЛЕНО                                                             Педагогічною радою </w:t>
            </w:r>
          </w:p>
          <w:p w:rsidR="00C1771D" w:rsidRDefault="00857F4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Ліцею №21 імені Євгена Коновальця Івано-Франківської  міської ради                                                                                                  </w:t>
            </w:r>
          </w:p>
          <w:p w:rsidR="00C1771D" w:rsidRDefault="00857F47" w:rsidP="000439CA">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1   від</w:t>
            </w:r>
            <w:r w:rsidR="000439CA">
              <w:rPr>
                <w:rFonts w:ascii="Times New Roman" w:eastAsia="Times New Roman" w:hAnsi="Times New Roman" w:cs="Times New Roman"/>
                <w:sz w:val="28"/>
                <w:szCs w:val="28"/>
              </w:rPr>
              <w:t xml:space="preserve"> 29.08.</w:t>
            </w:r>
            <w:r w:rsidR="004A531A">
              <w:rPr>
                <w:rFonts w:ascii="Times New Roman" w:eastAsia="Times New Roman" w:hAnsi="Times New Roman" w:cs="Times New Roman"/>
                <w:sz w:val="28"/>
                <w:szCs w:val="28"/>
              </w:rPr>
              <w:t>202</w:t>
            </w:r>
            <w:r w:rsidR="000439CA" w:rsidRPr="000439CA">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р.)   </w:t>
            </w:r>
          </w:p>
        </w:tc>
        <w:tc>
          <w:tcPr>
            <w:tcW w:w="5850" w:type="dxa"/>
          </w:tcPr>
          <w:p w:rsidR="00C1771D" w:rsidRDefault="00857F4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ЗАТВЕРДЖУЮ   </w:t>
            </w:r>
          </w:p>
          <w:p w:rsidR="00C1771D" w:rsidRDefault="00857F47">
            <w:pPr>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Ліцею №21 імені Євгена Коновальця</w:t>
            </w:r>
          </w:p>
          <w:p w:rsidR="00C1771D" w:rsidRDefault="00857F47">
            <w:pPr>
              <w:rPr>
                <w:rFonts w:ascii="Times New Roman" w:eastAsia="Times New Roman" w:hAnsi="Times New Roman" w:cs="Times New Roman"/>
                <w:sz w:val="28"/>
                <w:szCs w:val="28"/>
              </w:rPr>
            </w:pPr>
            <w:r>
              <w:rPr>
                <w:rFonts w:ascii="Times New Roman" w:eastAsia="Times New Roman" w:hAnsi="Times New Roman" w:cs="Times New Roman"/>
                <w:sz w:val="28"/>
                <w:szCs w:val="28"/>
              </w:rPr>
              <w:t>Івано-Франківської міської ради</w:t>
            </w:r>
          </w:p>
          <w:p w:rsidR="00C1771D" w:rsidRDefault="00857F4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 </w:t>
            </w:r>
            <w:proofErr w:type="spellStart"/>
            <w:r>
              <w:rPr>
                <w:rFonts w:ascii="Times New Roman" w:eastAsia="Times New Roman" w:hAnsi="Times New Roman" w:cs="Times New Roman"/>
                <w:sz w:val="28"/>
                <w:szCs w:val="28"/>
              </w:rPr>
              <w:t>О.Лесюк</w:t>
            </w:r>
            <w:proofErr w:type="spellEnd"/>
          </w:p>
          <w:p w:rsidR="00C1771D" w:rsidRDefault="00857F4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(наказ №           від  </w:t>
            </w:r>
            <w:r w:rsidR="000439CA">
              <w:rPr>
                <w:rFonts w:ascii="Times New Roman" w:eastAsia="Times New Roman" w:hAnsi="Times New Roman" w:cs="Times New Roman"/>
                <w:sz w:val="28"/>
                <w:szCs w:val="28"/>
              </w:rPr>
              <w:t>29.08.</w:t>
            </w:r>
            <w:r>
              <w:rPr>
                <w:rFonts w:ascii="Times New Roman" w:eastAsia="Times New Roman" w:hAnsi="Times New Roman" w:cs="Times New Roman"/>
                <w:sz w:val="28"/>
                <w:szCs w:val="28"/>
              </w:rPr>
              <w:t xml:space="preserve"> 202</w:t>
            </w:r>
            <w:r w:rsidR="000439CA">
              <w:rPr>
                <w:rFonts w:ascii="Times New Roman" w:eastAsia="Times New Roman" w:hAnsi="Times New Roman" w:cs="Times New Roman"/>
                <w:sz w:val="28"/>
                <w:szCs w:val="28"/>
              </w:rPr>
              <w:t>5</w:t>
            </w:r>
            <w:r>
              <w:rPr>
                <w:rFonts w:ascii="Times New Roman" w:eastAsia="Times New Roman" w:hAnsi="Times New Roman" w:cs="Times New Roman"/>
                <w:sz w:val="28"/>
                <w:szCs w:val="28"/>
              </w:rPr>
              <w:t>р.)</w:t>
            </w:r>
          </w:p>
          <w:p w:rsidR="00C1771D" w:rsidRDefault="00C1771D">
            <w:pPr>
              <w:rPr>
                <w:rFonts w:ascii="Times New Roman" w:eastAsia="Times New Roman" w:hAnsi="Times New Roman" w:cs="Times New Roman"/>
                <w:sz w:val="28"/>
                <w:szCs w:val="28"/>
              </w:rPr>
            </w:pPr>
          </w:p>
          <w:p w:rsidR="00C1771D" w:rsidRDefault="00C1771D">
            <w:pPr>
              <w:rPr>
                <w:rFonts w:ascii="Times New Roman" w:eastAsia="Times New Roman" w:hAnsi="Times New Roman" w:cs="Times New Roman"/>
                <w:sz w:val="28"/>
                <w:szCs w:val="28"/>
              </w:rPr>
            </w:pPr>
          </w:p>
        </w:tc>
      </w:tr>
    </w:tbl>
    <w:p w:rsidR="00C1771D" w:rsidRDefault="00C1771D">
      <w:pPr>
        <w:spacing w:after="0" w:line="276" w:lineRule="auto"/>
        <w:rPr>
          <w:rFonts w:ascii="Times New Roman" w:eastAsia="Times New Roman" w:hAnsi="Times New Roman" w:cs="Times New Roman"/>
          <w:sz w:val="28"/>
          <w:szCs w:val="28"/>
        </w:rPr>
      </w:pPr>
    </w:p>
    <w:p w:rsidR="00C1771D" w:rsidRDefault="00C1771D">
      <w:pPr>
        <w:spacing w:after="0" w:line="276" w:lineRule="auto"/>
        <w:ind w:firstLine="4678"/>
        <w:rPr>
          <w:rFonts w:ascii="Times New Roman" w:eastAsia="Times New Roman" w:hAnsi="Times New Roman" w:cs="Times New Roman"/>
          <w:sz w:val="28"/>
          <w:szCs w:val="28"/>
        </w:rPr>
      </w:pPr>
    </w:p>
    <w:p w:rsidR="00C1771D" w:rsidRDefault="00C1771D">
      <w:pPr>
        <w:spacing w:after="0" w:line="276" w:lineRule="auto"/>
        <w:ind w:firstLine="4678"/>
        <w:rPr>
          <w:rFonts w:ascii="Times New Roman" w:eastAsia="Times New Roman" w:hAnsi="Times New Roman" w:cs="Times New Roman"/>
          <w:sz w:val="28"/>
          <w:szCs w:val="28"/>
        </w:rPr>
      </w:pPr>
    </w:p>
    <w:p w:rsidR="00C1771D" w:rsidRDefault="00C1771D">
      <w:pPr>
        <w:spacing w:after="0" w:line="276" w:lineRule="auto"/>
        <w:ind w:firstLine="4678"/>
        <w:rPr>
          <w:rFonts w:ascii="Times New Roman" w:eastAsia="Times New Roman" w:hAnsi="Times New Roman" w:cs="Times New Roman"/>
          <w:sz w:val="28"/>
          <w:szCs w:val="28"/>
        </w:rPr>
      </w:pPr>
    </w:p>
    <w:p w:rsidR="00C1771D" w:rsidRDefault="00C1771D">
      <w:pPr>
        <w:spacing w:after="0" w:line="276" w:lineRule="auto"/>
        <w:ind w:firstLine="4678"/>
        <w:rPr>
          <w:rFonts w:ascii="Times New Roman" w:eastAsia="Times New Roman" w:hAnsi="Times New Roman" w:cs="Times New Roman"/>
          <w:sz w:val="28"/>
          <w:szCs w:val="28"/>
        </w:rPr>
      </w:pPr>
    </w:p>
    <w:p w:rsidR="00C1771D" w:rsidRDefault="00C1771D">
      <w:pPr>
        <w:spacing w:after="0" w:line="276" w:lineRule="auto"/>
        <w:ind w:firstLine="4678"/>
        <w:rPr>
          <w:rFonts w:ascii="Times New Roman" w:eastAsia="Times New Roman" w:hAnsi="Times New Roman" w:cs="Times New Roman"/>
          <w:sz w:val="28"/>
          <w:szCs w:val="28"/>
        </w:rPr>
      </w:pPr>
    </w:p>
    <w:p w:rsidR="00C1771D" w:rsidRDefault="00857F47">
      <w:pPr>
        <w:spacing w:after="0" w:line="27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Освітня програма</w:t>
      </w:r>
    </w:p>
    <w:p w:rsidR="00C1771D" w:rsidRDefault="00857F47">
      <w:pPr>
        <w:spacing w:after="0" w:line="27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для 10, 11 кл.</w:t>
      </w:r>
    </w:p>
    <w:p w:rsidR="00C1771D" w:rsidRDefault="004A531A">
      <w:pPr>
        <w:spacing w:after="0" w:line="27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на 202</w:t>
      </w:r>
      <w:r w:rsidR="000439CA">
        <w:rPr>
          <w:rFonts w:ascii="Times New Roman" w:eastAsia="Times New Roman" w:hAnsi="Times New Roman" w:cs="Times New Roman"/>
          <w:b/>
          <w:sz w:val="40"/>
          <w:szCs w:val="40"/>
        </w:rPr>
        <w:t>5</w:t>
      </w:r>
      <w:r w:rsidR="00857F47">
        <w:rPr>
          <w:rFonts w:ascii="Times New Roman" w:eastAsia="Times New Roman" w:hAnsi="Times New Roman" w:cs="Times New Roman"/>
          <w:b/>
          <w:sz w:val="40"/>
          <w:szCs w:val="40"/>
        </w:rPr>
        <w:t>-202</w:t>
      </w:r>
      <w:r w:rsidR="000439CA">
        <w:rPr>
          <w:rFonts w:ascii="Times New Roman" w:eastAsia="Times New Roman" w:hAnsi="Times New Roman" w:cs="Times New Roman"/>
          <w:b/>
          <w:sz w:val="40"/>
          <w:szCs w:val="40"/>
        </w:rPr>
        <w:t>6</w:t>
      </w:r>
      <w:r w:rsidR="00857F47">
        <w:rPr>
          <w:rFonts w:ascii="Times New Roman" w:eastAsia="Times New Roman" w:hAnsi="Times New Roman" w:cs="Times New Roman"/>
          <w:b/>
          <w:sz w:val="40"/>
          <w:szCs w:val="40"/>
        </w:rPr>
        <w:t>н.р.</w:t>
      </w:r>
    </w:p>
    <w:p w:rsidR="00C1771D" w:rsidRDefault="00857F47">
      <w:pPr>
        <w:spacing w:after="0" w:line="27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Ліцею №21 імені Євгена Коновальця</w:t>
      </w:r>
    </w:p>
    <w:p w:rsidR="00C1771D" w:rsidRDefault="00857F47">
      <w:pPr>
        <w:spacing w:after="0" w:line="27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Івано-Франківської міської ради</w:t>
      </w:r>
    </w:p>
    <w:p w:rsidR="00C1771D" w:rsidRDefault="00857F47">
      <w:pPr>
        <w:spacing w:after="0" w:line="27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Івано-Франківської області</w:t>
      </w:r>
    </w:p>
    <w:p w:rsidR="00C1771D" w:rsidRDefault="00C1771D">
      <w:pPr>
        <w:spacing w:after="0" w:line="276" w:lineRule="auto"/>
        <w:rPr>
          <w:rFonts w:ascii="Times New Roman" w:eastAsia="Times New Roman" w:hAnsi="Times New Roman" w:cs="Times New Roman"/>
          <w:b/>
          <w:sz w:val="28"/>
          <w:szCs w:val="28"/>
        </w:rPr>
      </w:pPr>
    </w:p>
    <w:p w:rsidR="00C1771D" w:rsidRDefault="00C1771D">
      <w:pPr>
        <w:spacing w:after="0" w:line="240" w:lineRule="auto"/>
        <w:ind w:firstLine="4536"/>
        <w:rPr>
          <w:rFonts w:ascii="Times New Roman" w:eastAsia="Times New Roman" w:hAnsi="Times New Roman" w:cs="Times New Roman"/>
          <w:b/>
          <w:sz w:val="28"/>
          <w:szCs w:val="28"/>
        </w:rPr>
      </w:pPr>
    </w:p>
    <w:p w:rsidR="00C1771D" w:rsidRDefault="00C1771D">
      <w:pPr>
        <w:spacing w:after="200" w:line="240" w:lineRule="auto"/>
        <w:rPr>
          <w:rFonts w:ascii="Times New Roman" w:eastAsia="Times New Roman" w:hAnsi="Times New Roman" w:cs="Times New Roman"/>
          <w:b/>
          <w:sz w:val="28"/>
          <w:szCs w:val="28"/>
        </w:rPr>
      </w:pPr>
    </w:p>
    <w:p w:rsidR="00C1771D" w:rsidRDefault="00C1771D">
      <w:pPr>
        <w:spacing w:after="0" w:line="276" w:lineRule="auto"/>
        <w:rPr>
          <w:rFonts w:ascii="Times New Roman" w:eastAsia="Times New Roman" w:hAnsi="Times New Roman" w:cs="Times New Roman"/>
          <w:sz w:val="28"/>
          <w:szCs w:val="28"/>
        </w:rPr>
      </w:pPr>
    </w:p>
    <w:p w:rsidR="00C1771D" w:rsidRDefault="00C1771D">
      <w:pPr>
        <w:spacing w:after="0" w:line="276" w:lineRule="auto"/>
        <w:jc w:val="center"/>
        <w:rPr>
          <w:rFonts w:ascii="Times New Roman" w:eastAsia="Times New Roman" w:hAnsi="Times New Roman" w:cs="Times New Roman"/>
          <w:sz w:val="28"/>
          <w:szCs w:val="28"/>
        </w:rPr>
      </w:pPr>
    </w:p>
    <w:p w:rsidR="00C1771D" w:rsidRDefault="00C1771D">
      <w:pPr>
        <w:spacing w:after="0" w:line="276" w:lineRule="auto"/>
        <w:jc w:val="center"/>
        <w:rPr>
          <w:rFonts w:ascii="Times New Roman" w:eastAsia="Times New Roman" w:hAnsi="Times New Roman" w:cs="Times New Roman"/>
          <w:sz w:val="28"/>
          <w:szCs w:val="28"/>
        </w:rPr>
      </w:pPr>
    </w:p>
    <w:p w:rsidR="00C1771D" w:rsidRDefault="00C1771D">
      <w:pPr>
        <w:spacing w:after="0" w:line="276" w:lineRule="auto"/>
        <w:jc w:val="center"/>
        <w:rPr>
          <w:rFonts w:ascii="Times New Roman" w:eastAsia="Times New Roman" w:hAnsi="Times New Roman" w:cs="Times New Roman"/>
          <w:sz w:val="28"/>
          <w:szCs w:val="28"/>
        </w:rPr>
      </w:pPr>
    </w:p>
    <w:p w:rsidR="00C1771D" w:rsidRDefault="00C1771D">
      <w:pPr>
        <w:spacing w:after="0" w:line="276" w:lineRule="auto"/>
        <w:jc w:val="center"/>
        <w:rPr>
          <w:rFonts w:ascii="Times New Roman" w:eastAsia="Times New Roman" w:hAnsi="Times New Roman" w:cs="Times New Roman"/>
          <w:sz w:val="28"/>
          <w:szCs w:val="28"/>
        </w:rPr>
      </w:pPr>
    </w:p>
    <w:p w:rsidR="00C1771D" w:rsidRDefault="00C1771D">
      <w:pPr>
        <w:spacing w:after="0" w:line="276" w:lineRule="auto"/>
        <w:jc w:val="center"/>
        <w:rPr>
          <w:rFonts w:ascii="Times New Roman" w:eastAsia="Times New Roman" w:hAnsi="Times New Roman" w:cs="Times New Roman"/>
          <w:sz w:val="28"/>
          <w:szCs w:val="28"/>
        </w:rPr>
      </w:pPr>
    </w:p>
    <w:p w:rsidR="00C1771D" w:rsidRDefault="00C1771D">
      <w:pPr>
        <w:spacing w:after="0" w:line="276" w:lineRule="auto"/>
        <w:jc w:val="center"/>
        <w:rPr>
          <w:rFonts w:ascii="Times New Roman" w:eastAsia="Times New Roman" w:hAnsi="Times New Roman" w:cs="Times New Roman"/>
          <w:sz w:val="28"/>
          <w:szCs w:val="28"/>
        </w:rPr>
      </w:pPr>
    </w:p>
    <w:p w:rsidR="00C1771D" w:rsidRDefault="00C1771D">
      <w:pPr>
        <w:spacing w:after="0" w:line="276" w:lineRule="auto"/>
        <w:jc w:val="center"/>
        <w:rPr>
          <w:rFonts w:ascii="Times New Roman" w:eastAsia="Times New Roman" w:hAnsi="Times New Roman" w:cs="Times New Roman"/>
          <w:sz w:val="28"/>
          <w:szCs w:val="28"/>
        </w:rPr>
      </w:pPr>
    </w:p>
    <w:p w:rsidR="00C1771D" w:rsidRDefault="00C1771D">
      <w:pPr>
        <w:spacing w:after="0" w:line="276" w:lineRule="auto"/>
        <w:jc w:val="center"/>
        <w:rPr>
          <w:rFonts w:ascii="Times New Roman" w:eastAsia="Times New Roman" w:hAnsi="Times New Roman" w:cs="Times New Roman"/>
          <w:sz w:val="28"/>
          <w:szCs w:val="28"/>
        </w:rPr>
      </w:pPr>
    </w:p>
    <w:p w:rsidR="00C1771D" w:rsidRDefault="00C1771D">
      <w:pPr>
        <w:spacing w:after="0" w:line="276" w:lineRule="auto"/>
        <w:rPr>
          <w:rFonts w:ascii="Times New Roman" w:eastAsia="Times New Roman" w:hAnsi="Times New Roman" w:cs="Times New Roman"/>
          <w:sz w:val="28"/>
          <w:szCs w:val="28"/>
        </w:rPr>
      </w:pPr>
    </w:p>
    <w:p w:rsidR="00C1771D" w:rsidRDefault="00C1771D">
      <w:pPr>
        <w:spacing w:after="0" w:line="276" w:lineRule="auto"/>
        <w:rPr>
          <w:rFonts w:ascii="Times New Roman" w:eastAsia="Times New Roman" w:hAnsi="Times New Roman" w:cs="Times New Roman"/>
          <w:sz w:val="28"/>
          <w:szCs w:val="28"/>
        </w:rPr>
      </w:pPr>
    </w:p>
    <w:p w:rsidR="00C1771D" w:rsidRDefault="00C1771D">
      <w:pPr>
        <w:spacing w:after="0" w:line="276" w:lineRule="auto"/>
        <w:rPr>
          <w:rFonts w:ascii="Times New Roman" w:eastAsia="Times New Roman" w:hAnsi="Times New Roman" w:cs="Times New Roman"/>
          <w:sz w:val="28"/>
          <w:szCs w:val="28"/>
        </w:rPr>
      </w:pPr>
    </w:p>
    <w:p w:rsidR="00C1771D" w:rsidRDefault="00C1771D">
      <w:pPr>
        <w:spacing w:after="0" w:line="276" w:lineRule="auto"/>
        <w:rPr>
          <w:rFonts w:ascii="Times New Roman" w:eastAsia="Times New Roman" w:hAnsi="Times New Roman" w:cs="Times New Roman"/>
          <w:sz w:val="28"/>
          <w:szCs w:val="28"/>
        </w:rPr>
      </w:pPr>
    </w:p>
    <w:p w:rsidR="00C1771D" w:rsidRPr="00F02133" w:rsidRDefault="00857F47">
      <w:pPr>
        <w:spacing w:after="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Івано-Франківськ - 202</w:t>
      </w:r>
      <w:r w:rsidR="000439CA">
        <w:rPr>
          <w:rFonts w:ascii="Times New Roman" w:eastAsia="Times New Roman" w:hAnsi="Times New Roman" w:cs="Times New Roman"/>
          <w:sz w:val="28"/>
          <w:szCs w:val="28"/>
        </w:rPr>
        <w:t>5</w:t>
      </w:r>
    </w:p>
    <w:p w:rsidR="00240EE5" w:rsidRDefault="00240EE5">
      <w:pPr>
        <w:spacing w:after="0" w:line="240" w:lineRule="auto"/>
        <w:jc w:val="center"/>
        <w:rPr>
          <w:rFonts w:ascii="Times New Roman" w:eastAsia="Times New Roman" w:hAnsi="Times New Roman" w:cs="Times New Roman"/>
          <w:b/>
          <w:sz w:val="26"/>
          <w:szCs w:val="26"/>
        </w:rPr>
      </w:pPr>
    </w:p>
    <w:p w:rsidR="00240EE5" w:rsidRDefault="00240EE5">
      <w:pPr>
        <w:spacing w:after="0" w:line="240" w:lineRule="auto"/>
        <w:jc w:val="center"/>
        <w:rPr>
          <w:rFonts w:ascii="Times New Roman" w:eastAsia="Times New Roman" w:hAnsi="Times New Roman" w:cs="Times New Roman"/>
          <w:b/>
          <w:sz w:val="26"/>
          <w:szCs w:val="26"/>
        </w:rPr>
      </w:pPr>
    </w:p>
    <w:p w:rsidR="00C1771D" w:rsidRPr="00476503" w:rsidRDefault="00857F47">
      <w:pPr>
        <w:spacing w:after="0" w:line="240" w:lineRule="auto"/>
        <w:jc w:val="center"/>
        <w:rPr>
          <w:rFonts w:ascii="Times New Roman" w:eastAsia="Times New Roman" w:hAnsi="Times New Roman" w:cs="Times New Roman"/>
          <w:b/>
          <w:sz w:val="26"/>
          <w:szCs w:val="26"/>
        </w:rPr>
      </w:pPr>
      <w:r w:rsidRPr="00476503">
        <w:rPr>
          <w:rFonts w:ascii="Times New Roman" w:eastAsia="Times New Roman" w:hAnsi="Times New Roman" w:cs="Times New Roman"/>
          <w:b/>
          <w:sz w:val="26"/>
          <w:szCs w:val="26"/>
        </w:rPr>
        <w:lastRenderedPageBreak/>
        <w:t>Загальні положення</w:t>
      </w:r>
    </w:p>
    <w:p w:rsidR="00C1771D" w:rsidRPr="00476503" w:rsidRDefault="00C1771D">
      <w:pPr>
        <w:spacing w:after="0" w:line="240" w:lineRule="auto"/>
        <w:jc w:val="center"/>
        <w:rPr>
          <w:rFonts w:ascii="Times New Roman" w:eastAsia="Times New Roman" w:hAnsi="Times New Roman" w:cs="Times New Roman"/>
          <w:sz w:val="26"/>
          <w:szCs w:val="26"/>
        </w:rPr>
      </w:pPr>
    </w:p>
    <w:p w:rsidR="00C1771D" w:rsidRPr="000439CA" w:rsidRDefault="00857F47" w:rsidP="00240EE5">
      <w:pPr>
        <w:pStyle w:val="1"/>
        <w:shd w:val="clear" w:color="auto" w:fill="FFFFFF"/>
        <w:jc w:val="both"/>
        <w:textAlignment w:val="baseline"/>
        <w:rPr>
          <w:rFonts w:ascii="Times New Roman" w:hAnsi="Times New Roman" w:cs="Times New Roman"/>
          <w:sz w:val="28"/>
          <w:szCs w:val="28"/>
        </w:rPr>
      </w:pPr>
      <w:r w:rsidRPr="00476503">
        <w:rPr>
          <w:rFonts w:ascii="Times New Roman" w:hAnsi="Times New Roman" w:cs="Times New Roman"/>
          <w:sz w:val="26"/>
          <w:szCs w:val="26"/>
        </w:rPr>
        <w:t xml:space="preserve">         </w:t>
      </w:r>
      <w:r w:rsidRPr="000439CA">
        <w:rPr>
          <w:rFonts w:ascii="Times New Roman" w:hAnsi="Times New Roman" w:cs="Times New Roman"/>
          <w:sz w:val="28"/>
          <w:szCs w:val="28"/>
        </w:rPr>
        <w:t xml:space="preserve">Освітня програма закладів загальної середньої освіти (профільна середня освіта) розроблена на </w:t>
      </w:r>
      <w:r w:rsidR="000439CA">
        <w:rPr>
          <w:rFonts w:ascii="Times New Roman" w:hAnsi="Times New Roman" w:cs="Times New Roman"/>
          <w:sz w:val="28"/>
          <w:szCs w:val="28"/>
        </w:rPr>
        <w:t xml:space="preserve">основі </w:t>
      </w:r>
      <w:r w:rsidRPr="000439CA">
        <w:rPr>
          <w:rFonts w:ascii="Times New Roman" w:hAnsi="Times New Roman" w:cs="Times New Roman"/>
          <w:sz w:val="28"/>
          <w:szCs w:val="28"/>
        </w:rPr>
        <w:t>Типової освітньої програми закладів загально</w:t>
      </w:r>
      <w:r w:rsidR="000439CA" w:rsidRPr="000439CA">
        <w:rPr>
          <w:rFonts w:ascii="Times New Roman" w:hAnsi="Times New Roman" w:cs="Times New Roman"/>
          <w:sz w:val="28"/>
          <w:szCs w:val="28"/>
        </w:rPr>
        <w:t>ї середньої освіти ІІІ ступеня (наказ МОН від 20.06.2025р. №890  «</w:t>
      </w:r>
      <w:r w:rsidR="000439CA" w:rsidRPr="000439CA">
        <w:rPr>
          <w:rFonts w:ascii="Times New Roman" w:hAnsi="Times New Roman" w:cs="Times New Roman"/>
          <w:color w:val="1D1D1D"/>
          <w:sz w:val="28"/>
          <w:szCs w:val="28"/>
        </w:rPr>
        <w:t>Про внесення змін до типової освітньої програми закладів загальної середньої освіти ІІІ ступеня»</w:t>
      </w:r>
      <w:r w:rsidR="000439CA">
        <w:rPr>
          <w:rFonts w:ascii="Times New Roman" w:hAnsi="Times New Roman" w:cs="Times New Roman"/>
          <w:color w:val="1D1D1D"/>
          <w:sz w:val="28"/>
          <w:szCs w:val="28"/>
        </w:rPr>
        <w:t>,</w:t>
      </w:r>
      <w:r w:rsidRPr="000439CA">
        <w:rPr>
          <w:rFonts w:ascii="Times New Roman" w:hAnsi="Times New Roman" w:cs="Times New Roman"/>
          <w:sz w:val="28"/>
          <w:szCs w:val="28"/>
        </w:rPr>
        <w:t xml:space="preserve"> «Навчальн</w:t>
      </w:r>
      <w:r w:rsidR="00240EE5">
        <w:rPr>
          <w:rFonts w:ascii="Times New Roman" w:hAnsi="Times New Roman" w:cs="Times New Roman"/>
          <w:sz w:val="28"/>
          <w:szCs w:val="28"/>
        </w:rPr>
        <w:t>ого</w:t>
      </w:r>
      <w:r w:rsidRPr="000439CA">
        <w:rPr>
          <w:rFonts w:ascii="Times New Roman" w:hAnsi="Times New Roman" w:cs="Times New Roman"/>
          <w:sz w:val="28"/>
          <w:szCs w:val="28"/>
        </w:rPr>
        <w:t xml:space="preserve"> план</w:t>
      </w:r>
      <w:r w:rsidR="00240EE5">
        <w:rPr>
          <w:rFonts w:ascii="Times New Roman" w:hAnsi="Times New Roman" w:cs="Times New Roman"/>
          <w:sz w:val="28"/>
          <w:szCs w:val="28"/>
        </w:rPr>
        <w:t>у</w:t>
      </w:r>
      <w:r w:rsidRPr="000439CA">
        <w:rPr>
          <w:rFonts w:ascii="Times New Roman" w:hAnsi="Times New Roman" w:cs="Times New Roman"/>
          <w:sz w:val="28"/>
          <w:szCs w:val="28"/>
        </w:rPr>
        <w:t xml:space="preserve"> для 10-11 класів закладів загальної середньої освіти» (таблиця 2) та «Орієнтовн</w:t>
      </w:r>
      <w:r w:rsidR="00240EE5">
        <w:rPr>
          <w:rFonts w:ascii="Times New Roman" w:hAnsi="Times New Roman" w:cs="Times New Roman"/>
          <w:sz w:val="28"/>
          <w:szCs w:val="28"/>
        </w:rPr>
        <w:t xml:space="preserve">ої </w:t>
      </w:r>
      <w:r w:rsidRPr="000439CA">
        <w:rPr>
          <w:rFonts w:ascii="Times New Roman" w:hAnsi="Times New Roman" w:cs="Times New Roman"/>
          <w:sz w:val="28"/>
          <w:szCs w:val="28"/>
        </w:rPr>
        <w:t xml:space="preserve"> кількіст</w:t>
      </w:r>
      <w:r w:rsidR="00240EE5">
        <w:rPr>
          <w:rFonts w:ascii="Times New Roman" w:hAnsi="Times New Roman" w:cs="Times New Roman"/>
          <w:sz w:val="28"/>
          <w:szCs w:val="28"/>
        </w:rPr>
        <w:t xml:space="preserve">і </w:t>
      </w:r>
      <w:r w:rsidRPr="000439CA">
        <w:rPr>
          <w:rFonts w:ascii="Times New Roman" w:hAnsi="Times New Roman" w:cs="Times New Roman"/>
          <w:sz w:val="28"/>
          <w:szCs w:val="28"/>
        </w:rPr>
        <w:t xml:space="preserve"> навчальних годин для профільних предметів» (таблиця 3).</w:t>
      </w:r>
    </w:p>
    <w:p w:rsidR="00C1771D" w:rsidRPr="000439CA" w:rsidRDefault="00857F47" w:rsidP="000439CA">
      <w:pPr>
        <w:spacing w:after="0" w:line="240" w:lineRule="auto"/>
        <w:jc w:val="both"/>
        <w:rPr>
          <w:rFonts w:ascii="Times New Roman" w:eastAsia="Times New Roman" w:hAnsi="Times New Roman" w:cs="Times New Roman"/>
          <w:sz w:val="28"/>
          <w:szCs w:val="28"/>
        </w:rPr>
      </w:pPr>
      <w:r w:rsidRPr="000439CA">
        <w:rPr>
          <w:rFonts w:ascii="Times New Roman" w:eastAsia="Times New Roman" w:hAnsi="Times New Roman" w:cs="Times New Roman"/>
          <w:sz w:val="28"/>
          <w:szCs w:val="28"/>
        </w:rPr>
        <w:t xml:space="preserve">          Освітня програма визначає: </w:t>
      </w:r>
    </w:p>
    <w:p w:rsidR="00B45BDB" w:rsidRPr="000439CA" w:rsidRDefault="00B45BDB" w:rsidP="000439CA">
      <w:pPr>
        <w:tabs>
          <w:tab w:val="left" w:pos="993"/>
        </w:tabs>
        <w:spacing w:after="0" w:line="240" w:lineRule="auto"/>
        <w:jc w:val="both"/>
        <w:rPr>
          <w:rFonts w:ascii="Times New Roman" w:eastAsia="Times New Roman" w:hAnsi="Times New Roman" w:cs="Times New Roman"/>
          <w:sz w:val="28"/>
          <w:szCs w:val="28"/>
        </w:rPr>
      </w:pPr>
      <w:r w:rsidRPr="000439CA">
        <w:rPr>
          <w:rFonts w:ascii="Times New Roman" w:eastAsia="Times New Roman" w:hAnsi="Times New Roman" w:cs="Times New Roman"/>
          <w:sz w:val="28"/>
          <w:szCs w:val="28"/>
        </w:rPr>
        <w:t xml:space="preserve">   </w:t>
      </w:r>
      <w:r w:rsidR="00857F47" w:rsidRPr="000439CA">
        <w:rPr>
          <w:rFonts w:ascii="Times New Roman" w:eastAsia="Times New Roman" w:hAnsi="Times New Roman" w:cs="Times New Roman"/>
          <w:sz w:val="28"/>
          <w:szCs w:val="28"/>
        </w:rPr>
        <w:t>-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 які подані в рамках навчальних планів (таблиця 2);</w:t>
      </w:r>
    </w:p>
    <w:p w:rsidR="00C1771D" w:rsidRPr="00476503" w:rsidRDefault="00B45BDB" w:rsidP="00B45BDB">
      <w:pPr>
        <w:tabs>
          <w:tab w:val="left" w:pos="993"/>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57F47" w:rsidRPr="00476503">
        <w:rPr>
          <w:rFonts w:ascii="Times New Roman" w:eastAsia="Times New Roman" w:hAnsi="Times New Roman" w:cs="Times New Roman"/>
          <w:sz w:val="26"/>
          <w:szCs w:val="26"/>
        </w:rPr>
        <w:t xml:space="preserve">-  очікувані результати навчання учнів подані в рамках навчальних програм, перелік яких наведено в таблиці 4; 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C1771D" w:rsidRPr="00476503" w:rsidRDefault="00B45BDB" w:rsidP="00B45BDB">
      <w:pPr>
        <w:tabs>
          <w:tab w:val="left" w:pos="993"/>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57F47" w:rsidRPr="00476503">
        <w:rPr>
          <w:rFonts w:ascii="Times New Roman" w:eastAsia="Times New Roman" w:hAnsi="Times New Roman" w:cs="Times New Roman"/>
          <w:sz w:val="26"/>
          <w:szCs w:val="26"/>
        </w:rPr>
        <w:t>- рекомендовані форми організації освітнього процесу та інструменти системи внутрішнього забезпечення якості освіти;</w:t>
      </w:r>
    </w:p>
    <w:p w:rsidR="00C1771D" w:rsidRPr="00476503" w:rsidRDefault="00B45BDB" w:rsidP="00B45BDB">
      <w:pPr>
        <w:tabs>
          <w:tab w:val="left" w:pos="993"/>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57F47" w:rsidRPr="00476503">
        <w:rPr>
          <w:rFonts w:ascii="Times New Roman" w:eastAsia="Times New Roman" w:hAnsi="Times New Roman" w:cs="Times New Roman"/>
          <w:sz w:val="26"/>
          <w:szCs w:val="26"/>
        </w:rPr>
        <w:t xml:space="preserve">- вимоги до осіб, які можуть розпочати навчання за цією Типовою освітньою програмою. </w:t>
      </w:r>
    </w:p>
    <w:p w:rsidR="00B45BDB" w:rsidRPr="00B70285" w:rsidRDefault="00857F47" w:rsidP="00B45BDB">
      <w:pPr>
        <w:spacing w:after="0" w:line="240" w:lineRule="auto"/>
        <w:ind w:firstLine="709"/>
        <w:jc w:val="both"/>
        <w:rPr>
          <w:rFonts w:ascii="Times New Roman" w:hAnsi="Times New Roman" w:cs="Times New Roman"/>
          <w:b/>
          <w:i/>
          <w:sz w:val="26"/>
          <w:szCs w:val="26"/>
          <w:lang w:val="ru-RU"/>
        </w:rPr>
      </w:pPr>
      <w:r w:rsidRPr="00476503">
        <w:rPr>
          <w:rFonts w:ascii="Times New Roman" w:eastAsia="Times New Roman" w:hAnsi="Times New Roman" w:cs="Times New Roman"/>
          <w:b/>
          <w:sz w:val="26"/>
          <w:szCs w:val="26"/>
        </w:rPr>
        <w:t xml:space="preserve">          </w:t>
      </w:r>
      <w:proofErr w:type="spellStart"/>
      <w:r w:rsidR="00B45BDB" w:rsidRPr="00B70285">
        <w:rPr>
          <w:rFonts w:ascii="Times New Roman" w:hAnsi="Times New Roman" w:cs="Times New Roman"/>
          <w:b/>
          <w:i/>
          <w:sz w:val="26"/>
          <w:szCs w:val="26"/>
          <w:lang w:val="ru-RU"/>
        </w:rPr>
        <w:t>Особливості</w:t>
      </w:r>
      <w:proofErr w:type="spellEnd"/>
      <w:r w:rsidR="00B45BDB" w:rsidRPr="00B70285">
        <w:rPr>
          <w:rFonts w:ascii="Times New Roman" w:hAnsi="Times New Roman" w:cs="Times New Roman"/>
          <w:b/>
          <w:i/>
          <w:sz w:val="26"/>
          <w:szCs w:val="26"/>
          <w:lang w:val="ru-RU"/>
        </w:rPr>
        <w:t xml:space="preserve"> </w:t>
      </w:r>
      <w:proofErr w:type="spellStart"/>
      <w:r w:rsidR="00B45BDB" w:rsidRPr="00B70285">
        <w:rPr>
          <w:rFonts w:ascii="Times New Roman" w:hAnsi="Times New Roman" w:cs="Times New Roman"/>
          <w:b/>
          <w:i/>
          <w:sz w:val="26"/>
          <w:szCs w:val="26"/>
          <w:lang w:val="ru-RU"/>
        </w:rPr>
        <w:t>організації</w:t>
      </w:r>
      <w:proofErr w:type="spellEnd"/>
      <w:r w:rsidR="00B45BDB" w:rsidRPr="00B70285">
        <w:rPr>
          <w:rFonts w:ascii="Times New Roman" w:hAnsi="Times New Roman" w:cs="Times New Roman"/>
          <w:b/>
          <w:i/>
          <w:sz w:val="26"/>
          <w:szCs w:val="26"/>
          <w:lang w:val="ru-RU"/>
        </w:rPr>
        <w:t xml:space="preserve"> </w:t>
      </w:r>
      <w:proofErr w:type="spellStart"/>
      <w:r w:rsidR="00B45BDB" w:rsidRPr="00B70285">
        <w:rPr>
          <w:rFonts w:ascii="Times New Roman" w:hAnsi="Times New Roman" w:cs="Times New Roman"/>
          <w:b/>
          <w:i/>
          <w:sz w:val="26"/>
          <w:szCs w:val="26"/>
          <w:lang w:val="ru-RU"/>
        </w:rPr>
        <w:t>освітнього</w:t>
      </w:r>
      <w:proofErr w:type="spellEnd"/>
      <w:r w:rsidR="00B45BDB" w:rsidRPr="00B70285">
        <w:rPr>
          <w:rFonts w:ascii="Times New Roman" w:hAnsi="Times New Roman" w:cs="Times New Roman"/>
          <w:b/>
          <w:i/>
          <w:sz w:val="26"/>
          <w:szCs w:val="26"/>
          <w:lang w:val="ru-RU"/>
        </w:rPr>
        <w:t xml:space="preserve"> </w:t>
      </w:r>
      <w:proofErr w:type="spellStart"/>
      <w:r w:rsidR="00B45BDB" w:rsidRPr="00B70285">
        <w:rPr>
          <w:rFonts w:ascii="Times New Roman" w:hAnsi="Times New Roman" w:cs="Times New Roman"/>
          <w:b/>
          <w:i/>
          <w:sz w:val="26"/>
          <w:szCs w:val="26"/>
          <w:lang w:val="ru-RU"/>
        </w:rPr>
        <w:t>процесу</w:t>
      </w:r>
      <w:proofErr w:type="spellEnd"/>
    </w:p>
    <w:p w:rsidR="00240EE5" w:rsidRPr="00240EE5" w:rsidRDefault="00240EE5" w:rsidP="00240EE5">
      <w:pPr>
        <w:widowControl w:val="0"/>
        <w:suppressAutoHyphens/>
        <w:spacing w:after="0" w:line="240" w:lineRule="auto"/>
        <w:jc w:val="both"/>
        <w:rPr>
          <w:rFonts w:ascii="Times New Roman" w:hAnsi="Times New Roman" w:cs="Times New Roman"/>
          <w:b/>
          <w:caps/>
          <w:sz w:val="28"/>
          <w:szCs w:val="28"/>
          <w:lang w:eastAsia="en-US"/>
        </w:rPr>
      </w:pPr>
      <w:r w:rsidRPr="00240EE5">
        <w:rPr>
          <w:rFonts w:ascii="Times New Roman" w:eastAsia="Times New Roman" w:hAnsi="Times New Roman" w:cs="Times New Roman"/>
          <w:sz w:val="28"/>
          <w:szCs w:val="28"/>
        </w:rPr>
        <w:t xml:space="preserve">       Враховуючи вимоги Закону України «Про освіту», який регламентує освітній процес (тривалість навчального тижня, відпочинку між ними, форми організації освітнього процесу, навчальне навантаження, тривалість канікул), відповідно до рекомендацій Департаменту освіти та науки Івано-Франківської міської ради  щодо структури навчального року </w:t>
      </w:r>
      <w:r>
        <w:rPr>
          <w:rFonts w:ascii="Times New Roman" w:hAnsi="Times New Roman" w:cs="Times New Roman"/>
          <w:sz w:val="28"/>
          <w:szCs w:val="28"/>
          <w:lang w:eastAsia="en-US"/>
        </w:rPr>
        <w:t>(лист від 18.08.2025р.</w:t>
      </w:r>
      <w:r w:rsidRPr="00240EE5">
        <w:rPr>
          <w:rFonts w:ascii="Times New Roman" w:hAnsi="Times New Roman" w:cs="Times New Roman"/>
          <w:sz w:val="28"/>
          <w:szCs w:val="28"/>
          <w:lang w:eastAsia="en-US"/>
        </w:rPr>
        <w:t xml:space="preserve">  № 7</w:t>
      </w:r>
      <w:r w:rsidRPr="00240EE5">
        <w:rPr>
          <w:rFonts w:ascii="Times New Roman" w:hAnsi="Times New Roman" w:cs="Times New Roman"/>
          <w:sz w:val="28"/>
          <w:szCs w:val="28"/>
          <w:lang w:val="ru-RU" w:eastAsia="en-US"/>
        </w:rPr>
        <w:t>48</w:t>
      </w:r>
      <w:r w:rsidRPr="00240EE5">
        <w:rPr>
          <w:rFonts w:ascii="Times New Roman" w:hAnsi="Times New Roman" w:cs="Times New Roman"/>
          <w:sz w:val="28"/>
          <w:szCs w:val="28"/>
          <w:lang w:eastAsia="en-US"/>
        </w:rPr>
        <w:t>/48-15/23в),</w:t>
      </w:r>
      <w:r>
        <w:rPr>
          <w:rFonts w:ascii="Times New Roman" w:hAnsi="Times New Roman" w:cs="Times New Roman"/>
          <w:b/>
          <w:caps/>
          <w:sz w:val="28"/>
          <w:szCs w:val="28"/>
          <w:lang w:eastAsia="en-US"/>
        </w:rPr>
        <w:t xml:space="preserve"> </w:t>
      </w:r>
      <w:r w:rsidRPr="00240EE5">
        <w:rPr>
          <w:rFonts w:ascii="Times New Roman" w:hAnsi="Times New Roman" w:cs="Times New Roman"/>
          <w:sz w:val="28"/>
          <w:szCs w:val="28"/>
          <w:lang w:eastAsia="en-US"/>
        </w:rPr>
        <w:t>навчальні заняття організовуються за семестровою системою:</w:t>
      </w:r>
    </w:p>
    <w:p w:rsidR="00240EE5" w:rsidRPr="00240EE5" w:rsidRDefault="00240EE5" w:rsidP="00240EE5">
      <w:pPr>
        <w:suppressAutoHyphens/>
        <w:spacing w:after="0" w:line="276" w:lineRule="auto"/>
        <w:jc w:val="both"/>
        <w:rPr>
          <w:rFonts w:ascii="Times New Roman" w:hAnsi="Times New Roman" w:cs="Times New Roman"/>
          <w:b/>
          <w:sz w:val="28"/>
          <w:szCs w:val="28"/>
          <w:lang w:eastAsia="en-US"/>
        </w:rPr>
      </w:pPr>
      <w:r w:rsidRPr="00240EE5">
        <w:rPr>
          <w:rFonts w:ascii="Times New Roman" w:hAnsi="Times New Roman" w:cs="Times New Roman"/>
          <w:b/>
          <w:sz w:val="28"/>
          <w:szCs w:val="28"/>
          <w:lang w:eastAsia="en-US"/>
        </w:rPr>
        <w:tab/>
        <w:t>І семестр : 0</w:t>
      </w:r>
      <w:r w:rsidRPr="00240EE5">
        <w:rPr>
          <w:rFonts w:ascii="Times New Roman" w:hAnsi="Times New Roman" w:cs="Times New Roman"/>
          <w:b/>
          <w:sz w:val="28"/>
          <w:szCs w:val="28"/>
          <w:lang w:val="ru-RU" w:eastAsia="en-US"/>
        </w:rPr>
        <w:t>1</w:t>
      </w:r>
      <w:r w:rsidRPr="00240EE5">
        <w:rPr>
          <w:rFonts w:ascii="Times New Roman" w:hAnsi="Times New Roman" w:cs="Times New Roman"/>
          <w:b/>
          <w:sz w:val="28"/>
          <w:szCs w:val="28"/>
          <w:lang w:eastAsia="en-US"/>
        </w:rPr>
        <w:t xml:space="preserve"> вересня - </w:t>
      </w:r>
      <w:r w:rsidRPr="00240EE5">
        <w:rPr>
          <w:rFonts w:ascii="Times New Roman" w:hAnsi="Times New Roman" w:cs="Times New Roman"/>
          <w:b/>
          <w:sz w:val="28"/>
          <w:szCs w:val="28"/>
          <w:lang w:val="ru-RU" w:eastAsia="en-US"/>
        </w:rPr>
        <w:t>19</w:t>
      </w:r>
      <w:r w:rsidRPr="00240EE5">
        <w:rPr>
          <w:rFonts w:ascii="Times New Roman" w:hAnsi="Times New Roman" w:cs="Times New Roman"/>
          <w:b/>
          <w:sz w:val="28"/>
          <w:szCs w:val="28"/>
          <w:lang w:eastAsia="en-US"/>
        </w:rPr>
        <w:t xml:space="preserve"> грудня 202</w:t>
      </w:r>
      <w:r w:rsidRPr="00240EE5">
        <w:rPr>
          <w:rFonts w:ascii="Times New Roman" w:hAnsi="Times New Roman" w:cs="Times New Roman"/>
          <w:b/>
          <w:sz w:val="28"/>
          <w:szCs w:val="28"/>
          <w:lang w:val="ru-RU" w:eastAsia="en-US"/>
        </w:rPr>
        <w:t>5</w:t>
      </w:r>
      <w:r w:rsidRPr="00240EE5">
        <w:rPr>
          <w:rFonts w:ascii="Times New Roman" w:hAnsi="Times New Roman" w:cs="Times New Roman"/>
          <w:b/>
          <w:sz w:val="28"/>
          <w:szCs w:val="28"/>
          <w:lang w:eastAsia="en-US"/>
        </w:rPr>
        <w:t xml:space="preserve"> року;</w:t>
      </w:r>
    </w:p>
    <w:p w:rsidR="00240EE5" w:rsidRPr="00240EE5" w:rsidRDefault="00240EE5" w:rsidP="00240EE5">
      <w:pPr>
        <w:suppressAutoHyphens/>
        <w:spacing w:after="0" w:line="276" w:lineRule="auto"/>
        <w:ind w:firstLine="708"/>
        <w:jc w:val="both"/>
        <w:rPr>
          <w:rFonts w:ascii="Times New Roman" w:hAnsi="Times New Roman" w:cs="Times New Roman"/>
          <w:b/>
          <w:sz w:val="28"/>
          <w:szCs w:val="28"/>
          <w:lang w:eastAsia="en-US"/>
        </w:rPr>
      </w:pPr>
      <w:r w:rsidRPr="00240EE5">
        <w:rPr>
          <w:rFonts w:ascii="Times New Roman" w:hAnsi="Times New Roman" w:cs="Times New Roman"/>
          <w:b/>
          <w:sz w:val="28"/>
          <w:szCs w:val="28"/>
          <w:lang w:eastAsia="en-US"/>
        </w:rPr>
        <w:t>ІІ семестр: 1</w:t>
      </w:r>
      <w:r w:rsidRPr="00240EE5">
        <w:rPr>
          <w:rFonts w:ascii="Times New Roman" w:hAnsi="Times New Roman" w:cs="Times New Roman"/>
          <w:b/>
          <w:sz w:val="28"/>
          <w:szCs w:val="28"/>
          <w:lang w:val="ru-RU" w:eastAsia="en-US"/>
        </w:rPr>
        <w:t>2</w:t>
      </w:r>
      <w:r w:rsidRPr="00240EE5">
        <w:rPr>
          <w:rFonts w:ascii="Times New Roman" w:hAnsi="Times New Roman" w:cs="Times New Roman"/>
          <w:b/>
          <w:sz w:val="28"/>
          <w:szCs w:val="28"/>
          <w:lang w:eastAsia="en-US"/>
        </w:rPr>
        <w:t xml:space="preserve"> січня – </w:t>
      </w:r>
      <w:r w:rsidRPr="00240EE5">
        <w:rPr>
          <w:rFonts w:ascii="Times New Roman" w:hAnsi="Times New Roman" w:cs="Times New Roman"/>
          <w:b/>
          <w:sz w:val="28"/>
          <w:szCs w:val="28"/>
          <w:lang w:val="ru-RU" w:eastAsia="en-US"/>
        </w:rPr>
        <w:t>29</w:t>
      </w:r>
      <w:r w:rsidRPr="00240EE5">
        <w:rPr>
          <w:rFonts w:ascii="Times New Roman" w:hAnsi="Times New Roman" w:cs="Times New Roman"/>
          <w:b/>
          <w:sz w:val="28"/>
          <w:szCs w:val="28"/>
          <w:lang w:eastAsia="en-US"/>
        </w:rPr>
        <w:t xml:space="preserve"> травня 202</w:t>
      </w:r>
      <w:r w:rsidRPr="00240EE5">
        <w:rPr>
          <w:rFonts w:ascii="Times New Roman" w:hAnsi="Times New Roman" w:cs="Times New Roman"/>
          <w:b/>
          <w:sz w:val="28"/>
          <w:szCs w:val="28"/>
          <w:lang w:val="ru-RU" w:eastAsia="en-US"/>
        </w:rPr>
        <w:t>6</w:t>
      </w:r>
      <w:r w:rsidRPr="00240EE5">
        <w:rPr>
          <w:rFonts w:ascii="Times New Roman" w:hAnsi="Times New Roman" w:cs="Times New Roman"/>
          <w:b/>
          <w:sz w:val="28"/>
          <w:szCs w:val="28"/>
          <w:lang w:eastAsia="en-US"/>
        </w:rPr>
        <w:t xml:space="preserve"> року.</w:t>
      </w:r>
    </w:p>
    <w:p w:rsidR="00240EE5" w:rsidRPr="00240EE5" w:rsidRDefault="00240EE5" w:rsidP="00240EE5">
      <w:pPr>
        <w:suppressAutoHyphens/>
        <w:spacing w:after="0" w:line="276" w:lineRule="auto"/>
        <w:jc w:val="both"/>
        <w:rPr>
          <w:rFonts w:ascii="Times New Roman" w:hAnsi="Times New Roman" w:cs="Times New Roman"/>
          <w:sz w:val="28"/>
          <w:szCs w:val="28"/>
          <w:lang w:eastAsia="en-US"/>
        </w:rPr>
      </w:pPr>
      <w:r w:rsidRPr="00240EE5">
        <w:rPr>
          <w:rFonts w:ascii="Times New Roman" w:hAnsi="Times New Roman" w:cs="Times New Roman"/>
          <w:sz w:val="28"/>
          <w:szCs w:val="28"/>
          <w:lang w:eastAsia="en-US"/>
        </w:rPr>
        <w:tab/>
        <w:t>Упродовж навчального року для учнів проводяться канікули:</w:t>
      </w:r>
    </w:p>
    <w:tbl>
      <w:tblPr>
        <w:tblStyle w:val="31"/>
        <w:tblW w:w="9180" w:type="dxa"/>
        <w:tblLayout w:type="fixed"/>
        <w:tblLook w:val="04A0" w:firstRow="1" w:lastRow="0" w:firstColumn="1" w:lastColumn="0" w:noHBand="0" w:noVBand="1"/>
      </w:tblPr>
      <w:tblGrid>
        <w:gridCol w:w="3651"/>
        <w:gridCol w:w="5529"/>
      </w:tblGrid>
      <w:tr w:rsidR="00240EE5" w:rsidRPr="00240EE5" w:rsidTr="00240EE5">
        <w:tc>
          <w:tcPr>
            <w:tcW w:w="3651" w:type="dxa"/>
          </w:tcPr>
          <w:p w:rsidR="00240EE5" w:rsidRPr="00240EE5" w:rsidRDefault="00240EE5" w:rsidP="00240EE5">
            <w:pPr>
              <w:rPr>
                <w:rFonts w:ascii="Times New Roman" w:hAnsi="Times New Roman" w:cs="Times New Roman"/>
                <w:sz w:val="28"/>
                <w:szCs w:val="28"/>
              </w:rPr>
            </w:pPr>
            <w:proofErr w:type="spellStart"/>
            <w:r w:rsidRPr="00240EE5">
              <w:rPr>
                <w:rFonts w:ascii="Times New Roman" w:hAnsi="Times New Roman" w:cs="Times New Roman"/>
                <w:sz w:val="28"/>
                <w:szCs w:val="28"/>
              </w:rPr>
              <w:t>Осінні</w:t>
            </w:r>
            <w:proofErr w:type="spellEnd"/>
          </w:p>
        </w:tc>
        <w:tc>
          <w:tcPr>
            <w:tcW w:w="5529" w:type="dxa"/>
          </w:tcPr>
          <w:p w:rsidR="00240EE5" w:rsidRPr="00240EE5" w:rsidRDefault="00240EE5" w:rsidP="00240EE5">
            <w:pPr>
              <w:rPr>
                <w:rFonts w:ascii="Times New Roman" w:hAnsi="Times New Roman" w:cs="Times New Roman"/>
                <w:sz w:val="28"/>
                <w:szCs w:val="28"/>
              </w:rPr>
            </w:pPr>
            <w:r w:rsidRPr="00240EE5">
              <w:rPr>
                <w:rFonts w:ascii="Times New Roman" w:hAnsi="Times New Roman" w:cs="Times New Roman"/>
                <w:sz w:val="28"/>
                <w:szCs w:val="28"/>
              </w:rPr>
              <w:t>2</w:t>
            </w:r>
            <w:r w:rsidRPr="00240EE5">
              <w:rPr>
                <w:rFonts w:ascii="Times New Roman" w:hAnsi="Times New Roman" w:cs="Times New Roman"/>
                <w:sz w:val="28"/>
                <w:szCs w:val="28"/>
                <w:lang w:val="en-US"/>
              </w:rPr>
              <w:t>7</w:t>
            </w:r>
            <w:r w:rsidRPr="00240EE5">
              <w:rPr>
                <w:rFonts w:ascii="Times New Roman" w:hAnsi="Times New Roman" w:cs="Times New Roman"/>
                <w:sz w:val="28"/>
                <w:szCs w:val="28"/>
              </w:rPr>
              <w:t xml:space="preserve"> </w:t>
            </w:r>
            <w:proofErr w:type="spellStart"/>
            <w:r w:rsidRPr="00240EE5">
              <w:rPr>
                <w:rFonts w:ascii="Times New Roman" w:hAnsi="Times New Roman" w:cs="Times New Roman"/>
                <w:sz w:val="28"/>
                <w:szCs w:val="28"/>
              </w:rPr>
              <w:t>жовтня</w:t>
            </w:r>
            <w:proofErr w:type="spellEnd"/>
            <w:r w:rsidRPr="00240EE5">
              <w:rPr>
                <w:rFonts w:ascii="Times New Roman" w:hAnsi="Times New Roman" w:cs="Times New Roman"/>
                <w:sz w:val="28"/>
                <w:szCs w:val="28"/>
              </w:rPr>
              <w:t xml:space="preserve"> 202</w:t>
            </w:r>
            <w:r w:rsidRPr="00240EE5">
              <w:rPr>
                <w:rFonts w:ascii="Times New Roman" w:hAnsi="Times New Roman" w:cs="Times New Roman"/>
                <w:sz w:val="28"/>
                <w:szCs w:val="28"/>
                <w:lang w:val="en-US"/>
              </w:rPr>
              <w:t>5</w:t>
            </w:r>
            <w:r w:rsidRPr="00240EE5">
              <w:rPr>
                <w:rFonts w:ascii="Times New Roman" w:hAnsi="Times New Roman" w:cs="Times New Roman"/>
                <w:sz w:val="28"/>
                <w:szCs w:val="28"/>
              </w:rPr>
              <w:t>р.  – 0</w:t>
            </w:r>
            <w:r w:rsidRPr="00240EE5">
              <w:rPr>
                <w:rFonts w:ascii="Times New Roman" w:hAnsi="Times New Roman" w:cs="Times New Roman"/>
                <w:sz w:val="28"/>
                <w:szCs w:val="28"/>
                <w:lang w:val="en-US"/>
              </w:rPr>
              <w:t>2</w:t>
            </w:r>
            <w:r w:rsidRPr="00240EE5">
              <w:rPr>
                <w:rFonts w:ascii="Times New Roman" w:hAnsi="Times New Roman" w:cs="Times New Roman"/>
                <w:sz w:val="28"/>
                <w:szCs w:val="28"/>
              </w:rPr>
              <w:t xml:space="preserve"> листопада 202</w:t>
            </w:r>
            <w:r w:rsidRPr="00240EE5">
              <w:rPr>
                <w:rFonts w:ascii="Times New Roman" w:hAnsi="Times New Roman" w:cs="Times New Roman"/>
                <w:sz w:val="28"/>
                <w:szCs w:val="28"/>
                <w:lang w:val="en-US"/>
              </w:rPr>
              <w:t>5</w:t>
            </w:r>
            <w:r w:rsidRPr="00240EE5">
              <w:rPr>
                <w:rFonts w:ascii="Times New Roman" w:hAnsi="Times New Roman" w:cs="Times New Roman"/>
                <w:sz w:val="28"/>
                <w:szCs w:val="28"/>
              </w:rPr>
              <w:t>р</w:t>
            </w:r>
          </w:p>
        </w:tc>
      </w:tr>
      <w:tr w:rsidR="00240EE5" w:rsidRPr="00240EE5" w:rsidTr="00240EE5">
        <w:tc>
          <w:tcPr>
            <w:tcW w:w="3651" w:type="dxa"/>
          </w:tcPr>
          <w:p w:rsidR="00240EE5" w:rsidRPr="00240EE5" w:rsidRDefault="00240EE5" w:rsidP="00240EE5">
            <w:pPr>
              <w:rPr>
                <w:rFonts w:ascii="Times New Roman" w:hAnsi="Times New Roman" w:cs="Times New Roman"/>
                <w:sz w:val="28"/>
                <w:szCs w:val="28"/>
              </w:rPr>
            </w:pPr>
            <w:proofErr w:type="spellStart"/>
            <w:r w:rsidRPr="00240EE5">
              <w:rPr>
                <w:rFonts w:ascii="Times New Roman" w:hAnsi="Times New Roman" w:cs="Times New Roman"/>
                <w:sz w:val="28"/>
                <w:szCs w:val="28"/>
              </w:rPr>
              <w:t>Зимові</w:t>
            </w:r>
            <w:proofErr w:type="spellEnd"/>
          </w:p>
        </w:tc>
        <w:tc>
          <w:tcPr>
            <w:tcW w:w="5529" w:type="dxa"/>
          </w:tcPr>
          <w:p w:rsidR="00240EE5" w:rsidRPr="00240EE5" w:rsidRDefault="00240EE5" w:rsidP="00240EE5">
            <w:pPr>
              <w:rPr>
                <w:rFonts w:ascii="Times New Roman" w:hAnsi="Times New Roman" w:cs="Times New Roman"/>
                <w:sz w:val="28"/>
                <w:szCs w:val="28"/>
              </w:rPr>
            </w:pPr>
            <w:r w:rsidRPr="00240EE5">
              <w:rPr>
                <w:rFonts w:ascii="Times New Roman" w:hAnsi="Times New Roman" w:cs="Times New Roman"/>
                <w:sz w:val="28"/>
                <w:szCs w:val="28"/>
              </w:rPr>
              <w:t>2</w:t>
            </w:r>
            <w:r w:rsidRPr="00240EE5">
              <w:rPr>
                <w:rFonts w:ascii="Times New Roman" w:hAnsi="Times New Roman" w:cs="Times New Roman"/>
                <w:sz w:val="28"/>
                <w:szCs w:val="28"/>
                <w:lang w:val="en-US"/>
              </w:rPr>
              <w:t>2</w:t>
            </w:r>
            <w:r w:rsidRPr="00240EE5">
              <w:rPr>
                <w:rFonts w:ascii="Times New Roman" w:hAnsi="Times New Roman" w:cs="Times New Roman"/>
                <w:sz w:val="28"/>
                <w:szCs w:val="28"/>
              </w:rPr>
              <w:t xml:space="preserve"> </w:t>
            </w:r>
            <w:proofErr w:type="spellStart"/>
            <w:r w:rsidRPr="00240EE5">
              <w:rPr>
                <w:rFonts w:ascii="Times New Roman" w:hAnsi="Times New Roman" w:cs="Times New Roman"/>
                <w:sz w:val="28"/>
                <w:szCs w:val="28"/>
              </w:rPr>
              <w:t>грудня</w:t>
            </w:r>
            <w:proofErr w:type="spellEnd"/>
            <w:r w:rsidRPr="00240EE5">
              <w:rPr>
                <w:rFonts w:ascii="Times New Roman" w:hAnsi="Times New Roman" w:cs="Times New Roman"/>
                <w:sz w:val="28"/>
                <w:szCs w:val="28"/>
              </w:rPr>
              <w:t xml:space="preserve"> 202</w:t>
            </w:r>
            <w:r w:rsidRPr="00240EE5">
              <w:rPr>
                <w:rFonts w:ascii="Times New Roman" w:hAnsi="Times New Roman" w:cs="Times New Roman"/>
                <w:sz w:val="28"/>
                <w:szCs w:val="28"/>
                <w:lang w:val="en-US"/>
              </w:rPr>
              <w:t>5</w:t>
            </w:r>
            <w:r w:rsidRPr="00240EE5">
              <w:rPr>
                <w:rFonts w:ascii="Times New Roman" w:hAnsi="Times New Roman" w:cs="Times New Roman"/>
                <w:sz w:val="28"/>
                <w:szCs w:val="28"/>
              </w:rPr>
              <w:t>р. - 1</w:t>
            </w:r>
            <w:r w:rsidRPr="00240EE5">
              <w:rPr>
                <w:rFonts w:ascii="Times New Roman" w:hAnsi="Times New Roman" w:cs="Times New Roman"/>
                <w:sz w:val="28"/>
                <w:szCs w:val="28"/>
                <w:lang w:val="en-US"/>
              </w:rPr>
              <w:t>1</w:t>
            </w:r>
            <w:r w:rsidRPr="00240EE5">
              <w:rPr>
                <w:rFonts w:ascii="Times New Roman" w:hAnsi="Times New Roman" w:cs="Times New Roman"/>
                <w:sz w:val="28"/>
                <w:szCs w:val="28"/>
              </w:rPr>
              <w:t xml:space="preserve"> </w:t>
            </w:r>
            <w:proofErr w:type="spellStart"/>
            <w:r w:rsidRPr="00240EE5">
              <w:rPr>
                <w:rFonts w:ascii="Times New Roman" w:hAnsi="Times New Roman" w:cs="Times New Roman"/>
                <w:sz w:val="28"/>
                <w:szCs w:val="28"/>
              </w:rPr>
              <w:t>січня</w:t>
            </w:r>
            <w:proofErr w:type="spellEnd"/>
            <w:r w:rsidRPr="00240EE5">
              <w:rPr>
                <w:rFonts w:ascii="Times New Roman" w:hAnsi="Times New Roman" w:cs="Times New Roman"/>
                <w:sz w:val="28"/>
                <w:szCs w:val="28"/>
              </w:rPr>
              <w:t xml:space="preserve"> 202</w:t>
            </w:r>
            <w:r w:rsidRPr="00240EE5">
              <w:rPr>
                <w:rFonts w:ascii="Times New Roman" w:hAnsi="Times New Roman" w:cs="Times New Roman"/>
                <w:sz w:val="28"/>
                <w:szCs w:val="28"/>
                <w:lang w:val="en-US"/>
              </w:rPr>
              <w:t>6</w:t>
            </w:r>
            <w:r w:rsidRPr="00240EE5">
              <w:rPr>
                <w:rFonts w:ascii="Times New Roman" w:hAnsi="Times New Roman" w:cs="Times New Roman"/>
                <w:sz w:val="28"/>
                <w:szCs w:val="28"/>
              </w:rPr>
              <w:t>р.</w:t>
            </w:r>
          </w:p>
        </w:tc>
      </w:tr>
      <w:tr w:rsidR="00240EE5" w:rsidRPr="00240EE5" w:rsidTr="00240EE5">
        <w:tc>
          <w:tcPr>
            <w:tcW w:w="3651" w:type="dxa"/>
          </w:tcPr>
          <w:p w:rsidR="00240EE5" w:rsidRPr="00240EE5" w:rsidRDefault="00240EE5" w:rsidP="00240EE5">
            <w:pPr>
              <w:rPr>
                <w:rFonts w:ascii="Times New Roman" w:hAnsi="Times New Roman" w:cs="Times New Roman"/>
                <w:sz w:val="28"/>
                <w:szCs w:val="28"/>
              </w:rPr>
            </w:pPr>
            <w:proofErr w:type="spellStart"/>
            <w:r w:rsidRPr="00240EE5">
              <w:rPr>
                <w:rFonts w:ascii="Times New Roman" w:hAnsi="Times New Roman" w:cs="Times New Roman"/>
                <w:sz w:val="28"/>
                <w:szCs w:val="28"/>
              </w:rPr>
              <w:t>Весняні</w:t>
            </w:r>
            <w:proofErr w:type="spellEnd"/>
          </w:p>
        </w:tc>
        <w:tc>
          <w:tcPr>
            <w:tcW w:w="5529" w:type="dxa"/>
          </w:tcPr>
          <w:p w:rsidR="00240EE5" w:rsidRPr="00240EE5" w:rsidRDefault="00240EE5" w:rsidP="00240EE5">
            <w:pPr>
              <w:rPr>
                <w:rFonts w:ascii="Times New Roman" w:hAnsi="Times New Roman" w:cs="Times New Roman"/>
                <w:sz w:val="28"/>
                <w:szCs w:val="28"/>
              </w:rPr>
            </w:pPr>
            <w:r w:rsidRPr="00240EE5">
              <w:rPr>
                <w:rFonts w:ascii="Times New Roman" w:hAnsi="Times New Roman" w:cs="Times New Roman"/>
                <w:sz w:val="28"/>
                <w:szCs w:val="28"/>
              </w:rPr>
              <w:t xml:space="preserve">23 </w:t>
            </w:r>
            <w:proofErr w:type="spellStart"/>
            <w:r w:rsidRPr="00240EE5">
              <w:rPr>
                <w:rFonts w:ascii="Times New Roman" w:hAnsi="Times New Roman" w:cs="Times New Roman"/>
                <w:sz w:val="28"/>
                <w:szCs w:val="28"/>
              </w:rPr>
              <w:t>березня</w:t>
            </w:r>
            <w:proofErr w:type="spellEnd"/>
            <w:r w:rsidRPr="00240EE5">
              <w:rPr>
                <w:rFonts w:ascii="Times New Roman" w:hAnsi="Times New Roman" w:cs="Times New Roman"/>
                <w:sz w:val="28"/>
                <w:szCs w:val="28"/>
              </w:rPr>
              <w:t xml:space="preserve"> 2026 р. </w:t>
            </w:r>
            <w:r w:rsidRPr="00240EE5">
              <w:rPr>
                <w:rFonts w:ascii="Times New Roman" w:hAnsi="Times New Roman" w:cs="Times New Roman"/>
                <w:sz w:val="28"/>
                <w:szCs w:val="28"/>
                <w:lang w:val="en-US"/>
              </w:rPr>
              <w:t xml:space="preserve">- </w:t>
            </w:r>
            <w:r w:rsidRPr="00240EE5">
              <w:rPr>
                <w:rFonts w:ascii="Times New Roman" w:hAnsi="Times New Roman" w:cs="Times New Roman"/>
                <w:sz w:val="28"/>
                <w:szCs w:val="28"/>
              </w:rPr>
              <w:t xml:space="preserve"> </w:t>
            </w:r>
            <w:r w:rsidRPr="00240EE5">
              <w:rPr>
                <w:rFonts w:ascii="Times New Roman" w:hAnsi="Times New Roman" w:cs="Times New Roman"/>
                <w:sz w:val="28"/>
                <w:szCs w:val="28"/>
                <w:lang w:val="en-US"/>
              </w:rPr>
              <w:t>29</w:t>
            </w:r>
            <w:r w:rsidRPr="00240EE5">
              <w:rPr>
                <w:rFonts w:ascii="Times New Roman" w:hAnsi="Times New Roman" w:cs="Times New Roman"/>
                <w:sz w:val="28"/>
                <w:szCs w:val="28"/>
              </w:rPr>
              <w:t xml:space="preserve"> </w:t>
            </w:r>
            <w:proofErr w:type="spellStart"/>
            <w:r w:rsidRPr="00240EE5">
              <w:rPr>
                <w:rFonts w:ascii="Times New Roman" w:hAnsi="Times New Roman" w:cs="Times New Roman"/>
                <w:sz w:val="28"/>
                <w:szCs w:val="28"/>
              </w:rPr>
              <w:t>березня</w:t>
            </w:r>
            <w:proofErr w:type="spellEnd"/>
            <w:r w:rsidRPr="00240EE5">
              <w:rPr>
                <w:rFonts w:ascii="Times New Roman" w:hAnsi="Times New Roman" w:cs="Times New Roman"/>
                <w:sz w:val="28"/>
                <w:szCs w:val="28"/>
              </w:rPr>
              <w:t xml:space="preserve"> 202</w:t>
            </w:r>
            <w:r w:rsidRPr="00240EE5">
              <w:rPr>
                <w:rFonts w:ascii="Times New Roman" w:hAnsi="Times New Roman" w:cs="Times New Roman"/>
                <w:sz w:val="28"/>
                <w:szCs w:val="28"/>
                <w:lang w:val="en-US"/>
              </w:rPr>
              <w:t>6</w:t>
            </w:r>
            <w:r w:rsidRPr="00240EE5">
              <w:rPr>
                <w:rFonts w:ascii="Times New Roman" w:hAnsi="Times New Roman" w:cs="Times New Roman"/>
                <w:sz w:val="28"/>
                <w:szCs w:val="28"/>
              </w:rPr>
              <w:t xml:space="preserve"> р.</w:t>
            </w:r>
          </w:p>
        </w:tc>
      </w:tr>
      <w:tr w:rsidR="00240EE5" w:rsidRPr="00240EE5" w:rsidTr="00240EE5">
        <w:tc>
          <w:tcPr>
            <w:tcW w:w="3651" w:type="dxa"/>
          </w:tcPr>
          <w:p w:rsidR="00240EE5" w:rsidRPr="00240EE5" w:rsidRDefault="00240EE5" w:rsidP="00240EE5">
            <w:pPr>
              <w:rPr>
                <w:rFonts w:ascii="Times New Roman" w:hAnsi="Times New Roman" w:cs="Times New Roman"/>
                <w:sz w:val="28"/>
                <w:szCs w:val="28"/>
              </w:rPr>
            </w:pPr>
            <w:proofErr w:type="spellStart"/>
            <w:r w:rsidRPr="00240EE5">
              <w:rPr>
                <w:rFonts w:ascii="Times New Roman" w:hAnsi="Times New Roman" w:cs="Times New Roman"/>
                <w:sz w:val="28"/>
                <w:szCs w:val="28"/>
              </w:rPr>
              <w:t>Літні</w:t>
            </w:r>
            <w:proofErr w:type="spellEnd"/>
          </w:p>
        </w:tc>
        <w:tc>
          <w:tcPr>
            <w:tcW w:w="5529" w:type="dxa"/>
          </w:tcPr>
          <w:p w:rsidR="00240EE5" w:rsidRPr="00240EE5" w:rsidRDefault="00240EE5" w:rsidP="00240EE5">
            <w:pPr>
              <w:rPr>
                <w:rFonts w:ascii="Times New Roman" w:hAnsi="Times New Roman" w:cs="Times New Roman"/>
                <w:sz w:val="28"/>
                <w:szCs w:val="28"/>
              </w:rPr>
            </w:pPr>
            <w:r w:rsidRPr="00240EE5">
              <w:rPr>
                <w:rFonts w:ascii="Times New Roman" w:hAnsi="Times New Roman" w:cs="Times New Roman"/>
                <w:sz w:val="28"/>
                <w:szCs w:val="28"/>
              </w:rPr>
              <w:t>3</w:t>
            </w:r>
            <w:r w:rsidRPr="00240EE5">
              <w:rPr>
                <w:rFonts w:ascii="Times New Roman" w:hAnsi="Times New Roman" w:cs="Times New Roman"/>
                <w:sz w:val="28"/>
                <w:szCs w:val="28"/>
                <w:lang w:val="en-US"/>
              </w:rPr>
              <w:t>0</w:t>
            </w:r>
            <w:r>
              <w:rPr>
                <w:rFonts w:ascii="Times New Roman" w:hAnsi="Times New Roman" w:cs="Times New Roman"/>
                <w:sz w:val="28"/>
                <w:szCs w:val="28"/>
                <w:lang w:val="uk-UA"/>
              </w:rPr>
              <w:t xml:space="preserve"> </w:t>
            </w:r>
            <w:proofErr w:type="spellStart"/>
            <w:r w:rsidRPr="00240EE5">
              <w:rPr>
                <w:rFonts w:ascii="Times New Roman" w:hAnsi="Times New Roman" w:cs="Times New Roman"/>
                <w:sz w:val="28"/>
                <w:szCs w:val="28"/>
              </w:rPr>
              <w:t>травня</w:t>
            </w:r>
            <w:proofErr w:type="spellEnd"/>
            <w:r w:rsidRPr="00240EE5">
              <w:rPr>
                <w:rFonts w:ascii="Times New Roman" w:hAnsi="Times New Roman" w:cs="Times New Roman"/>
                <w:sz w:val="28"/>
                <w:szCs w:val="28"/>
              </w:rPr>
              <w:t xml:space="preserve"> 202</w:t>
            </w:r>
            <w:r w:rsidRPr="00240EE5">
              <w:rPr>
                <w:rFonts w:ascii="Times New Roman" w:hAnsi="Times New Roman" w:cs="Times New Roman"/>
                <w:sz w:val="28"/>
                <w:szCs w:val="28"/>
                <w:lang w:val="en-US"/>
              </w:rPr>
              <w:t>6</w:t>
            </w:r>
            <w:r w:rsidRPr="00240EE5">
              <w:rPr>
                <w:rFonts w:ascii="Times New Roman" w:hAnsi="Times New Roman" w:cs="Times New Roman"/>
                <w:sz w:val="28"/>
                <w:szCs w:val="28"/>
              </w:rPr>
              <w:t xml:space="preserve">р. – 31 </w:t>
            </w:r>
            <w:proofErr w:type="spellStart"/>
            <w:r w:rsidRPr="00240EE5">
              <w:rPr>
                <w:rFonts w:ascii="Times New Roman" w:hAnsi="Times New Roman" w:cs="Times New Roman"/>
                <w:sz w:val="28"/>
                <w:szCs w:val="28"/>
              </w:rPr>
              <w:t>серпня</w:t>
            </w:r>
            <w:proofErr w:type="spellEnd"/>
            <w:r w:rsidRPr="00240EE5">
              <w:rPr>
                <w:rFonts w:ascii="Times New Roman" w:hAnsi="Times New Roman" w:cs="Times New Roman"/>
                <w:sz w:val="28"/>
                <w:szCs w:val="28"/>
              </w:rPr>
              <w:t xml:space="preserve"> 202</w:t>
            </w:r>
            <w:r w:rsidRPr="00240EE5">
              <w:rPr>
                <w:rFonts w:ascii="Times New Roman" w:hAnsi="Times New Roman" w:cs="Times New Roman"/>
                <w:sz w:val="28"/>
                <w:szCs w:val="28"/>
                <w:lang w:val="en-US"/>
              </w:rPr>
              <w:t>6</w:t>
            </w:r>
            <w:r w:rsidRPr="00240EE5">
              <w:rPr>
                <w:rFonts w:ascii="Times New Roman" w:hAnsi="Times New Roman" w:cs="Times New Roman"/>
                <w:sz w:val="28"/>
                <w:szCs w:val="28"/>
              </w:rPr>
              <w:t>р.</w:t>
            </w:r>
          </w:p>
        </w:tc>
      </w:tr>
    </w:tbl>
    <w:p w:rsidR="00240EE5" w:rsidRPr="00240EE5" w:rsidRDefault="00240EE5" w:rsidP="00240EE5">
      <w:pPr>
        <w:widowControl w:val="0"/>
        <w:suppressAutoHyphens/>
        <w:spacing w:after="0" w:line="240" w:lineRule="auto"/>
        <w:ind w:firstLine="709"/>
        <w:jc w:val="both"/>
        <w:rPr>
          <w:rFonts w:ascii="Times New Roman" w:eastAsia="Times New Roman" w:hAnsi="Times New Roman" w:cs="Times New Roman"/>
          <w:sz w:val="26"/>
          <w:szCs w:val="26"/>
          <w:lang w:val="ru-RU"/>
        </w:rPr>
      </w:pPr>
      <w:r w:rsidRPr="00240EE5">
        <w:rPr>
          <w:rFonts w:ascii="Times New Roman" w:eastAsia="Times New Roman" w:hAnsi="Times New Roman" w:cs="Times New Roman"/>
          <w:sz w:val="26"/>
          <w:szCs w:val="26"/>
          <w:lang w:val="ru-RU"/>
        </w:rPr>
        <w:t xml:space="preserve">2025/2026 </w:t>
      </w:r>
      <w:proofErr w:type="spellStart"/>
      <w:r w:rsidRPr="00240EE5">
        <w:rPr>
          <w:rFonts w:ascii="Times New Roman" w:eastAsia="Times New Roman" w:hAnsi="Times New Roman" w:cs="Times New Roman"/>
          <w:sz w:val="26"/>
          <w:szCs w:val="26"/>
          <w:lang w:val="ru-RU"/>
        </w:rPr>
        <w:t>навчальний</w:t>
      </w:r>
      <w:proofErr w:type="spellEnd"/>
      <w:r w:rsidRPr="00240EE5">
        <w:rPr>
          <w:rFonts w:ascii="Times New Roman" w:eastAsia="Times New Roman" w:hAnsi="Times New Roman" w:cs="Times New Roman"/>
          <w:sz w:val="26"/>
          <w:szCs w:val="26"/>
          <w:lang w:val="ru-RU"/>
        </w:rPr>
        <w:t xml:space="preserve"> </w:t>
      </w:r>
      <w:proofErr w:type="spellStart"/>
      <w:proofErr w:type="gramStart"/>
      <w:r w:rsidRPr="00240EE5">
        <w:rPr>
          <w:rFonts w:ascii="Times New Roman" w:eastAsia="Times New Roman" w:hAnsi="Times New Roman" w:cs="Times New Roman"/>
          <w:sz w:val="26"/>
          <w:szCs w:val="26"/>
          <w:lang w:val="ru-RU"/>
        </w:rPr>
        <w:t>р</w:t>
      </w:r>
      <w:proofErr w:type="gramEnd"/>
      <w:r w:rsidRPr="00240EE5">
        <w:rPr>
          <w:rFonts w:ascii="Times New Roman" w:eastAsia="Times New Roman" w:hAnsi="Times New Roman" w:cs="Times New Roman"/>
          <w:sz w:val="26"/>
          <w:szCs w:val="26"/>
          <w:lang w:val="ru-RU"/>
        </w:rPr>
        <w:t>ік</w:t>
      </w:r>
      <w:proofErr w:type="spellEnd"/>
      <w:r w:rsidRPr="00240EE5">
        <w:rPr>
          <w:rFonts w:ascii="Times New Roman" w:eastAsia="Times New Roman" w:hAnsi="Times New Roman" w:cs="Times New Roman"/>
          <w:sz w:val="26"/>
          <w:szCs w:val="26"/>
          <w:lang w:val="ru-RU"/>
        </w:rPr>
        <w:t xml:space="preserve"> </w:t>
      </w:r>
      <w:proofErr w:type="spellStart"/>
      <w:r w:rsidRPr="00240EE5">
        <w:rPr>
          <w:rFonts w:ascii="Times New Roman" w:eastAsia="Times New Roman" w:hAnsi="Times New Roman" w:cs="Times New Roman"/>
          <w:sz w:val="26"/>
          <w:szCs w:val="26"/>
          <w:lang w:val="ru-RU"/>
        </w:rPr>
        <w:t>може</w:t>
      </w:r>
      <w:proofErr w:type="spellEnd"/>
      <w:r w:rsidRPr="00240EE5">
        <w:rPr>
          <w:rFonts w:ascii="Times New Roman" w:eastAsia="Times New Roman" w:hAnsi="Times New Roman" w:cs="Times New Roman"/>
          <w:sz w:val="26"/>
          <w:szCs w:val="26"/>
          <w:lang w:val="ru-RU"/>
        </w:rPr>
        <w:t xml:space="preserve"> </w:t>
      </w:r>
      <w:proofErr w:type="spellStart"/>
      <w:r w:rsidRPr="00240EE5">
        <w:rPr>
          <w:rFonts w:ascii="Times New Roman" w:eastAsia="Times New Roman" w:hAnsi="Times New Roman" w:cs="Times New Roman"/>
          <w:sz w:val="26"/>
          <w:szCs w:val="26"/>
          <w:lang w:val="ru-RU"/>
        </w:rPr>
        <w:t>тривати</w:t>
      </w:r>
      <w:proofErr w:type="spellEnd"/>
      <w:r w:rsidRPr="00240EE5">
        <w:rPr>
          <w:rFonts w:ascii="Times New Roman" w:eastAsia="Times New Roman" w:hAnsi="Times New Roman" w:cs="Times New Roman"/>
          <w:sz w:val="26"/>
          <w:szCs w:val="26"/>
          <w:lang w:val="ru-RU"/>
        </w:rPr>
        <w:t xml:space="preserve"> до 30 </w:t>
      </w:r>
      <w:proofErr w:type="spellStart"/>
      <w:r w:rsidRPr="00240EE5">
        <w:rPr>
          <w:rFonts w:ascii="Times New Roman" w:eastAsia="Times New Roman" w:hAnsi="Times New Roman" w:cs="Times New Roman"/>
          <w:sz w:val="26"/>
          <w:szCs w:val="26"/>
          <w:lang w:val="ru-RU"/>
        </w:rPr>
        <w:t>червня</w:t>
      </w:r>
      <w:proofErr w:type="spellEnd"/>
      <w:r w:rsidRPr="00240EE5">
        <w:rPr>
          <w:rFonts w:ascii="Times New Roman" w:eastAsia="Times New Roman" w:hAnsi="Times New Roman" w:cs="Times New Roman"/>
          <w:sz w:val="26"/>
          <w:szCs w:val="26"/>
          <w:lang w:val="ru-RU"/>
        </w:rPr>
        <w:t xml:space="preserve"> 2026 року. </w:t>
      </w:r>
      <w:proofErr w:type="gramStart"/>
      <w:r w:rsidRPr="00240EE5">
        <w:rPr>
          <w:rFonts w:ascii="Times New Roman" w:eastAsia="Times New Roman" w:hAnsi="Times New Roman" w:cs="Times New Roman"/>
          <w:sz w:val="26"/>
          <w:szCs w:val="26"/>
          <w:lang w:val="ru-RU"/>
        </w:rPr>
        <w:t>У</w:t>
      </w:r>
      <w:proofErr w:type="gramEnd"/>
      <w:r w:rsidRPr="00240EE5">
        <w:rPr>
          <w:rFonts w:ascii="Times New Roman" w:eastAsia="Times New Roman" w:hAnsi="Times New Roman" w:cs="Times New Roman"/>
          <w:sz w:val="26"/>
          <w:szCs w:val="26"/>
          <w:lang w:val="ru-RU"/>
        </w:rPr>
        <w:t xml:space="preserve"> </w:t>
      </w:r>
      <w:proofErr w:type="spellStart"/>
      <w:r w:rsidRPr="00240EE5">
        <w:rPr>
          <w:rFonts w:ascii="Times New Roman" w:eastAsia="Times New Roman" w:hAnsi="Times New Roman" w:cs="Times New Roman"/>
          <w:sz w:val="26"/>
          <w:szCs w:val="26"/>
          <w:lang w:val="ru-RU"/>
        </w:rPr>
        <w:t>разі</w:t>
      </w:r>
      <w:proofErr w:type="spellEnd"/>
      <w:r w:rsidRPr="00240EE5">
        <w:rPr>
          <w:rFonts w:ascii="Times New Roman" w:eastAsia="Times New Roman" w:hAnsi="Times New Roman" w:cs="Times New Roman"/>
          <w:sz w:val="26"/>
          <w:szCs w:val="26"/>
          <w:lang w:val="ru-RU"/>
        </w:rPr>
        <w:t xml:space="preserve"> </w:t>
      </w:r>
      <w:proofErr w:type="spellStart"/>
      <w:r w:rsidRPr="00240EE5">
        <w:rPr>
          <w:rFonts w:ascii="Times New Roman" w:eastAsia="Times New Roman" w:hAnsi="Times New Roman" w:cs="Times New Roman"/>
          <w:sz w:val="26"/>
          <w:szCs w:val="26"/>
          <w:lang w:val="ru-RU"/>
        </w:rPr>
        <w:t>необхідності</w:t>
      </w:r>
      <w:proofErr w:type="spellEnd"/>
      <w:r w:rsidRPr="00240EE5">
        <w:rPr>
          <w:rFonts w:ascii="Times New Roman" w:eastAsia="Times New Roman" w:hAnsi="Times New Roman" w:cs="Times New Roman"/>
          <w:sz w:val="26"/>
          <w:szCs w:val="26"/>
          <w:lang w:val="ru-RU"/>
        </w:rPr>
        <w:t xml:space="preserve"> структура </w:t>
      </w:r>
      <w:proofErr w:type="spellStart"/>
      <w:r w:rsidRPr="00240EE5">
        <w:rPr>
          <w:rFonts w:ascii="Times New Roman" w:eastAsia="Times New Roman" w:hAnsi="Times New Roman" w:cs="Times New Roman"/>
          <w:sz w:val="26"/>
          <w:szCs w:val="26"/>
          <w:lang w:val="ru-RU"/>
        </w:rPr>
        <w:t>навчального</w:t>
      </w:r>
      <w:proofErr w:type="spellEnd"/>
      <w:r w:rsidRPr="00240EE5">
        <w:rPr>
          <w:rFonts w:ascii="Times New Roman" w:eastAsia="Times New Roman" w:hAnsi="Times New Roman" w:cs="Times New Roman"/>
          <w:sz w:val="26"/>
          <w:szCs w:val="26"/>
          <w:lang w:val="ru-RU"/>
        </w:rPr>
        <w:t xml:space="preserve"> року </w:t>
      </w:r>
      <w:proofErr w:type="spellStart"/>
      <w:r w:rsidRPr="00240EE5">
        <w:rPr>
          <w:rFonts w:ascii="Times New Roman" w:eastAsia="Times New Roman" w:hAnsi="Times New Roman" w:cs="Times New Roman"/>
          <w:sz w:val="26"/>
          <w:szCs w:val="26"/>
          <w:lang w:val="ru-RU"/>
        </w:rPr>
        <w:t>може</w:t>
      </w:r>
      <w:proofErr w:type="spellEnd"/>
      <w:r w:rsidRPr="00240EE5">
        <w:rPr>
          <w:rFonts w:ascii="Times New Roman" w:eastAsia="Times New Roman" w:hAnsi="Times New Roman" w:cs="Times New Roman"/>
          <w:sz w:val="26"/>
          <w:szCs w:val="26"/>
          <w:lang w:val="ru-RU"/>
        </w:rPr>
        <w:t xml:space="preserve"> бути </w:t>
      </w:r>
      <w:proofErr w:type="spellStart"/>
      <w:r w:rsidRPr="00240EE5">
        <w:rPr>
          <w:rFonts w:ascii="Times New Roman" w:eastAsia="Times New Roman" w:hAnsi="Times New Roman" w:cs="Times New Roman"/>
          <w:sz w:val="26"/>
          <w:szCs w:val="26"/>
          <w:lang w:val="ru-RU"/>
        </w:rPr>
        <w:t>змінена</w:t>
      </w:r>
      <w:proofErr w:type="spellEnd"/>
      <w:r w:rsidRPr="00240EE5">
        <w:rPr>
          <w:rFonts w:ascii="Times New Roman" w:eastAsia="Times New Roman" w:hAnsi="Times New Roman" w:cs="Times New Roman"/>
          <w:sz w:val="26"/>
          <w:szCs w:val="26"/>
          <w:lang w:val="ru-RU"/>
        </w:rPr>
        <w:t>.</w:t>
      </w:r>
    </w:p>
    <w:p w:rsidR="00D856D6" w:rsidRPr="00BE10D8" w:rsidRDefault="0056588F" w:rsidP="00B45BDB">
      <w:pPr>
        <w:spacing w:after="0" w:line="240" w:lineRule="auto"/>
        <w:jc w:val="both"/>
        <w:rPr>
          <w:rFonts w:ascii="Times New Roman" w:hAnsi="Times New Roman" w:cs="Times New Roman"/>
          <w:sz w:val="26"/>
          <w:szCs w:val="26"/>
        </w:rPr>
      </w:pPr>
      <w:r w:rsidRPr="00BE10D8">
        <w:rPr>
          <w:rFonts w:ascii="Times New Roman" w:hAnsi="Times New Roman" w:cs="Times New Roman"/>
          <w:sz w:val="26"/>
          <w:szCs w:val="26"/>
        </w:rPr>
        <w:t xml:space="preserve">         </w:t>
      </w:r>
      <w:r w:rsidR="00D856D6" w:rsidRPr="00BE10D8">
        <w:rPr>
          <w:rFonts w:ascii="Times New Roman" w:hAnsi="Times New Roman" w:cs="Times New Roman"/>
          <w:sz w:val="26"/>
          <w:szCs w:val="26"/>
        </w:rPr>
        <w:t xml:space="preserve">Закінчується </w:t>
      </w:r>
      <w:r w:rsidRPr="00BE10D8">
        <w:rPr>
          <w:rFonts w:ascii="Times New Roman" w:hAnsi="Times New Roman" w:cs="Times New Roman"/>
          <w:sz w:val="26"/>
          <w:szCs w:val="26"/>
        </w:rPr>
        <w:t xml:space="preserve">   </w:t>
      </w:r>
      <w:r w:rsidR="00D856D6" w:rsidRPr="00BE10D8">
        <w:rPr>
          <w:rFonts w:ascii="Times New Roman" w:hAnsi="Times New Roman" w:cs="Times New Roman"/>
          <w:sz w:val="26"/>
          <w:szCs w:val="26"/>
        </w:rPr>
        <w:t>навчальний рік проведенням річного оцінювання навчальних досягнень здобувачів освіти 10-11-х класів та державної підсумкової атестації випускників 11-х кл.  Державна підсумкова атестація буде проводитись відповідно до чинного Порядку проведення державної підсумкової атестації, затвердженого наказом Міністерства освіти і науки України від 07.12.2018 №1369, зареєстрованим у Міністерстві юстиції України 02.01.2019 за № 8/32979. Державна підсумкова атестація за освітній рівень повної загальної середньої освіти у формі ДПА/ЗНО - травень-червень 202</w:t>
      </w:r>
      <w:r w:rsidR="00240EE5">
        <w:rPr>
          <w:rFonts w:ascii="Times New Roman" w:hAnsi="Times New Roman" w:cs="Times New Roman"/>
          <w:sz w:val="26"/>
          <w:szCs w:val="26"/>
          <w:lang w:val="ru-RU"/>
        </w:rPr>
        <w:t>6</w:t>
      </w:r>
      <w:r w:rsidR="00D856D6" w:rsidRPr="00BE10D8">
        <w:rPr>
          <w:rFonts w:ascii="Times New Roman" w:hAnsi="Times New Roman" w:cs="Times New Roman"/>
          <w:sz w:val="26"/>
          <w:szCs w:val="26"/>
        </w:rPr>
        <w:t xml:space="preserve"> р. </w:t>
      </w:r>
    </w:p>
    <w:p w:rsidR="00622829" w:rsidRPr="00B45BDB" w:rsidRDefault="00D856D6" w:rsidP="00B45BDB">
      <w:pPr>
        <w:spacing w:after="0" w:line="240" w:lineRule="auto"/>
        <w:ind w:firstLine="709"/>
        <w:jc w:val="both"/>
        <w:rPr>
          <w:rFonts w:ascii="Times New Roman" w:hAnsi="Times New Roman" w:cs="Times New Roman"/>
          <w:sz w:val="26"/>
          <w:szCs w:val="26"/>
        </w:rPr>
      </w:pPr>
      <w:r w:rsidRPr="00BE10D8">
        <w:rPr>
          <w:rFonts w:ascii="Times New Roman" w:hAnsi="Times New Roman" w:cs="Times New Roman"/>
          <w:sz w:val="26"/>
          <w:szCs w:val="26"/>
        </w:rPr>
        <w:t>Навчальна практика для учнів 10 класів - 10 днів</w:t>
      </w:r>
      <w:r w:rsidR="00363E84" w:rsidRPr="00BE10D8">
        <w:rPr>
          <w:rFonts w:ascii="Times New Roman" w:hAnsi="Times New Roman" w:cs="Times New Roman"/>
          <w:sz w:val="26"/>
          <w:szCs w:val="26"/>
        </w:rPr>
        <w:t xml:space="preserve"> по 5 академічних годин</w:t>
      </w:r>
      <w:r w:rsidRPr="00BE10D8">
        <w:rPr>
          <w:rFonts w:ascii="Times New Roman" w:hAnsi="Times New Roman" w:cs="Times New Roman"/>
          <w:sz w:val="26"/>
          <w:szCs w:val="26"/>
        </w:rPr>
        <w:t xml:space="preserve"> (лист МОН України № 1/9-61 від 06.02.2008)</w:t>
      </w:r>
      <w:r w:rsidR="00BE10D8" w:rsidRPr="00BE10D8">
        <w:rPr>
          <w:rFonts w:ascii="Times New Roman" w:hAnsi="Times New Roman" w:cs="Times New Roman"/>
          <w:sz w:val="26"/>
          <w:szCs w:val="26"/>
        </w:rPr>
        <w:t xml:space="preserve"> </w:t>
      </w:r>
      <w:proofErr w:type="spellStart"/>
      <w:r w:rsidR="00BE10D8" w:rsidRPr="00BE10D8">
        <w:rPr>
          <w:rFonts w:ascii="Times New Roman" w:hAnsi="Times New Roman" w:cs="Times New Roman"/>
          <w:sz w:val="26"/>
          <w:szCs w:val="26"/>
          <w:lang w:val="ru-RU"/>
        </w:rPr>
        <w:t>здійснюється</w:t>
      </w:r>
      <w:proofErr w:type="spellEnd"/>
      <w:r w:rsidR="00BE10D8" w:rsidRPr="00BE10D8">
        <w:rPr>
          <w:rFonts w:ascii="Times New Roman" w:hAnsi="Times New Roman" w:cs="Times New Roman"/>
          <w:sz w:val="26"/>
          <w:szCs w:val="26"/>
          <w:lang w:val="ru-RU"/>
        </w:rPr>
        <w:t xml:space="preserve"> </w:t>
      </w:r>
      <w:proofErr w:type="spellStart"/>
      <w:r w:rsidR="00BE10D8" w:rsidRPr="00BE10D8">
        <w:rPr>
          <w:rFonts w:ascii="Times New Roman" w:hAnsi="Times New Roman" w:cs="Times New Roman"/>
          <w:sz w:val="26"/>
          <w:szCs w:val="26"/>
          <w:lang w:val="ru-RU"/>
        </w:rPr>
        <w:t>упродовж</w:t>
      </w:r>
      <w:proofErr w:type="spellEnd"/>
      <w:r w:rsidR="00BE10D8" w:rsidRPr="00BE10D8">
        <w:rPr>
          <w:rFonts w:ascii="Times New Roman" w:hAnsi="Times New Roman" w:cs="Times New Roman"/>
          <w:sz w:val="26"/>
          <w:szCs w:val="26"/>
          <w:lang w:val="ru-RU"/>
        </w:rPr>
        <w:t xml:space="preserve"> </w:t>
      </w:r>
      <w:proofErr w:type="spellStart"/>
      <w:r w:rsidR="00BE10D8" w:rsidRPr="00BE10D8">
        <w:rPr>
          <w:rFonts w:ascii="Times New Roman" w:hAnsi="Times New Roman" w:cs="Times New Roman"/>
          <w:sz w:val="26"/>
          <w:szCs w:val="26"/>
          <w:lang w:val="ru-RU"/>
        </w:rPr>
        <w:t>навчального</w:t>
      </w:r>
      <w:proofErr w:type="spellEnd"/>
      <w:r w:rsidR="00BE10D8" w:rsidRPr="00BE10D8">
        <w:rPr>
          <w:rFonts w:ascii="Times New Roman" w:hAnsi="Times New Roman" w:cs="Times New Roman"/>
          <w:sz w:val="26"/>
          <w:szCs w:val="26"/>
          <w:lang w:val="ru-RU"/>
        </w:rPr>
        <w:t xml:space="preserve"> року.  </w:t>
      </w:r>
      <w:r w:rsidRPr="00BE10D8">
        <w:rPr>
          <w:rFonts w:ascii="Times New Roman" w:hAnsi="Times New Roman" w:cs="Times New Roman"/>
          <w:sz w:val="26"/>
          <w:szCs w:val="26"/>
        </w:rPr>
        <w:t xml:space="preserve"> Зміст і дата проведення навчальної практики </w:t>
      </w:r>
      <w:proofErr w:type="spellStart"/>
      <w:r w:rsidR="0056588F" w:rsidRPr="00BE10D8">
        <w:rPr>
          <w:rFonts w:ascii="Times New Roman" w:hAnsi="Times New Roman" w:cs="Times New Roman"/>
          <w:sz w:val="26"/>
          <w:szCs w:val="26"/>
        </w:rPr>
        <w:t>облік</w:t>
      </w:r>
      <w:r w:rsidRPr="00BE10D8">
        <w:rPr>
          <w:rFonts w:ascii="Times New Roman" w:hAnsi="Times New Roman" w:cs="Times New Roman"/>
          <w:sz w:val="26"/>
          <w:szCs w:val="26"/>
        </w:rPr>
        <w:t>ується</w:t>
      </w:r>
      <w:proofErr w:type="spellEnd"/>
      <w:r w:rsidRPr="00BE10D8">
        <w:rPr>
          <w:rFonts w:ascii="Times New Roman" w:hAnsi="Times New Roman" w:cs="Times New Roman"/>
          <w:sz w:val="26"/>
          <w:szCs w:val="26"/>
        </w:rPr>
        <w:t xml:space="preserve"> </w:t>
      </w:r>
      <w:r w:rsidR="0056588F" w:rsidRPr="00BE10D8">
        <w:rPr>
          <w:rFonts w:ascii="Times New Roman" w:hAnsi="Times New Roman" w:cs="Times New Roman"/>
          <w:sz w:val="26"/>
          <w:szCs w:val="26"/>
        </w:rPr>
        <w:t xml:space="preserve">в </w:t>
      </w:r>
      <w:r w:rsidRPr="00BE10D8">
        <w:rPr>
          <w:rFonts w:ascii="Times New Roman" w:hAnsi="Times New Roman" w:cs="Times New Roman"/>
          <w:sz w:val="26"/>
          <w:szCs w:val="26"/>
        </w:rPr>
        <w:t xml:space="preserve">класних журналах на </w:t>
      </w:r>
      <w:r w:rsidRPr="00BE10D8">
        <w:rPr>
          <w:rFonts w:ascii="Times New Roman" w:hAnsi="Times New Roman" w:cs="Times New Roman"/>
          <w:sz w:val="26"/>
          <w:szCs w:val="26"/>
        </w:rPr>
        <w:lastRenderedPageBreak/>
        <w:t>окремих, спеціально відведених сторінках. Рішення про доцільність навчальної практики приймає педагогічна рада закладу.</w:t>
      </w:r>
    </w:p>
    <w:p w:rsidR="00CC1ABA" w:rsidRPr="0056588F" w:rsidRDefault="00CC1ABA" w:rsidP="00B45BDB">
      <w:pPr>
        <w:spacing w:after="0" w:line="240" w:lineRule="auto"/>
        <w:ind w:firstLine="450"/>
        <w:jc w:val="both"/>
        <w:rPr>
          <w:rFonts w:ascii="Times New Roman" w:hAnsi="Times New Roman" w:cs="Times New Roman"/>
          <w:sz w:val="26"/>
          <w:szCs w:val="26"/>
        </w:rPr>
      </w:pPr>
      <w:r w:rsidRPr="0056588F">
        <w:rPr>
          <w:rFonts w:ascii="Times New Roman" w:hAnsi="Times New Roman" w:cs="Times New Roman"/>
          <w:sz w:val="26"/>
          <w:szCs w:val="26"/>
        </w:rPr>
        <w:t xml:space="preserve">Організація освітнього процесу в закладі освіти забезпечується з урахуванням: </w:t>
      </w:r>
    </w:p>
    <w:p w:rsidR="00CC1ABA" w:rsidRPr="00476503" w:rsidRDefault="00CC1ABA" w:rsidP="00B45BDB">
      <w:pPr>
        <w:pStyle w:val="af2"/>
        <w:numPr>
          <w:ilvl w:val="0"/>
          <w:numId w:val="20"/>
        </w:numPr>
        <w:shd w:val="clear" w:color="auto" w:fill="FFFFFF"/>
        <w:spacing w:before="0" w:beforeAutospacing="0" w:after="0"/>
        <w:ind w:left="-142" w:hanging="284"/>
        <w:jc w:val="both"/>
        <w:rPr>
          <w:sz w:val="26"/>
          <w:szCs w:val="26"/>
        </w:rPr>
      </w:pPr>
      <w:r w:rsidRPr="00476503">
        <w:rPr>
          <w:sz w:val="26"/>
          <w:szCs w:val="26"/>
        </w:rPr>
        <w:t xml:space="preserve"> </w:t>
      </w:r>
      <w:r w:rsidRPr="00476503">
        <w:rPr>
          <w:rStyle w:val="af8"/>
          <w:sz w:val="26"/>
          <w:szCs w:val="26"/>
          <w:bdr w:val="none" w:sz="0" w:space="0" w:color="auto" w:frame="1"/>
        </w:rPr>
        <w:t>Законів України </w:t>
      </w:r>
      <w:r w:rsidRPr="00476503">
        <w:rPr>
          <w:sz w:val="26"/>
          <w:szCs w:val="26"/>
        </w:rPr>
        <w:t>«Про освіту», «Про повну загальну середню освіту»,</w:t>
      </w:r>
    </w:p>
    <w:p w:rsidR="00CC1ABA" w:rsidRPr="00476503" w:rsidRDefault="00CC1ABA" w:rsidP="00B45BDB">
      <w:pPr>
        <w:pStyle w:val="af2"/>
        <w:shd w:val="clear" w:color="auto" w:fill="FFFFFF"/>
        <w:spacing w:before="0" w:beforeAutospacing="0" w:after="0"/>
        <w:ind w:left="-142" w:hanging="284"/>
        <w:jc w:val="both"/>
        <w:rPr>
          <w:sz w:val="26"/>
          <w:szCs w:val="26"/>
        </w:rPr>
      </w:pPr>
      <w:r w:rsidRPr="00476503">
        <w:rPr>
          <w:sz w:val="26"/>
          <w:szCs w:val="26"/>
        </w:rPr>
        <w:t xml:space="preserve">«Про внесення змін до деяких законів України в сфері освіти щодо врегулювання окремих питань освітньої діяльності в умовах воєнного стану» (№7325 від 28.04.2022), </w:t>
      </w:r>
    </w:p>
    <w:p w:rsidR="00CC1ABA" w:rsidRPr="00476503" w:rsidRDefault="00CC1ABA" w:rsidP="00B45BDB">
      <w:pPr>
        <w:pStyle w:val="af2"/>
        <w:numPr>
          <w:ilvl w:val="0"/>
          <w:numId w:val="20"/>
        </w:numPr>
        <w:shd w:val="clear" w:color="auto" w:fill="FFFFFF"/>
        <w:spacing w:before="0" w:beforeAutospacing="0" w:after="0"/>
        <w:ind w:left="-142" w:hanging="284"/>
        <w:jc w:val="both"/>
        <w:rPr>
          <w:sz w:val="26"/>
          <w:szCs w:val="26"/>
        </w:rPr>
      </w:pPr>
      <w:r w:rsidRPr="00476503">
        <w:rPr>
          <w:rStyle w:val="af8"/>
          <w:sz w:val="26"/>
          <w:szCs w:val="26"/>
          <w:bdr w:val="none" w:sz="0" w:space="0" w:color="auto" w:frame="1"/>
        </w:rPr>
        <w:t>Санітарного регламенту </w:t>
      </w:r>
      <w:r w:rsidRPr="00476503">
        <w:rPr>
          <w:sz w:val="26"/>
          <w:szCs w:val="26"/>
        </w:rPr>
        <w:t>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w:t>
      </w:r>
    </w:p>
    <w:p w:rsidR="00ED7D7F" w:rsidRDefault="00CC1ABA" w:rsidP="00ED7D7F">
      <w:pPr>
        <w:pStyle w:val="1"/>
        <w:shd w:val="clear" w:color="auto" w:fill="FFFFFF"/>
        <w:jc w:val="both"/>
        <w:textAlignment w:val="baseline"/>
        <w:rPr>
          <w:rStyle w:val="af9"/>
          <w:b/>
          <w:bCs/>
          <w:sz w:val="26"/>
          <w:szCs w:val="26"/>
          <w:bdr w:val="none" w:sz="0" w:space="0" w:color="auto" w:frame="1"/>
          <w:shd w:val="clear" w:color="auto" w:fill="FFFFFF"/>
        </w:rPr>
      </w:pPr>
      <w:r w:rsidRPr="00A63291">
        <w:rPr>
          <w:rStyle w:val="af9"/>
          <w:b/>
          <w:bCs/>
          <w:sz w:val="26"/>
          <w:szCs w:val="26"/>
          <w:bdr w:val="none" w:sz="0" w:space="0" w:color="auto" w:frame="1"/>
          <w:shd w:val="clear" w:color="auto" w:fill="FFFFFF"/>
        </w:rPr>
        <w:t>профільної середньої освіти</w:t>
      </w:r>
      <w:r w:rsidR="00ED7D7F">
        <w:rPr>
          <w:rStyle w:val="af9"/>
          <w:b/>
          <w:bCs/>
          <w:sz w:val="26"/>
          <w:szCs w:val="26"/>
          <w:bdr w:val="none" w:sz="0" w:space="0" w:color="auto" w:frame="1"/>
          <w:shd w:val="clear" w:color="auto" w:fill="FFFFFF"/>
        </w:rPr>
        <w:t>:</w:t>
      </w:r>
    </w:p>
    <w:p w:rsidR="00CC1ABA" w:rsidRPr="00ED7D7F" w:rsidRDefault="00CC1ABA" w:rsidP="00ED7D7F">
      <w:pPr>
        <w:pStyle w:val="1"/>
        <w:shd w:val="clear" w:color="auto" w:fill="FFFFFF"/>
        <w:jc w:val="both"/>
        <w:textAlignment w:val="baseline"/>
        <w:rPr>
          <w:rStyle w:val="af8"/>
          <w:i/>
          <w:iCs/>
          <w:sz w:val="26"/>
          <w:szCs w:val="26"/>
          <w:bdr w:val="none" w:sz="0" w:space="0" w:color="auto" w:frame="1"/>
          <w:shd w:val="clear" w:color="auto" w:fill="FFFFFF"/>
        </w:rPr>
      </w:pPr>
      <w:r w:rsidRPr="00A63291">
        <w:rPr>
          <w:rStyle w:val="af9"/>
          <w:b/>
          <w:bCs/>
          <w:sz w:val="26"/>
          <w:szCs w:val="26"/>
          <w:bdr w:val="none" w:sz="0" w:space="0" w:color="auto" w:frame="1"/>
          <w:shd w:val="clear" w:color="auto" w:fill="FFFFFF"/>
        </w:rPr>
        <w:t> </w:t>
      </w:r>
      <w:r w:rsidRPr="00A63291">
        <w:rPr>
          <w:sz w:val="26"/>
          <w:szCs w:val="26"/>
          <w:shd w:val="clear" w:color="auto" w:fill="FFFFFF"/>
        </w:rPr>
        <w:t xml:space="preserve">– Типової освітньої програми закладів загальної середньої освіти ІІІ ступеня (затвердженої </w:t>
      </w:r>
      <w:r w:rsidRPr="00476503">
        <w:rPr>
          <w:color w:val="2C2F34"/>
          <w:sz w:val="26"/>
          <w:szCs w:val="26"/>
          <w:shd w:val="clear" w:color="auto" w:fill="FFFFFF"/>
        </w:rPr>
        <w:t xml:space="preserve">наказом </w:t>
      </w:r>
      <w:r w:rsidR="00ED7D7F" w:rsidRPr="000439CA">
        <w:rPr>
          <w:rFonts w:ascii="Times New Roman" w:hAnsi="Times New Roman" w:cs="Times New Roman"/>
          <w:sz w:val="28"/>
          <w:szCs w:val="28"/>
        </w:rPr>
        <w:t>від 20.06.2025р. №890  «</w:t>
      </w:r>
      <w:r w:rsidR="00ED7D7F" w:rsidRPr="000439CA">
        <w:rPr>
          <w:rFonts w:ascii="Times New Roman" w:hAnsi="Times New Roman" w:cs="Times New Roman"/>
          <w:color w:val="1D1D1D"/>
          <w:sz w:val="28"/>
          <w:szCs w:val="28"/>
        </w:rPr>
        <w:t>Про внесення змін до типової освітньої програми закладів загальної середньої освіти ІІІ ступеня»</w:t>
      </w:r>
      <w:r w:rsidR="00ED7D7F">
        <w:rPr>
          <w:rFonts w:ascii="Times New Roman" w:hAnsi="Times New Roman" w:cs="Times New Roman"/>
          <w:color w:val="1D1D1D"/>
          <w:sz w:val="28"/>
          <w:szCs w:val="28"/>
        </w:rPr>
        <w:t>);</w:t>
      </w:r>
    </w:p>
    <w:p w:rsidR="00CC1ABA" w:rsidRDefault="00CC1ABA" w:rsidP="00B45BDB">
      <w:pPr>
        <w:pStyle w:val="af2"/>
        <w:numPr>
          <w:ilvl w:val="0"/>
          <w:numId w:val="20"/>
        </w:numPr>
        <w:shd w:val="clear" w:color="auto" w:fill="FFFFFF"/>
        <w:spacing w:before="0" w:beforeAutospacing="0" w:after="0"/>
        <w:ind w:left="-142" w:hanging="284"/>
        <w:jc w:val="both"/>
        <w:rPr>
          <w:sz w:val="26"/>
          <w:szCs w:val="26"/>
        </w:rPr>
      </w:pPr>
      <w:r w:rsidRPr="00476503">
        <w:rPr>
          <w:sz w:val="26"/>
          <w:szCs w:val="26"/>
        </w:rPr>
        <w:t>Наказу Міністерства освіти і науки України від 28.03.2022 № 274 «Про деякі питання здобуття загальної середньої освіти та освітнього процесу в умовах воєнного стану»;</w:t>
      </w:r>
    </w:p>
    <w:p w:rsidR="00C05651" w:rsidRPr="00476503" w:rsidRDefault="00C05651" w:rsidP="00B45BDB">
      <w:pPr>
        <w:pStyle w:val="af2"/>
        <w:numPr>
          <w:ilvl w:val="0"/>
          <w:numId w:val="20"/>
        </w:numPr>
        <w:shd w:val="clear" w:color="auto" w:fill="FFFFFF"/>
        <w:spacing w:before="0" w:beforeAutospacing="0" w:after="0"/>
        <w:ind w:left="-142" w:hanging="284"/>
        <w:jc w:val="both"/>
        <w:rPr>
          <w:sz w:val="26"/>
          <w:szCs w:val="26"/>
        </w:rPr>
      </w:pPr>
      <w:proofErr w:type="spellStart"/>
      <w:r>
        <w:t>Модельн</w:t>
      </w:r>
      <w:proofErr w:type="spellEnd"/>
      <w:r>
        <w:rPr>
          <w:lang w:val="ru-RU"/>
        </w:rPr>
        <w:t>о</w:t>
      </w:r>
      <w:r>
        <w:t>ї навчальної програми «</w:t>
      </w:r>
      <w:r w:rsidRPr="00C05651">
        <w:t xml:space="preserve">Захист України. </w:t>
      </w:r>
      <w:proofErr w:type="spellStart"/>
      <w:r w:rsidRPr="00C05651">
        <w:t>Інтегровании</w:t>
      </w:r>
      <w:proofErr w:type="spellEnd"/>
      <w:r w:rsidRPr="00C05651">
        <w:t>̆ курс»</w:t>
      </w:r>
      <w:r>
        <w:t xml:space="preserve"> (наказ Міністерства освіти і науки України від 08.08.2024 року № 1116);</w:t>
      </w:r>
    </w:p>
    <w:p w:rsidR="00CC1ABA" w:rsidRPr="00476503" w:rsidRDefault="00ED7D7F" w:rsidP="00ED7D7F">
      <w:pPr>
        <w:pStyle w:val="af2"/>
        <w:shd w:val="clear" w:color="auto" w:fill="FFFFFF"/>
        <w:spacing w:before="0" w:beforeAutospacing="0" w:after="0"/>
        <w:ind w:left="-142"/>
        <w:jc w:val="both"/>
        <w:rPr>
          <w:sz w:val="26"/>
          <w:szCs w:val="26"/>
        </w:rPr>
      </w:pPr>
      <w:r>
        <w:rPr>
          <w:sz w:val="26"/>
          <w:szCs w:val="26"/>
        </w:rPr>
        <w:t xml:space="preserve">- </w:t>
      </w:r>
      <w:r w:rsidR="00CC1ABA" w:rsidRPr="00476503">
        <w:rPr>
          <w:sz w:val="26"/>
          <w:szCs w:val="26"/>
        </w:rPr>
        <w:t>Положення про інституційну та дуальну форми 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 160), зареєстрованим в Міністерстві юстиції України 22 травня 2019 р. за № 547/33518;</w:t>
      </w:r>
    </w:p>
    <w:p w:rsidR="00CC1ABA" w:rsidRPr="00476503" w:rsidRDefault="00CC1ABA" w:rsidP="00B45BDB">
      <w:pPr>
        <w:pStyle w:val="af2"/>
        <w:numPr>
          <w:ilvl w:val="0"/>
          <w:numId w:val="21"/>
        </w:numPr>
        <w:shd w:val="clear" w:color="auto" w:fill="FFFFFF"/>
        <w:spacing w:before="0" w:beforeAutospacing="0" w:after="0"/>
        <w:ind w:left="-142" w:hanging="284"/>
        <w:jc w:val="both"/>
        <w:rPr>
          <w:sz w:val="26"/>
          <w:szCs w:val="26"/>
        </w:rPr>
      </w:pPr>
      <w:r w:rsidRPr="00476503">
        <w:rPr>
          <w:sz w:val="26"/>
          <w:szCs w:val="26"/>
        </w:rPr>
        <w:t>Положення про індивідуальну форму здобуття повної загальної середньої освіти, затвердженого наказом Міністерства освіти і науки України 12.01.2016 № 8 (у редакції наказу Міністерства освіти і науки України від 10 лютого 2021 року № 160), зареєстрованим в Міністерстві юстиції України 03 лютого 2016 р. за № 184/28314;</w:t>
      </w:r>
    </w:p>
    <w:p w:rsidR="00CC1ABA" w:rsidRPr="00476503" w:rsidRDefault="00CC1ABA" w:rsidP="00B45BDB">
      <w:pPr>
        <w:pStyle w:val="af2"/>
        <w:numPr>
          <w:ilvl w:val="0"/>
          <w:numId w:val="21"/>
        </w:numPr>
        <w:shd w:val="clear" w:color="auto" w:fill="FFFFFF"/>
        <w:spacing w:before="0" w:beforeAutospacing="0" w:after="0"/>
        <w:ind w:left="-142" w:hanging="284"/>
        <w:jc w:val="both"/>
        <w:rPr>
          <w:sz w:val="26"/>
          <w:szCs w:val="26"/>
        </w:rPr>
      </w:pPr>
      <w:r w:rsidRPr="00476503">
        <w:rPr>
          <w:sz w:val="26"/>
          <w:szCs w:val="26"/>
        </w:rPr>
        <w:t>Положення про дистанційну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w:t>
      </w:r>
    </w:p>
    <w:p w:rsidR="00CC1ABA" w:rsidRPr="00476503" w:rsidRDefault="00CC1ABA" w:rsidP="00B45BDB">
      <w:pPr>
        <w:pStyle w:val="af2"/>
        <w:numPr>
          <w:ilvl w:val="0"/>
          <w:numId w:val="21"/>
        </w:numPr>
        <w:shd w:val="clear" w:color="auto" w:fill="FFFFFF"/>
        <w:spacing w:before="0" w:beforeAutospacing="0" w:after="0"/>
        <w:ind w:left="-142" w:hanging="284"/>
        <w:jc w:val="both"/>
        <w:rPr>
          <w:sz w:val="26"/>
          <w:szCs w:val="26"/>
        </w:rPr>
      </w:pPr>
      <w:r w:rsidRPr="00476503">
        <w:rPr>
          <w:sz w:val="26"/>
          <w:szCs w:val="26"/>
        </w:rPr>
        <w:t>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16.04.2018 № 367, зареєстрованим в Міністерстві юстиції України               05 травня 2018 р за № 564/32016;</w:t>
      </w:r>
    </w:p>
    <w:p w:rsidR="00ED7D7F" w:rsidRDefault="00CC1ABA" w:rsidP="00ED7D7F">
      <w:pPr>
        <w:pStyle w:val="af2"/>
        <w:numPr>
          <w:ilvl w:val="0"/>
          <w:numId w:val="21"/>
        </w:numPr>
        <w:shd w:val="clear" w:color="auto" w:fill="FFFFFF"/>
        <w:spacing w:before="0" w:beforeAutospacing="0" w:after="0"/>
        <w:ind w:left="-142" w:hanging="284"/>
        <w:jc w:val="both"/>
        <w:rPr>
          <w:sz w:val="26"/>
          <w:szCs w:val="26"/>
        </w:rPr>
      </w:pPr>
      <w:r w:rsidRPr="00476503">
        <w:rPr>
          <w:sz w:val="26"/>
          <w:szCs w:val="26"/>
        </w:rPr>
        <w:t>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України 30.07.2015 за № 924/27369;</w:t>
      </w:r>
    </w:p>
    <w:p w:rsidR="00ED7D7F" w:rsidRPr="00ED7D7F" w:rsidRDefault="00ED7D7F" w:rsidP="00ED7D7F">
      <w:pPr>
        <w:pStyle w:val="af2"/>
        <w:numPr>
          <w:ilvl w:val="0"/>
          <w:numId w:val="21"/>
        </w:numPr>
        <w:shd w:val="clear" w:color="auto" w:fill="FFFFFF"/>
        <w:spacing w:before="0" w:beforeAutospacing="0" w:after="0"/>
        <w:ind w:left="-142" w:hanging="284"/>
        <w:jc w:val="both"/>
        <w:rPr>
          <w:sz w:val="26"/>
          <w:szCs w:val="26"/>
        </w:rPr>
      </w:pPr>
      <w:r w:rsidRPr="00ED7D7F">
        <w:rPr>
          <w:iCs/>
        </w:rPr>
        <w:t xml:space="preserve">Листа МОН № </w:t>
      </w:r>
      <w:r w:rsidRPr="00ED7D7F">
        <w:rPr>
          <w:bCs/>
          <w:caps/>
          <w:shd w:val="clear" w:color="auto" w:fill="FFFFFF"/>
        </w:rPr>
        <w:t xml:space="preserve">№ 1/16828-25 </w:t>
      </w:r>
      <w:r w:rsidRPr="00ED7D7F">
        <w:rPr>
          <w:iCs/>
        </w:rPr>
        <w:t>від 13.08.25 року «</w:t>
      </w:r>
      <w:r w:rsidRPr="00ED7D7F">
        <w:t xml:space="preserve">Про </w:t>
      </w:r>
      <w:proofErr w:type="spellStart"/>
      <w:r w:rsidRPr="00ED7D7F">
        <w:t>інструктивно</w:t>
      </w:r>
      <w:proofErr w:type="spellEnd"/>
      <w:r w:rsidRPr="00ED7D7F">
        <w:t xml:space="preserve">-методичні рекомендації щодо викладання навчальних предметів / інтегрованих курсів у закладах загальної середньої </w:t>
      </w:r>
      <w:r w:rsidRPr="00ED7D7F">
        <w:rPr>
          <w:color w:val="000000"/>
        </w:rPr>
        <w:t>освіти у 2025/2026 навчальному році</w:t>
      </w:r>
    </w:p>
    <w:p w:rsidR="00CC1ABA" w:rsidRPr="00B45BDB" w:rsidRDefault="00CC1ABA" w:rsidP="00B45BDB">
      <w:pPr>
        <w:pStyle w:val="a8"/>
        <w:numPr>
          <w:ilvl w:val="0"/>
          <w:numId w:val="21"/>
        </w:numPr>
        <w:spacing w:after="0" w:line="240" w:lineRule="auto"/>
        <w:ind w:left="-142" w:hanging="284"/>
        <w:jc w:val="both"/>
        <w:rPr>
          <w:rFonts w:ascii="Times New Roman" w:hAnsi="Times New Roman"/>
          <w:sz w:val="26"/>
          <w:szCs w:val="26"/>
        </w:rPr>
      </w:pPr>
      <w:r w:rsidRPr="00B45BDB">
        <w:rPr>
          <w:rFonts w:ascii="Times New Roman" w:hAnsi="Times New Roman"/>
          <w:sz w:val="26"/>
          <w:szCs w:val="26"/>
        </w:rPr>
        <w:t>дотримання нормативів наповнюваності класів та інших</w:t>
      </w:r>
      <w:r w:rsidR="00622829" w:rsidRPr="00B45BDB">
        <w:rPr>
          <w:rFonts w:ascii="Times New Roman" w:hAnsi="Times New Roman"/>
          <w:sz w:val="26"/>
          <w:szCs w:val="26"/>
        </w:rPr>
        <w:t xml:space="preserve"> </w:t>
      </w:r>
      <w:r w:rsidRPr="00B45BDB">
        <w:rPr>
          <w:rFonts w:ascii="Times New Roman" w:hAnsi="Times New Roman"/>
          <w:sz w:val="26"/>
          <w:szCs w:val="26"/>
        </w:rPr>
        <w:t>в</w:t>
      </w:r>
      <w:r w:rsidR="00D239FA" w:rsidRPr="00B45BDB">
        <w:rPr>
          <w:rFonts w:ascii="Times New Roman" w:hAnsi="Times New Roman"/>
          <w:sz w:val="26"/>
          <w:szCs w:val="26"/>
        </w:rPr>
        <w:t xml:space="preserve">имог законодавства про освіту. </w:t>
      </w:r>
    </w:p>
    <w:p w:rsidR="00622829" w:rsidRPr="00476503" w:rsidRDefault="00CC1ABA" w:rsidP="00F007E1">
      <w:pPr>
        <w:spacing w:after="0" w:line="240" w:lineRule="auto"/>
        <w:ind w:left="-284" w:firstLine="709"/>
        <w:jc w:val="both"/>
        <w:rPr>
          <w:rFonts w:ascii="Times New Roman" w:hAnsi="Times New Roman" w:cs="Times New Roman"/>
          <w:sz w:val="26"/>
          <w:szCs w:val="26"/>
          <w:shd w:val="clear" w:color="auto" w:fill="FFFFFF"/>
        </w:rPr>
      </w:pPr>
      <w:r w:rsidRPr="00476503">
        <w:rPr>
          <w:rFonts w:ascii="Times New Roman" w:hAnsi="Times New Roman" w:cs="Times New Roman"/>
          <w:sz w:val="26"/>
          <w:szCs w:val="26"/>
        </w:rPr>
        <w:t xml:space="preserve">Ліцей працює за 5-денним навчальним тижнем. Для учнів </w:t>
      </w:r>
      <w:r w:rsidR="00D239FA" w:rsidRPr="00476503">
        <w:rPr>
          <w:rFonts w:ascii="Times New Roman" w:hAnsi="Times New Roman" w:cs="Times New Roman"/>
          <w:sz w:val="26"/>
          <w:szCs w:val="26"/>
        </w:rPr>
        <w:t>10</w:t>
      </w:r>
      <w:r w:rsidRPr="00476503">
        <w:rPr>
          <w:rFonts w:ascii="Times New Roman" w:hAnsi="Times New Roman" w:cs="Times New Roman"/>
          <w:sz w:val="26"/>
          <w:szCs w:val="26"/>
        </w:rPr>
        <w:t xml:space="preserve">-А, </w:t>
      </w:r>
      <w:r w:rsidR="00D239FA" w:rsidRPr="00476503">
        <w:rPr>
          <w:rFonts w:ascii="Times New Roman" w:hAnsi="Times New Roman" w:cs="Times New Roman"/>
          <w:sz w:val="26"/>
          <w:szCs w:val="26"/>
        </w:rPr>
        <w:t xml:space="preserve">10-Б, </w:t>
      </w:r>
      <w:r w:rsidR="00622829" w:rsidRPr="00476503">
        <w:rPr>
          <w:rFonts w:ascii="Times New Roman" w:hAnsi="Times New Roman" w:cs="Times New Roman"/>
          <w:sz w:val="26"/>
          <w:szCs w:val="26"/>
        </w:rPr>
        <w:t xml:space="preserve">11-А, </w:t>
      </w:r>
      <w:r w:rsidR="00D239FA" w:rsidRPr="00476503">
        <w:rPr>
          <w:rFonts w:ascii="Times New Roman" w:hAnsi="Times New Roman" w:cs="Times New Roman"/>
          <w:sz w:val="26"/>
          <w:szCs w:val="26"/>
        </w:rPr>
        <w:t>11-Б</w:t>
      </w:r>
      <w:r w:rsidRPr="00476503">
        <w:rPr>
          <w:rFonts w:ascii="Times New Roman" w:hAnsi="Times New Roman" w:cs="Times New Roman"/>
          <w:sz w:val="26"/>
          <w:szCs w:val="26"/>
        </w:rPr>
        <w:t xml:space="preserve"> кл. визначено очну форму</w:t>
      </w:r>
      <w:r w:rsidRPr="00476503">
        <w:rPr>
          <w:rFonts w:ascii="Times New Roman" w:hAnsi="Times New Roman" w:cs="Times New Roman"/>
          <w:sz w:val="26"/>
          <w:szCs w:val="26"/>
          <w:shd w:val="clear" w:color="auto" w:fill="FFFFFF"/>
        </w:rPr>
        <w:t xml:space="preserve"> </w:t>
      </w:r>
      <w:r w:rsidR="00622829" w:rsidRPr="00476503">
        <w:rPr>
          <w:rFonts w:ascii="Times New Roman" w:hAnsi="Times New Roman" w:cs="Times New Roman"/>
          <w:sz w:val="26"/>
          <w:szCs w:val="26"/>
          <w:shd w:val="clear" w:color="auto" w:fill="FFFFFF"/>
        </w:rPr>
        <w:t>організації освітнього процесу.</w:t>
      </w:r>
    </w:p>
    <w:p w:rsidR="00622829" w:rsidRPr="00476503" w:rsidRDefault="00CC1ABA" w:rsidP="00F007E1">
      <w:pPr>
        <w:spacing w:after="0" w:line="240" w:lineRule="auto"/>
        <w:ind w:left="-284" w:firstLine="709"/>
        <w:jc w:val="both"/>
        <w:rPr>
          <w:rFonts w:ascii="Times New Roman" w:hAnsi="Times New Roman" w:cs="Times New Roman"/>
          <w:sz w:val="26"/>
          <w:szCs w:val="26"/>
          <w:shd w:val="clear" w:color="auto" w:fill="FFFFFF"/>
        </w:rPr>
      </w:pPr>
      <w:r w:rsidRPr="00476503">
        <w:rPr>
          <w:rFonts w:ascii="Times New Roman" w:hAnsi="Times New Roman" w:cs="Times New Roman"/>
          <w:sz w:val="26"/>
          <w:szCs w:val="26"/>
          <w:shd w:val="clear" w:color="auto" w:fill="FFFFFF"/>
        </w:rPr>
        <w:t xml:space="preserve">Форма організації освітнього процесу може змінюватися впродовж навчального року в залежності від </w:t>
      </w:r>
      <w:proofErr w:type="spellStart"/>
      <w:r w:rsidRPr="00476503">
        <w:rPr>
          <w:rFonts w:ascii="Times New Roman" w:hAnsi="Times New Roman" w:cs="Times New Roman"/>
          <w:sz w:val="26"/>
          <w:szCs w:val="26"/>
          <w:shd w:val="clear" w:color="auto" w:fill="FFFFFF"/>
        </w:rPr>
        <w:t>безпекової</w:t>
      </w:r>
      <w:proofErr w:type="spellEnd"/>
      <w:r w:rsidRPr="00476503">
        <w:rPr>
          <w:rFonts w:ascii="Times New Roman" w:hAnsi="Times New Roman" w:cs="Times New Roman"/>
          <w:sz w:val="26"/>
          <w:szCs w:val="26"/>
          <w:shd w:val="clear" w:color="auto" w:fill="FFFFFF"/>
        </w:rPr>
        <w:t xml:space="preserve"> ситуації у населеному пункті</w:t>
      </w:r>
      <w:r w:rsidR="00622829" w:rsidRPr="00476503">
        <w:rPr>
          <w:rFonts w:ascii="Times New Roman" w:hAnsi="Times New Roman" w:cs="Times New Roman"/>
          <w:sz w:val="26"/>
          <w:szCs w:val="26"/>
          <w:shd w:val="clear" w:color="auto" w:fill="FFFFFF"/>
        </w:rPr>
        <w:t xml:space="preserve"> (відповідно до розпоряджень органів місцевого самоврядування).</w:t>
      </w:r>
    </w:p>
    <w:p w:rsidR="00CC1ABA" w:rsidRPr="00476503" w:rsidRDefault="00CC1ABA" w:rsidP="00F007E1">
      <w:pPr>
        <w:spacing w:after="0" w:line="240" w:lineRule="auto"/>
        <w:ind w:left="-284" w:firstLine="709"/>
        <w:jc w:val="both"/>
        <w:rPr>
          <w:rFonts w:ascii="Times New Roman" w:hAnsi="Times New Roman" w:cs="Times New Roman"/>
          <w:sz w:val="26"/>
          <w:szCs w:val="26"/>
        </w:rPr>
      </w:pPr>
      <w:r w:rsidRPr="00476503">
        <w:rPr>
          <w:rFonts w:ascii="Times New Roman" w:hAnsi="Times New Roman" w:cs="Times New Roman"/>
          <w:sz w:val="26"/>
          <w:szCs w:val="26"/>
        </w:rPr>
        <w:t xml:space="preserve">Для учнів </w:t>
      </w:r>
      <w:r w:rsidR="00D239FA" w:rsidRPr="00476503">
        <w:rPr>
          <w:rFonts w:ascii="Times New Roman" w:hAnsi="Times New Roman" w:cs="Times New Roman"/>
          <w:sz w:val="26"/>
          <w:szCs w:val="26"/>
        </w:rPr>
        <w:t>10-11-</w:t>
      </w:r>
      <w:r w:rsidRPr="00476503">
        <w:rPr>
          <w:rFonts w:ascii="Times New Roman" w:hAnsi="Times New Roman" w:cs="Times New Roman"/>
          <w:sz w:val="26"/>
          <w:szCs w:val="26"/>
        </w:rPr>
        <w:t>х кл. здійснюється освітній процес у І зміну</w:t>
      </w:r>
      <w:r w:rsidR="00622829" w:rsidRPr="00476503">
        <w:rPr>
          <w:rFonts w:ascii="Times New Roman" w:hAnsi="Times New Roman" w:cs="Times New Roman"/>
          <w:sz w:val="26"/>
          <w:szCs w:val="26"/>
        </w:rPr>
        <w:t>. Навчання розпочинається о 08</w:t>
      </w:r>
      <w:r w:rsidR="006F154C" w:rsidRPr="00476503">
        <w:rPr>
          <w:rFonts w:ascii="Times New Roman" w:hAnsi="Times New Roman" w:cs="Times New Roman"/>
          <w:sz w:val="26"/>
          <w:szCs w:val="26"/>
        </w:rPr>
        <w:t>.0</w:t>
      </w:r>
      <w:r w:rsidRPr="00476503">
        <w:rPr>
          <w:rFonts w:ascii="Times New Roman" w:hAnsi="Times New Roman" w:cs="Times New Roman"/>
          <w:sz w:val="26"/>
          <w:szCs w:val="26"/>
        </w:rPr>
        <w:t xml:space="preserve">0 год.   Законом України «Про загальну середню освіту», ст.10, визначено тривалість уроків. Тривалість уроків у </w:t>
      </w:r>
      <w:r w:rsidR="00D239FA" w:rsidRPr="00476503">
        <w:rPr>
          <w:rFonts w:ascii="Times New Roman" w:hAnsi="Times New Roman" w:cs="Times New Roman"/>
          <w:sz w:val="26"/>
          <w:szCs w:val="26"/>
        </w:rPr>
        <w:t xml:space="preserve">10-11-х кл. – 45 хв. </w:t>
      </w:r>
    </w:p>
    <w:p w:rsidR="00F007E1" w:rsidRDefault="00B45BDB" w:rsidP="00B45BDB">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B45BDB" w:rsidRPr="000A35D9" w:rsidRDefault="00B45BDB" w:rsidP="00B45BDB">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007E1">
        <w:rPr>
          <w:rFonts w:ascii="Times New Roman" w:hAnsi="Times New Roman" w:cs="Times New Roman"/>
          <w:b/>
          <w:sz w:val="28"/>
          <w:szCs w:val="28"/>
        </w:rPr>
        <w:t>10</w:t>
      </w:r>
      <w:r w:rsidRPr="000A35D9">
        <w:rPr>
          <w:rFonts w:ascii="Times New Roman" w:hAnsi="Times New Roman" w:cs="Times New Roman"/>
          <w:b/>
          <w:sz w:val="28"/>
          <w:szCs w:val="28"/>
        </w:rPr>
        <w:t xml:space="preserve"> - 11-ті  класи</w:t>
      </w:r>
    </w:p>
    <w:tbl>
      <w:tblPr>
        <w:tblStyle w:val="a7"/>
        <w:tblW w:w="0" w:type="auto"/>
        <w:tblInd w:w="1129" w:type="dxa"/>
        <w:tblLook w:val="04A0" w:firstRow="1" w:lastRow="0" w:firstColumn="1" w:lastColumn="0" w:noHBand="0" w:noVBand="1"/>
      </w:tblPr>
      <w:tblGrid>
        <w:gridCol w:w="2127"/>
        <w:gridCol w:w="3685"/>
        <w:gridCol w:w="2098"/>
      </w:tblGrid>
      <w:tr w:rsidR="00B45BDB" w:rsidRPr="000A35D9" w:rsidTr="00B45BDB">
        <w:tc>
          <w:tcPr>
            <w:tcW w:w="2127" w:type="dxa"/>
          </w:tcPr>
          <w:p w:rsidR="00B45BDB" w:rsidRPr="000A35D9" w:rsidRDefault="00B45BDB" w:rsidP="00B45BDB">
            <w:pPr>
              <w:jc w:val="center"/>
              <w:rPr>
                <w:rFonts w:ascii="Times New Roman" w:hAnsi="Times New Roman"/>
                <w:b/>
                <w:sz w:val="24"/>
                <w:szCs w:val="24"/>
              </w:rPr>
            </w:pPr>
            <w:r w:rsidRPr="000A35D9">
              <w:rPr>
                <w:rFonts w:ascii="Times New Roman" w:hAnsi="Times New Roman"/>
                <w:b/>
                <w:sz w:val="24"/>
                <w:szCs w:val="24"/>
              </w:rPr>
              <w:t>Урок</w:t>
            </w:r>
          </w:p>
        </w:tc>
        <w:tc>
          <w:tcPr>
            <w:tcW w:w="3685" w:type="dxa"/>
          </w:tcPr>
          <w:p w:rsidR="00B45BDB" w:rsidRPr="000A35D9" w:rsidRDefault="00B45BDB" w:rsidP="00B45BDB">
            <w:pPr>
              <w:jc w:val="center"/>
              <w:rPr>
                <w:rFonts w:ascii="Times New Roman" w:hAnsi="Times New Roman"/>
                <w:b/>
                <w:sz w:val="24"/>
                <w:szCs w:val="24"/>
              </w:rPr>
            </w:pPr>
            <w:r w:rsidRPr="000A35D9">
              <w:rPr>
                <w:rFonts w:ascii="Times New Roman" w:hAnsi="Times New Roman"/>
                <w:b/>
                <w:sz w:val="24"/>
                <w:szCs w:val="24"/>
              </w:rPr>
              <w:t>Час</w:t>
            </w:r>
          </w:p>
        </w:tc>
        <w:tc>
          <w:tcPr>
            <w:tcW w:w="2098" w:type="dxa"/>
          </w:tcPr>
          <w:p w:rsidR="00B45BDB" w:rsidRPr="000A35D9" w:rsidRDefault="00B45BDB" w:rsidP="00B45BDB">
            <w:pPr>
              <w:jc w:val="center"/>
              <w:rPr>
                <w:rFonts w:ascii="Times New Roman" w:hAnsi="Times New Roman"/>
                <w:b/>
                <w:sz w:val="24"/>
                <w:szCs w:val="24"/>
              </w:rPr>
            </w:pPr>
            <w:r>
              <w:rPr>
                <w:rFonts w:ascii="Times New Roman" w:hAnsi="Times New Roman"/>
                <w:b/>
                <w:sz w:val="24"/>
                <w:szCs w:val="24"/>
              </w:rPr>
              <w:t>Перерва</w:t>
            </w:r>
          </w:p>
        </w:tc>
      </w:tr>
      <w:tr w:rsidR="00B45BDB" w:rsidRPr="000A35D9" w:rsidTr="00B45BDB">
        <w:trPr>
          <w:trHeight w:val="223"/>
        </w:trPr>
        <w:tc>
          <w:tcPr>
            <w:tcW w:w="2127" w:type="dxa"/>
          </w:tcPr>
          <w:p w:rsidR="00B45BDB" w:rsidRPr="000A35D9" w:rsidRDefault="00B45BDB" w:rsidP="00B45BDB">
            <w:pPr>
              <w:jc w:val="center"/>
              <w:rPr>
                <w:rFonts w:ascii="Times New Roman" w:hAnsi="Times New Roman"/>
                <w:b/>
                <w:sz w:val="24"/>
                <w:szCs w:val="24"/>
              </w:rPr>
            </w:pPr>
            <w:r>
              <w:rPr>
                <w:rFonts w:ascii="Times New Roman" w:hAnsi="Times New Roman"/>
                <w:b/>
                <w:sz w:val="24"/>
                <w:szCs w:val="24"/>
              </w:rPr>
              <w:t>1</w:t>
            </w:r>
          </w:p>
        </w:tc>
        <w:tc>
          <w:tcPr>
            <w:tcW w:w="3685" w:type="dxa"/>
          </w:tcPr>
          <w:p w:rsidR="00B45BDB" w:rsidRPr="00FF0071" w:rsidRDefault="00B45BDB" w:rsidP="00B45BDB">
            <w:pPr>
              <w:pStyle w:val="a8"/>
              <w:spacing w:after="0" w:line="240" w:lineRule="auto"/>
              <w:jc w:val="center"/>
              <w:rPr>
                <w:rFonts w:ascii="Times New Roman" w:hAnsi="Times New Roman"/>
                <w:sz w:val="24"/>
                <w:szCs w:val="24"/>
              </w:rPr>
            </w:pPr>
            <w:r w:rsidRPr="00FF0071">
              <w:rPr>
                <w:rFonts w:ascii="Times New Roman" w:hAnsi="Times New Roman"/>
                <w:sz w:val="24"/>
                <w:szCs w:val="24"/>
              </w:rPr>
              <w:t>08.00 – 08.45</w:t>
            </w:r>
          </w:p>
        </w:tc>
        <w:tc>
          <w:tcPr>
            <w:tcW w:w="2098" w:type="dxa"/>
          </w:tcPr>
          <w:p w:rsidR="00B45BDB" w:rsidRPr="000A35D9" w:rsidRDefault="00B45BDB" w:rsidP="00B45BDB">
            <w:pPr>
              <w:jc w:val="center"/>
              <w:rPr>
                <w:rFonts w:ascii="Times New Roman" w:hAnsi="Times New Roman"/>
                <w:sz w:val="24"/>
                <w:szCs w:val="24"/>
              </w:rPr>
            </w:pPr>
            <w:r>
              <w:rPr>
                <w:rFonts w:ascii="Times New Roman" w:hAnsi="Times New Roman"/>
                <w:sz w:val="24"/>
                <w:szCs w:val="24"/>
              </w:rPr>
              <w:t>5 хв.</w:t>
            </w:r>
          </w:p>
        </w:tc>
      </w:tr>
      <w:tr w:rsidR="00B45BDB" w:rsidRPr="000A35D9" w:rsidTr="00B45BDB">
        <w:tc>
          <w:tcPr>
            <w:tcW w:w="2127" w:type="dxa"/>
          </w:tcPr>
          <w:p w:rsidR="00B45BDB" w:rsidRPr="000A35D9" w:rsidRDefault="00B45BDB" w:rsidP="00B45BDB">
            <w:pPr>
              <w:jc w:val="center"/>
              <w:rPr>
                <w:rFonts w:ascii="Times New Roman" w:hAnsi="Times New Roman"/>
                <w:b/>
                <w:sz w:val="24"/>
                <w:szCs w:val="24"/>
              </w:rPr>
            </w:pPr>
            <w:r>
              <w:rPr>
                <w:rFonts w:ascii="Times New Roman" w:hAnsi="Times New Roman"/>
                <w:b/>
                <w:sz w:val="24"/>
                <w:szCs w:val="24"/>
              </w:rPr>
              <w:t>2</w:t>
            </w:r>
          </w:p>
        </w:tc>
        <w:tc>
          <w:tcPr>
            <w:tcW w:w="3685" w:type="dxa"/>
          </w:tcPr>
          <w:p w:rsidR="00B45BDB" w:rsidRPr="00FF0071" w:rsidRDefault="00B45BDB" w:rsidP="00B45BDB">
            <w:pPr>
              <w:pStyle w:val="a8"/>
              <w:spacing w:after="0" w:line="240" w:lineRule="auto"/>
              <w:jc w:val="center"/>
              <w:rPr>
                <w:rFonts w:ascii="Times New Roman" w:hAnsi="Times New Roman"/>
                <w:sz w:val="24"/>
                <w:szCs w:val="24"/>
              </w:rPr>
            </w:pPr>
            <w:r>
              <w:rPr>
                <w:rFonts w:ascii="Times New Roman" w:hAnsi="Times New Roman"/>
                <w:sz w:val="24"/>
                <w:szCs w:val="24"/>
              </w:rPr>
              <w:t>08.50 – 09.35</w:t>
            </w:r>
          </w:p>
        </w:tc>
        <w:tc>
          <w:tcPr>
            <w:tcW w:w="2098" w:type="dxa"/>
          </w:tcPr>
          <w:p w:rsidR="00B45BDB" w:rsidRPr="000A35D9" w:rsidRDefault="00B45BDB" w:rsidP="00B45BDB">
            <w:pPr>
              <w:contextualSpacing/>
              <w:jc w:val="center"/>
              <w:rPr>
                <w:rFonts w:ascii="Times New Roman" w:hAnsi="Times New Roman"/>
                <w:sz w:val="24"/>
                <w:szCs w:val="24"/>
              </w:rPr>
            </w:pPr>
            <w:r>
              <w:rPr>
                <w:rFonts w:ascii="Times New Roman" w:hAnsi="Times New Roman"/>
                <w:sz w:val="24"/>
                <w:szCs w:val="24"/>
              </w:rPr>
              <w:t>10 хв.</w:t>
            </w:r>
          </w:p>
        </w:tc>
      </w:tr>
      <w:tr w:rsidR="00B45BDB" w:rsidRPr="000A35D9" w:rsidTr="00B45BDB">
        <w:trPr>
          <w:trHeight w:val="85"/>
        </w:trPr>
        <w:tc>
          <w:tcPr>
            <w:tcW w:w="2127" w:type="dxa"/>
          </w:tcPr>
          <w:p w:rsidR="00B45BDB" w:rsidRPr="000A35D9" w:rsidRDefault="00B45BDB" w:rsidP="00B45BDB">
            <w:pPr>
              <w:jc w:val="center"/>
              <w:rPr>
                <w:rFonts w:ascii="Times New Roman" w:hAnsi="Times New Roman"/>
                <w:b/>
                <w:sz w:val="24"/>
                <w:szCs w:val="24"/>
              </w:rPr>
            </w:pPr>
            <w:r>
              <w:rPr>
                <w:rFonts w:ascii="Times New Roman" w:hAnsi="Times New Roman"/>
                <w:b/>
                <w:sz w:val="24"/>
                <w:szCs w:val="24"/>
              </w:rPr>
              <w:t>3</w:t>
            </w:r>
          </w:p>
        </w:tc>
        <w:tc>
          <w:tcPr>
            <w:tcW w:w="3685" w:type="dxa"/>
          </w:tcPr>
          <w:p w:rsidR="00B45BDB" w:rsidRPr="00FF0071" w:rsidRDefault="00B45BDB" w:rsidP="00B45BDB">
            <w:pPr>
              <w:pStyle w:val="a8"/>
              <w:spacing w:after="0" w:line="240" w:lineRule="auto"/>
              <w:jc w:val="center"/>
              <w:rPr>
                <w:rFonts w:ascii="Times New Roman" w:hAnsi="Times New Roman"/>
                <w:sz w:val="24"/>
                <w:szCs w:val="24"/>
              </w:rPr>
            </w:pPr>
            <w:r w:rsidRPr="00FF0071">
              <w:rPr>
                <w:rFonts w:ascii="Times New Roman" w:hAnsi="Times New Roman"/>
                <w:sz w:val="24"/>
                <w:szCs w:val="24"/>
              </w:rPr>
              <w:t>09.</w:t>
            </w:r>
            <w:r>
              <w:rPr>
                <w:rFonts w:ascii="Times New Roman" w:hAnsi="Times New Roman"/>
                <w:sz w:val="24"/>
                <w:szCs w:val="24"/>
              </w:rPr>
              <w:t>4</w:t>
            </w:r>
            <w:r w:rsidRPr="00FF0071">
              <w:rPr>
                <w:rFonts w:ascii="Times New Roman" w:hAnsi="Times New Roman"/>
                <w:sz w:val="24"/>
                <w:szCs w:val="24"/>
              </w:rPr>
              <w:t>5 – 10.3</w:t>
            </w:r>
            <w:r>
              <w:rPr>
                <w:rFonts w:ascii="Times New Roman" w:hAnsi="Times New Roman"/>
                <w:sz w:val="24"/>
                <w:szCs w:val="24"/>
              </w:rPr>
              <w:t>0</w:t>
            </w:r>
          </w:p>
        </w:tc>
        <w:tc>
          <w:tcPr>
            <w:tcW w:w="2098" w:type="dxa"/>
          </w:tcPr>
          <w:p w:rsidR="00B45BDB" w:rsidRPr="000A35D9" w:rsidRDefault="00B45BDB" w:rsidP="00B45BDB">
            <w:pPr>
              <w:contextualSpacing/>
              <w:jc w:val="center"/>
              <w:rPr>
                <w:rFonts w:ascii="Times New Roman" w:hAnsi="Times New Roman"/>
                <w:sz w:val="24"/>
                <w:szCs w:val="24"/>
              </w:rPr>
            </w:pPr>
            <w:r>
              <w:rPr>
                <w:rFonts w:ascii="Times New Roman" w:hAnsi="Times New Roman"/>
                <w:sz w:val="24"/>
                <w:szCs w:val="24"/>
              </w:rPr>
              <w:t>15 хв.</w:t>
            </w:r>
          </w:p>
        </w:tc>
      </w:tr>
      <w:tr w:rsidR="00B45BDB" w:rsidRPr="000A35D9" w:rsidTr="00B45BDB">
        <w:tc>
          <w:tcPr>
            <w:tcW w:w="2127" w:type="dxa"/>
          </w:tcPr>
          <w:p w:rsidR="00B45BDB" w:rsidRPr="000A35D9" w:rsidRDefault="00B45BDB" w:rsidP="00B45BDB">
            <w:pPr>
              <w:jc w:val="center"/>
              <w:rPr>
                <w:rFonts w:ascii="Times New Roman" w:hAnsi="Times New Roman"/>
                <w:b/>
                <w:sz w:val="24"/>
                <w:szCs w:val="24"/>
              </w:rPr>
            </w:pPr>
            <w:r>
              <w:rPr>
                <w:rFonts w:ascii="Times New Roman" w:hAnsi="Times New Roman"/>
                <w:b/>
                <w:sz w:val="24"/>
                <w:szCs w:val="24"/>
              </w:rPr>
              <w:t>4</w:t>
            </w:r>
          </w:p>
        </w:tc>
        <w:tc>
          <w:tcPr>
            <w:tcW w:w="3685" w:type="dxa"/>
          </w:tcPr>
          <w:p w:rsidR="00B45BDB" w:rsidRPr="00FF0071" w:rsidRDefault="00B45BDB" w:rsidP="00B45BDB">
            <w:pPr>
              <w:pStyle w:val="a8"/>
              <w:spacing w:after="0" w:line="240" w:lineRule="auto"/>
              <w:jc w:val="center"/>
              <w:rPr>
                <w:rFonts w:ascii="Times New Roman" w:hAnsi="Times New Roman"/>
                <w:sz w:val="24"/>
                <w:szCs w:val="24"/>
              </w:rPr>
            </w:pPr>
            <w:r w:rsidRPr="00FF0071">
              <w:rPr>
                <w:rFonts w:ascii="Times New Roman" w:hAnsi="Times New Roman"/>
                <w:sz w:val="24"/>
                <w:szCs w:val="24"/>
              </w:rPr>
              <w:t>10.</w:t>
            </w:r>
            <w:r>
              <w:rPr>
                <w:rFonts w:ascii="Times New Roman" w:hAnsi="Times New Roman"/>
                <w:sz w:val="24"/>
                <w:szCs w:val="24"/>
              </w:rPr>
              <w:t>4</w:t>
            </w:r>
            <w:r w:rsidRPr="00FF0071">
              <w:rPr>
                <w:rFonts w:ascii="Times New Roman" w:hAnsi="Times New Roman"/>
                <w:sz w:val="24"/>
                <w:szCs w:val="24"/>
              </w:rPr>
              <w:t>5</w:t>
            </w:r>
            <w:r>
              <w:rPr>
                <w:rFonts w:ascii="Times New Roman" w:hAnsi="Times New Roman"/>
                <w:sz w:val="24"/>
                <w:szCs w:val="24"/>
              </w:rPr>
              <w:t xml:space="preserve"> – 11.30</w:t>
            </w:r>
          </w:p>
        </w:tc>
        <w:tc>
          <w:tcPr>
            <w:tcW w:w="2098" w:type="dxa"/>
          </w:tcPr>
          <w:p w:rsidR="00B45BDB" w:rsidRPr="000A35D9" w:rsidRDefault="00B45BDB" w:rsidP="00B45BDB">
            <w:pPr>
              <w:contextualSpacing/>
              <w:jc w:val="center"/>
              <w:rPr>
                <w:rFonts w:ascii="Times New Roman" w:hAnsi="Times New Roman"/>
                <w:sz w:val="24"/>
                <w:szCs w:val="24"/>
              </w:rPr>
            </w:pPr>
            <w:r>
              <w:rPr>
                <w:rFonts w:ascii="Times New Roman" w:hAnsi="Times New Roman"/>
                <w:sz w:val="24"/>
                <w:szCs w:val="24"/>
              </w:rPr>
              <w:t>10 хв.</w:t>
            </w:r>
          </w:p>
        </w:tc>
      </w:tr>
      <w:tr w:rsidR="00B45BDB" w:rsidRPr="000A35D9" w:rsidTr="00B45BDB">
        <w:tc>
          <w:tcPr>
            <w:tcW w:w="2127" w:type="dxa"/>
          </w:tcPr>
          <w:p w:rsidR="00B45BDB" w:rsidRPr="000A35D9" w:rsidRDefault="00B45BDB" w:rsidP="00B45BDB">
            <w:pPr>
              <w:jc w:val="center"/>
              <w:rPr>
                <w:rFonts w:ascii="Times New Roman" w:hAnsi="Times New Roman"/>
                <w:b/>
                <w:sz w:val="24"/>
                <w:szCs w:val="24"/>
              </w:rPr>
            </w:pPr>
            <w:r>
              <w:rPr>
                <w:rFonts w:ascii="Times New Roman" w:hAnsi="Times New Roman"/>
                <w:b/>
                <w:sz w:val="24"/>
                <w:szCs w:val="24"/>
              </w:rPr>
              <w:t>5</w:t>
            </w:r>
          </w:p>
        </w:tc>
        <w:tc>
          <w:tcPr>
            <w:tcW w:w="3685" w:type="dxa"/>
          </w:tcPr>
          <w:p w:rsidR="00B45BDB" w:rsidRPr="00FF0071" w:rsidRDefault="00B45BDB" w:rsidP="00B45BDB">
            <w:pPr>
              <w:pStyle w:val="a8"/>
              <w:spacing w:after="0" w:line="240" w:lineRule="auto"/>
              <w:jc w:val="center"/>
              <w:rPr>
                <w:rFonts w:ascii="Times New Roman" w:hAnsi="Times New Roman"/>
                <w:sz w:val="24"/>
                <w:szCs w:val="24"/>
              </w:rPr>
            </w:pPr>
            <w:r>
              <w:rPr>
                <w:rFonts w:ascii="Times New Roman" w:hAnsi="Times New Roman"/>
                <w:sz w:val="24"/>
                <w:szCs w:val="24"/>
              </w:rPr>
              <w:t>11.40– 12.25</w:t>
            </w:r>
          </w:p>
        </w:tc>
        <w:tc>
          <w:tcPr>
            <w:tcW w:w="2098" w:type="dxa"/>
          </w:tcPr>
          <w:p w:rsidR="00B45BDB" w:rsidRPr="000A35D9" w:rsidRDefault="00B45BDB" w:rsidP="00B45BDB">
            <w:pPr>
              <w:contextualSpacing/>
              <w:jc w:val="center"/>
              <w:rPr>
                <w:rFonts w:ascii="Times New Roman" w:hAnsi="Times New Roman"/>
                <w:sz w:val="24"/>
                <w:szCs w:val="24"/>
              </w:rPr>
            </w:pPr>
            <w:r>
              <w:rPr>
                <w:rFonts w:ascii="Times New Roman" w:hAnsi="Times New Roman"/>
                <w:sz w:val="24"/>
                <w:szCs w:val="24"/>
              </w:rPr>
              <w:t>10 хв.</w:t>
            </w:r>
          </w:p>
        </w:tc>
      </w:tr>
      <w:tr w:rsidR="00B45BDB" w:rsidRPr="000A35D9" w:rsidTr="00B45BDB">
        <w:tc>
          <w:tcPr>
            <w:tcW w:w="2127" w:type="dxa"/>
          </w:tcPr>
          <w:p w:rsidR="00B45BDB" w:rsidRPr="000A35D9" w:rsidRDefault="00B45BDB" w:rsidP="00B45BDB">
            <w:pPr>
              <w:jc w:val="center"/>
              <w:rPr>
                <w:rFonts w:ascii="Times New Roman" w:hAnsi="Times New Roman"/>
                <w:b/>
                <w:sz w:val="24"/>
                <w:szCs w:val="24"/>
              </w:rPr>
            </w:pPr>
            <w:r>
              <w:rPr>
                <w:rFonts w:ascii="Times New Roman" w:hAnsi="Times New Roman"/>
                <w:b/>
                <w:sz w:val="24"/>
                <w:szCs w:val="24"/>
              </w:rPr>
              <w:t>6</w:t>
            </w:r>
          </w:p>
        </w:tc>
        <w:tc>
          <w:tcPr>
            <w:tcW w:w="3685" w:type="dxa"/>
          </w:tcPr>
          <w:p w:rsidR="00B45BDB" w:rsidRPr="00FF0071" w:rsidRDefault="00B45BDB" w:rsidP="00B45BDB">
            <w:pPr>
              <w:pStyle w:val="a8"/>
              <w:spacing w:after="0" w:line="240" w:lineRule="auto"/>
              <w:jc w:val="center"/>
              <w:rPr>
                <w:rFonts w:ascii="Times New Roman" w:hAnsi="Times New Roman"/>
                <w:sz w:val="24"/>
                <w:szCs w:val="24"/>
              </w:rPr>
            </w:pPr>
            <w:r>
              <w:rPr>
                <w:rFonts w:ascii="Times New Roman" w:hAnsi="Times New Roman"/>
                <w:sz w:val="24"/>
                <w:szCs w:val="24"/>
              </w:rPr>
              <w:t>12.35</w:t>
            </w:r>
            <w:r w:rsidRPr="00FF0071">
              <w:rPr>
                <w:rFonts w:ascii="Times New Roman" w:hAnsi="Times New Roman"/>
                <w:sz w:val="24"/>
                <w:szCs w:val="24"/>
              </w:rPr>
              <w:t xml:space="preserve"> – 13.</w:t>
            </w:r>
            <w:r>
              <w:rPr>
                <w:rFonts w:ascii="Times New Roman" w:hAnsi="Times New Roman"/>
                <w:sz w:val="24"/>
                <w:szCs w:val="24"/>
              </w:rPr>
              <w:t>20</w:t>
            </w:r>
          </w:p>
        </w:tc>
        <w:tc>
          <w:tcPr>
            <w:tcW w:w="2098" w:type="dxa"/>
          </w:tcPr>
          <w:p w:rsidR="00B45BDB" w:rsidRPr="000A35D9" w:rsidRDefault="00B45BDB" w:rsidP="00B45BDB">
            <w:pPr>
              <w:contextualSpacing/>
              <w:jc w:val="center"/>
              <w:rPr>
                <w:rFonts w:ascii="Times New Roman" w:hAnsi="Times New Roman"/>
                <w:sz w:val="24"/>
                <w:szCs w:val="24"/>
              </w:rPr>
            </w:pPr>
            <w:r>
              <w:rPr>
                <w:rFonts w:ascii="Times New Roman" w:hAnsi="Times New Roman"/>
                <w:sz w:val="24"/>
                <w:szCs w:val="24"/>
              </w:rPr>
              <w:t>5 хв.</w:t>
            </w:r>
          </w:p>
        </w:tc>
      </w:tr>
      <w:tr w:rsidR="00B45BDB" w:rsidRPr="000A35D9" w:rsidTr="00B45BDB">
        <w:tc>
          <w:tcPr>
            <w:tcW w:w="2127" w:type="dxa"/>
          </w:tcPr>
          <w:p w:rsidR="00B45BDB" w:rsidRPr="000A35D9" w:rsidRDefault="00B45BDB" w:rsidP="00B45BDB">
            <w:pPr>
              <w:jc w:val="center"/>
              <w:rPr>
                <w:rFonts w:ascii="Times New Roman" w:hAnsi="Times New Roman"/>
                <w:b/>
                <w:sz w:val="24"/>
                <w:szCs w:val="24"/>
              </w:rPr>
            </w:pPr>
            <w:r>
              <w:rPr>
                <w:rFonts w:ascii="Times New Roman" w:hAnsi="Times New Roman"/>
                <w:b/>
                <w:sz w:val="24"/>
                <w:szCs w:val="24"/>
              </w:rPr>
              <w:t>7</w:t>
            </w:r>
          </w:p>
        </w:tc>
        <w:tc>
          <w:tcPr>
            <w:tcW w:w="3685" w:type="dxa"/>
          </w:tcPr>
          <w:p w:rsidR="00B45BDB" w:rsidRPr="00FF0071" w:rsidRDefault="00B45BDB" w:rsidP="00B45BDB">
            <w:pPr>
              <w:pStyle w:val="a8"/>
              <w:spacing w:after="0" w:line="240" w:lineRule="auto"/>
              <w:jc w:val="center"/>
              <w:rPr>
                <w:rFonts w:ascii="Times New Roman" w:hAnsi="Times New Roman"/>
                <w:sz w:val="24"/>
                <w:szCs w:val="24"/>
              </w:rPr>
            </w:pPr>
            <w:r>
              <w:rPr>
                <w:rFonts w:ascii="Times New Roman" w:hAnsi="Times New Roman"/>
                <w:sz w:val="24"/>
                <w:szCs w:val="24"/>
              </w:rPr>
              <w:t>13.25</w:t>
            </w:r>
            <w:r w:rsidRPr="00FF0071">
              <w:rPr>
                <w:rFonts w:ascii="Times New Roman" w:hAnsi="Times New Roman"/>
                <w:sz w:val="24"/>
                <w:szCs w:val="24"/>
              </w:rPr>
              <w:t xml:space="preserve"> - 1</w:t>
            </w:r>
            <w:r>
              <w:rPr>
                <w:rFonts w:ascii="Times New Roman" w:hAnsi="Times New Roman"/>
                <w:sz w:val="24"/>
                <w:szCs w:val="24"/>
              </w:rPr>
              <w:t>4.1</w:t>
            </w:r>
            <w:r w:rsidRPr="00FF0071">
              <w:rPr>
                <w:rFonts w:ascii="Times New Roman" w:hAnsi="Times New Roman"/>
                <w:sz w:val="24"/>
                <w:szCs w:val="24"/>
              </w:rPr>
              <w:t>5</w:t>
            </w:r>
          </w:p>
        </w:tc>
        <w:tc>
          <w:tcPr>
            <w:tcW w:w="2098" w:type="dxa"/>
          </w:tcPr>
          <w:p w:rsidR="00B45BDB" w:rsidRPr="000A35D9" w:rsidRDefault="00B45BDB" w:rsidP="00B45BDB">
            <w:pPr>
              <w:contextualSpacing/>
              <w:jc w:val="center"/>
              <w:rPr>
                <w:rFonts w:ascii="Times New Roman" w:hAnsi="Times New Roman"/>
                <w:sz w:val="24"/>
                <w:szCs w:val="24"/>
              </w:rPr>
            </w:pPr>
          </w:p>
        </w:tc>
      </w:tr>
    </w:tbl>
    <w:p w:rsidR="00B45BDB" w:rsidRDefault="00B45BDB" w:rsidP="00D239FA">
      <w:pPr>
        <w:spacing w:after="0" w:line="240" w:lineRule="auto"/>
        <w:ind w:firstLine="709"/>
        <w:jc w:val="both"/>
        <w:rPr>
          <w:rFonts w:ascii="Times New Roman" w:eastAsia="Times New Roman" w:hAnsi="Times New Roman" w:cs="Times New Roman"/>
          <w:b/>
          <w:sz w:val="26"/>
          <w:szCs w:val="26"/>
        </w:rPr>
      </w:pPr>
    </w:p>
    <w:p w:rsidR="00C1771D" w:rsidRPr="00B45BDB" w:rsidRDefault="00857F47" w:rsidP="00B45BDB">
      <w:pPr>
        <w:spacing w:after="0" w:line="240" w:lineRule="auto"/>
        <w:ind w:firstLine="709"/>
        <w:jc w:val="center"/>
        <w:rPr>
          <w:rFonts w:ascii="Times New Roman" w:eastAsia="Times New Roman" w:hAnsi="Times New Roman" w:cs="Times New Roman"/>
          <w:b/>
          <w:sz w:val="26"/>
          <w:szCs w:val="26"/>
        </w:rPr>
      </w:pPr>
      <w:r w:rsidRPr="00476503">
        <w:rPr>
          <w:rFonts w:ascii="Times New Roman" w:eastAsia="Times New Roman" w:hAnsi="Times New Roman" w:cs="Times New Roman"/>
          <w:b/>
          <w:sz w:val="26"/>
          <w:szCs w:val="26"/>
        </w:rPr>
        <w:t>2. Загальний обсяг навчального навантаження</w:t>
      </w:r>
      <w:r w:rsidR="00B45BDB">
        <w:rPr>
          <w:rFonts w:ascii="Times New Roman" w:eastAsia="Times New Roman" w:hAnsi="Times New Roman" w:cs="Times New Roman"/>
          <w:b/>
          <w:sz w:val="26"/>
          <w:szCs w:val="26"/>
        </w:rPr>
        <w:t xml:space="preserve"> </w:t>
      </w:r>
      <w:r w:rsidRPr="00476503">
        <w:rPr>
          <w:rFonts w:ascii="Times New Roman" w:eastAsia="Times New Roman" w:hAnsi="Times New Roman" w:cs="Times New Roman"/>
          <w:b/>
          <w:sz w:val="26"/>
          <w:szCs w:val="26"/>
        </w:rPr>
        <w:t xml:space="preserve"> та орієнтовна тривалість і можливі взаємозв’язки освітніх галузей, предметів, дисциплін</w:t>
      </w:r>
      <w:r w:rsidRPr="00476503">
        <w:rPr>
          <w:rFonts w:ascii="Times New Roman" w:eastAsia="Times New Roman" w:hAnsi="Times New Roman" w:cs="Times New Roman"/>
          <w:sz w:val="26"/>
          <w:szCs w:val="26"/>
        </w:rPr>
        <w:t xml:space="preserve"> </w:t>
      </w:r>
    </w:p>
    <w:p w:rsidR="00C1771D" w:rsidRPr="00476503" w:rsidRDefault="00B45BDB" w:rsidP="00B45BD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57F47" w:rsidRPr="00476503">
        <w:rPr>
          <w:rFonts w:ascii="Times New Roman" w:eastAsia="Times New Roman" w:hAnsi="Times New Roman" w:cs="Times New Roman"/>
          <w:sz w:val="26"/>
          <w:szCs w:val="26"/>
        </w:rPr>
        <w:t>Загальний обсяг навчального навантаження здобувачів профільної середньої освіти для 10-11-х класів складає 2660 годин/навчальний рік:</w:t>
      </w:r>
    </w:p>
    <w:p w:rsidR="00C1771D" w:rsidRPr="00476503" w:rsidRDefault="00857F47">
      <w:pPr>
        <w:spacing w:after="0" w:line="240" w:lineRule="auto"/>
        <w:ind w:firstLine="709"/>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для 10-х класів – 1330 годин/навчальний рік,</w:t>
      </w:r>
    </w:p>
    <w:p w:rsidR="00C1771D" w:rsidRPr="00476503" w:rsidRDefault="00857F47">
      <w:pPr>
        <w:spacing w:after="0" w:line="240" w:lineRule="auto"/>
        <w:ind w:firstLine="709"/>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 для 11-х класів – 1330 годин/навчальний рік. </w:t>
      </w:r>
    </w:p>
    <w:p w:rsidR="00C1771D" w:rsidRPr="00476503" w:rsidRDefault="00B45BDB" w:rsidP="00B45BD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57F47" w:rsidRPr="00476503">
        <w:rPr>
          <w:rFonts w:ascii="Times New Roman" w:eastAsia="Times New Roman" w:hAnsi="Times New Roman" w:cs="Times New Roman"/>
          <w:sz w:val="26"/>
          <w:szCs w:val="26"/>
        </w:rPr>
        <w:t xml:space="preserve">Детальний розподіл навчального навантаження на тиждень </w:t>
      </w:r>
      <w:r w:rsidR="00857F47" w:rsidRPr="00476503">
        <w:rPr>
          <w:rFonts w:ascii="Times New Roman" w:eastAsia="Times New Roman" w:hAnsi="Times New Roman" w:cs="Times New Roman"/>
          <w:color w:val="000000"/>
          <w:sz w:val="26"/>
          <w:szCs w:val="26"/>
        </w:rPr>
        <w:t xml:space="preserve">окреслено у </w:t>
      </w:r>
      <w:r w:rsidR="00857F47" w:rsidRPr="00476503">
        <w:rPr>
          <w:rFonts w:ascii="Times New Roman" w:eastAsia="Times New Roman" w:hAnsi="Times New Roman" w:cs="Times New Roman"/>
          <w:sz w:val="26"/>
          <w:szCs w:val="26"/>
        </w:rPr>
        <w:t xml:space="preserve">навчальному плані закладу загальної середньої освіти ІІІ ступеня (далі –навчальний план). </w:t>
      </w:r>
    </w:p>
    <w:p w:rsidR="00C1771D" w:rsidRPr="00476503" w:rsidRDefault="00B45B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57F47" w:rsidRPr="00476503">
        <w:rPr>
          <w:rFonts w:ascii="Times New Roman" w:eastAsia="Times New Roman" w:hAnsi="Times New Roman" w:cs="Times New Roman"/>
          <w:sz w:val="26"/>
          <w:szCs w:val="26"/>
        </w:rPr>
        <w:t xml:space="preserve">  Навчальний план для 10, 11 класів розроблено відповідно до Державного стандарту, з метою його впровадження у частині повної загальної середньої освіти з 1 вересня 2020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індивідуально-групові заняття тощо.</w:t>
      </w:r>
    </w:p>
    <w:p w:rsidR="00C1771D" w:rsidRPr="00476503" w:rsidRDefault="00857F47">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         У 10, 11-их  класах частину навчальних годин призначено для забезпечення профільного спрямування навчання в старшій школі: </w:t>
      </w:r>
    </w:p>
    <w:p w:rsidR="00C1771D" w:rsidRPr="00476503" w:rsidRDefault="00857F47">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- 10-А кл. - суспільно-гуманітарний напрям, профільні предмети: українська мова – 4 год, історія України – 4 год; </w:t>
      </w:r>
    </w:p>
    <w:p w:rsidR="00C1771D" w:rsidRPr="00476503" w:rsidRDefault="00857F47">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- 10-Б кл. – інформаційно-технологічний напрям, профільний предмет - інформатика - 5 год</w:t>
      </w:r>
      <w:r w:rsidR="00676F29" w:rsidRPr="00476503">
        <w:rPr>
          <w:rFonts w:ascii="Times New Roman" w:eastAsia="Times New Roman" w:hAnsi="Times New Roman" w:cs="Times New Roman"/>
          <w:sz w:val="26"/>
          <w:szCs w:val="26"/>
        </w:rPr>
        <w:t>, для вивчення математики -4</w:t>
      </w:r>
      <w:r w:rsidRPr="00476503">
        <w:rPr>
          <w:rFonts w:ascii="Times New Roman" w:eastAsia="Times New Roman" w:hAnsi="Times New Roman" w:cs="Times New Roman"/>
          <w:sz w:val="26"/>
          <w:szCs w:val="26"/>
        </w:rPr>
        <w:t xml:space="preserve"> год;</w:t>
      </w:r>
    </w:p>
    <w:p w:rsidR="00C1771D" w:rsidRPr="00476503" w:rsidRDefault="00857F47">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- 11-А кл. – суспільно-гуманітарний напрям, профільні предмети: українська мова – 4 год, історія України – 4 год;</w:t>
      </w:r>
    </w:p>
    <w:p w:rsidR="00C1771D" w:rsidRPr="00476503" w:rsidRDefault="00622829">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- 11-Б кл.– інформаційно-технологічний напрям, профільний предмет - інформатика - 5 год, для вивчення математики -4 год;</w:t>
      </w:r>
    </w:p>
    <w:p w:rsidR="00C1771D" w:rsidRPr="00476503" w:rsidRDefault="00857F47">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color w:val="C00000"/>
          <w:sz w:val="26"/>
          <w:szCs w:val="26"/>
        </w:rPr>
        <w:t xml:space="preserve">     </w:t>
      </w:r>
      <w:r w:rsidRPr="00476503">
        <w:rPr>
          <w:rFonts w:ascii="Times New Roman" w:eastAsia="Times New Roman" w:hAnsi="Times New Roman" w:cs="Times New Roman"/>
          <w:sz w:val="26"/>
          <w:szCs w:val="26"/>
        </w:rPr>
        <w:t>Базові предмети вивчаються на рівні стандарту.</w:t>
      </w:r>
    </w:p>
    <w:p w:rsidR="00C1771D" w:rsidRPr="00476503" w:rsidRDefault="00857F47">
      <w:pPr>
        <w:spacing w:after="0" w:line="240" w:lineRule="auto"/>
        <w:ind w:right="107"/>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     Математика в 10 -А, Б, 11-А, Б класах реалізується у навчальному курсі, що включає алгебру і початки аналізу та геометрію, розподіл годин між якими встановлює відповідна навчальна програма. </w:t>
      </w:r>
    </w:p>
    <w:p w:rsidR="00C1771D" w:rsidRPr="00476503" w:rsidRDefault="0056588F">
      <w:pPr>
        <w:spacing w:after="0" w:line="240" w:lineRule="auto"/>
        <w:ind w:right="107"/>
        <w:jc w:val="both"/>
        <w:rPr>
          <w:rFonts w:ascii="Times New Roman" w:eastAsia="Times New Roman" w:hAnsi="Times New Roman" w:cs="Times New Roman"/>
          <w:color w:val="FFFFFF"/>
          <w:sz w:val="26"/>
          <w:szCs w:val="26"/>
        </w:rPr>
      </w:pPr>
      <w:r>
        <w:rPr>
          <w:rFonts w:ascii="Times New Roman" w:eastAsia="Times New Roman" w:hAnsi="Times New Roman" w:cs="Times New Roman"/>
          <w:sz w:val="26"/>
          <w:szCs w:val="26"/>
        </w:rPr>
        <w:t xml:space="preserve"> </w:t>
      </w:r>
      <w:r w:rsidR="00857F47" w:rsidRPr="00476503">
        <w:rPr>
          <w:rFonts w:ascii="Times New Roman" w:eastAsia="Times New Roman" w:hAnsi="Times New Roman" w:cs="Times New Roman"/>
          <w:sz w:val="26"/>
          <w:szCs w:val="26"/>
        </w:rPr>
        <w:t xml:space="preserve"> На вивчення базових предметів на підставі результатів опитування учнів, батьків, </w:t>
      </w:r>
      <w:r w:rsidR="00857F47" w:rsidRPr="00476503">
        <w:rPr>
          <w:rFonts w:ascii="Times New Roman" w:eastAsia="Times New Roman" w:hAnsi="Times New Roman" w:cs="Times New Roman"/>
          <w:sz w:val="26"/>
          <w:szCs w:val="26"/>
          <w:highlight w:val="white"/>
        </w:rPr>
        <w:t>з метою якісної підготовки учнів до ДПА у формі ЗНО додано години:</w:t>
      </w:r>
      <w:r w:rsidR="00857F47" w:rsidRPr="00476503">
        <w:rPr>
          <w:rFonts w:ascii="Times New Roman" w:eastAsia="Times New Roman" w:hAnsi="Times New Roman" w:cs="Times New Roman"/>
          <w:color w:val="FFFFFF"/>
          <w:sz w:val="26"/>
          <w:szCs w:val="26"/>
        </w:rPr>
        <w:t xml:space="preserve">, </w:t>
      </w:r>
      <w:proofErr w:type="spellStart"/>
      <w:r w:rsidR="00857F47" w:rsidRPr="00476503">
        <w:rPr>
          <w:rFonts w:ascii="Times New Roman" w:eastAsia="Times New Roman" w:hAnsi="Times New Roman" w:cs="Times New Roman"/>
          <w:color w:val="FFFFFF"/>
          <w:sz w:val="26"/>
          <w:szCs w:val="26"/>
        </w:rPr>
        <w:t>відводит</w:t>
      </w:r>
      <w:proofErr w:type="spellEnd"/>
      <w:r w:rsidR="00857F47" w:rsidRPr="00476503">
        <w:rPr>
          <w:rFonts w:ascii="Times New Roman" w:eastAsia="Times New Roman" w:hAnsi="Times New Roman" w:cs="Times New Roman"/>
          <w:color w:val="FFFFFF"/>
          <w:sz w:val="26"/>
          <w:szCs w:val="26"/>
        </w:rPr>
        <w:t xml:space="preserve">:                                                       </w:t>
      </w:r>
    </w:p>
    <w:p w:rsidR="00C1771D" w:rsidRPr="00476503" w:rsidRDefault="00857F47">
      <w:pPr>
        <w:spacing w:after="0" w:line="240" w:lineRule="auto"/>
        <w:ind w:left="1440" w:right="107"/>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Математика            </w:t>
      </w:r>
      <w:r w:rsidR="00676F29" w:rsidRPr="00476503">
        <w:rPr>
          <w:rFonts w:ascii="Times New Roman" w:eastAsia="Times New Roman" w:hAnsi="Times New Roman" w:cs="Times New Roman"/>
          <w:sz w:val="26"/>
          <w:szCs w:val="26"/>
        </w:rPr>
        <w:t xml:space="preserve">          10-А – 1год.; </w:t>
      </w:r>
      <w:r w:rsidR="00622829" w:rsidRPr="00476503">
        <w:rPr>
          <w:rFonts w:ascii="Times New Roman" w:eastAsia="Times New Roman" w:hAnsi="Times New Roman" w:cs="Times New Roman"/>
          <w:sz w:val="26"/>
          <w:szCs w:val="26"/>
        </w:rPr>
        <w:tab/>
      </w:r>
      <w:r w:rsidR="00622829" w:rsidRPr="00476503">
        <w:rPr>
          <w:rFonts w:ascii="Times New Roman" w:eastAsia="Times New Roman" w:hAnsi="Times New Roman" w:cs="Times New Roman"/>
          <w:sz w:val="26"/>
          <w:szCs w:val="26"/>
        </w:rPr>
        <w:tab/>
      </w:r>
      <w:r w:rsidR="0056588F">
        <w:rPr>
          <w:rFonts w:ascii="Times New Roman" w:eastAsia="Times New Roman" w:hAnsi="Times New Roman" w:cs="Times New Roman"/>
          <w:sz w:val="26"/>
          <w:szCs w:val="26"/>
        </w:rPr>
        <w:tab/>
      </w:r>
      <w:r w:rsidR="00676F29" w:rsidRPr="00476503">
        <w:rPr>
          <w:rFonts w:ascii="Times New Roman" w:eastAsia="Times New Roman" w:hAnsi="Times New Roman" w:cs="Times New Roman"/>
          <w:sz w:val="26"/>
          <w:szCs w:val="26"/>
        </w:rPr>
        <w:t>10-Б – 1</w:t>
      </w:r>
      <w:r w:rsidRPr="00476503">
        <w:rPr>
          <w:rFonts w:ascii="Times New Roman" w:eastAsia="Times New Roman" w:hAnsi="Times New Roman" w:cs="Times New Roman"/>
          <w:sz w:val="26"/>
          <w:szCs w:val="26"/>
        </w:rPr>
        <w:t xml:space="preserve"> год.;              </w:t>
      </w:r>
    </w:p>
    <w:p w:rsidR="00C1771D" w:rsidRPr="00476503" w:rsidRDefault="00857F47">
      <w:pPr>
        <w:spacing w:after="0" w:line="240" w:lineRule="auto"/>
        <w:ind w:left="1440" w:right="107"/>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           </w:t>
      </w:r>
      <w:r w:rsidR="00676F29" w:rsidRPr="00476503">
        <w:rPr>
          <w:rFonts w:ascii="Times New Roman" w:eastAsia="Times New Roman" w:hAnsi="Times New Roman" w:cs="Times New Roman"/>
          <w:sz w:val="26"/>
          <w:szCs w:val="26"/>
        </w:rPr>
        <w:t xml:space="preserve">                            </w:t>
      </w:r>
      <w:r w:rsidR="00622829" w:rsidRPr="00476503">
        <w:rPr>
          <w:rFonts w:ascii="Times New Roman" w:eastAsia="Times New Roman" w:hAnsi="Times New Roman" w:cs="Times New Roman"/>
          <w:sz w:val="26"/>
          <w:szCs w:val="26"/>
        </w:rPr>
        <w:t xml:space="preserve"> </w:t>
      </w:r>
      <w:r w:rsidR="00676F29" w:rsidRPr="00476503">
        <w:rPr>
          <w:rFonts w:ascii="Times New Roman" w:eastAsia="Times New Roman" w:hAnsi="Times New Roman" w:cs="Times New Roman"/>
          <w:sz w:val="26"/>
          <w:szCs w:val="26"/>
        </w:rPr>
        <w:t xml:space="preserve"> </w:t>
      </w:r>
      <w:r w:rsidR="00BE10D8">
        <w:rPr>
          <w:rFonts w:ascii="Times New Roman" w:eastAsia="Times New Roman" w:hAnsi="Times New Roman" w:cs="Times New Roman"/>
          <w:sz w:val="26"/>
          <w:szCs w:val="26"/>
        </w:rPr>
        <w:t xml:space="preserve">  </w:t>
      </w:r>
      <w:r w:rsidR="00622829" w:rsidRPr="00476503">
        <w:rPr>
          <w:rFonts w:ascii="Times New Roman" w:eastAsia="Times New Roman" w:hAnsi="Times New Roman" w:cs="Times New Roman"/>
          <w:sz w:val="26"/>
          <w:szCs w:val="26"/>
        </w:rPr>
        <w:t>11-А – 1 год.</w:t>
      </w:r>
      <w:r w:rsidRPr="00476503">
        <w:rPr>
          <w:rFonts w:ascii="Times New Roman" w:eastAsia="Times New Roman" w:hAnsi="Times New Roman" w:cs="Times New Roman"/>
          <w:sz w:val="26"/>
          <w:szCs w:val="26"/>
        </w:rPr>
        <w:t xml:space="preserve">;    </w:t>
      </w:r>
      <w:r w:rsidR="00622829" w:rsidRPr="00476503">
        <w:rPr>
          <w:rFonts w:ascii="Times New Roman" w:eastAsia="Times New Roman" w:hAnsi="Times New Roman" w:cs="Times New Roman"/>
          <w:sz w:val="26"/>
          <w:szCs w:val="26"/>
        </w:rPr>
        <w:tab/>
      </w:r>
      <w:r w:rsidR="00622829" w:rsidRPr="00476503">
        <w:rPr>
          <w:rFonts w:ascii="Times New Roman" w:eastAsia="Times New Roman" w:hAnsi="Times New Roman" w:cs="Times New Roman"/>
          <w:sz w:val="26"/>
          <w:szCs w:val="26"/>
        </w:rPr>
        <w:tab/>
        <w:t>11-Б – 1</w:t>
      </w:r>
      <w:r w:rsidRPr="00476503">
        <w:rPr>
          <w:rFonts w:ascii="Times New Roman" w:eastAsia="Times New Roman" w:hAnsi="Times New Roman" w:cs="Times New Roman"/>
          <w:sz w:val="26"/>
          <w:szCs w:val="26"/>
        </w:rPr>
        <w:t>год.;</w:t>
      </w:r>
    </w:p>
    <w:p w:rsidR="00C1771D" w:rsidRPr="00476503" w:rsidRDefault="00857F47">
      <w:pPr>
        <w:spacing w:after="0" w:line="240" w:lineRule="auto"/>
        <w:ind w:left="1440" w:right="107"/>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Історія України               </w:t>
      </w:r>
      <w:r w:rsidR="00622829" w:rsidRPr="00476503">
        <w:rPr>
          <w:rFonts w:ascii="Times New Roman" w:eastAsia="Times New Roman" w:hAnsi="Times New Roman" w:cs="Times New Roman"/>
          <w:sz w:val="26"/>
          <w:szCs w:val="26"/>
        </w:rPr>
        <w:t xml:space="preserve"> </w:t>
      </w:r>
      <w:r w:rsidRPr="00476503">
        <w:rPr>
          <w:rFonts w:ascii="Times New Roman" w:eastAsia="Times New Roman" w:hAnsi="Times New Roman" w:cs="Times New Roman"/>
          <w:sz w:val="26"/>
          <w:szCs w:val="26"/>
        </w:rPr>
        <w:t>10-А</w:t>
      </w:r>
      <w:r w:rsidR="00622829" w:rsidRPr="00476503">
        <w:rPr>
          <w:rFonts w:ascii="Times New Roman" w:eastAsia="Times New Roman" w:hAnsi="Times New Roman" w:cs="Times New Roman"/>
          <w:sz w:val="26"/>
          <w:szCs w:val="26"/>
        </w:rPr>
        <w:t xml:space="preserve"> - </w:t>
      </w:r>
      <w:r w:rsidRPr="00476503">
        <w:rPr>
          <w:rFonts w:ascii="Times New Roman" w:eastAsia="Times New Roman" w:hAnsi="Times New Roman" w:cs="Times New Roman"/>
          <w:sz w:val="26"/>
          <w:szCs w:val="26"/>
        </w:rPr>
        <w:t>1,5</w:t>
      </w:r>
      <w:r w:rsidR="00622829" w:rsidRPr="00476503">
        <w:rPr>
          <w:rFonts w:ascii="Times New Roman" w:eastAsia="Times New Roman" w:hAnsi="Times New Roman" w:cs="Times New Roman"/>
          <w:sz w:val="26"/>
          <w:szCs w:val="26"/>
        </w:rPr>
        <w:t xml:space="preserve"> год.;</w:t>
      </w:r>
      <w:r w:rsidR="00622829" w:rsidRPr="00476503">
        <w:rPr>
          <w:rFonts w:ascii="Times New Roman" w:eastAsia="Times New Roman" w:hAnsi="Times New Roman" w:cs="Times New Roman"/>
          <w:sz w:val="26"/>
          <w:szCs w:val="26"/>
        </w:rPr>
        <w:tab/>
      </w:r>
      <w:r w:rsidR="00622829" w:rsidRPr="00476503">
        <w:rPr>
          <w:rFonts w:ascii="Times New Roman" w:eastAsia="Times New Roman" w:hAnsi="Times New Roman" w:cs="Times New Roman"/>
          <w:sz w:val="26"/>
          <w:szCs w:val="26"/>
        </w:rPr>
        <w:tab/>
      </w:r>
      <w:r w:rsidRPr="00476503">
        <w:rPr>
          <w:rFonts w:ascii="Times New Roman" w:eastAsia="Times New Roman" w:hAnsi="Times New Roman" w:cs="Times New Roman"/>
          <w:sz w:val="26"/>
          <w:szCs w:val="26"/>
        </w:rPr>
        <w:t>11-А – 1,5 год.;</w:t>
      </w:r>
    </w:p>
    <w:p w:rsidR="00C1771D" w:rsidRPr="00476503" w:rsidRDefault="00857F47">
      <w:pPr>
        <w:spacing w:after="0" w:line="240" w:lineRule="auto"/>
        <w:ind w:left="1440" w:right="107"/>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Українська мова              </w:t>
      </w:r>
      <w:r w:rsidR="00622829" w:rsidRPr="00476503">
        <w:rPr>
          <w:rFonts w:ascii="Times New Roman" w:eastAsia="Times New Roman" w:hAnsi="Times New Roman" w:cs="Times New Roman"/>
          <w:sz w:val="26"/>
          <w:szCs w:val="26"/>
        </w:rPr>
        <w:t xml:space="preserve"> </w:t>
      </w:r>
      <w:r w:rsidRPr="00476503">
        <w:rPr>
          <w:rFonts w:ascii="Times New Roman" w:eastAsia="Times New Roman" w:hAnsi="Times New Roman" w:cs="Times New Roman"/>
          <w:sz w:val="26"/>
          <w:szCs w:val="26"/>
        </w:rPr>
        <w:t>10-А – 2</w:t>
      </w:r>
      <w:r w:rsidR="00622829" w:rsidRPr="00476503">
        <w:rPr>
          <w:rFonts w:ascii="Times New Roman" w:eastAsia="Times New Roman" w:hAnsi="Times New Roman" w:cs="Times New Roman"/>
          <w:sz w:val="26"/>
          <w:szCs w:val="26"/>
        </w:rPr>
        <w:t xml:space="preserve"> год.</w:t>
      </w:r>
      <w:r w:rsidRPr="00476503">
        <w:rPr>
          <w:rFonts w:ascii="Times New Roman" w:eastAsia="Times New Roman" w:hAnsi="Times New Roman" w:cs="Times New Roman"/>
          <w:sz w:val="26"/>
          <w:szCs w:val="26"/>
        </w:rPr>
        <w:t>;</w:t>
      </w:r>
      <w:r w:rsidR="00622829" w:rsidRPr="00476503">
        <w:rPr>
          <w:rFonts w:ascii="Times New Roman" w:eastAsia="Times New Roman" w:hAnsi="Times New Roman" w:cs="Times New Roman"/>
          <w:sz w:val="26"/>
          <w:szCs w:val="26"/>
        </w:rPr>
        <w:tab/>
      </w:r>
      <w:r w:rsidR="00622829" w:rsidRPr="00476503">
        <w:rPr>
          <w:rFonts w:ascii="Times New Roman" w:eastAsia="Times New Roman" w:hAnsi="Times New Roman" w:cs="Times New Roman"/>
          <w:sz w:val="26"/>
          <w:szCs w:val="26"/>
        </w:rPr>
        <w:tab/>
      </w:r>
      <w:r w:rsidR="0056588F">
        <w:rPr>
          <w:rFonts w:ascii="Times New Roman" w:eastAsia="Times New Roman" w:hAnsi="Times New Roman" w:cs="Times New Roman"/>
          <w:sz w:val="26"/>
          <w:szCs w:val="26"/>
        </w:rPr>
        <w:t xml:space="preserve">      </w:t>
      </w:r>
      <w:r w:rsidR="0056588F">
        <w:rPr>
          <w:rFonts w:ascii="Times New Roman" w:eastAsia="Times New Roman" w:hAnsi="Times New Roman" w:cs="Times New Roman"/>
          <w:sz w:val="26"/>
          <w:szCs w:val="26"/>
        </w:rPr>
        <w:tab/>
      </w:r>
      <w:r w:rsidRPr="00476503">
        <w:rPr>
          <w:rFonts w:ascii="Times New Roman" w:eastAsia="Times New Roman" w:hAnsi="Times New Roman" w:cs="Times New Roman"/>
          <w:sz w:val="26"/>
          <w:szCs w:val="26"/>
        </w:rPr>
        <w:t>11-А – 2 год.;</w:t>
      </w:r>
    </w:p>
    <w:p w:rsidR="00C1771D" w:rsidRPr="00476503" w:rsidRDefault="00857F47">
      <w:pPr>
        <w:spacing w:after="0" w:line="240" w:lineRule="auto"/>
        <w:ind w:left="1440" w:right="107"/>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Інформатика                    </w:t>
      </w:r>
      <w:r w:rsidR="00622829" w:rsidRPr="00476503">
        <w:rPr>
          <w:rFonts w:ascii="Times New Roman" w:eastAsia="Times New Roman" w:hAnsi="Times New Roman" w:cs="Times New Roman"/>
          <w:sz w:val="26"/>
          <w:szCs w:val="26"/>
        </w:rPr>
        <w:t xml:space="preserve"> </w:t>
      </w:r>
      <w:r w:rsidRPr="00476503">
        <w:rPr>
          <w:rFonts w:ascii="Times New Roman" w:eastAsia="Times New Roman" w:hAnsi="Times New Roman" w:cs="Times New Roman"/>
          <w:sz w:val="26"/>
          <w:szCs w:val="26"/>
        </w:rPr>
        <w:t>10-Б - 3,5 год.;</w:t>
      </w:r>
      <w:r w:rsidR="00622829" w:rsidRPr="00476503">
        <w:rPr>
          <w:rFonts w:ascii="Times New Roman" w:eastAsia="Times New Roman" w:hAnsi="Times New Roman" w:cs="Times New Roman"/>
          <w:sz w:val="26"/>
          <w:szCs w:val="26"/>
        </w:rPr>
        <w:t xml:space="preserve">   </w:t>
      </w:r>
      <w:r w:rsidR="00622829" w:rsidRPr="00476503">
        <w:rPr>
          <w:rFonts w:ascii="Times New Roman" w:eastAsia="Times New Roman" w:hAnsi="Times New Roman" w:cs="Times New Roman"/>
          <w:sz w:val="26"/>
          <w:szCs w:val="26"/>
        </w:rPr>
        <w:tab/>
      </w:r>
      <w:r w:rsidR="00622829" w:rsidRPr="00476503">
        <w:rPr>
          <w:rFonts w:ascii="Times New Roman" w:eastAsia="Times New Roman" w:hAnsi="Times New Roman" w:cs="Times New Roman"/>
          <w:sz w:val="26"/>
          <w:szCs w:val="26"/>
        </w:rPr>
        <w:tab/>
        <w:t>11-Б – 3,5 год.</w:t>
      </w:r>
    </w:p>
    <w:p w:rsidR="00717B0B" w:rsidRDefault="00717B0B" w:rsidP="00B45BDB">
      <w:pPr>
        <w:spacing w:after="0" w:line="240" w:lineRule="auto"/>
        <w:ind w:right="107"/>
        <w:jc w:val="center"/>
        <w:rPr>
          <w:rFonts w:ascii="Times New Roman" w:eastAsia="Times New Roman" w:hAnsi="Times New Roman" w:cs="Times New Roman"/>
          <w:b/>
          <w:i/>
          <w:sz w:val="26"/>
          <w:szCs w:val="26"/>
        </w:rPr>
      </w:pPr>
    </w:p>
    <w:p w:rsidR="00717B0B" w:rsidRDefault="00717B0B" w:rsidP="00B45BDB">
      <w:pPr>
        <w:spacing w:after="0" w:line="240" w:lineRule="auto"/>
        <w:ind w:right="107"/>
        <w:jc w:val="center"/>
        <w:rPr>
          <w:rFonts w:ascii="Times New Roman" w:eastAsia="Times New Roman" w:hAnsi="Times New Roman" w:cs="Times New Roman"/>
          <w:b/>
          <w:i/>
          <w:sz w:val="26"/>
          <w:szCs w:val="26"/>
        </w:rPr>
      </w:pPr>
    </w:p>
    <w:p w:rsidR="00717B0B" w:rsidRDefault="00717B0B" w:rsidP="00B45BDB">
      <w:pPr>
        <w:spacing w:after="0" w:line="240" w:lineRule="auto"/>
        <w:ind w:right="107"/>
        <w:jc w:val="center"/>
        <w:rPr>
          <w:rFonts w:ascii="Times New Roman" w:eastAsia="Times New Roman" w:hAnsi="Times New Roman" w:cs="Times New Roman"/>
          <w:b/>
          <w:i/>
          <w:sz w:val="26"/>
          <w:szCs w:val="26"/>
        </w:rPr>
      </w:pPr>
    </w:p>
    <w:p w:rsidR="00717B0B" w:rsidRDefault="00717B0B" w:rsidP="00B45BDB">
      <w:pPr>
        <w:spacing w:after="0" w:line="240" w:lineRule="auto"/>
        <w:ind w:right="107"/>
        <w:jc w:val="center"/>
        <w:rPr>
          <w:rFonts w:ascii="Times New Roman" w:eastAsia="Times New Roman" w:hAnsi="Times New Roman" w:cs="Times New Roman"/>
          <w:b/>
          <w:i/>
          <w:sz w:val="26"/>
          <w:szCs w:val="26"/>
        </w:rPr>
      </w:pPr>
    </w:p>
    <w:p w:rsidR="00717B0B" w:rsidRDefault="00717B0B" w:rsidP="00B45BDB">
      <w:pPr>
        <w:spacing w:after="0" w:line="240" w:lineRule="auto"/>
        <w:ind w:right="107"/>
        <w:jc w:val="center"/>
        <w:rPr>
          <w:rFonts w:ascii="Times New Roman" w:eastAsia="Times New Roman" w:hAnsi="Times New Roman" w:cs="Times New Roman"/>
          <w:b/>
          <w:i/>
          <w:sz w:val="26"/>
          <w:szCs w:val="26"/>
        </w:rPr>
      </w:pPr>
    </w:p>
    <w:p w:rsidR="00717B0B" w:rsidRPr="00717B0B" w:rsidRDefault="00857F47" w:rsidP="00B45BDB">
      <w:pPr>
        <w:spacing w:after="0" w:line="240" w:lineRule="auto"/>
        <w:ind w:right="107"/>
        <w:jc w:val="center"/>
        <w:rPr>
          <w:rFonts w:ascii="Times New Roman" w:eastAsia="Times New Roman" w:hAnsi="Times New Roman" w:cs="Times New Roman"/>
          <w:sz w:val="26"/>
          <w:szCs w:val="26"/>
        </w:rPr>
      </w:pPr>
      <w:r w:rsidRPr="00717B0B">
        <w:rPr>
          <w:rFonts w:ascii="Times New Roman" w:eastAsia="Times New Roman" w:hAnsi="Times New Roman" w:cs="Times New Roman"/>
          <w:b/>
          <w:i/>
          <w:sz w:val="26"/>
          <w:szCs w:val="26"/>
        </w:rPr>
        <w:lastRenderedPageBreak/>
        <w:t xml:space="preserve">Варіативна складова навчального плану </w:t>
      </w:r>
      <w:r w:rsidR="00717B0B" w:rsidRPr="00717B0B">
        <w:rPr>
          <w:rFonts w:ascii="Times New Roman" w:eastAsia="Times New Roman" w:hAnsi="Times New Roman" w:cs="Times New Roman"/>
          <w:sz w:val="26"/>
          <w:szCs w:val="26"/>
        </w:rPr>
        <w:t>, 10-й клас</w:t>
      </w:r>
    </w:p>
    <w:tbl>
      <w:tblPr>
        <w:tblW w:w="11055" w:type="dxa"/>
        <w:tblInd w:w="-594" w:type="dxa"/>
        <w:tblLayout w:type="fixed"/>
        <w:tblLook w:val="04A0" w:firstRow="1" w:lastRow="0" w:firstColumn="1" w:lastColumn="0" w:noHBand="0" w:noVBand="1"/>
      </w:tblPr>
      <w:tblGrid>
        <w:gridCol w:w="4111"/>
        <w:gridCol w:w="3260"/>
        <w:gridCol w:w="3684"/>
      </w:tblGrid>
      <w:tr w:rsidR="003D7C9B" w:rsidRPr="000E2922" w:rsidTr="003D7C9B">
        <w:tc>
          <w:tcPr>
            <w:tcW w:w="4111" w:type="dxa"/>
            <w:tcBorders>
              <w:top w:val="single" w:sz="4" w:space="0" w:color="auto"/>
              <w:left w:val="single" w:sz="4"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3D7C9B" w:rsidRPr="000E2922" w:rsidRDefault="003D7C9B" w:rsidP="00D269F2">
            <w:pPr>
              <w:widowControl w:val="0"/>
              <w:spacing w:after="0" w:line="240" w:lineRule="auto"/>
              <w:ind w:left="268" w:hanging="376"/>
              <w:rPr>
                <w:rFonts w:ascii="Times New Roman" w:eastAsia="Times New Roman" w:hAnsi="Times New Roman" w:cs="Times New Roman"/>
                <w:b/>
                <w:color w:val="000000"/>
                <w:sz w:val="25"/>
                <w:szCs w:val="25"/>
              </w:rPr>
            </w:pPr>
            <w:r w:rsidRPr="000E2922">
              <w:rPr>
                <w:rFonts w:ascii="Times New Roman" w:eastAsia="Times New Roman" w:hAnsi="Times New Roman" w:cs="Times New Roman"/>
                <w:b/>
                <w:sz w:val="25"/>
                <w:szCs w:val="25"/>
              </w:rPr>
              <w:t xml:space="preserve">           Варіативна складова</w:t>
            </w:r>
          </w:p>
        </w:tc>
        <w:tc>
          <w:tcPr>
            <w:tcW w:w="3260" w:type="dxa"/>
            <w:tcBorders>
              <w:top w:val="single" w:sz="4" w:space="0" w:color="auto"/>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tcPr>
          <w:p w:rsidR="003D7C9B" w:rsidRPr="000E2922" w:rsidRDefault="003D7C9B" w:rsidP="00D269F2">
            <w:pPr>
              <w:widowControl w:val="0"/>
              <w:spacing w:after="0" w:line="240" w:lineRule="auto"/>
              <w:jc w:val="center"/>
              <w:rPr>
                <w:rFonts w:ascii="Times New Roman" w:eastAsia="Times New Roman" w:hAnsi="Times New Roman" w:cs="Times New Roman"/>
                <w:b/>
                <w:color w:val="000000"/>
                <w:sz w:val="25"/>
                <w:szCs w:val="25"/>
                <w:lang w:val="en-US"/>
              </w:rPr>
            </w:pPr>
            <w:r>
              <w:rPr>
                <w:rFonts w:ascii="Times New Roman" w:eastAsia="Times New Roman" w:hAnsi="Times New Roman" w:cs="Times New Roman"/>
                <w:b/>
                <w:color w:val="000000"/>
                <w:sz w:val="25"/>
                <w:szCs w:val="25"/>
              </w:rPr>
              <w:t>10-А</w:t>
            </w:r>
          </w:p>
        </w:tc>
        <w:tc>
          <w:tcPr>
            <w:tcW w:w="3684" w:type="dxa"/>
            <w:tcBorders>
              <w:top w:val="single" w:sz="4" w:space="0" w:color="auto"/>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vAlign w:val="center"/>
          </w:tcPr>
          <w:p w:rsidR="003D7C9B" w:rsidRPr="000E2922" w:rsidRDefault="003D7C9B" w:rsidP="00D269F2">
            <w:pPr>
              <w:widowControl w:val="0"/>
              <w:spacing w:after="0" w:line="240" w:lineRule="auto"/>
              <w:jc w:val="center"/>
              <w:rPr>
                <w:rFonts w:ascii="Times New Roman" w:eastAsia="Times New Roman" w:hAnsi="Times New Roman" w:cs="Times New Roman"/>
                <w:b/>
                <w:color w:val="000000"/>
                <w:sz w:val="25"/>
                <w:szCs w:val="25"/>
                <w:lang w:val="en-US"/>
              </w:rPr>
            </w:pPr>
            <w:r>
              <w:rPr>
                <w:rFonts w:ascii="Times New Roman" w:eastAsia="Times New Roman" w:hAnsi="Times New Roman" w:cs="Times New Roman"/>
                <w:b/>
                <w:color w:val="000000"/>
                <w:sz w:val="25"/>
                <w:szCs w:val="25"/>
              </w:rPr>
              <w:t>10-Б</w:t>
            </w:r>
          </w:p>
        </w:tc>
      </w:tr>
      <w:tr w:rsidR="003D7C9B" w:rsidRPr="000E2922" w:rsidTr="00D269F2">
        <w:tc>
          <w:tcPr>
            <w:tcW w:w="4111" w:type="dxa"/>
            <w:tcBorders>
              <w:top w:val="single" w:sz="6" w:space="0" w:color="000000"/>
              <w:left w:val="single" w:sz="4" w:space="0" w:color="000000"/>
              <w:bottom w:val="single" w:sz="4" w:space="0" w:color="auto"/>
              <w:right w:val="single" w:sz="4" w:space="0" w:color="auto"/>
            </w:tcBorders>
            <w:shd w:val="clear" w:color="auto" w:fill="D0CECE" w:themeFill="background2" w:themeFillShade="E6"/>
            <w:tcMar>
              <w:top w:w="0" w:type="dxa"/>
              <w:left w:w="115" w:type="dxa"/>
              <w:bottom w:w="0" w:type="dxa"/>
              <w:right w:w="115" w:type="dxa"/>
            </w:tcMar>
            <w:hideMark/>
          </w:tcPr>
          <w:p w:rsidR="003D7C9B" w:rsidRPr="000E2922" w:rsidRDefault="003D7C9B" w:rsidP="00D269F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b/>
                <w:i/>
                <w:sz w:val="25"/>
                <w:szCs w:val="25"/>
              </w:rPr>
              <w:t>Факультативи:</w:t>
            </w:r>
          </w:p>
        </w:tc>
        <w:tc>
          <w:tcPr>
            <w:tcW w:w="3260" w:type="dxa"/>
            <w:tcBorders>
              <w:top w:val="single" w:sz="6" w:space="0" w:color="000000"/>
              <w:left w:val="single" w:sz="4" w:space="0" w:color="auto"/>
              <w:bottom w:val="single" w:sz="6" w:space="0" w:color="000000"/>
              <w:right w:val="single" w:sz="4" w:space="0" w:color="000000"/>
            </w:tcBorders>
            <w:shd w:val="clear" w:color="auto" w:fill="D0CECE" w:themeFill="background2" w:themeFillShade="E6"/>
            <w:tcMar>
              <w:top w:w="0" w:type="dxa"/>
              <w:left w:w="115" w:type="dxa"/>
              <w:bottom w:w="0" w:type="dxa"/>
              <w:right w:w="115" w:type="dxa"/>
            </w:tcMar>
          </w:tcPr>
          <w:p w:rsidR="003D7C9B" w:rsidRPr="000E2922" w:rsidRDefault="003D7C9B" w:rsidP="00D269F2">
            <w:pPr>
              <w:widowControl w:val="0"/>
              <w:spacing w:after="0" w:line="240" w:lineRule="auto"/>
              <w:rPr>
                <w:rFonts w:ascii="Times New Roman" w:eastAsia="Times New Roman" w:hAnsi="Times New Roman" w:cs="Times New Roman"/>
                <w:sz w:val="25"/>
                <w:szCs w:val="25"/>
              </w:rPr>
            </w:pPr>
          </w:p>
        </w:tc>
        <w:tc>
          <w:tcPr>
            <w:tcW w:w="3684" w:type="dxa"/>
            <w:tcBorders>
              <w:top w:val="single" w:sz="6" w:space="0" w:color="000000"/>
              <w:left w:val="single" w:sz="4"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tcPr>
          <w:p w:rsidR="003D7C9B" w:rsidRPr="000E2922" w:rsidRDefault="003D7C9B" w:rsidP="00D269F2">
            <w:pPr>
              <w:widowControl w:val="0"/>
              <w:spacing w:after="0" w:line="240" w:lineRule="auto"/>
              <w:rPr>
                <w:rFonts w:ascii="Times New Roman" w:eastAsia="Times New Roman" w:hAnsi="Times New Roman" w:cs="Times New Roman"/>
                <w:sz w:val="25"/>
                <w:szCs w:val="25"/>
              </w:rPr>
            </w:pPr>
          </w:p>
        </w:tc>
      </w:tr>
      <w:tr w:rsidR="003D7C9B" w:rsidRPr="000E2922" w:rsidTr="00D269F2">
        <w:tc>
          <w:tcPr>
            <w:tcW w:w="4111" w:type="dxa"/>
            <w:tcBorders>
              <w:top w:val="single" w:sz="4" w:space="0" w:color="auto"/>
              <w:left w:val="single" w:sz="4" w:space="0" w:color="000000"/>
              <w:bottom w:val="single" w:sz="4" w:space="0" w:color="auto"/>
              <w:right w:val="single" w:sz="6" w:space="0" w:color="000000"/>
            </w:tcBorders>
            <w:tcMar>
              <w:top w:w="0" w:type="dxa"/>
              <w:left w:w="115" w:type="dxa"/>
              <w:bottom w:w="0" w:type="dxa"/>
              <w:right w:w="115" w:type="dxa"/>
            </w:tcMar>
            <w:hideMark/>
          </w:tcPr>
          <w:p w:rsidR="003D7C9B" w:rsidRPr="000E2922" w:rsidRDefault="003D7C9B" w:rsidP="00D269F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                   Християнська етика</w:t>
            </w:r>
          </w:p>
        </w:tc>
        <w:tc>
          <w:tcPr>
            <w:tcW w:w="326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r w:rsidR="003D7C9B" w:rsidRPr="000E2922" w:rsidTr="00D269F2">
        <w:tc>
          <w:tcPr>
            <w:tcW w:w="4111" w:type="dxa"/>
            <w:tcBorders>
              <w:top w:val="single" w:sz="4" w:space="0" w:color="auto"/>
              <w:left w:val="single" w:sz="4" w:space="0" w:color="000000"/>
              <w:bottom w:val="single" w:sz="4" w:space="0" w:color="auto"/>
              <w:right w:val="single" w:sz="6" w:space="0" w:color="000000"/>
            </w:tcBorders>
            <w:tcMar>
              <w:top w:w="0" w:type="dxa"/>
              <w:left w:w="115" w:type="dxa"/>
              <w:bottom w:w="0" w:type="dxa"/>
              <w:right w:w="115" w:type="dxa"/>
            </w:tcMar>
          </w:tcPr>
          <w:p w:rsidR="003D7C9B" w:rsidRPr="000E2922" w:rsidRDefault="003D7C9B" w:rsidP="00D269F2">
            <w:pPr>
              <w:widowControl w:val="0"/>
              <w:spacing w:after="0" w:line="240" w:lineRule="auto"/>
              <w:ind w:left="33"/>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Математика</w:t>
            </w:r>
          </w:p>
        </w:tc>
        <w:tc>
          <w:tcPr>
            <w:tcW w:w="326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r w:rsidR="003D7C9B" w:rsidRPr="005134E3" w:rsidTr="00D269F2">
        <w:trPr>
          <w:trHeight w:val="285"/>
        </w:trPr>
        <w:tc>
          <w:tcPr>
            <w:tcW w:w="11055" w:type="dxa"/>
            <w:gridSpan w:val="3"/>
            <w:tcBorders>
              <w:top w:val="single" w:sz="6" w:space="0" w:color="000000"/>
              <w:left w:val="single" w:sz="6" w:space="0" w:color="000000"/>
              <w:bottom w:val="single" w:sz="4" w:space="0" w:color="auto"/>
              <w:right w:val="single" w:sz="6" w:space="0" w:color="000000"/>
            </w:tcBorders>
            <w:shd w:val="clear" w:color="auto" w:fill="D0CECE" w:themeFill="background2" w:themeFillShade="E6"/>
            <w:tcMar>
              <w:top w:w="0" w:type="dxa"/>
              <w:left w:w="115" w:type="dxa"/>
              <w:bottom w:w="0" w:type="dxa"/>
              <w:right w:w="115" w:type="dxa"/>
            </w:tcMar>
            <w:vAlign w:val="center"/>
            <w:hideMark/>
          </w:tcPr>
          <w:p w:rsidR="003D7C9B" w:rsidRPr="005134E3" w:rsidRDefault="003D7C9B" w:rsidP="00D269F2">
            <w:pPr>
              <w:widowControl w:val="0"/>
              <w:spacing w:after="0" w:line="240" w:lineRule="auto"/>
              <w:ind w:left="-11" w:hanging="34"/>
              <w:rPr>
                <w:rFonts w:ascii="Times New Roman" w:eastAsia="Times New Roman" w:hAnsi="Times New Roman" w:cs="Times New Roman"/>
                <w:b/>
                <w:i/>
                <w:sz w:val="25"/>
                <w:szCs w:val="25"/>
              </w:rPr>
            </w:pPr>
            <w:r w:rsidRPr="000E2922">
              <w:rPr>
                <w:rFonts w:ascii="Times New Roman" w:eastAsia="Times New Roman" w:hAnsi="Times New Roman" w:cs="Times New Roman"/>
                <w:b/>
                <w:bCs/>
                <w:i/>
                <w:color w:val="000000"/>
                <w:sz w:val="25"/>
                <w:szCs w:val="25"/>
              </w:rPr>
              <w:t>Індивідуальні  (групові) заняття:</w:t>
            </w:r>
          </w:p>
        </w:tc>
      </w:tr>
      <w:tr w:rsidR="003D7C9B" w:rsidRPr="000E2922" w:rsidTr="00D269F2">
        <w:trPr>
          <w:trHeight w:val="255"/>
        </w:trPr>
        <w:tc>
          <w:tcPr>
            <w:tcW w:w="4111" w:type="dxa"/>
            <w:tcBorders>
              <w:top w:val="nil"/>
              <w:left w:val="single" w:sz="6" w:space="0" w:color="000000"/>
              <w:bottom w:val="single" w:sz="6" w:space="0" w:color="000000"/>
              <w:right w:val="single" w:sz="4" w:space="0" w:color="000000"/>
            </w:tcBorders>
            <w:tcMar>
              <w:top w:w="15" w:type="dxa"/>
              <w:left w:w="15" w:type="dxa"/>
              <w:bottom w:w="15" w:type="dxa"/>
              <w:right w:w="15" w:type="dxa"/>
            </w:tcMar>
            <w:vAlign w:val="center"/>
            <w:hideMark/>
          </w:tcPr>
          <w:p w:rsidR="003D7C9B" w:rsidRPr="000E2922" w:rsidRDefault="003D7C9B" w:rsidP="00D269F2">
            <w:pPr>
              <w:widowControl w:val="0"/>
              <w:spacing w:after="0" w:line="240" w:lineRule="auto"/>
              <w:ind w:left="-11" w:hanging="34"/>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      Українська мова </w:t>
            </w:r>
          </w:p>
        </w:tc>
        <w:tc>
          <w:tcPr>
            <w:tcW w:w="3260"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p>
        </w:tc>
        <w:tc>
          <w:tcPr>
            <w:tcW w:w="3684"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r w:rsidR="003D7C9B" w:rsidRPr="000E2922" w:rsidTr="00D269F2">
        <w:trPr>
          <w:trHeight w:val="255"/>
        </w:trPr>
        <w:tc>
          <w:tcPr>
            <w:tcW w:w="4111" w:type="dxa"/>
            <w:tcBorders>
              <w:top w:val="nil"/>
              <w:left w:val="single" w:sz="6" w:space="0" w:color="000000"/>
              <w:bottom w:val="single" w:sz="6" w:space="0" w:color="000000"/>
              <w:right w:val="single" w:sz="4" w:space="0" w:color="000000"/>
            </w:tcBorders>
            <w:tcMar>
              <w:top w:w="15" w:type="dxa"/>
              <w:left w:w="15" w:type="dxa"/>
              <w:bottom w:w="15" w:type="dxa"/>
              <w:right w:w="15" w:type="dxa"/>
            </w:tcMar>
            <w:vAlign w:val="center"/>
            <w:hideMark/>
          </w:tcPr>
          <w:p w:rsidR="003D7C9B" w:rsidRPr="000E2922" w:rsidRDefault="003D7C9B" w:rsidP="00D269F2">
            <w:pPr>
              <w:widowControl w:val="0"/>
              <w:spacing w:after="0" w:line="240" w:lineRule="auto"/>
              <w:ind w:left="-11" w:hanging="34"/>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Інформатика</w:t>
            </w:r>
          </w:p>
        </w:tc>
        <w:tc>
          <w:tcPr>
            <w:tcW w:w="3260"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c>
          <w:tcPr>
            <w:tcW w:w="3684"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r w:rsidR="003D7C9B" w:rsidRPr="000E2922" w:rsidTr="00D269F2">
        <w:trPr>
          <w:trHeight w:val="255"/>
        </w:trPr>
        <w:tc>
          <w:tcPr>
            <w:tcW w:w="4111" w:type="dxa"/>
            <w:tcBorders>
              <w:top w:val="nil"/>
              <w:left w:val="single" w:sz="6" w:space="0" w:color="000000"/>
              <w:bottom w:val="single" w:sz="6" w:space="0" w:color="000000"/>
              <w:right w:val="single" w:sz="4" w:space="0" w:color="000000"/>
            </w:tcBorders>
            <w:tcMar>
              <w:top w:w="15" w:type="dxa"/>
              <w:left w:w="15" w:type="dxa"/>
              <w:bottom w:w="15" w:type="dxa"/>
              <w:right w:w="15" w:type="dxa"/>
            </w:tcMar>
            <w:vAlign w:val="center"/>
          </w:tcPr>
          <w:p w:rsidR="003D7C9B" w:rsidRPr="000E2922" w:rsidRDefault="003D7C9B" w:rsidP="00D269F2">
            <w:pPr>
              <w:widowControl w:val="0"/>
              <w:spacing w:after="0" w:line="240" w:lineRule="auto"/>
              <w:ind w:left="-11" w:hanging="34"/>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Біологія </w:t>
            </w:r>
          </w:p>
        </w:tc>
        <w:tc>
          <w:tcPr>
            <w:tcW w:w="3260"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c>
          <w:tcPr>
            <w:tcW w:w="3684"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p>
        </w:tc>
      </w:tr>
      <w:tr w:rsidR="003D7C9B" w:rsidRPr="000E2922" w:rsidTr="00D269F2">
        <w:trPr>
          <w:trHeight w:val="255"/>
        </w:trPr>
        <w:tc>
          <w:tcPr>
            <w:tcW w:w="4111" w:type="dxa"/>
            <w:tcBorders>
              <w:top w:val="nil"/>
              <w:left w:val="single" w:sz="6" w:space="0" w:color="000000"/>
              <w:bottom w:val="single" w:sz="6" w:space="0" w:color="000000"/>
              <w:right w:val="single" w:sz="4" w:space="0" w:color="000000"/>
            </w:tcBorders>
            <w:tcMar>
              <w:top w:w="15" w:type="dxa"/>
              <w:left w:w="15" w:type="dxa"/>
              <w:bottom w:w="15" w:type="dxa"/>
              <w:right w:w="15" w:type="dxa"/>
            </w:tcMar>
            <w:vAlign w:val="center"/>
          </w:tcPr>
          <w:p w:rsidR="003D7C9B" w:rsidRPr="000E2922" w:rsidRDefault="003D7C9B" w:rsidP="00D269F2">
            <w:pPr>
              <w:widowControl w:val="0"/>
              <w:spacing w:after="0" w:line="240" w:lineRule="auto"/>
              <w:ind w:left="-11" w:hanging="34"/>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Хімія </w:t>
            </w:r>
          </w:p>
        </w:tc>
        <w:tc>
          <w:tcPr>
            <w:tcW w:w="3260"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w:t>
            </w:r>
          </w:p>
        </w:tc>
        <w:tc>
          <w:tcPr>
            <w:tcW w:w="3684"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r w:rsidR="003D7C9B" w:rsidRPr="000E2922" w:rsidTr="00D269F2">
        <w:trPr>
          <w:trHeight w:val="255"/>
        </w:trPr>
        <w:tc>
          <w:tcPr>
            <w:tcW w:w="4111" w:type="dxa"/>
            <w:tcBorders>
              <w:top w:val="nil"/>
              <w:left w:val="single" w:sz="6" w:space="0" w:color="000000"/>
              <w:bottom w:val="single" w:sz="6" w:space="0" w:color="000000"/>
              <w:right w:val="single" w:sz="4" w:space="0" w:color="000000"/>
            </w:tcBorders>
            <w:tcMar>
              <w:top w:w="15" w:type="dxa"/>
              <w:left w:w="15" w:type="dxa"/>
              <w:bottom w:w="15" w:type="dxa"/>
              <w:right w:w="15" w:type="dxa"/>
            </w:tcMar>
            <w:vAlign w:val="center"/>
          </w:tcPr>
          <w:p w:rsidR="003D7C9B" w:rsidRPr="000E2922" w:rsidRDefault="003D7C9B" w:rsidP="00D269F2">
            <w:pPr>
              <w:widowControl w:val="0"/>
              <w:spacing w:after="0" w:line="240" w:lineRule="auto"/>
              <w:ind w:left="-11" w:hanging="34"/>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Географія </w:t>
            </w:r>
          </w:p>
        </w:tc>
        <w:tc>
          <w:tcPr>
            <w:tcW w:w="3260"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w:t>
            </w:r>
          </w:p>
        </w:tc>
        <w:tc>
          <w:tcPr>
            <w:tcW w:w="3684"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bl>
    <w:p w:rsidR="003D7C9B" w:rsidRDefault="003D7C9B" w:rsidP="00717B0B">
      <w:pPr>
        <w:spacing w:after="0" w:line="240" w:lineRule="auto"/>
        <w:ind w:right="107"/>
        <w:jc w:val="center"/>
        <w:rPr>
          <w:rFonts w:ascii="Times New Roman" w:eastAsia="Times New Roman" w:hAnsi="Times New Roman" w:cs="Times New Roman"/>
          <w:b/>
          <w:i/>
          <w:sz w:val="26"/>
          <w:szCs w:val="26"/>
        </w:rPr>
      </w:pPr>
    </w:p>
    <w:p w:rsidR="00717B0B" w:rsidRPr="003D7C9B" w:rsidRDefault="00717B0B" w:rsidP="00717B0B">
      <w:pPr>
        <w:spacing w:after="0" w:line="240" w:lineRule="auto"/>
        <w:ind w:right="107"/>
        <w:jc w:val="center"/>
        <w:rPr>
          <w:rFonts w:ascii="Times New Roman" w:eastAsia="Times New Roman" w:hAnsi="Times New Roman" w:cs="Times New Roman"/>
          <w:sz w:val="26"/>
          <w:szCs w:val="26"/>
          <w:lang w:val="ru-RU"/>
        </w:rPr>
      </w:pPr>
      <w:r w:rsidRPr="00717B0B">
        <w:rPr>
          <w:rFonts w:ascii="Times New Roman" w:eastAsia="Times New Roman" w:hAnsi="Times New Roman" w:cs="Times New Roman"/>
          <w:b/>
          <w:i/>
          <w:sz w:val="26"/>
          <w:szCs w:val="26"/>
        </w:rPr>
        <w:t xml:space="preserve">Варіативна складова навчального плану </w:t>
      </w:r>
      <w:r>
        <w:rPr>
          <w:rFonts w:ascii="Times New Roman" w:eastAsia="Times New Roman" w:hAnsi="Times New Roman" w:cs="Times New Roman"/>
          <w:sz w:val="26"/>
          <w:szCs w:val="26"/>
        </w:rPr>
        <w:t>, 11</w:t>
      </w:r>
      <w:r w:rsidRPr="00717B0B">
        <w:rPr>
          <w:rFonts w:ascii="Times New Roman" w:eastAsia="Times New Roman" w:hAnsi="Times New Roman" w:cs="Times New Roman"/>
          <w:sz w:val="26"/>
          <w:szCs w:val="26"/>
        </w:rPr>
        <w:t>-й клас</w:t>
      </w:r>
    </w:p>
    <w:p w:rsidR="003D7C9B" w:rsidRPr="003D7C9B" w:rsidRDefault="003D7C9B" w:rsidP="00717B0B">
      <w:pPr>
        <w:spacing w:after="0" w:line="240" w:lineRule="auto"/>
        <w:ind w:right="107"/>
        <w:jc w:val="center"/>
        <w:rPr>
          <w:rFonts w:ascii="Times New Roman" w:eastAsia="Times New Roman" w:hAnsi="Times New Roman" w:cs="Times New Roman"/>
          <w:sz w:val="26"/>
          <w:szCs w:val="26"/>
          <w:lang w:val="ru-RU"/>
        </w:rPr>
      </w:pPr>
    </w:p>
    <w:tbl>
      <w:tblPr>
        <w:tblW w:w="9896" w:type="dxa"/>
        <w:tblLook w:val="04A0" w:firstRow="1" w:lastRow="0" w:firstColumn="1" w:lastColumn="0" w:noHBand="0" w:noVBand="1"/>
      </w:tblPr>
      <w:tblGrid>
        <w:gridCol w:w="3977"/>
        <w:gridCol w:w="2859"/>
        <w:gridCol w:w="3060"/>
      </w:tblGrid>
      <w:tr w:rsidR="003D7C9B" w:rsidRPr="001C64C6" w:rsidTr="00D269F2">
        <w:tc>
          <w:tcPr>
            <w:tcW w:w="3977"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vAlign w:val="center"/>
            <w:hideMark/>
          </w:tcPr>
          <w:p w:rsidR="003D7C9B" w:rsidRPr="000E2922" w:rsidRDefault="003D7C9B" w:rsidP="00D269F2">
            <w:pPr>
              <w:widowControl w:val="0"/>
              <w:spacing w:after="0" w:line="240" w:lineRule="auto"/>
              <w:ind w:left="268" w:hanging="376"/>
              <w:rPr>
                <w:rFonts w:ascii="Times New Roman" w:eastAsia="Times New Roman" w:hAnsi="Times New Roman" w:cs="Times New Roman"/>
                <w:b/>
                <w:color w:val="000000"/>
                <w:sz w:val="23"/>
                <w:szCs w:val="23"/>
              </w:rPr>
            </w:pPr>
            <w:r w:rsidRPr="000E2922">
              <w:rPr>
                <w:rFonts w:ascii="Times New Roman" w:eastAsia="Times New Roman" w:hAnsi="Times New Roman" w:cs="Times New Roman"/>
                <w:b/>
                <w:sz w:val="23"/>
                <w:szCs w:val="23"/>
              </w:rPr>
              <w:t xml:space="preserve">           Варіативна складова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vAlign w:val="center"/>
          </w:tcPr>
          <w:p w:rsidR="003D7C9B" w:rsidRPr="003D7C9B" w:rsidRDefault="003D7C9B" w:rsidP="00D269F2">
            <w:pPr>
              <w:widowControl w:val="0"/>
              <w:spacing w:after="0" w:line="240"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lang w:val="en-US"/>
              </w:rPr>
              <w:t>11-</w:t>
            </w:r>
            <w:r>
              <w:rPr>
                <w:rFonts w:ascii="Times New Roman" w:eastAsia="Times New Roman" w:hAnsi="Times New Roman" w:cs="Times New Roman"/>
                <w:b/>
                <w:color w:val="000000"/>
                <w:sz w:val="23"/>
                <w:szCs w:val="23"/>
              </w:rPr>
              <w:t>А</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vAlign w:val="center"/>
          </w:tcPr>
          <w:p w:rsidR="003D7C9B" w:rsidRPr="001C64C6" w:rsidRDefault="003D7C9B" w:rsidP="00D269F2">
            <w:pPr>
              <w:widowControl w:val="0"/>
              <w:spacing w:after="0" w:line="240" w:lineRule="auto"/>
              <w:jc w:val="center"/>
              <w:rPr>
                <w:rFonts w:ascii="Times New Roman" w:eastAsia="Times New Roman" w:hAnsi="Times New Roman" w:cs="Times New Roman"/>
                <w:b/>
                <w:color w:val="000000"/>
                <w:sz w:val="23"/>
                <w:szCs w:val="23"/>
                <w:lang w:val="en-US"/>
              </w:rPr>
            </w:pPr>
            <w:r>
              <w:rPr>
                <w:rFonts w:ascii="Times New Roman" w:eastAsia="Times New Roman" w:hAnsi="Times New Roman" w:cs="Times New Roman"/>
                <w:b/>
                <w:color w:val="000000"/>
                <w:sz w:val="23"/>
                <w:szCs w:val="23"/>
              </w:rPr>
              <w:t>11-Б</w:t>
            </w:r>
          </w:p>
        </w:tc>
      </w:tr>
      <w:tr w:rsidR="003D7C9B" w:rsidRPr="000E2922" w:rsidTr="00D269F2">
        <w:tc>
          <w:tcPr>
            <w:tcW w:w="9896" w:type="dxa"/>
            <w:gridSpan w:val="3"/>
            <w:tcBorders>
              <w:top w:val="single" w:sz="6" w:space="0" w:color="000000"/>
              <w:left w:val="single" w:sz="4"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hideMark/>
          </w:tcPr>
          <w:p w:rsidR="003D7C9B" w:rsidRPr="000E2922" w:rsidRDefault="003D7C9B" w:rsidP="00D269F2">
            <w:pPr>
              <w:widowControl w:val="0"/>
              <w:spacing w:after="0" w:line="240" w:lineRule="auto"/>
              <w:rPr>
                <w:rFonts w:ascii="Times New Roman" w:eastAsia="Times New Roman" w:hAnsi="Times New Roman" w:cs="Times New Roman"/>
                <w:sz w:val="23"/>
                <w:szCs w:val="23"/>
              </w:rPr>
            </w:pPr>
            <w:r w:rsidRPr="001C64C6">
              <w:rPr>
                <w:rFonts w:ascii="Times New Roman" w:eastAsia="Times New Roman" w:hAnsi="Times New Roman" w:cs="Times New Roman"/>
                <w:b/>
                <w:sz w:val="23"/>
                <w:szCs w:val="23"/>
              </w:rPr>
              <w:t>Факультативи:</w:t>
            </w:r>
          </w:p>
        </w:tc>
      </w:tr>
      <w:tr w:rsidR="003D7C9B" w:rsidRPr="000E2922" w:rsidTr="00D269F2">
        <w:tc>
          <w:tcPr>
            <w:tcW w:w="3977"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D7C9B" w:rsidRPr="000E2922" w:rsidRDefault="003D7C9B" w:rsidP="00D269F2">
            <w:pPr>
              <w:widowControl w:val="0"/>
              <w:spacing w:after="0" w:line="240" w:lineRule="auto"/>
              <w:ind w:left="33"/>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 xml:space="preserve">   Математика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r>
      <w:tr w:rsidR="003D7C9B" w:rsidRPr="000E2922" w:rsidTr="00D269F2">
        <w:tc>
          <w:tcPr>
            <w:tcW w:w="3977"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rsidR="003D7C9B" w:rsidRPr="000E2922" w:rsidRDefault="003D7C9B" w:rsidP="00D269F2">
            <w:pPr>
              <w:widowControl w:val="0"/>
              <w:spacing w:after="0" w:line="240" w:lineRule="auto"/>
              <w:ind w:left="33"/>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Фізика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p>
        </w:tc>
      </w:tr>
      <w:tr w:rsidR="003D7C9B" w:rsidRPr="000E2922" w:rsidTr="00D269F2">
        <w:tc>
          <w:tcPr>
            <w:tcW w:w="3977"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rsidR="003D7C9B" w:rsidRPr="000E2922" w:rsidRDefault="003D7C9B" w:rsidP="00D269F2">
            <w:pPr>
              <w:widowControl w:val="0"/>
              <w:spacing w:after="0" w:line="240" w:lineRule="auto"/>
              <w:ind w:left="33"/>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Українська мова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1</w:t>
            </w:r>
          </w:p>
        </w:tc>
      </w:tr>
      <w:tr w:rsidR="003D7C9B" w:rsidRPr="000E2922" w:rsidTr="00D269F2">
        <w:tc>
          <w:tcPr>
            <w:tcW w:w="3977"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D7C9B" w:rsidRPr="000E2922" w:rsidRDefault="003D7C9B" w:rsidP="00D269F2">
            <w:pPr>
              <w:widowControl w:val="0"/>
              <w:spacing w:after="0" w:line="240" w:lineRule="auto"/>
              <w:ind w:left="33"/>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 xml:space="preserve">         Англійська  мова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1</w:t>
            </w:r>
          </w:p>
        </w:tc>
      </w:tr>
      <w:tr w:rsidR="003D7C9B" w:rsidRPr="000E2922" w:rsidTr="00D269F2">
        <w:tc>
          <w:tcPr>
            <w:tcW w:w="3977"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rsidR="003D7C9B" w:rsidRPr="000E2922" w:rsidRDefault="003D7C9B" w:rsidP="00D269F2">
            <w:pPr>
              <w:widowControl w:val="0"/>
              <w:spacing w:after="0" w:line="240" w:lineRule="auto"/>
              <w:ind w:left="33"/>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 xml:space="preserve">Біологія </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0,5</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i/>
                <w:iCs/>
                <w:sz w:val="23"/>
                <w:szCs w:val="23"/>
              </w:rPr>
            </w:pPr>
            <w:r w:rsidRPr="000E2922">
              <w:rPr>
                <w:rFonts w:ascii="Times New Roman" w:eastAsia="Times New Roman" w:hAnsi="Times New Roman" w:cs="Times New Roman"/>
                <w:i/>
                <w:iCs/>
                <w:sz w:val="23"/>
                <w:szCs w:val="23"/>
              </w:rPr>
              <w:t>0,5</w:t>
            </w:r>
          </w:p>
        </w:tc>
      </w:tr>
      <w:tr w:rsidR="003D7C9B" w:rsidRPr="001C64C6" w:rsidTr="00D269F2">
        <w:tc>
          <w:tcPr>
            <w:tcW w:w="9896" w:type="dxa"/>
            <w:gridSpan w:val="3"/>
            <w:tcBorders>
              <w:top w:val="single" w:sz="6" w:space="0" w:color="000000"/>
              <w:left w:val="single" w:sz="4"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vAlign w:val="center"/>
            <w:hideMark/>
          </w:tcPr>
          <w:p w:rsidR="003D7C9B" w:rsidRPr="001C64C6" w:rsidRDefault="003D7C9B" w:rsidP="00D269F2">
            <w:pPr>
              <w:widowControl w:val="0"/>
              <w:spacing w:after="0" w:line="240" w:lineRule="auto"/>
              <w:rPr>
                <w:rFonts w:ascii="Times New Roman" w:eastAsia="Times New Roman" w:hAnsi="Times New Roman" w:cs="Times New Roman"/>
                <w:sz w:val="23"/>
                <w:szCs w:val="23"/>
              </w:rPr>
            </w:pPr>
            <w:r w:rsidRPr="001C64C6">
              <w:rPr>
                <w:rFonts w:ascii="Times New Roman" w:eastAsia="Times New Roman" w:hAnsi="Times New Roman" w:cs="Times New Roman"/>
                <w:b/>
                <w:bCs/>
                <w:color w:val="000000"/>
                <w:sz w:val="23"/>
                <w:szCs w:val="23"/>
              </w:rPr>
              <w:t>Індивідуальні (групові) заняття</w:t>
            </w:r>
          </w:p>
        </w:tc>
      </w:tr>
      <w:tr w:rsidR="003D7C9B" w:rsidRPr="000E2922" w:rsidTr="00D269F2">
        <w:tc>
          <w:tcPr>
            <w:tcW w:w="3977"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vAlign w:val="center"/>
            <w:hideMark/>
          </w:tcPr>
          <w:p w:rsidR="003D7C9B" w:rsidRPr="000E2922" w:rsidRDefault="003D7C9B" w:rsidP="00D269F2">
            <w:pPr>
              <w:widowControl w:val="0"/>
              <w:spacing w:after="0" w:line="240" w:lineRule="auto"/>
              <w:ind w:left="-11" w:hanging="34"/>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 xml:space="preserve">                 І</w:t>
            </w:r>
            <w:r>
              <w:rPr>
                <w:rFonts w:ascii="Times New Roman" w:eastAsia="Times New Roman" w:hAnsi="Times New Roman" w:cs="Times New Roman"/>
                <w:sz w:val="23"/>
                <w:szCs w:val="23"/>
              </w:rPr>
              <w:t>нформатика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p>
        </w:tc>
      </w:tr>
      <w:tr w:rsidR="003D7C9B" w:rsidRPr="000E2922" w:rsidTr="00D269F2">
        <w:tc>
          <w:tcPr>
            <w:tcW w:w="3977"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vAlign w:val="center"/>
            <w:hideMark/>
          </w:tcPr>
          <w:p w:rsidR="003D7C9B" w:rsidRPr="000E2922" w:rsidRDefault="003D7C9B" w:rsidP="00D269F2">
            <w:pPr>
              <w:widowControl w:val="0"/>
              <w:spacing w:after="0" w:line="240" w:lineRule="auto"/>
              <w:ind w:left="-11" w:hanging="34"/>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 xml:space="preserve">                 Хімія </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0,5</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3D7C9B" w:rsidRPr="000E2922" w:rsidRDefault="003D7C9B" w:rsidP="00D269F2">
            <w:pPr>
              <w:widowControl w:val="0"/>
              <w:spacing w:after="0" w:line="240" w:lineRule="auto"/>
              <w:jc w:val="center"/>
              <w:rPr>
                <w:rFonts w:ascii="Times New Roman" w:eastAsia="Times New Roman" w:hAnsi="Times New Roman" w:cs="Times New Roman"/>
                <w:i/>
                <w:iCs/>
                <w:color w:val="FFFFFF"/>
                <w:sz w:val="23"/>
                <w:szCs w:val="23"/>
              </w:rPr>
            </w:pPr>
            <w:r w:rsidRPr="000E2922">
              <w:rPr>
                <w:rFonts w:ascii="Times New Roman" w:eastAsia="Times New Roman" w:hAnsi="Times New Roman" w:cs="Times New Roman"/>
                <w:i/>
                <w:iCs/>
                <w:sz w:val="23"/>
                <w:szCs w:val="23"/>
              </w:rPr>
              <w:t>0,5</w:t>
            </w:r>
          </w:p>
        </w:tc>
      </w:tr>
    </w:tbl>
    <w:p w:rsidR="003D7C9B" w:rsidRDefault="003D7C9B" w:rsidP="00717B0B">
      <w:pPr>
        <w:spacing w:after="0" w:line="240" w:lineRule="auto"/>
        <w:ind w:right="107"/>
        <w:jc w:val="center"/>
        <w:rPr>
          <w:rFonts w:ascii="Times New Roman" w:eastAsia="Times New Roman" w:hAnsi="Times New Roman" w:cs="Times New Roman"/>
          <w:sz w:val="26"/>
          <w:szCs w:val="26"/>
          <w:lang w:val="en-US"/>
        </w:rPr>
      </w:pPr>
    </w:p>
    <w:p w:rsidR="00717B0B" w:rsidRDefault="00717B0B" w:rsidP="00B45BDB">
      <w:pPr>
        <w:tabs>
          <w:tab w:val="left" w:pos="-426"/>
        </w:tabs>
        <w:spacing w:after="0" w:line="240" w:lineRule="auto"/>
        <w:ind w:right="107" w:hanging="142"/>
        <w:jc w:val="both"/>
        <w:rPr>
          <w:rFonts w:ascii="Times New Roman" w:eastAsia="Times New Roman" w:hAnsi="Times New Roman" w:cs="Times New Roman"/>
          <w:sz w:val="26"/>
          <w:szCs w:val="26"/>
        </w:rPr>
      </w:pPr>
      <w:bookmarkStart w:id="0" w:name="_GoBack"/>
      <w:bookmarkEnd w:id="0"/>
    </w:p>
    <w:p w:rsidR="00C1771D" w:rsidRPr="00476503" w:rsidRDefault="00857F47" w:rsidP="00B45BDB">
      <w:pPr>
        <w:tabs>
          <w:tab w:val="left" w:pos="-426"/>
        </w:tabs>
        <w:spacing w:after="0" w:line="240" w:lineRule="auto"/>
        <w:ind w:right="107" w:hanging="142"/>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Учні 10-их класів обирають факультативні, індивідуальні та групові заняття. Старшокласники мають право змінювати вибір обраних занять після завершення навчальних семестрів (в межах гранично допустимого навантаження на 1 учня).</w:t>
      </w:r>
    </w:p>
    <w:p w:rsidR="00C1771D" w:rsidRPr="00476503" w:rsidRDefault="00857F47" w:rsidP="00B45BDB">
      <w:pPr>
        <w:tabs>
          <w:tab w:val="left" w:pos="-426"/>
        </w:tabs>
        <w:spacing w:after="0" w:line="240" w:lineRule="auto"/>
        <w:ind w:hanging="142"/>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Визначена кількість</w:t>
      </w:r>
      <w:r w:rsidRPr="00476503">
        <w:rPr>
          <w:rFonts w:ascii="Times New Roman" w:eastAsia="Times New Roman" w:hAnsi="Times New Roman" w:cs="Times New Roman"/>
          <w:b/>
          <w:sz w:val="26"/>
          <w:szCs w:val="26"/>
        </w:rPr>
        <w:t xml:space="preserve"> </w:t>
      </w:r>
      <w:r w:rsidRPr="00476503">
        <w:rPr>
          <w:rFonts w:ascii="Times New Roman" w:eastAsia="Times New Roman" w:hAnsi="Times New Roman" w:cs="Times New Roman"/>
          <w:sz w:val="26"/>
          <w:szCs w:val="26"/>
        </w:rPr>
        <w:t>тижневих годин на вивчення базових предметів з врахуванням індивідуальних занять має забезпечити досягнення рівня очікуваних результатів навчання учнів згідно з державними вимогами Державного стандарту.</w:t>
      </w:r>
    </w:p>
    <w:p w:rsidR="00622829" w:rsidRPr="00476503" w:rsidRDefault="00857F47" w:rsidP="00B45BDB">
      <w:pPr>
        <w:tabs>
          <w:tab w:val="left" w:pos="-426"/>
        </w:tabs>
        <w:spacing w:after="0" w:line="240" w:lineRule="auto"/>
        <w:ind w:hanging="142"/>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Реалізація змісту освіти, визначеного Державним стандартом, також забезпечується вибірково-обов’язковими предметами</w:t>
      </w:r>
      <w:r w:rsidR="00C10AFD" w:rsidRPr="00476503">
        <w:rPr>
          <w:rFonts w:ascii="Times New Roman" w:eastAsia="Times New Roman" w:hAnsi="Times New Roman" w:cs="Times New Roman"/>
          <w:sz w:val="26"/>
          <w:szCs w:val="26"/>
        </w:rPr>
        <w:t xml:space="preserve"> «</w:t>
      </w:r>
      <w:r w:rsidRPr="00476503">
        <w:rPr>
          <w:rFonts w:ascii="Times New Roman" w:eastAsia="Times New Roman" w:hAnsi="Times New Roman" w:cs="Times New Roman"/>
          <w:sz w:val="26"/>
          <w:szCs w:val="26"/>
        </w:rPr>
        <w:t>Інформатика», «Технології»</w:t>
      </w:r>
      <w:r w:rsidR="00622829" w:rsidRPr="00476503">
        <w:rPr>
          <w:rFonts w:ascii="Times New Roman" w:eastAsia="Times New Roman" w:hAnsi="Times New Roman" w:cs="Times New Roman"/>
          <w:sz w:val="26"/>
          <w:szCs w:val="26"/>
        </w:rPr>
        <w:t xml:space="preserve">. </w:t>
      </w:r>
    </w:p>
    <w:p w:rsidR="00C1771D" w:rsidRPr="00476503" w:rsidRDefault="00622829" w:rsidP="00B45BDB">
      <w:pPr>
        <w:tabs>
          <w:tab w:val="left" w:pos="-426"/>
        </w:tabs>
        <w:spacing w:after="0" w:line="240" w:lineRule="auto"/>
        <w:ind w:hanging="142"/>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У 10-А та 11-А кл. </w:t>
      </w:r>
      <w:r w:rsidR="00857F47" w:rsidRPr="00476503">
        <w:rPr>
          <w:rFonts w:ascii="Times New Roman" w:eastAsia="Times New Roman" w:hAnsi="Times New Roman" w:cs="Times New Roman"/>
          <w:sz w:val="26"/>
          <w:szCs w:val="26"/>
        </w:rPr>
        <w:t xml:space="preserve"> (відповідно до</w:t>
      </w:r>
      <w:r w:rsidRPr="00476503">
        <w:rPr>
          <w:rFonts w:ascii="Times New Roman" w:eastAsia="Times New Roman" w:hAnsi="Times New Roman" w:cs="Times New Roman"/>
          <w:sz w:val="26"/>
          <w:szCs w:val="26"/>
        </w:rPr>
        <w:t xml:space="preserve"> результатів опитування учнів) д</w:t>
      </w:r>
      <w:r w:rsidR="00857F47" w:rsidRPr="00476503">
        <w:rPr>
          <w:rFonts w:ascii="Times New Roman" w:eastAsia="Times New Roman" w:hAnsi="Times New Roman" w:cs="Times New Roman"/>
          <w:sz w:val="26"/>
          <w:szCs w:val="26"/>
        </w:rPr>
        <w:t>ані предмети вивчаються (по 1,5 г</w:t>
      </w:r>
      <w:r w:rsidRPr="00476503">
        <w:rPr>
          <w:rFonts w:ascii="Times New Roman" w:eastAsia="Times New Roman" w:hAnsi="Times New Roman" w:cs="Times New Roman"/>
          <w:sz w:val="26"/>
          <w:szCs w:val="26"/>
        </w:rPr>
        <w:t>од./тиждень) на рівні стандарту; в 10-Б та 11-Б кл.</w:t>
      </w:r>
      <w:r w:rsidR="00C10AFD" w:rsidRPr="00476503">
        <w:rPr>
          <w:rFonts w:ascii="Times New Roman" w:eastAsia="Times New Roman" w:hAnsi="Times New Roman" w:cs="Times New Roman"/>
          <w:sz w:val="26"/>
          <w:szCs w:val="26"/>
        </w:rPr>
        <w:t xml:space="preserve"> інформатика вивчається на профільному рівні ( 5 год./</w:t>
      </w:r>
      <w:proofErr w:type="spellStart"/>
      <w:r w:rsidR="00C10AFD" w:rsidRPr="00476503">
        <w:rPr>
          <w:rFonts w:ascii="Times New Roman" w:eastAsia="Times New Roman" w:hAnsi="Times New Roman" w:cs="Times New Roman"/>
          <w:sz w:val="26"/>
          <w:szCs w:val="26"/>
        </w:rPr>
        <w:t>тижднень</w:t>
      </w:r>
      <w:proofErr w:type="spellEnd"/>
      <w:r w:rsidR="00C10AFD" w:rsidRPr="00476503">
        <w:rPr>
          <w:rFonts w:ascii="Times New Roman" w:eastAsia="Times New Roman" w:hAnsi="Times New Roman" w:cs="Times New Roman"/>
          <w:sz w:val="26"/>
          <w:szCs w:val="26"/>
        </w:rPr>
        <w:t xml:space="preserve">), а </w:t>
      </w:r>
      <w:r w:rsidRPr="00476503">
        <w:rPr>
          <w:rFonts w:ascii="Times New Roman" w:eastAsia="Times New Roman" w:hAnsi="Times New Roman" w:cs="Times New Roman"/>
          <w:sz w:val="26"/>
          <w:szCs w:val="26"/>
        </w:rPr>
        <w:t xml:space="preserve"> </w:t>
      </w:r>
      <w:r w:rsidR="00C10AFD" w:rsidRPr="00476503">
        <w:rPr>
          <w:rFonts w:ascii="Times New Roman" w:eastAsia="Times New Roman" w:hAnsi="Times New Roman" w:cs="Times New Roman"/>
          <w:sz w:val="26"/>
          <w:szCs w:val="26"/>
        </w:rPr>
        <w:t xml:space="preserve">технології </w:t>
      </w:r>
      <w:r w:rsidR="0056588F">
        <w:rPr>
          <w:rFonts w:ascii="Times New Roman" w:eastAsia="Times New Roman" w:hAnsi="Times New Roman" w:cs="Times New Roman"/>
          <w:sz w:val="26"/>
          <w:szCs w:val="26"/>
        </w:rPr>
        <w:t xml:space="preserve">(1,5 год./тиждень) </w:t>
      </w:r>
      <w:r w:rsidR="00C10AFD" w:rsidRPr="00476503">
        <w:rPr>
          <w:rFonts w:ascii="Times New Roman" w:eastAsia="Times New Roman" w:hAnsi="Times New Roman" w:cs="Times New Roman"/>
          <w:sz w:val="26"/>
          <w:szCs w:val="26"/>
        </w:rPr>
        <w:t>на рівні стандарту.</w:t>
      </w:r>
      <w:r w:rsidR="00857F47" w:rsidRPr="00476503">
        <w:rPr>
          <w:rFonts w:ascii="Times New Roman" w:eastAsia="Times New Roman" w:hAnsi="Times New Roman" w:cs="Times New Roman"/>
          <w:sz w:val="26"/>
          <w:szCs w:val="26"/>
        </w:rPr>
        <w:t xml:space="preserve"> </w:t>
      </w:r>
    </w:p>
    <w:p w:rsidR="00C1771D" w:rsidRPr="00476503" w:rsidRDefault="00857F47" w:rsidP="00B45BDB">
      <w:pPr>
        <w:tabs>
          <w:tab w:val="left" w:pos="-426"/>
        </w:tabs>
        <w:spacing w:after="0" w:line="240" w:lineRule="auto"/>
        <w:ind w:hanging="142"/>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      Рішення про розподіл годин для формування відповідного профілю навчання прийнято на засіданні педагогічної ради, враховуючи, що:</w:t>
      </w:r>
    </w:p>
    <w:p w:rsidR="00C1771D" w:rsidRPr="00476503" w:rsidRDefault="00857F47" w:rsidP="00B45BDB">
      <w:pPr>
        <w:numPr>
          <w:ilvl w:val="0"/>
          <w:numId w:val="11"/>
        </w:numPr>
        <w:shd w:val="clear" w:color="auto" w:fill="FFFFFF"/>
        <w:tabs>
          <w:tab w:val="left" w:pos="-426"/>
        </w:tabs>
        <w:spacing w:after="0" w:line="240" w:lineRule="auto"/>
        <w:ind w:left="567" w:hanging="613"/>
        <w:rPr>
          <w:rFonts w:ascii="Times New Roman" w:eastAsia="Times New Roman" w:hAnsi="Times New Roman" w:cs="Times New Roman"/>
          <w:color w:val="000000"/>
          <w:sz w:val="26"/>
          <w:szCs w:val="26"/>
        </w:rPr>
      </w:pPr>
      <w:r w:rsidRPr="00476503">
        <w:rPr>
          <w:rFonts w:ascii="Times New Roman" w:eastAsia="Times New Roman" w:hAnsi="Times New Roman" w:cs="Times New Roman"/>
          <w:sz w:val="26"/>
          <w:szCs w:val="26"/>
        </w:rPr>
        <w:t>профіль навчання передбачає можливість вивчення профільних предметів з різних освітніх галузей;</w:t>
      </w:r>
    </w:p>
    <w:p w:rsidR="00C1771D" w:rsidRPr="00476503" w:rsidRDefault="00857F47" w:rsidP="00B45BDB">
      <w:pPr>
        <w:numPr>
          <w:ilvl w:val="0"/>
          <w:numId w:val="11"/>
        </w:numPr>
        <w:shd w:val="clear" w:color="auto" w:fill="FFFFFF"/>
        <w:tabs>
          <w:tab w:val="left" w:pos="-426"/>
        </w:tabs>
        <w:spacing w:after="0" w:line="240" w:lineRule="auto"/>
        <w:ind w:left="567" w:hanging="567"/>
        <w:rPr>
          <w:rFonts w:ascii="Times New Roman" w:eastAsia="Times New Roman" w:hAnsi="Times New Roman" w:cs="Times New Roman"/>
          <w:color w:val="000000"/>
          <w:sz w:val="26"/>
          <w:szCs w:val="26"/>
        </w:rPr>
      </w:pPr>
      <w:r w:rsidRPr="00476503">
        <w:rPr>
          <w:rFonts w:ascii="Times New Roman" w:eastAsia="Times New Roman" w:hAnsi="Times New Roman" w:cs="Times New Roman"/>
          <w:sz w:val="26"/>
          <w:szCs w:val="26"/>
        </w:rPr>
        <w:t>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рекомендованих на профільні предмети.</w:t>
      </w:r>
    </w:p>
    <w:p w:rsidR="00C1771D" w:rsidRPr="00476503" w:rsidRDefault="00857F47" w:rsidP="00B45BDB">
      <w:pPr>
        <w:tabs>
          <w:tab w:val="left" w:pos="-426"/>
        </w:tabs>
        <w:spacing w:after="0" w:line="240" w:lineRule="auto"/>
        <w:ind w:hanging="142"/>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      Для недопущення перевантаження учнів враховано їхнє навчання в закладах освіти іншого типу (художніх, музичних, спортивних школах тощо).</w:t>
      </w:r>
    </w:p>
    <w:p w:rsidR="00C1771D" w:rsidRPr="00476503" w:rsidRDefault="00857F47" w:rsidP="00B45BDB">
      <w:pPr>
        <w:tabs>
          <w:tab w:val="left" w:pos="-426"/>
        </w:tabs>
        <w:spacing w:after="0" w:line="240" w:lineRule="auto"/>
        <w:ind w:hanging="142"/>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      Якість загальної середньої освіти забезпечується через реалізацію інваріантної та варіативної складових навчального плану. Навчальні плани зорієнтовані на роботу за п’ятиденним навчальним тижнем.</w:t>
      </w:r>
    </w:p>
    <w:p w:rsidR="00C1771D" w:rsidRPr="00476503" w:rsidRDefault="00857F47" w:rsidP="00B45BDB">
      <w:pPr>
        <w:tabs>
          <w:tab w:val="left" w:pos="-426"/>
        </w:tabs>
        <w:spacing w:after="0" w:line="240" w:lineRule="auto"/>
        <w:ind w:hanging="142"/>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lastRenderedPageBreak/>
        <w:t xml:space="preserve">      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C1771D" w:rsidRPr="00476503" w:rsidRDefault="00857F47" w:rsidP="00B45BDB">
      <w:pPr>
        <w:tabs>
          <w:tab w:val="left" w:pos="-426"/>
        </w:tabs>
        <w:spacing w:after="0" w:line="240" w:lineRule="auto"/>
        <w:ind w:hanging="142"/>
        <w:jc w:val="center"/>
        <w:rPr>
          <w:rFonts w:ascii="Times New Roman" w:eastAsia="Times New Roman" w:hAnsi="Times New Roman" w:cs="Times New Roman"/>
          <w:i/>
          <w:sz w:val="26"/>
          <w:szCs w:val="26"/>
        </w:rPr>
      </w:pPr>
      <w:bookmarkStart w:id="1" w:name="_heading=h.30j0zll" w:colFirst="0" w:colLast="0"/>
      <w:bookmarkEnd w:id="1"/>
      <w:r w:rsidRPr="00476503">
        <w:rPr>
          <w:rFonts w:ascii="Times New Roman" w:eastAsia="Times New Roman" w:hAnsi="Times New Roman" w:cs="Times New Roman"/>
          <w:b/>
          <w:sz w:val="26"/>
          <w:szCs w:val="26"/>
        </w:rPr>
        <w:t>3. Очікувані результати навчання здобувачів освіти</w:t>
      </w:r>
      <w:r w:rsidRPr="00476503">
        <w:rPr>
          <w:rFonts w:ascii="Times New Roman" w:eastAsia="Times New Roman" w:hAnsi="Times New Roman" w:cs="Times New Roman"/>
          <w:i/>
          <w:sz w:val="26"/>
          <w:szCs w:val="26"/>
        </w:rPr>
        <w:t xml:space="preserve"> </w:t>
      </w:r>
    </w:p>
    <w:p w:rsidR="00C1771D" w:rsidRPr="00476503" w:rsidRDefault="00857F47" w:rsidP="00B45BDB">
      <w:pPr>
        <w:tabs>
          <w:tab w:val="left" w:pos="-426"/>
        </w:tabs>
        <w:spacing w:after="0" w:line="240" w:lineRule="auto"/>
        <w:ind w:hanging="142"/>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476503">
        <w:rPr>
          <w:rFonts w:ascii="Times New Roman" w:eastAsia="Times New Roman" w:hAnsi="Times New Roman" w:cs="Times New Roman"/>
          <w:sz w:val="26"/>
          <w:szCs w:val="26"/>
          <w:highlight w:val="white"/>
        </w:rPr>
        <w:t xml:space="preserve"> робити внесок у формування ключових </w:t>
      </w:r>
      <w:proofErr w:type="spellStart"/>
      <w:r w:rsidRPr="00476503">
        <w:rPr>
          <w:rFonts w:ascii="Times New Roman" w:eastAsia="Times New Roman" w:hAnsi="Times New Roman" w:cs="Times New Roman"/>
          <w:sz w:val="26"/>
          <w:szCs w:val="26"/>
          <w:highlight w:val="white"/>
        </w:rPr>
        <w:t>компетентностей</w:t>
      </w:r>
      <w:proofErr w:type="spellEnd"/>
      <w:r w:rsidRPr="00476503">
        <w:rPr>
          <w:rFonts w:ascii="Times New Roman" w:eastAsia="Times New Roman" w:hAnsi="Times New Roman" w:cs="Times New Roman"/>
          <w:sz w:val="26"/>
          <w:szCs w:val="26"/>
          <w:highlight w:val="white"/>
        </w:rPr>
        <w:t xml:space="preserve"> учнів.</w:t>
      </w:r>
    </w:p>
    <w:tbl>
      <w:tblPr>
        <w:tblStyle w:val="afe"/>
        <w:tblW w:w="11057" w:type="dxa"/>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2552"/>
        <w:gridCol w:w="7938"/>
      </w:tblGrid>
      <w:tr w:rsidR="00C1771D" w:rsidRPr="00476503" w:rsidTr="0056588F">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rsidP="00B45BDB">
            <w:pPr>
              <w:tabs>
                <w:tab w:val="left" w:pos="-426"/>
              </w:tabs>
              <w:spacing w:after="0" w:line="240" w:lineRule="auto"/>
              <w:ind w:hanging="142"/>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 з/п</w:t>
            </w:r>
          </w:p>
        </w:tc>
        <w:tc>
          <w:tcPr>
            <w:tcW w:w="255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rsidP="00B45BDB">
            <w:pPr>
              <w:tabs>
                <w:tab w:val="left" w:pos="-426"/>
              </w:tabs>
              <w:spacing w:after="0" w:line="240" w:lineRule="auto"/>
              <w:ind w:hanging="142"/>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rPr>
              <w:t>Ключові компетентності</w:t>
            </w:r>
          </w:p>
        </w:tc>
        <w:tc>
          <w:tcPr>
            <w:tcW w:w="793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rsidP="00B45BDB">
            <w:pPr>
              <w:tabs>
                <w:tab w:val="left" w:pos="-426"/>
              </w:tabs>
              <w:spacing w:after="0" w:line="240" w:lineRule="auto"/>
              <w:ind w:hanging="142"/>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Компоненти</w:t>
            </w:r>
          </w:p>
        </w:tc>
      </w:tr>
      <w:tr w:rsidR="00C1771D" w:rsidRPr="00476503" w:rsidTr="0056588F">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pPr>
              <w:spacing w:after="0" w:line="240" w:lineRule="auto"/>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1</w:t>
            </w:r>
          </w:p>
        </w:tc>
        <w:tc>
          <w:tcPr>
            <w:tcW w:w="2552"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7B13B2">
            <w:pPr>
              <w:widowControl w:val="0"/>
              <w:spacing w:after="0" w:line="240" w:lineRule="auto"/>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Спілкування державною (і рідною — у разі відмінності) мовами</w:t>
            </w:r>
          </w:p>
        </w:tc>
        <w:tc>
          <w:tcPr>
            <w:tcW w:w="7938"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363E84">
            <w:pPr>
              <w:widowControl w:val="0"/>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Уміння:</w:t>
            </w:r>
            <w:r w:rsidRPr="00476503">
              <w:rPr>
                <w:rFonts w:ascii="Times New Roman" w:eastAsia="Times New Roman" w:hAnsi="Times New Roman" w:cs="Times New Roman"/>
                <w:sz w:val="26"/>
                <w:szCs w:val="26"/>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476503">
              <w:rPr>
                <w:rFonts w:ascii="Times New Roman" w:eastAsia="Times New Roman" w:hAnsi="Times New Roman" w:cs="Times New Roman"/>
                <w:sz w:val="26"/>
                <w:szCs w:val="26"/>
                <w:highlight w:val="white"/>
              </w:rPr>
              <w:t>грамотно</w:t>
            </w:r>
            <w:proofErr w:type="spellEnd"/>
            <w:r w:rsidRPr="00476503">
              <w:rPr>
                <w:rFonts w:ascii="Times New Roman" w:eastAsia="Times New Roman" w:hAnsi="Times New Roman" w:cs="Times New Roman"/>
                <w:sz w:val="26"/>
                <w:szCs w:val="26"/>
                <w:highlight w:val="white"/>
              </w:rPr>
              <w:t xml:space="preserve"> висловлюватися рідною мовою; доречно та </w:t>
            </w:r>
            <w:proofErr w:type="spellStart"/>
            <w:r w:rsidRPr="00476503">
              <w:rPr>
                <w:rFonts w:ascii="Times New Roman" w:eastAsia="Times New Roman" w:hAnsi="Times New Roman" w:cs="Times New Roman"/>
                <w:sz w:val="26"/>
                <w:szCs w:val="26"/>
                <w:highlight w:val="white"/>
              </w:rPr>
              <w:t>коректно</w:t>
            </w:r>
            <w:proofErr w:type="spellEnd"/>
            <w:r w:rsidRPr="00476503">
              <w:rPr>
                <w:rFonts w:ascii="Times New Roman" w:eastAsia="Times New Roman" w:hAnsi="Times New Roman" w:cs="Times New Roman"/>
                <w:sz w:val="26"/>
                <w:szCs w:val="26"/>
                <w:highlight w:val="white"/>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476503">
              <w:rPr>
                <w:rFonts w:ascii="Times New Roman" w:eastAsia="Times New Roman" w:hAnsi="Times New Roman" w:cs="Times New Roman"/>
                <w:sz w:val="26"/>
                <w:szCs w:val="26"/>
              </w:rPr>
              <w:t>уникнення невнормованих іншомовних запозичень у спілкуванні на тематику</w:t>
            </w:r>
            <w:r w:rsidRPr="00476503">
              <w:rPr>
                <w:rFonts w:ascii="Times New Roman" w:eastAsia="Times New Roman" w:hAnsi="Times New Roman" w:cs="Times New Roman"/>
                <w:sz w:val="26"/>
                <w:szCs w:val="26"/>
                <w:highlight w:val="white"/>
              </w:rPr>
              <w:t xml:space="preserve"> окремого предмета; поповнювати свій словниковий запас.</w:t>
            </w:r>
          </w:p>
          <w:p w:rsidR="00C1771D" w:rsidRPr="00476503" w:rsidRDefault="00857F47" w:rsidP="00363E84">
            <w:pPr>
              <w:widowControl w:val="0"/>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Ставлення:</w:t>
            </w:r>
            <w:r w:rsidRPr="00476503">
              <w:rPr>
                <w:rFonts w:ascii="Times New Roman" w:eastAsia="Times New Roman" w:hAnsi="Times New Roman" w:cs="Times New Roman"/>
                <w:sz w:val="26"/>
                <w:szCs w:val="26"/>
                <w:highlight w:val="white"/>
              </w:rPr>
              <w:t xml:space="preserve"> розуміння важливості чітких та лаконічних формулювань.</w:t>
            </w:r>
          </w:p>
          <w:p w:rsidR="00C1771D" w:rsidRPr="00476503" w:rsidRDefault="00857F47" w:rsidP="00363E84">
            <w:pPr>
              <w:widowControl w:val="0"/>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Навчальні ресурси:</w:t>
            </w:r>
            <w:r w:rsidRPr="00476503">
              <w:rPr>
                <w:rFonts w:ascii="Times New Roman" w:eastAsia="Times New Roman" w:hAnsi="Times New Roman" w:cs="Times New Roman"/>
                <w:sz w:val="26"/>
                <w:szCs w:val="26"/>
                <w:highlight w:val="white"/>
              </w:rPr>
              <w:t xml:space="preserve"> означення понять, формулювання властивостей, доведення правил, теорем</w:t>
            </w:r>
          </w:p>
        </w:tc>
      </w:tr>
      <w:tr w:rsidR="00C1771D" w:rsidRPr="00476503" w:rsidTr="0056588F">
        <w:trPr>
          <w:trHeight w:val="5653"/>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pPr>
              <w:widowControl w:val="0"/>
              <w:spacing w:after="0" w:line="240" w:lineRule="auto"/>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2</w:t>
            </w:r>
          </w:p>
        </w:tc>
        <w:tc>
          <w:tcPr>
            <w:tcW w:w="2552"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7B13B2">
            <w:pPr>
              <w:widowControl w:val="0"/>
              <w:spacing w:after="0" w:line="240" w:lineRule="auto"/>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Спілкування іноземними мовами</w:t>
            </w:r>
          </w:p>
        </w:tc>
        <w:tc>
          <w:tcPr>
            <w:tcW w:w="7938"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Уміння:</w:t>
            </w:r>
            <w:r w:rsidRPr="00476503">
              <w:rPr>
                <w:rFonts w:ascii="Times New Roman" w:eastAsia="Times New Roman" w:hAnsi="Times New Roman" w:cs="Times New Roman"/>
                <w:color w:val="000000"/>
                <w:sz w:val="26"/>
                <w:szCs w:val="26"/>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476503">
              <w:rPr>
                <w:rFonts w:ascii="Times New Roman" w:eastAsia="Times New Roman" w:hAnsi="Times New Roman" w:cs="Times New Roman"/>
                <w:color w:val="000000"/>
                <w:sz w:val="26"/>
                <w:szCs w:val="26"/>
              </w:rPr>
              <w:t>мовних</w:t>
            </w:r>
            <w:proofErr w:type="spellEnd"/>
            <w:r w:rsidRPr="00476503">
              <w:rPr>
                <w:rFonts w:ascii="Times New Roman" w:eastAsia="Times New Roman" w:hAnsi="Times New Roman" w:cs="Times New Roman"/>
                <w:color w:val="000000"/>
                <w:sz w:val="26"/>
                <w:szCs w:val="26"/>
              </w:rPr>
              <w:t xml:space="preserve"> засобів; обирати й застосовувати доцільні комунікативні стратегії відповідно до різних потреб</w:t>
            </w:r>
            <w:r w:rsidRPr="00476503">
              <w:rPr>
                <w:rFonts w:ascii="Times New Roman" w:eastAsia="Times New Roman" w:hAnsi="Times New Roman" w:cs="Times New Roman"/>
                <w:sz w:val="26"/>
                <w:szCs w:val="26"/>
                <w:highlight w:val="white"/>
              </w:rPr>
              <w:t>.</w:t>
            </w:r>
          </w:p>
          <w:p w:rsidR="00676F29" w:rsidRPr="00476503" w:rsidRDefault="00857F47" w:rsidP="00363E84">
            <w:pPr>
              <w:spacing w:after="0" w:line="240" w:lineRule="auto"/>
              <w:jc w:val="both"/>
              <w:rPr>
                <w:rFonts w:ascii="Times New Roman" w:eastAsia="Times New Roman" w:hAnsi="Times New Roman" w:cs="Times New Roman"/>
                <w:color w:val="000000"/>
                <w:sz w:val="26"/>
                <w:szCs w:val="26"/>
              </w:rPr>
            </w:pPr>
            <w:r w:rsidRPr="00476503">
              <w:rPr>
                <w:rFonts w:ascii="Times New Roman" w:eastAsia="Times New Roman" w:hAnsi="Times New Roman" w:cs="Times New Roman"/>
                <w:b/>
                <w:i/>
                <w:sz w:val="26"/>
                <w:szCs w:val="26"/>
                <w:highlight w:val="white"/>
              </w:rPr>
              <w:t>Ставлення:</w:t>
            </w:r>
            <w:r w:rsidRPr="00476503">
              <w:rPr>
                <w:rFonts w:ascii="Times New Roman" w:eastAsia="Times New Roman" w:hAnsi="Times New Roman" w:cs="Times New Roman"/>
                <w:color w:val="000000"/>
                <w:sz w:val="26"/>
                <w:szCs w:val="26"/>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color w:val="000000"/>
                <w:sz w:val="26"/>
                <w:szCs w:val="26"/>
              </w:rPr>
              <w:t xml:space="preserve">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476503">
              <w:rPr>
                <w:rFonts w:ascii="Times New Roman" w:eastAsia="Times New Roman" w:hAnsi="Times New Roman" w:cs="Times New Roman"/>
                <w:sz w:val="26"/>
                <w:szCs w:val="26"/>
                <w:highlight w:val="white"/>
              </w:rPr>
              <w:t>.</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Навчальні ресурси:</w:t>
            </w:r>
            <w:r w:rsidRPr="00476503">
              <w:rPr>
                <w:rFonts w:ascii="Times New Roman" w:eastAsia="Times New Roman" w:hAnsi="Times New Roman" w:cs="Times New Roman"/>
                <w:sz w:val="26"/>
                <w:szCs w:val="26"/>
                <w:highlight w:val="white"/>
              </w:rPr>
              <w:t xml:space="preserve"> </w:t>
            </w:r>
            <w:r w:rsidRPr="00476503">
              <w:rPr>
                <w:rFonts w:ascii="Times New Roman" w:eastAsia="Times New Roman" w:hAnsi="Times New Roman" w:cs="Times New Roman"/>
                <w:sz w:val="26"/>
                <w:szCs w:val="26"/>
              </w:rPr>
              <w:t>підручники, словники, довідкова література, мультимедійні засоби, адаптовані іншомовні тексти.</w:t>
            </w:r>
          </w:p>
        </w:tc>
      </w:tr>
      <w:tr w:rsidR="00C1771D" w:rsidRPr="00476503" w:rsidTr="0056588F">
        <w:trPr>
          <w:trHeight w:val="4163"/>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pPr>
              <w:spacing w:after="0" w:line="240" w:lineRule="auto"/>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lastRenderedPageBreak/>
              <w:t>3</w:t>
            </w:r>
          </w:p>
        </w:tc>
        <w:tc>
          <w:tcPr>
            <w:tcW w:w="2552"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7B13B2">
            <w:pPr>
              <w:widowControl w:val="0"/>
              <w:spacing w:after="0" w:line="240" w:lineRule="auto"/>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Математична компетентність</w:t>
            </w:r>
          </w:p>
        </w:tc>
        <w:tc>
          <w:tcPr>
            <w:tcW w:w="7938"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Уміння:</w:t>
            </w:r>
            <w:r w:rsidRPr="00476503">
              <w:rPr>
                <w:rFonts w:ascii="Times New Roman" w:eastAsia="Times New Roman" w:hAnsi="Times New Roman" w:cs="Times New Roman"/>
                <w:sz w:val="26"/>
                <w:szCs w:val="26"/>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Ставлення:</w:t>
            </w:r>
            <w:r w:rsidRPr="00476503">
              <w:rPr>
                <w:rFonts w:ascii="Times New Roman" w:eastAsia="Times New Roman" w:hAnsi="Times New Roman" w:cs="Times New Roman"/>
                <w:sz w:val="26"/>
                <w:szCs w:val="26"/>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Навчальні ресурси:</w:t>
            </w:r>
            <w:r w:rsidRPr="00476503">
              <w:rPr>
                <w:rFonts w:ascii="Times New Roman" w:eastAsia="Times New Roman" w:hAnsi="Times New Roman" w:cs="Times New Roman"/>
                <w:sz w:val="26"/>
                <w:szCs w:val="26"/>
                <w:highlight w:val="white"/>
              </w:rPr>
              <w:t xml:space="preserve"> розв'язування математичних задач, і обов’язково таких, що моделюють реальні життєві ситуації</w:t>
            </w:r>
          </w:p>
        </w:tc>
      </w:tr>
      <w:tr w:rsidR="00C1771D" w:rsidRPr="00476503" w:rsidTr="0056588F">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pPr>
              <w:spacing w:after="0" w:line="240" w:lineRule="auto"/>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4</w:t>
            </w:r>
          </w:p>
        </w:tc>
        <w:tc>
          <w:tcPr>
            <w:tcW w:w="2552"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7B13B2">
            <w:pPr>
              <w:widowControl w:val="0"/>
              <w:spacing w:after="0" w:line="240" w:lineRule="auto"/>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Основні компетентності у природничих науках і технологіях</w:t>
            </w:r>
          </w:p>
        </w:tc>
        <w:tc>
          <w:tcPr>
            <w:tcW w:w="7938"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Уміння:</w:t>
            </w:r>
            <w:r w:rsidRPr="00476503">
              <w:rPr>
                <w:rFonts w:ascii="Times New Roman" w:eastAsia="Times New Roman" w:hAnsi="Times New Roman" w:cs="Times New Roman"/>
                <w:sz w:val="26"/>
                <w:szCs w:val="26"/>
                <w:highlight w:val="white"/>
              </w:rPr>
              <w:t xml:space="preserve"> розпізнавати проблеми, що виникають у довкіллі; будувати та досліджувати природні явища і процеси</w:t>
            </w:r>
            <w:r w:rsidRPr="00476503">
              <w:rPr>
                <w:rFonts w:ascii="Times New Roman" w:eastAsia="Times New Roman" w:hAnsi="Times New Roman" w:cs="Times New Roman"/>
                <w:sz w:val="26"/>
                <w:szCs w:val="26"/>
              </w:rPr>
              <w:t>; послуговуватися технологічними пристроями</w:t>
            </w:r>
            <w:r w:rsidRPr="00476503">
              <w:rPr>
                <w:rFonts w:ascii="Times New Roman" w:eastAsia="Times New Roman" w:hAnsi="Times New Roman" w:cs="Times New Roman"/>
                <w:sz w:val="26"/>
                <w:szCs w:val="26"/>
                <w:highlight w:val="white"/>
              </w:rPr>
              <w:t>.</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Ставлення:</w:t>
            </w:r>
            <w:r w:rsidRPr="00476503">
              <w:rPr>
                <w:rFonts w:ascii="Times New Roman" w:eastAsia="Times New Roman" w:hAnsi="Times New Roman" w:cs="Times New Roman"/>
                <w:sz w:val="26"/>
                <w:szCs w:val="26"/>
                <w:highlight w:val="white"/>
              </w:rPr>
              <w:t xml:space="preserve"> усвідомлення важливості природничих наук як універсальної мови науки, техніки та технологій.</w:t>
            </w:r>
            <w:r w:rsidRPr="00476503">
              <w:rPr>
                <w:rFonts w:ascii="Times New Roman" w:eastAsia="Times New Roman" w:hAnsi="Times New Roman" w:cs="Times New Roman"/>
                <w:sz w:val="26"/>
                <w:szCs w:val="26"/>
              </w:rPr>
              <w:t xml:space="preserve"> усвідомлення ролі наукових ідей в сучасних інформаційних технологіях</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Навчальні ресурси:</w:t>
            </w:r>
            <w:r w:rsidRPr="00476503">
              <w:rPr>
                <w:rFonts w:ascii="Times New Roman" w:eastAsia="Times New Roman" w:hAnsi="Times New Roman" w:cs="Times New Roman"/>
                <w:sz w:val="26"/>
                <w:szCs w:val="26"/>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C1771D" w:rsidRPr="00476503" w:rsidTr="0056588F">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pPr>
              <w:spacing w:after="0" w:line="240" w:lineRule="auto"/>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5</w:t>
            </w:r>
          </w:p>
        </w:tc>
        <w:tc>
          <w:tcPr>
            <w:tcW w:w="2552"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7B13B2">
            <w:pPr>
              <w:widowControl w:val="0"/>
              <w:spacing w:after="0" w:line="240" w:lineRule="auto"/>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Інформаційно-цифрова компетентність</w:t>
            </w:r>
          </w:p>
        </w:tc>
        <w:tc>
          <w:tcPr>
            <w:tcW w:w="7938"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Уміння:</w:t>
            </w:r>
            <w:r w:rsidRPr="00476503">
              <w:rPr>
                <w:rFonts w:ascii="Times New Roman" w:eastAsia="Times New Roman" w:hAnsi="Times New Roman" w:cs="Times New Roman"/>
                <w:sz w:val="26"/>
                <w:szCs w:val="26"/>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Ставлення:</w:t>
            </w:r>
            <w:r w:rsidRPr="00476503">
              <w:rPr>
                <w:rFonts w:ascii="Times New Roman" w:eastAsia="Times New Roman" w:hAnsi="Times New Roman" w:cs="Times New Roman"/>
                <w:sz w:val="26"/>
                <w:szCs w:val="26"/>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Навчальні ресурси:</w:t>
            </w:r>
            <w:r w:rsidRPr="00476503">
              <w:rPr>
                <w:rFonts w:ascii="Times New Roman" w:eastAsia="Times New Roman" w:hAnsi="Times New Roman" w:cs="Times New Roman"/>
                <w:sz w:val="26"/>
                <w:szCs w:val="26"/>
                <w:highlight w:val="white"/>
              </w:rPr>
              <w:t xml:space="preserve"> візуалізація даних, побудова графіків та діаграм за допомогою програмних засобів</w:t>
            </w:r>
          </w:p>
        </w:tc>
      </w:tr>
      <w:tr w:rsidR="00C1771D" w:rsidRPr="00476503" w:rsidTr="0056588F">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pPr>
              <w:spacing w:after="0" w:line="240" w:lineRule="auto"/>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6</w:t>
            </w:r>
          </w:p>
        </w:tc>
        <w:tc>
          <w:tcPr>
            <w:tcW w:w="2552"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7B13B2">
            <w:pPr>
              <w:widowControl w:val="0"/>
              <w:spacing w:after="0" w:line="240" w:lineRule="auto"/>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Уміння вчитися впродовж життя</w:t>
            </w:r>
          </w:p>
        </w:tc>
        <w:tc>
          <w:tcPr>
            <w:tcW w:w="7938"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Уміння:</w:t>
            </w:r>
            <w:r w:rsidRPr="00476503">
              <w:rPr>
                <w:rFonts w:ascii="Times New Roman" w:eastAsia="Times New Roman" w:hAnsi="Times New Roman" w:cs="Times New Roman"/>
                <w:sz w:val="26"/>
                <w:szCs w:val="26"/>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Ставлення:</w:t>
            </w:r>
            <w:r w:rsidRPr="00476503">
              <w:rPr>
                <w:rFonts w:ascii="Times New Roman" w:eastAsia="Times New Roman" w:hAnsi="Times New Roman" w:cs="Times New Roman"/>
                <w:sz w:val="26"/>
                <w:szCs w:val="26"/>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Навчальні ресурси:</w:t>
            </w:r>
            <w:r w:rsidRPr="00476503">
              <w:rPr>
                <w:rFonts w:ascii="Times New Roman" w:eastAsia="Times New Roman" w:hAnsi="Times New Roman" w:cs="Times New Roman"/>
                <w:sz w:val="26"/>
                <w:szCs w:val="26"/>
                <w:highlight w:val="white"/>
              </w:rPr>
              <w:t xml:space="preserve"> моделювання власної освітньої траєкторії</w:t>
            </w:r>
          </w:p>
        </w:tc>
      </w:tr>
      <w:tr w:rsidR="00C1771D" w:rsidRPr="00476503" w:rsidTr="0056588F">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pPr>
              <w:spacing w:after="0" w:line="240" w:lineRule="auto"/>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7</w:t>
            </w:r>
          </w:p>
        </w:tc>
        <w:tc>
          <w:tcPr>
            <w:tcW w:w="2552"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7B13B2">
            <w:pPr>
              <w:widowControl w:val="0"/>
              <w:spacing w:after="0" w:line="240" w:lineRule="auto"/>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Ініціативність і підприємливість</w:t>
            </w:r>
          </w:p>
        </w:tc>
        <w:tc>
          <w:tcPr>
            <w:tcW w:w="7938"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Уміння:</w:t>
            </w:r>
            <w:r w:rsidRPr="00476503">
              <w:rPr>
                <w:rFonts w:ascii="Times New Roman" w:eastAsia="Times New Roman" w:hAnsi="Times New Roman" w:cs="Times New Roman"/>
                <w:sz w:val="26"/>
                <w:szCs w:val="26"/>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w:t>
            </w:r>
            <w:r w:rsidRPr="00476503">
              <w:rPr>
                <w:rFonts w:ascii="Times New Roman" w:eastAsia="Times New Roman" w:hAnsi="Times New Roman" w:cs="Times New Roman"/>
                <w:sz w:val="26"/>
                <w:szCs w:val="26"/>
                <w:highlight w:val="white"/>
              </w:rPr>
              <w:lastRenderedPageBreak/>
              <w:t>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Ставлення:</w:t>
            </w:r>
            <w:r w:rsidRPr="00476503">
              <w:rPr>
                <w:rFonts w:ascii="Times New Roman" w:eastAsia="Times New Roman" w:hAnsi="Times New Roman" w:cs="Times New Roman"/>
                <w:sz w:val="26"/>
                <w:szCs w:val="26"/>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Навчальні ресурси:</w:t>
            </w:r>
            <w:r w:rsidRPr="00476503">
              <w:rPr>
                <w:rFonts w:ascii="Times New Roman" w:eastAsia="Times New Roman" w:hAnsi="Times New Roman" w:cs="Times New Roman"/>
                <w:sz w:val="26"/>
                <w:szCs w:val="26"/>
                <w:highlight w:val="white"/>
              </w:rPr>
              <w:t xml:space="preserve"> завдання підприємницького змісту (оптимізаційні задачі)</w:t>
            </w:r>
          </w:p>
        </w:tc>
      </w:tr>
      <w:tr w:rsidR="00C1771D" w:rsidRPr="00476503" w:rsidTr="0056588F">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pPr>
              <w:spacing w:after="0" w:line="240" w:lineRule="auto"/>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lastRenderedPageBreak/>
              <w:t>8</w:t>
            </w:r>
          </w:p>
        </w:tc>
        <w:tc>
          <w:tcPr>
            <w:tcW w:w="2552"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7B13B2">
            <w:pPr>
              <w:widowControl w:val="0"/>
              <w:spacing w:after="0" w:line="240" w:lineRule="auto"/>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Соціальна і громадянська компетентності</w:t>
            </w:r>
          </w:p>
        </w:tc>
        <w:tc>
          <w:tcPr>
            <w:tcW w:w="7938"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Уміння:</w:t>
            </w:r>
            <w:r w:rsidRPr="00476503">
              <w:rPr>
                <w:rFonts w:ascii="Times New Roman" w:eastAsia="Times New Roman" w:hAnsi="Times New Roman" w:cs="Times New Roman"/>
                <w:sz w:val="26"/>
                <w:szCs w:val="26"/>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Ставлення:</w:t>
            </w:r>
            <w:r w:rsidRPr="00476503">
              <w:rPr>
                <w:rFonts w:ascii="Times New Roman" w:eastAsia="Times New Roman" w:hAnsi="Times New Roman" w:cs="Times New Roman"/>
                <w:sz w:val="26"/>
                <w:szCs w:val="26"/>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Навчальні ресурси:</w:t>
            </w:r>
            <w:r w:rsidRPr="00476503">
              <w:rPr>
                <w:rFonts w:ascii="Times New Roman" w:eastAsia="Times New Roman" w:hAnsi="Times New Roman" w:cs="Times New Roman"/>
                <w:sz w:val="26"/>
                <w:szCs w:val="26"/>
                <w:highlight w:val="white"/>
              </w:rPr>
              <w:t xml:space="preserve"> завдання соціального змісту</w:t>
            </w:r>
          </w:p>
        </w:tc>
      </w:tr>
      <w:tr w:rsidR="00C1771D" w:rsidRPr="00476503" w:rsidTr="0056588F">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pPr>
              <w:spacing w:after="0" w:line="240" w:lineRule="auto"/>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9</w:t>
            </w:r>
          </w:p>
        </w:tc>
        <w:tc>
          <w:tcPr>
            <w:tcW w:w="2552"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7B13B2">
            <w:pPr>
              <w:widowControl w:val="0"/>
              <w:spacing w:after="0" w:line="240" w:lineRule="auto"/>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Обізнаність і самовираження у сфері культури</w:t>
            </w:r>
          </w:p>
        </w:tc>
        <w:tc>
          <w:tcPr>
            <w:tcW w:w="7938"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 xml:space="preserve">Уміння: </w:t>
            </w:r>
            <w:proofErr w:type="spellStart"/>
            <w:r w:rsidRPr="00476503">
              <w:rPr>
                <w:rFonts w:ascii="Times New Roman" w:eastAsia="Times New Roman" w:hAnsi="Times New Roman" w:cs="Times New Roman"/>
                <w:sz w:val="26"/>
                <w:szCs w:val="26"/>
              </w:rPr>
              <w:t>грамотно</w:t>
            </w:r>
            <w:proofErr w:type="spellEnd"/>
            <w:r w:rsidRPr="00476503">
              <w:rPr>
                <w:rFonts w:ascii="Times New Roman" w:eastAsia="Times New Roman" w:hAnsi="Times New Roman" w:cs="Times New Roman"/>
                <w:sz w:val="26"/>
                <w:szCs w:val="26"/>
              </w:rPr>
              <w:t xml:space="preserve"> і </w:t>
            </w:r>
            <w:proofErr w:type="spellStart"/>
            <w:r w:rsidRPr="00476503">
              <w:rPr>
                <w:rFonts w:ascii="Times New Roman" w:eastAsia="Times New Roman" w:hAnsi="Times New Roman" w:cs="Times New Roman"/>
                <w:sz w:val="26"/>
                <w:szCs w:val="26"/>
              </w:rPr>
              <w:t>логічно</w:t>
            </w:r>
            <w:proofErr w:type="spellEnd"/>
            <w:r w:rsidRPr="00476503">
              <w:rPr>
                <w:rFonts w:ascii="Times New Roman" w:eastAsia="Times New Roman" w:hAnsi="Times New Roman" w:cs="Times New Roman"/>
                <w:sz w:val="26"/>
                <w:szCs w:val="26"/>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Ставлення:</w:t>
            </w:r>
            <w:r w:rsidRPr="00476503">
              <w:rPr>
                <w:rFonts w:ascii="Times New Roman" w:eastAsia="Times New Roman" w:hAnsi="Times New Roman" w:cs="Times New Roman"/>
                <w:sz w:val="26"/>
                <w:szCs w:val="26"/>
                <w:highlight w:val="white"/>
              </w:rPr>
              <w:t xml:space="preserve"> </w:t>
            </w:r>
            <w:r w:rsidRPr="00476503">
              <w:rPr>
                <w:rFonts w:ascii="Times New Roman" w:eastAsia="Times New Roman" w:hAnsi="Times New Roman" w:cs="Times New Roman"/>
                <w:sz w:val="26"/>
                <w:szCs w:val="26"/>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476503">
              <w:rPr>
                <w:rFonts w:ascii="Times New Roman" w:eastAsia="Times New Roman" w:hAnsi="Times New Roman" w:cs="Times New Roman"/>
                <w:sz w:val="26"/>
                <w:szCs w:val="26"/>
                <w:highlight w:val="white"/>
              </w:rPr>
              <w:t>.</w:t>
            </w:r>
          </w:p>
          <w:p w:rsidR="00C1771D" w:rsidRPr="00476503" w:rsidRDefault="00857F47" w:rsidP="00363E84">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b/>
                <w:i/>
                <w:sz w:val="26"/>
                <w:szCs w:val="26"/>
                <w:highlight w:val="white"/>
              </w:rPr>
              <w:t>Навчальні ресурси:</w:t>
            </w:r>
            <w:r w:rsidRPr="00476503">
              <w:rPr>
                <w:rFonts w:ascii="Times New Roman" w:eastAsia="Times New Roman" w:hAnsi="Times New Roman" w:cs="Times New Roman"/>
                <w:sz w:val="26"/>
                <w:szCs w:val="26"/>
                <w:highlight w:val="white"/>
              </w:rPr>
              <w:t xml:space="preserve"> </w:t>
            </w:r>
            <w:r w:rsidRPr="00476503">
              <w:rPr>
                <w:rFonts w:ascii="Times New Roman" w:eastAsia="Times New Roman" w:hAnsi="Times New Roman" w:cs="Times New Roman"/>
                <w:sz w:val="26"/>
                <w:szCs w:val="26"/>
              </w:rPr>
              <w:t>математичні моделі в різних видах мистецтва</w:t>
            </w:r>
          </w:p>
        </w:tc>
      </w:tr>
      <w:tr w:rsidR="00C1771D" w:rsidRPr="00476503" w:rsidTr="0056588F">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771D" w:rsidRPr="00476503" w:rsidRDefault="00857F47">
            <w:pPr>
              <w:spacing w:after="0" w:line="240" w:lineRule="auto"/>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10</w:t>
            </w:r>
          </w:p>
        </w:tc>
        <w:tc>
          <w:tcPr>
            <w:tcW w:w="2552"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7B13B2">
            <w:pPr>
              <w:widowControl w:val="0"/>
              <w:spacing w:after="0" w:line="240" w:lineRule="auto"/>
              <w:jc w:val="center"/>
              <w:rPr>
                <w:rFonts w:ascii="Times New Roman" w:eastAsia="Times New Roman" w:hAnsi="Times New Roman" w:cs="Times New Roman"/>
                <w:b/>
                <w:i/>
                <w:sz w:val="26"/>
                <w:szCs w:val="26"/>
                <w:highlight w:val="white"/>
              </w:rPr>
            </w:pPr>
            <w:r w:rsidRPr="00476503">
              <w:rPr>
                <w:rFonts w:ascii="Times New Roman" w:eastAsia="Times New Roman" w:hAnsi="Times New Roman" w:cs="Times New Roman"/>
                <w:b/>
                <w:i/>
                <w:sz w:val="26"/>
                <w:szCs w:val="26"/>
                <w:highlight w:val="white"/>
              </w:rPr>
              <w:t>Екологічна грамотність і здорове життя</w:t>
            </w:r>
          </w:p>
        </w:tc>
        <w:tc>
          <w:tcPr>
            <w:tcW w:w="7938" w:type="dxa"/>
            <w:tcBorders>
              <w:bottom w:val="single" w:sz="8" w:space="0" w:color="000000"/>
              <w:right w:val="single" w:sz="8" w:space="0" w:color="000000"/>
            </w:tcBorders>
            <w:tcMar>
              <w:top w:w="100" w:type="dxa"/>
              <w:left w:w="100" w:type="dxa"/>
              <w:bottom w:w="100" w:type="dxa"/>
              <w:right w:w="100" w:type="dxa"/>
            </w:tcMar>
          </w:tcPr>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Уміння:</w:t>
            </w:r>
            <w:r w:rsidRPr="00476503">
              <w:rPr>
                <w:rFonts w:ascii="Times New Roman" w:eastAsia="Times New Roman" w:hAnsi="Times New Roman" w:cs="Times New Roman"/>
                <w:sz w:val="26"/>
                <w:szCs w:val="26"/>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Ставлення:</w:t>
            </w:r>
            <w:r w:rsidRPr="00476503">
              <w:rPr>
                <w:rFonts w:ascii="Times New Roman" w:eastAsia="Times New Roman" w:hAnsi="Times New Roman" w:cs="Times New Roman"/>
                <w:sz w:val="26"/>
                <w:szCs w:val="26"/>
                <w:highlight w:val="white"/>
              </w:rPr>
              <w:t xml:space="preserve"> 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C1771D" w:rsidRPr="00476503" w:rsidRDefault="00857F47" w:rsidP="00363E84">
            <w:pPr>
              <w:spacing w:after="0" w:line="240" w:lineRule="auto"/>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b/>
                <w:i/>
                <w:sz w:val="26"/>
                <w:szCs w:val="26"/>
                <w:highlight w:val="white"/>
              </w:rPr>
              <w:t>Навчальні ресурси:</w:t>
            </w:r>
            <w:r w:rsidRPr="00476503">
              <w:rPr>
                <w:rFonts w:ascii="Times New Roman" w:eastAsia="Times New Roman" w:hAnsi="Times New Roman" w:cs="Times New Roman"/>
                <w:sz w:val="26"/>
                <w:szCs w:val="26"/>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C1771D" w:rsidRPr="00476503" w:rsidRDefault="00857F47" w:rsidP="00B45BDB">
      <w:pPr>
        <w:spacing w:after="0" w:line="240" w:lineRule="auto"/>
        <w:ind w:left="-426" w:firstLine="426"/>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Наскрізні лінії є соціально </w:t>
      </w:r>
      <w:r w:rsidRPr="00476503">
        <w:rPr>
          <w:rFonts w:ascii="Times New Roman" w:eastAsia="Times New Roman" w:hAnsi="Times New Roman" w:cs="Times New Roman"/>
          <w:sz w:val="26"/>
          <w:szCs w:val="26"/>
          <w:highlight w:val="white"/>
        </w:rPr>
        <w:lastRenderedPageBreak/>
        <w:t xml:space="preserve">значимими </w:t>
      </w:r>
      <w:proofErr w:type="spellStart"/>
      <w:r w:rsidRPr="00476503">
        <w:rPr>
          <w:rFonts w:ascii="Times New Roman" w:eastAsia="Times New Roman" w:hAnsi="Times New Roman" w:cs="Times New Roman"/>
          <w:sz w:val="26"/>
          <w:szCs w:val="26"/>
          <w:highlight w:val="white"/>
        </w:rPr>
        <w:t>надпредметними</w:t>
      </w:r>
      <w:proofErr w:type="spellEnd"/>
      <w:r w:rsidRPr="00476503">
        <w:rPr>
          <w:rFonts w:ascii="Times New Roman" w:eastAsia="Times New Roman" w:hAnsi="Times New Roman" w:cs="Times New Roman"/>
          <w:sz w:val="26"/>
          <w:szCs w:val="26"/>
          <w:highlight w:val="white"/>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1771D" w:rsidRPr="00476503" w:rsidRDefault="00857F47" w:rsidP="00B45BDB">
      <w:pPr>
        <w:spacing w:after="0" w:line="240" w:lineRule="auto"/>
        <w:ind w:left="-426" w:firstLine="426"/>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Навчання за наскрізними лініями реалізується насамперед через:</w:t>
      </w:r>
    </w:p>
    <w:p w:rsidR="00C1771D" w:rsidRPr="00B45BDB" w:rsidRDefault="00857F47" w:rsidP="00B45BDB">
      <w:pPr>
        <w:pStyle w:val="a8"/>
        <w:numPr>
          <w:ilvl w:val="0"/>
          <w:numId w:val="4"/>
        </w:numPr>
        <w:spacing w:after="0" w:line="240" w:lineRule="auto"/>
        <w:ind w:left="-426" w:firstLine="426"/>
        <w:jc w:val="both"/>
        <w:rPr>
          <w:rFonts w:ascii="Times New Roman" w:eastAsia="Times New Roman" w:hAnsi="Times New Roman"/>
          <w:sz w:val="26"/>
          <w:szCs w:val="26"/>
          <w:highlight w:val="white"/>
        </w:rPr>
      </w:pPr>
      <w:r w:rsidRPr="00B45BDB">
        <w:rPr>
          <w:rFonts w:ascii="Times New Roman" w:eastAsia="Times New Roman" w:hAnsi="Times New Roman"/>
          <w:sz w:val="26"/>
          <w:szCs w:val="26"/>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C1771D" w:rsidRPr="00476503" w:rsidRDefault="00B45BDB" w:rsidP="00B45BDB">
      <w:pPr>
        <w:spacing w:after="0" w:line="240" w:lineRule="auto"/>
        <w:ind w:left="-426" w:firstLine="426"/>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r w:rsidR="00857F47" w:rsidRPr="00476503">
        <w:rPr>
          <w:rFonts w:ascii="Times New Roman" w:eastAsia="Times New Roman" w:hAnsi="Times New Roman" w:cs="Times New Roman"/>
          <w:sz w:val="26"/>
          <w:szCs w:val="26"/>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00857F47" w:rsidRPr="00476503">
        <w:rPr>
          <w:rFonts w:ascii="Times New Roman" w:eastAsia="Times New Roman" w:hAnsi="Times New Roman" w:cs="Times New Roman"/>
          <w:sz w:val="26"/>
          <w:szCs w:val="26"/>
          <w:highlight w:val="white"/>
        </w:rPr>
        <w:t>надпредметні</w:t>
      </w:r>
      <w:proofErr w:type="spellEnd"/>
      <w:r w:rsidR="00857F47" w:rsidRPr="00476503">
        <w:rPr>
          <w:rFonts w:ascii="Times New Roman" w:eastAsia="Times New Roman" w:hAnsi="Times New Roman" w:cs="Times New Roman"/>
          <w:sz w:val="26"/>
          <w:szCs w:val="26"/>
          <w:highlight w:val="white"/>
        </w:rPr>
        <w:t xml:space="preserve">, </w:t>
      </w:r>
      <w:proofErr w:type="spellStart"/>
      <w:r w:rsidR="00857F47" w:rsidRPr="00476503">
        <w:rPr>
          <w:rFonts w:ascii="Times New Roman" w:eastAsia="Times New Roman" w:hAnsi="Times New Roman" w:cs="Times New Roman"/>
          <w:sz w:val="26"/>
          <w:szCs w:val="26"/>
          <w:highlight w:val="white"/>
        </w:rPr>
        <w:t>міжкласові</w:t>
      </w:r>
      <w:proofErr w:type="spellEnd"/>
      <w:r w:rsidR="00857F47" w:rsidRPr="00476503">
        <w:rPr>
          <w:rFonts w:ascii="Times New Roman" w:eastAsia="Times New Roman" w:hAnsi="Times New Roman" w:cs="Times New Roman"/>
          <w:sz w:val="26"/>
          <w:szCs w:val="26"/>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1771D" w:rsidRPr="00476503" w:rsidRDefault="00857F47" w:rsidP="00B45BDB">
      <w:pPr>
        <w:spacing w:after="0" w:line="240" w:lineRule="auto"/>
        <w:ind w:left="-426" w:firstLine="426"/>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w:t>
      </w:r>
      <w:r w:rsidR="0056588F">
        <w:rPr>
          <w:rFonts w:ascii="Times New Roman" w:eastAsia="Times New Roman" w:hAnsi="Times New Roman" w:cs="Times New Roman"/>
          <w:sz w:val="26"/>
          <w:szCs w:val="26"/>
          <w:highlight w:val="white"/>
        </w:rPr>
        <w:t xml:space="preserve"> </w:t>
      </w:r>
      <w:r w:rsidRPr="00476503">
        <w:rPr>
          <w:rFonts w:ascii="Times New Roman" w:eastAsia="Times New Roman" w:hAnsi="Times New Roman" w:cs="Times New Roman"/>
          <w:sz w:val="26"/>
          <w:szCs w:val="26"/>
          <w:highlight w:val="white"/>
        </w:rPr>
        <w:t xml:space="preserve">предмети за вибором; </w:t>
      </w:r>
    </w:p>
    <w:p w:rsidR="00BE10D8" w:rsidRDefault="00857F47" w:rsidP="00B45BDB">
      <w:pPr>
        <w:spacing w:after="0" w:line="240" w:lineRule="auto"/>
        <w:ind w:left="-426" w:firstLine="426"/>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w:t>
      </w:r>
      <w:r w:rsidR="0056588F">
        <w:rPr>
          <w:rFonts w:ascii="Times New Roman" w:eastAsia="Times New Roman" w:hAnsi="Times New Roman" w:cs="Times New Roman"/>
          <w:sz w:val="26"/>
          <w:szCs w:val="26"/>
          <w:highlight w:val="white"/>
        </w:rPr>
        <w:t xml:space="preserve"> </w:t>
      </w:r>
      <w:r w:rsidRPr="00476503">
        <w:rPr>
          <w:rFonts w:ascii="Times New Roman" w:eastAsia="Times New Roman" w:hAnsi="Times New Roman" w:cs="Times New Roman"/>
          <w:sz w:val="26"/>
          <w:szCs w:val="26"/>
          <w:highlight w:val="white"/>
        </w:rPr>
        <w:t>роботу в проектах та  позакласну навчальну роботу і роботу гуртків.</w:t>
      </w:r>
    </w:p>
    <w:tbl>
      <w:tblPr>
        <w:tblStyle w:val="aff"/>
        <w:tblpPr w:leftFromText="180" w:rightFromText="180" w:vertAnchor="text" w:horzAnchor="margin" w:tblpXSpec="center" w:tblpY="203"/>
        <w:tblW w:w="108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8336"/>
      </w:tblGrid>
      <w:tr w:rsidR="00B45BDB" w:rsidRPr="00476503" w:rsidTr="00717B0B">
        <w:trPr>
          <w:trHeight w:val="20"/>
        </w:trPr>
        <w:tc>
          <w:tcPr>
            <w:tcW w:w="2552" w:type="dxa"/>
          </w:tcPr>
          <w:p w:rsidR="00B45BDB" w:rsidRPr="00476503" w:rsidRDefault="00B45BDB" w:rsidP="00B45BDB">
            <w:pPr>
              <w:spacing w:after="0" w:line="240" w:lineRule="auto"/>
              <w:jc w:val="center"/>
              <w:rPr>
                <w:rFonts w:ascii="Times New Roman" w:eastAsia="Times New Roman" w:hAnsi="Times New Roman" w:cs="Times New Roman"/>
                <w:b/>
                <w:sz w:val="26"/>
                <w:szCs w:val="26"/>
              </w:rPr>
            </w:pPr>
            <w:r w:rsidRPr="00476503">
              <w:rPr>
                <w:rFonts w:ascii="Times New Roman" w:eastAsia="Times New Roman" w:hAnsi="Times New Roman" w:cs="Times New Roman"/>
                <w:b/>
                <w:sz w:val="26"/>
                <w:szCs w:val="26"/>
              </w:rPr>
              <w:t>Наскрізна лінія</w:t>
            </w:r>
          </w:p>
        </w:tc>
        <w:tc>
          <w:tcPr>
            <w:tcW w:w="8336" w:type="dxa"/>
          </w:tcPr>
          <w:p w:rsidR="00B45BDB" w:rsidRPr="00476503" w:rsidRDefault="00B45BDB" w:rsidP="00B45BDB">
            <w:pPr>
              <w:spacing w:after="0" w:line="240" w:lineRule="auto"/>
              <w:jc w:val="center"/>
              <w:rPr>
                <w:rFonts w:ascii="Times New Roman" w:eastAsia="Times New Roman" w:hAnsi="Times New Roman" w:cs="Times New Roman"/>
                <w:b/>
                <w:sz w:val="26"/>
                <w:szCs w:val="26"/>
              </w:rPr>
            </w:pPr>
            <w:r w:rsidRPr="00476503">
              <w:rPr>
                <w:rFonts w:ascii="Times New Roman" w:eastAsia="Times New Roman" w:hAnsi="Times New Roman" w:cs="Times New Roman"/>
                <w:b/>
                <w:sz w:val="26"/>
                <w:szCs w:val="26"/>
                <w:highlight w:val="white"/>
              </w:rPr>
              <w:t>Коротка характеристика</w:t>
            </w:r>
          </w:p>
        </w:tc>
      </w:tr>
      <w:tr w:rsidR="00B45BDB" w:rsidRPr="00476503" w:rsidTr="00717B0B">
        <w:trPr>
          <w:cantSplit/>
          <w:trHeight w:val="20"/>
        </w:trPr>
        <w:tc>
          <w:tcPr>
            <w:tcW w:w="2552" w:type="dxa"/>
          </w:tcPr>
          <w:p w:rsidR="00B45BDB" w:rsidRPr="00476503" w:rsidRDefault="00B45BDB" w:rsidP="00B45BDB">
            <w:pPr>
              <w:spacing w:after="0" w:line="240" w:lineRule="auto"/>
              <w:ind w:left="113" w:right="113"/>
              <w:jc w:val="center"/>
              <w:rPr>
                <w:rFonts w:ascii="Times New Roman" w:eastAsia="Times New Roman" w:hAnsi="Times New Roman" w:cs="Times New Roman"/>
                <w:b/>
                <w:i/>
                <w:sz w:val="26"/>
                <w:szCs w:val="26"/>
              </w:rPr>
            </w:pPr>
            <w:r w:rsidRPr="00476503">
              <w:rPr>
                <w:rFonts w:ascii="Times New Roman" w:eastAsia="Times New Roman" w:hAnsi="Times New Roman" w:cs="Times New Roman"/>
                <w:b/>
                <w:i/>
                <w:sz w:val="26"/>
                <w:szCs w:val="26"/>
                <w:highlight w:val="white"/>
              </w:rPr>
              <w:t>Екологічна безпека й сталий розвиток</w:t>
            </w:r>
          </w:p>
        </w:tc>
        <w:tc>
          <w:tcPr>
            <w:tcW w:w="8336" w:type="dxa"/>
          </w:tcPr>
          <w:p w:rsidR="00B45BDB" w:rsidRPr="00476503" w:rsidRDefault="00B45BDB" w:rsidP="00B45BDB">
            <w:pPr>
              <w:spacing w:after="0" w:line="240" w:lineRule="auto"/>
              <w:ind w:firstLine="709"/>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45BDB" w:rsidRPr="00476503" w:rsidRDefault="00B45BDB" w:rsidP="00717B0B">
            <w:pPr>
              <w:spacing w:after="0" w:line="240" w:lineRule="auto"/>
              <w:ind w:right="472" w:firstLine="709"/>
              <w:jc w:val="both"/>
              <w:rPr>
                <w:rFonts w:ascii="Times New Roman" w:eastAsia="Times New Roman" w:hAnsi="Times New Roman" w:cs="Times New Roman"/>
                <w:b/>
                <w:sz w:val="26"/>
                <w:szCs w:val="26"/>
              </w:rPr>
            </w:pPr>
            <w:r w:rsidRPr="00476503">
              <w:rPr>
                <w:rFonts w:ascii="Times New Roman" w:eastAsia="Times New Roman" w:hAnsi="Times New Roman" w:cs="Times New Roman"/>
                <w:sz w:val="26"/>
                <w:szCs w:val="26"/>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B45BDB" w:rsidRPr="00476503" w:rsidTr="00717B0B">
        <w:trPr>
          <w:cantSplit/>
          <w:trHeight w:val="20"/>
        </w:trPr>
        <w:tc>
          <w:tcPr>
            <w:tcW w:w="2552" w:type="dxa"/>
          </w:tcPr>
          <w:p w:rsidR="00B45BDB" w:rsidRPr="00476503" w:rsidRDefault="00B45BDB" w:rsidP="00B45BDB">
            <w:pPr>
              <w:spacing w:after="0" w:line="240" w:lineRule="auto"/>
              <w:ind w:left="113" w:right="113"/>
              <w:jc w:val="center"/>
              <w:rPr>
                <w:rFonts w:ascii="Times New Roman" w:eastAsia="Times New Roman" w:hAnsi="Times New Roman" w:cs="Times New Roman"/>
                <w:b/>
                <w:i/>
                <w:sz w:val="26"/>
                <w:szCs w:val="26"/>
              </w:rPr>
            </w:pPr>
            <w:r w:rsidRPr="00476503">
              <w:rPr>
                <w:rFonts w:ascii="Times New Roman" w:eastAsia="Times New Roman" w:hAnsi="Times New Roman" w:cs="Times New Roman"/>
                <w:b/>
                <w:i/>
                <w:sz w:val="26"/>
                <w:szCs w:val="26"/>
                <w:highlight w:val="white"/>
              </w:rPr>
              <w:t>Громадянська відповідальність</w:t>
            </w:r>
          </w:p>
        </w:tc>
        <w:tc>
          <w:tcPr>
            <w:tcW w:w="8336" w:type="dxa"/>
          </w:tcPr>
          <w:p w:rsidR="00B45BDB" w:rsidRPr="00476503" w:rsidRDefault="00B45BDB" w:rsidP="00B45BDB">
            <w:pPr>
              <w:spacing w:after="0" w:line="240" w:lineRule="auto"/>
              <w:ind w:firstLine="709"/>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B45BDB" w:rsidRPr="00476503" w:rsidRDefault="00B45BDB" w:rsidP="00B45BDB">
            <w:pPr>
              <w:spacing w:after="0" w:line="240" w:lineRule="auto"/>
              <w:ind w:firstLine="709"/>
              <w:jc w:val="both"/>
              <w:rPr>
                <w:rFonts w:ascii="Times New Roman" w:eastAsia="Times New Roman" w:hAnsi="Times New Roman" w:cs="Times New Roman"/>
                <w:b/>
                <w:sz w:val="26"/>
                <w:szCs w:val="26"/>
              </w:rPr>
            </w:pPr>
            <w:r w:rsidRPr="00476503">
              <w:rPr>
                <w:rFonts w:ascii="Times New Roman" w:eastAsia="Times New Roman" w:hAnsi="Times New Roman" w:cs="Times New Roman"/>
                <w:sz w:val="26"/>
                <w:szCs w:val="26"/>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B45BDB" w:rsidRPr="00476503" w:rsidTr="00717B0B">
        <w:trPr>
          <w:cantSplit/>
          <w:trHeight w:val="2621"/>
        </w:trPr>
        <w:tc>
          <w:tcPr>
            <w:tcW w:w="2552" w:type="dxa"/>
          </w:tcPr>
          <w:p w:rsidR="00B45BDB" w:rsidRPr="00476503" w:rsidRDefault="00B45BDB" w:rsidP="00B45BDB">
            <w:pPr>
              <w:spacing w:after="0" w:line="240" w:lineRule="auto"/>
              <w:ind w:left="113" w:right="113"/>
              <w:jc w:val="center"/>
              <w:rPr>
                <w:rFonts w:ascii="Times New Roman" w:eastAsia="Times New Roman" w:hAnsi="Times New Roman" w:cs="Times New Roman"/>
                <w:b/>
                <w:i/>
                <w:sz w:val="26"/>
                <w:szCs w:val="26"/>
              </w:rPr>
            </w:pPr>
            <w:r w:rsidRPr="00476503">
              <w:rPr>
                <w:rFonts w:ascii="Times New Roman" w:eastAsia="Times New Roman" w:hAnsi="Times New Roman" w:cs="Times New Roman"/>
                <w:b/>
                <w:i/>
                <w:sz w:val="26"/>
                <w:szCs w:val="26"/>
                <w:highlight w:val="white"/>
              </w:rPr>
              <w:t>Здоров'я і безпека</w:t>
            </w:r>
          </w:p>
        </w:tc>
        <w:tc>
          <w:tcPr>
            <w:tcW w:w="8336" w:type="dxa"/>
          </w:tcPr>
          <w:p w:rsidR="00B45BDB" w:rsidRPr="00476503" w:rsidRDefault="00B45BDB" w:rsidP="00B45BDB">
            <w:pPr>
              <w:spacing w:after="0" w:line="240" w:lineRule="auto"/>
              <w:ind w:firstLine="709"/>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 xml:space="preserve">Завданням наскрізної лінії є становлення учня як </w:t>
            </w:r>
            <w:proofErr w:type="spellStart"/>
            <w:r w:rsidRPr="00476503">
              <w:rPr>
                <w:rFonts w:ascii="Times New Roman" w:eastAsia="Times New Roman" w:hAnsi="Times New Roman" w:cs="Times New Roman"/>
                <w:sz w:val="26"/>
                <w:szCs w:val="26"/>
                <w:highlight w:val="white"/>
              </w:rPr>
              <w:t>емоційно</w:t>
            </w:r>
            <w:proofErr w:type="spellEnd"/>
            <w:r w:rsidRPr="00476503">
              <w:rPr>
                <w:rFonts w:ascii="Times New Roman" w:eastAsia="Times New Roman" w:hAnsi="Times New Roman" w:cs="Times New Roman"/>
                <w:sz w:val="26"/>
                <w:szCs w:val="26"/>
                <w:highlight w:val="white"/>
              </w:rPr>
              <w:t xml:space="preserve"> стійкого члена суспільства, здатного вести здоровий спосіб життя і формувати навколо себе безпечне життєве середовище. </w:t>
            </w:r>
          </w:p>
          <w:p w:rsidR="00B45BDB" w:rsidRPr="00476503" w:rsidRDefault="00B45BDB" w:rsidP="00B45BDB">
            <w:pPr>
              <w:spacing w:after="0" w:line="240" w:lineRule="auto"/>
              <w:ind w:firstLine="709"/>
              <w:jc w:val="both"/>
              <w:rPr>
                <w:rFonts w:ascii="Times New Roman" w:eastAsia="Times New Roman" w:hAnsi="Times New Roman" w:cs="Times New Roman"/>
                <w:b/>
                <w:sz w:val="26"/>
                <w:szCs w:val="26"/>
              </w:rPr>
            </w:pPr>
            <w:r w:rsidRPr="00476503">
              <w:rPr>
                <w:rFonts w:ascii="Times New Roman" w:eastAsia="Times New Roman" w:hAnsi="Times New Roman" w:cs="Times New Roman"/>
                <w:sz w:val="26"/>
                <w:szCs w:val="26"/>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B45BDB" w:rsidRPr="00476503" w:rsidTr="00717B0B">
        <w:trPr>
          <w:cantSplit/>
          <w:trHeight w:val="20"/>
        </w:trPr>
        <w:tc>
          <w:tcPr>
            <w:tcW w:w="2552" w:type="dxa"/>
          </w:tcPr>
          <w:p w:rsidR="00B45BDB" w:rsidRPr="00476503" w:rsidRDefault="00B45BDB" w:rsidP="00B45BDB">
            <w:pPr>
              <w:spacing w:after="0" w:line="240" w:lineRule="auto"/>
              <w:ind w:left="113" w:right="113"/>
              <w:jc w:val="center"/>
              <w:rPr>
                <w:rFonts w:ascii="Times New Roman" w:eastAsia="Times New Roman" w:hAnsi="Times New Roman" w:cs="Times New Roman"/>
                <w:b/>
                <w:i/>
                <w:sz w:val="26"/>
                <w:szCs w:val="26"/>
              </w:rPr>
            </w:pPr>
            <w:proofErr w:type="spellStart"/>
            <w:r w:rsidRPr="00476503">
              <w:rPr>
                <w:rFonts w:ascii="Times New Roman" w:eastAsia="Times New Roman" w:hAnsi="Times New Roman" w:cs="Times New Roman"/>
                <w:b/>
                <w:i/>
                <w:sz w:val="26"/>
                <w:szCs w:val="26"/>
                <w:highlight w:val="white"/>
              </w:rPr>
              <w:lastRenderedPageBreak/>
              <w:t>Підприємливіст</w:t>
            </w:r>
            <w:proofErr w:type="spellEnd"/>
            <w:r>
              <w:rPr>
                <w:rFonts w:ascii="Times New Roman" w:eastAsia="Times New Roman" w:hAnsi="Times New Roman" w:cs="Times New Roman"/>
                <w:b/>
                <w:i/>
                <w:sz w:val="26"/>
                <w:szCs w:val="26"/>
                <w:highlight w:val="white"/>
                <w:lang w:val="ru-RU"/>
              </w:rPr>
              <w:t>ь</w:t>
            </w:r>
            <w:r w:rsidRPr="00476503">
              <w:rPr>
                <w:rFonts w:ascii="Times New Roman" w:eastAsia="Times New Roman" w:hAnsi="Times New Roman" w:cs="Times New Roman"/>
                <w:b/>
                <w:i/>
                <w:sz w:val="26"/>
                <w:szCs w:val="26"/>
                <w:highlight w:val="white"/>
              </w:rPr>
              <w:t xml:space="preserve"> і фінансова грамотність</w:t>
            </w:r>
          </w:p>
        </w:tc>
        <w:tc>
          <w:tcPr>
            <w:tcW w:w="8336" w:type="dxa"/>
          </w:tcPr>
          <w:p w:rsidR="00B45BDB" w:rsidRPr="00476503" w:rsidRDefault="00B45BDB" w:rsidP="00B45BDB">
            <w:pPr>
              <w:spacing w:after="0" w:line="240" w:lineRule="auto"/>
              <w:ind w:firstLine="709"/>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B45BDB" w:rsidRPr="00476503" w:rsidRDefault="00B45BDB" w:rsidP="00B45BDB">
            <w:pPr>
              <w:spacing w:after="0" w:line="240" w:lineRule="auto"/>
              <w:ind w:firstLine="708"/>
              <w:jc w:val="both"/>
              <w:rPr>
                <w:rFonts w:ascii="Times New Roman" w:eastAsia="Times New Roman" w:hAnsi="Times New Roman" w:cs="Times New Roman"/>
                <w:b/>
                <w:sz w:val="26"/>
                <w:szCs w:val="26"/>
              </w:rPr>
            </w:pPr>
            <w:r w:rsidRPr="00476503">
              <w:rPr>
                <w:rFonts w:ascii="Times New Roman" w:eastAsia="Times New Roman" w:hAnsi="Times New Roman" w:cs="Times New Roman"/>
                <w:sz w:val="26"/>
                <w:szCs w:val="26"/>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BE10D8" w:rsidRPr="00476503" w:rsidRDefault="00BE10D8" w:rsidP="00857F47">
      <w:pPr>
        <w:spacing w:after="0" w:line="240" w:lineRule="auto"/>
        <w:ind w:firstLine="709"/>
        <w:jc w:val="both"/>
        <w:rPr>
          <w:rFonts w:ascii="Times New Roman" w:eastAsia="Times New Roman" w:hAnsi="Times New Roman" w:cs="Times New Roman"/>
          <w:sz w:val="26"/>
          <w:szCs w:val="26"/>
          <w:highlight w:val="white"/>
        </w:rPr>
      </w:pPr>
    </w:p>
    <w:p w:rsidR="00C1771D" w:rsidRDefault="00857F47">
      <w:pPr>
        <w:spacing w:after="0" w:line="240" w:lineRule="auto"/>
        <w:ind w:firstLine="709"/>
        <w:jc w:val="both"/>
        <w:rPr>
          <w:rFonts w:ascii="Times New Roman" w:eastAsia="Times New Roman" w:hAnsi="Times New Roman" w:cs="Times New Roman"/>
          <w:sz w:val="26"/>
          <w:szCs w:val="26"/>
          <w:highlight w:val="white"/>
        </w:rPr>
      </w:pPr>
      <w:r w:rsidRPr="00476503">
        <w:rPr>
          <w:rFonts w:ascii="Times New Roman" w:eastAsia="Times New Roman" w:hAnsi="Times New Roman" w:cs="Times New Roman"/>
          <w:sz w:val="26"/>
          <w:szCs w:val="26"/>
          <w:highlight w:val="white"/>
        </w:rPr>
        <w:t xml:space="preserve">Необхідною умовою формування </w:t>
      </w:r>
      <w:proofErr w:type="spellStart"/>
      <w:r w:rsidRPr="00476503">
        <w:rPr>
          <w:rFonts w:ascii="Times New Roman" w:eastAsia="Times New Roman" w:hAnsi="Times New Roman" w:cs="Times New Roman"/>
          <w:sz w:val="26"/>
          <w:szCs w:val="26"/>
          <w:highlight w:val="white"/>
        </w:rPr>
        <w:t>компетентностей</w:t>
      </w:r>
      <w:proofErr w:type="spellEnd"/>
      <w:r w:rsidRPr="00476503">
        <w:rPr>
          <w:rFonts w:ascii="Times New Roman" w:eastAsia="Times New Roman" w:hAnsi="Times New Roman" w:cs="Times New Roman"/>
          <w:sz w:val="26"/>
          <w:szCs w:val="26"/>
          <w:highlight w:val="white"/>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476503">
        <w:rPr>
          <w:rFonts w:ascii="Times New Roman" w:eastAsia="Times New Roman" w:hAnsi="Times New Roman" w:cs="Times New Roman"/>
          <w:sz w:val="26"/>
          <w:szCs w:val="26"/>
          <w:highlight w:val="white"/>
        </w:rPr>
        <w:t>зв’язків</w:t>
      </w:r>
      <w:proofErr w:type="spellEnd"/>
      <w:r w:rsidRPr="00476503">
        <w:rPr>
          <w:rFonts w:ascii="Times New Roman" w:eastAsia="Times New Roman" w:hAnsi="Times New Roman" w:cs="Times New Roman"/>
          <w:sz w:val="26"/>
          <w:szCs w:val="26"/>
          <w:highlight w:val="white"/>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476503">
        <w:rPr>
          <w:rFonts w:ascii="Times New Roman" w:eastAsia="Times New Roman" w:hAnsi="Times New Roman" w:cs="Times New Roman"/>
          <w:sz w:val="26"/>
          <w:szCs w:val="26"/>
          <w:highlight w:val="white"/>
        </w:rPr>
        <w:t>компетентностей</w:t>
      </w:r>
      <w:proofErr w:type="spellEnd"/>
      <w:r w:rsidRPr="00476503">
        <w:rPr>
          <w:rFonts w:ascii="Times New Roman" w:eastAsia="Times New Roman" w:hAnsi="Times New Roman" w:cs="Times New Roman"/>
          <w:sz w:val="26"/>
          <w:szCs w:val="26"/>
          <w:highlight w:val="white"/>
        </w:rPr>
        <w:t xml:space="preserve"> сприяє встановлення та реалізація в освітньому процесі міжпредметних і </w:t>
      </w:r>
      <w:proofErr w:type="spellStart"/>
      <w:r w:rsidRPr="00476503">
        <w:rPr>
          <w:rFonts w:ascii="Times New Roman" w:eastAsia="Times New Roman" w:hAnsi="Times New Roman" w:cs="Times New Roman"/>
          <w:sz w:val="26"/>
          <w:szCs w:val="26"/>
          <w:highlight w:val="white"/>
        </w:rPr>
        <w:t>внутрішньопредметних</w:t>
      </w:r>
      <w:proofErr w:type="spellEnd"/>
      <w:r w:rsidRPr="00476503">
        <w:rPr>
          <w:rFonts w:ascii="Times New Roman" w:eastAsia="Times New Roman" w:hAnsi="Times New Roman" w:cs="Times New Roman"/>
          <w:sz w:val="26"/>
          <w:szCs w:val="26"/>
          <w:highlight w:val="white"/>
        </w:rPr>
        <w:t xml:space="preserve"> </w:t>
      </w:r>
      <w:proofErr w:type="spellStart"/>
      <w:r w:rsidRPr="00476503">
        <w:rPr>
          <w:rFonts w:ascii="Times New Roman" w:eastAsia="Times New Roman" w:hAnsi="Times New Roman" w:cs="Times New Roman"/>
          <w:sz w:val="26"/>
          <w:szCs w:val="26"/>
          <w:highlight w:val="white"/>
        </w:rPr>
        <w:t>зв’язків</w:t>
      </w:r>
      <w:proofErr w:type="spellEnd"/>
      <w:r w:rsidRPr="00476503">
        <w:rPr>
          <w:rFonts w:ascii="Times New Roman" w:eastAsia="Times New Roman" w:hAnsi="Times New Roman" w:cs="Times New Roman"/>
          <w:sz w:val="26"/>
          <w:szCs w:val="26"/>
          <w:highlight w:val="white"/>
        </w:rPr>
        <w:t xml:space="preserve">, а саме: </w:t>
      </w:r>
      <w:proofErr w:type="spellStart"/>
      <w:r w:rsidRPr="00476503">
        <w:rPr>
          <w:rFonts w:ascii="Times New Roman" w:eastAsia="Times New Roman" w:hAnsi="Times New Roman" w:cs="Times New Roman"/>
          <w:sz w:val="26"/>
          <w:szCs w:val="26"/>
          <w:highlight w:val="white"/>
        </w:rPr>
        <w:t>змістово</w:t>
      </w:r>
      <w:proofErr w:type="spellEnd"/>
      <w:r w:rsidRPr="00476503">
        <w:rPr>
          <w:rFonts w:ascii="Times New Roman" w:eastAsia="Times New Roman" w:hAnsi="Times New Roman" w:cs="Times New Roman"/>
          <w:sz w:val="26"/>
          <w:szCs w:val="26"/>
          <w:highlight w:val="white"/>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187430" w:rsidRPr="00187430" w:rsidRDefault="00187430">
      <w:pPr>
        <w:spacing w:after="0" w:line="240" w:lineRule="auto"/>
        <w:ind w:firstLine="709"/>
        <w:jc w:val="both"/>
        <w:rPr>
          <w:rFonts w:ascii="Times New Roman" w:hAnsi="Times New Roman" w:cs="Times New Roman"/>
          <w:sz w:val="26"/>
          <w:szCs w:val="26"/>
        </w:rPr>
      </w:pPr>
      <w:r w:rsidRPr="00187430">
        <w:rPr>
          <w:rFonts w:ascii="Times New Roman" w:hAnsi="Times New Roman" w:cs="Times New Roman"/>
          <w:sz w:val="26"/>
          <w:szCs w:val="26"/>
        </w:rPr>
        <w:t xml:space="preserve">Модельна навчальна програма інтегрованого курсу «Захист України» для 10-11 класів, спрямована на реалізацію вказаної мети, визначає орієнтовну послідовність досягнення визначених основних очікуваних результатів навчання з соціальної і </w:t>
      </w:r>
      <w:proofErr w:type="spellStart"/>
      <w:r w:rsidRPr="00187430">
        <w:rPr>
          <w:rFonts w:ascii="Times New Roman" w:hAnsi="Times New Roman" w:cs="Times New Roman"/>
          <w:sz w:val="26"/>
          <w:szCs w:val="26"/>
        </w:rPr>
        <w:t>здоров’язбережувальної</w:t>
      </w:r>
      <w:proofErr w:type="spellEnd"/>
      <w:r w:rsidRPr="00187430">
        <w:rPr>
          <w:rFonts w:ascii="Times New Roman" w:hAnsi="Times New Roman" w:cs="Times New Roman"/>
          <w:sz w:val="26"/>
          <w:szCs w:val="26"/>
        </w:rPr>
        <w:t xml:space="preserve">, </w:t>
      </w:r>
      <w:proofErr w:type="spellStart"/>
      <w:r w:rsidRPr="00187430">
        <w:rPr>
          <w:rFonts w:ascii="Times New Roman" w:hAnsi="Times New Roman" w:cs="Times New Roman"/>
          <w:sz w:val="26"/>
          <w:szCs w:val="26"/>
        </w:rPr>
        <w:t>інформатичної</w:t>
      </w:r>
      <w:proofErr w:type="spellEnd"/>
      <w:r w:rsidRPr="00187430">
        <w:rPr>
          <w:rFonts w:ascii="Times New Roman" w:hAnsi="Times New Roman" w:cs="Times New Roman"/>
          <w:sz w:val="26"/>
          <w:szCs w:val="26"/>
        </w:rPr>
        <w:t xml:space="preserve">, природничої, технологічної освітньої галузі тощо, орієнтовний зміст та види навчальної діяльності учнів і учениць, що спрямовані на розвиток та формування ключових </w:t>
      </w:r>
      <w:proofErr w:type="spellStart"/>
      <w:r w:rsidRPr="00187430">
        <w:rPr>
          <w:rFonts w:ascii="Times New Roman" w:hAnsi="Times New Roman" w:cs="Times New Roman"/>
          <w:sz w:val="26"/>
          <w:szCs w:val="26"/>
        </w:rPr>
        <w:t>компетентностей</w:t>
      </w:r>
      <w:proofErr w:type="spellEnd"/>
      <w:r w:rsidRPr="00187430">
        <w:rPr>
          <w:rFonts w:ascii="Times New Roman" w:hAnsi="Times New Roman" w:cs="Times New Roman"/>
          <w:sz w:val="26"/>
          <w:szCs w:val="26"/>
        </w:rPr>
        <w:t xml:space="preserve"> як вимоги Державного стандарту профільної середньої освіти.</w:t>
      </w:r>
    </w:p>
    <w:p w:rsidR="00CD5B18" w:rsidRPr="00187430" w:rsidRDefault="00CD5B18">
      <w:pPr>
        <w:spacing w:after="0" w:line="240" w:lineRule="auto"/>
        <w:ind w:firstLine="709"/>
        <w:jc w:val="both"/>
        <w:rPr>
          <w:rFonts w:ascii="Times New Roman" w:eastAsia="Times New Roman" w:hAnsi="Times New Roman" w:cs="Times New Roman"/>
          <w:sz w:val="26"/>
          <w:szCs w:val="26"/>
          <w:highlight w:val="white"/>
        </w:rPr>
      </w:pPr>
      <w:r w:rsidRPr="00187430">
        <w:rPr>
          <w:rFonts w:ascii="Times New Roman" w:hAnsi="Times New Roman" w:cs="Times New Roman"/>
          <w:sz w:val="26"/>
          <w:szCs w:val="26"/>
        </w:rPr>
        <w:t>Для оптимальної реалізації програми освітній процес предмету «Захист України» має бути організовано у тренінговій формі в</w:t>
      </w:r>
      <w:r w:rsidR="00417F6E" w:rsidRPr="00187430">
        <w:rPr>
          <w:rFonts w:ascii="Times New Roman" w:hAnsi="Times New Roman" w:cs="Times New Roman"/>
          <w:sz w:val="26"/>
          <w:szCs w:val="26"/>
        </w:rPr>
        <w:t xml:space="preserve"> освітньому просторі (осередку)</w:t>
      </w:r>
      <w:r w:rsidRPr="00187430">
        <w:rPr>
          <w:rFonts w:ascii="Times New Roman" w:hAnsi="Times New Roman" w:cs="Times New Roman"/>
          <w:sz w:val="26"/>
          <w:szCs w:val="26"/>
        </w:rPr>
        <w:t xml:space="preserve">. Програма може бути реалізована в умовах очного, дистанційного та змішаного навчання. Для ефективного втілення програми перевага </w:t>
      </w:r>
      <w:proofErr w:type="spellStart"/>
      <w:r w:rsidRPr="00187430">
        <w:rPr>
          <w:rFonts w:ascii="Times New Roman" w:hAnsi="Times New Roman" w:cs="Times New Roman"/>
          <w:sz w:val="26"/>
          <w:szCs w:val="26"/>
        </w:rPr>
        <w:t>нада</w:t>
      </w:r>
      <w:r w:rsidR="00417F6E" w:rsidRPr="00187430">
        <w:rPr>
          <w:rFonts w:ascii="Times New Roman" w:hAnsi="Times New Roman" w:cs="Times New Roman"/>
          <w:sz w:val="26"/>
          <w:szCs w:val="26"/>
        </w:rPr>
        <w:t>ватиметься</w:t>
      </w:r>
      <w:r w:rsidRPr="00187430">
        <w:rPr>
          <w:rFonts w:ascii="Times New Roman" w:hAnsi="Times New Roman" w:cs="Times New Roman"/>
          <w:sz w:val="26"/>
          <w:szCs w:val="26"/>
        </w:rPr>
        <w:t>я</w:t>
      </w:r>
      <w:proofErr w:type="spellEnd"/>
      <w:r w:rsidRPr="00187430">
        <w:rPr>
          <w:rFonts w:ascii="Times New Roman" w:hAnsi="Times New Roman" w:cs="Times New Roman"/>
          <w:sz w:val="26"/>
          <w:szCs w:val="26"/>
        </w:rPr>
        <w:t xml:space="preserve"> практичній спрямованості, інтерактивним, дослідницьким, </w:t>
      </w:r>
      <w:proofErr w:type="spellStart"/>
      <w:r w:rsidRPr="00187430">
        <w:rPr>
          <w:rFonts w:ascii="Times New Roman" w:hAnsi="Times New Roman" w:cs="Times New Roman"/>
          <w:sz w:val="26"/>
          <w:szCs w:val="26"/>
        </w:rPr>
        <w:t>проєктним</w:t>
      </w:r>
      <w:proofErr w:type="spellEnd"/>
      <w:r w:rsidRPr="00187430">
        <w:rPr>
          <w:rFonts w:ascii="Times New Roman" w:hAnsi="Times New Roman" w:cs="Times New Roman"/>
          <w:sz w:val="26"/>
          <w:szCs w:val="26"/>
        </w:rPr>
        <w:t xml:space="preserve"> видам навчальної діяльності. Для закріплення відпрацювання практичних умінь та навичок обов’язкове проведення навчально-польових зборів або тренінгових занять.</w:t>
      </w:r>
    </w:p>
    <w:p w:rsidR="00D239FA" w:rsidRPr="00476503" w:rsidRDefault="00857F47" w:rsidP="00857F47">
      <w:pPr>
        <w:spacing w:after="0" w:line="240" w:lineRule="auto"/>
        <w:ind w:firstLine="709"/>
        <w:rPr>
          <w:rFonts w:ascii="Times New Roman" w:eastAsia="Times New Roman" w:hAnsi="Times New Roman" w:cs="Times New Roman"/>
          <w:b/>
          <w:sz w:val="26"/>
          <w:szCs w:val="26"/>
        </w:rPr>
      </w:pPr>
      <w:r w:rsidRPr="00476503">
        <w:rPr>
          <w:rFonts w:ascii="Times New Roman" w:eastAsia="Times New Roman" w:hAnsi="Times New Roman" w:cs="Times New Roman"/>
          <w:b/>
          <w:sz w:val="26"/>
          <w:szCs w:val="26"/>
        </w:rPr>
        <w:t xml:space="preserve">                                     </w:t>
      </w:r>
    </w:p>
    <w:p w:rsidR="00C1771D" w:rsidRPr="00476503" w:rsidRDefault="00D239FA" w:rsidP="00857F47">
      <w:pPr>
        <w:spacing w:after="0" w:line="240" w:lineRule="auto"/>
        <w:ind w:firstLine="709"/>
        <w:rPr>
          <w:rFonts w:ascii="Times New Roman" w:eastAsia="Times New Roman" w:hAnsi="Times New Roman" w:cs="Times New Roman"/>
          <w:b/>
          <w:sz w:val="26"/>
          <w:szCs w:val="26"/>
        </w:rPr>
      </w:pPr>
      <w:r w:rsidRPr="00476503">
        <w:rPr>
          <w:rFonts w:ascii="Times New Roman" w:eastAsia="Times New Roman" w:hAnsi="Times New Roman" w:cs="Times New Roman"/>
          <w:b/>
          <w:sz w:val="26"/>
          <w:szCs w:val="26"/>
        </w:rPr>
        <w:t xml:space="preserve">                                   </w:t>
      </w:r>
      <w:r w:rsidR="00857F47" w:rsidRPr="00476503">
        <w:rPr>
          <w:rFonts w:ascii="Times New Roman" w:eastAsia="Times New Roman" w:hAnsi="Times New Roman" w:cs="Times New Roman"/>
          <w:b/>
          <w:sz w:val="26"/>
          <w:szCs w:val="26"/>
        </w:rPr>
        <w:t xml:space="preserve">        4.  Вимоги до осіб, </w:t>
      </w:r>
    </w:p>
    <w:p w:rsidR="00C1771D" w:rsidRPr="00476503" w:rsidRDefault="00857F47">
      <w:pPr>
        <w:spacing w:after="0" w:line="240" w:lineRule="auto"/>
        <w:ind w:firstLine="709"/>
        <w:jc w:val="center"/>
        <w:rPr>
          <w:rFonts w:ascii="Times New Roman" w:eastAsia="Times New Roman" w:hAnsi="Times New Roman" w:cs="Times New Roman"/>
          <w:sz w:val="26"/>
          <w:szCs w:val="26"/>
        </w:rPr>
      </w:pPr>
      <w:r w:rsidRPr="00476503">
        <w:rPr>
          <w:rFonts w:ascii="Times New Roman" w:eastAsia="Times New Roman" w:hAnsi="Times New Roman" w:cs="Times New Roman"/>
          <w:b/>
          <w:sz w:val="26"/>
          <w:szCs w:val="26"/>
        </w:rPr>
        <w:t>які можуть розпочинати здобуття профільної середньої освіти</w:t>
      </w:r>
      <w:r w:rsidRPr="00476503">
        <w:rPr>
          <w:rFonts w:ascii="Times New Roman" w:eastAsia="Times New Roman" w:hAnsi="Times New Roman" w:cs="Times New Roman"/>
          <w:sz w:val="26"/>
          <w:szCs w:val="26"/>
        </w:rPr>
        <w:t xml:space="preserve"> </w:t>
      </w:r>
    </w:p>
    <w:p w:rsidR="007B13B2" w:rsidRPr="00476503" w:rsidRDefault="00857F47">
      <w:pPr>
        <w:spacing w:after="0" w:line="240" w:lineRule="auto"/>
        <w:ind w:firstLine="709"/>
        <w:jc w:val="both"/>
        <w:rPr>
          <w:rFonts w:ascii="Times New Roman" w:hAnsi="Times New Roman" w:cs="Times New Roman"/>
          <w:sz w:val="26"/>
          <w:szCs w:val="26"/>
        </w:rPr>
      </w:pPr>
      <w:r w:rsidRPr="00476503">
        <w:rPr>
          <w:rFonts w:ascii="Times New Roman" w:eastAsia="Times New Roman" w:hAnsi="Times New Roman" w:cs="Times New Roman"/>
          <w:sz w:val="26"/>
          <w:szCs w:val="26"/>
        </w:rPr>
        <w:t xml:space="preserve">Профільна середня освіта здобувається, як правило, після здобуття базової середньої освіти. </w:t>
      </w:r>
      <w:r w:rsidR="00C10AFD" w:rsidRPr="00476503">
        <w:rPr>
          <w:rFonts w:ascii="Times New Roman" w:eastAsia="Times New Roman" w:hAnsi="Times New Roman" w:cs="Times New Roman"/>
          <w:sz w:val="26"/>
          <w:szCs w:val="26"/>
        </w:rPr>
        <w:t xml:space="preserve">Відповідно до </w:t>
      </w:r>
      <w:r w:rsidR="007B13B2" w:rsidRPr="00476503">
        <w:rPr>
          <w:rFonts w:ascii="Times New Roman" w:hAnsi="Times New Roman" w:cs="Times New Roman"/>
          <w:sz w:val="26"/>
          <w:szCs w:val="26"/>
          <w:bdr w:val="none" w:sz="0" w:space="0" w:color="auto" w:frame="1"/>
        </w:rPr>
        <w:t xml:space="preserve">наказу Міністерства освіти і науки України від 11.01.2023 № 19 «Про звільнення від проходження державної підсумкової атестації учнів, які завершують здобуття початкової та базової загальної середньої освіти, у 2022/2023 навчальному році», учні 9-х класі звільнені від </w:t>
      </w:r>
      <w:r w:rsidR="007B13B2" w:rsidRPr="00476503">
        <w:rPr>
          <w:rFonts w:ascii="Times New Roman" w:hAnsi="Times New Roman" w:cs="Times New Roman"/>
          <w:sz w:val="26"/>
          <w:szCs w:val="26"/>
        </w:rPr>
        <w:t>проходження державної підсумкової атестації.</w:t>
      </w:r>
    </w:p>
    <w:p w:rsidR="00C1771D" w:rsidRPr="00476503" w:rsidRDefault="007B13B2">
      <w:pPr>
        <w:spacing w:after="0" w:line="240" w:lineRule="auto"/>
        <w:ind w:firstLine="709"/>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Діти, які здобули базову середню освіту, </w:t>
      </w:r>
      <w:r w:rsidR="00857F47" w:rsidRPr="00476503">
        <w:rPr>
          <w:rFonts w:ascii="Times New Roman" w:eastAsia="Times New Roman" w:hAnsi="Times New Roman" w:cs="Times New Roman"/>
          <w:sz w:val="26"/>
          <w:szCs w:val="26"/>
        </w:rPr>
        <w:t>на 1 вересня поточного навчального року повинні розпочинати здобуття профільної середньої освіти цього ж навчального року.</w:t>
      </w:r>
    </w:p>
    <w:p w:rsidR="00C1771D" w:rsidRPr="00476503" w:rsidRDefault="00857F47">
      <w:pPr>
        <w:spacing w:after="0" w:line="240" w:lineRule="auto"/>
        <w:ind w:firstLine="709"/>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lastRenderedPageBreak/>
        <w:t>Особи з особливими освітніми потребами можуть розпочинати здобуття профільної середньої освіти за інших умов.</w:t>
      </w:r>
    </w:p>
    <w:p w:rsidR="00C1771D" w:rsidRPr="00476503" w:rsidRDefault="00857F47">
      <w:pPr>
        <w:spacing w:after="0" w:line="240" w:lineRule="auto"/>
        <w:ind w:firstLine="709"/>
        <w:jc w:val="both"/>
        <w:rPr>
          <w:rFonts w:ascii="Times New Roman" w:eastAsia="Times New Roman" w:hAnsi="Times New Roman" w:cs="Times New Roman"/>
          <w:sz w:val="26"/>
          <w:szCs w:val="26"/>
        </w:rPr>
      </w:pPr>
      <w:r w:rsidRPr="00476503">
        <w:rPr>
          <w:rFonts w:ascii="Times New Roman" w:eastAsia="Times New Roman" w:hAnsi="Times New Roman" w:cs="Times New Roman"/>
          <w:b/>
          <w:i/>
          <w:sz w:val="26"/>
          <w:szCs w:val="26"/>
        </w:rPr>
        <w:t>Перелік освітніх галузей</w:t>
      </w:r>
      <w:r w:rsidRPr="00476503">
        <w:rPr>
          <w:rFonts w:ascii="Times New Roman" w:eastAsia="Times New Roman" w:hAnsi="Times New Roman" w:cs="Times New Roman"/>
          <w:sz w:val="26"/>
          <w:szCs w:val="26"/>
        </w:rPr>
        <w:t xml:space="preserve"> </w:t>
      </w:r>
    </w:p>
    <w:p w:rsidR="00C1771D" w:rsidRPr="00476503" w:rsidRDefault="00857F47">
      <w:pPr>
        <w:spacing w:after="0" w:line="240" w:lineRule="auto"/>
        <w:ind w:firstLine="709"/>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Типову освітню програму укладено за такими освітніми галузями:</w:t>
      </w:r>
    </w:p>
    <w:p w:rsidR="00C1771D" w:rsidRPr="00476503" w:rsidRDefault="00857F47">
      <w:pPr>
        <w:spacing w:after="0" w:line="240" w:lineRule="auto"/>
        <w:ind w:left="709"/>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Мови і літератури </w:t>
      </w:r>
    </w:p>
    <w:p w:rsidR="00C1771D" w:rsidRPr="00476503" w:rsidRDefault="00857F47">
      <w:pPr>
        <w:spacing w:after="0" w:line="240" w:lineRule="auto"/>
        <w:ind w:left="709"/>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Суспільствознавство</w:t>
      </w:r>
    </w:p>
    <w:p w:rsidR="00C1771D" w:rsidRPr="00476503" w:rsidRDefault="00857F47">
      <w:pPr>
        <w:spacing w:after="0" w:line="240" w:lineRule="auto"/>
        <w:ind w:left="709"/>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Математика</w:t>
      </w:r>
    </w:p>
    <w:p w:rsidR="00C1771D" w:rsidRPr="00476503" w:rsidRDefault="00857F47">
      <w:pPr>
        <w:spacing w:after="0" w:line="240" w:lineRule="auto"/>
        <w:ind w:left="709"/>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Природознавство</w:t>
      </w:r>
    </w:p>
    <w:p w:rsidR="00C1771D" w:rsidRPr="00476503" w:rsidRDefault="00857F47">
      <w:pPr>
        <w:spacing w:after="0" w:line="240" w:lineRule="auto"/>
        <w:ind w:left="709"/>
        <w:jc w:val="both"/>
        <w:rPr>
          <w:rFonts w:ascii="Times New Roman" w:eastAsia="Times New Roman" w:hAnsi="Times New Roman" w:cs="Times New Roman"/>
          <w:b/>
          <w:i/>
          <w:sz w:val="26"/>
          <w:szCs w:val="26"/>
        </w:rPr>
      </w:pPr>
      <w:r w:rsidRPr="00476503">
        <w:rPr>
          <w:rFonts w:ascii="Times New Roman" w:eastAsia="Times New Roman" w:hAnsi="Times New Roman" w:cs="Times New Roman"/>
          <w:sz w:val="26"/>
          <w:szCs w:val="26"/>
        </w:rPr>
        <w:t>Технології</w:t>
      </w:r>
    </w:p>
    <w:p w:rsidR="00C1771D" w:rsidRPr="00476503" w:rsidRDefault="00857F47">
      <w:pPr>
        <w:spacing w:after="0" w:line="240" w:lineRule="auto"/>
        <w:ind w:left="709"/>
        <w:jc w:val="both"/>
        <w:rPr>
          <w:rFonts w:ascii="Times New Roman" w:eastAsia="Times New Roman" w:hAnsi="Times New Roman" w:cs="Times New Roman"/>
          <w:b/>
          <w:i/>
          <w:sz w:val="26"/>
          <w:szCs w:val="26"/>
        </w:rPr>
      </w:pPr>
      <w:r w:rsidRPr="00476503">
        <w:rPr>
          <w:rFonts w:ascii="Times New Roman" w:eastAsia="Times New Roman" w:hAnsi="Times New Roman" w:cs="Times New Roman"/>
          <w:sz w:val="26"/>
          <w:szCs w:val="26"/>
        </w:rPr>
        <w:t>Здоров’я і фізична культура</w:t>
      </w:r>
    </w:p>
    <w:p w:rsidR="00C1771D" w:rsidRPr="00476503" w:rsidRDefault="00857F47">
      <w:pPr>
        <w:spacing w:after="0" w:line="240" w:lineRule="auto"/>
        <w:ind w:firstLine="709"/>
        <w:jc w:val="both"/>
        <w:rPr>
          <w:rFonts w:ascii="Times New Roman" w:eastAsia="Times New Roman" w:hAnsi="Times New Roman" w:cs="Times New Roman"/>
          <w:b/>
          <w:sz w:val="26"/>
          <w:szCs w:val="26"/>
        </w:rPr>
      </w:pPr>
      <w:r w:rsidRPr="00476503">
        <w:rPr>
          <w:rFonts w:ascii="Times New Roman" w:eastAsia="Times New Roman" w:hAnsi="Times New Roman" w:cs="Times New Roman"/>
          <w:b/>
          <w:i/>
          <w:sz w:val="26"/>
          <w:szCs w:val="26"/>
        </w:rPr>
        <w:t>Логічна послідовність вивчення предметів</w:t>
      </w:r>
      <w:r w:rsidRPr="00476503">
        <w:rPr>
          <w:rFonts w:ascii="Times New Roman" w:eastAsia="Times New Roman" w:hAnsi="Times New Roman" w:cs="Times New Roman"/>
          <w:sz w:val="26"/>
          <w:szCs w:val="26"/>
        </w:rPr>
        <w:t xml:space="preserve"> розкривається у відповідних </w:t>
      </w:r>
      <w:r w:rsidRPr="00476503">
        <w:rPr>
          <w:rFonts w:ascii="Times New Roman" w:eastAsia="Times New Roman" w:hAnsi="Times New Roman" w:cs="Times New Roman"/>
          <w:b/>
          <w:i/>
          <w:sz w:val="26"/>
          <w:szCs w:val="26"/>
        </w:rPr>
        <w:t>навчальних</w:t>
      </w:r>
      <w:r w:rsidRPr="00476503">
        <w:rPr>
          <w:rFonts w:ascii="Times New Roman" w:eastAsia="Times New Roman" w:hAnsi="Times New Roman" w:cs="Times New Roman"/>
          <w:b/>
          <w:sz w:val="26"/>
          <w:szCs w:val="26"/>
        </w:rPr>
        <w:t xml:space="preserve"> </w:t>
      </w:r>
      <w:r w:rsidRPr="00476503">
        <w:rPr>
          <w:rFonts w:ascii="Times New Roman" w:eastAsia="Times New Roman" w:hAnsi="Times New Roman" w:cs="Times New Roman"/>
          <w:b/>
          <w:i/>
          <w:sz w:val="26"/>
          <w:szCs w:val="26"/>
        </w:rPr>
        <w:t>програмах</w:t>
      </w:r>
      <w:r w:rsidRPr="00476503">
        <w:rPr>
          <w:rFonts w:ascii="Times New Roman" w:eastAsia="Times New Roman" w:hAnsi="Times New Roman" w:cs="Times New Roman"/>
          <w:b/>
          <w:sz w:val="26"/>
          <w:szCs w:val="26"/>
        </w:rPr>
        <w:t>.</w:t>
      </w:r>
    </w:p>
    <w:p w:rsidR="00C1771D" w:rsidRPr="00476503" w:rsidRDefault="00C1771D">
      <w:pPr>
        <w:spacing w:after="0" w:line="240" w:lineRule="auto"/>
        <w:ind w:firstLine="709"/>
        <w:jc w:val="center"/>
        <w:rPr>
          <w:rFonts w:ascii="Times New Roman" w:eastAsia="Times New Roman" w:hAnsi="Times New Roman" w:cs="Times New Roman"/>
          <w:b/>
          <w:sz w:val="26"/>
          <w:szCs w:val="26"/>
        </w:rPr>
      </w:pPr>
    </w:p>
    <w:p w:rsidR="00C1771D" w:rsidRPr="00476503" w:rsidRDefault="00857F47">
      <w:pPr>
        <w:spacing w:after="0" w:line="240" w:lineRule="auto"/>
        <w:ind w:firstLine="709"/>
        <w:jc w:val="center"/>
        <w:rPr>
          <w:rFonts w:ascii="Times New Roman" w:eastAsia="Times New Roman" w:hAnsi="Times New Roman" w:cs="Times New Roman"/>
          <w:b/>
          <w:sz w:val="26"/>
          <w:szCs w:val="26"/>
        </w:rPr>
      </w:pPr>
      <w:r w:rsidRPr="00476503">
        <w:rPr>
          <w:rFonts w:ascii="Times New Roman" w:eastAsia="Times New Roman" w:hAnsi="Times New Roman" w:cs="Times New Roman"/>
          <w:b/>
          <w:sz w:val="26"/>
          <w:szCs w:val="26"/>
        </w:rPr>
        <w:t>5. Форми організації освітнього процесу</w:t>
      </w:r>
    </w:p>
    <w:p w:rsidR="00C1771D" w:rsidRPr="00476503" w:rsidRDefault="00857F47">
      <w:pPr>
        <w:spacing w:after="0" w:line="240" w:lineRule="auto"/>
        <w:ind w:firstLine="709"/>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 Основними формами організації освітнього процесу є різні типи уроку: </w:t>
      </w:r>
    </w:p>
    <w:p w:rsidR="00C1771D" w:rsidRPr="00476503" w:rsidRDefault="00857F47">
      <w:pPr>
        <w:numPr>
          <w:ilvl w:val="0"/>
          <w:numId w:val="12"/>
        </w:numPr>
        <w:tabs>
          <w:tab w:val="left" w:pos="993"/>
        </w:tabs>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формування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w:t>
      </w:r>
    </w:p>
    <w:p w:rsidR="00C1771D" w:rsidRPr="00476503" w:rsidRDefault="00857F47">
      <w:pPr>
        <w:numPr>
          <w:ilvl w:val="0"/>
          <w:numId w:val="12"/>
        </w:numPr>
        <w:tabs>
          <w:tab w:val="left" w:pos="993"/>
        </w:tabs>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розвитку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 xml:space="preserve">; </w:t>
      </w:r>
    </w:p>
    <w:p w:rsidR="00C1771D" w:rsidRPr="00476503" w:rsidRDefault="00857F47">
      <w:pPr>
        <w:numPr>
          <w:ilvl w:val="0"/>
          <w:numId w:val="12"/>
        </w:numPr>
        <w:tabs>
          <w:tab w:val="left" w:pos="993"/>
        </w:tabs>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перевірки та/або оцінювання досягнення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 xml:space="preserve">; </w:t>
      </w:r>
    </w:p>
    <w:p w:rsidR="00C1771D" w:rsidRPr="00476503" w:rsidRDefault="00857F47">
      <w:pPr>
        <w:numPr>
          <w:ilvl w:val="0"/>
          <w:numId w:val="12"/>
        </w:numPr>
        <w:tabs>
          <w:tab w:val="left" w:pos="993"/>
        </w:tabs>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корекції основних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 xml:space="preserve">; </w:t>
      </w:r>
    </w:p>
    <w:p w:rsidR="00C1771D" w:rsidRPr="00476503" w:rsidRDefault="00857F47">
      <w:pPr>
        <w:tabs>
          <w:tab w:val="left" w:pos="993"/>
        </w:tabs>
        <w:spacing w:after="0" w:line="240" w:lineRule="auto"/>
        <w:ind w:left="709"/>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комбінований урок.</w:t>
      </w:r>
    </w:p>
    <w:p w:rsidR="00C1771D" w:rsidRPr="00476503" w:rsidRDefault="00857F47" w:rsidP="00B45BDB">
      <w:pPr>
        <w:spacing w:after="0" w:line="240" w:lineRule="auto"/>
        <w:ind w:firstLine="284"/>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476503">
        <w:rPr>
          <w:rFonts w:ascii="Times New Roman" w:eastAsia="Times New Roman" w:hAnsi="Times New Roman" w:cs="Times New Roman"/>
          <w:sz w:val="26"/>
          <w:szCs w:val="26"/>
        </w:rPr>
        <w:t>квести</w:t>
      </w:r>
      <w:proofErr w:type="spellEnd"/>
      <w:r w:rsidRPr="00476503">
        <w:rPr>
          <w:rFonts w:ascii="Times New Roman" w:eastAsia="Times New Roman" w:hAnsi="Times New Roman" w:cs="Times New Roman"/>
          <w:sz w:val="26"/>
          <w:szCs w:val="26"/>
        </w:rPr>
        <w:t xml:space="preserve">, інтерактивні </w:t>
      </w:r>
      <w:proofErr w:type="spellStart"/>
      <w:r w:rsidRPr="00476503">
        <w:rPr>
          <w:rFonts w:ascii="Times New Roman" w:eastAsia="Times New Roman" w:hAnsi="Times New Roman" w:cs="Times New Roman"/>
          <w:sz w:val="26"/>
          <w:szCs w:val="26"/>
        </w:rPr>
        <w:t>уроки</w:t>
      </w:r>
      <w:proofErr w:type="spellEnd"/>
      <w:r w:rsidRPr="00476503">
        <w:rPr>
          <w:rFonts w:ascii="Times New Roman" w:eastAsia="Times New Roman" w:hAnsi="Times New Roman" w:cs="Times New Roman"/>
          <w:sz w:val="26"/>
          <w:szCs w:val="26"/>
        </w:rPr>
        <w:t xml:space="preserve"> (</w:t>
      </w:r>
      <w:proofErr w:type="spellStart"/>
      <w:r w:rsidRPr="00476503">
        <w:rPr>
          <w:rFonts w:ascii="Times New Roman" w:eastAsia="Times New Roman" w:hAnsi="Times New Roman" w:cs="Times New Roman"/>
          <w:sz w:val="26"/>
          <w:szCs w:val="26"/>
        </w:rPr>
        <w:t>уроки</w:t>
      </w:r>
      <w:proofErr w:type="spellEnd"/>
      <w:r w:rsidRPr="00476503">
        <w:rPr>
          <w:rFonts w:ascii="Times New Roman" w:eastAsia="Times New Roman" w:hAnsi="Times New Roman" w:cs="Times New Roman"/>
          <w:sz w:val="26"/>
          <w:szCs w:val="26"/>
        </w:rPr>
        <w:t xml:space="preserve">-«суди», урок-дискусійна група, уроки з навчанням одних учнів іншими), інтегровані уроки, проблемний урок, відео-уроки, прес-конференції, ділові ігри тощо. </w:t>
      </w:r>
    </w:p>
    <w:p w:rsidR="00C1771D" w:rsidRPr="00476503" w:rsidRDefault="00857F47" w:rsidP="00B45BDB">
      <w:pPr>
        <w:spacing w:after="0" w:line="240" w:lineRule="auto"/>
        <w:ind w:firstLine="284"/>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sidRPr="00476503">
        <w:rPr>
          <w:rFonts w:ascii="Times New Roman" w:eastAsia="Times New Roman" w:hAnsi="Times New Roman" w:cs="Times New Roman"/>
          <w:sz w:val="26"/>
          <w:szCs w:val="26"/>
        </w:rPr>
        <w:t>уроках</w:t>
      </w:r>
      <w:proofErr w:type="spellEnd"/>
      <w:r w:rsidRPr="00476503">
        <w:rPr>
          <w:rFonts w:ascii="Times New Roman" w:eastAsia="Times New Roman" w:hAnsi="Times New Roman" w:cs="Times New Roman"/>
          <w:sz w:val="26"/>
          <w:szCs w:val="26"/>
        </w:rPr>
        <w:t xml:space="preserve"> або не зрозуміли, не засвоїли зміст окремих предметів. Розвиток і корекцію основних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C1771D" w:rsidRPr="00476503" w:rsidRDefault="00857F47" w:rsidP="00B45BDB">
      <w:pPr>
        <w:spacing w:after="0" w:line="240" w:lineRule="auto"/>
        <w:ind w:firstLine="284"/>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З метою засвоєння нового матеріалу та розвитку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C1771D" w:rsidRPr="00476503" w:rsidRDefault="00857F47" w:rsidP="00B45BDB">
      <w:pPr>
        <w:spacing w:after="0" w:line="240" w:lineRule="auto"/>
        <w:ind w:firstLine="284"/>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C1771D" w:rsidRPr="00476503" w:rsidRDefault="00857F47" w:rsidP="00B45BDB">
      <w:pPr>
        <w:spacing w:after="0" w:line="240" w:lineRule="auto"/>
        <w:ind w:firstLine="284"/>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lastRenderedPageBreak/>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C1771D" w:rsidRPr="00476503" w:rsidRDefault="00857F47" w:rsidP="00B45BDB">
      <w:pPr>
        <w:spacing w:after="0" w:line="240" w:lineRule="auto"/>
        <w:ind w:firstLine="284"/>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Для учнів,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rsidR="00C1771D" w:rsidRPr="00476503" w:rsidRDefault="00857F47" w:rsidP="00B45BDB">
      <w:pPr>
        <w:spacing w:after="0" w:line="240" w:lineRule="auto"/>
        <w:ind w:firstLine="284"/>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Перевірка та/або оцінювання досягнення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 xml:space="preserve">, крім уроку, може здійснюватися у формі заліку, співбесіди, контрольного навчально-практичного заняття. Залік як форма організації проводиться для перевірки якості засвоєння учнями змісту предметів, досягнення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 xml:space="preserve">.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C1771D" w:rsidRPr="00476503" w:rsidRDefault="00857F47" w:rsidP="00B45BDB">
      <w:pPr>
        <w:spacing w:after="0" w:line="240" w:lineRule="auto"/>
        <w:ind w:firstLine="284"/>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Співбесіда, як і залік, тільки у формі індивідуальної бесіди, проводиться з метою з'ясувати рівень досягнення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w:t>
      </w:r>
    </w:p>
    <w:p w:rsidR="00C1771D" w:rsidRPr="00476503" w:rsidRDefault="00857F47" w:rsidP="00B45BDB">
      <w:pPr>
        <w:spacing w:after="0" w:line="240" w:lineRule="auto"/>
        <w:ind w:left="-142" w:firstLine="426"/>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Функцію перевірки та/або оцінювання досягнення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 xml:space="preserve"> виконує навчально-практичне заняття. Учні одержують конкретні завдання, з виконання яких звітують перед вчителем. </w:t>
      </w:r>
    </w:p>
    <w:p w:rsidR="00C1771D" w:rsidRPr="00476503" w:rsidRDefault="00857F47" w:rsidP="00B45BDB">
      <w:pPr>
        <w:spacing w:after="0" w:line="240" w:lineRule="auto"/>
        <w:ind w:left="-142" w:firstLine="426"/>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C1771D" w:rsidRPr="00476503" w:rsidRDefault="00857F47" w:rsidP="00B45BDB">
      <w:pPr>
        <w:spacing w:after="0" w:line="240" w:lineRule="auto"/>
        <w:ind w:left="-142" w:firstLine="426"/>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C1771D" w:rsidRPr="00476503" w:rsidRDefault="00857F47" w:rsidP="00B45BDB">
      <w:pPr>
        <w:spacing w:after="0" w:line="240" w:lineRule="auto"/>
        <w:ind w:left="-142" w:firstLine="426"/>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C1771D" w:rsidRPr="00476503" w:rsidRDefault="00857F47" w:rsidP="00B45BDB">
      <w:pPr>
        <w:spacing w:after="0" w:line="240" w:lineRule="auto"/>
        <w:ind w:left="-142" w:firstLine="426"/>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Учні можуть самостійно знімати та монтувати відеофільми (під час </w:t>
      </w:r>
      <w:proofErr w:type="spellStart"/>
      <w:r w:rsidRPr="00476503">
        <w:rPr>
          <w:rFonts w:ascii="Times New Roman" w:eastAsia="Times New Roman" w:hAnsi="Times New Roman" w:cs="Times New Roman"/>
          <w:sz w:val="26"/>
          <w:szCs w:val="26"/>
        </w:rPr>
        <w:t>відеоуроку</w:t>
      </w:r>
      <w:proofErr w:type="spellEnd"/>
      <w:r w:rsidRPr="00476503">
        <w:rPr>
          <w:rFonts w:ascii="Times New Roman" w:eastAsia="Times New Roman" w:hAnsi="Times New Roman" w:cs="Times New Roman"/>
          <w:sz w:val="26"/>
          <w:szCs w:val="26"/>
        </w:rPr>
        <w:t>) за умови самостійного розроблення сюжету фільму, підбору матеріалу, виконують самостійно розподілені ролі та аналізують виконану роботу.</w:t>
      </w:r>
    </w:p>
    <w:p w:rsidR="00C1771D" w:rsidRPr="00476503" w:rsidRDefault="00857F47" w:rsidP="00B45BDB">
      <w:pPr>
        <w:spacing w:after="0" w:line="240" w:lineRule="auto"/>
        <w:ind w:left="-142" w:firstLine="426"/>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Форми організації освітнього процесу можуть </w:t>
      </w:r>
      <w:proofErr w:type="spellStart"/>
      <w:r w:rsidRPr="00476503">
        <w:rPr>
          <w:rFonts w:ascii="Times New Roman" w:eastAsia="Times New Roman" w:hAnsi="Times New Roman" w:cs="Times New Roman"/>
          <w:sz w:val="26"/>
          <w:szCs w:val="26"/>
        </w:rPr>
        <w:t>уточнюватись</w:t>
      </w:r>
      <w:proofErr w:type="spellEnd"/>
      <w:r w:rsidRPr="00476503">
        <w:rPr>
          <w:rFonts w:ascii="Times New Roman" w:eastAsia="Times New Roman" w:hAnsi="Times New Roman" w:cs="Times New Roman"/>
          <w:sz w:val="26"/>
          <w:szCs w:val="26"/>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1771D" w:rsidRPr="00476503" w:rsidRDefault="00857F47" w:rsidP="00B45BDB">
      <w:pPr>
        <w:spacing w:after="0" w:line="240" w:lineRule="auto"/>
        <w:ind w:left="-142" w:firstLine="426"/>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1771D" w:rsidRPr="00476503" w:rsidRDefault="00C1771D">
      <w:pPr>
        <w:shd w:val="clear" w:color="auto" w:fill="FFFFFF"/>
        <w:spacing w:after="0" w:line="240" w:lineRule="auto"/>
        <w:ind w:firstLine="709"/>
        <w:jc w:val="center"/>
        <w:rPr>
          <w:rFonts w:ascii="Times New Roman" w:eastAsia="Times New Roman" w:hAnsi="Times New Roman" w:cs="Times New Roman"/>
          <w:b/>
          <w:sz w:val="26"/>
          <w:szCs w:val="26"/>
        </w:rPr>
      </w:pPr>
    </w:p>
    <w:p w:rsidR="00C1771D" w:rsidRPr="00476503" w:rsidRDefault="00857F47">
      <w:pPr>
        <w:shd w:val="clear" w:color="auto" w:fill="FFFFFF"/>
        <w:spacing w:after="0" w:line="240" w:lineRule="auto"/>
        <w:ind w:firstLine="709"/>
        <w:jc w:val="center"/>
        <w:rPr>
          <w:rFonts w:ascii="Times New Roman" w:eastAsia="Times New Roman" w:hAnsi="Times New Roman" w:cs="Times New Roman"/>
          <w:b/>
          <w:sz w:val="26"/>
          <w:szCs w:val="26"/>
        </w:rPr>
      </w:pPr>
      <w:r w:rsidRPr="00476503">
        <w:rPr>
          <w:rFonts w:ascii="Times New Roman" w:eastAsia="Times New Roman" w:hAnsi="Times New Roman" w:cs="Times New Roman"/>
          <w:b/>
          <w:sz w:val="26"/>
          <w:szCs w:val="26"/>
        </w:rPr>
        <w:t>6. Опис та інструменти системи внутрішнього</w:t>
      </w:r>
    </w:p>
    <w:p w:rsidR="00C1771D" w:rsidRPr="00476503" w:rsidRDefault="00857F47">
      <w:pPr>
        <w:shd w:val="clear" w:color="auto" w:fill="FFFFFF"/>
        <w:spacing w:after="0" w:line="240" w:lineRule="auto"/>
        <w:ind w:firstLine="709"/>
        <w:jc w:val="center"/>
        <w:rPr>
          <w:rFonts w:ascii="Times New Roman" w:eastAsia="Times New Roman" w:hAnsi="Times New Roman" w:cs="Times New Roman"/>
          <w:sz w:val="26"/>
          <w:szCs w:val="26"/>
        </w:rPr>
      </w:pPr>
      <w:r w:rsidRPr="00476503">
        <w:rPr>
          <w:rFonts w:ascii="Times New Roman" w:eastAsia="Times New Roman" w:hAnsi="Times New Roman" w:cs="Times New Roman"/>
          <w:b/>
          <w:sz w:val="26"/>
          <w:szCs w:val="26"/>
        </w:rPr>
        <w:t xml:space="preserve"> забезпечення якості освіти</w:t>
      </w:r>
      <w:r w:rsidRPr="00476503">
        <w:rPr>
          <w:rFonts w:ascii="Times New Roman" w:eastAsia="Times New Roman" w:hAnsi="Times New Roman" w:cs="Times New Roman"/>
          <w:sz w:val="26"/>
          <w:szCs w:val="26"/>
        </w:rPr>
        <w:t xml:space="preserve"> </w:t>
      </w:r>
    </w:p>
    <w:p w:rsidR="00C1771D" w:rsidRPr="00476503" w:rsidRDefault="00857F47">
      <w:pPr>
        <w:shd w:val="clear" w:color="auto" w:fill="FFFFFF"/>
        <w:spacing w:after="0" w:line="240" w:lineRule="auto"/>
        <w:ind w:firstLine="709"/>
        <w:jc w:val="both"/>
        <w:rPr>
          <w:rFonts w:ascii="Times" w:eastAsia="Times" w:hAnsi="Times" w:cs="Times"/>
          <w:sz w:val="26"/>
          <w:szCs w:val="26"/>
        </w:rPr>
      </w:pPr>
      <w:r w:rsidRPr="00476503">
        <w:rPr>
          <w:rFonts w:ascii="Times New Roman" w:eastAsia="Times New Roman" w:hAnsi="Times New Roman" w:cs="Times New Roman"/>
          <w:sz w:val="26"/>
          <w:szCs w:val="26"/>
        </w:rPr>
        <w:t>Система внутрішнього забезпечення якості складається з наступних компонентів:</w:t>
      </w:r>
      <w:r w:rsidRPr="00476503">
        <w:rPr>
          <w:rFonts w:ascii="Times" w:eastAsia="Times" w:hAnsi="Times" w:cs="Times"/>
          <w:sz w:val="26"/>
          <w:szCs w:val="26"/>
        </w:rPr>
        <w:t xml:space="preserve"> </w:t>
      </w:r>
    </w:p>
    <w:p w:rsidR="00C1771D" w:rsidRPr="00476503" w:rsidRDefault="00857F47" w:rsidP="00B45BDB">
      <w:pPr>
        <w:widowControl w:val="0"/>
        <w:numPr>
          <w:ilvl w:val="0"/>
          <w:numId w:val="1"/>
        </w:numPr>
        <w:spacing w:before="10" w:after="0" w:line="240" w:lineRule="auto"/>
        <w:ind w:left="-142" w:hanging="425"/>
        <w:jc w:val="both"/>
        <w:rPr>
          <w:rFonts w:ascii="Times" w:eastAsia="Times" w:hAnsi="Times" w:cs="Times"/>
          <w:b/>
          <w:i/>
          <w:sz w:val="26"/>
          <w:szCs w:val="26"/>
        </w:rPr>
      </w:pPr>
      <w:r w:rsidRPr="00476503">
        <w:rPr>
          <w:rFonts w:ascii="Times" w:eastAsia="Times" w:hAnsi="Times" w:cs="Times"/>
          <w:b/>
          <w:i/>
          <w:sz w:val="26"/>
          <w:szCs w:val="26"/>
        </w:rPr>
        <w:t xml:space="preserve">кадрове забезпечення освітньої діяльності:  </w:t>
      </w:r>
    </w:p>
    <w:p w:rsidR="00C1771D" w:rsidRPr="00476503" w:rsidRDefault="00857F47" w:rsidP="00B45BDB">
      <w:pPr>
        <w:widowControl w:val="0"/>
        <w:numPr>
          <w:ilvl w:val="0"/>
          <w:numId w:val="8"/>
        </w:numPr>
        <w:spacing w:after="0" w:line="230" w:lineRule="auto"/>
        <w:ind w:left="-142" w:right="739" w:hanging="425"/>
        <w:jc w:val="both"/>
        <w:rPr>
          <w:rFonts w:ascii="Times" w:eastAsia="Times" w:hAnsi="Times" w:cs="Times"/>
          <w:sz w:val="26"/>
          <w:szCs w:val="26"/>
        </w:rPr>
      </w:pPr>
      <w:r w:rsidRPr="00476503">
        <w:rPr>
          <w:rFonts w:ascii="Times" w:eastAsia="Times" w:hAnsi="Times" w:cs="Times"/>
          <w:sz w:val="26"/>
          <w:szCs w:val="26"/>
        </w:rPr>
        <w:t xml:space="preserve">підвищення кваліфікації педагогічних працівників (форма проходження на вибір учителя) не менше 150 годин (протягом 5 років);  </w:t>
      </w:r>
    </w:p>
    <w:p w:rsidR="00C1771D" w:rsidRPr="00476503" w:rsidRDefault="00857F47" w:rsidP="00B45BDB">
      <w:pPr>
        <w:widowControl w:val="0"/>
        <w:numPr>
          <w:ilvl w:val="0"/>
          <w:numId w:val="8"/>
        </w:numPr>
        <w:spacing w:after="0" w:line="240" w:lineRule="auto"/>
        <w:ind w:left="-142" w:hanging="425"/>
        <w:jc w:val="both"/>
        <w:rPr>
          <w:rFonts w:ascii="Times" w:eastAsia="Times" w:hAnsi="Times" w:cs="Times"/>
          <w:sz w:val="26"/>
          <w:szCs w:val="26"/>
        </w:rPr>
      </w:pPr>
      <w:r w:rsidRPr="00476503">
        <w:rPr>
          <w:rFonts w:ascii="Times" w:eastAsia="Times" w:hAnsi="Times" w:cs="Times"/>
          <w:sz w:val="26"/>
          <w:szCs w:val="26"/>
        </w:rPr>
        <w:t xml:space="preserve">атестація (1 раз/5 років;  </w:t>
      </w:r>
    </w:p>
    <w:p w:rsidR="00C1771D" w:rsidRPr="00476503" w:rsidRDefault="00857F47" w:rsidP="00B45BDB">
      <w:pPr>
        <w:widowControl w:val="0"/>
        <w:numPr>
          <w:ilvl w:val="0"/>
          <w:numId w:val="8"/>
        </w:numPr>
        <w:spacing w:after="0" w:line="240" w:lineRule="auto"/>
        <w:ind w:left="-142" w:hanging="425"/>
        <w:jc w:val="both"/>
        <w:rPr>
          <w:rFonts w:ascii="Times" w:eastAsia="Times" w:hAnsi="Times" w:cs="Times"/>
          <w:sz w:val="26"/>
          <w:szCs w:val="26"/>
        </w:rPr>
      </w:pPr>
      <w:r w:rsidRPr="00476503">
        <w:rPr>
          <w:rFonts w:ascii="Times" w:eastAsia="Times" w:hAnsi="Times" w:cs="Times"/>
          <w:sz w:val="26"/>
          <w:szCs w:val="26"/>
        </w:rPr>
        <w:t xml:space="preserve">добровільна сертифікація (1 раз/3 роки);  </w:t>
      </w:r>
    </w:p>
    <w:p w:rsidR="00C1771D" w:rsidRPr="00476503" w:rsidRDefault="00857F47" w:rsidP="00B45BDB">
      <w:pPr>
        <w:widowControl w:val="0"/>
        <w:numPr>
          <w:ilvl w:val="0"/>
          <w:numId w:val="8"/>
        </w:numPr>
        <w:spacing w:after="0" w:line="231" w:lineRule="auto"/>
        <w:ind w:left="-142" w:right="1227" w:hanging="425"/>
        <w:jc w:val="both"/>
        <w:rPr>
          <w:rFonts w:ascii="Times" w:eastAsia="Times" w:hAnsi="Times" w:cs="Times"/>
          <w:sz w:val="26"/>
          <w:szCs w:val="26"/>
        </w:rPr>
      </w:pPr>
      <w:r w:rsidRPr="00476503">
        <w:rPr>
          <w:rFonts w:ascii="Times" w:eastAsia="Times" w:hAnsi="Times" w:cs="Times"/>
          <w:sz w:val="26"/>
          <w:szCs w:val="26"/>
        </w:rPr>
        <w:t>участь у різних методичних за</w:t>
      </w:r>
      <w:r w:rsidR="007B13B2" w:rsidRPr="00476503">
        <w:rPr>
          <w:rFonts w:ascii="Times" w:eastAsia="Times" w:hAnsi="Times" w:cs="Times"/>
          <w:sz w:val="26"/>
          <w:szCs w:val="26"/>
        </w:rPr>
        <w:t xml:space="preserve">ходах, конференціях, </w:t>
      </w:r>
      <w:proofErr w:type="spellStart"/>
      <w:r w:rsidR="007B13B2" w:rsidRPr="00476503">
        <w:rPr>
          <w:rFonts w:ascii="Times" w:eastAsia="Times" w:hAnsi="Times" w:cs="Times"/>
          <w:sz w:val="26"/>
          <w:szCs w:val="26"/>
        </w:rPr>
        <w:t>вебінарах</w:t>
      </w:r>
      <w:proofErr w:type="spellEnd"/>
      <w:r w:rsidR="007B13B2" w:rsidRPr="00476503">
        <w:rPr>
          <w:rFonts w:ascii="Times" w:eastAsia="Times" w:hAnsi="Times" w:cs="Times"/>
          <w:sz w:val="26"/>
          <w:szCs w:val="26"/>
        </w:rPr>
        <w:t xml:space="preserve">, </w:t>
      </w:r>
      <w:r w:rsidRPr="00476503">
        <w:rPr>
          <w:rFonts w:ascii="Times" w:eastAsia="Times" w:hAnsi="Times" w:cs="Times"/>
          <w:sz w:val="26"/>
          <w:szCs w:val="26"/>
        </w:rPr>
        <w:t xml:space="preserve">семінарах, конкурсах,  </w:t>
      </w:r>
      <w:proofErr w:type="spellStart"/>
      <w:r w:rsidRPr="00476503">
        <w:rPr>
          <w:rFonts w:ascii="Times" w:eastAsia="Times" w:hAnsi="Times" w:cs="Times"/>
          <w:sz w:val="26"/>
          <w:szCs w:val="26"/>
        </w:rPr>
        <w:t>коучингах</w:t>
      </w:r>
      <w:proofErr w:type="spellEnd"/>
      <w:r w:rsidRPr="00476503">
        <w:rPr>
          <w:rFonts w:ascii="Times" w:eastAsia="Times" w:hAnsi="Times" w:cs="Times"/>
          <w:sz w:val="26"/>
          <w:szCs w:val="26"/>
        </w:rPr>
        <w:t xml:space="preserve">, тренінгах, онлайн-курсах, дистанційне навчання (протягом року); </w:t>
      </w:r>
    </w:p>
    <w:p w:rsidR="00C1771D" w:rsidRPr="00476503" w:rsidRDefault="00857F47" w:rsidP="00B45BDB">
      <w:pPr>
        <w:widowControl w:val="0"/>
        <w:numPr>
          <w:ilvl w:val="0"/>
          <w:numId w:val="14"/>
        </w:numPr>
        <w:spacing w:after="0" w:line="231" w:lineRule="auto"/>
        <w:ind w:left="-142" w:right="1227" w:hanging="425"/>
        <w:jc w:val="both"/>
        <w:rPr>
          <w:rFonts w:ascii="Times" w:eastAsia="Times" w:hAnsi="Times" w:cs="Times"/>
          <w:b/>
          <w:i/>
          <w:sz w:val="26"/>
          <w:szCs w:val="26"/>
        </w:rPr>
      </w:pPr>
      <w:r w:rsidRPr="00476503">
        <w:rPr>
          <w:rFonts w:ascii="Times" w:eastAsia="Times" w:hAnsi="Times" w:cs="Times"/>
          <w:b/>
          <w:i/>
          <w:sz w:val="26"/>
          <w:szCs w:val="26"/>
        </w:rPr>
        <w:t xml:space="preserve">навчально-методичне забезпечення освітньої діяльності: </w:t>
      </w:r>
    </w:p>
    <w:p w:rsidR="00C1771D" w:rsidRPr="00476503" w:rsidRDefault="00857F47" w:rsidP="00B45BDB">
      <w:pPr>
        <w:widowControl w:val="0"/>
        <w:numPr>
          <w:ilvl w:val="0"/>
          <w:numId w:val="9"/>
        </w:numPr>
        <w:spacing w:after="0" w:line="231" w:lineRule="auto"/>
        <w:ind w:left="-142" w:right="981" w:hanging="425"/>
        <w:jc w:val="both"/>
        <w:rPr>
          <w:rFonts w:ascii="Times" w:eastAsia="Times" w:hAnsi="Times" w:cs="Times"/>
          <w:sz w:val="26"/>
          <w:szCs w:val="26"/>
        </w:rPr>
      </w:pPr>
      <w:r w:rsidRPr="00476503">
        <w:rPr>
          <w:rFonts w:ascii="Times" w:eastAsia="Times" w:hAnsi="Times" w:cs="Times"/>
          <w:sz w:val="26"/>
          <w:szCs w:val="26"/>
        </w:rPr>
        <w:t xml:space="preserve">наявність документів, визначених нормативно-правовими актами з питань </w:t>
      </w:r>
      <w:r w:rsidRPr="00476503">
        <w:rPr>
          <w:rFonts w:ascii="Times" w:eastAsia="Times" w:hAnsi="Times" w:cs="Times"/>
          <w:sz w:val="26"/>
          <w:szCs w:val="26"/>
        </w:rPr>
        <w:lastRenderedPageBreak/>
        <w:t>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 (2 рази/рік);</w:t>
      </w:r>
    </w:p>
    <w:p w:rsidR="00C1771D" w:rsidRPr="00476503" w:rsidRDefault="00857F47" w:rsidP="00B45BDB">
      <w:pPr>
        <w:widowControl w:val="0"/>
        <w:numPr>
          <w:ilvl w:val="0"/>
          <w:numId w:val="6"/>
        </w:numPr>
        <w:spacing w:after="0" w:line="231" w:lineRule="auto"/>
        <w:ind w:left="-142" w:right="981" w:hanging="425"/>
        <w:jc w:val="both"/>
        <w:rPr>
          <w:rFonts w:ascii="Times" w:eastAsia="Times" w:hAnsi="Times" w:cs="Times"/>
          <w:b/>
          <w:i/>
          <w:sz w:val="26"/>
          <w:szCs w:val="26"/>
        </w:rPr>
      </w:pPr>
      <w:r w:rsidRPr="00476503">
        <w:rPr>
          <w:rFonts w:ascii="Times" w:eastAsia="Times" w:hAnsi="Times" w:cs="Times"/>
          <w:b/>
          <w:i/>
          <w:sz w:val="26"/>
          <w:szCs w:val="26"/>
        </w:rPr>
        <w:t xml:space="preserve">матеріально-технічне забезпечення освітньої діяльності: </w:t>
      </w:r>
    </w:p>
    <w:p w:rsidR="00C1771D" w:rsidRPr="00476503" w:rsidRDefault="00857F47" w:rsidP="00F007E1">
      <w:pPr>
        <w:widowControl w:val="0"/>
        <w:numPr>
          <w:ilvl w:val="0"/>
          <w:numId w:val="18"/>
        </w:numPr>
        <w:tabs>
          <w:tab w:val="left" w:pos="2977"/>
        </w:tabs>
        <w:spacing w:after="0" w:line="240" w:lineRule="auto"/>
        <w:ind w:left="-142" w:right="697" w:hanging="425"/>
        <w:jc w:val="both"/>
        <w:rPr>
          <w:rFonts w:ascii="Times" w:eastAsia="Times" w:hAnsi="Times" w:cs="Times"/>
          <w:sz w:val="26"/>
          <w:szCs w:val="26"/>
        </w:rPr>
      </w:pPr>
      <w:r w:rsidRPr="00476503">
        <w:rPr>
          <w:rFonts w:ascii="Times" w:eastAsia="Times" w:hAnsi="Times" w:cs="Times"/>
          <w:sz w:val="26"/>
          <w:szCs w:val="26"/>
        </w:rPr>
        <w:t xml:space="preserve">відповідність ліцензійним вимогам: кабінети, бібліотека, їдальня, наявність Інтернету (2 рази/рік); </w:t>
      </w:r>
    </w:p>
    <w:p w:rsidR="00C1771D" w:rsidRPr="00476503" w:rsidRDefault="00857F47" w:rsidP="00F007E1">
      <w:pPr>
        <w:widowControl w:val="0"/>
        <w:numPr>
          <w:ilvl w:val="0"/>
          <w:numId w:val="13"/>
        </w:numPr>
        <w:tabs>
          <w:tab w:val="left" w:pos="2977"/>
        </w:tabs>
        <w:spacing w:after="0" w:line="240" w:lineRule="auto"/>
        <w:ind w:left="-142" w:hanging="425"/>
        <w:jc w:val="both"/>
        <w:rPr>
          <w:rFonts w:ascii="Times" w:eastAsia="Times" w:hAnsi="Times" w:cs="Times"/>
          <w:b/>
          <w:i/>
          <w:sz w:val="26"/>
          <w:szCs w:val="26"/>
        </w:rPr>
      </w:pPr>
      <w:r w:rsidRPr="00476503">
        <w:rPr>
          <w:rFonts w:ascii="Times" w:eastAsia="Times" w:hAnsi="Times" w:cs="Times"/>
          <w:b/>
          <w:i/>
          <w:sz w:val="26"/>
          <w:szCs w:val="26"/>
        </w:rPr>
        <w:t xml:space="preserve">якість проведення навчальних занять: </w:t>
      </w:r>
    </w:p>
    <w:p w:rsidR="00C1771D" w:rsidRPr="00476503" w:rsidRDefault="00857F47" w:rsidP="00F007E1">
      <w:pPr>
        <w:widowControl w:val="0"/>
        <w:numPr>
          <w:ilvl w:val="0"/>
          <w:numId w:val="16"/>
        </w:numPr>
        <w:tabs>
          <w:tab w:val="left" w:pos="2977"/>
        </w:tabs>
        <w:spacing w:after="0" w:line="240" w:lineRule="auto"/>
        <w:ind w:left="-142" w:right="2762" w:hanging="425"/>
        <w:jc w:val="both"/>
        <w:rPr>
          <w:rFonts w:ascii="Times" w:eastAsia="Times" w:hAnsi="Times" w:cs="Times"/>
          <w:sz w:val="26"/>
          <w:szCs w:val="26"/>
        </w:rPr>
      </w:pPr>
      <w:r w:rsidRPr="00476503">
        <w:rPr>
          <w:rFonts w:ascii="Times" w:eastAsia="Times" w:hAnsi="Times" w:cs="Times"/>
          <w:sz w:val="26"/>
          <w:szCs w:val="26"/>
        </w:rPr>
        <w:t>вивчення системи роб</w:t>
      </w:r>
      <w:r w:rsidR="00A63291">
        <w:rPr>
          <w:rFonts w:ascii="Times" w:eastAsia="Times" w:hAnsi="Times" w:cs="Times"/>
          <w:sz w:val="26"/>
          <w:szCs w:val="26"/>
        </w:rPr>
        <w:t xml:space="preserve">оти педагогічних працівників (1 </w:t>
      </w:r>
      <w:r w:rsidRPr="00476503">
        <w:rPr>
          <w:rFonts w:ascii="Times" w:eastAsia="Times" w:hAnsi="Times" w:cs="Times"/>
          <w:sz w:val="26"/>
          <w:szCs w:val="26"/>
        </w:rPr>
        <w:t xml:space="preserve">раз/5 років); </w:t>
      </w:r>
    </w:p>
    <w:p w:rsidR="00C1771D" w:rsidRPr="00476503" w:rsidRDefault="00857F47" w:rsidP="00F007E1">
      <w:pPr>
        <w:widowControl w:val="0"/>
        <w:numPr>
          <w:ilvl w:val="0"/>
          <w:numId w:val="16"/>
        </w:numPr>
        <w:tabs>
          <w:tab w:val="left" w:pos="2977"/>
        </w:tabs>
        <w:spacing w:after="0" w:line="240" w:lineRule="auto"/>
        <w:ind w:left="-142" w:right="2762" w:hanging="425"/>
        <w:jc w:val="both"/>
        <w:rPr>
          <w:rFonts w:ascii="Times" w:eastAsia="Times" w:hAnsi="Times" w:cs="Times"/>
          <w:sz w:val="26"/>
          <w:szCs w:val="26"/>
        </w:rPr>
      </w:pPr>
      <w:r w:rsidRPr="00476503">
        <w:rPr>
          <w:rFonts w:ascii="Times" w:eastAsia="Times" w:hAnsi="Times" w:cs="Times"/>
          <w:sz w:val="26"/>
          <w:szCs w:val="26"/>
        </w:rPr>
        <w:t xml:space="preserve">тематичний контроль знань,  </w:t>
      </w:r>
    </w:p>
    <w:p w:rsidR="00C1771D" w:rsidRPr="00476503" w:rsidRDefault="00857F47" w:rsidP="00F007E1">
      <w:pPr>
        <w:widowControl w:val="0"/>
        <w:numPr>
          <w:ilvl w:val="0"/>
          <w:numId w:val="16"/>
        </w:numPr>
        <w:tabs>
          <w:tab w:val="left" w:pos="2977"/>
        </w:tabs>
        <w:spacing w:after="0" w:line="240" w:lineRule="auto"/>
        <w:ind w:left="-142" w:hanging="425"/>
        <w:jc w:val="both"/>
        <w:rPr>
          <w:rFonts w:ascii="Times" w:eastAsia="Times" w:hAnsi="Times" w:cs="Times"/>
          <w:sz w:val="26"/>
          <w:szCs w:val="26"/>
        </w:rPr>
      </w:pPr>
      <w:r w:rsidRPr="00476503">
        <w:rPr>
          <w:rFonts w:ascii="Times" w:eastAsia="Times" w:hAnsi="Times" w:cs="Times"/>
          <w:sz w:val="26"/>
          <w:szCs w:val="26"/>
        </w:rPr>
        <w:t xml:space="preserve">класно-узагальнюючий контроль – за потребою; </w:t>
      </w:r>
    </w:p>
    <w:p w:rsidR="00C1771D" w:rsidRPr="00476503" w:rsidRDefault="00857F47" w:rsidP="00F007E1">
      <w:pPr>
        <w:pStyle w:val="a8"/>
        <w:widowControl w:val="0"/>
        <w:numPr>
          <w:ilvl w:val="0"/>
          <w:numId w:val="19"/>
        </w:numPr>
        <w:tabs>
          <w:tab w:val="left" w:pos="2977"/>
        </w:tabs>
        <w:spacing w:after="0" w:line="240" w:lineRule="auto"/>
        <w:ind w:left="-142" w:right="2039" w:hanging="425"/>
        <w:rPr>
          <w:rFonts w:ascii="Times" w:eastAsia="Times" w:hAnsi="Times" w:cs="Times"/>
          <w:b/>
          <w:i/>
          <w:sz w:val="26"/>
          <w:szCs w:val="26"/>
        </w:rPr>
      </w:pPr>
      <w:r w:rsidRPr="00476503">
        <w:rPr>
          <w:rFonts w:ascii="Times" w:eastAsia="Times" w:hAnsi="Times" w:cs="Times"/>
          <w:b/>
          <w:i/>
          <w:sz w:val="26"/>
          <w:szCs w:val="26"/>
        </w:rPr>
        <w:t>моніторинг досягнення учнями результатів навчання (</w:t>
      </w:r>
      <w:proofErr w:type="spellStart"/>
      <w:r w:rsidRPr="00476503">
        <w:rPr>
          <w:rFonts w:ascii="Times" w:eastAsia="Times" w:hAnsi="Times" w:cs="Times"/>
          <w:b/>
          <w:i/>
          <w:sz w:val="26"/>
          <w:szCs w:val="26"/>
        </w:rPr>
        <w:t>компетентностей</w:t>
      </w:r>
      <w:proofErr w:type="spellEnd"/>
      <w:r w:rsidRPr="00476503">
        <w:rPr>
          <w:rFonts w:ascii="Times" w:eastAsia="Times" w:hAnsi="Times" w:cs="Times"/>
          <w:b/>
          <w:i/>
          <w:sz w:val="26"/>
          <w:szCs w:val="26"/>
        </w:rPr>
        <w:t xml:space="preserve">): </w:t>
      </w:r>
    </w:p>
    <w:p w:rsidR="00C1771D" w:rsidRPr="00476503" w:rsidRDefault="00857F47" w:rsidP="00B45BDB">
      <w:pPr>
        <w:widowControl w:val="0"/>
        <w:numPr>
          <w:ilvl w:val="0"/>
          <w:numId w:val="7"/>
        </w:numPr>
        <w:spacing w:after="0" w:line="240" w:lineRule="auto"/>
        <w:ind w:left="-142" w:right="2039" w:hanging="425"/>
        <w:rPr>
          <w:rFonts w:ascii="Times" w:eastAsia="Times" w:hAnsi="Times" w:cs="Times"/>
          <w:sz w:val="26"/>
          <w:szCs w:val="26"/>
        </w:rPr>
      </w:pPr>
      <w:r w:rsidRPr="00476503">
        <w:rPr>
          <w:rFonts w:ascii="Times" w:eastAsia="Times" w:hAnsi="Times" w:cs="Times"/>
          <w:sz w:val="26"/>
          <w:szCs w:val="26"/>
        </w:rPr>
        <w:t xml:space="preserve">вивчення рівня навчальних досягнень з предмета (1 раз/5 років),  </w:t>
      </w:r>
    </w:p>
    <w:p w:rsidR="00C1771D" w:rsidRPr="00476503" w:rsidRDefault="00857F47" w:rsidP="00B45BDB">
      <w:pPr>
        <w:widowControl w:val="0"/>
        <w:tabs>
          <w:tab w:val="left" w:pos="0"/>
        </w:tabs>
        <w:spacing w:before="10" w:after="0" w:line="240" w:lineRule="auto"/>
        <w:ind w:left="-142" w:hanging="425"/>
        <w:rPr>
          <w:rFonts w:ascii="Times" w:eastAsia="Times" w:hAnsi="Times" w:cs="Times"/>
          <w:sz w:val="26"/>
          <w:szCs w:val="26"/>
        </w:rPr>
      </w:pPr>
      <w:r w:rsidRPr="00476503">
        <w:rPr>
          <w:rFonts w:ascii="Times" w:eastAsia="Times" w:hAnsi="Times" w:cs="Times"/>
          <w:sz w:val="26"/>
          <w:szCs w:val="26"/>
        </w:rPr>
        <w:t xml:space="preserve">  предметів – за потребою, освітньої галузі (1 раз/5 років);  </w:t>
      </w:r>
    </w:p>
    <w:p w:rsidR="00C1771D" w:rsidRPr="00476503" w:rsidRDefault="00857F47" w:rsidP="00B45BDB">
      <w:pPr>
        <w:widowControl w:val="0"/>
        <w:numPr>
          <w:ilvl w:val="0"/>
          <w:numId w:val="5"/>
        </w:numPr>
        <w:tabs>
          <w:tab w:val="left" w:pos="0"/>
        </w:tabs>
        <w:spacing w:after="0" w:line="230" w:lineRule="auto"/>
        <w:ind w:left="-142" w:right="383" w:hanging="425"/>
        <w:jc w:val="both"/>
        <w:rPr>
          <w:rFonts w:ascii="Times" w:eastAsia="Times" w:hAnsi="Times" w:cs="Times"/>
          <w:sz w:val="26"/>
          <w:szCs w:val="26"/>
        </w:rPr>
      </w:pPr>
      <w:r w:rsidRPr="00476503">
        <w:rPr>
          <w:rFonts w:ascii="Times" w:eastAsia="Times" w:hAnsi="Times" w:cs="Times"/>
          <w:sz w:val="26"/>
          <w:szCs w:val="26"/>
        </w:rPr>
        <w:t xml:space="preserve">різні види оцінювання, що відповідають </w:t>
      </w:r>
      <w:r w:rsidRPr="00476503">
        <w:rPr>
          <w:rFonts w:ascii="Times" w:eastAsia="Times" w:hAnsi="Times" w:cs="Times"/>
          <w:i/>
          <w:sz w:val="26"/>
          <w:szCs w:val="26"/>
        </w:rPr>
        <w:t xml:space="preserve">«Критеріям оцінювання навчальних досягнень  учнів основної й старшої школи» (наказ Міністерства освіти і науки, молоді та спорту  України 13.04.2011№ 329), </w:t>
      </w:r>
      <w:r w:rsidRPr="00476503">
        <w:rPr>
          <w:rFonts w:ascii="Times" w:eastAsia="Times" w:hAnsi="Times" w:cs="Times"/>
          <w:sz w:val="26"/>
          <w:szCs w:val="26"/>
        </w:rPr>
        <w:t xml:space="preserve">які є обов’язковою складовою навчальної програми з предмета – на кожному </w:t>
      </w:r>
      <w:proofErr w:type="spellStart"/>
      <w:r w:rsidRPr="00476503">
        <w:rPr>
          <w:rFonts w:ascii="Times" w:eastAsia="Times" w:hAnsi="Times" w:cs="Times"/>
          <w:sz w:val="26"/>
          <w:szCs w:val="26"/>
        </w:rPr>
        <w:t>уроці</w:t>
      </w:r>
      <w:proofErr w:type="spellEnd"/>
      <w:r w:rsidRPr="00476503">
        <w:rPr>
          <w:rFonts w:ascii="Times" w:eastAsia="Times" w:hAnsi="Times" w:cs="Times"/>
          <w:sz w:val="26"/>
          <w:szCs w:val="26"/>
        </w:rPr>
        <w:t>,</w:t>
      </w:r>
    </w:p>
    <w:p w:rsidR="00C1771D" w:rsidRPr="00476503" w:rsidRDefault="00857F47" w:rsidP="00B45BDB">
      <w:pPr>
        <w:widowControl w:val="0"/>
        <w:numPr>
          <w:ilvl w:val="0"/>
          <w:numId w:val="5"/>
        </w:numPr>
        <w:tabs>
          <w:tab w:val="left" w:pos="0"/>
        </w:tabs>
        <w:spacing w:after="0" w:line="229" w:lineRule="auto"/>
        <w:ind w:left="-142" w:right="1424" w:hanging="425"/>
        <w:rPr>
          <w:rFonts w:ascii="Times" w:eastAsia="Times" w:hAnsi="Times" w:cs="Times"/>
          <w:sz w:val="26"/>
          <w:szCs w:val="26"/>
        </w:rPr>
      </w:pPr>
      <w:r w:rsidRPr="00476503">
        <w:rPr>
          <w:rFonts w:ascii="Times" w:eastAsia="Times" w:hAnsi="Times" w:cs="Times"/>
          <w:sz w:val="26"/>
          <w:szCs w:val="26"/>
        </w:rPr>
        <w:t xml:space="preserve">тематичне (в кінці кожної теми);  </w:t>
      </w:r>
    </w:p>
    <w:p w:rsidR="00C1771D" w:rsidRPr="00476503" w:rsidRDefault="00857F47" w:rsidP="00B45BDB">
      <w:pPr>
        <w:widowControl w:val="0"/>
        <w:numPr>
          <w:ilvl w:val="0"/>
          <w:numId w:val="5"/>
        </w:numPr>
        <w:tabs>
          <w:tab w:val="left" w:pos="0"/>
        </w:tabs>
        <w:spacing w:after="0" w:line="240" w:lineRule="auto"/>
        <w:ind w:left="-142" w:hanging="425"/>
        <w:rPr>
          <w:rFonts w:ascii="Times" w:eastAsia="Times" w:hAnsi="Times" w:cs="Times"/>
          <w:sz w:val="26"/>
          <w:szCs w:val="26"/>
        </w:rPr>
      </w:pPr>
      <w:r w:rsidRPr="00476503">
        <w:rPr>
          <w:rFonts w:ascii="Times" w:eastAsia="Times" w:hAnsi="Times" w:cs="Times"/>
          <w:sz w:val="26"/>
          <w:szCs w:val="26"/>
        </w:rPr>
        <w:t xml:space="preserve">семестрове (в кінці кожного семестру);  </w:t>
      </w:r>
    </w:p>
    <w:p w:rsidR="00C1771D" w:rsidRPr="00476503" w:rsidRDefault="00857F47" w:rsidP="00B45BDB">
      <w:pPr>
        <w:widowControl w:val="0"/>
        <w:numPr>
          <w:ilvl w:val="0"/>
          <w:numId w:val="5"/>
        </w:numPr>
        <w:tabs>
          <w:tab w:val="left" w:pos="0"/>
        </w:tabs>
        <w:spacing w:after="0" w:line="240" w:lineRule="auto"/>
        <w:ind w:left="-142" w:hanging="425"/>
        <w:rPr>
          <w:rFonts w:ascii="Times" w:eastAsia="Times" w:hAnsi="Times" w:cs="Times"/>
          <w:sz w:val="26"/>
          <w:szCs w:val="26"/>
        </w:rPr>
      </w:pPr>
      <w:r w:rsidRPr="00476503">
        <w:rPr>
          <w:rFonts w:ascii="Times" w:eastAsia="Times" w:hAnsi="Times" w:cs="Times"/>
          <w:sz w:val="26"/>
          <w:szCs w:val="26"/>
        </w:rPr>
        <w:t xml:space="preserve">річне (в кінці року);  </w:t>
      </w:r>
    </w:p>
    <w:p w:rsidR="00C1771D" w:rsidRPr="00476503" w:rsidRDefault="00857F47" w:rsidP="00B45BDB">
      <w:pPr>
        <w:widowControl w:val="0"/>
        <w:numPr>
          <w:ilvl w:val="0"/>
          <w:numId w:val="5"/>
        </w:numPr>
        <w:tabs>
          <w:tab w:val="left" w:pos="0"/>
        </w:tabs>
        <w:spacing w:after="0" w:line="240" w:lineRule="auto"/>
        <w:ind w:left="-142" w:hanging="425"/>
        <w:rPr>
          <w:rFonts w:ascii="Times" w:eastAsia="Times" w:hAnsi="Times" w:cs="Times"/>
          <w:sz w:val="26"/>
          <w:szCs w:val="26"/>
        </w:rPr>
      </w:pPr>
      <w:r w:rsidRPr="00476503">
        <w:rPr>
          <w:rFonts w:ascii="Times" w:eastAsia="Times" w:hAnsi="Times" w:cs="Times"/>
          <w:sz w:val="26"/>
          <w:szCs w:val="26"/>
        </w:rPr>
        <w:t xml:space="preserve">державна підсумкова атестація (в кінці навчального року);  </w:t>
      </w:r>
    </w:p>
    <w:p w:rsidR="00C1771D" w:rsidRPr="00476503" w:rsidRDefault="00857F47" w:rsidP="00B45BDB">
      <w:pPr>
        <w:widowControl w:val="0"/>
        <w:numPr>
          <w:ilvl w:val="0"/>
          <w:numId w:val="5"/>
        </w:numPr>
        <w:tabs>
          <w:tab w:val="left" w:pos="0"/>
        </w:tabs>
        <w:spacing w:after="0" w:line="240" w:lineRule="auto"/>
        <w:ind w:left="-142" w:hanging="425"/>
        <w:rPr>
          <w:rFonts w:ascii="Times" w:eastAsia="Times" w:hAnsi="Times" w:cs="Times"/>
          <w:sz w:val="26"/>
          <w:szCs w:val="26"/>
        </w:rPr>
      </w:pPr>
      <w:r w:rsidRPr="00476503">
        <w:rPr>
          <w:rFonts w:ascii="Times" w:eastAsia="Times" w:hAnsi="Times" w:cs="Times"/>
          <w:sz w:val="26"/>
          <w:szCs w:val="26"/>
        </w:rPr>
        <w:t xml:space="preserve">зовнішнє незалежне оцінювання (в кінці навчального року);  </w:t>
      </w:r>
    </w:p>
    <w:p w:rsidR="00C1771D" w:rsidRPr="00476503" w:rsidRDefault="00857F47" w:rsidP="00B45BDB">
      <w:pPr>
        <w:widowControl w:val="0"/>
        <w:numPr>
          <w:ilvl w:val="0"/>
          <w:numId w:val="5"/>
        </w:numPr>
        <w:tabs>
          <w:tab w:val="left" w:pos="0"/>
        </w:tabs>
        <w:spacing w:after="0" w:line="229" w:lineRule="auto"/>
        <w:ind w:left="-142" w:right="418" w:hanging="425"/>
        <w:rPr>
          <w:rFonts w:ascii="Times" w:eastAsia="Times" w:hAnsi="Times" w:cs="Times"/>
          <w:sz w:val="26"/>
          <w:szCs w:val="26"/>
        </w:rPr>
      </w:pPr>
      <w:r w:rsidRPr="00476503">
        <w:rPr>
          <w:rFonts w:ascii="Times" w:eastAsia="Times" w:hAnsi="Times" w:cs="Times"/>
          <w:sz w:val="26"/>
          <w:szCs w:val="26"/>
        </w:rPr>
        <w:t>результати участі у предметних та творчих конкурсах різного рівня (протягом навчального  року);</w:t>
      </w:r>
    </w:p>
    <w:p w:rsidR="00C1771D" w:rsidRPr="00476503" w:rsidRDefault="00857F47" w:rsidP="00B45BDB">
      <w:pPr>
        <w:widowControl w:val="0"/>
        <w:numPr>
          <w:ilvl w:val="0"/>
          <w:numId w:val="5"/>
        </w:numPr>
        <w:tabs>
          <w:tab w:val="left" w:pos="0"/>
        </w:tabs>
        <w:spacing w:after="0" w:line="240" w:lineRule="auto"/>
        <w:ind w:left="-142" w:hanging="425"/>
        <w:rPr>
          <w:rFonts w:ascii="Times" w:eastAsia="Times" w:hAnsi="Times" w:cs="Times"/>
          <w:sz w:val="26"/>
          <w:szCs w:val="26"/>
        </w:rPr>
      </w:pPr>
      <w:r w:rsidRPr="00476503">
        <w:rPr>
          <w:rFonts w:ascii="Times" w:eastAsia="Times" w:hAnsi="Times" w:cs="Times"/>
          <w:sz w:val="26"/>
          <w:szCs w:val="26"/>
        </w:rPr>
        <w:t xml:space="preserve">участь у спортивних змаганнях (протягом навчального року); </w:t>
      </w:r>
    </w:p>
    <w:p w:rsidR="00C1771D" w:rsidRPr="00476503" w:rsidRDefault="00857F47" w:rsidP="00B45BDB">
      <w:pPr>
        <w:widowControl w:val="0"/>
        <w:numPr>
          <w:ilvl w:val="0"/>
          <w:numId w:val="15"/>
        </w:numPr>
        <w:tabs>
          <w:tab w:val="left" w:pos="0"/>
        </w:tabs>
        <w:spacing w:after="0" w:line="240" w:lineRule="auto"/>
        <w:ind w:left="-142" w:hanging="425"/>
        <w:rPr>
          <w:rFonts w:ascii="Times" w:eastAsia="Times" w:hAnsi="Times" w:cs="Times"/>
          <w:b/>
          <w:i/>
          <w:sz w:val="26"/>
          <w:szCs w:val="26"/>
        </w:rPr>
      </w:pPr>
      <w:r w:rsidRPr="00476503">
        <w:rPr>
          <w:rFonts w:ascii="Times" w:eastAsia="Times" w:hAnsi="Times" w:cs="Times"/>
          <w:b/>
          <w:i/>
          <w:sz w:val="26"/>
          <w:szCs w:val="26"/>
        </w:rPr>
        <w:t xml:space="preserve">моніторинг продовження навчання:  </w:t>
      </w:r>
    </w:p>
    <w:p w:rsidR="00C1771D" w:rsidRPr="0056588F" w:rsidRDefault="00857F47" w:rsidP="00B45BDB">
      <w:pPr>
        <w:widowControl w:val="0"/>
        <w:numPr>
          <w:ilvl w:val="0"/>
          <w:numId w:val="17"/>
        </w:numPr>
        <w:tabs>
          <w:tab w:val="left" w:pos="0"/>
        </w:tabs>
        <w:spacing w:after="0" w:line="240" w:lineRule="auto"/>
        <w:ind w:left="-142" w:hanging="425"/>
        <w:rPr>
          <w:rFonts w:ascii="Times" w:eastAsia="Times" w:hAnsi="Times" w:cs="Times"/>
          <w:sz w:val="26"/>
          <w:szCs w:val="26"/>
        </w:rPr>
      </w:pPr>
      <w:r w:rsidRPr="00476503">
        <w:rPr>
          <w:rFonts w:ascii="Times" w:eastAsia="Times" w:hAnsi="Times" w:cs="Times"/>
          <w:sz w:val="26"/>
          <w:szCs w:val="26"/>
        </w:rPr>
        <w:t xml:space="preserve">аналіз вступу у ЗВО України та за її межами (1раз/рік). </w:t>
      </w:r>
      <w:r w:rsidRPr="0056588F">
        <w:rPr>
          <w:rFonts w:ascii="Times" w:eastAsia="Times" w:hAnsi="Times" w:cs="Times"/>
          <w:sz w:val="26"/>
          <w:szCs w:val="26"/>
        </w:rPr>
        <w:t>Відповідно до статті 1 Закону України «Про освіту» результатами навчання є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w:t>
      </w:r>
    </w:p>
    <w:p w:rsidR="00C1771D" w:rsidRPr="00476503" w:rsidRDefault="00857F47" w:rsidP="00B45BDB">
      <w:pPr>
        <w:spacing w:after="0" w:line="240" w:lineRule="auto"/>
        <w:ind w:firstLine="709"/>
        <w:jc w:val="both"/>
        <w:rPr>
          <w:rFonts w:ascii="Times New Roman" w:eastAsia="Times New Roman" w:hAnsi="Times New Roman" w:cs="Times New Roman"/>
          <w:b/>
          <w:i/>
          <w:sz w:val="26"/>
          <w:szCs w:val="26"/>
        </w:rPr>
      </w:pPr>
      <w:r w:rsidRPr="00476503">
        <w:rPr>
          <w:rFonts w:ascii="Times New Roman" w:eastAsia="Times New Roman" w:hAnsi="Times New Roman" w:cs="Times New Roman"/>
          <w:i/>
          <w:sz w:val="26"/>
          <w:szCs w:val="26"/>
        </w:rPr>
        <w:t xml:space="preserve"> </w:t>
      </w:r>
      <w:r w:rsidRPr="00476503">
        <w:rPr>
          <w:rFonts w:ascii="Times New Roman" w:eastAsia="Times New Roman" w:hAnsi="Times New Roman" w:cs="Times New Roman"/>
          <w:b/>
          <w:i/>
          <w:sz w:val="26"/>
          <w:szCs w:val="26"/>
        </w:rPr>
        <w:t>Корекційно-</w:t>
      </w:r>
      <w:proofErr w:type="spellStart"/>
      <w:r w:rsidRPr="00476503">
        <w:rPr>
          <w:rFonts w:ascii="Times New Roman" w:eastAsia="Times New Roman" w:hAnsi="Times New Roman" w:cs="Times New Roman"/>
          <w:b/>
          <w:i/>
          <w:sz w:val="26"/>
          <w:szCs w:val="26"/>
        </w:rPr>
        <w:t>розвитковий</w:t>
      </w:r>
      <w:proofErr w:type="spellEnd"/>
      <w:r w:rsidRPr="00476503">
        <w:rPr>
          <w:rFonts w:ascii="Times New Roman" w:eastAsia="Times New Roman" w:hAnsi="Times New Roman" w:cs="Times New Roman"/>
          <w:b/>
          <w:i/>
          <w:sz w:val="26"/>
          <w:szCs w:val="26"/>
        </w:rPr>
        <w:t xml:space="preserve"> компонент</w:t>
      </w:r>
    </w:p>
    <w:p w:rsidR="00C1771D" w:rsidRPr="00476503" w:rsidRDefault="00857F47" w:rsidP="00B45BDB">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У ліцеї надаються освітні послуги дітям з особливими освітніми потребами (далі ООП). У класах з інклюзивним навчанням застосовуються особистісно орієнтовані методи навчання з урахуванням індивідуальних особливостей освітньої діяльності таких дітей.</w:t>
      </w:r>
    </w:p>
    <w:p w:rsidR="00C1771D" w:rsidRPr="00476503" w:rsidRDefault="00857F47" w:rsidP="00B45BDB">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У закладі здійснюється психолого-педагогічний супровід дітей з ООП працівниками психологічної служби (практичним психологом та соціальним педагогом).</w:t>
      </w:r>
    </w:p>
    <w:p w:rsidR="00C1771D" w:rsidRPr="00476503" w:rsidRDefault="00857F47" w:rsidP="00B45BDB">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Навчання у класах з інклюзивним навчанням проводиться за типовими навчальними планами, програмами, підручниками та посібниками, рекомендованими МОН для ЗЗСО.</w:t>
      </w:r>
    </w:p>
    <w:p w:rsidR="00C1771D" w:rsidRPr="00476503" w:rsidRDefault="00857F47" w:rsidP="00B45BDB">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Освітній процес у класах з інклюзивним навчанням здійснюється відповідно до робочого навчального плану, складеного на основі типових навчальних планів ЗЗСО.</w:t>
      </w:r>
    </w:p>
    <w:p w:rsidR="00C1771D" w:rsidRPr="00476503" w:rsidRDefault="00857F47" w:rsidP="00B45BDB">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Для учнів з ООП здійснюється корекційно-</w:t>
      </w:r>
      <w:proofErr w:type="spellStart"/>
      <w:r w:rsidRPr="00476503">
        <w:rPr>
          <w:rFonts w:ascii="Times New Roman" w:eastAsia="Times New Roman" w:hAnsi="Times New Roman" w:cs="Times New Roman"/>
          <w:sz w:val="26"/>
          <w:szCs w:val="26"/>
        </w:rPr>
        <w:t>розвиткова</w:t>
      </w:r>
      <w:proofErr w:type="spellEnd"/>
      <w:r w:rsidRPr="00476503">
        <w:rPr>
          <w:rFonts w:ascii="Times New Roman" w:eastAsia="Times New Roman" w:hAnsi="Times New Roman" w:cs="Times New Roman"/>
          <w:sz w:val="26"/>
          <w:szCs w:val="26"/>
        </w:rPr>
        <w:t xml:space="preserve"> робота як комплекс заходів із системного психолого-педагогічного супроводу дітей з ООП, який спрямований на корекцію порушень шляхом розвитку пізнавальної діяльності, емоційно-вольової сфери, мовлення та особистості дитини.</w:t>
      </w:r>
    </w:p>
    <w:p w:rsidR="00C1771D" w:rsidRPr="00476503" w:rsidRDefault="00857F47" w:rsidP="00B45BDB">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lastRenderedPageBreak/>
        <w:t>Відповідно до індивідуальних особливостей на кожного учня з ООП складається індивідуальна програма розвитку, яка забезпечує індивідуалізацію навчання, визначає конкретні навчальні стратегії та підходи.</w:t>
      </w:r>
    </w:p>
    <w:p w:rsidR="00C1771D" w:rsidRPr="00476503" w:rsidRDefault="00857F47" w:rsidP="00B45BDB">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В індивідуальній програмі розвитку зазначається загальна інформація про учня, наявний рівень знань і вмінь, динаміку розвитку, адаптацію навчального матеріалу, технічні пристосування, додаткові послуги (корекційно-розвиткові заняття).</w:t>
      </w:r>
    </w:p>
    <w:p w:rsidR="00C1771D" w:rsidRPr="00476503" w:rsidRDefault="00857F47" w:rsidP="00B45BDB">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Години, визначені для проведення корекційно-</w:t>
      </w:r>
      <w:proofErr w:type="spellStart"/>
      <w:r w:rsidRPr="00476503">
        <w:rPr>
          <w:rFonts w:ascii="Times New Roman" w:eastAsia="Times New Roman" w:hAnsi="Times New Roman" w:cs="Times New Roman"/>
          <w:sz w:val="26"/>
          <w:szCs w:val="26"/>
        </w:rPr>
        <w:t>розвиткових</w:t>
      </w:r>
      <w:proofErr w:type="spellEnd"/>
      <w:r w:rsidRPr="00476503">
        <w:rPr>
          <w:rFonts w:ascii="Times New Roman" w:eastAsia="Times New Roman" w:hAnsi="Times New Roman" w:cs="Times New Roman"/>
          <w:sz w:val="26"/>
          <w:szCs w:val="26"/>
        </w:rPr>
        <w:t xml:space="preserve"> занять, не враховуються під час визначення гранично допустимого тижневого навчального навантаження учнів з ООП. Корекційно-розвиткові заняття проводяться з урахуванням особливостей навчально-пізнавальної  діяльності учня.</w:t>
      </w:r>
    </w:p>
    <w:p w:rsidR="00C1771D" w:rsidRPr="00476503" w:rsidRDefault="00857F47" w:rsidP="00B45BDB">
      <w:pPr>
        <w:spacing w:after="0" w:line="240" w:lineRule="auto"/>
        <w:jc w:val="both"/>
        <w:rPr>
          <w:rFonts w:ascii="Times New Roman" w:eastAsia="Times New Roman" w:hAnsi="Times New Roman" w:cs="Times New Roman"/>
          <w:sz w:val="26"/>
          <w:szCs w:val="26"/>
        </w:rPr>
      </w:pPr>
      <w:r w:rsidRPr="00476503">
        <w:rPr>
          <w:rFonts w:ascii="Times New Roman" w:eastAsia="Times New Roman" w:hAnsi="Times New Roman" w:cs="Times New Roman"/>
          <w:i/>
          <w:sz w:val="26"/>
          <w:szCs w:val="26"/>
        </w:rPr>
        <w:t xml:space="preserve">Освітня програма </w:t>
      </w:r>
      <w:r w:rsidRPr="00476503">
        <w:rPr>
          <w:rFonts w:ascii="Times New Roman" w:eastAsia="Times New Roman" w:hAnsi="Times New Roman" w:cs="Times New Roman"/>
          <w:sz w:val="26"/>
          <w:szCs w:val="26"/>
        </w:rPr>
        <w:t>передбачає досягнення учнями результатів навчання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 xml:space="preserve">), </w:t>
      </w:r>
      <w:r w:rsidR="00D239FA" w:rsidRPr="00476503">
        <w:rPr>
          <w:rFonts w:ascii="Times New Roman" w:eastAsia="Times New Roman" w:hAnsi="Times New Roman" w:cs="Times New Roman"/>
          <w:sz w:val="26"/>
          <w:szCs w:val="26"/>
        </w:rPr>
        <w:t>визначених Державним стандартом.</w:t>
      </w:r>
    </w:p>
    <w:p w:rsidR="00C1771D" w:rsidRPr="00476503" w:rsidRDefault="00C1771D" w:rsidP="007B13B2">
      <w:pPr>
        <w:shd w:val="clear" w:color="auto" w:fill="FFFFFF"/>
        <w:spacing w:after="0" w:line="240" w:lineRule="auto"/>
        <w:ind w:left="5670"/>
        <w:rPr>
          <w:rFonts w:ascii="Times New Roman" w:eastAsia="Times New Roman" w:hAnsi="Times New Roman" w:cs="Times New Roman"/>
          <w:sz w:val="26"/>
          <w:szCs w:val="26"/>
        </w:rPr>
      </w:pPr>
    </w:p>
    <w:p w:rsidR="00C1771D" w:rsidRPr="00476503" w:rsidRDefault="00857F47" w:rsidP="007B13B2">
      <w:pPr>
        <w:spacing w:after="0" w:line="240" w:lineRule="auto"/>
        <w:rPr>
          <w:rFonts w:ascii="Times New Roman" w:eastAsia="Times New Roman" w:hAnsi="Times New Roman" w:cs="Times New Roman"/>
          <w:sz w:val="26"/>
          <w:szCs w:val="26"/>
        </w:rPr>
      </w:pPr>
      <w:r w:rsidRPr="00476503">
        <w:rPr>
          <w:rFonts w:ascii="Times New Roman" w:eastAsia="Times New Roman" w:hAnsi="Times New Roman" w:cs="Times New Roman"/>
          <w:b/>
          <w:i/>
          <w:sz w:val="26"/>
          <w:szCs w:val="26"/>
        </w:rPr>
        <w:t>Освітня програма</w:t>
      </w:r>
      <w:r w:rsidRPr="00476503">
        <w:rPr>
          <w:rFonts w:ascii="Times New Roman" w:eastAsia="Times New Roman" w:hAnsi="Times New Roman" w:cs="Times New Roman"/>
          <w:sz w:val="26"/>
          <w:szCs w:val="26"/>
        </w:rPr>
        <w:t xml:space="preserve"> – це єдиний комплекс освітніх компонентів, спланованих і організованих ЗЗСО.</w:t>
      </w:r>
    </w:p>
    <w:p w:rsidR="00C1771D" w:rsidRPr="00476503" w:rsidRDefault="00857F47" w:rsidP="00D239FA">
      <w:pPr>
        <w:spacing w:after="0" w:line="240" w:lineRule="auto"/>
        <w:rPr>
          <w:rFonts w:ascii="Times New Roman" w:eastAsia="Times New Roman" w:hAnsi="Times New Roman" w:cs="Times New Roman"/>
          <w:b/>
          <w:i/>
          <w:sz w:val="26"/>
          <w:szCs w:val="26"/>
        </w:rPr>
      </w:pPr>
      <w:r w:rsidRPr="00476503">
        <w:rPr>
          <w:rFonts w:ascii="Times New Roman" w:eastAsia="Times New Roman" w:hAnsi="Times New Roman" w:cs="Times New Roman"/>
          <w:b/>
          <w:i/>
          <w:sz w:val="26"/>
          <w:szCs w:val="26"/>
        </w:rPr>
        <w:t>Компоненти:</w:t>
      </w:r>
    </w:p>
    <w:p w:rsidR="00C1771D" w:rsidRPr="00476503" w:rsidRDefault="00857F47" w:rsidP="00D239FA">
      <w:pPr>
        <w:numPr>
          <w:ilvl w:val="0"/>
          <w:numId w:val="3"/>
        </w:numPr>
        <w:spacing w:after="0" w:line="240" w:lineRule="auto"/>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загальний обсяг навчального навантаження;</w:t>
      </w:r>
    </w:p>
    <w:p w:rsidR="00C1771D" w:rsidRPr="00476503" w:rsidRDefault="00857F47" w:rsidP="00D239FA">
      <w:pPr>
        <w:numPr>
          <w:ilvl w:val="0"/>
          <w:numId w:val="3"/>
        </w:numPr>
        <w:spacing w:after="0" w:line="240" w:lineRule="auto"/>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вимоги до осіб, які можуть розпочати навчання за цією Освітньою програмою;</w:t>
      </w:r>
    </w:p>
    <w:p w:rsidR="00C1771D" w:rsidRPr="00476503" w:rsidRDefault="00857F47" w:rsidP="00D239FA">
      <w:pPr>
        <w:numPr>
          <w:ilvl w:val="0"/>
          <w:numId w:val="3"/>
        </w:numPr>
        <w:spacing w:after="0" w:line="240" w:lineRule="auto"/>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перелік навчальних програм, якими користуватимуться;</w:t>
      </w:r>
    </w:p>
    <w:p w:rsidR="00C1771D" w:rsidRPr="00476503" w:rsidRDefault="00857F47" w:rsidP="00D239FA">
      <w:pPr>
        <w:numPr>
          <w:ilvl w:val="0"/>
          <w:numId w:val="3"/>
        </w:numPr>
        <w:spacing w:after="0" w:line="240" w:lineRule="auto"/>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навчальний план;</w:t>
      </w:r>
    </w:p>
    <w:p w:rsidR="00C1771D" w:rsidRPr="00476503" w:rsidRDefault="00857F47" w:rsidP="00D239FA">
      <w:pPr>
        <w:numPr>
          <w:ilvl w:val="0"/>
          <w:numId w:val="3"/>
        </w:numPr>
        <w:spacing w:after="0" w:line="240" w:lineRule="auto"/>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перелік освітніх галузей та навчальних предметів, логічна послідовність вивчення  предметів;</w:t>
      </w:r>
    </w:p>
    <w:p w:rsidR="00C1771D" w:rsidRPr="00476503" w:rsidRDefault="00857F47" w:rsidP="00D239FA">
      <w:pPr>
        <w:numPr>
          <w:ilvl w:val="0"/>
          <w:numId w:val="3"/>
        </w:numPr>
        <w:spacing w:after="0" w:line="240" w:lineRule="auto"/>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форми організації  освітнього процесу;</w:t>
      </w:r>
    </w:p>
    <w:p w:rsidR="00C1771D" w:rsidRPr="00476503" w:rsidRDefault="00857F47" w:rsidP="00D239FA">
      <w:pPr>
        <w:numPr>
          <w:ilvl w:val="0"/>
          <w:numId w:val="3"/>
        </w:numPr>
        <w:spacing w:after="0" w:line="240" w:lineRule="auto"/>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опис та інструменти системи внутрішнього забезпечення якості освіти;</w:t>
      </w:r>
    </w:p>
    <w:p w:rsidR="00C1771D" w:rsidRPr="00476503" w:rsidRDefault="00857F47">
      <w:pPr>
        <w:numPr>
          <w:ilvl w:val="0"/>
          <w:numId w:val="3"/>
        </w:numPr>
        <w:spacing w:after="0"/>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прогноз кінцевого рівня сформованості </w:t>
      </w:r>
      <w:proofErr w:type="spellStart"/>
      <w:r w:rsidRPr="00476503">
        <w:rPr>
          <w:rFonts w:ascii="Times New Roman" w:eastAsia="Times New Roman" w:hAnsi="Times New Roman" w:cs="Times New Roman"/>
          <w:sz w:val="26"/>
          <w:szCs w:val="26"/>
        </w:rPr>
        <w:t>компетентностей</w:t>
      </w:r>
      <w:proofErr w:type="spellEnd"/>
      <w:r w:rsidRPr="00476503">
        <w:rPr>
          <w:rFonts w:ascii="Times New Roman" w:eastAsia="Times New Roman" w:hAnsi="Times New Roman" w:cs="Times New Roman"/>
          <w:sz w:val="26"/>
          <w:szCs w:val="26"/>
        </w:rPr>
        <w:t xml:space="preserve"> здобувачів освіти;</w:t>
      </w:r>
    </w:p>
    <w:p w:rsidR="00B74EDB" w:rsidRPr="00476503" w:rsidRDefault="00857F47" w:rsidP="00D239FA">
      <w:pPr>
        <w:numPr>
          <w:ilvl w:val="0"/>
          <w:numId w:val="3"/>
        </w:numPr>
        <w:spacing w:after="0"/>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заклад освіти може додавати ще свої компоненти</w:t>
      </w:r>
    </w:p>
    <w:p w:rsidR="00AC4883" w:rsidRDefault="00AC4883">
      <w:pPr>
        <w:shd w:val="clear" w:color="auto" w:fill="FFFFFF"/>
        <w:spacing w:after="0" w:line="240" w:lineRule="auto"/>
        <w:ind w:left="5670"/>
        <w:rPr>
          <w:rFonts w:ascii="Times New Roman" w:eastAsia="Times New Roman" w:hAnsi="Times New Roman" w:cs="Times New Roman"/>
          <w:sz w:val="26"/>
          <w:szCs w:val="26"/>
        </w:rPr>
      </w:pPr>
    </w:p>
    <w:p w:rsidR="00AC4883" w:rsidRDefault="00AC4883">
      <w:pPr>
        <w:shd w:val="clear" w:color="auto" w:fill="FFFFFF"/>
        <w:spacing w:after="0" w:line="240" w:lineRule="auto"/>
        <w:ind w:left="5670"/>
        <w:rPr>
          <w:rFonts w:ascii="Times New Roman" w:eastAsia="Times New Roman" w:hAnsi="Times New Roman" w:cs="Times New Roman"/>
          <w:sz w:val="26"/>
          <w:szCs w:val="26"/>
        </w:rPr>
      </w:pPr>
    </w:p>
    <w:p w:rsidR="00C1771D" w:rsidRPr="00476503" w:rsidRDefault="00857F47">
      <w:pPr>
        <w:shd w:val="clear" w:color="auto" w:fill="FFFFFF"/>
        <w:spacing w:after="0" w:line="240" w:lineRule="auto"/>
        <w:ind w:left="5670"/>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Таблиця 2</w:t>
      </w:r>
    </w:p>
    <w:p w:rsidR="00C1771D" w:rsidRPr="00476503" w:rsidRDefault="00857F47">
      <w:pPr>
        <w:shd w:val="clear" w:color="auto" w:fill="FFFFFF"/>
        <w:spacing w:after="0" w:line="240" w:lineRule="auto"/>
        <w:ind w:left="5670"/>
        <w:rPr>
          <w:rFonts w:ascii="Times New Roman" w:eastAsia="Times New Roman" w:hAnsi="Times New Roman" w:cs="Times New Roman"/>
          <w:sz w:val="26"/>
          <w:szCs w:val="26"/>
        </w:rPr>
      </w:pPr>
      <w:r w:rsidRPr="00476503">
        <w:rPr>
          <w:rFonts w:ascii="Times New Roman" w:eastAsia="Times New Roman" w:hAnsi="Times New Roman" w:cs="Times New Roman"/>
          <w:sz w:val="26"/>
          <w:szCs w:val="26"/>
        </w:rPr>
        <w:t xml:space="preserve">до Типової освітньої програми </w:t>
      </w:r>
    </w:p>
    <w:p w:rsidR="00C1771D" w:rsidRPr="00476503" w:rsidRDefault="00C1771D">
      <w:pPr>
        <w:spacing w:after="0" w:line="240" w:lineRule="auto"/>
        <w:ind w:firstLine="7200"/>
        <w:rPr>
          <w:rFonts w:ascii="Times New Roman" w:eastAsia="Times New Roman" w:hAnsi="Times New Roman" w:cs="Times New Roman"/>
          <w:b/>
          <w:sz w:val="26"/>
          <w:szCs w:val="26"/>
        </w:rPr>
      </w:pPr>
    </w:p>
    <w:p w:rsidR="00C1771D" w:rsidRPr="007B13B2" w:rsidRDefault="00857F47">
      <w:pPr>
        <w:spacing w:after="0" w:line="240" w:lineRule="auto"/>
        <w:ind w:firstLine="7"/>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 xml:space="preserve">Навчальний план </w:t>
      </w:r>
    </w:p>
    <w:p w:rsidR="00C1771D" w:rsidRPr="007B13B2" w:rsidRDefault="00857F47">
      <w:pPr>
        <w:spacing w:after="0" w:line="240" w:lineRule="auto"/>
        <w:ind w:firstLine="7"/>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для 10-11 класів закладів загальної середньої освіти</w:t>
      </w:r>
    </w:p>
    <w:tbl>
      <w:tblPr>
        <w:tblStyle w:val="aff0"/>
        <w:tblW w:w="10773"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87"/>
        <w:gridCol w:w="1843"/>
        <w:gridCol w:w="1843"/>
      </w:tblGrid>
      <w:tr w:rsidR="00C1771D" w:rsidRPr="007B13B2" w:rsidTr="007B13B2">
        <w:trPr>
          <w:cantSplit/>
        </w:trPr>
        <w:tc>
          <w:tcPr>
            <w:tcW w:w="7087" w:type="dxa"/>
            <w:vMerge w:val="restart"/>
            <w:tcBorders>
              <w:top w:val="single" w:sz="4" w:space="0" w:color="000000"/>
              <w:left w:val="single" w:sz="4" w:space="0" w:color="000000"/>
              <w:bottom w:val="single" w:sz="6" w:space="0" w:color="000000"/>
              <w:right w:val="single" w:sz="6" w:space="0" w:color="000000"/>
            </w:tcBorders>
          </w:tcPr>
          <w:p w:rsidR="00C1771D" w:rsidRPr="007B13B2" w:rsidRDefault="00C1771D">
            <w:pPr>
              <w:spacing w:after="0" w:line="240" w:lineRule="auto"/>
              <w:ind w:firstLine="7"/>
              <w:jc w:val="center"/>
              <w:rPr>
                <w:rFonts w:ascii="Times New Roman" w:eastAsia="Times New Roman" w:hAnsi="Times New Roman" w:cs="Times New Roman"/>
                <w:b/>
                <w:sz w:val="27"/>
                <w:szCs w:val="27"/>
              </w:rPr>
            </w:pPr>
          </w:p>
          <w:p w:rsidR="00C1771D" w:rsidRPr="007B13B2" w:rsidRDefault="00857F47">
            <w:pPr>
              <w:spacing w:after="0" w:line="240" w:lineRule="auto"/>
              <w:ind w:firstLine="7"/>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Предмети</w:t>
            </w:r>
          </w:p>
        </w:tc>
        <w:tc>
          <w:tcPr>
            <w:tcW w:w="3686" w:type="dxa"/>
            <w:gridSpan w:val="2"/>
            <w:tcBorders>
              <w:top w:val="single" w:sz="4" w:space="0" w:color="000000"/>
              <w:left w:val="nil"/>
              <w:bottom w:val="single" w:sz="6" w:space="0" w:color="000000"/>
              <w:right w:val="single" w:sz="4" w:space="0" w:color="000000"/>
            </w:tcBorders>
          </w:tcPr>
          <w:p w:rsidR="00C1771D" w:rsidRPr="007B13B2" w:rsidRDefault="00857F47">
            <w:pPr>
              <w:spacing w:after="0" w:line="240" w:lineRule="auto"/>
              <w:ind w:firstLine="7"/>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Кількість годин на тиждень у класах</w:t>
            </w:r>
          </w:p>
        </w:tc>
      </w:tr>
      <w:tr w:rsidR="00C1771D" w:rsidRPr="007B13B2" w:rsidTr="007B13B2">
        <w:trPr>
          <w:cantSplit/>
        </w:trPr>
        <w:tc>
          <w:tcPr>
            <w:tcW w:w="7087" w:type="dxa"/>
            <w:vMerge/>
            <w:tcBorders>
              <w:top w:val="single" w:sz="4" w:space="0" w:color="000000"/>
              <w:left w:val="single" w:sz="4" w:space="0" w:color="000000"/>
              <w:bottom w:val="single" w:sz="6" w:space="0" w:color="000000"/>
              <w:right w:val="single" w:sz="6" w:space="0" w:color="000000"/>
            </w:tcBorders>
          </w:tcPr>
          <w:p w:rsidR="00C1771D" w:rsidRPr="007B13B2" w:rsidRDefault="00C1771D">
            <w:pPr>
              <w:widowControl w:val="0"/>
              <w:pBdr>
                <w:top w:val="nil"/>
                <w:left w:val="nil"/>
                <w:bottom w:val="nil"/>
                <w:right w:val="nil"/>
                <w:between w:val="nil"/>
              </w:pBdr>
              <w:spacing w:after="0" w:line="276" w:lineRule="auto"/>
              <w:rPr>
                <w:rFonts w:ascii="Times New Roman" w:eastAsia="Times New Roman" w:hAnsi="Times New Roman" w:cs="Times New Roman"/>
                <w:b/>
                <w:sz w:val="27"/>
                <w:szCs w:val="27"/>
              </w:rPr>
            </w:pPr>
          </w:p>
        </w:tc>
        <w:tc>
          <w:tcPr>
            <w:tcW w:w="1843" w:type="dxa"/>
            <w:tcBorders>
              <w:top w:val="single" w:sz="6" w:space="0" w:color="000000"/>
              <w:left w:val="nil"/>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10</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11</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Базові предмети</w:t>
            </w:r>
            <w:r w:rsidRPr="007B13B2">
              <w:rPr>
                <w:rFonts w:ascii="Times New Roman" w:eastAsia="Times New Roman" w:hAnsi="Times New Roman" w:cs="Times New Roman"/>
                <w:b/>
                <w:sz w:val="27"/>
                <w:szCs w:val="27"/>
                <w:vertAlign w:val="superscript"/>
              </w:rPr>
              <w:t>1</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27 (29)</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26 (28)</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 xml:space="preserve">Українська мова </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2</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2</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 xml:space="preserve">Українська  література </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2</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2</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Зарубіжна література</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1</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1</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Іноземна мова</w:t>
            </w:r>
            <w:r w:rsidRPr="007B13B2">
              <w:rPr>
                <w:rFonts w:ascii="Times New Roman" w:eastAsia="Times New Roman" w:hAnsi="Times New Roman" w:cs="Times New Roman"/>
                <w:b/>
                <w:sz w:val="27"/>
                <w:szCs w:val="27"/>
                <w:vertAlign w:val="superscript"/>
              </w:rPr>
              <w:t>2</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2</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2</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Мова і література корінного народу, національної меншини</w:t>
            </w:r>
            <w:r w:rsidRPr="007B13B2">
              <w:rPr>
                <w:rFonts w:ascii="Times New Roman" w:eastAsia="Times New Roman" w:hAnsi="Times New Roman" w:cs="Times New Roman"/>
                <w:b/>
                <w:sz w:val="27"/>
                <w:szCs w:val="27"/>
                <w:vertAlign w:val="superscript"/>
              </w:rPr>
              <w:t>3</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2</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2</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 xml:space="preserve">Історія України  </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 xml:space="preserve">1,5 </w:t>
            </w:r>
          </w:p>
        </w:tc>
        <w:tc>
          <w:tcPr>
            <w:tcW w:w="1843" w:type="dxa"/>
            <w:tcBorders>
              <w:top w:val="single" w:sz="6" w:space="0" w:color="000000"/>
              <w:left w:val="single" w:sz="6" w:space="0" w:color="000000"/>
              <w:bottom w:val="single" w:sz="6" w:space="0" w:color="000000"/>
              <w:right w:val="single" w:sz="4" w:space="0" w:color="000000"/>
            </w:tcBorders>
            <w:shd w:val="clear" w:color="auto" w:fill="FFFFFF"/>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1,5</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Всесвітня історія</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1</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1</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Громадянська освіта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2</w:t>
            </w:r>
          </w:p>
        </w:tc>
        <w:tc>
          <w:tcPr>
            <w:tcW w:w="1843" w:type="dxa"/>
            <w:tcBorders>
              <w:top w:val="single" w:sz="6" w:space="0" w:color="000000"/>
              <w:left w:val="single" w:sz="6" w:space="0" w:color="000000"/>
              <w:bottom w:val="single" w:sz="6" w:space="0" w:color="000000"/>
              <w:right w:val="single" w:sz="4" w:space="0" w:color="000000"/>
            </w:tcBorders>
            <w:shd w:val="clear" w:color="auto" w:fill="F3F3F3"/>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0</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keepNext/>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Математика (алгебра і початки аналізу та геометрія)</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3</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3</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Біологія і екологія</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2</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2</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Географія</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1,5</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1</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lastRenderedPageBreak/>
              <w:t>Фізика і астрономія</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highlight w:val="white"/>
              </w:rPr>
              <w:t>3</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highlight w:val="white"/>
              </w:rPr>
              <w:t>4</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Хімія</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 xml:space="preserve">1,5 </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 xml:space="preserve">2 </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Фізична культура</w:t>
            </w:r>
            <w:r w:rsidRPr="007B13B2">
              <w:rPr>
                <w:rFonts w:ascii="Times New Roman" w:eastAsia="Times New Roman" w:hAnsi="Times New Roman" w:cs="Times New Roman"/>
                <w:b/>
                <w:sz w:val="27"/>
                <w:szCs w:val="27"/>
                <w:vertAlign w:val="superscript"/>
              </w:rPr>
              <w:t>4</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3</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3</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Захист Вітчизни</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1,5</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1,5</w:t>
            </w:r>
          </w:p>
        </w:tc>
      </w:tr>
      <w:tr w:rsidR="00C1771D" w:rsidRPr="007B13B2" w:rsidTr="007B13B2">
        <w:trPr>
          <w:cantSplit/>
        </w:trPr>
        <w:tc>
          <w:tcPr>
            <w:tcW w:w="7087"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b/>
                <w:sz w:val="27"/>
                <w:szCs w:val="27"/>
              </w:rPr>
              <w:t>Вибірково-обов’язкові предмети</w:t>
            </w:r>
            <w:r w:rsidRPr="007B13B2">
              <w:rPr>
                <w:rFonts w:ascii="Times New Roman" w:eastAsia="Times New Roman" w:hAnsi="Times New Roman" w:cs="Times New Roman"/>
                <w:sz w:val="27"/>
                <w:szCs w:val="27"/>
              </w:rPr>
              <w:t xml:space="preserve"> (Інформатика, Технології, Мистецтво)</w:t>
            </w:r>
          </w:p>
        </w:tc>
        <w:tc>
          <w:tcPr>
            <w:tcW w:w="1843" w:type="dxa"/>
            <w:tcBorders>
              <w:top w:val="single" w:sz="6" w:space="0" w:color="000000"/>
              <w:left w:val="single" w:sz="6"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3</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3</w:t>
            </w:r>
          </w:p>
        </w:tc>
      </w:tr>
      <w:tr w:rsidR="00C1771D" w:rsidRPr="007B13B2" w:rsidTr="007B13B2">
        <w:trPr>
          <w:cantSplit/>
          <w:trHeight w:val="495"/>
        </w:trPr>
        <w:tc>
          <w:tcPr>
            <w:tcW w:w="7087"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b/>
                <w:sz w:val="27"/>
                <w:szCs w:val="27"/>
              </w:rPr>
              <w:t>Додаткові години</w:t>
            </w:r>
            <w:r w:rsidRPr="007B13B2">
              <w:rPr>
                <w:rFonts w:ascii="Times New Roman" w:eastAsia="Times New Roman" w:hAnsi="Times New Roman" w:cs="Times New Roman"/>
                <w:b/>
                <w:sz w:val="27"/>
                <w:szCs w:val="27"/>
                <w:vertAlign w:val="superscript"/>
              </w:rPr>
              <w:t xml:space="preserve"> 1</w:t>
            </w:r>
            <w:r w:rsidRPr="007B13B2">
              <w:rPr>
                <w:rFonts w:ascii="Times New Roman" w:eastAsia="Times New Roman" w:hAnsi="Times New Roman" w:cs="Times New Roman"/>
                <w:b/>
                <w:sz w:val="27"/>
                <w:szCs w:val="27"/>
              </w:rPr>
              <w:t xml:space="preserve"> </w:t>
            </w:r>
            <w:r w:rsidRPr="007B13B2">
              <w:rPr>
                <w:rFonts w:ascii="Times New Roman" w:eastAsia="Times New Roman" w:hAnsi="Times New Roman" w:cs="Times New Roman"/>
                <w:sz w:val="27"/>
                <w:szCs w:val="27"/>
              </w:rPr>
              <w:t>на профільні предмети, окремі базові предмети, спеціальні курси, факультативні курси та індивідуальні заняття</w:t>
            </w:r>
          </w:p>
        </w:tc>
        <w:tc>
          <w:tcPr>
            <w:tcW w:w="1843" w:type="dxa"/>
            <w:tcBorders>
              <w:top w:val="single" w:sz="6" w:space="0" w:color="000000"/>
              <w:left w:val="single" w:sz="4" w:space="0" w:color="000000"/>
              <w:bottom w:val="single" w:sz="6" w:space="0" w:color="000000"/>
              <w:right w:val="single" w:sz="6" w:space="0" w:color="000000"/>
            </w:tcBorders>
          </w:tcPr>
          <w:p w:rsidR="00C1771D" w:rsidRPr="007B13B2" w:rsidRDefault="00C1771D">
            <w:pPr>
              <w:spacing w:after="0" w:line="240" w:lineRule="auto"/>
              <w:ind w:left="-108"/>
              <w:jc w:val="center"/>
              <w:rPr>
                <w:rFonts w:ascii="Times New Roman" w:eastAsia="Times New Roman" w:hAnsi="Times New Roman" w:cs="Times New Roman"/>
                <w:b/>
                <w:sz w:val="27"/>
                <w:szCs w:val="27"/>
              </w:rPr>
            </w:pPr>
          </w:p>
          <w:p w:rsidR="00C1771D" w:rsidRPr="007B13B2" w:rsidRDefault="00857F47">
            <w:pPr>
              <w:spacing w:after="0" w:line="240" w:lineRule="auto"/>
              <w:ind w:left="-108"/>
              <w:jc w:val="center"/>
              <w:rPr>
                <w:rFonts w:ascii="Times New Roman" w:eastAsia="Times New Roman" w:hAnsi="Times New Roman" w:cs="Times New Roman"/>
                <w:b/>
                <w:sz w:val="27"/>
                <w:szCs w:val="27"/>
                <w:highlight w:val="red"/>
              </w:rPr>
            </w:pPr>
            <w:r w:rsidRPr="007B13B2">
              <w:rPr>
                <w:rFonts w:ascii="Times New Roman" w:eastAsia="Times New Roman" w:hAnsi="Times New Roman" w:cs="Times New Roman"/>
                <w:b/>
                <w:sz w:val="27"/>
                <w:szCs w:val="27"/>
              </w:rPr>
              <w:t>8 (6)</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C1771D">
            <w:pPr>
              <w:spacing w:after="0" w:line="240" w:lineRule="auto"/>
              <w:ind w:left="-108"/>
              <w:jc w:val="center"/>
              <w:rPr>
                <w:rFonts w:ascii="Times New Roman" w:eastAsia="Times New Roman" w:hAnsi="Times New Roman" w:cs="Times New Roman"/>
                <w:b/>
                <w:sz w:val="27"/>
                <w:szCs w:val="27"/>
              </w:rPr>
            </w:pPr>
          </w:p>
          <w:p w:rsidR="00C1771D" w:rsidRPr="007B13B2" w:rsidRDefault="00857F47">
            <w:pPr>
              <w:spacing w:after="0" w:line="240" w:lineRule="auto"/>
              <w:ind w:left="-108"/>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9 (7)</w:t>
            </w:r>
          </w:p>
          <w:p w:rsidR="00C1771D" w:rsidRPr="007B13B2" w:rsidRDefault="00C1771D">
            <w:pPr>
              <w:spacing w:after="0" w:line="240" w:lineRule="auto"/>
              <w:rPr>
                <w:rFonts w:ascii="Times New Roman" w:eastAsia="Times New Roman" w:hAnsi="Times New Roman" w:cs="Times New Roman"/>
                <w:b/>
                <w:sz w:val="27"/>
                <w:szCs w:val="27"/>
              </w:rPr>
            </w:pPr>
          </w:p>
        </w:tc>
      </w:tr>
      <w:tr w:rsidR="00C1771D" w:rsidRPr="007B13B2" w:rsidTr="007B13B2">
        <w:trPr>
          <w:cantSplit/>
        </w:trPr>
        <w:tc>
          <w:tcPr>
            <w:tcW w:w="7087"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Гранично допустиме тижневе навантаження на учня</w:t>
            </w:r>
          </w:p>
        </w:tc>
        <w:tc>
          <w:tcPr>
            <w:tcW w:w="1843"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33</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b/>
                <w:sz w:val="27"/>
                <w:szCs w:val="27"/>
              </w:rPr>
            </w:pPr>
            <w:r w:rsidRPr="007B13B2">
              <w:rPr>
                <w:rFonts w:ascii="Times New Roman" w:eastAsia="Times New Roman" w:hAnsi="Times New Roman" w:cs="Times New Roman"/>
                <w:b/>
                <w:sz w:val="27"/>
                <w:szCs w:val="27"/>
              </w:rPr>
              <w:t>33</w:t>
            </w:r>
          </w:p>
        </w:tc>
      </w:tr>
      <w:tr w:rsidR="00C1771D" w:rsidRPr="007B13B2" w:rsidTr="007B13B2">
        <w:trPr>
          <w:cantSplit/>
        </w:trPr>
        <w:tc>
          <w:tcPr>
            <w:tcW w:w="7087"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33"/>
              <w:rPr>
                <w:rFonts w:ascii="Times New Roman" w:eastAsia="Times New Roman" w:hAnsi="Times New Roman" w:cs="Times New Roman"/>
                <w:sz w:val="27"/>
                <w:szCs w:val="27"/>
              </w:rPr>
            </w:pPr>
            <w:r w:rsidRPr="007B13B2">
              <w:rPr>
                <w:rFonts w:ascii="Times New Roman" w:eastAsia="Times New Roman" w:hAnsi="Times New Roman" w:cs="Times New Roman"/>
                <w:b/>
                <w:sz w:val="27"/>
                <w:szCs w:val="27"/>
              </w:rPr>
              <w:t xml:space="preserve">Всього фінансується </w:t>
            </w:r>
            <w:r w:rsidRPr="007B13B2">
              <w:rPr>
                <w:rFonts w:ascii="Times New Roman" w:eastAsia="Times New Roman" w:hAnsi="Times New Roman" w:cs="Times New Roman"/>
                <w:sz w:val="27"/>
                <w:szCs w:val="27"/>
              </w:rPr>
              <w:t>(без урахування поділу класу на групи)</w:t>
            </w:r>
          </w:p>
        </w:tc>
        <w:tc>
          <w:tcPr>
            <w:tcW w:w="1843" w:type="dxa"/>
            <w:tcBorders>
              <w:top w:val="single" w:sz="6" w:space="0" w:color="000000"/>
              <w:left w:val="single" w:sz="4" w:space="0" w:color="000000"/>
              <w:bottom w:val="single" w:sz="6" w:space="0" w:color="000000"/>
              <w:right w:val="single" w:sz="6"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38</w:t>
            </w:r>
          </w:p>
        </w:tc>
        <w:tc>
          <w:tcPr>
            <w:tcW w:w="1843" w:type="dxa"/>
            <w:tcBorders>
              <w:top w:val="single" w:sz="6" w:space="0" w:color="000000"/>
              <w:left w:val="single" w:sz="6" w:space="0" w:color="000000"/>
              <w:bottom w:val="single" w:sz="6" w:space="0" w:color="000000"/>
              <w:right w:val="single" w:sz="4" w:space="0" w:color="000000"/>
            </w:tcBorders>
          </w:tcPr>
          <w:p w:rsidR="00C1771D" w:rsidRPr="007B13B2" w:rsidRDefault="00857F47">
            <w:pPr>
              <w:spacing w:after="0" w:line="240" w:lineRule="auto"/>
              <w:ind w:left="-108"/>
              <w:jc w:val="center"/>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38</w:t>
            </w:r>
          </w:p>
        </w:tc>
      </w:tr>
    </w:tbl>
    <w:p w:rsidR="00C1771D" w:rsidRPr="007B13B2" w:rsidRDefault="00857F47">
      <w:pPr>
        <w:spacing w:after="0" w:line="240" w:lineRule="auto"/>
        <w:ind w:left="-709" w:right="-286"/>
        <w:jc w:val="both"/>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vertAlign w:val="superscript"/>
        </w:rPr>
        <w:t xml:space="preserve">1 </w:t>
      </w:r>
      <w:r w:rsidRPr="007B13B2">
        <w:rPr>
          <w:rFonts w:ascii="Times New Roman" w:eastAsia="Times New Roman" w:hAnsi="Times New Roman" w:cs="Times New Roman"/>
          <w:sz w:val="27"/>
          <w:szCs w:val="27"/>
        </w:rPr>
        <w:t>У дужках подано кількість годин для закладів освіти з навчанням мовою корінного народу, національної меншини.</w:t>
      </w:r>
    </w:p>
    <w:p w:rsidR="00C1771D" w:rsidRPr="007B13B2" w:rsidRDefault="00857F47">
      <w:pPr>
        <w:spacing w:after="0" w:line="240" w:lineRule="auto"/>
        <w:ind w:left="-709" w:right="-286"/>
        <w:jc w:val="both"/>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vertAlign w:val="superscript"/>
        </w:rPr>
        <w:t>2</w:t>
      </w:r>
      <w:r w:rsidRPr="007B13B2">
        <w:rPr>
          <w:rFonts w:ascii="Times New Roman" w:eastAsia="Times New Roman" w:hAnsi="Times New Roman" w:cs="Times New Roman"/>
          <w:sz w:val="27"/>
          <w:szCs w:val="27"/>
        </w:rPr>
        <w:t xml:space="preserve"> За наявності належних умов заклад освіти може збільшувати кількість годин на вивчення іноземної мови, використовуючи додаткові години.</w:t>
      </w:r>
    </w:p>
    <w:p w:rsidR="00C1771D" w:rsidRPr="007B13B2" w:rsidRDefault="00857F47">
      <w:pPr>
        <w:spacing w:after="0" w:line="240" w:lineRule="auto"/>
        <w:ind w:left="-709" w:right="-286"/>
        <w:jc w:val="both"/>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vertAlign w:val="superscript"/>
        </w:rPr>
        <w:t>3</w:t>
      </w:r>
      <w:r w:rsidRPr="007B13B2">
        <w:rPr>
          <w:rFonts w:ascii="Times New Roman" w:eastAsia="Times New Roman" w:hAnsi="Times New Roman" w:cs="Times New Roman"/>
          <w:sz w:val="27"/>
          <w:szCs w:val="27"/>
        </w:rPr>
        <w:t xml:space="preserve"> Мова і література корінного народу, національної меншини входить до базових предметів лише для закладів освіти з навчанням мовою, корінного народу, національної меншини. В інших закладах освіти цей предмет може обиратися за потреби самим учнем за рахунок додаткових годин. </w:t>
      </w:r>
    </w:p>
    <w:p w:rsidR="00C1771D" w:rsidRPr="007B13B2" w:rsidRDefault="00857F47">
      <w:pPr>
        <w:spacing w:after="0" w:line="240" w:lineRule="auto"/>
        <w:ind w:left="-709" w:right="-286"/>
        <w:jc w:val="both"/>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vertAlign w:val="superscript"/>
        </w:rPr>
        <w:t>4</w:t>
      </w:r>
      <w:r w:rsidRPr="007B13B2">
        <w:rPr>
          <w:rFonts w:ascii="Times New Roman" w:eastAsia="Times New Roman" w:hAnsi="Times New Roman" w:cs="Times New Roman"/>
          <w:sz w:val="27"/>
          <w:szCs w:val="27"/>
        </w:rPr>
        <w:t xml:space="preserve"> Години фізичної культури не входять до гранично допустимого тижневого навантаження на учня.</w:t>
      </w:r>
    </w:p>
    <w:p w:rsidR="00C1771D" w:rsidRPr="007B13B2" w:rsidRDefault="00C1771D">
      <w:pPr>
        <w:spacing w:after="0" w:line="240" w:lineRule="auto"/>
        <w:ind w:firstLine="7740"/>
        <w:jc w:val="both"/>
        <w:rPr>
          <w:rFonts w:ascii="Times New Roman" w:eastAsia="Times New Roman" w:hAnsi="Times New Roman" w:cs="Times New Roman"/>
          <w:sz w:val="27"/>
          <w:szCs w:val="27"/>
        </w:rPr>
      </w:pPr>
    </w:p>
    <w:p w:rsidR="00C1771D" w:rsidRPr="007B13B2" w:rsidRDefault="00857F47">
      <w:pPr>
        <w:spacing w:after="0" w:line="240" w:lineRule="auto"/>
        <w:ind w:firstLine="7740"/>
        <w:jc w:val="both"/>
        <w:rPr>
          <w:rFonts w:ascii="Times New Roman" w:eastAsia="Times New Roman" w:hAnsi="Times New Roman" w:cs="Times New Roman"/>
          <w:sz w:val="27"/>
          <w:szCs w:val="27"/>
        </w:rPr>
      </w:pPr>
      <w:r w:rsidRPr="007B13B2">
        <w:rPr>
          <w:noProof/>
          <w:sz w:val="27"/>
          <w:szCs w:val="27"/>
        </w:rPr>
        <w:drawing>
          <wp:anchor distT="0" distB="0" distL="114300" distR="114300" simplePos="0" relativeHeight="251658240" behindDoc="0" locked="0" layoutInCell="1" hidden="0" allowOverlap="1" wp14:anchorId="1DFA6DDA" wp14:editId="2B55193E">
            <wp:simplePos x="0" y="0"/>
            <wp:positionH relativeFrom="column">
              <wp:posOffset>2978150</wp:posOffset>
            </wp:positionH>
            <wp:positionV relativeFrom="paragraph">
              <wp:posOffset>200025</wp:posOffset>
            </wp:positionV>
            <wp:extent cx="1257300" cy="5905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7300" cy="590550"/>
                    </a:xfrm>
                    <a:prstGeom prst="rect">
                      <a:avLst/>
                    </a:prstGeom>
                    <a:ln/>
                  </pic:spPr>
                </pic:pic>
              </a:graphicData>
            </a:graphic>
          </wp:anchor>
        </w:drawing>
      </w:r>
    </w:p>
    <w:p w:rsidR="00C1771D" w:rsidRPr="007B13B2" w:rsidRDefault="00857F47">
      <w:pPr>
        <w:spacing w:after="0" w:line="240" w:lineRule="auto"/>
        <w:ind w:left="-709"/>
        <w:jc w:val="both"/>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Директор департаменту</w:t>
      </w:r>
    </w:p>
    <w:p w:rsidR="00C1771D" w:rsidRPr="007B13B2" w:rsidRDefault="00857F47">
      <w:pPr>
        <w:spacing w:after="0" w:line="240" w:lineRule="auto"/>
        <w:ind w:left="-709"/>
        <w:jc w:val="both"/>
        <w:rPr>
          <w:rFonts w:ascii="Times New Roman" w:eastAsia="Times New Roman" w:hAnsi="Times New Roman" w:cs="Times New Roman"/>
          <w:sz w:val="27"/>
          <w:szCs w:val="27"/>
        </w:rPr>
      </w:pPr>
      <w:r w:rsidRPr="007B13B2">
        <w:rPr>
          <w:rFonts w:ascii="Times New Roman" w:eastAsia="Times New Roman" w:hAnsi="Times New Roman" w:cs="Times New Roman"/>
          <w:sz w:val="27"/>
          <w:szCs w:val="27"/>
        </w:rPr>
        <w:t>загальної середньої та дошкільної освіти</w:t>
      </w:r>
      <w:r w:rsidRPr="007B13B2">
        <w:rPr>
          <w:rFonts w:ascii="Times New Roman" w:eastAsia="Times New Roman" w:hAnsi="Times New Roman" w:cs="Times New Roman"/>
          <w:sz w:val="27"/>
          <w:szCs w:val="27"/>
        </w:rPr>
        <w:tab/>
      </w:r>
      <w:r w:rsidRPr="007B13B2">
        <w:rPr>
          <w:rFonts w:ascii="Times New Roman" w:eastAsia="Times New Roman" w:hAnsi="Times New Roman" w:cs="Times New Roman"/>
          <w:sz w:val="27"/>
          <w:szCs w:val="27"/>
        </w:rPr>
        <w:tab/>
      </w:r>
      <w:r w:rsidRPr="007B13B2">
        <w:rPr>
          <w:rFonts w:ascii="Times New Roman" w:eastAsia="Times New Roman" w:hAnsi="Times New Roman" w:cs="Times New Roman"/>
          <w:sz w:val="27"/>
          <w:szCs w:val="27"/>
        </w:rPr>
        <w:tab/>
      </w:r>
      <w:r w:rsidRPr="007B13B2">
        <w:rPr>
          <w:rFonts w:ascii="Times New Roman" w:eastAsia="Times New Roman" w:hAnsi="Times New Roman" w:cs="Times New Roman"/>
          <w:sz w:val="27"/>
          <w:szCs w:val="27"/>
        </w:rPr>
        <w:tab/>
      </w:r>
      <w:r w:rsidRPr="007B13B2">
        <w:rPr>
          <w:rFonts w:ascii="Times New Roman" w:eastAsia="Times New Roman" w:hAnsi="Times New Roman" w:cs="Times New Roman"/>
          <w:sz w:val="27"/>
          <w:szCs w:val="27"/>
        </w:rPr>
        <w:tab/>
        <w:t>Ю. Г. Кононенко</w:t>
      </w:r>
    </w:p>
    <w:p w:rsidR="00C1771D" w:rsidRDefault="00857F47">
      <w:pPr>
        <w:shd w:val="clear" w:color="auto" w:fill="FFFFFF"/>
        <w:spacing w:after="0" w:line="240" w:lineRule="auto"/>
        <w:ind w:left="5529"/>
        <w:rPr>
          <w:rFonts w:ascii="Times New Roman" w:eastAsia="Times New Roman" w:hAnsi="Times New Roman" w:cs="Times New Roman"/>
          <w:sz w:val="28"/>
          <w:szCs w:val="28"/>
        </w:rPr>
      </w:pPr>
      <w:r w:rsidRPr="007B13B2">
        <w:rPr>
          <w:sz w:val="27"/>
          <w:szCs w:val="27"/>
        </w:rPr>
        <w:br w:type="page"/>
      </w:r>
      <w:r>
        <w:rPr>
          <w:rFonts w:ascii="Times New Roman" w:eastAsia="Times New Roman" w:hAnsi="Times New Roman" w:cs="Times New Roman"/>
          <w:sz w:val="28"/>
          <w:szCs w:val="28"/>
        </w:rPr>
        <w:lastRenderedPageBreak/>
        <w:t>Таблиця 3</w:t>
      </w:r>
    </w:p>
    <w:p w:rsidR="00C1771D" w:rsidRDefault="00857F47">
      <w:pPr>
        <w:shd w:val="clear" w:color="auto" w:fill="FFFFFF"/>
        <w:spacing w:after="0" w:line="240" w:lineRule="auto"/>
        <w:ind w:left="55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Типової освітньої програми </w:t>
      </w:r>
    </w:p>
    <w:p w:rsidR="00C1771D" w:rsidRDefault="00C1771D">
      <w:pPr>
        <w:spacing w:after="0" w:line="240" w:lineRule="auto"/>
        <w:ind w:firstLine="7740"/>
        <w:jc w:val="both"/>
        <w:rPr>
          <w:rFonts w:ascii="Times New Roman" w:eastAsia="Times New Roman" w:hAnsi="Times New Roman" w:cs="Times New Roman"/>
          <w:sz w:val="28"/>
          <w:szCs w:val="28"/>
        </w:rPr>
      </w:pPr>
    </w:p>
    <w:p w:rsidR="00C1771D" w:rsidRDefault="00857F4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Орієнтовна кількість навчальних годин для профільних предметів</w:t>
      </w:r>
    </w:p>
    <w:p w:rsidR="00C1771D" w:rsidRDefault="00C1771D">
      <w:pPr>
        <w:spacing w:after="0" w:line="240" w:lineRule="auto"/>
        <w:jc w:val="center"/>
        <w:rPr>
          <w:rFonts w:ascii="Times New Roman" w:eastAsia="Times New Roman" w:hAnsi="Times New Roman" w:cs="Times New Roman"/>
          <w:sz w:val="28"/>
          <w:szCs w:val="28"/>
        </w:rPr>
      </w:pPr>
    </w:p>
    <w:tbl>
      <w:tblPr>
        <w:tblStyle w:val="aff1"/>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2126"/>
        <w:gridCol w:w="2659"/>
      </w:tblGrid>
      <w:tr w:rsidR="00C1771D">
        <w:tc>
          <w:tcPr>
            <w:tcW w:w="4786" w:type="dxa"/>
            <w:vMerge w:val="restart"/>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Профільний предмет</w:t>
            </w:r>
          </w:p>
        </w:tc>
        <w:tc>
          <w:tcPr>
            <w:tcW w:w="4785" w:type="dxa"/>
            <w:gridSpan w:val="2"/>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Кількість годин на тиждень </w:t>
            </w:r>
          </w:p>
        </w:tc>
      </w:tr>
      <w:tr w:rsidR="00C1771D">
        <w:tc>
          <w:tcPr>
            <w:tcW w:w="4786" w:type="dxa"/>
            <w:vMerge/>
            <w:tcBorders>
              <w:top w:val="single" w:sz="4" w:space="0" w:color="000000"/>
              <w:left w:val="single" w:sz="4" w:space="0" w:color="000000"/>
              <w:bottom w:val="single" w:sz="4" w:space="0" w:color="000000"/>
              <w:right w:val="single" w:sz="4" w:space="0" w:color="000000"/>
            </w:tcBorders>
          </w:tcPr>
          <w:p w:rsidR="00C1771D" w:rsidRDefault="00C1771D">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клас</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клас</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 мова</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Українська література</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Зарубіжна література</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Іноземна мова</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Друга іноземна мова</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Мова і література корінного народу, національної меншини</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Історія України</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Всесвітня історія</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Правознавство</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Економіка</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Алгебра</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Геометрія</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Фізика і астрономія</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Біологія і екологія</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Хімія</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Географія</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Інформатика</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Технології</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Мистецтво </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Фізична культура</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C1771D">
        <w:tc>
          <w:tcPr>
            <w:tcW w:w="478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Захист Вітчизни </w:t>
            </w:r>
          </w:p>
        </w:tc>
        <w:tc>
          <w:tcPr>
            <w:tcW w:w="2126"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659" w:type="dxa"/>
            <w:tcBorders>
              <w:top w:val="single" w:sz="4" w:space="0" w:color="000000"/>
              <w:left w:val="single" w:sz="4" w:space="0" w:color="000000"/>
              <w:bottom w:val="single" w:sz="4" w:space="0" w:color="000000"/>
              <w:right w:val="single" w:sz="4" w:space="0" w:color="000000"/>
            </w:tcBorders>
          </w:tcPr>
          <w:p w:rsidR="00C1771D" w:rsidRDefault="00857F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bl>
    <w:p w:rsidR="00C1771D" w:rsidRDefault="00C1771D">
      <w:pPr>
        <w:spacing w:after="0" w:line="240" w:lineRule="auto"/>
        <w:jc w:val="center"/>
        <w:rPr>
          <w:rFonts w:ascii="Times New Roman" w:eastAsia="Times New Roman" w:hAnsi="Times New Roman" w:cs="Times New Roman"/>
          <w:sz w:val="28"/>
          <w:szCs w:val="28"/>
        </w:rPr>
      </w:pPr>
    </w:p>
    <w:p w:rsidR="00C1771D" w:rsidRDefault="00C1771D">
      <w:pPr>
        <w:spacing w:after="0" w:line="240" w:lineRule="auto"/>
        <w:rPr>
          <w:rFonts w:ascii="Times New Roman" w:eastAsia="Times New Roman" w:hAnsi="Times New Roman" w:cs="Times New Roman"/>
          <w:sz w:val="28"/>
          <w:szCs w:val="28"/>
        </w:rPr>
      </w:pPr>
    </w:p>
    <w:p w:rsidR="00C1771D" w:rsidRDefault="00C1771D">
      <w:pPr>
        <w:spacing w:after="0" w:line="240" w:lineRule="auto"/>
        <w:rPr>
          <w:rFonts w:ascii="Times New Roman" w:eastAsia="Times New Roman" w:hAnsi="Times New Roman" w:cs="Times New Roman"/>
          <w:sz w:val="28"/>
          <w:szCs w:val="28"/>
        </w:rPr>
      </w:pPr>
    </w:p>
    <w:p w:rsidR="00C1771D" w:rsidRDefault="00857F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департаменту</w:t>
      </w:r>
      <w:r>
        <w:rPr>
          <w:noProof/>
        </w:rPr>
        <w:drawing>
          <wp:anchor distT="0" distB="0" distL="114300" distR="114300" simplePos="0" relativeHeight="251659264" behindDoc="0" locked="0" layoutInCell="1" hidden="0" allowOverlap="1" wp14:anchorId="7AB61937" wp14:editId="36F24DF0">
            <wp:simplePos x="0" y="0"/>
            <wp:positionH relativeFrom="column">
              <wp:posOffset>3465830</wp:posOffset>
            </wp:positionH>
            <wp:positionV relativeFrom="paragraph">
              <wp:posOffset>85090</wp:posOffset>
            </wp:positionV>
            <wp:extent cx="1257300" cy="59055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7300" cy="590550"/>
                    </a:xfrm>
                    <a:prstGeom prst="rect">
                      <a:avLst/>
                    </a:prstGeom>
                    <a:ln/>
                  </pic:spPr>
                </pic:pic>
              </a:graphicData>
            </a:graphic>
          </wp:anchor>
        </w:drawing>
      </w:r>
    </w:p>
    <w:p w:rsidR="00C1771D" w:rsidRDefault="00857F47">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загальної середньої та дошкільної освіти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C1771D" w:rsidRDefault="00857F47">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 Г. Кононенко</w:t>
      </w: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C1771D">
      <w:pPr>
        <w:spacing w:after="0" w:line="240" w:lineRule="auto"/>
        <w:ind w:right="-144"/>
        <w:jc w:val="both"/>
        <w:rPr>
          <w:rFonts w:ascii="Times New Roman" w:eastAsia="Times New Roman" w:hAnsi="Times New Roman" w:cs="Times New Roman"/>
          <w:sz w:val="28"/>
          <w:szCs w:val="28"/>
        </w:rPr>
      </w:pPr>
    </w:p>
    <w:p w:rsidR="000E2922" w:rsidRDefault="000E2922">
      <w:pPr>
        <w:spacing w:after="0" w:line="240" w:lineRule="auto"/>
        <w:ind w:right="-144"/>
        <w:jc w:val="both"/>
        <w:rPr>
          <w:rFonts w:ascii="Times New Roman" w:eastAsia="Times New Roman" w:hAnsi="Times New Roman" w:cs="Times New Roman"/>
          <w:sz w:val="28"/>
          <w:szCs w:val="28"/>
        </w:rPr>
      </w:pPr>
    </w:p>
    <w:p w:rsidR="00C1771D" w:rsidRDefault="00857F47">
      <w:pPr>
        <w:shd w:val="clear" w:color="auto" w:fill="FFFFFF"/>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Таблиця 4</w:t>
      </w:r>
    </w:p>
    <w:p w:rsidR="00C1771D" w:rsidRDefault="00857F47">
      <w:pPr>
        <w:shd w:val="clear" w:color="auto" w:fill="FFFFFF"/>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Типової освітньої програми </w:t>
      </w:r>
    </w:p>
    <w:p w:rsidR="00C1771D" w:rsidRDefault="00857F4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(наказ МОН №408 від 20.04 2018р.)</w:t>
      </w:r>
    </w:p>
    <w:p w:rsidR="00C1771D" w:rsidRDefault="00857F4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Перелік навчальних програм </w:t>
      </w:r>
    </w:p>
    <w:p w:rsidR="00C1771D" w:rsidRDefault="00857F4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для учнів закладів загальної середньої освіти ІІІ ступеня </w:t>
      </w:r>
    </w:p>
    <w:p w:rsidR="00C1771D" w:rsidRDefault="00857F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(затверджені наказами МОН від 23.10.2017 № 1407 та від 24.11.2017 № 1539)</w:t>
      </w:r>
    </w:p>
    <w:tbl>
      <w:tblPr>
        <w:tblStyle w:val="aff2"/>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705"/>
        <w:gridCol w:w="3827"/>
      </w:tblGrid>
      <w:tr w:rsidR="00C1771D">
        <w:trPr>
          <w:trHeight w:val="20"/>
        </w:trPr>
        <w:tc>
          <w:tcPr>
            <w:tcW w:w="675" w:type="dxa"/>
          </w:tcPr>
          <w:p w:rsidR="00C1771D" w:rsidRDefault="00857F4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п/п</w:t>
            </w:r>
          </w:p>
        </w:tc>
        <w:tc>
          <w:tcPr>
            <w:tcW w:w="5705" w:type="dxa"/>
          </w:tcPr>
          <w:p w:rsidR="00C1771D" w:rsidRDefault="00857F4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Назва навчальної програми</w:t>
            </w:r>
          </w:p>
        </w:tc>
        <w:tc>
          <w:tcPr>
            <w:tcW w:w="3827" w:type="dxa"/>
            <w:vAlign w:val="center"/>
          </w:tcPr>
          <w:p w:rsidR="00C1771D" w:rsidRDefault="00857F4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Рівень вивчення</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Українська мова</w:t>
            </w:r>
          </w:p>
        </w:tc>
        <w:tc>
          <w:tcPr>
            <w:tcW w:w="3827" w:type="dxa"/>
            <w:vAlign w:val="center"/>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Українська мова</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Профільний рівень</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Біологія і екологія</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Біологія і екологія</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Профільний рівень</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Всесвітня історія</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Географія</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tcPr>
          <w:p w:rsidR="00C1771D" w:rsidRDefault="00857F47">
            <w:pPr>
              <w:spacing w:after="0" w:line="240" w:lineRule="auto"/>
              <w:ind w:left="-108"/>
              <w:rPr>
                <w:rFonts w:ascii="Times New Roman" w:eastAsia="Times New Roman" w:hAnsi="Times New Roman" w:cs="Times New Roman"/>
              </w:rPr>
            </w:pPr>
            <w:r>
              <w:rPr>
                <w:rFonts w:ascii="Times New Roman" w:eastAsia="Times New Roman" w:hAnsi="Times New Roman" w:cs="Times New Roman"/>
              </w:rPr>
              <w:t xml:space="preserve">  Громадянська освіта (інтегрований курс)</w:t>
            </w:r>
          </w:p>
        </w:tc>
        <w:tc>
          <w:tcPr>
            <w:tcW w:w="3827" w:type="dxa"/>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Зарубіжна література</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Захист Вітчизни</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Інформатика </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Історія України</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Історія України</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Профільний рівень</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Математика (алгебра і початки аналізу та геометрія)</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Українська література </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Українська література </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Профільний рівень</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Правознавство</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Профільний рівень</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Технології </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Фізика і астрономія (авторський колектив під керівництвом Ляшенка О. І.)</w:t>
            </w:r>
          </w:p>
        </w:tc>
        <w:tc>
          <w:tcPr>
            <w:tcW w:w="3827" w:type="dxa"/>
          </w:tcPr>
          <w:p w:rsidR="00C1771D" w:rsidRDefault="00857F47">
            <w:pPr>
              <w:spacing w:after="0" w:line="276" w:lineRule="auto"/>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Фізична культура</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Хімія</w:t>
            </w:r>
          </w:p>
        </w:tc>
        <w:tc>
          <w:tcPr>
            <w:tcW w:w="3827" w:type="dxa"/>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r w:rsidR="00C1771D">
        <w:trPr>
          <w:trHeight w:val="20"/>
        </w:trPr>
        <w:tc>
          <w:tcPr>
            <w:tcW w:w="675" w:type="dxa"/>
          </w:tcPr>
          <w:p w:rsidR="00C1771D" w:rsidRDefault="00C1771D">
            <w:pPr>
              <w:widowControl w:val="0"/>
              <w:numPr>
                <w:ilvl w:val="0"/>
                <w:numId w:val="2"/>
              </w:numPr>
              <w:tabs>
                <w:tab w:val="left" w:pos="114"/>
              </w:tabs>
              <w:spacing w:after="0" w:line="276" w:lineRule="auto"/>
              <w:jc w:val="center"/>
              <w:rPr>
                <w:rFonts w:ascii="Times New Roman" w:eastAsia="Times New Roman" w:hAnsi="Times New Roman" w:cs="Times New Roman"/>
              </w:rPr>
            </w:pPr>
          </w:p>
        </w:tc>
        <w:tc>
          <w:tcPr>
            <w:tcW w:w="5705" w:type="dxa"/>
            <w:vAlign w:val="center"/>
          </w:tcPr>
          <w:p w:rsidR="00C1771D" w:rsidRDefault="00857F47">
            <w:pPr>
              <w:spacing w:after="0" w:line="240" w:lineRule="auto"/>
              <w:rPr>
                <w:rFonts w:ascii="Times New Roman" w:eastAsia="Times New Roman" w:hAnsi="Times New Roman" w:cs="Times New Roman"/>
              </w:rPr>
            </w:pPr>
            <w:r>
              <w:rPr>
                <w:rFonts w:ascii="Times New Roman" w:eastAsia="Times New Roman" w:hAnsi="Times New Roman" w:cs="Times New Roman"/>
              </w:rPr>
              <w:t>Іноземні мови</w:t>
            </w:r>
          </w:p>
        </w:tc>
        <w:tc>
          <w:tcPr>
            <w:tcW w:w="3827" w:type="dxa"/>
            <w:vAlign w:val="center"/>
          </w:tcPr>
          <w:p w:rsidR="00C1771D" w:rsidRDefault="00857F4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Рівень стандарту</w:t>
            </w:r>
          </w:p>
        </w:tc>
      </w:tr>
    </w:tbl>
    <w:p w:rsidR="00C1771D" w:rsidRDefault="00C1771D">
      <w:pPr>
        <w:spacing w:after="0" w:line="240" w:lineRule="auto"/>
        <w:rPr>
          <w:rFonts w:ascii="Times New Roman" w:eastAsia="Times New Roman" w:hAnsi="Times New Roman" w:cs="Times New Roman"/>
        </w:rPr>
      </w:pPr>
    </w:p>
    <w:p w:rsidR="00C1771D" w:rsidRDefault="00C1771D">
      <w:pPr>
        <w:spacing w:after="0" w:line="240" w:lineRule="auto"/>
        <w:rPr>
          <w:rFonts w:ascii="Times New Roman" w:eastAsia="Times New Roman" w:hAnsi="Times New Roman" w:cs="Times New Roman"/>
        </w:rPr>
      </w:pPr>
    </w:p>
    <w:p w:rsidR="00C1771D" w:rsidRDefault="00857F47">
      <w:p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Директор департаменту</w:t>
      </w:r>
      <w:r>
        <w:rPr>
          <w:noProof/>
        </w:rPr>
        <w:drawing>
          <wp:anchor distT="0" distB="0" distL="114300" distR="114300" simplePos="0" relativeHeight="251660288" behindDoc="0" locked="0" layoutInCell="1" hidden="0" allowOverlap="1" wp14:anchorId="08A4CCE1" wp14:editId="35547B4D">
            <wp:simplePos x="0" y="0"/>
            <wp:positionH relativeFrom="column">
              <wp:posOffset>3229610</wp:posOffset>
            </wp:positionH>
            <wp:positionV relativeFrom="paragraph">
              <wp:posOffset>61595</wp:posOffset>
            </wp:positionV>
            <wp:extent cx="1257300" cy="59055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7300" cy="590550"/>
                    </a:xfrm>
                    <a:prstGeom prst="rect">
                      <a:avLst/>
                    </a:prstGeom>
                    <a:ln/>
                  </pic:spPr>
                </pic:pic>
              </a:graphicData>
            </a:graphic>
          </wp:anchor>
        </w:drawing>
      </w:r>
    </w:p>
    <w:p w:rsidR="00C1771D" w:rsidRDefault="00857F47">
      <w:pPr>
        <w:spacing w:after="0" w:line="240" w:lineRule="auto"/>
        <w:ind w:left="-426" w:right="-144"/>
        <w:jc w:val="both"/>
        <w:rPr>
          <w:rFonts w:ascii="Times New Roman" w:eastAsia="Times New Roman" w:hAnsi="Times New Roman" w:cs="Times New Roman"/>
        </w:rPr>
      </w:pPr>
      <w:r>
        <w:rPr>
          <w:rFonts w:ascii="Times New Roman" w:eastAsia="Times New Roman" w:hAnsi="Times New Roman" w:cs="Times New Roman"/>
        </w:rPr>
        <w:t>загальної середньої та дошкільної освіти</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Ю. Г. </w:t>
      </w:r>
    </w:p>
    <w:p w:rsidR="00C1771D" w:rsidRDefault="00857F47">
      <w:pPr>
        <w:spacing w:after="0" w:line="240" w:lineRule="auto"/>
        <w:ind w:left="-426" w:right="-144"/>
        <w:jc w:val="both"/>
        <w:rPr>
          <w:rFonts w:ascii="Times New Roman" w:eastAsia="Times New Roman" w:hAnsi="Times New Roman" w:cs="Times New Roman"/>
        </w:rPr>
      </w:pPr>
      <w:r>
        <w:rPr>
          <w:rFonts w:ascii="Times New Roman" w:eastAsia="Times New Roman" w:hAnsi="Times New Roman" w:cs="Times New Roman"/>
        </w:rPr>
        <w:t>Ю.Г. Кононенко</w:t>
      </w:r>
    </w:p>
    <w:p w:rsidR="00C1771D" w:rsidRDefault="00C1771D">
      <w:pPr>
        <w:spacing w:after="0" w:line="240" w:lineRule="auto"/>
        <w:ind w:right="-144"/>
        <w:jc w:val="both"/>
        <w:rPr>
          <w:rFonts w:ascii="Times New Roman" w:eastAsia="Times New Roman" w:hAnsi="Times New Roman" w:cs="Times New Roman"/>
          <w:sz w:val="28"/>
          <w:szCs w:val="28"/>
        </w:rPr>
      </w:pPr>
    </w:p>
    <w:p w:rsidR="00C1771D" w:rsidRDefault="00857F47">
      <w:pPr>
        <w:shd w:val="clear" w:color="auto" w:fill="FFFFFF"/>
        <w:spacing w:after="0" w:line="240" w:lineRule="auto"/>
      </w:pPr>
      <w:r>
        <w:t xml:space="preserve"> </w:t>
      </w:r>
    </w:p>
    <w:p w:rsidR="00C1771D" w:rsidRDefault="00C1771D"/>
    <w:p w:rsidR="001C7831" w:rsidRDefault="001C7831"/>
    <w:p w:rsidR="001C7831" w:rsidRDefault="001C7831"/>
    <w:p w:rsidR="001C7831" w:rsidRDefault="001C7831"/>
    <w:p w:rsidR="001C7831" w:rsidRDefault="001C7831"/>
    <w:p w:rsidR="001C7831" w:rsidRDefault="001C7831"/>
    <w:p w:rsidR="001C7831" w:rsidRDefault="001C7831"/>
    <w:p w:rsidR="001C7831" w:rsidRDefault="001C7831"/>
    <w:p w:rsidR="005134E3" w:rsidRDefault="005134E3"/>
    <w:p w:rsidR="005134E3" w:rsidRDefault="005134E3"/>
    <w:p w:rsidR="005134E3" w:rsidRPr="001C64C6" w:rsidRDefault="005134E3" w:rsidP="005134E3">
      <w:pPr>
        <w:spacing w:after="0" w:line="240" w:lineRule="auto"/>
        <w:ind w:left="4248"/>
        <w:rPr>
          <w:rFonts w:ascii="Times New Roman" w:hAnsi="Times New Roman" w:cs="Times New Roman"/>
          <w:lang w:val="ru-RU"/>
        </w:rPr>
      </w:pPr>
      <w:r>
        <w:rPr>
          <w:rFonts w:ascii="Times New Roman" w:hAnsi="Times New Roman" w:cs="Times New Roman"/>
          <w:lang w:val="ru-RU"/>
        </w:rPr>
        <w:lastRenderedPageBreak/>
        <w:t xml:space="preserve">              </w:t>
      </w:r>
      <w:r w:rsidRPr="001C64C6">
        <w:rPr>
          <w:rFonts w:ascii="Times New Roman" w:hAnsi="Times New Roman" w:cs="Times New Roman"/>
          <w:lang w:val="ru-RU"/>
        </w:rPr>
        <w:t>ЗАТВЕРДЖУЮ</w:t>
      </w:r>
    </w:p>
    <w:p w:rsidR="005134E3" w:rsidRPr="001C64C6" w:rsidRDefault="005134E3" w:rsidP="005134E3">
      <w:pPr>
        <w:spacing w:after="0" w:line="240" w:lineRule="auto"/>
        <w:rPr>
          <w:rFonts w:ascii="Times New Roman" w:hAnsi="Times New Roman" w:cs="Times New Roman"/>
          <w:lang w:val="ru-RU"/>
        </w:rPr>
      </w:pP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t xml:space="preserve">   </w:t>
      </w:r>
      <w:r>
        <w:rPr>
          <w:rFonts w:ascii="Times New Roman" w:hAnsi="Times New Roman" w:cs="Times New Roman"/>
          <w:lang w:val="ru-RU"/>
        </w:rPr>
        <w:t xml:space="preserve">  </w:t>
      </w:r>
      <w:r w:rsidRPr="001C64C6">
        <w:rPr>
          <w:rFonts w:ascii="Times New Roman" w:hAnsi="Times New Roman" w:cs="Times New Roman"/>
          <w:lang w:val="ru-RU"/>
        </w:rPr>
        <w:t xml:space="preserve">        Директор </w:t>
      </w:r>
      <w:proofErr w:type="spellStart"/>
      <w:r w:rsidRPr="001C64C6">
        <w:rPr>
          <w:rFonts w:ascii="Times New Roman" w:hAnsi="Times New Roman" w:cs="Times New Roman"/>
          <w:lang w:val="ru-RU"/>
        </w:rPr>
        <w:t>Ліцею</w:t>
      </w:r>
      <w:proofErr w:type="spellEnd"/>
      <w:r w:rsidRPr="001C64C6">
        <w:rPr>
          <w:rFonts w:ascii="Times New Roman" w:hAnsi="Times New Roman" w:cs="Times New Roman"/>
          <w:lang w:val="ru-RU"/>
        </w:rPr>
        <w:t xml:space="preserve"> №21   </w:t>
      </w:r>
      <w:proofErr w:type="spellStart"/>
      <w:r w:rsidRPr="001C64C6">
        <w:rPr>
          <w:rFonts w:ascii="Times New Roman" w:hAnsi="Times New Roman" w:cs="Times New Roman"/>
          <w:lang w:val="ru-RU"/>
        </w:rPr>
        <w:t>імені</w:t>
      </w:r>
      <w:proofErr w:type="spellEnd"/>
      <w:r w:rsidRPr="001C64C6">
        <w:rPr>
          <w:rFonts w:ascii="Times New Roman" w:hAnsi="Times New Roman" w:cs="Times New Roman"/>
          <w:lang w:val="ru-RU"/>
        </w:rPr>
        <w:t xml:space="preserve"> </w:t>
      </w:r>
      <w:proofErr w:type="spellStart"/>
      <w:r w:rsidRPr="001C64C6">
        <w:rPr>
          <w:rFonts w:ascii="Times New Roman" w:hAnsi="Times New Roman" w:cs="Times New Roman"/>
          <w:lang w:val="ru-RU"/>
        </w:rPr>
        <w:t>Євгена</w:t>
      </w:r>
      <w:proofErr w:type="spellEnd"/>
      <w:r w:rsidRPr="001C64C6">
        <w:rPr>
          <w:rFonts w:ascii="Times New Roman" w:hAnsi="Times New Roman" w:cs="Times New Roman"/>
          <w:lang w:val="ru-RU"/>
        </w:rPr>
        <w:t xml:space="preserve"> </w:t>
      </w:r>
      <w:proofErr w:type="spellStart"/>
      <w:r w:rsidRPr="001C64C6">
        <w:rPr>
          <w:rFonts w:ascii="Times New Roman" w:hAnsi="Times New Roman" w:cs="Times New Roman"/>
          <w:lang w:val="ru-RU"/>
        </w:rPr>
        <w:t>Коновальця</w:t>
      </w:r>
      <w:proofErr w:type="spellEnd"/>
    </w:p>
    <w:p w:rsidR="005134E3" w:rsidRPr="001C64C6" w:rsidRDefault="005134E3" w:rsidP="005134E3">
      <w:pPr>
        <w:spacing w:after="0" w:line="240" w:lineRule="auto"/>
        <w:rPr>
          <w:rFonts w:ascii="Times New Roman" w:hAnsi="Times New Roman" w:cs="Times New Roman"/>
          <w:lang w:val="ru-RU"/>
        </w:rPr>
      </w:pP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proofErr w:type="spellStart"/>
      <w:r w:rsidRPr="001C64C6">
        <w:rPr>
          <w:rFonts w:ascii="Times New Roman" w:hAnsi="Times New Roman" w:cs="Times New Roman"/>
          <w:lang w:val="ru-RU"/>
        </w:rPr>
        <w:t>Івано-Франківської</w:t>
      </w:r>
      <w:proofErr w:type="spellEnd"/>
      <w:r w:rsidRPr="001C64C6">
        <w:rPr>
          <w:rFonts w:ascii="Times New Roman" w:hAnsi="Times New Roman" w:cs="Times New Roman"/>
          <w:lang w:val="ru-RU"/>
        </w:rPr>
        <w:t xml:space="preserve"> </w:t>
      </w:r>
      <w:proofErr w:type="spellStart"/>
      <w:r w:rsidRPr="001C64C6">
        <w:rPr>
          <w:rFonts w:ascii="Times New Roman" w:hAnsi="Times New Roman" w:cs="Times New Roman"/>
          <w:lang w:val="ru-RU"/>
        </w:rPr>
        <w:t>міської</w:t>
      </w:r>
      <w:proofErr w:type="spellEnd"/>
      <w:r w:rsidRPr="001C64C6">
        <w:rPr>
          <w:rFonts w:ascii="Times New Roman" w:hAnsi="Times New Roman" w:cs="Times New Roman"/>
          <w:lang w:val="ru-RU"/>
        </w:rPr>
        <w:t xml:space="preserve"> ради</w:t>
      </w:r>
    </w:p>
    <w:p w:rsidR="005134E3" w:rsidRPr="001C64C6" w:rsidRDefault="005134E3" w:rsidP="005134E3">
      <w:pPr>
        <w:tabs>
          <w:tab w:val="left" w:pos="993"/>
        </w:tabs>
        <w:spacing w:after="0" w:line="240" w:lineRule="auto"/>
        <w:ind w:left="709"/>
        <w:jc w:val="both"/>
        <w:rPr>
          <w:rFonts w:ascii="Times New Roman" w:hAnsi="Times New Roman" w:cs="Times New Roman"/>
        </w:rPr>
      </w:pP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rPr>
        <w:t xml:space="preserve">______ О.С. </w:t>
      </w:r>
      <w:proofErr w:type="spellStart"/>
      <w:r w:rsidRPr="001C64C6">
        <w:rPr>
          <w:rFonts w:ascii="Times New Roman" w:hAnsi="Times New Roman" w:cs="Times New Roman"/>
        </w:rPr>
        <w:t>Лесюк</w:t>
      </w:r>
      <w:proofErr w:type="spellEnd"/>
      <w:r w:rsidRPr="001C64C6">
        <w:rPr>
          <w:rFonts w:ascii="Times New Roman" w:hAnsi="Times New Roman" w:cs="Times New Roman"/>
        </w:rPr>
        <w:t xml:space="preserve"> </w:t>
      </w:r>
    </w:p>
    <w:p w:rsidR="005134E3" w:rsidRPr="001C64C6" w:rsidRDefault="005134E3" w:rsidP="005134E3">
      <w:pPr>
        <w:tabs>
          <w:tab w:val="left" w:pos="993"/>
        </w:tabs>
        <w:spacing w:after="0" w:line="240" w:lineRule="auto"/>
        <w:ind w:left="709"/>
        <w:jc w:val="both"/>
        <w:rPr>
          <w:rFonts w:ascii="Times New Roman" w:hAnsi="Times New Roman" w:cs="Times New Roman"/>
        </w:rPr>
      </w:pP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lang w:val="ru-RU"/>
        </w:rPr>
        <w:t xml:space="preserve">  </w:t>
      </w:r>
      <w:r w:rsidRPr="001C64C6">
        <w:rPr>
          <w:rFonts w:ascii="Times New Roman" w:hAnsi="Times New Roman" w:cs="Times New Roman"/>
        </w:rPr>
        <w:t>«_____»  ___________202</w:t>
      </w:r>
      <w:r w:rsidRPr="001C64C6">
        <w:rPr>
          <w:rFonts w:ascii="Times New Roman" w:hAnsi="Times New Roman" w:cs="Times New Roman"/>
          <w:lang w:val="ru-RU"/>
        </w:rPr>
        <w:t>5</w:t>
      </w:r>
      <w:r w:rsidRPr="001C64C6">
        <w:rPr>
          <w:rFonts w:ascii="Times New Roman" w:hAnsi="Times New Roman" w:cs="Times New Roman"/>
        </w:rPr>
        <w:t>р,</w:t>
      </w:r>
    </w:p>
    <w:p w:rsidR="005134E3" w:rsidRDefault="005134E3" w:rsidP="000E2922">
      <w:pPr>
        <w:widowControl w:val="0"/>
        <w:spacing w:after="0" w:line="240" w:lineRule="auto"/>
        <w:rPr>
          <w:rFonts w:ascii="Times New Roman" w:eastAsia="Times New Roman" w:hAnsi="Times New Roman" w:cs="Times New Roman"/>
          <w:b/>
          <w:bCs/>
          <w:color w:val="000000"/>
          <w:sz w:val="24"/>
          <w:szCs w:val="24"/>
          <w:lang w:val="ru-RU"/>
        </w:rPr>
      </w:pPr>
    </w:p>
    <w:p w:rsidR="000E2922" w:rsidRPr="000E2922" w:rsidRDefault="000E2922" w:rsidP="000E2922">
      <w:pPr>
        <w:widowControl w:val="0"/>
        <w:spacing w:after="0" w:line="240" w:lineRule="auto"/>
        <w:rPr>
          <w:rFonts w:ascii="Times New Roman" w:eastAsia="Times New Roman" w:hAnsi="Times New Roman" w:cs="Times New Roman"/>
          <w:b/>
          <w:bCs/>
          <w:color w:val="000000"/>
          <w:sz w:val="24"/>
          <w:szCs w:val="24"/>
        </w:rPr>
      </w:pPr>
      <w:r w:rsidRPr="000E2922">
        <w:rPr>
          <w:rFonts w:ascii="Times New Roman" w:eastAsia="Times New Roman" w:hAnsi="Times New Roman" w:cs="Times New Roman"/>
          <w:b/>
          <w:bCs/>
          <w:color w:val="000000"/>
          <w:sz w:val="24"/>
          <w:szCs w:val="24"/>
          <w:lang w:val="ru-RU"/>
        </w:rPr>
        <w:t xml:space="preserve">                                  </w:t>
      </w:r>
      <w:r w:rsidRPr="000E2922">
        <w:rPr>
          <w:rFonts w:ascii="Times New Roman" w:eastAsia="Times New Roman" w:hAnsi="Times New Roman" w:cs="Times New Roman"/>
          <w:b/>
          <w:bCs/>
          <w:color w:val="000000"/>
          <w:sz w:val="24"/>
          <w:szCs w:val="24"/>
        </w:rPr>
        <w:t>Робочий навчальний план для  10-х  класів</w:t>
      </w:r>
    </w:p>
    <w:p w:rsidR="000E2922" w:rsidRPr="000E2922" w:rsidRDefault="000E2922" w:rsidP="000E2922">
      <w:pPr>
        <w:widowControl w:val="0"/>
        <w:spacing w:after="0" w:line="240" w:lineRule="auto"/>
        <w:jc w:val="center"/>
        <w:rPr>
          <w:rFonts w:ascii="Times New Roman" w:hAnsi="Times New Roman" w:cs="Times New Roman"/>
          <w:b/>
          <w:sz w:val="24"/>
          <w:szCs w:val="24"/>
        </w:rPr>
      </w:pPr>
      <w:r w:rsidRPr="000E2922">
        <w:rPr>
          <w:rFonts w:ascii="Times New Roman" w:eastAsia="Times New Roman" w:hAnsi="Times New Roman" w:cs="Times New Roman"/>
          <w:b/>
          <w:sz w:val="24"/>
          <w:szCs w:val="24"/>
        </w:rPr>
        <w:t>Ліцею №21 імені Євгена Коновальця Івано-Франківської міської ради</w:t>
      </w:r>
    </w:p>
    <w:p w:rsidR="000E2922" w:rsidRPr="000E2922" w:rsidRDefault="000E2922" w:rsidP="000E2922">
      <w:pPr>
        <w:widowControl w:val="0"/>
        <w:spacing w:after="0" w:line="240" w:lineRule="auto"/>
        <w:ind w:firstLine="7"/>
        <w:jc w:val="center"/>
        <w:rPr>
          <w:rFonts w:ascii="Times New Roman" w:eastAsia="Times New Roman" w:hAnsi="Times New Roman" w:cs="Times New Roman"/>
          <w:b/>
          <w:sz w:val="24"/>
          <w:szCs w:val="24"/>
        </w:rPr>
      </w:pPr>
      <w:r w:rsidRPr="000E2922">
        <w:rPr>
          <w:rFonts w:ascii="Times New Roman" w:eastAsia="Times New Roman" w:hAnsi="Times New Roman" w:cs="Times New Roman"/>
          <w:b/>
          <w:bCs/>
          <w:iCs/>
          <w:color w:val="000000"/>
          <w:sz w:val="24"/>
          <w:szCs w:val="24"/>
        </w:rPr>
        <w:t>на 202</w:t>
      </w:r>
      <w:r w:rsidRPr="000E2922">
        <w:rPr>
          <w:rFonts w:ascii="Times New Roman" w:eastAsia="Times New Roman" w:hAnsi="Times New Roman" w:cs="Times New Roman"/>
          <w:b/>
          <w:bCs/>
          <w:iCs/>
          <w:color w:val="000000"/>
          <w:sz w:val="24"/>
          <w:szCs w:val="24"/>
          <w:lang w:val="en-US"/>
        </w:rPr>
        <w:t>5</w:t>
      </w:r>
      <w:r w:rsidRPr="000E2922">
        <w:rPr>
          <w:rFonts w:ascii="Times New Roman" w:eastAsia="Times New Roman" w:hAnsi="Times New Roman" w:cs="Times New Roman"/>
          <w:b/>
          <w:bCs/>
          <w:iCs/>
          <w:color w:val="000000"/>
          <w:sz w:val="24"/>
          <w:szCs w:val="24"/>
        </w:rPr>
        <w:t>-202</w:t>
      </w:r>
      <w:r w:rsidRPr="000E2922">
        <w:rPr>
          <w:rFonts w:ascii="Times New Roman" w:eastAsia="Times New Roman" w:hAnsi="Times New Roman" w:cs="Times New Roman"/>
          <w:b/>
          <w:bCs/>
          <w:iCs/>
          <w:color w:val="000000"/>
          <w:sz w:val="24"/>
          <w:szCs w:val="24"/>
          <w:lang w:val="en-US"/>
        </w:rPr>
        <w:t>6</w:t>
      </w:r>
      <w:r w:rsidRPr="000E2922">
        <w:rPr>
          <w:rFonts w:ascii="Times New Roman" w:eastAsia="Times New Roman" w:hAnsi="Times New Roman" w:cs="Times New Roman"/>
          <w:b/>
          <w:bCs/>
          <w:iCs/>
          <w:color w:val="000000"/>
          <w:sz w:val="24"/>
          <w:szCs w:val="24"/>
        </w:rPr>
        <w:t xml:space="preserve"> </w:t>
      </w:r>
      <w:proofErr w:type="spellStart"/>
      <w:r w:rsidRPr="000E2922">
        <w:rPr>
          <w:rFonts w:ascii="Times New Roman" w:eastAsia="Times New Roman" w:hAnsi="Times New Roman" w:cs="Times New Roman"/>
          <w:b/>
          <w:bCs/>
          <w:iCs/>
          <w:color w:val="000000"/>
          <w:sz w:val="24"/>
          <w:szCs w:val="24"/>
        </w:rPr>
        <w:t>н.р</w:t>
      </w:r>
      <w:proofErr w:type="spellEnd"/>
      <w:r w:rsidRPr="000E2922">
        <w:rPr>
          <w:rFonts w:ascii="Times New Roman" w:eastAsia="Times New Roman" w:hAnsi="Times New Roman" w:cs="Times New Roman"/>
          <w:b/>
          <w:bCs/>
          <w:iCs/>
          <w:color w:val="000000"/>
          <w:sz w:val="24"/>
          <w:szCs w:val="24"/>
        </w:rPr>
        <w:t>.</w:t>
      </w:r>
      <w:r w:rsidRPr="000E2922">
        <w:rPr>
          <w:rFonts w:ascii="Times New Roman" w:eastAsia="Times New Roman" w:hAnsi="Times New Roman" w:cs="Times New Roman"/>
          <w:b/>
          <w:bCs/>
          <w:iCs/>
          <w:color w:val="000000"/>
        </w:rPr>
        <w:t>  </w:t>
      </w:r>
    </w:p>
    <w:tbl>
      <w:tblPr>
        <w:tblW w:w="11055" w:type="dxa"/>
        <w:tblInd w:w="-594" w:type="dxa"/>
        <w:tblLayout w:type="fixed"/>
        <w:tblLook w:val="04A0" w:firstRow="1" w:lastRow="0" w:firstColumn="1" w:lastColumn="0" w:noHBand="0" w:noVBand="1"/>
      </w:tblPr>
      <w:tblGrid>
        <w:gridCol w:w="4111"/>
        <w:gridCol w:w="3260"/>
        <w:gridCol w:w="3684"/>
      </w:tblGrid>
      <w:tr w:rsidR="000E2922" w:rsidRPr="000E2922" w:rsidTr="001C64C6">
        <w:tc>
          <w:tcPr>
            <w:tcW w:w="4111" w:type="dxa"/>
            <w:tcBorders>
              <w:top w:val="single" w:sz="4" w:space="0" w:color="000000"/>
              <w:left w:val="single" w:sz="4" w:space="0" w:color="000000"/>
              <w:bottom w:val="single" w:sz="4" w:space="0" w:color="auto"/>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0" w:lineRule="atLeast"/>
              <w:ind w:firstLine="7"/>
              <w:jc w:val="center"/>
              <w:rPr>
                <w:rFonts w:ascii="Times New Roman" w:eastAsia="Times New Roman" w:hAnsi="Times New Roman" w:cs="Times New Roman"/>
                <w:b/>
                <w:sz w:val="24"/>
                <w:szCs w:val="24"/>
              </w:rPr>
            </w:pPr>
            <w:r w:rsidRPr="000E2922">
              <w:rPr>
                <w:rFonts w:ascii="Times New Roman" w:eastAsia="Times New Roman" w:hAnsi="Times New Roman" w:cs="Times New Roman"/>
                <w:b/>
                <w:sz w:val="24"/>
                <w:szCs w:val="24"/>
              </w:rPr>
              <w:t>Навчальні предмети</w:t>
            </w:r>
          </w:p>
        </w:tc>
        <w:tc>
          <w:tcPr>
            <w:tcW w:w="6944" w:type="dxa"/>
            <w:gridSpan w:val="2"/>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0" w:lineRule="atLeast"/>
              <w:ind w:firstLine="7"/>
              <w:jc w:val="center"/>
              <w:rPr>
                <w:rFonts w:ascii="Times New Roman" w:eastAsia="Times New Roman" w:hAnsi="Times New Roman" w:cs="Times New Roman"/>
                <w:sz w:val="24"/>
                <w:szCs w:val="24"/>
              </w:rPr>
            </w:pPr>
            <w:r w:rsidRPr="000E2922">
              <w:rPr>
                <w:rFonts w:ascii="Times New Roman" w:eastAsia="Times New Roman" w:hAnsi="Times New Roman" w:cs="Times New Roman"/>
                <w:b/>
                <w:bCs/>
                <w:color w:val="000000"/>
                <w:sz w:val="24"/>
                <w:szCs w:val="24"/>
              </w:rPr>
              <w:t>Кількість годин на тиждень у класі</w:t>
            </w:r>
          </w:p>
        </w:tc>
      </w:tr>
      <w:tr w:rsidR="000E2922" w:rsidRPr="000E2922" w:rsidTr="001C64C6">
        <w:tc>
          <w:tcPr>
            <w:tcW w:w="4111" w:type="dxa"/>
            <w:tcBorders>
              <w:top w:val="single" w:sz="4" w:space="0" w:color="auto"/>
              <w:left w:val="single" w:sz="4" w:space="0" w:color="000000"/>
              <w:bottom w:val="single" w:sz="6" w:space="0" w:color="000000"/>
              <w:right w:val="single" w:sz="6" w:space="0" w:color="000000"/>
            </w:tcBorders>
            <w:tcMar>
              <w:top w:w="15" w:type="dxa"/>
              <w:left w:w="15" w:type="dxa"/>
              <w:bottom w:w="15" w:type="dxa"/>
              <w:right w:w="15" w:type="dxa"/>
            </w:tcMar>
            <w:vAlign w:val="center"/>
            <w:hideMark/>
          </w:tcPr>
          <w:p w:rsidR="000E2922" w:rsidRPr="000E2922" w:rsidRDefault="000E2922" w:rsidP="000E2922">
            <w:pPr>
              <w:widowControl w:val="0"/>
              <w:spacing w:after="0" w:line="0" w:lineRule="atLeast"/>
              <w:ind w:firstLine="7"/>
              <w:jc w:val="center"/>
              <w:rPr>
                <w:rFonts w:ascii="Times New Roman" w:eastAsia="Times New Roman" w:hAnsi="Times New Roman" w:cs="Times New Roman"/>
                <w:b/>
                <w:sz w:val="24"/>
                <w:szCs w:val="24"/>
              </w:rPr>
            </w:pPr>
            <w:r w:rsidRPr="000E2922">
              <w:rPr>
                <w:rFonts w:ascii="Times New Roman" w:eastAsia="Times New Roman" w:hAnsi="Times New Roman" w:cs="Times New Roman"/>
                <w:b/>
                <w:bCs/>
                <w:color w:val="000000"/>
                <w:sz w:val="24"/>
                <w:szCs w:val="24"/>
              </w:rPr>
              <w:t xml:space="preserve">Інваріантна складова </w:t>
            </w:r>
          </w:p>
        </w:tc>
        <w:tc>
          <w:tcPr>
            <w:tcW w:w="326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4"/>
                <w:szCs w:val="24"/>
              </w:rPr>
            </w:pPr>
            <w:r w:rsidRPr="000E2922">
              <w:rPr>
                <w:rFonts w:ascii="Times New Roman" w:eastAsia="Times New Roman" w:hAnsi="Times New Roman" w:cs="Times New Roman"/>
                <w:b/>
                <w:bCs/>
                <w:color w:val="000000"/>
                <w:sz w:val="24"/>
                <w:szCs w:val="24"/>
              </w:rPr>
              <w:t xml:space="preserve">10-А </w:t>
            </w:r>
            <w:proofErr w:type="spellStart"/>
            <w:r w:rsidRPr="000E2922">
              <w:rPr>
                <w:rFonts w:ascii="Times New Roman" w:eastAsia="Times New Roman" w:hAnsi="Times New Roman" w:cs="Times New Roman"/>
                <w:b/>
                <w:bCs/>
                <w:color w:val="000000"/>
                <w:sz w:val="24"/>
                <w:szCs w:val="24"/>
              </w:rPr>
              <w:t>кл</w:t>
            </w:r>
            <w:proofErr w:type="spellEnd"/>
            <w:r w:rsidRPr="000E2922">
              <w:rPr>
                <w:rFonts w:ascii="Times New Roman" w:eastAsia="Times New Roman" w:hAnsi="Times New Roman" w:cs="Times New Roman"/>
                <w:b/>
                <w:bCs/>
                <w:color w:val="000000"/>
                <w:sz w:val="24"/>
                <w:szCs w:val="24"/>
              </w:rPr>
              <w:t>.</w:t>
            </w:r>
          </w:p>
          <w:p w:rsidR="000E2922" w:rsidRPr="000E2922" w:rsidRDefault="000E2922" w:rsidP="000E2922">
            <w:pPr>
              <w:widowControl w:val="0"/>
              <w:spacing w:after="0" w:line="0" w:lineRule="atLeast"/>
              <w:ind w:left="-108"/>
              <w:jc w:val="center"/>
              <w:rPr>
                <w:rFonts w:ascii="Times New Roman" w:eastAsia="Times New Roman" w:hAnsi="Times New Roman" w:cs="Times New Roman"/>
                <w:sz w:val="24"/>
                <w:szCs w:val="24"/>
              </w:rPr>
            </w:pPr>
            <w:r w:rsidRPr="000E2922">
              <w:rPr>
                <w:rFonts w:ascii="Times New Roman" w:eastAsia="Times New Roman" w:hAnsi="Times New Roman" w:cs="Times New Roman"/>
                <w:b/>
                <w:bCs/>
                <w:color w:val="000000"/>
                <w:sz w:val="24"/>
                <w:szCs w:val="24"/>
              </w:rPr>
              <w:t>Суспільно-гуманітарний </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4"/>
                <w:szCs w:val="24"/>
              </w:rPr>
            </w:pPr>
            <w:r w:rsidRPr="000E2922">
              <w:rPr>
                <w:rFonts w:ascii="Times New Roman" w:eastAsia="Times New Roman" w:hAnsi="Times New Roman" w:cs="Times New Roman"/>
                <w:b/>
                <w:bCs/>
                <w:color w:val="000000"/>
                <w:sz w:val="24"/>
                <w:szCs w:val="24"/>
              </w:rPr>
              <w:t xml:space="preserve">10-Б </w:t>
            </w:r>
            <w:proofErr w:type="spellStart"/>
            <w:r w:rsidRPr="000E2922">
              <w:rPr>
                <w:rFonts w:ascii="Times New Roman" w:eastAsia="Times New Roman" w:hAnsi="Times New Roman" w:cs="Times New Roman"/>
                <w:b/>
                <w:bCs/>
                <w:color w:val="000000"/>
                <w:sz w:val="24"/>
                <w:szCs w:val="24"/>
              </w:rPr>
              <w:t>кл</w:t>
            </w:r>
            <w:proofErr w:type="spellEnd"/>
            <w:r w:rsidRPr="000E2922">
              <w:rPr>
                <w:rFonts w:ascii="Times New Roman" w:eastAsia="Times New Roman" w:hAnsi="Times New Roman" w:cs="Times New Roman"/>
                <w:b/>
                <w:bCs/>
                <w:color w:val="000000"/>
                <w:sz w:val="24"/>
                <w:szCs w:val="24"/>
              </w:rPr>
              <w:t>.</w:t>
            </w:r>
          </w:p>
          <w:p w:rsidR="000E2922" w:rsidRPr="000E2922" w:rsidRDefault="000E2922" w:rsidP="000E2922">
            <w:pPr>
              <w:widowControl w:val="0"/>
              <w:spacing w:after="0" w:line="0" w:lineRule="atLeast"/>
              <w:jc w:val="center"/>
              <w:rPr>
                <w:rFonts w:ascii="Times New Roman" w:eastAsia="Times New Roman" w:hAnsi="Times New Roman" w:cs="Times New Roman"/>
                <w:sz w:val="24"/>
                <w:szCs w:val="24"/>
              </w:rPr>
            </w:pPr>
            <w:r w:rsidRPr="000E2922">
              <w:rPr>
                <w:rFonts w:ascii="Times New Roman" w:eastAsia="Times New Roman" w:hAnsi="Times New Roman" w:cs="Times New Roman"/>
                <w:b/>
                <w:bCs/>
                <w:color w:val="000000"/>
                <w:sz w:val="24"/>
                <w:szCs w:val="24"/>
              </w:rPr>
              <w:t>Інформаційно-технологічний </w:t>
            </w:r>
          </w:p>
        </w:tc>
      </w:tr>
      <w:tr w:rsidR="000E2922" w:rsidRPr="000E2922" w:rsidTr="001C64C6">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Українська мова </w:t>
            </w: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2</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2</w:t>
            </w:r>
          </w:p>
        </w:tc>
      </w:tr>
      <w:tr w:rsidR="000E2922" w:rsidRPr="000E2922" w:rsidTr="001C64C6">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0E2922" w:rsidRPr="000E2922" w:rsidRDefault="000E2922" w:rsidP="000E2922">
            <w:pPr>
              <w:widowControl w:val="0"/>
              <w:spacing w:after="0" w:line="240" w:lineRule="auto"/>
              <w:rPr>
                <w:rFonts w:ascii="Times New Roman" w:eastAsia="Times New Roman" w:hAnsi="Times New Roman" w:cs="Times New Roman"/>
                <w:sz w:val="25"/>
                <w:szCs w:val="25"/>
              </w:rPr>
            </w:pP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b/>
                <w:bCs/>
                <w:i/>
                <w:iCs/>
                <w:color w:val="000000"/>
                <w:sz w:val="25"/>
                <w:szCs w:val="25"/>
              </w:rPr>
              <w:t>2</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56" w:lineRule="auto"/>
              <w:rPr>
                <w:rFonts w:ascii="Times New Roman" w:eastAsia="Times New Roman" w:hAnsi="Times New Roman" w:cs="Times New Roman"/>
              </w:rPr>
            </w:pPr>
          </w:p>
        </w:tc>
      </w:tr>
      <w:tr w:rsidR="000E2922" w:rsidRPr="000E2922" w:rsidTr="001C64C6">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Українська  література </w:t>
            </w: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2</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2</w:t>
            </w:r>
          </w:p>
        </w:tc>
      </w:tr>
      <w:tr w:rsidR="000E2922" w:rsidRPr="000E2922" w:rsidTr="001C64C6">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Зарубіжна література</w:t>
            </w: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1</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1</w:t>
            </w:r>
          </w:p>
        </w:tc>
      </w:tr>
      <w:tr w:rsidR="000E2922" w:rsidRPr="000E2922" w:rsidTr="001C64C6">
        <w:tc>
          <w:tcPr>
            <w:tcW w:w="41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Англійська  мова</w:t>
            </w: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2</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2</w:t>
            </w:r>
          </w:p>
        </w:tc>
      </w:tr>
      <w:tr w:rsidR="000E2922" w:rsidRPr="000E2922" w:rsidTr="001C64C6">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Історія України  </w:t>
            </w: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1,5</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1,5</w:t>
            </w:r>
          </w:p>
        </w:tc>
      </w:tr>
      <w:tr w:rsidR="000E2922" w:rsidRPr="000E2922" w:rsidTr="001C64C6">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0E2922" w:rsidRPr="000E2922" w:rsidRDefault="000E2922" w:rsidP="000E2922">
            <w:pPr>
              <w:widowControl w:val="0"/>
              <w:spacing w:after="0" w:line="240" w:lineRule="auto"/>
              <w:rPr>
                <w:rFonts w:ascii="Times New Roman" w:eastAsia="Times New Roman" w:hAnsi="Times New Roman" w:cs="Times New Roman"/>
                <w:sz w:val="25"/>
                <w:szCs w:val="25"/>
              </w:rPr>
            </w:pP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b/>
                <w:bCs/>
                <w:i/>
                <w:iCs/>
                <w:color w:val="000000"/>
                <w:sz w:val="25"/>
                <w:szCs w:val="25"/>
              </w:rPr>
              <w:t>1,5</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56" w:lineRule="auto"/>
              <w:rPr>
                <w:rFonts w:ascii="Times New Roman" w:eastAsia="Times New Roman" w:hAnsi="Times New Roman" w:cs="Times New Roman"/>
              </w:rPr>
            </w:pPr>
          </w:p>
        </w:tc>
      </w:tr>
      <w:tr w:rsidR="000E2922" w:rsidRPr="000E2922" w:rsidTr="001C64C6">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Всесвітня історія</w:t>
            </w: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1</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1</w:t>
            </w:r>
          </w:p>
        </w:tc>
      </w:tr>
      <w:tr w:rsidR="000E2922" w:rsidRPr="000E2922" w:rsidTr="001C64C6">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Громадянська освіта</w:t>
            </w:r>
          </w:p>
        </w:tc>
        <w:tc>
          <w:tcPr>
            <w:tcW w:w="3260"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2</w:t>
            </w:r>
          </w:p>
        </w:tc>
        <w:tc>
          <w:tcPr>
            <w:tcW w:w="3684" w:type="dxa"/>
            <w:tcBorders>
              <w:top w:val="single" w:sz="6" w:space="0" w:color="000000"/>
              <w:left w:val="single" w:sz="4"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2</w:t>
            </w:r>
          </w:p>
        </w:tc>
      </w:tr>
      <w:tr w:rsidR="000E2922" w:rsidRPr="000E2922" w:rsidTr="001C64C6">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Математика</w:t>
            </w:r>
            <w:r w:rsidRPr="000E2922">
              <w:rPr>
                <w:rFonts w:ascii="Times New Roman" w:eastAsia="Times New Roman" w:hAnsi="Times New Roman" w:cs="Times New Roman"/>
                <w:sz w:val="25"/>
                <w:szCs w:val="25"/>
              </w:rPr>
              <w:t xml:space="preserve"> </w:t>
            </w:r>
            <w:r w:rsidRPr="000E2922">
              <w:rPr>
                <w:rFonts w:ascii="Times New Roman" w:eastAsia="Times New Roman" w:hAnsi="Times New Roman" w:cs="Times New Roman"/>
                <w:i/>
                <w:color w:val="000000"/>
                <w:sz w:val="25"/>
                <w:szCs w:val="25"/>
              </w:rPr>
              <w:t>(алгебра і початки аналізу та геометрія)</w:t>
            </w: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3</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3</w:t>
            </w:r>
          </w:p>
        </w:tc>
      </w:tr>
      <w:tr w:rsidR="000E2922" w:rsidRPr="000E2922" w:rsidTr="001C64C6">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0E2922" w:rsidRPr="000E2922" w:rsidRDefault="000E2922" w:rsidP="000E2922">
            <w:pPr>
              <w:widowControl w:val="0"/>
              <w:spacing w:after="0" w:line="240" w:lineRule="auto"/>
              <w:rPr>
                <w:rFonts w:ascii="Times New Roman" w:eastAsia="Times New Roman" w:hAnsi="Times New Roman" w:cs="Times New Roman"/>
                <w:sz w:val="25"/>
                <w:szCs w:val="25"/>
              </w:rPr>
            </w:pP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b/>
                <w:bCs/>
                <w:i/>
                <w:iCs/>
                <w:color w:val="000000"/>
                <w:sz w:val="25"/>
                <w:szCs w:val="25"/>
              </w:rPr>
              <w:t>1</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b/>
                <w:bCs/>
                <w:i/>
                <w:iCs/>
                <w:color w:val="000000"/>
                <w:sz w:val="25"/>
                <w:szCs w:val="25"/>
              </w:rPr>
              <w:t>1</w:t>
            </w:r>
          </w:p>
        </w:tc>
      </w:tr>
      <w:tr w:rsidR="000E2922" w:rsidRPr="000E2922" w:rsidTr="001C64C6">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Біологія і екологія</w:t>
            </w: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2</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2</w:t>
            </w:r>
          </w:p>
        </w:tc>
      </w:tr>
      <w:tr w:rsidR="000E2922" w:rsidRPr="000E2922" w:rsidTr="001C64C6">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Географія</w:t>
            </w: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1,5</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1,5</w:t>
            </w:r>
          </w:p>
        </w:tc>
      </w:tr>
      <w:tr w:rsidR="000E2922" w:rsidRPr="000E2922" w:rsidTr="001C64C6">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Фізика  </w:t>
            </w:r>
          </w:p>
        </w:tc>
        <w:tc>
          <w:tcPr>
            <w:tcW w:w="3260"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shd w:val="clear" w:color="auto" w:fill="FFFFFF"/>
              </w:rPr>
              <w:t>3</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3</w:t>
            </w:r>
          </w:p>
        </w:tc>
      </w:tr>
      <w:tr w:rsidR="000E2922" w:rsidRPr="000E2922" w:rsidTr="001C64C6">
        <w:tc>
          <w:tcPr>
            <w:tcW w:w="4111"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Хімія</w:t>
            </w:r>
          </w:p>
        </w:tc>
        <w:tc>
          <w:tcPr>
            <w:tcW w:w="326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1,5</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1,5</w:t>
            </w:r>
          </w:p>
        </w:tc>
      </w:tr>
      <w:tr w:rsidR="000E2922" w:rsidRPr="000E2922" w:rsidTr="001C64C6">
        <w:tc>
          <w:tcPr>
            <w:tcW w:w="4111"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color w:val="000000"/>
                <w:sz w:val="25"/>
                <w:szCs w:val="25"/>
              </w:rPr>
            </w:pPr>
            <w:r w:rsidRPr="000E2922">
              <w:rPr>
                <w:rFonts w:ascii="Times New Roman" w:eastAsia="Times New Roman" w:hAnsi="Times New Roman" w:cs="Times New Roman"/>
                <w:color w:val="000000"/>
                <w:sz w:val="25"/>
                <w:szCs w:val="25"/>
              </w:rPr>
              <w:t>Технології</w:t>
            </w:r>
          </w:p>
        </w:tc>
        <w:tc>
          <w:tcPr>
            <w:tcW w:w="326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color w:val="000000"/>
                <w:sz w:val="25"/>
                <w:szCs w:val="25"/>
              </w:rPr>
            </w:pPr>
            <w:r w:rsidRPr="000E2922">
              <w:rPr>
                <w:rFonts w:ascii="Times New Roman" w:eastAsia="Times New Roman" w:hAnsi="Times New Roman" w:cs="Times New Roman"/>
                <w:color w:val="000000"/>
                <w:sz w:val="25"/>
                <w:szCs w:val="25"/>
              </w:rPr>
              <w:t>1,5</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color w:val="000000"/>
                <w:sz w:val="25"/>
                <w:szCs w:val="25"/>
              </w:rPr>
            </w:pPr>
            <w:r w:rsidRPr="000E2922">
              <w:rPr>
                <w:rFonts w:ascii="Times New Roman" w:eastAsia="Times New Roman" w:hAnsi="Times New Roman" w:cs="Times New Roman"/>
                <w:color w:val="000000"/>
                <w:sz w:val="25"/>
                <w:szCs w:val="25"/>
              </w:rPr>
              <w:t>1,5</w:t>
            </w:r>
          </w:p>
        </w:tc>
      </w:tr>
      <w:tr w:rsidR="000E2922" w:rsidRPr="000E2922" w:rsidTr="001C64C6">
        <w:tc>
          <w:tcPr>
            <w:tcW w:w="4111" w:type="dxa"/>
            <w:vMerge w:val="restart"/>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color w:val="000000"/>
                <w:sz w:val="25"/>
                <w:szCs w:val="25"/>
              </w:rPr>
            </w:pPr>
            <w:r w:rsidRPr="000E2922">
              <w:rPr>
                <w:rFonts w:ascii="Times New Roman" w:eastAsia="Times New Roman" w:hAnsi="Times New Roman" w:cs="Times New Roman"/>
                <w:color w:val="000000"/>
                <w:sz w:val="25"/>
                <w:szCs w:val="25"/>
              </w:rPr>
              <w:t>Інформатика</w:t>
            </w:r>
          </w:p>
        </w:tc>
        <w:tc>
          <w:tcPr>
            <w:tcW w:w="326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color w:val="000000"/>
                <w:sz w:val="25"/>
                <w:szCs w:val="25"/>
              </w:rPr>
            </w:pPr>
            <w:r w:rsidRPr="000E2922">
              <w:rPr>
                <w:rFonts w:ascii="Times New Roman" w:eastAsia="Times New Roman" w:hAnsi="Times New Roman" w:cs="Times New Roman"/>
                <w:color w:val="000000"/>
                <w:sz w:val="25"/>
                <w:szCs w:val="25"/>
              </w:rPr>
              <w:t>1,5</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color w:val="000000"/>
                <w:sz w:val="25"/>
                <w:szCs w:val="25"/>
              </w:rPr>
            </w:pPr>
            <w:r w:rsidRPr="000E2922">
              <w:rPr>
                <w:rFonts w:ascii="Times New Roman" w:eastAsia="Times New Roman" w:hAnsi="Times New Roman" w:cs="Times New Roman"/>
                <w:color w:val="000000"/>
                <w:sz w:val="25"/>
                <w:szCs w:val="25"/>
              </w:rPr>
              <w:t>1,5</w:t>
            </w:r>
          </w:p>
        </w:tc>
      </w:tr>
      <w:tr w:rsidR="000E2922" w:rsidRPr="000E2922" w:rsidTr="001C64C6">
        <w:tc>
          <w:tcPr>
            <w:tcW w:w="4111" w:type="dxa"/>
            <w:vMerge/>
            <w:tcBorders>
              <w:top w:val="single" w:sz="4" w:space="0" w:color="000000"/>
              <w:left w:val="single" w:sz="4" w:space="0" w:color="000000"/>
              <w:bottom w:val="single" w:sz="6" w:space="0" w:color="000000"/>
              <w:right w:val="single" w:sz="6" w:space="0" w:color="000000"/>
            </w:tcBorders>
            <w:vAlign w:val="center"/>
            <w:hideMark/>
          </w:tcPr>
          <w:p w:rsidR="000E2922" w:rsidRPr="000E2922" w:rsidRDefault="000E2922" w:rsidP="000E2922">
            <w:pPr>
              <w:widowControl w:val="0"/>
              <w:spacing w:after="0" w:line="240" w:lineRule="auto"/>
              <w:rPr>
                <w:rFonts w:ascii="Times New Roman" w:eastAsia="Times New Roman" w:hAnsi="Times New Roman" w:cs="Times New Roman"/>
                <w:color w:val="000000"/>
                <w:sz w:val="25"/>
                <w:szCs w:val="25"/>
              </w:rPr>
            </w:pPr>
          </w:p>
        </w:tc>
        <w:tc>
          <w:tcPr>
            <w:tcW w:w="326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rsidR="000E2922" w:rsidRPr="000E2922" w:rsidRDefault="000E2922" w:rsidP="000E2922">
            <w:pPr>
              <w:widowControl w:val="0"/>
              <w:spacing w:after="0" w:line="240" w:lineRule="auto"/>
              <w:ind w:left="-108"/>
              <w:jc w:val="center"/>
              <w:rPr>
                <w:rFonts w:ascii="Times New Roman" w:eastAsia="Times New Roman" w:hAnsi="Times New Roman" w:cs="Times New Roman"/>
                <w:color w:val="000000"/>
                <w:sz w:val="25"/>
                <w:szCs w:val="25"/>
              </w:rPr>
            </w:pP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b/>
                <w:i/>
                <w:color w:val="000000"/>
                <w:sz w:val="25"/>
                <w:szCs w:val="25"/>
              </w:rPr>
            </w:pPr>
            <w:r w:rsidRPr="000E2922">
              <w:rPr>
                <w:rFonts w:ascii="Times New Roman" w:eastAsia="Times New Roman" w:hAnsi="Times New Roman" w:cs="Times New Roman"/>
                <w:b/>
                <w:i/>
                <w:color w:val="000000"/>
                <w:sz w:val="25"/>
                <w:szCs w:val="25"/>
              </w:rPr>
              <w:t>3,5</w:t>
            </w:r>
          </w:p>
        </w:tc>
      </w:tr>
      <w:tr w:rsidR="000E2922" w:rsidRPr="000E2922" w:rsidTr="001C64C6">
        <w:tc>
          <w:tcPr>
            <w:tcW w:w="4111"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5134E3">
            <w:pPr>
              <w:widowControl w:val="0"/>
              <w:spacing w:after="0" w:line="240" w:lineRule="auto"/>
              <w:ind w:left="33"/>
              <w:rPr>
                <w:rFonts w:ascii="Times New Roman" w:eastAsia="Times New Roman" w:hAnsi="Times New Roman" w:cs="Times New Roman"/>
                <w:color w:val="000000"/>
                <w:sz w:val="25"/>
                <w:szCs w:val="25"/>
              </w:rPr>
            </w:pPr>
            <w:r w:rsidRPr="000E2922">
              <w:rPr>
                <w:rFonts w:ascii="Times New Roman" w:eastAsia="Times New Roman" w:hAnsi="Times New Roman" w:cs="Times New Roman"/>
                <w:color w:val="000000"/>
                <w:sz w:val="25"/>
                <w:szCs w:val="25"/>
              </w:rPr>
              <w:t xml:space="preserve">Захист України </w:t>
            </w:r>
          </w:p>
          <w:p w:rsidR="000E2922" w:rsidRPr="000E2922" w:rsidRDefault="000E2922" w:rsidP="005134E3">
            <w:pPr>
              <w:widowControl w:val="0"/>
              <w:spacing w:after="0" w:line="240" w:lineRule="auto"/>
              <w:ind w:left="33"/>
              <w:rPr>
                <w:rFonts w:ascii="Times New Roman" w:eastAsia="Times New Roman" w:hAnsi="Times New Roman" w:cs="Times New Roman"/>
                <w:i/>
                <w:sz w:val="25"/>
                <w:szCs w:val="25"/>
                <w:u w:val="single"/>
              </w:rPr>
            </w:pPr>
            <w:r w:rsidRPr="000E2922">
              <w:rPr>
                <w:rFonts w:ascii="Times New Roman" w:eastAsia="Times New Roman" w:hAnsi="Times New Roman" w:cs="Times New Roman"/>
                <w:i/>
                <w:color w:val="000000"/>
                <w:sz w:val="25"/>
                <w:szCs w:val="25"/>
                <w:u w:val="single"/>
              </w:rPr>
              <w:t>(години передано в осередок)</w:t>
            </w:r>
          </w:p>
        </w:tc>
        <w:tc>
          <w:tcPr>
            <w:tcW w:w="326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5134E3">
            <w:pPr>
              <w:widowControl w:val="0"/>
              <w:spacing w:after="0" w:line="240" w:lineRule="auto"/>
              <w:ind w:left="-108"/>
              <w:jc w:val="center"/>
              <w:rPr>
                <w:rFonts w:ascii="Times New Roman" w:eastAsia="Times New Roman" w:hAnsi="Times New Roman" w:cs="Times New Roman"/>
                <w:i/>
                <w:sz w:val="25"/>
                <w:szCs w:val="25"/>
                <w:u w:val="single"/>
                <w:lang w:val="en-US"/>
              </w:rPr>
            </w:pPr>
            <w:r w:rsidRPr="000E2922">
              <w:rPr>
                <w:rFonts w:ascii="Times New Roman" w:eastAsia="Times New Roman" w:hAnsi="Times New Roman" w:cs="Times New Roman"/>
                <w:i/>
                <w:color w:val="000000"/>
                <w:sz w:val="25"/>
                <w:szCs w:val="25"/>
                <w:u w:val="single"/>
                <w:lang w:val="en-US"/>
              </w:rPr>
              <w:t>2</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5134E3">
            <w:pPr>
              <w:widowControl w:val="0"/>
              <w:spacing w:after="0" w:line="240" w:lineRule="auto"/>
              <w:jc w:val="center"/>
              <w:rPr>
                <w:rFonts w:ascii="Times New Roman" w:eastAsia="Times New Roman" w:hAnsi="Times New Roman" w:cs="Times New Roman"/>
                <w:i/>
                <w:sz w:val="25"/>
                <w:szCs w:val="25"/>
                <w:u w:val="single"/>
              </w:rPr>
            </w:pPr>
            <w:r w:rsidRPr="000E2922">
              <w:rPr>
                <w:rFonts w:ascii="Times New Roman" w:eastAsia="Times New Roman" w:hAnsi="Times New Roman" w:cs="Times New Roman"/>
                <w:i/>
                <w:color w:val="000000"/>
                <w:sz w:val="25"/>
                <w:szCs w:val="25"/>
                <w:u w:val="single"/>
                <w:lang w:val="en-US"/>
              </w:rPr>
              <w:t>2</w:t>
            </w:r>
          </w:p>
        </w:tc>
      </w:tr>
      <w:tr w:rsidR="000E2922" w:rsidRPr="000E2922" w:rsidTr="001C64C6">
        <w:tc>
          <w:tcPr>
            <w:tcW w:w="4111" w:type="dxa"/>
            <w:tcBorders>
              <w:top w:val="single" w:sz="6"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Фізична культура</w:t>
            </w:r>
          </w:p>
        </w:tc>
        <w:tc>
          <w:tcPr>
            <w:tcW w:w="3260" w:type="dxa"/>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3</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color w:val="000000"/>
                <w:sz w:val="25"/>
                <w:szCs w:val="25"/>
              </w:rPr>
              <w:t>3</w:t>
            </w:r>
          </w:p>
        </w:tc>
      </w:tr>
      <w:tr w:rsidR="000E2922" w:rsidRPr="000E2922" w:rsidTr="001C64C6">
        <w:tc>
          <w:tcPr>
            <w:tcW w:w="4111" w:type="dxa"/>
            <w:tcBorders>
              <w:top w:val="single" w:sz="6"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b/>
                <w:i/>
                <w:color w:val="000000"/>
                <w:sz w:val="25"/>
                <w:szCs w:val="25"/>
              </w:rPr>
            </w:pPr>
            <w:r w:rsidRPr="000E2922">
              <w:rPr>
                <w:rFonts w:ascii="Times New Roman" w:eastAsia="Times New Roman" w:hAnsi="Times New Roman" w:cs="Times New Roman"/>
                <w:b/>
                <w:i/>
                <w:color w:val="000000"/>
                <w:sz w:val="25"/>
                <w:szCs w:val="25"/>
              </w:rPr>
              <w:t>Разом</w:t>
            </w:r>
            <w:r w:rsidR="005134E3">
              <w:rPr>
                <w:rFonts w:ascii="Times New Roman" w:eastAsia="Times New Roman" w:hAnsi="Times New Roman" w:cs="Times New Roman"/>
                <w:b/>
                <w:i/>
                <w:color w:val="000000"/>
                <w:sz w:val="25"/>
                <w:szCs w:val="25"/>
              </w:rPr>
              <w:t xml:space="preserve"> (з фізкультурою)</w:t>
            </w:r>
          </w:p>
        </w:tc>
        <w:tc>
          <w:tcPr>
            <w:tcW w:w="3260" w:type="dxa"/>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b/>
                <w:color w:val="000000"/>
                <w:sz w:val="25"/>
                <w:szCs w:val="25"/>
              </w:rPr>
            </w:pPr>
            <w:r w:rsidRPr="000E2922">
              <w:rPr>
                <w:rFonts w:ascii="Times New Roman" w:eastAsia="Times New Roman" w:hAnsi="Times New Roman" w:cs="Times New Roman"/>
                <w:b/>
                <w:color w:val="000000"/>
                <w:sz w:val="25"/>
                <w:szCs w:val="25"/>
              </w:rPr>
              <w:t>35</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b/>
                <w:color w:val="000000"/>
                <w:sz w:val="25"/>
                <w:szCs w:val="25"/>
              </w:rPr>
            </w:pPr>
            <w:r w:rsidRPr="000E2922">
              <w:rPr>
                <w:rFonts w:ascii="Times New Roman" w:eastAsia="Times New Roman" w:hAnsi="Times New Roman" w:cs="Times New Roman"/>
                <w:b/>
                <w:color w:val="000000"/>
                <w:sz w:val="25"/>
                <w:szCs w:val="25"/>
              </w:rPr>
              <w:t>35</w:t>
            </w:r>
          </w:p>
        </w:tc>
      </w:tr>
      <w:tr w:rsidR="000E2922" w:rsidRPr="000E2922" w:rsidTr="001C64C6">
        <w:tc>
          <w:tcPr>
            <w:tcW w:w="4111" w:type="dxa"/>
            <w:tcBorders>
              <w:top w:val="single" w:sz="6"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0E2922" w:rsidRPr="005134E3" w:rsidRDefault="005134E3" w:rsidP="000E2922">
            <w:pPr>
              <w:widowControl w:val="0"/>
              <w:spacing w:after="0" w:line="240" w:lineRule="auto"/>
              <w:ind w:left="33"/>
              <w:rPr>
                <w:rFonts w:ascii="Times New Roman" w:eastAsia="Times New Roman" w:hAnsi="Times New Roman" w:cs="Times New Roman"/>
                <w:b/>
                <w:i/>
                <w:color w:val="000000"/>
                <w:sz w:val="25"/>
                <w:szCs w:val="25"/>
              </w:rPr>
            </w:pPr>
            <w:r>
              <w:rPr>
                <w:rFonts w:ascii="Times New Roman" w:eastAsia="Times New Roman" w:hAnsi="Times New Roman" w:cs="Times New Roman"/>
                <w:b/>
                <w:i/>
                <w:color w:val="000000"/>
                <w:sz w:val="25"/>
                <w:szCs w:val="25"/>
              </w:rPr>
              <w:t xml:space="preserve">             </w:t>
            </w:r>
            <w:r w:rsidR="000E2922" w:rsidRPr="005134E3">
              <w:rPr>
                <w:rFonts w:ascii="Times New Roman" w:eastAsia="Times New Roman" w:hAnsi="Times New Roman" w:cs="Times New Roman"/>
                <w:b/>
                <w:i/>
                <w:color w:val="000000"/>
                <w:sz w:val="25"/>
                <w:szCs w:val="25"/>
              </w:rPr>
              <w:t>Разом (без фізкультури)</w:t>
            </w:r>
          </w:p>
        </w:tc>
        <w:tc>
          <w:tcPr>
            <w:tcW w:w="3260" w:type="dxa"/>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b/>
                <w:color w:val="000000"/>
                <w:sz w:val="25"/>
                <w:szCs w:val="25"/>
                <w:lang w:val="en-US"/>
              </w:rPr>
            </w:pPr>
            <w:r w:rsidRPr="000E2922">
              <w:rPr>
                <w:rFonts w:ascii="Times New Roman" w:eastAsia="Times New Roman" w:hAnsi="Times New Roman" w:cs="Times New Roman"/>
                <w:b/>
                <w:color w:val="000000"/>
                <w:sz w:val="25"/>
                <w:szCs w:val="25"/>
              </w:rPr>
              <w:t>3</w:t>
            </w:r>
            <w:r w:rsidRPr="000E2922">
              <w:rPr>
                <w:rFonts w:ascii="Times New Roman" w:eastAsia="Times New Roman" w:hAnsi="Times New Roman" w:cs="Times New Roman"/>
                <w:b/>
                <w:color w:val="000000"/>
                <w:sz w:val="25"/>
                <w:szCs w:val="25"/>
                <w:lang w:val="en-US"/>
              </w:rPr>
              <w:t>2</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b/>
                <w:color w:val="000000"/>
                <w:sz w:val="25"/>
                <w:szCs w:val="25"/>
                <w:lang w:val="en-US"/>
              </w:rPr>
            </w:pPr>
            <w:r w:rsidRPr="000E2922">
              <w:rPr>
                <w:rFonts w:ascii="Times New Roman" w:eastAsia="Times New Roman" w:hAnsi="Times New Roman" w:cs="Times New Roman"/>
                <w:b/>
                <w:color w:val="000000"/>
                <w:sz w:val="25"/>
                <w:szCs w:val="25"/>
              </w:rPr>
              <w:t>3</w:t>
            </w:r>
            <w:r w:rsidRPr="000E2922">
              <w:rPr>
                <w:rFonts w:ascii="Times New Roman" w:eastAsia="Times New Roman" w:hAnsi="Times New Roman" w:cs="Times New Roman"/>
                <w:b/>
                <w:color w:val="000000"/>
                <w:sz w:val="25"/>
                <w:szCs w:val="25"/>
                <w:lang w:val="en-US"/>
              </w:rPr>
              <w:t>2</w:t>
            </w:r>
          </w:p>
        </w:tc>
      </w:tr>
      <w:tr w:rsidR="000E2922" w:rsidRPr="000E2922" w:rsidTr="005134E3">
        <w:tc>
          <w:tcPr>
            <w:tcW w:w="4111" w:type="dxa"/>
            <w:tcBorders>
              <w:top w:val="nil"/>
              <w:left w:val="single" w:sz="4" w:space="0" w:color="000000"/>
              <w:bottom w:val="single" w:sz="6" w:space="0" w:color="000000"/>
              <w:right w:val="single" w:sz="4" w:space="0" w:color="auto"/>
            </w:tcBorders>
            <w:shd w:val="clear" w:color="auto" w:fill="FFFFFF" w:themeFill="background1"/>
            <w:tcMar>
              <w:top w:w="15" w:type="dxa"/>
              <w:left w:w="15" w:type="dxa"/>
              <w:bottom w:w="15" w:type="dxa"/>
              <w:right w:w="15" w:type="dxa"/>
            </w:tcMar>
            <w:vAlign w:val="center"/>
            <w:hideMark/>
          </w:tcPr>
          <w:p w:rsidR="000E2922" w:rsidRPr="000E2922" w:rsidRDefault="000E2922" w:rsidP="000E2922">
            <w:pPr>
              <w:widowControl w:val="0"/>
              <w:spacing w:after="0" w:line="240" w:lineRule="auto"/>
              <w:ind w:left="268" w:hanging="376"/>
              <w:rPr>
                <w:rFonts w:ascii="Times New Roman" w:eastAsia="Times New Roman" w:hAnsi="Times New Roman" w:cs="Times New Roman"/>
                <w:b/>
                <w:color w:val="000000"/>
                <w:sz w:val="25"/>
                <w:szCs w:val="25"/>
              </w:rPr>
            </w:pPr>
            <w:r w:rsidRPr="000E2922">
              <w:rPr>
                <w:rFonts w:ascii="Times New Roman" w:eastAsia="Times New Roman" w:hAnsi="Times New Roman" w:cs="Times New Roman"/>
                <w:b/>
                <w:sz w:val="25"/>
                <w:szCs w:val="25"/>
              </w:rPr>
              <w:t xml:space="preserve">           Варіативна складова</w:t>
            </w:r>
          </w:p>
        </w:tc>
        <w:tc>
          <w:tcPr>
            <w:tcW w:w="3260" w:type="dxa"/>
            <w:tcBorders>
              <w:top w:val="nil"/>
              <w:left w:val="single" w:sz="4" w:space="0" w:color="auto"/>
              <w:bottom w:val="single" w:sz="6" w:space="0" w:color="000000"/>
              <w:right w:val="single" w:sz="4" w:space="0" w:color="auto"/>
            </w:tcBorders>
            <w:shd w:val="clear" w:color="auto" w:fill="FFFFFF" w:themeFill="background1"/>
            <w:tcMar>
              <w:top w:w="15" w:type="dxa"/>
              <w:left w:w="15" w:type="dxa"/>
              <w:bottom w:w="15" w:type="dxa"/>
              <w:right w:w="15" w:type="dxa"/>
            </w:tcMar>
            <w:vAlign w:val="center"/>
          </w:tcPr>
          <w:p w:rsidR="000E2922" w:rsidRPr="000E2922" w:rsidRDefault="000E2922" w:rsidP="000E2922">
            <w:pPr>
              <w:widowControl w:val="0"/>
              <w:spacing w:after="0" w:line="240" w:lineRule="auto"/>
              <w:jc w:val="center"/>
              <w:rPr>
                <w:rFonts w:ascii="Times New Roman" w:eastAsia="Times New Roman" w:hAnsi="Times New Roman" w:cs="Times New Roman"/>
                <w:b/>
                <w:color w:val="000000"/>
                <w:sz w:val="25"/>
                <w:szCs w:val="25"/>
                <w:lang w:val="en-US"/>
              </w:rPr>
            </w:pPr>
            <w:r w:rsidRPr="000E2922">
              <w:rPr>
                <w:rFonts w:ascii="Times New Roman" w:eastAsia="Times New Roman" w:hAnsi="Times New Roman" w:cs="Times New Roman"/>
                <w:b/>
                <w:color w:val="000000"/>
                <w:sz w:val="25"/>
                <w:szCs w:val="25"/>
              </w:rPr>
              <w:t>3</w:t>
            </w:r>
          </w:p>
        </w:tc>
        <w:tc>
          <w:tcPr>
            <w:tcW w:w="3684" w:type="dxa"/>
            <w:tcBorders>
              <w:top w:val="nil"/>
              <w:left w:val="single" w:sz="4" w:space="0" w:color="auto"/>
              <w:bottom w:val="single" w:sz="6" w:space="0" w:color="000000"/>
              <w:right w:val="single" w:sz="6" w:space="0" w:color="000000"/>
            </w:tcBorders>
            <w:shd w:val="clear" w:color="auto" w:fill="FFFFFF" w:themeFill="background1"/>
            <w:tcMar>
              <w:top w:w="15" w:type="dxa"/>
              <w:left w:w="15" w:type="dxa"/>
              <w:bottom w:w="15" w:type="dxa"/>
              <w:right w:w="15" w:type="dxa"/>
            </w:tcMar>
            <w:vAlign w:val="center"/>
          </w:tcPr>
          <w:p w:rsidR="000E2922" w:rsidRPr="000E2922" w:rsidRDefault="000E2922" w:rsidP="000E2922">
            <w:pPr>
              <w:widowControl w:val="0"/>
              <w:spacing w:after="0" w:line="240" w:lineRule="auto"/>
              <w:jc w:val="center"/>
              <w:rPr>
                <w:rFonts w:ascii="Times New Roman" w:eastAsia="Times New Roman" w:hAnsi="Times New Roman" w:cs="Times New Roman"/>
                <w:b/>
                <w:color w:val="000000"/>
                <w:sz w:val="25"/>
                <w:szCs w:val="25"/>
                <w:lang w:val="en-US"/>
              </w:rPr>
            </w:pPr>
            <w:r w:rsidRPr="000E2922">
              <w:rPr>
                <w:rFonts w:ascii="Times New Roman" w:eastAsia="Times New Roman" w:hAnsi="Times New Roman" w:cs="Times New Roman"/>
                <w:b/>
                <w:color w:val="000000"/>
                <w:sz w:val="25"/>
                <w:szCs w:val="25"/>
              </w:rPr>
              <w:t>3</w:t>
            </w:r>
          </w:p>
        </w:tc>
      </w:tr>
      <w:tr w:rsidR="000E2922" w:rsidRPr="000E2922" w:rsidTr="005134E3">
        <w:tc>
          <w:tcPr>
            <w:tcW w:w="4111" w:type="dxa"/>
            <w:tcBorders>
              <w:top w:val="single" w:sz="6" w:space="0" w:color="000000"/>
              <w:left w:val="single" w:sz="4" w:space="0" w:color="000000"/>
              <w:bottom w:val="single" w:sz="4" w:space="0" w:color="auto"/>
              <w:right w:val="single" w:sz="4" w:space="0" w:color="auto"/>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b/>
                <w:i/>
                <w:sz w:val="25"/>
                <w:szCs w:val="25"/>
              </w:rPr>
              <w:t>Факультативи:</w:t>
            </w:r>
          </w:p>
        </w:tc>
        <w:tc>
          <w:tcPr>
            <w:tcW w:w="3260" w:type="dxa"/>
            <w:tcBorders>
              <w:top w:val="single" w:sz="6" w:space="0" w:color="000000"/>
              <w:left w:val="single" w:sz="4" w:space="0" w:color="auto"/>
              <w:bottom w:val="single" w:sz="6" w:space="0" w:color="000000"/>
              <w:right w:val="single" w:sz="4" w:space="0" w:color="000000"/>
            </w:tcBorders>
            <w:shd w:val="clear" w:color="auto" w:fill="D0CECE" w:themeFill="background2" w:themeFillShade="E6"/>
            <w:tcMar>
              <w:top w:w="0" w:type="dxa"/>
              <w:left w:w="115" w:type="dxa"/>
              <w:bottom w:w="0" w:type="dxa"/>
              <w:right w:w="115" w:type="dxa"/>
            </w:tcMar>
          </w:tcPr>
          <w:p w:rsidR="000E2922" w:rsidRPr="000E2922" w:rsidRDefault="000E2922" w:rsidP="000E2922">
            <w:pPr>
              <w:widowControl w:val="0"/>
              <w:spacing w:after="0" w:line="240" w:lineRule="auto"/>
              <w:rPr>
                <w:rFonts w:ascii="Times New Roman" w:eastAsia="Times New Roman" w:hAnsi="Times New Roman" w:cs="Times New Roman"/>
                <w:sz w:val="25"/>
                <w:szCs w:val="25"/>
              </w:rPr>
            </w:pPr>
          </w:p>
        </w:tc>
        <w:tc>
          <w:tcPr>
            <w:tcW w:w="3684" w:type="dxa"/>
            <w:tcBorders>
              <w:top w:val="single" w:sz="6" w:space="0" w:color="000000"/>
              <w:left w:val="single" w:sz="4"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tcPr>
          <w:p w:rsidR="000E2922" w:rsidRPr="000E2922" w:rsidRDefault="000E2922" w:rsidP="000E2922">
            <w:pPr>
              <w:widowControl w:val="0"/>
              <w:spacing w:after="0" w:line="240" w:lineRule="auto"/>
              <w:rPr>
                <w:rFonts w:ascii="Times New Roman" w:eastAsia="Times New Roman" w:hAnsi="Times New Roman" w:cs="Times New Roman"/>
                <w:sz w:val="25"/>
                <w:szCs w:val="25"/>
              </w:rPr>
            </w:pPr>
          </w:p>
        </w:tc>
      </w:tr>
      <w:tr w:rsidR="000E2922" w:rsidRPr="000E2922" w:rsidTr="001C64C6">
        <w:tc>
          <w:tcPr>
            <w:tcW w:w="4111" w:type="dxa"/>
            <w:tcBorders>
              <w:top w:val="single" w:sz="4" w:space="0" w:color="auto"/>
              <w:left w:val="single" w:sz="4" w:space="0" w:color="000000"/>
              <w:bottom w:val="single" w:sz="4" w:space="0" w:color="auto"/>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                   Християнська етика</w:t>
            </w:r>
          </w:p>
        </w:tc>
        <w:tc>
          <w:tcPr>
            <w:tcW w:w="326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r w:rsidR="00160EE0" w:rsidRPr="000E2922" w:rsidTr="001C64C6">
        <w:tc>
          <w:tcPr>
            <w:tcW w:w="4111" w:type="dxa"/>
            <w:tcBorders>
              <w:top w:val="single" w:sz="4" w:space="0" w:color="auto"/>
              <w:left w:val="single" w:sz="4" w:space="0" w:color="000000"/>
              <w:bottom w:val="single" w:sz="4" w:space="0" w:color="auto"/>
              <w:right w:val="single" w:sz="6" w:space="0" w:color="000000"/>
            </w:tcBorders>
            <w:tcMar>
              <w:top w:w="0" w:type="dxa"/>
              <w:left w:w="115" w:type="dxa"/>
              <w:bottom w:w="0" w:type="dxa"/>
              <w:right w:w="115" w:type="dxa"/>
            </w:tcMar>
          </w:tcPr>
          <w:p w:rsidR="00160EE0" w:rsidRPr="000E2922" w:rsidRDefault="00160EE0" w:rsidP="00160EE0">
            <w:pPr>
              <w:widowControl w:val="0"/>
              <w:spacing w:after="0" w:line="240" w:lineRule="auto"/>
              <w:ind w:left="33"/>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Математика</w:t>
            </w:r>
          </w:p>
        </w:tc>
        <w:tc>
          <w:tcPr>
            <w:tcW w:w="326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rsidR="00160EE0" w:rsidRPr="000E2922" w:rsidRDefault="00160EE0" w:rsidP="00160EE0">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c>
          <w:tcPr>
            <w:tcW w:w="3684"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rsidR="00160EE0" w:rsidRPr="000E2922" w:rsidRDefault="00160EE0" w:rsidP="00160EE0">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r w:rsidR="005134E3" w:rsidRPr="000E2922" w:rsidTr="00160EE0">
        <w:trPr>
          <w:trHeight w:val="285"/>
        </w:trPr>
        <w:tc>
          <w:tcPr>
            <w:tcW w:w="11055" w:type="dxa"/>
            <w:gridSpan w:val="3"/>
            <w:tcBorders>
              <w:top w:val="single" w:sz="6" w:space="0" w:color="000000"/>
              <w:left w:val="single" w:sz="6" w:space="0" w:color="000000"/>
              <w:bottom w:val="single" w:sz="4" w:space="0" w:color="auto"/>
              <w:right w:val="single" w:sz="6" w:space="0" w:color="000000"/>
            </w:tcBorders>
            <w:shd w:val="clear" w:color="auto" w:fill="D0CECE" w:themeFill="background2" w:themeFillShade="E6"/>
            <w:tcMar>
              <w:top w:w="0" w:type="dxa"/>
              <w:left w:w="115" w:type="dxa"/>
              <w:bottom w:w="0" w:type="dxa"/>
              <w:right w:w="115" w:type="dxa"/>
            </w:tcMar>
            <w:vAlign w:val="center"/>
            <w:hideMark/>
          </w:tcPr>
          <w:p w:rsidR="005134E3" w:rsidRPr="005134E3" w:rsidRDefault="005134E3" w:rsidP="005134E3">
            <w:pPr>
              <w:widowControl w:val="0"/>
              <w:spacing w:after="0" w:line="240" w:lineRule="auto"/>
              <w:ind w:left="-11" w:hanging="34"/>
              <w:rPr>
                <w:rFonts w:ascii="Times New Roman" w:eastAsia="Times New Roman" w:hAnsi="Times New Roman" w:cs="Times New Roman"/>
                <w:b/>
                <w:i/>
                <w:sz w:val="25"/>
                <w:szCs w:val="25"/>
              </w:rPr>
            </w:pPr>
            <w:r w:rsidRPr="000E2922">
              <w:rPr>
                <w:rFonts w:ascii="Times New Roman" w:eastAsia="Times New Roman" w:hAnsi="Times New Roman" w:cs="Times New Roman"/>
                <w:b/>
                <w:bCs/>
                <w:i/>
                <w:color w:val="000000"/>
                <w:sz w:val="25"/>
                <w:szCs w:val="25"/>
              </w:rPr>
              <w:t>Індивідуальні  (групові) заняття:</w:t>
            </w:r>
          </w:p>
        </w:tc>
      </w:tr>
      <w:tr w:rsidR="000E2922" w:rsidRPr="000E2922" w:rsidTr="001C64C6">
        <w:trPr>
          <w:trHeight w:val="255"/>
        </w:trPr>
        <w:tc>
          <w:tcPr>
            <w:tcW w:w="4111" w:type="dxa"/>
            <w:tcBorders>
              <w:top w:val="nil"/>
              <w:left w:val="single" w:sz="6" w:space="0" w:color="000000"/>
              <w:bottom w:val="single" w:sz="6" w:space="0" w:color="000000"/>
              <w:right w:val="single" w:sz="4" w:space="0" w:color="000000"/>
            </w:tcBorders>
            <w:tcMar>
              <w:top w:w="15" w:type="dxa"/>
              <w:left w:w="15" w:type="dxa"/>
              <w:bottom w:w="15" w:type="dxa"/>
              <w:right w:w="15" w:type="dxa"/>
            </w:tcMar>
            <w:vAlign w:val="center"/>
            <w:hideMark/>
          </w:tcPr>
          <w:p w:rsidR="000E2922" w:rsidRPr="000E2922" w:rsidRDefault="000E2922" w:rsidP="000E2922">
            <w:pPr>
              <w:widowControl w:val="0"/>
              <w:spacing w:after="0" w:line="240" w:lineRule="auto"/>
              <w:ind w:left="-11" w:hanging="34"/>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      Українська мова </w:t>
            </w:r>
          </w:p>
        </w:tc>
        <w:tc>
          <w:tcPr>
            <w:tcW w:w="3260"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p>
        </w:tc>
        <w:tc>
          <w:tcPr>
            <w:tcW w:w="3684"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r w:rsidR="000E2922" w:rsidRPr="000E2922" w:rsidTr="001C64C6">
        <w:trPr>
          <w:trHeight w:val="255"/>
        </w:trPr>
        <w:tc>
          <w:tcPr>
            <w:tcW w:w="4111" w:type="dxa"/>
            <w:tcBorders>
              <w:top w:val="nil"/>
              <w:left w:val="single" w:sz="6" w:space="0" w:color="000000"/>
              <w:bottom w:val="single" w:sz="6" w:space="0" w:color="000000"/>
              <w:right w:val="single" w:sz="4" w:space="0" w:color="000000"/>
            </w:tcBorders>
            <w:tcMar>
              <w:top w:w="15" w:type="dxa"/>
              <w:left w:w="15" w:type="dxa"/>
              <w:bottom w:w="15" w:type="dxa"/>
              <w:right w:w="15" w:type="dxa"/>
            </w:tcMar>
            <w:vAlign w:val="center"/>
            <w:hideMark/>
          </w:tcPr>
          <w:p w:rsidR="000E2922" w:rsidRPr="000E2922" w:rsidRDefault="000E2922" w:rsidP="00160EE0">
            <w:pPr>
              <w:widowControl w:val="0"/>
              <w:spacing w:after="0" w:line="240" w:lineRule="auto"/>
              <w:ind w:left="-11" w:hanging="34"/>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       </w:t>
            </w:r>
            <w:r w:rsidR="00160EE0">
              <w:rPr>
                <w:rFonts w:ascii="Times New Roman" w:eastAsia="Times New Roman" w:hAnsi="Times New Roman" w:cs="Times New Roman"/>
                <w:sz w:val="25"/>
                <w:szCs w:val="25"/>
              </w:rPr>
              <w:t>Інформатика</w:t>
            </w:r>
          </w:p>
        </w:tc>
        <w:tc>
          <w:tcPr>
            <w:tcW w:w="3260"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c>
          <w:tcPr>
            <w:tcW w:w="3684"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r w:rsidR="000E2922" w:rsidRPr="000E2922" w:rsidTr="001C64C6">
        <w:trPr>
          <w:trHeight w:val="255"/>
        </w:trPr>
        <w:tc>
          <w:tcPr>
            <w:tcW w:w="4111" w:type="dxa"/>
            <w:tcBorders>
              <w:top w:val="nil"/>
              <w:left w:val="single" w:sz="6" w:space="0" w:color="000000"/>
              <w:bottom w:val="single" w:sz="6" w:space="0" w:color="000000"/>
              <w:right w:val="single" w:sz="4" w:space="0" w:color="000000"/>
            </w:tcBorders>
            <w:tcMar>
              <w:top w:w="15" w:type="dxa"/>
              <w:left w:w="15" w:type="dxa"/>
              <w:bottom w:w="15" w:type="dxa"/>
              <w:right w:w="15" w:type="dxa"/>
            </w:tcMar>
            <w:vAlign w:val="center"/>
          </w:tcPr>
          <w:p w:rsidR="000E2922" w:rsidRPr="000E2922" w:rsidRDefault="000E2922" w:rsidP="000E2922">
            <w:pPr>
              <w:widowControl w:val="0"/>
              <w:spacing w:after="0" w:line="240" w:lineRule="auto"/>
              <w:ind w:left="-11" w:hanging="34"/>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Біологія </w:t>
            </w:r>
          </w:p>
        </w:tc>
        <w:tc>
          <w:tcPr>
            <w:tcW w:w="3260"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c>
          <w:tcPr>
            <w:tcW w:w="3684"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p>
        </w:tc>
      </w:tr>
      <w:tr w:rsidR="000E2922" w:rsidRPr="000E2922" w:rsidTr="001C64C6">
        <w:trPr>
          <w:trHeight w:val="255"/>
        </w:trPr>
        <w:tc>
          <w:tcPr>
            <w:tcW w:w="4111" w:type="dxa"/>
            <w:tcBorders>
              <w:top w:val="nil"/>
              <w:left w:val="single" w:sz="6" w:space="0" w:color="000000"/>
              <w:bottom w:val="single" w:sz="6" w:space="0" w:color="000000"/>
              <w:right w:val="single" w:sz="4" w:space="0" w:color="000000"/>
            </w:tcBorders>
            <w:tcMar>
              <w:top w:w="15" w:type="dxa"/>
              <w:left w:w="15" w:type="dxa"/>
              <w:bottom w:w="15" w:type="dxa"/>
              <w:right w:w="15" w:type="dxa"/>
            </w:tcMar>
            <w:vAlign w:val="center"/>
          </w:tcPr>
          <w:p w:rsidR="000E2922" w:rsidRPr="000E2922" w:rsidRDefault="000E2922" w:rsidP="000E2922">
            <w:pPr>
              <w:widowControl w:val="0"/>
              <w:spacing w:after="0" w:line="240" w:lineRule="auto"/>
              <w:ind w:left="-11" w:hanging="34"/>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Хімія </w:t>
            </w:r>
          </w:p>
        </w:tc>
        <w:tc>
          <w:tcPr>
            <w:tcW w:w="3260"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0E2922" w:rsidRPr="000E2922" w:rsidRDefault="005134E3" w:rsidP="000E2922">
            <w:pPr>
              <w:widowControl w:val="0"/>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w:t>
            </w:r>
          </w:p>
        </w:tc>
        <w:tc>
          <w:tcPr>
            <w:tcW w:w="3684"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r w:rsidR="000E2922" w:rsidRPr="000E2922" w:rsidTr="001C64C6">
        <w:trPr>
          <w:trHeight w:val="255"/>
        </w:trPr>
        <w:tc>
          <w:tcPr>
            <w:tcW w:w="4111" w:type="dxa"/>
            <w:tcBorders>
              <w:top w:val="nil"/>
              <w:left w:val="single" w:sz="6" w:space="0" w:color="000000"/>
              <w:bottom w:val="single" w:sz="6" w:space="0" w:color="000000"/>
              <w:right w:val="single" w:sz="4" w:space="0" w:color="000000"/>
            </w:tcBorders>
            <w:tcMar>
              <w:top w:w="15" w:type="dxa"/>
              <w:left w:w="15" w:type="dxa"/>
              <w:bottom w:w="15" w:type="dxa"/>
              <w:right w:w="15" w:type="dxa"/>
            </w:tcMar>
            <w:vAlign w:val="center"/>
          </w:tcPr>
          <w:p w:rsidR="000E2922" w:rsidRPr="000E2922" w:rsidRDefault="000E2922" w:rsidP="000E2922">
            <w:pPr>
              <w:widowControl w:val="0"/>
              <w:spacing w:after="0" w:line="240" w:lineRule="auto"/>
              <w:ind w:left="-11" w:hanging="34"/>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 xml:space="preserve">Географія </w:t>
            </w:r>
          </w:p>
        </w:tc>
        <w:tc>
          <w:tcPr>
            <w:tcW w:w="3260"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0E2922" w:rsidRPr="000E2922" w:rsidRDefault="005134E3" w:rsidP="000E2922">
            <w:pPr>
              <w:widowControl w:val="0"/>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w:t>
            </w:r>
          </w:p>
        </w:tc>
        <w:tc>
          <w:tcPr>
            <w:tcW w:w="3684"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5"/>
                <w:szCs w:val="25"/>
              </w:rPr>
            </w:pPr>
            <w:r w:rsidRPr="000E2922">
              <w:rPr>
                <w:rFonts w:ascii="Times New Roman" w:eastAsia="Times New Roman" w:hAnsi="Times New Roman" w:cs="Times New Roman"/>
                <w:sz w:val="25"/>
                <w:szCs w:val="25"/>
              </w:rPr>
              <w:t>0,5</w:t>
            </w:r>
          </w:p>
        </w:tc>
      </w:tr>
      <w:tr w:rsidR="000E2922" w:rsidRPr="000E2922" w:rsidTr="00494F06">
        <w:tc>
          <w:tcPr>
            <w:tcW w:w="411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0" w:lineRule="atLeast"/>
              <w:ind w:left="33"/>
              <w:rPr>
                <w:rFonts w:ascii="Times New Roman" w:eastAsia="Times New Roman" w:hAnsi="Times New Roman" w:cs="Times New Roman"/>
                <w:sz w:val="24"/>
                <w:szCs w:val="24"/>
              </w:rPr>
            </w:pPr>
            <w:r w:rsidRPr="000E2922">
              <w:rPr>
                <w:rFonts w:ascii="Times New Roman" w:eastAsia="Times New Roman" w:hAnsi="Times New Roman" w:cs="Times New Roman"/>
                <w:color w:val="000000"/>
                <w:sz w:val="24"/>
                <w:szCs w:val="24"/>
              </w:rPr>
              <w:t>Гран.-</w:t>
            </w:r>
            <w:proofErr w:type="spellStart"/>
            <w:r w:rsidRPr="000E2922">
              <w:rPr>
                <w:rFonts w:ascii="Times New Roman" w:eastAsia="Times New Roman" w:hAnsi="Times New Roman" w:cs="Times New Roman"/>
                <w:color w:val="000000"/>
                <w:sz w:val="24"/>
                <w:szCs w:val="24"/>
              </w:rPr>
              <w:t>доп</w:t>
            </w:r>
            <w:proofErr w:type="spellEnd"/>
            <w:r w:rsidRPr="000E2922">
              <w:rPr>
                <w:rFonts w:ascii="Times New Roman" w:eastAsia="Times New Roman" w:hAnsi="Times New Roman" w:cs="Times New Roman"/>
                <w:color w:val="000000"/>
                <w:sz w:val="24"/>
                <w:szCs w:val="24"/>
              </w:rPr>
              <w:t xml:space="preserve">. </w:t>
            </w:r>
            <w:proofErr w:type="spellStart"/>
            <w:r w:rsidRPr="000E2922">
              <w:rPr>
                <w:rFonts w:ascii="Times New Roman" w:eastAsia="Times New Roman" w:hAnsi="Times New Roman" w:cs="Times New Roman"/>
                <w:color w:val="000000"/>
                <w:sz w:val="24"/>
                <w:szCs w:val="24"/>
              </w:rPr>
              <w:t>навант</w:t>
            </w:r>
            <w:proofErr w:type="spellEnd"/>
            <w:r w:rsidRPr="000E2922">
              <w:rPr>
                <w:rFonts w:ascii="Times New Roman" w:eastAsia="Times New Roman" w:hAnsi="Times New Roman" w:cs="Times New Roman"/>
                <w:color w:val="000000"/>
                <w:sz w:val="24"/>
                <w:szCs w:val="24"/>
              </w:rPr>
              <w:t>. на 1 учня</w:t>
            </w:r>
          </w:p>
        </w:tc>
        <w:tc>
          <w:tcPr>
            <w:tcW w:w="3260" w:type="dxa"/>
            <w:tcBorders>
              <w:top w:val="single" w:sz="6" w:space="0" w:color="000000"/>
              <w:left w:val="single" w:sz="4" w:space="0" w:color="000000"/>
              <w:bottom w:val="single" w:sz="6" w:space="0" w:color="000000"/>
              <w:right w:val="single" w:sz="4"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0" w:lineRule="atLeast"/>
              <w:ind w:left="-108"/>
              <w:jc w:val="center"/>
              <w:rPr>
                <w:rFonts w:ascii="Times New Roman" w:eastAsia="Times New Roman" w:hAnsi="Times New Roman" w:cs="Times New Roman"/>
                <w:sz w:val="24"/>
                <w:szCs w:val="24"/>
              </w:rPr>
            </w:pPr>
            <w:r w:rsidRPr="000E2922">
              <w:rPr>
                <w:rFonts w:ascii="Times New Roman" w:eastAsia="Times New Roman" w:hAnsi="Times New Roman" w:cs="Times New Roman"/>
                <w:b/>
                <w:bCs/>
                <w:color w:val="000000"/>
                <w:sz w:val="28"/>
                <w:szCs w:val="28"/>
              </w:rPr>
              <w:t>33</w:t>
            </w:r>
          </w:p>
        </w:tc>
        <w:tc>
          <w:tcPr>
            <w:tcW w:w="3684" w:type="dxa"/>
            <w:tcBorders>
              <w:top w:val="single" w:sz="6" w:space="0" w:color="000000"/>
              <w:left w:val="single" w:sz="4"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0" w:lineRule="atLeast"/>
              <w:jc w:val="center"/>
              <w:rPr>
                <w:rFonts w:ascii="Times New Roman" w:eastAsia="Times New Roman" w:hAnsi="Times New Roman" w:cs="Times New Roman"/>
                <w:sz w:val="24"/>
                <w:szCs w:val="24"/>
              </w:rPr>
            </w:pPr>
            <w:r w:rsidRPr="000E2922">
              <w:rPr>
                <w:rFonts w:ascii="Times New Roman" w:eastAsia="Times New Roman" w:hAnsi="Times New Roman" w:cs="Times New Roman"/>
                <w:b/>
                <w:bCs/>
                <w:color w:val="000000"/>
                <w:sz w:val="28"/>
                <w:szCs w:val="28"/>
              </w:rPr>
              <w:t>33</w:t>
            </w:r>
          </w:p>
        </w:tc>
      </w:tr>
      <w:tr w:rsidR="000E2922" w:rsidRPr="000E2922" w:rsidTr="00494F06">
        <w:trPr>
          <w:trHeight w:val="554"/>
        </w:trPr>
        <w:tc>
          <w:tcPr>
            <w:tcW w:w="411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4"/>
                <w:szCs w:val="24"/>
              </w:rPr>
            </w:pPr>
            <w:r w:rsidRPr="000E2922">
              <w:rPr>
                <w:rFonts w:ascii="Times New Roman" w:eastAsia="Times New Roman" w:hAnsi="Times New Roman" w:cs="Times New Roman"/>
                <w:b/>
                <w:bCs/>
                <w:color w:val="000000"/>
                <w:sz w:val="24"/>
                <w:szCs w:val="24"/>
              </w:rPr>
              <w:t>Всього фінансується </w:t>
            </w:r>
          </w:p>
          <w:p w:rsidR="000E2922" w:rsidRPr="000E2922" w:rsidRDefault="000E2922" w:rsidP="000E2922">
            <w:pPr>
              <w:widowControl w:val="0"/>
              <w:spacing w:after="0" w:line="0" w:lineRule="atLeast"/>
              <w:rPr>
                <w:rFonts w:ascii="Times New Roman" w:eastAsia="Times New Roman" w:hAnsi="Times New Roman" w:cs="Times New Roman"/>
                <w:sz w:val="20"/>
                <w:szCs w:val="20"/>
              </w:rPr>
            </w:pPr>
            <w:r w:rsidRPr="000E2922">
              <w:rPr>
                <w:rFonts w:ascii="Times New Roman" w:eastAsia="Times New Roman" w:hAnsi="Times New Roman" w:cs="Times New Roman"/>
                <w:color w:val="000000"/>
                <w:sz w:val="20"/>
                <w:szCs w:val="20"/>
              </w:rPr>
              <w:t xml:space="preserve">(без </w:t>
            </w:r>
            <w:proofErr w:type="spellStart"/>
            <w:r w:rsidRPr="000E2922">
              <w:rPr>
                <w:rFonts w:ascii="Times New Roman" w:eastAsia="Times New Roman" w:hAnsi="Times New Roman" w:cs="Times New Roman"/>
                <w:color w:val="000000"/>
                <w:sz w:val="20"/>
                <w:szCs w:val="20"/>
              </w:rPr>
              <w:t>урахуван</w:t>
            </w:r>
            <w:proofErr w:type="spellEnd"/>
            <w:r w:rsidRPr="000E2922">
              <w:rPr>
                <w:rFonts w:ascii="Times New Roman" w:eastAsia="Times New Roman" w:hAnsi="Times New Roman" w:cs="Times New Roman"/>
                <w:color w:val="000000"/>
                <w:sz w:val="20"/>
                <w:szCs w:val="20"/>
              </w:rPr>
              <w:t>. поділу класу на групи)</w:t>
            </w:r>
          </w:p>
        </w:tc>
        <w:tc>
          <w:tcPr>
            <w:tcW w:w="3260" w:type="dxa"/>
            <w:tcBorders>
              <w:top w:val="single" w:sz="6" w:space="0" w:color="000000"/>
              <w:left w:val="single" w:sz="4" w:space="0" w:color="000000"/>
              <w:bottom w:val="single" w:sz="6" w:space="0" w:color="000000"/>
              <w:right w:val="single" w:sz="4"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0" w:lineRule="atLeast"/>
              <w:ind w:left="-108"/>
              <w:jc w:val="center"/>
              <w:rPr>
                <w:rFonts w:ascii="Times New Roman" w:eastAsia="Times New Roman" w:hAnsi="Times New Roman" w:cs="Times New Roman"/>
                <w:sz w:val="24"/>
                <w:szCs w:val="24"/>
              </w:rPr>
            </w:pPr>
            <w:r w:rsidRPr="000E2922">
              <w:rPr>
                <w:rFonts w:ascii="Times New Roman" w:eastAsia="Times New Roman" w:hAnsi="Times New Roman" w:cs="Times New Roman"/>
                <w:b/>
                <w:bCs/>
                <w:i/>
                <w:iCs/>
                <w:color w:val="000000"/>
                <w:sz w:val="28"/>
                <w:szCs w:val="28"/>
              </w:rPr>
              <w:t>38</w:t>
            </w:r>
          </w:p>
        </w:tc>
        <w:tc>
          <w:tcPr>
            <w:tcW w:w="3684" w:type="dxa"/>
            <w:tcBorders>
              <w:top w:val="single" w:sz="6" w:space="0" w:color="000000"/>
              <w:left w:val="single" w:sz="4"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0" w:lineRule="atLeast"/>
              <w:jc w:val="center"/>
              <w:rPr>
                <w:rFonts w:ascii="Times New Roman" w:eastAsia="Times New Roman" w:hAnsi="Times New Roman" w:cs="Times New Roman"/>
                <w:sz w:val="24"/>
                <w:szCs w:val="24"/>
              </w:rPr>
            </w:pPr>
            <w:r w:rsidRPr="000E2922">
              <w:rPr>
                <w:rFonts w:ascii="Times New Roman" w:eastAsia="Times New Roman" w:hAnsi="Times New Roman" w:cs="Times New Roman"/>
                <w:b/>
                <w:bCs/>
                <w:i/>
                <w:iCs/>
                <w:color w:val="000000"/>
                <w:sz w:val="28"/>
                <w:szCs w:val="28"/>
              </w:rPr>
              <w:t>38</w:t>
            </w:r>
          </w:p>
        </w:tc>
      </w:tr>
    </w:tbl>
    <w:p w:rsidR="000E2922" w:rsidRPr="000E2922" w:rsidRDefault="000E2922" w:rsidP="000E2922">
      <w:pPr>
        <w:widowControl w:val="0"/>
        <w:spacing w:after="0" w:line="240" w:lineRule="auto"/>
        <w:rPr>
          <w:rFonts w:ascii="Times New Roman" w:hAnsi="Times New Roman" w:cs="Times New Roman"/>
          <w:sz w:val="24"/>
          <w:szCs w:val="24"/>
        </w:rPr>
      </w:pPr>
    </w:p>
    <w:p w:rsidR="005134E3" w:rsidRPr="001C64C6" w:rsidRDefault="005134E3" w:rsidP="005134E3">
      <w:pPr>
        <w:spacing w:after="0"/>
        <w:rPr>
          <w:rFonts w:ascii="Times New Roman" w:hAnsi="Times New Roman" w:cs="Times New Roman"/>
          <w:sz w:val="24"/>
          <w:szCs w:val="24"/>
          <w:lang w:val="ru-RU"/>
        </w:rPr>
      </w:pPr>
      <w:r w:rsidRPr="001C64C6">
        <w:rPr>
          <w:rFonts w:ascii="Times New Roman" w:hAnsi="Times New Roman" w:cs="Times New Roman"/>
          <w:sz w:val="24"/>
          <w:szCs w:val="24"/>
          <w:lang w:val="ru-RU"/>
        </w:rPr>
        <w:t>Заступник директора</w:t>
      </w:r>
      <w:proofErr w:type="gramStart"/>
      <w:r w:rsidRPr="001C64C6">
        <w:rPr>
          <w:rFonts w:ascii="Times New Roman" w:hAnsi="Times New Roman" w:cs="Times New Roman"/>
          <w:sz w:val="24"/>
          <w:szCs w:val="24"/>
          <w:lang w:val="ru-RU"/>
        </w:rPr>
        <w:t xml:space="preserve">  </w:t>
      </w:r>
      <w:r w:rsidRPr="001C64C6">
        <w:rPr>
          <w:rFonts w:ascii="Times New Roman" w:hAnsi="Times New Roman" w:cs="Times New Roman"/>
          <w:sz w:val="24"/>
          <w:szCs w:val="24"/>
        </w:rPr>
        <w:t xml:space="preserve">                                         </w:t>
      </w:r>
      <w:proofErr w:type="spellStart"/>
      <w:r w:rsidRPr="001C64C6">
        <w:rPr>
          <w:rFonts w:ascii="Times New Roman" w:hAnsi="Times New Roman" w:cs="Times New Roman"/>
          <w:sz w:val="24"/>
          <w:szCs w:val="24"/>
          <w:lang w:val="ru-RU"/>
        </w:rPr>
        <w:t>Ч</w:t>
      </w:r>
      <w:proofErr w:type="gramEnd"/>
      <w:r w:rsidRPr="001C64C6">
        <w:rPr>
          <w:rFonts w:ascii="Times New Roman" w:hAnsi="Times New Roman" w:cs="Times New Roman"/>
          <w:sz w:val="24"/>
          <w:szCs w:val="24"/>
          <w:lang w:val="ru-RU"/>
        </w:rPr>
        <w:t>ерняєва</w:t>
      </w:r>
      <w:proofErr w:type="spellEnd"/>
      <w:r w:rsidRPr="001C64C6">
        <w:rPr>
          <w:rFonts w:ascii="Times New Roman" w:hAnsi="Times New Roman" w:cs="Times New Roman"/>
          <w:sz w:val="24"/>
          <w:szCs w:val="24"/>
          <w:lang w:val="ru-RU"/>
        </w:rPr>
        <w:t xml:space="preserve"> О.Д.</w:t>
      </w:r>
    </w:p>
    <w:p w:rsidR="005134E3" w:rsidRPr="001C64C6" w:rsidRDefault="005134E3" w:rsidP="005134E3">
      <w:pPr>
        <w:spacing w:after="0"/>
        <w:rPr>
          <w:rFonts w:ascii="Times New Roman" w:hAnsi="Times New Roman" w:cs="Times New Roman"/>
          <w:sz w:val="24"/>
          <w:szCs w:val="24"/>
          <w:lang w:val="ru-RU"/>
        </w:rPr>
      </w:pPr>
      <w:r w:rsidRPr="001C64C6">
        <w:rPr>
          <w:rFonts w:ascii="Times New Roman" w:hAnsi="Times New Roman" w:cs="Times New Roman"/>
          <w:sz w:val="24"/>
          <w:szCs w:val="24"/>
        </w:rPr>
        <w:t>з</w:t>
      </w:r>
      <w:r w:rsidRPr="001C64C6">
        <w:rPr>
          <w:rFonts w:ascii="Times New Roman" w:hAnsi="Times New Roman" w:cs="Times New Roman"/>
          <w:sz w:val="24"/>
          <w:szCs w:val="24"/>
          <w:lang w:val="ru-RU"/>
        </w:rPr>
        <w:t xml:space="preserve"> </w:t>
      </w:r>
      <w:proofErr w:type="spellStart"/>
      <w:r w:rsidRPr="001C64C6">
        <w:rPr>
          <w:rFonts w:ascii="Times New Roman" w:hAnsi="Times New Roman" w:cs="Times New Roman"/>
          <w:sz w:val="24"/>
          <w:szCs w:val="24"/>
          <w:lang w:val="ru-RU"/>
        </w:rPr>
        <w:t>навчально-виховної</w:t>
      </w:r>
      <w:proofErr w:type="spellEnd"/>
      <w:r w:rsidRPr="001C64C6">
        <w:rPr>
          <w:rFonts w:ascii="Times New Roman" w:hAnsi="Times New Roman" w:cs="Times New Roman"/>
          <w:sz w:val="24"/>
          <w:szCs w:val="24"/>
          <w:lang w:val="ru-RU"/>
        </w:rPr>
        <w:t xml:space="preserve"> роботи                                </w:t>
      </w:r>
    </w:p>
    <w:p w:rsidR="000E2922" w:rsidRPr="000E2922" w:rsidRDefault="000E2922" w:rsidP="000E2922">
      <w:pPr>
        <w:widowControl w:val="0"/>
        <w:spacing w:after="0" w:line="240" w:lineRule="auto"/>
        <w:rPr>
          <w:rFonts w:ascii="Times New Roman" w:eastAsia="Times New Roman" w:hAnsi="Times New Roman" w:cs="Times New Roman"/>
          <w:sz w:val="24"/>
          <w:szCs w:val="24"/>
        </w:rPr>
      </w:pPr>
    </w:p>
    <w:p w:rsidR="000E2922" w:rsidRDefault="000E2922" w:rsidP="00717B0B">
      <w:pPr>
        <w:spacing w:after="0" w:line="240" w:lineRule="auto"/>
        <w:jc w:val="center"/>
        <w:rPr>
          <w:rFonts w:ascii="Times New Roman" w:hAnsi="Times New Roman" w:cs="Times New Roman"/>
          <w:b/>
          <w:bCs/>
          <w:color w:val="000000"/>
          <w:sz w:val="24"/>
          <w:szCs w:val="24"/>
        </w:rPr>
      </w:pPr>
    </w:p>
    <w:p w:rsidR="001C64C6" w:rsidRPr="001C64C6" w:rsidRDefault="001C64C6" w:rsidP="001C64C6">
      <w:pPr>
        <w:spacing w:after="0" w:line="240" w:lineRule="auto"/>
        <w:ind w:left="4248"/>
        <w:rPr>
          <w:rFonts w:ascii="Times New Roman" w:hAnsi="Times New Roman" w:cs="Times New Roman"/>
          <w:lang w:val="ru-RU"/>
        </w:rPr>
      </w:pPr>
      <w:r w:rsidRPr="001C64C6">
        <w:rPr>
          <w:rFonts w:ascii="Times New Roman" w:hAnsi="Times New Roman" w:cs="Times New Roman"/>
          <w:lang w:val="ru-RU"/>
        </w:rPr>
        <w:t xml:space="preserve">            </w:t>
      </w:r>
      <w:r>
        <w:rPr>
          <w:rFonts w:ascii="Times New Roman" w:hAnsi="Times New Roman" w:cs="Times New Roman"/>
          <w:lang w:val="ru-RU"/>
        </w:rPr>
        <w:t xml:space="preserve">   </w:t>
      </w:r>
      <w:r w:rsidRPr="001C64C6">
        <w:rPr>
          <w:rFonts w:ascii="Times New Roman" w:hAnsi="Times New Roman" w:cs="Times New Roman"/>
          <w:lang w:val="ru-RU"/>
        </w:rPr>
        <w:t>ЗАТВЕРДЖУЮ</w:t>
      </w:r>
    </w:p>
    <w:p w:rsidR="001C64C6" w:rsidRPr="001C64C6" w:rsidRDefault="001C64C6" w:rsidP="001C64C6">
      <w:pPr>
        <w:spacing w:after="0" w:line="240" w:lineRule="auto"/>
        <w:rPr>
          <w:rFonts w:ascii="Times New Roman" w:hAnsi="Times New Roman" w:cs="Times New Roman"/>
          <w:lang w:val="ru-RU"/>
        </w:rPr>
      </w:pP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t xml:space="preserve">   </w:t>
      </w:r>
      <w:r>
        <w:rPr>
          <w:rFonts w:ascii="Times New Roman" w:hAnsi="Times New Roman" w:cs="Times New Roman"/>
          <w:lang w:val="ru-RU"/>
        </w:rPr>
        <w:t xml:space="preserve">  </w:t>
      </w:r>
      <w:r w:rsidRPr="001C64C6">
        <w:rPr>
          <w:rFonts w:ascii="Times New Roman" w:hAnsi="Times New Roman" w:cs="Times New Roman"/>
          <w:lang w:val="ru-RU"/>
        </w:rPr>
        <w:t xml:space="preserve">        Директор </w:t>
      </w:r>
      <w:proofErr w:type="spellStart"/>
      <w:r w:rsidRPr="001C64C6">
        <w:rPr>
          <w:rFonts w:ascii="Times New Roman" w:hAnsi="Times New Roman" w:cs="Times New Roman"/>
          <w:lang w:val="ru-RU"/>
        </w:rPr>
        <w:t>Ліцею</w:t>
      </w:r>
      <w:proofErr w:type="spellEnd"/>
      <w:r w:rsidRPr="001C64C6">
        <w:rPr>
          <w:rFonts w:ascii="Times New Roman" w:hAnsi="Times New Roman" w:cs="Times New Roman"/>
          <w:lang w:val="ru-RU"/>
        </w:rPr>
        <w:t xml:space="preserve"> №21   </w:t>
      </w:r>
      <w:proofErr w:type="spellStart"/>
      <w:r w:rsidRPr="001C64C6">
        <w:rPr>
          <w:rFonts w:ascii="Times New Roman" w:hAnsi="Times New Roman" w:cs="Times New Roman"/>
          <w:lang w:val="ru-RU"/>
        </w:rPr>
        <w:t>імені</w:t>
      </w:r>
      <w:proofErr w:type="spellEnd"/>
      <w:r w:rsidRPr="001C64C6">
        <w:rPr>
          <w:rFonts w:ascii="Times New Roman" w:hAnsi="Times New Roman" w:cs="Times New Roman"/>
          <w:lang w:val="ru-RU"/>
        </w:rPr>
        <w:t xml:space="preserve"> </w:t>
      </w:r>
      <w:proofErr w:type="spellStart"/>
      <w:r w:rsidRPr="001C64C6">
        <w:rPr>
          <w:rFonts w:ascii="Times New Roman" w:hAnsi="Times New Roman" w:cs="Times New Roman"/>
          <w:lang w:val="ru-RU"/>
        </w:rPr>
        <w:t>Євгена</w:t>
      </w:r>
      <w:proofErr w:type="spellEnd"/>
      <w:r w:rsidRPr="001C64C6">
        <w:rPr>
          <w:rFonts w:ascii="Times New Roman" w:hAnsi="Times New Roman" w:cs="Times New Roman"/>
          <w:lang w:val="ru-RU"/>
        </w:rPr>
        <w:t xml:space="preserve"> </w:t>
      </w:r>
      <w:proofErr w:type="spellStart"/>
      <w:r w:rsidRPr="001C64C6">
        <w:rPr>
          <w:rFonts w:ascii="Times New Roman" w:hAnsi="Times New Roman" w:cs="Times New Roman"/>
          <w:lang w:val="ru-RU"/>
        </w:rPr>
        <w:t>Коновальця</w:t>
      </w:r>
      <w:proofErr w:type="spellEnd"/>
    </w:p>
    <w:p w:rsidR="001C64C6" w:rsidRPr="001C64C6" w:rsidRDefault="001C64C6" w:rsidP="001C64C6">
      <w:pPr>
        <w:spacing w:after="0" w:line="240" w:lineRule="auto"/>
        <w:rPr>
          <w:rFonts w:ascii="Times New Roman" w:hAnsi="Times New Roman" w:cs="Times New Roman"/>
          <w:lang w:val="ru-RU"/>
        </w:rPr>
      </w:pP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proofErr w:type="spellStart"/>
      <w:r w:rsidRPr="001C64C6">
        <w:rPr>
          <w:rFonts w:ascii="Times New Roman" w:hAnsi="Times New Roman" w:cs="Times New Roman"/>
          <w:lang w:val="ru-RU"/>
        </w:rPr>
        <w:t>Івано-Франківської</w:t>
      </w:r>
      <w:proofErr w:type="spellEnd"/>
      <w:r w:rsidRPr="001C64C6">
        <w:rPr>
          <w:rFonts w:ascii="Times New Roman" w:hAnsi="Times New Roman" w:cs="Times New Roman"/>
          <w:lang w:val="ru-RU"/>
        </w:rPr>
        <w:t xml:space="preserve"> </w:t>
      </w:r>
      <w:proofErr w:type="spellStart"/>
      <w:r w:rsidRPr="001C64C6">
        <w:rPr>
          <w:rFonts w:ascii="Times New Roman" w:hAnsi="Times New Roman" w:cs="Times New Roman"/>
          <w:lang w:val="ru-RU"/>
        </w:rPr>
        <w:t>міської</w:t>
      </w:r>
      <w:proofErr w:type="spellEnd"/>
      <w:r w:rsidRPr="001C64C6">
        <w:rPr>
          <w:rFonts w:ascii="Times New Roman" w:hAnsi="Times New Roman" w:cs="Times New Roman"/>
          <w:lang w:val="ru-RU"/>
        </w:rPr>
        <w:t xml:space="preserve"> ради</w:t>
      </w:r>
    </w:p>
    <w:p w:rsidR="001C64C6" w:rsidRPr="001C64C6" w:rsidRDefault="001C64C6" w:rsidP="001C64C6">
      <w:pPr>
        <w:tabs>
          <w:tab w:val="left" w:pos="993"/>
        </w:tabs>
        <w:spacing w:after="0" w:line="240" w:lineRule="auto"/>
        <w:ind w:left="709"/>
        <w:jc w:val="both"/>
        <w:rPr>
          <w:rFonts w:ascii="Times New Roman" w:hAnsi="Times New Roman" w:cs="Times New Roman"/>
        </w:rPr>
      </w:pP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lang w:val="ru-RU"/>
        </w:rPr>
        <w:tab/>
      </w:r>
      <w:r w:rsidRPr="001C64C6">
        <w:rPr>
          <w:rFonts w:ascii="Times New Roman" w:hAnsi="Times New Roman" w:cs="Times New Roman"/>
        </w:rPr>
        <w:t xml:space="preserve">______ О.С. </w:t>
      </w:r>
      <w:proofErr w:type="spellStart"/>
      <w:r w:rsidRPr="001C64C6">
        <w:rPr>
          <w:rFonts w:ascii="Times New Roman" w:hAnsi="Times New Roman" w:cs="Times New Roman"/>
        </w:rPr>
        <w:t>Лесюк</w:t>
      </w:r>
      <w:proofErr w:type="spellEnd"/>
      <w:r w:rsidRPr="001C64C6">
        <w:rPr>
          <w:rFonts w:ascii="Times New Roman" w:hAnsi="Times New Roman" w:cs="Times New Roman"/>
        </w:rPr>
        <w:t xml:space="preserve"> </w:t>
      </w:r>
    </w:p>
    <w:p w:rsidR="001C64C6" w:rsidRPr="001C64C6" w:rsidRDefault="001C64C6" w:rsidP="001C64C6">
      <w:pPr>
        <w:tabs>
          <w:tab w:val="left" w:pos="993"/>
        </w:tabs>
        <w:spacing w:after="0" w:line="240" w:lineRule="auto"/>
        <w:ind w:left="709"/>
        <w:jc w:val="both"/>
        <w:rPr>
          <w:rFonts w:ascii="Times New Roman" w:hAnsi="Times New Roman" w:cs="Times New Roman"/>
        </w:rPr>
      </w:pP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rPr>
        <w:tab/>
      </w:r>
      <w:r w:rsidRPr="001C64C6">
        <w:rPr>
          <w:rFonts w:ascii="Times New Roman" w:hAnsi="Times New Roman" w:cs="Times New Roman"/>
          <w:lang w:val="ru-RU"/>
        </w:rPr>
        <w:t xml:space="preserve">  </w:t>
      </w:r>
      <w:r w:rsidRPr="001C64C6">
        <w:rPr>
          <w:rFonts w:ascii="Times New Roman" w:hAnsi="Times New Roman" w:cs="Times New Roman"/>
        </w:rPr>
        <w:t>«_____»  ___________202</w:t>
      </w:r>
      <w:r w:rsidRPr="001C64C6">
        <w:rPr>
          <w:rFonts w:ascii="Times New Roman" w:hAnsi="Times New Roman" w:cs="Times New Roman"/>
          <w:lang w:val="ru-RU"/>
        </w:rPr>
        <w:t>5</w:t>
      </w:r>
      <w:r w:rsidR="005134E3">
        <w:rPr>
          <w:rFonts w:ascii="Times New Roman" w:hAnsi="Times New Roman" w:cs="Times New Roman"/>
        </w:rPr>
        <w:t>р.</w:t>
      </w:r>
    </w:p>
    <w:p w:rsidR="005D124E" w:rsidRDefault="005D124E" w:rsidP="00717B0B">
      <w:pPr>
        <w:spacing w:after="0" w:line="240" w:lineRule="auto"/>
      </w:pPr>
    </w:p>
    <w:p w:rsidR="001C64C6" w:rsidRPr="00476503" w:rsidRDefault="001C64C6" w:rsidP="00717B0B">
      <w:pPr>
        <w:spacing w:after="0" w:line="240" w:lineRule="auto"/>
      </w:pPr>
    </w:p>
    <w:p w:rsidR="000E2922" w:rsidRPr="000E2922" w:rsidRDefault="000E2922" w:rsidP="000E2922">
      <w:pPr>
        <w:widowControl w:val="0"/>
        <w:spacing w:after="0" w:line="240" w:lineRule="auto"/>
        <w:jc w:val="center"/>
        <w:rPr>
          <w:rFonts w:ascii="Times New Roman" w:eastAsia="Times New Roman" w:hAnsi="Times New Roman" w:cs="Times New Roman"/>
          <w:b/>
          <w:bCs/>
          <w:color w:val="000000"/>
          <w:sz w:val="23"/>
          <w:szCs w:val="23"/>
        </w:rPr>
      </w:pPr>
      <w:r w:rsidRPr="000E2922">
        <w:rPr>
          <w:rFonts w:ascii="Times New Roman" w:eastAsia="Times New Roman" w:hAnsi="Times New Roman" w:cs="Times New Roman"/>
          <w:b/>
          <w:bCs/>
          <w:color w:val="000000"/>
          <w:sz w:val="23"/>
          <w:szCs w:val="23"/>
        </w:rPr>
        <w:t>Робочий навчальний план для  11-х  класів</w:t>
      </w:r>
    </w:p>
    <w:p w:rsidR="000E2922" w:rsidRPr="000E2922" w:rsidRDefault="000E2922" w:rsidP="000E2922">
      <w:pPr>
        <w:widowControl w:val="0"/>
        <w:spacing w:after="0" w:line="240" w:lineRule="auto"/>
        <w:jc w:val="center"/>
        <w:rPr>
          <w:rFonts w:ascii="Times New Roman" w:eastAsia="Times New Roman" w:hAnsi="Times New Roman" w:cs="Times New Roman"/>
          <w:b/>
          <w:sz w:val="23"/>
          <w:szCs w:val="23"/>
        </w:rPr>
      </w:pPr>
      <w:r w:rsidRPr="000E2922">
        <w:rPr>
          <w:rFonts w:ascii="Times New Roman" w:eastAsia="Times New Roman" w:hAnsi="Times New Roman" w:cs="Times New Roman"/>
          <w:b/>
          <w:sz w:val="23"/>
          <w:szCs w:val="23"/>
        </w:rPr>
        <w:t>Ліцею №21 імені Євгена Коновальця Івано-Франківської міської ради</w:t>
      </w:r>
    </w:p>
    <w:p w:rsidR="000E2922" w:rsidRPr="000E2922" w:rsidRDefault="000E2922" w:rsidP="000E2922">
      <w:pPr>
        <w:widowControl w:val="0"/>
        <w:spacing w:after="0" w:line="240" w:lineRule="auto"/>
        <w:ind w:firstLine="7"/>
        <w:jc w:val="center"/>
        <w:rPr>
          <w:rFonts w:ascii="Times New Roman" w:eastAsia="Times New Roman" w:hAnsi="Times New Roman" w:cs="Times New Roman"/>
          <w:b/>
          <w:sz w:val="23"/>
          <w:szCs w:val="23"/>
        </w:rPr>
      </w:pPr>
      <w:r w:rsidRPr="000E2922">
        <w:rPr>
          <w:rFonts w:ascii="Times New Roman" w:eastAsia="Times New Roman" w:hAnsi="Times New Roman" w:cs="Times New Roman"/>
          <w:b/>
          <w:bCs/>
          <w:i/>
          <w:iCs/>
          <w:color w:val="000000"/>
          <w:sz w:val="23"/>
          <w:szCs w:val="23"/>
        </w:rPr>
        <w:t>на 202</w:t>
      </w:r>
      <w:r w:rsidRPr="000E2922">
        <w:rPr>
          <w:rFonts w:ascii="Times New Roman" w:eastAsia="Times New Roman" w:hAnsi="Times New Roman" w:cs="Times New Roman"/>
          <w:b/>
          <w:bCs/>
          <w:i/>
          <w:iCs/>
          <w:color w:val="000000"/>
          <w:sz w:val="23"/>
          <w:szCs w:val="23"/>
          <w:lang w:val="en-US"/>
        </w:rPr>
        <w:t>5</w:t>
      </w:r>
      <w:r w:rsidRPr="000E2922">
        <w:rPr>
          <w:rFonts w:ascii="Times New Roman" w:eastAsia="Times New Roman" w:hAnsi="Times New Roman" w:cs="Times New Roman"/>
          <w:b/>
          <w:bCs/>
          <w:i/>
          <w:iCs/>
          <w:color w:val="000000"/>
          <w:sz w:val="23"/>
          <w:szCs w:val="23"/>
        </w:rPr>
        <w:t>-202</w:t>
      </w:r>
      <w:r w:rsidRPr="000E2922">
        <w:rPr>
          <w:rFonts w:ascii="Times New Roman" w:eastAsia="Times New Roman" w:hAnsi="Times New Roman" w:cs="Times New Roman"/>
          <w:b/>
          <w:bCs/>
          <w:i/>
          <w:iCs/>
          <w:color w:val="000000"/>
          <w:sz w:val="23"/>
          <w:szCs w:val="23"/>
          <w:lang w:val="en-US"/>
        </w:rPr>
        <w:t>6</w:t>
      </w:r>
      <w:r w:rsidRPr="000E2922">
        <w:rPr>
          <w:rFonts w:ascii="Times New Roman" w:eastAsia="Times New Roman" w:hAnsi="Times New Roman" w:cs="Times New Roman"/>
          <w:b/>
          <w:bCs/>
          <w:i/>
          <w:iCs/>
          <w:color w:val="000000"/>
          <w:sz w:val="23"/>
          <w:szCs w:val="23"/>
        </w:rPr>
        <w:t xml:space="preserve"> </w:t>
      </w:r>
      <w:proofErr w:type="spellStart"/>
      <w:r w:rsidRPr="000E2922">
        <w:rPr>
          <w:rFonts w:ascii="Times New Roman" w:eastAsia="Times New Roman" w:hAnsi="Times New Roman" w:cs="Times New Roman"/>
          <w:b/>
          <w:bCs/>
          <w:i/>
          <w:iCs/>
          <w:color w:val="000000"/>
          <w:sz w:val="23"/>
          <w:szCs w:val="23"/>
        </w:rPr>
        <w:t>н.р</w:t>
      </w:r>
      <w:proofErr w:type="spellEnd"/>
      <w:r w:rsidRPr="000E2922">
        <w:rPr>
          <w:rFonts w:ascii="Times New Roman" w:eastAsia="Times New Roman" w:hAnsi="Times New Roman" w:cs="Times New Roman"/>
          <w:b/>
          <w:bCs/>
          <w:i/>
          <w:iCs/>
          <w:color w:val="000000"/>
          <w:sz w:val="23"/>
          <w:szCs w:val="23"/>
        </w:rPr>
        <w:t>.  </w:t>
      </w:r>
    </w:p>
    <w:tbl>
      <w:tblPr>
        <w:tblW w:w="9896" w:type="dxa"/>
        <w:tblLook w:val="04A0" w:firstRow="1" w:lastRow="0" w:firstColumn="1" w:lastColumn="0" w:noHBand="0" w:noVBand="1"/>
      </w:tblPr>
      <w:tblGrid>
        <w:gridCol w:w="3376"/>
        <w:gridCol w:w="601"/>
        <w:gridCol w:w="2859"/>
        <w:gridCol w:w="3060"/>
      </w:tblGrid>
      <w:tr w:rsidR="000E2922" w:rsidRPr="000E2922" w:rsidTr="001C64C6">
        <w:tc>
          <w:tcPr>
            <w:tcW w:w="3977" w:type="dxa"/>
            <w:gridSpan w:val="2"/>
            <w:vMerge w:val="restart"/>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0E2922" w:rsidRPr="000E2922" w:rsidRDefault="000E2922" w:rsidP="000E2922">
            <w:pPr>
              <w:widowControl w:val="0"/>
              <w:spacing w:after="0" w:line="240" w:lineRule="auto"/>
              <w:rPr>
                <w:rFonts w:ascii="Times New Roman" w:eastAsia="Times New Roman" w:hAnsi="Times New Roman" w:cs="Times New Roman"/>
                <w:sz w:val="23"/>
                <w:szCs w:val="23"/>
              </w:rPr>
            </w:pPr>
          </w:p>
          <w:p w:rsidR="000E2922" w:rsidRPr="000E2922" w:rsidRDefault="000E2922" w:rsidP="000E2922">
            <w:pPr>
              <w:widowControl w:val="0"/>
              <w:spacing w:after="0" w:line="240" w:lineRule="auto"/>
              <w:ind w:firstLine="7"/>
              <w:jc w:val="center"/>
              <w:rPr>
                <w:rFonts w:ascii="Times New Roman" w:eastAsia="Times New Roman" w:hAnsi="Times New Roman" w:cs="Times New Roman"/>
                <w:sz w:val="23"/>
                <w:szCs w:val="23"/>
              </w:rPr>
            </w:pPr>
            <w:r w:rsidRPr="000E2922">
              <w:rPr>
                <w:rFonts w:ascii="Times New Roman" w:eastAsia="Times New Roman" w:hAnsi="Times New Roman" w:cs="Times New Roman"/>
                <w:b/>
                <w:bCs/>
                <w:color w:val="000000"/>
                <w:sz w:val="23"/>
                <w:szCs w:val="23"/>
              </w:rPr>
              <w:t>Предмети</w:t>
            </w:r>
          </w:p>
        </w:tc>
        <w:tc>
          <w:tcPr>
            <w:tcW w:w="5919" w:type="dxa"/>
            <w:gridSpan w:val="2"/>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firstLine="7"/>
              <w:jc w:val="center"/>
              <w:rPr>
                <w:rFonts w:ascii="Times New Roman" w:eastAsia="Times New Roman" w:hAnsi="Times New Roman" w:cs="Times New Roman"/>
                <w:sz w:val="23"/>
                <w:szCs w:val="23"/>
              </w:rPr>
            </w:pPr>
            <w:r w:rsidRPr="000E2922">
              <w:rPr>
                <w:rFonts w:ascii="Times New Roman" w:eastAsia="Times New Roman" w:hAnsi="Times New Roman" w:cs="Times New Roman"/>
                <w:b/>
                <w:bCs/>
                <w:color w:val="000000"/>
                <w:sz w:val="23"/>
                <w:szCs w:val="23"/>
              </w:rPr>
              <w:t>Кількість годин на тиждень у класі</w:t>
            </w:r>
          </w:p>
        </w:tc>
      </w:tr>
      <w:tr w:rsidR="000E2922" w:rsidRPr="000E2922" w:rsidTr="001C64C6">
        <w:tc>
          <w:tcPr>
            <w:tcW w:w="0" w:type="auto"/>
            <w:gridSpan w:val="2"/>
            <w:vMerge/>
            <w:tcBorders>
              <w:top w:val="single" w:sz="4" w:space="0" w:color="000000"/>
              <w:left w:val="single" w:sz="4" w:space="0" w:color="000000"/>
              <w:bottom w:val="single" w:sz="6" w:space="0" w:color="000000"/>
              <w:right w:val="single" w:sz="6" w:space="0" w:color="000000"/>
            </w:tcBorders>
            <w:vAlign w:val="center"/>
            <w:hideMark/>
          </w:tcPr>
          <w:p w:rsidR="000E2922" w:rsidRPr="000E2922" w:rsidRDefault="000E2922" w:rsidP="000E2922">
            <w:pPr>
              <w:widowControl w:val="0"/>
              <w:spacing w:after="0" w:line="240" w:lineRule="auto"/>
              <w:rPr>
                <w:rFonts w:ascii="Times New Roman" w:eastAsia="Times New Roman" w:hAnsi="Times New Roman" w:cs="Times New Roman"/>
                <w:sz w:val="23"/>
                <w:szCs w:val="23"/>
              </w:rPr>
            </w:pPr>
          </w:p>
        </w:tc>
        <w:tc>
          <w:tcPr>
            <w:tcW w:w="2859"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b/>
                <w:bCs/>
                <w:color w:val="000000"/>
                <w:sz w:val="23"/>
                <w:szCs w:val="23"/>
              </w:rPr>
              <w:t xml:space="preserve">11-А </w:t>
            </w:r>
            <w:proofErr w:type="spellStart"/>
            <w:r w:rsidRPr="000E2922">
              <w:rPr>
                <w:rFonts w:ascii="Times New Roman" w:eastAsia="Times New Roman" w:hAnsi="Times New Roman" w:cs="Times New Roman"/>
                <w:b/>
                <w:bCs/>
                <w:color w:val="000000"/>
                <w:sz w:val="23"/>
                <w:szCs w:val="23"/>
              </w:rPr>
              <w:t>кл</w:t>
            </w:r>
            <w:proofErr w:type="spellEnd"/>
            <w:r w:rsidRPr="000E2922">
              <w:rPr>
                <w:rFonts w:ascii="Times New Roman" w:eastAsia="Times New Roman" w:hAnsi="Times New Roman" w:cs="Times New Roman"/>
                <w:b/>
                <w:bCs/>
                <w:color w:val="000000"/>
                <w:sz w:val="23"/>
                <w:szCs w:val="23"/>
              </w:rPr>
              <w:t>.</w:t>
            </w:r>
          </w:p>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b/>
                <w:bCs/>
                <w:color w:val="000000"/>
                <w:sz w:val="23"/>
                <w:szCs w:val="23"/>
              </w:rPr>
              <w:t>Суспільно-гуманітарний </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b/>
                <w:bCs/>
                <w:color w:val="000000"/>
                <w:sz w:val="23"/>
                <w:szCs w:val="23"/>
              </w:rPr>
              <w:t xml:space="preserve">11-Б </w:t>
            </w:r>
            <w:proofErr w:type="spellStart"/>
            <w:r w:rsidRPr="000E2922">
              <w:rPr>
                <w:rFonts w:ascii="Times New Roman" w:eastAsia="Times New Roman" w:hAnsi="Times New Roman" w:cs="Times New Roman"/>
                <w:b/>
                <w:bCs/>
                <w:color w:val="000000"/>
                <w:sz w:val="23"/>
                <w:szCs w:val="23"/>
              </w:rPr>
              <w:t>кл</w:t>
            </w:r>
            <w:proofErr w:type="spellEnd"/>
            <w:r w:rsidRPr="000E2922">
              <w:rPr>
                <w:rFonts w:ascii="Times New Roman" w:eastAsia="Times New Roman" w:hAnsi="Times New Roman" w:cs="Times New Roman"/>
                <w:b/>
                <w:bCs/>
                <w:color w:val="000000"/>
                <w:sz w:val="23"/>
                <w:szCs w:val="23"/>
              </w:rPr>
              <w:t>.</w:t>
            </w:r>
          </w:p>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b/>
                <w:bCs/>
                <w:color w:val="000000"/>
                <w:sz w:val="24"/>
                <w:szCs w:val="24"/>
              </w:rPr>
              <w:t>Інформаційно-технологічний </w:t>
            </w:r>
          </w:p>
        </w:tc>
      </w:tr>
      <w:tr w:rsidR="000E2922" w:rsidRPr="000E2922" w:rsidTr="001C64C6">
        <w:tc>
          <w:tcPr>
            <w:tcW w:w="3977"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Українська мова </w:t>
            </w: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2</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2</w:t>
            </w:r>
          </w:p>
        </w:tc>
      </w:tr>
      <w:tr w:rsidR="000E2922" w:rsidRPr="000E2922" w:rsidTr="001C64C6">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E2922" w:rsidRPr="000E2922" w:rsidRDefault="000E2922" w:rsidP="000E2922">
            <w:pPr>
              <w:widowControl w:val="0"/>
              <w:spacing w:after="0" w:line="240" w:lineRule="auto"/>
              <w:rPr>
                <w:rFonts w:ascii="Times New Roman" w:eastAsia="Times New Roman" w:hAnsi="Times New Roman" w:cs="Times New Roman"/>
                <w:sz w:val="23"/>
                <w:szCs w:val="23"/>
              </w:rPr>
            </w:pP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b/>
                <w:bCs/>
                <w:i/>
                <w:iCs/>
                <w:color w:val="000000"/>
                <w:sz w:val="23"/>
                <w:szCs w:val="23"/>
              </w:rPr>
              <w:t>2</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56" w:lineRule="auto"/>
              <w:rPr>
                <w:rFonts w:ascii="Times New Roman" w:eastAsia="Times New Roman" w:hAnsi="Times New Roman" w:cs="Times New Roman"/>
              </w:rPr>
            </w:pPr>
          </w:p>
        </w:tc>
      </w:tr>
      <w:tr w:rsidR="000E2922" w:rsidRPr="000E2922" w:rsidTr="001C64C6">
        <w:tc>
          <w:tcPr>
            <w:tcW w:w="397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Українська  література </w:t>
            </w: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2</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2</w:t>
            </w:r>
          </w:p>
        </w:tc>
      </w:tr>
      <w:tr w:rsidR="000E2922" w:rsidRPr="000E2922" w:rsidTr="001C64C6">
        <w:tc>
          <w:tcPr>
            <w:tcW w:w="397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Зарубіжна література</w:t>
            </w: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1</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1</w:t>
            </w:r>
          </w:p>
        </w:tc>
      </w:tr>
      <w:tr w:rsidR="000E2922" w:rsidRPr="000E2922" w:rsidTr="001C64C6">
        <w:trPr>
          <w:trHeight w:val="230"/>
        </w:trPr>
        <w:tc>
          <w:tcPr>
            <w:tcW w:w="397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Англійська  мова</w:t>
            </w:r>
          </w:p>
        </w:tc>
        <w:tc>
          <w:tcPr>
            <w:tcW w:w="2859" w:type="dxa"/>
            <w:tcBorders>
              <w:top w:val="single" w:sz="6" w:space="0" w:color="000000"/>
              <w:left w:val="single" w:sz="4" w:space="0" w:color="000000"/>
              <w:bottom w:val="nil"/>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2</w:t>
            </w:r>
          </w:p>
        </w:tc>
        <w:tc>
          <w:tcPr>
            <w:tcW w:w="3060" w:type="dxa"/>
            <w:tcBorders>
              <w:top w:val="single" w:sz="6" w:space="0" w:color="000000"/>
              <w:left w:val="single" w:sz="4" w:space="0" w:color="000000"/>
              <w:bottom w:val="nil"/>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2</w:t>
            </w:r>
          </w:p>
        </w:tc>
      </w:tr>
      <w:tr w:rsidR="000E2922" w:rsidRPr="000E2922" w:rsidTr="001C64C6">
        <w:tc>
          <w:tcPr>
            <w:tcW w:w="3977"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Історія України  </w:t>
            </w: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1,5</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1,5</w:t>
            </w:r>
          </w:p>
        </w:tc>
      </w:tr>
      <w:tr w:rsidR="000E2922" w:rsidRPr="000E2922" w:rsidTr="001C64C6">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E2922" w:rsidRPr="000E2922" w:rsidRDefault="000E2922" w:rsidP="000E2922">
            <w:pPr>
              <w:widowControl w:val="0"/>
              <w:spacing w:after="0" w:line="240" w:lineRule="auto"/>
              <w:rPr>
                <w:rFonts w:ascii="Times New Roman" w:eastAsia="Times New Roman" w:hAnsi="Times New Roman" w:cs="Times New Roman"/>
                <w:sz w:val="23"/>
                <w:szCs w:val="23"/>
              </w:rPr>
            </w:pP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b/>
                <w:bCs/>
                <w:i/>
                <w:iCs/>
                <w:color w:val="000000"/>
                <w:sz w:val="23"/>
                <w:szCs w:val="23"/>
              </w:rPr>
              <w:t>1,5</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56" w:lineRule="auto"/>
              <w:rPr>
                <w:rFonts w:ascii="Times New Roman" w:eastAsia="Times New Roman" w:hAnsi="Times New Roman" w:cs="Times New Roman"/>
              </w:rPr>
            </w:pPr>
          </w:p>
        </w:tc>
      </w:tr>
      <w:tr w:rsidR="000E2922" w:rsidRPr="000E2922" w:rsidTr="001C64C6">
        <w:tc>
          <w:tcPr>
            <w:tcW w:w="397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Всесвітня історія</w:t>
            </w: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1</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1</w:t>
            </w:r>
          </w:p>
        </w:tc>
      </w:tr>
      <w:tr w:rsidR="000E2922" w:rsidRPr="000E2922" w:rsidTr="001C64C6">
        <w:tc>
          <w:tcPr>
            <w:tcW w:w="3977"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Математика</w:t>
            </w:r>
            <w:r w:rsidRPr="000E2922">
              <w:rPr>
                <w:rFonts w:ascii="Times New Roman" w:eastAsia="Times New Roman" w:hAnsi="Times New Roman" w:cs="Times New Roman"/>
                <w:sz w:val="23"/>
                <w:szCs w:val="23"/>
              </w:rPr>
              <w:t xml:space="preserve"> </w:t>
            </w:r>
            <w:r w:rsidRPr="000E2922">
              <w:rPr>
                <w:rFonts w:ascii="Times New Roman" w:eastAsia="Times New Roman" w:hAnsi="Times New Roman" w:cs="Times New Roman"/>
                <w:i/>
                <w:color w:val="000000"/>
                <w:sz w:val="23"/>
                <w:szCs w:val="23"/>
              </w:rPr>
              <w:t>(алгебра і початки аналізу та геометрія)</w:t>
            </w: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3</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3</w:t>
            </w:r>
          </w:p>
        </w:tc>
      </w:tr>
      <w:tr w:rsidR="000E2922" w:rsidRPr="000E2922" w:rsidTr="001C64C6">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E2922" w:rsidRPr="000E2922" w:rsidRDefault="000E2922" w:rsidP="000E2922">
            <w:pPr>
              <w:widowControl w:val="0"/>
              <w:spacing w:after="0" w:line="240" w:lineRule="auto"/>
              <w:rPr>
                <w:rFonts w:ascii="Times New Roman" w:eastAsia="Times New Roman" w:hAnsi="Times New Roman" w:cs="Times New Roman"/>
                <w:sz w:val="23"/>
                <w:szCs w:val="23"/>
              </w:rPr>
            </w:pP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b/>
                <w:bCs/>
                <w:i/>
                <w:iCs/>
                <w:color w:val="000000"/>
                <w:sz w:val="23"/>
                <w:szCs w:val="23"/>
              </w:rPr>
              <w:t>1</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b/>
                <w:bCs/>
                <w:i/>
                <w:iCs/>
                <w:color w:val="000000"/>
                <w:sz w:val="23"/>
                <w:szCs w:val="23"/>
              </w:rPr>
              <w:t>1</w:t>
            </w:r>
          </w:p>
        </w:tc>
      </w:tr>
      <w:tr w:rsidR="000E2922" w:rsidRPr="000E2922" w:rsidTr="001C64C6">
        <w:tc>
          <w:tcPr>
            <w:tcW w:w="397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Біологія і екологія</w:t>
            </w: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2</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2</w:t>
            </w:r>
          </w:p>
        </w:tc>
      </w:tr>
      <w:tr w:rsidR="000E2922" w:rsidRPr="000E2922" w:rsidTr="001C64C6">
        <w:tc>
          <w:tcPr>
            <w:tcW w:w="397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Географія</w:t>
            </w: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1</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1</w:t>
            </w:r>
          </w:p>
        </w:tc>
      </w:tr>
      <w:tr w:rsidR="000E2922" w:rsidRPr="000E2922" w:rsidTr="001C64C6">
        <w:tc>
          <w:tcPr>
            <w:tcW w:w="397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Фізика, астрономія </w:t>
            </w:r>
          </w:p>
        </w:tc>
        <w:tc>
          <w:tcPr>
            <w:tcW w:w="28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shd w:val="clear" w:color="auto" w:fill="FFFFFF"/>
              </w:rPr>
              <w:t>4</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4</w:t>
            </w:r>
          </w:p>
        </w:tc>
      </w:tr>
      <w:tr w:rsidR="000E2922" w:rsidRPr="000E2922" w:rsidTr="001C64C6">
        <w:tc>
          <w:tcPr>
            <w:tcW w:w="3977" w:type="dxa"/>
            <w:gridSpan w:val="2"/>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Хімія</w:t>
            </w:r>
          </w:p>
        </w:tc>
        <w:tc>
          <w:tcPr>
            <w:tcW w:w="2859"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2</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2</w:t>
            </w: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color w:val="000000"/>
                <w:sz w:val="23"/>
                <w:szCs w:val="23"/>
              </w:rPr>
            </w:pPr>
            <w:r w:rsidRPr="000E2922">
              <w:rPr>
                <w:rFonts w:ascii="Times New Roman" w:eastAsia="Times New Roman" w:hAnsi="Times New Roman" w:cs="Times New Roman"/>
                <w:color w:val="000000"/>
                <w:sz w:val="23"/>
                <w:szCs w:val="23"/>
              </w:rPr>
              <w:t>Технології</w:t>
            </w:r>
          </w:p>
        </w:tc>
        <w:tc>
          <w:tcPr>
            <w:tcW w:w="2859"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color w:val="000000"/>
                <w:sz w:val="23"/>
                <w:szCs w:val="23"/>
              </w:rPr>
            </w:pPr>
            <w:r w:rsidRPr="000E2922">
              <w:rPr>
                <w:rFonts w:ascii="Times New Roman" w:eastAsia="Times New Roman" w:hAnsi="Times New Roman" w:cs="Times New Roman"/>
                <w:color w:val="000000"/>
                <w:sz w:val="23"/>
                <w:szCs w:val="23"/>
              </w:rPr>
              <w:t>1,5</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color w:val="000000"/>
                <w:sz w:val="23"/>
                <w:szCs w:val="23"/>
              </w:rPr>
            </w:pPr>
            <w:r w:rsidRPr="000E2922">
              <w:rPr>
                <w:rFonts w:ascii="Times New Roman" w:eastAsia="Times New Roman" w:hAnsi="Times New Roman" w:cs="Times New Roman"/>
                <w:color w:val="000000"/>
                <w:sz w:val="23"/>
                <w:szCs w:val="23"/>
              </w:rPr>
              <w:t>1,5</w:t>
            </w: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color w:val="000000"/>
                <w:sz w:val="23"/>
                <w:szCs w:val="23"/>
              </w:rPr>
            </w:pPr>
            <w:r w:rsidRPr="000E2922">
              <w:rPr>
                <w:rFonts w:ascii="Times New Roman" w:eastAsia="Times New Roman" w:hAnsi="Times New Roman" w:cs="Times New Roman"/>
                <w:color w:val="000000"/>
                <w:sz w:val="23"/>
                <w:szCs w:val="23"/>
              </w:rPr>
              <w:t>Інформатика</w:t>
            </w:r>
          </w:p>
        </w:tc>
        <w:tc>
          <w:tcPr>
            <w:tcW w:w="2859"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color w:val="000000"/>
                <w:sz w:val="23"/>
                <w:szCs w:val="23"/>
              </w:rPr>
            </w:pPr>
            <w:r w:rsidRPr="000E2922">
              <w:rPr>
                <w:rFonts w:ascii="Times New Roman" w:eastAsia="Times New Roman" w:hAnsi="Times New Roman" w:cs="Times New Roman"/>
                <w:color w:val="000000"/>
                <w:sz w:val="23"/>
                <w:szCs w:val="23"/>
              </w:rPr>
              <w:t>1,5</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color w:val="000000"/>
                <w:sz w:val="23"/>
                <w:szCs w:val="23"/>
              </w:rPr>
            </w:pPr>
            <w:r w:rsidRPr="000E2922">
              <w:rPr>
                <w:rFonts w:ascii="Times New Roman" w:eastAsia="Times New Roman" w:hAnsi="Times New Roman" w:cs="Times New Roman"/>
                <w:color w:val="000000"/>
                <w:sz w:val="23"/>
                <w:szCs w:val="23"/>
              </w:rPr>
              <w:t>1,5</w:t>
            </w:r>
          </w:p>
        </w:tc>
      </w:tr>
      <w:tr w:rsidR="000E2922" w:rsidRPr="000E2922" w:rsidTr="001C64C6">
        <w:trPr>
          <w:trHeight w:val="246"/>
        </w:trPr>
        <w:tc>
          <w:tcPr>
            <w:tcW w:w="3376" w:type="dxa"/>
            <w:tcBorders>
              <w:top w:val="single" w:sz="6" w:space="0" w:color="000000"/>
              <w:left w:val="single" w:sz="4" w:space="0" w:color="000000"/>
              <w:bottom w:val="single" w:sz="4" w:space="0" w:color="auto"/>
              <w:right w:val="nil"/>
            </w:tcBorders>
            <w:tcMar>
              <w:top w:w="0" w:type="dxa"/>
              <w:left w:w="115" w:type="dxa"/>
              <w:bottom w:w="0" w:type="dxa"/>
              <w:right w:w="115" w:type="dxa"/>
            </w:tcMar>
          </w:tcPr>
          <w:p w:rsidR="000E2922" w:rsidRPr="000E2922" w:rsidRDefault="000E2922" w:rsidP="000E2922">
            <w:pPr>
              <w:widowControl w:val="0"/>
              <w:spacing w:after="0" w:line="240" w:lineRule="auto"/>
              <w:ind w:left="33"/>
              <w:rPr>
                <w:rFonts w:ascii="Times New Roman" w:eastAsia="Times New Roman" w:hAnsi="Times New Roman" w:cs="Times New Roman"/>
                <w:color w:val="000000"/>
                <w:sz w:val="23"/>
                <w:szCs w:val="23"/>
              </w:rPr>
            </w:pPr>
          </w:p>
        </w:tc>
        <w:tc>
          <w:tcPr>
            <w:tcW w:w="601" w:type="dxa"/>
            <w:tcBorders>
              <w:top w:val="single" w:sz="6" w:space="0" w:color="000000"/>
              <w:left w:val="nil"/>
              <w:bottom w:val="single" w:sz="4" w:space="0" w:color="auto"/>
              <w:right w:val="single" w:sz="6" w:space="0" w:color="000000"/>
            </w:tcBorders>
            <w:tcMar>
              <w:top w:w="0" w:type="dxa"/>
              <w:left w:w="115" w:type="dxa"/>
              <w:bottom w:w="0" w:type="dxa"/>
              <w:right w:w="115" w:type="dxa"/>
            </w:tcMar>
          </w:tcPr>
          <w:p w:rsidR="000E2922" w:rsidRPr="000E2922" w:rsidRDefault="000E2922" w:rsidP="000E2922">
            <w:pPr>
              <w:widowControl w:val="0"/>
              <w:spacing w:after="0" w:line="240" w:lineRule="auto"/>
              <w:ind w:left="-108"/>
              <w:jc w:val="center"/>
              <w:rPr>
                <w:rFonts w:ascii="Times New Roman" w:eastAsia="Times New Roman" w:hAnsi="Times New Roman" w:cs="Times New Roman"/>
                <w:color w:val="000000"/>
                <w:sz w:val="23"/>
                <w:szCs w:val="23"/>
              </w:rPr>
            </w:pPr>
          </w:p>
        </w:tc>
        <w:tc>
          <w:tcPr>
            <w:tcW w:w="2859" w:type="dxa"/>
            <w:tcBorders>
              <w:top w:val="single" w:sz="6" w:space="0" w:color="000000"/>
              <w:left w:val="single" w:sz="6" w:space="0" w:color="000000"/>
              <w:bottom w:val="nil"/>
              <w:right w:val="single" w:sz="4" w:space="0" w:color="000000"/>
            </w:tcBorders>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b/>
                <w:i/>
                <w:color w:val="000000"/>
                <w:sz w:val="23"/>
                <w:szCs w:val="23"/>
              </w:rPr>
            </w:pPr>
          </w:p>
        </w:tc>
        <w:tc>
          <w:tcPr>
            <w:tcW w:w="3060" w:type="dxa"/>
            <w:tcBorders>
              <w:top w:val="single" w:sz="6" w:space="0" w:color="000000"/>
              <w:left w:val="single" w:sz="4" w:space="0" w:color="000000"/>
              <w:bottom w:val="nil"/>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jc w:val="center"/>
              <w:rPr>
                <w:rFonts w:ascii="Times New Roman" w:eastAsia="Times New Roman" w:hAnsi="Times New Roman" w:cs="Times New Roman"/>
                <w:color w:val="000000"/>
                <w:sz w:val="23"/>
                <w:szCs w:val="23"/>
              </w:rPr>
            </w:pPr>
            <w:r w:rsidRPr="000E2922">
              <w:rPr>
                <w:rFonts w:ascii="Times New Roman" w:eastAsia="Times New Roman" w:hAnsi="Times New Roman" w:cs="Times New Roman"/>
                <w:b/>
                <w:i/>
                <w:color w:val="000000"/>
                <w:sz w:val="23"/>
                <w:szCs w:val="23"/>
              </w:rPr>
              <w:t>3,5</w:t>
            </w:r>
          </w:p>
        </w:tc>
      </w:tr>
      <w:tr w:rsidR="000E2922" w:rsidRPr="000E2922" w:rsidTr="001C64C6">
        <w:tc>
          <w:tcPr>
            <w:tcW w:w="3376" w:type="dxa"/>
            <w:tcBorders>
              <w:top w:val="single" w:sz="4" w:space="0" w:color="auto"/>
              <w:left w:val="single" w:sz="4" w:space="0" w:color="000000"/>
              <w:bottom w:val="single" w:sz="6" w:space="0" w:color="000000"/>
              <w:right w:val="nil"/>
            </w:tcBorders>
            <w:tcMar>
              <w:top w:w="15" w:type="dxa"/>
              <w:left w:w="15" w:type="dxa"/>
              <w:bottom w:w="15" w:type="dxa"/>
              <w:right w:w="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i/>
                <w:color w:val="000000"/>
                <w:sz w:val="25"/>
                <w:szCs w:val="25"/>
                <w:u w:val="single"/>
              </w:rPr>
            </w:pPr>
            <w:r w:rsidRPr="000E2922">
              <w:rPr>
                <w:rFonts w:ascii="Times New Roman" w:eastAsia="Times New Roman" w:hAnsi="Times New Roman" w:cs="Times New Roman"/>
                <w:i/>
                <w:color w:val="000000"/>
                <w:sz w:val="25"/>
                <w:szCs w:val="25"/>
                <w:u w:val="single"/>
              </w:rPr>
              <w:t>Захист України      (години передано в осередок)</w:t>
            </w:r>
          </w:p>
        </w:tc>
        <w:tc>
          <w:tcPr>
            <w:tcW w:w="601" w:type="dxa"/>
            <w:tcBorders>
              <w:top w:val="single" w:sz="4" w:space="0" w:color="auto"/>
              <w:left w:val="nil"/>
              <w:bottom w:val="single" w:sz="6" w:space="0" w:color="000000"/>
              <w:right w:val="single" w:sz="6" w:space="0" w:color="000000"/>
            </w:tcBorders>
            <w:tcMar>
              <w:top w:w="15" w:type="dxa"/>
              <w:left w:w="15" w:type="dxa"/>
              <w:bottom w:w="15" w:type="dxa"/>
              <w:right w:w="15" w:type="dxa"/>
            </w:tcMar>
          </w:tcPr>
          <w:p w:rsidR="000E2922" w:rsidRPr="000E2922" w:rsidRDefault="000E2922" w:rsidP="000E2922">
            <w:pPr>
              <w:widowControl w:val="0"/>
              <w:spacing w:after="0" w:line="240" w:lineRule="auto"/>
              <w:ind w:left="-108"/>
              <w:jc w:val="center"/>
              <w:rPr>
                <w:rFonts w:ascii="Times New Roman" w:eastAsia="Times New Roman" w:hAnsi="Times New Roman" w:cs="Times New Roman"/>
                <w:i/>
                <w:sz w:val="25"/>
                <w:szCs w:val="25"/>
                <w:u w:val="single"/>
              </w:rPr>
            </w:pPr>
          </w:p>
        </w:tc>
        <w:tc>
          <w:tcPr>
            <w:tcW w:w="2859"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i/>
                <w:sz w:val="25"/>
                <w:szCs w:val="25"/>
                <w:u w:val="single"/>
                <w:lang w:val="en-US"/>
              </w:rPr>
            </w:pPr>
            <w:r w:rsidRPr="000E2922">
              <w:rPr>
                <w:rFonts w:ascii="Times New Roman" w:eastAsia="Times New Roman" w:hAnsi="Times New Roman" w:cs="Times New Roman"/>
                <w:i/>
                <w:color w:val="000000"/>
                <w:sz w:val="25"/>
                <w:szCs w:val="25"/>
                <w:u w:val="single"/>
                <w:lang w:val="en-US"/>
              </w:rPr>
              <w:t>2</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i/>
                <w:sz w:val="25"/>
                <w:szCs w:val="25"/>
                <w:u w:val="single"/>
                <w:lang w:val="en-US"/>
              </w:rPr>
            </w:pPr>
            <w:r w:rsidRPr="000E2922">
              <w:rPr>
                <w:rFonts w:ascii="Times New Roman" w:eastAsia="Times New Roman" w:hAnsi="Times New Roman" w:cs="Times New Roman"/>
                <w:i/>
                <w:color w:val="000000"/>
                <w:sz w:val="25"/>
                <w:szCs w:val="25"/>
                <w:u w:val="single"/>
                <w:lang w:val="en-US"/>
              </w:rPr>
              <w:t>2</w:t>
            </w: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Фізична культура</w:t>
            </w:r>
          </w:p>
        </w:tc>
        <w:tc>
          <w:tcPr>
            <w:tcW w:w="2859"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3</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3</w:t>
            </w: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b/>
                <w:i/>
                <w:color w:val="000000"/>
                <w:sz w:val="23"/>
                <w:szCs w:val="23"/>
              </w:rPr>
            </w:pPr>
            <w:r w:rsidRPr="000E2922">
              <w:rPr>
                <w:rFonts w:ascii="Times New Roman" w:eastAsia="Times New Roman" w:hAnsi="Times New Roman" w:cs="Times New Roman"/>
                <w:b/>
                <w:i/>
                <w:color w:val="000000"/>
                <w:sz w:val="23"/>
                <w:szCs w:val="23"/>
              </w:rPr>
              <w:t>Разом</w:t>
            </w:r>
          </w:p>
        </w:tc>
        <w:tc>
          <w:tcPr>
            <w:tcW w:w="2859"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b/>
                <w:color w:val="000000"/>
                <w:sz w:val="23"/>
                <w:szCs w:val="23"/>
                <w:lang w:val="en-US"/>
              </w:rPr>
            </w:pPr>
            <w:r w:rsidRPr="000E2922">
              <w:rPr>
                <w:rFonts w:ascii="Times New Roman" w:eastAsia="Times New Roman" w:hAnsi="Times New Roman" w:cs="Times New Roman"/>
                <w:b/>
                <w:color w:val="000000"/>
                <w:sz w:val="23"/>
                <w:szCs w:val="23"/>
                <w:lang w:val="en-US"/>
              </w:rPr>
              <w:t>34</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b/>
                <w:color w:val="000000"/>
                <w:sz w:val="23"/>
                <w:szCs w:val="23"/>
                <w:lang w:val="en-US"/>
              </w:rPr>
            </w:pPr>
            <w:r w:rsidRPr="000E2922">
              <w:rPr>
                <w:rFonts w:ascii="Times New Roman" w:eastAsia="Times New Roman" w:hAnsi="Times New Roman" w:cs="Times New Roman"/>
                <w:b/>
                <w:color w:val="000000"/>
                <w:sz w:val="23"/>
                <w:szCs w:val="23"/>
                <w:lang w:val="en-US"/>
              </w:rPr>
              <w:t>34</w:t>
            </w: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1C64C6" w:rsidP="000E2922">
            <w:pPr>
              <w:widowControl w:val="0"/>
              <w:spacing w:after="0" w:line="240" w:lineRule="auto"/>
              <w:ind w:left="33"/>
              <w:rPr>
                <w:rFonts w:ascii="Times New Roman" w:eastAsia="Times New Roman" w:hAnsi="Times New Roman" w:cs="Times New Roman"/>
                <w:color w:val="000000"/>
                <w:sz w:val="23"/>
                <w:szCs w:val="23"/>
              </w:rPr>
            </w:pPr>
            <w:r>
              <w:rPr>
                <w:rFonts w:ascii="Times New Roman" w:eastAsia="Times New Roman" w:hAnsi="Times New Roman" w:cs="Times New Roman"/>
                <w:b/>
                <w:i/>
                <w:color w:val="000000"/>
                <w:sz w:val="23"/>
                <w:szCs w:val="23"/>
              </w:rPr>
              <w:t xml:space="preserve">            </w:t>
            </w:r>
            <w:r w:rsidR="000E2922" w:rsidRPr="000E2922">
              <w:rPr>
                <w:rFonts w:ascii="Times New Roman" w:eastAsia="Times New Roman" w:hAnsi="Times New Roman" w:cs="Times New Roman"/>
                <w:b/>
                <w:i/>
                <w:color w:val="000000"/>
                <w:sz w:val="23"/>
                <w:szCs w:val="23"/>
              </w:rPr>
              <w:t>Разом</w:t>
            </w:r>
            <w:r w:rsidR="000E2922" w:rsidRPr="000E2922">
              <w:rPr>
                <w:rFonts w:ascii="Times New Roman" w:eastAsia="Times New Roman" w:hAnsi="Times New Roman" w:cs="Times New Roman"/>
                <w:color w:val="000000"/>
                <w:sz w:val="23"/>
                <w:szCs w:val="23"/>
              </w:rPr>
              <w:t xml:space="preserve"> (без фізкультури)</w:t>
            </w:r>
          </w:p>
        </w:tc>
        <w:tc>
          <w:tcPr>
            <w:tcW w:w="2859"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b/>
                <w:color w:val="000000"/>
                <w:sz w:val="23"/>
                <w:szCs w:val="23"/>
                <w:lang w:val="en-US"/>
              </w:rPr>
            </w:pPr>
            <w:r w:rsidRPr="000E2922">
              <w:rPr>
                <w:rFonts w:ascii="Times New Roman" w:eastAsia="Times New Roman" w:hAnsi="Times New Roman" w:cs="Times New Roman"/>
                <w:b/>
                <w:color w:val="000000"/>
                <w:sz w:val="23"/>
                <w:szCs w:val="23"/>
              </w:rPr>
              <w:t>3</w:t>
            </w:r>
            <w:r w:rsidRPr="000E2922">
              <w:rPr>
                <w:rFonts w:ascii="Times New Roman" w:eastAsia="Times New Roman" w:hAnsi="Times New Roman" w:cs="Times New Roman"/>
                <w:b/>
                <w:color w:val="000000"/>
                <w:sz w:val="23"/>
                <w:szCs w:val="23"/>
                <w:lang w:val="en-US"/>
              </w:rPr>
              <w:t>1</w:t>
            </w:r>
          </w:p>
        </w:tc>
        <w:tc>
          <w:tcPr>
            <w:tcW w:w="3060"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b/>
                <w:color w:val="000000"/>
                <w:sz w:val="23"/>
                <w:szCs w:val="23"/>
                <w:lang w:val="en-US"/>
              </w:rPr>
            </w:pPr>
            <w:r w:rsidRPr="000E2922">
              <w:rPr>
                <w:rFonts w:ascii="Times New Roman" w:eastAsia="Times New Roman" w:hAnsi="Times New Roman" w:cs="Times New Roman"/>
                <w:b/>
                <w:color w:val="000000"/>
                <w:sz w:val="23"/>
                <w:szCs w:val="23"/>
              </w:rPr>
              <w:t>3</w:t>
            </w:r>
            <w:r w:rsidRPr="000E2922">
              <w:rPr>
                <w:rFonts w:ascii="Times New Roman" w:eastAsia="Times New Roman" w:hAnsi="Times New Roman" w:cs="Times New Roman"/>
                <w:b/>
                <w:color w:val="000000"/>
                <w:sz w:val="23"/>
                <w:szCs w:val="23"/>
                <w:lang w:val="en-US"/>
              </w:rPr>
              <w:t>1</w:t>
            </w: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vAlign w:val="center"/>
            <w:hideMark/>
          </w:tcPr>
          <w:p w:rsidR="000E2922" w:rsidRPr="000E2922" w:rsidRDefault="000E2922" w:rsidP="000E2922">
            <w:pPr>
              <w:widowControl w:val="0"/>
              <w:spacing w:after="0" w:line="240" w:lineRule="auto"/>
              <w:ind w:left="268" w:hanging="376"/>
              <w:rPr>
                <w:rFonts w:ascii="Times New Roman" w:eastAsia="Times New Roman" w:hAnsi="Times New Roman" w:cs="Times New Roman"/>
                <w:b/>
                <w:color w:val="000000"/>
                <w:sz w:val="23"/>
                <w:szCs w:val="23"/>
              </w:rPr>
            </w:pPr>
            <w:r w:rsidRPr="000E2922">
              <w:rPr>
                <w:rFonts w:ascii="Times New Roman" w:eastAsia="Times New Roman" w:hAnsi="Times New Roman" w:cs="Times New Roman"/>
                <w:b/>
                <w:sz w:val="23"/>
                <w:szCs w:val="23"/>
              </w:rPr>
              <w:t xml:space="preserve">           Варіативна складова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vAlign w:val="center"/>
          </w:tcPr>
          <w:p w:rsidR="000E2922" w:rsidRPr="001C64C6" w:rsidRDefault="000E2922" w:rsidP="000E2922">
            <w:pPr>
              <w:widowControl w:val="0"/>
              <w:spacing w:after="0" w:line="240" w:lineRule="auto"/>
              <w:jc w:val="center"/>
              <w:rPr>
                <w:rFonts w:ascii="Times New Roman" w:eastAsia="Times New Roman" w:hAnsi="Times New Roman" w:cs="Times New Roman"/>
                <w:b/>
                <w:color w:val="000000"/>
                <w:sz w:val="23"/>
                <w:szCs w:val="23"/>
                <w:lang w:val="en-US"/>
              </w:rPr>
            </w:pPr>
            <w:r w:rsidRPr="001C64C6">
              <w:rPr>
                <w:rFonts w:ascii="Times New Roman" w:eastAsia="Times New Roman" w:hAnsi="Times New Roman" w:cs="Times New Roman"/>
                <w:b/>
                <w:color w:val="000000"/>
                <w:sz w:val="23"/>
                <w:szCs w:val="23"/>
              </w:rPr>
              <w:t>4</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vAlign w:val="center"/>
          </w:tcPr>
          <w:p w:rsidR="000E2922" w:rsidRPr="001C64C6" w:rsidRDefault="000E2922" w:rsidP="000E2922">
            <w:pPr>
              <w:widowControl w:val="0"/>
              <w:spacing w:after="0" w:line="240" w:lineRule="auto"/>
              <w:jc w:val="center"/>
              <w:rPr>
                <w:rFonts w:ascii="Times New Roman" w:eastAsia="Times New Roman" w:hAnsi="Times New Roman" w:cs="Times New Roman"/>
                <w:b/>
                <w:color w:val="000000"/>
                <w:sz w:val="23"/>
                <w:szCs w:val="23"/>
                <w:lang w:val="en-US"/>
              </w:rPr>
            </w:pPr>
            <w:r w:rsidRPr="001C64C6">
              <w:rPr>
                <w:rFonts w:ascii="Times New Roman" w:eastAsia="Times New Roman" w:hAnsi="Times New Roman" w:cs="Times New Roman"/>
                <w:b/>
                <w:color w:val="000000"/>
                <w:sz w:val="23"/>
                <w:szCs w:val="23"/>
              </w:rPr>
              <w:t>4</w:t>
            </w:r>
          </w:p>
        </w:tc>
      </w:tr>
      <w:tr w:rsidR="005134E3" w:rsidRPr="000E2922" w:rsidTr="00160EE0">
        <w:tc>
          <w:tcPr>
            <w:tcW w:w="9896" w:type="dxa"/>
            <w:gridSpan w:val="4"/>
            <w:tcBorders>
              <w:top w:val="single" w:sz="6" w:space="0" w:color="000000"/>
              <w:left w:val="single" w:sz="4"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hideMark/>
          </w:tcPr>
          <w:p w:rsidR="005134E3" w:rsidRPr="000E2922" w:rsidRDefault="005134E3" w:rsidP="000E2922">
            <w:pPr>
              <w:widowControl w:val="0"/>
              <w:spacing w:after="0" w:line="240" w:lineRule="auto"/>
              <w:rPr>
                <w:rFonts w:ascii="Times New Roman" w:eastAsia="Times New Roman" w:hAnsi="Times New Roman" w:cs="Times New Roman"/>
                <w:sz w:val="23"/>
                <w:szCs w:val="23"/>
              </w:rPr>
            </w:pPr>
            <w:r w:rsidRPr="001C64C6">
              <w:rPr>
                <w:rFonts w:ascii="Times New Roman" w:eastAsia="Times New Roman" w:hAnsi="Times New Roman" w:cs="Times New Roman"/>
                <w:b/>
                <w:sz w:val="23"/>
                <w:szCs w:val="23"/>
              </w:rPr>
              <w:t>Факультативи:</w:t>
            </w: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 xml:space="preserve">   Математика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0E2922" w:rsidRPr="000E2922" w:rsidRDefault="00927AF4" w:rsidP="000E2922">
            <w:pPr>
              <w:widowControl w:val="0"/>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0E2922" w:rsidRPr="000E2922" w:rsidRDefault="001C64C6" w:rsidP="000E2922">
            <w:pPr>
              <w:widowControl w:val="0"/>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r>
      <w:tr w:rsidR="001C64C6"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rsidR="001C64C6" w:rsidRPr="000E2922" w:rsidRDefault="001C64C6" w:rsidP="000E2922">
            <w:pPr>
              <w:widowControl w:val="0"/>
              <w:spacing w:after="0" w:line="240" w:lineRule="auto"/>
              <w:ind w:left="33"/>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Фізика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1C64C6" w:rsidRPr="000E2922" w:rsidRDefault="001C64C6" w:rsidP="000E2922">
            <w:pPr>
              <w:widowControl w:val="0"/>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1C64C6" w:rsidRPr="000E2922" w:rsidRDefault="001C64C6" w:rsidP="000E2922">
            <w:pPr>
              <w:widowControl w:val="0"/>
              <w:spacing w:after="0" w:line="240" w:lineRule="auto"/>
              <w:jc w:val="center"/>
              <w:rPr>
                <w:rFonts w:ascii="Times New Roman" w:eastAsia="Times New Roman" w:hAnsi="Times New Roman" w:cs="Times New Roman"/>
                <w:sz w:val="23"/>
                <w:szCs w:val="23"/>
              </w:rPr>
            </w:pP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rsidR="000E2922" w:rsidRPr="000E2922" w:rsidRDefault="000E2922" w:rsidP="000E2922">
            <w:pPr>
              <w:widowControl w:val="0"/>
              <w:spacing w:after="0" w:line="240" w:lineRule="auto"/>
              <w:ind w:left="33"/>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Українська мова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1</w:t>
            </w: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0E2922" w:rsidRPr="000E2922" w:rsidRDefault="000E2922" w:rsidP="000E2922">
            <w:pPr>
              <w:widowControl w:val="0"/>
              <w:spacing w:after="0" w:line="240" w:lineRule="auto"/>
              <w:ind w:left="33"/>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 xml:space="preserve">         Англійська  мова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1</w:t>
            </w: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rsidR="000E2922" w:rsidRPr="000E2922" w:rsidRDefault="000E2922" w:rsidP="000E2922">
            <w:pPr>
              <w:widowControl w:val="0"/>
              <w:spacing w:after="0" w:line="240" w:lineRule="auto"/>
              <w:ind w:left="33"/>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 xml:space="preserve">Біологія </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0,5</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i/>
                <w:iCs/>
                <w:sz w:val="23"/>
                <w:szCs w:val="23"/>
              </w:rPr>
            </w:pPr>
            <w:r w:rsidRPr="000E2922">
              <w:rPr>
                <w:rFonts w:ascii="Times New Roman" w:eastAsia="Times New Roman" w:hAnsi="Times New Roman" w:cs="Times New Roman"/>
                <w:i/>
                <w:iCs/>
                <w:sz w:val="23"/>
                <w:szCs w:val="23"/>
              </w:rPr>
              <w:t>0,5</w:t>
            </w:r>
          </w:p>
        </w:tc>
      </w:tr>
      <w:tr w:rsidR="001C64C6" w:rsidRPr="000E2922" w:rsidTr="001C64C6">
        <w:tc>
          <w:tcPr>
            <w:tcW w:w="9896" w:type="dxa"/>
            <w:gridSpan w:val="4"/>
            <w:tcBorders>
              <w:top w:val="single" w:sz="6" w:space="0" w:color="000000"/>
              <w:left w:val="single" w:sz="4"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vAlign w:val="center"/>
            <w:hideMark/>
          </w:tcPr>
          <w:p w:rsidR="001C64C6" w:rsidRPr="001C64C6" w:rsidRDefault="001C64C6" w:rsidP="001C64C6">
            <w:pPr>
              <w:widowControl w:val="0"/>
              <w:spacing w:after="0" w:line="240" w:lineRule="auto"/>
              <w:rPr>
                <w:rFonts w:ascii="Times New Roman" w:eastAsia="Times New Roman" w:hAnsi="Times New Roman" w:cs="Times New Roman"/>
                <w:sz w:val="23"/>
                <w:szCs w:val="23"/>
              </w:rPr>
            </w:pPr>
            <w:r w:rsidRPr="001C64C6">
              <w:rPr>
                <w:rFonts w:ascii="Times New Roman" w:eastAsia="Times New Roman" w:hAnsi="Times New Roman" w:cs="Times New Roman"/>
                <w:b/>
                <w:bCs/>
                <w:color w:val="000000"/>
                <w:sz w:val="23"/>
                <w:szCs w:val="23"/>
              </w:rPr>
              <w:t>Індивідуальні (групові) заняття</w:t>
            </w: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vAlign w:val="center"/>
            <w:hideMark/>
          </w:tcPr>
          <w:p w:rsidR="000E2922" w:rsidRPr="000E2922" w:rsidRDefault="000E2922" w:rsidP="001C64C6">
            <w:pPr>
              <w:widowControl w:val="0"/>
              <w:spacing w:after="0" w:line="240" w:lineRule="auto"/>
              <w:ind w:left="-11" w:hanging="34"/>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 xml:space="preserve">                 І</w:t>
            </w:r>
            <w:r w:rsidR="001C64C6">
              <w:rPr>
                <w:rFonts w:ascii="Times New Roman" w:eastAsia="Times New Roman" w:hAnsi="Times New Roman" w:cs="Times New Roman"/>
                <w:sz w:val="23"/>
                <w:szCs w:val="23"/>
              </w:rPr>
              <w:t>нформатика</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0E2922" w:rsidRPr="000E2922" w:rsidRDefault="001C64C6" w:rsidP="000E2922">
            <w:pPr>
              <w:widowControl w:val="0"/>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p>
        </w:tc>
      </w:tr>
      <w:tr w:rsidR="000E2922" w:rsidRPr="000E2922" w:rsidTr="001C64C6">
        <w:tc>
          <w:tcPr>
            <w:tcW w:w="3977"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vAlign w:val="center"/>
            <w:hideMark/>
          </w:tcPr>
          <w:p w:rsidR="000E2922" w:rsidRPr="000E2922" w:rsidRDefault="000E2922" w:rsidP="000E2922">
            <w:pPr>
              <w:widowControl w:val="0"/>
              <w:spacing w:after="0" w:line="240" w:lineRule="auto"/>
              <w:ind w:left="-11" w:hanging="34"/>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 xml:space="preserve">                 Хімія </w:t>
            </w:r>
          </w:p>
        </w:tc>
        <w:tc>
          <w:tcPr>
            <w:tcW w:w="2859"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sz w:val="23"/>
                <w:szCs w:val="23"/>
              </w:rPr>
            </w:pPr>
            <w:r w:rsidRPr="000E2922">
              <w:rPr>
                <w:rFonts w:ascii="Times New Roman" w:eastAsia="Times New Roman" w:hAnsi="Times New Roman" w:cs="Times New Roman"/>
                <w:sz w:val="23"/>
                <w:szCs w:val="23"/>
              </w:rPr>
              <w:t>0,5</w:t>
            </w:r>
          </w:p>
        </w:tc>
        <w:tc>
          <w:tcPr>
            <w:tcW w:w="306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15" w:type="dxa"/>
              <w:bottom w:w="0" w:type="dxa"/>
              <w:right w:w="115" w:type="dxa"/>
            </w:tcMar>
          </w:tcPr>
          <w:p w:rsidR="000E2922" w:rsidRPr="000E2922" w:rsidRDefault="000E2922" w:rsidP="000E2922">
            <w:pPr>
              <w:widowControl w:val="0"/>
              <w:spacing w:after="0" w:line="240" w:lineRule="auto"/>
              <w:jc w:val="center"/>
              <w:rPr>
                <w:rFonts w:ascii="Times New Roman" w:eastAsia="Times New Roman" w:hAnsi="Times New Roman" w:cs="Times New Roman"/>
                <w:i/>
                <w:iCs/>
                <w:color w:val="FFFFFF"/>
                <w:sz w:val="23"/>
                <w:szCs w:val="23"/>
              </w:rPr>
            </w:pPr>
            <w:r w:rsidRPr="000E2922">
              <w:rPr>
                <w:rFonts w:ascii="Times New Roman" w:eastAsia="Times New Roman" w:hAnsi="Times New Roman" w:cs="Times New Roman"/>
                <w:i/>
                <w:iCs/>
                <w:sz w:val="23"/>
                <w:szCs w:val="23"/>
              </w:rPr>
              <w:t>0,5</w:t>
            </w:r>
          </w:p>
        </w:tc>
      </w:tr>
      <w:tr w:rsidR="000E2922" w:rsidRPr="000E2922" w:rsidTr="00494F06">
        <w:tc>
          <w:tcPr>
            <w:tcW w:w="3977"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Гран.-</w:t>
            </w:r>
            <w:proofErr w:type="spellStart"/>
            <w:r w:rsidRPr="000E2922">
              <w:rPr>
                <w:rFonts w:ascii="Times New Roman" w:eastAsia="Times New Roman" w:hAnsi="Times New Roman" w:cs="Times New Roman"/>
                <w:color w:val="000000"/>
                <w:sz w:val="23"/>
                <w:szCs w:val="23"/>
              </w:rPr>
              <w:t>доп</w:t>
            </w:r>
            <w:proofErr w:type="spellEnd"/>
            <w:r w:rsidRPr="000E2922">
              <w:rPr>
                <w:rFonts w:ascii="Times New Roman" w:eastAsia="Times New Roman" w:hAnsi="Times New Roman" w:cs="Times New Roman"/>
                <w:color w:val="000000"/>
                <w:sz w:val="23"/>
                <w:szCs w:val="23"/>
              </w:rPr>
              <w:t xml:space="preserve">. </w:t>
            </w:r>
            <w:proofErr w:type="spellStart"/>
            <w:r w:rsidRPr="000E2922">
              <w:rPr>
                <w:rFonts w:ascii="Times New Roman" w:eastAsia="Times New Roman" w:hAnsi="Times New Roman" w:cs="Times New Roman"/>
                <w:color w:val="000000"/>
                <w:sz w:val="23"/>
                <w:szCs w:val="23"/>
              </w:rPr>
              <w:t>навант</w:t>
            </w:r>
            <w:proofErr w:type="spellEnd"/>
            <w:r w:rsidRPr="000E2922">
              <w:rPr>
                <w:rFonts w:ascii="Times New Roman" w:eastAsia="Times New Roman" w:hAnsi="Times New Roman" w:cs="Times New Roman"/>
                <w:color w:val="000000"/>
                <w:sz w:val="23"/>
                <w:szCs w:val="23"/>
              </w:rPr>
              <w:t>. на 1 учня</w:t>
            </w:r>
          </w:p>
        </w:tc>
        <w:tc>
          <w:tcPr>
            <w:tcW w:w="2859" w:type="dxa"/>
            <w:tcBorders>
              <w:top w:val="single" w:sz="6" w:space="0" w:color="000000"/>
              <w:left w:val="single" w:sz="6" w:space="0" w:color="000000"/>
              <w:bottom w:val="single" w:sz="6" w:space="0" w:color="000000"/>
              <w:right w:val="single" w:sz="4"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i/>
                <w:sz w:val="23"/>
                <w:szCs w:val="23"/>
              </w:rPr>
            </w:pPr>
            <w:r w:rsidRPr="000E2922">
              <w:rPr>
                <w:rFonts w:ascii="Times New Roman" w:eastAsia="Times New Roman" w:hAnsi="Times New Roman" w:cs="Times New Roman"/>
                <w:b/>
                <w:bCs/>
                <w:i/>
                <w:color w:val="000000"/>
                <w:sz w:val="23"/>
                <w:szCs w:val="23"/>
              </w:rPr>
              <w:t>33</w:t>
            </w:r>
          </w:p>
        </w:tc>
        <w:tc>
          <w:tcPr>
            <w:tcW w:w="3060" w:type="dxa"/>
            <w:tcBorders>
              <w:top w:val="single" w:sz="6" w:space="0" w:color="000000"/>
              <w:left w:val="single" w:sz="4"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i/>
                <w:sz w:val="23"/>
                <w:szCs w:val="23"/>
              </w:rPr>
            </w:pPr>
            <w:r w:rsidRPr="000E2922">
              <w:rPr>
                <w:rFonts w:ascii="Times New Roman" w:eastAsia="Times New Roman" w:hAnsi="Times New Roman" w:cs="Times New Roman"/>
                <w:b/>
                <w:bCs/>
                <w:i/>
                <w:color w:val="000000"/>
                <w:sz w:val="23"/>
                <w:szCs w:val="23"/>
              </w:rPr>
              <w:t>33</w:t>
            </w:r>
          </w:p>
        </w:tc>
      </w:tr>
      <w:tr w:rsidR="000E2922" w:rsidRPr="000E2922" w:rsidTr="00494F06">
        <w:tc>
          <w:tcPr>
            <w:tcW w:w="3977"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240" w:lineRule="auto"/>
              <w:ind w:left="33"/>
              <w:rPr>
                <w:rFonts w:ascii="Times New Roman" w:eastAsia="Times New Roman" w:hAnsi="Times New Roman" w:cs="Times New Roman"/>
                <w:sz w:val="23"/>
                <w:szCs w:val="23"/>
              </w:rPr>
            </w:pPr>
            <w:r w:rsidRPr="000E2922">
              <w:rPr>
                <w:rFonts w:ascii="Times New Roman" w:eastAsia="Times New Roman" w:hAnsi="Times New Roman" w:cs="Times New Roman"/>
                <w:b/>
                <w:bCs/>
                <w:color w:val="000000"/>
                <w:sz w:val="23"/>
                <w:szCs w:val="23"/>
              </w:rPr>
              <w:t>Всього фінансується </w:t>
            </w:r>
          </w:p>
          <w:p w:rsidR="000E2922" w:rsidRPr="000E2922" w:rsidRDefault="000E2922" w:rsidP="000E2922">
            <w:pPr>
              <w:widowControl w:val="0"/>
              <w:spacing w:after="0" w:line="240" w:lineRule="auto"/>
              <w:rPr>
                <w:rFonts w:ascii="Times New Roman" w:eastAsia="Times New Roman" w:hAnsi="Times New Roman" w:cs="Times New Roman"/>
                <w:sz w:val="23"/>
                <w:szCs w:val="23"/>
              </w:rPr>
            </w:pPr>
            <w:r w:rsidRPr="000E2922">
              <w:rPr>
                <w:rFonts w:ascii="Times New Roman" w:eastAsia="Times New Roman" w:hAnsi="Times New Roman" w:cs="Times New Roman"/>
                <w:color w:val="000000"/>
                <w:sz w:val="23"/>
                <w:szCs w:val="23"/>
              </w:rPr>
              <w:t xml:space="preserve">(без </w:t>
            </w:r>
            <w:proofErr w:type="spellStart"/>
            <w:r w:rsidRPr="000E2922">
              <w:rPr>
                <w:rFonts w:ascii="Times New Roman" w:eastAsia="Times New Roman" w:hAnsi="Times New Roman" w:cs="Times New Roman"/>
                <w:color w:val="000000"/>
                <w:sz w:val="23"/>
                <w:szCs w:val="23"/>
              </w:rPr>
              <w:t>урахуван</w:t>
            </w:r>
            <w:proofErr w:type="spellEnd"/>
            <w:r w:rsidRPr="000E2922">
              <w:rPr>
                <w:rFonts w:ascii="Times New Roman" w:eastAsia="Times New Roman" w:hAnsi="Times New Roman" w:cs="Times New Roman"/>
                <w:color w:val="000000"/>
                <w:sz w:val="23"/>
                <w:szCs w:val="23"/>
              </w:rPr>
              <w:t>. поділу класу на групи)</w:t>
            </w:r>
          </w:p>
        </w:tc>
        <w:tc>
          <w:tcPr>
            <w:tcW w:w="2859" w:type="dxa"/>
            <w:tcBorders>
              <w:top w:val="single" w:sz="6" w:space="0" w:color="000000"/>
              <w:left w:val="single" w:sz="6" w:space="0" w:color="000000"/>
              <w:bottom w:val="single" w:sz="6" w:space="0" w:color="000000"/>
              <w:right w:val="single" w:sz="4"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240" w:lineRule="auto"/>
              <w:ind w:left="-108"/>
              <w:jc w:val="center"/>
              <w:rPr>
                <w:rFonts w:ascii="Times New Roman" w:eastAsia="Times New Roman" w:hAnsi="Times New Roman" w:cs="Times New Roman"/>
                <w:i/>
                <w:sz w:val="23"/>
                <w:szCs w:val="23"/>
              </w:rPr>
            </w:pPr>
            <w:r w:rsidRPr="000E2922">
              <w:rPr>
                <w:rFonts w:ascii="Times New Roman" w:eastAsia="Times New Roman" w:hAnsi="Times New Roman" w:cs="Times New Roman"/>
                <w:b/>
                <w:bCs/>
                <w:i/>
                <w:iCs/>
                <w:color w:val="000000"/>
                <w:sz w:val="23"/>
                <w:szCs w:val="23"/>
              </w:rPr>
              <w:t>38</w:t>
            </w:r>
          </w:p>
        </w:tc>
        <w:tc>
          <w:tcPr>
            <w:tcW w:w="3060" w:type="dxa"/>
            <w:tcBorders>
              <w:top w:val="single" w:sz="6" w:space="0" w:color="000000"/>
              <w:left w:val="single" w:sz="4" w:space="0" w:color="000000"/>
              <w:bottom w:val="single" w:sz="6" w:space="0" w:color="000000"/>
              <w:right w:val="single" w:sz="6" w:space="0" w:color="000000"/>
            </w:tcBorders>
            <w:shd w:val="clear" w:color="auto" w:fill="D0CECE" w:themeFill="background2" w:themeFillShade="E6"/>
            <w:tcMar>
              <w:top w:w="0" w:type="dxa"/>
              <w:left w:w="115" w:type="dxa"/>
              <w:bottom w:w="0" w:type="dxa"/>
              <w:right w:w="115" w:type="dxa"/>
            </w:tcMar>
            <w:hideMark/>
          </w:tcPr>
          <w:p w:rsidR="000E2922" w:rsidRPr="000E2922" w:rsidRDefault="000E2922" w:rsidP="000E2922">
            <w:pPr>
              <w:widowControl w:val="0"/>
              <w:spacing w:after="0" w:line="240" w:lineRule="auto"/>
              <w:jc w:val="center"/>
              <w:rPr>
                <w:rFonts w:ascii="Times New Roman" w:eastAsia="Times New Roman" w:hAnsi="Times New Roman" w:cs="Times New Roman"/>
                <w:b/>
                <w:i/>
                <w:sz w:val="23"/>
                <w:szCs w:val="23"/>
              </w:rPr>
            </w:pPr>
            <w:r w:rsidRPr="000E2922">
              <w:rPr>
                <w:rFonts w:ascii="Times New Roman" w:eastAsia="Times New Roman" w:hAnsi="Times New Roman" w:cs="Times New Roman"/>
                <w:b/>
                <w:i/>
                <w:sz w:val="23"/>
                <w:szCs w:val="23"/>
              </w:rPr>
              <w:t>38</w:t>
            </w:r>
          </w:p>
        </w:tc>
      </w:tr>
    </w:tbl>
    <w:p w:rsidR="001C64C6" w:rsidRDefault="001C64C6" w:rsidP="001C64C6">
      <w:pPr>
        <w:spacing w:after="0"/>
        <w:rPr>
          <w:rFonts w:ascii="Times New Roman" w:hAnsi="Times New Roman" w:cs="Times New Roman"/>
          <w:sz w:val="28"/>
          <w:szCs w:val="28"/>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D76C31" w:rsidRPr="001C64C6" w:rsidRDefault="00D76C31" w:rsidP="00D76C31">
      <w:pPr>
        <w:spacing w:after="0"/>
        <w:rPr>
          <w:rFonts w:ascii="Times New Roman" w:hAnsi="Times New Roman" w:cs="Times New Roman"/>
          <w:sz w:val="24"/>
          <w:szCs w:val="24"/>
          <w:lang w:val="ru-RU"/>
        </w:rPr>
      </w:pPr>
      <w:r w:rsidRPr="001C64C6">
        <w:rPr>
          <w:rFonts w:ascii="Times New Roman" w:hAnsi="Times New Roman" w:cs="Times New Roman"/>
          <w:sz w:val="24"/>
          <w:szCs w:val="24"/>
          <w:lang w:val="ru-RU"/>
        </w:rPr>
        <w:t>Заступник директора</w:t>
      </w:r>
      <w:proofErr w:type="gramStart"/>
      <w:r w:rsidRPr="001C64C6">
        <w:rPr>
          <w:rFonts w:ascii="Times New Roman" w:hAnsi="Times New Roman" w:cs="Times New Roman"/>
          <w:sz w:val="24"/>
          <w:szCs w:val="24"/>
          <w:lang w:val="ru-RU"/>
        </w:rPr>
        <w:t xml:space="preserve">  </w:t>
      </w:r>
      <w:r w:rsidRPr="001C64C6">
        <w:rPr>
          <w:rFonts w:ascii="Times New Roman" w:hAnsi="Times New Roman" w:cs="Times New Roman"/>
          <w:sz w:val="24"/>
          <w:szCs w:val="24"/>
        </w:rPr>
        <w:t xml:space="preserve">                                         </w:t>
      </w:r>
      <w:proofErr w:type="spellStart"/>
      <w:r w:rsidRPr="001C64C6">
        <w:rPr>
          <w:rFonts w:ascii="Times New Roman" w:hAnsi="Times New Roman" w:cs="Times New Roman"/>
          <w:sz w:val="24"/>
          <w:szCs w:val="24"/>
          <w:lang w:val="ru-RU"/>
        </w:rPr>
        <w:t>Ч</w:t>
      </w:r>
      <w:proofErr w:type="gramEnd"/>
      <w:r w:rsidRPr="001C64C6">
        <w:rPr>
          <w:rFonts w:ascii="Times New Roman" w:hAnsi="Times New Roman" w:cs="Times New Roman"/>
          <w:sz w:val="24"/>
          <w:szCs w:val="24"/>
          <w:lang w:val="ru-RU"/>
        </w:rPr>
        <w:t>ерняєва</w:t>
      </w:r>
      <w:proofErr w:type="spellEnd"/>
      <w:r w:rsidRPr="001C64C6">
        <w:rPr>
          <w:rFonts w:ascii="Times New Roman" w:hAnsi="Times New Roman" w:cs="Times New Roman"/>
          <w:sz w:val="24"/>
          <w:szCs w:val="24"/>
          <w:lang w:val="ru-RU"/>
        </w:rPr>
        <w:t xml:space="preserve"> О.Д.</w:t>
      </w:r>
    </w:p>
    <w:p w:rsidR="00D76C31" w:rsidRPr="001C64C6" w:rsidRDefault="00D76C31" w:rsidP="00D76C31">
      <w:pPr>
        <w:spacing w:after="0"/>
        <w:rPr>
          <w:rFonts w:ascii="Times New Roman" w:hAnsi="Times New Roman" w:cs="Times New Roman"/>
          <w:sz w:val="24"/>
          <w:szCs w:val="24"/>
          <w:lang w:val="ru-RU"/>
        </w:rPr>
      </w:pPr>
      <w:r w:rsidRPr="001C64C6">
        <w:rPr>
          <w:rFonts w:ascii="Times New Roman" w:hAnsi="Times New Roman" w:cs="Times New Roman"/>
          <w:sz w:val="24"/>
          <w:szCs w:val="24"/>
        </w:rPr>
        <w:t>з</w:t>
      </w:r>
      <w:r w:rsidRPr="001C64C6">
        <w:rPr>
          <w:rFonts w:ascii="Times New Roman" w:hAnsi="Times New Roman" w:cs="Times New Roman"/>
          <w:sz w:val="24"/>
          <w:szCs w:val="24"/>
          <w:lang w:val="ru-RU"/>
        </w:rPr>
        <w:t xml:space="preserve"> </w:t>
      </w:r>
      <w:proofErr w:type="spellStart"/>
      <w:r w:rsidRPr="001C64C6">
        <w:rPr>
          <w:rFonts w:ascii="Times New Roman" w:hAnsi="Times New Roman" w:cs="Times New Roman"/>
          <w:sz w:val="24"/>
          <w:szCs w:val="24"/>
          <w:lang w:val="ru-RU"/>
        </w:rPr>
        <w:t>навчально-виховної</w:t>
      </w:r>
      <w:proofErr w:type="spellEnd"/>
      <w:r w:rsidRPr="001C64C6">
        <w:rPr>
          <w:rFonts w:ascii="Times New Roman" w:hAnsi="Times New Roman" w:cs="Times New Roman"/>
          <w:sz w:val="24"/>
          <w:szCs w:val="24"/>
          <w:lang w:val="ru-RU"/>
        </w:rPr>
        <w:t xml:space="preserve"> роботи                                </w:t>
      </w: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160EE0" w:rsidRDefault="00160EE0" w:rsidP="001C64C6">
      <w:pPr>
        <w:spacing w:after="0"/>
        <w:rPr>
          <w:rFonts w:ascii="Times New Roman" w:hAnsi="Times New Roman" w:cs="Times New Roman"/>
          <w:sz w:val="24"/>
          <w:szCs w:val="24"/>
          <w:lang w:val="ru-RU"/>
        </w:rPr>
      </w:pPr>
    </w:p>
    <w:p w:rsidR="005D124E" w:rsidRDefault="005D124E" w:rsidP="00CC0BA8">
      <w:pPr>
        <w:spacing w:after="0" w:line="240" w:lineRule="auto"/>
        <w:rPr>
          <w:rFonts w:ascii="Times New Roman" w:hAnsi="Times New Roman" w:cs="Times New Roman"/>
          <w:sz w:val="24"/>
          <w:szCs w:val="24"/>
        </w:rPr>
      </w:pPr>
    </w:p>
    <w:sectPr w:rsidR="005D124E" w:rsidSect="00362A49">
      <w:headerReference w:type="default" r:id="rId12"/>
      <w:pgSz w:w="11906" w:h="16838"/>
      <w:pgMar w:top="567" w:right="709" w:bottom="567" w:left="1418" w:header="283"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EE0" w:rsidRDefault="00160EE0">
      <w:pPr>
        <w:spacing w:after="0" w:line="240" w:lineRule="auto"/>
      </w:pPr>
      <w:r>
        <w:separator/>
      </w:r>
    </w:p>
  </w:endnote>
  <w:endnote w:type="continuationSeparator" w:id="0">
    <w:p w:rsidR="00160EE0" w:rsidRDefault="0016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EE0" w:rsidRDefault="00160EE0">
      <w:pPr>
        <w:spacing w:after="0" w:line="240" w:lineRule="auto"/>
      </w:pPr>
      <w:r>
        <w:separator/>
      </w:r>
    </w:p>
  </w:footnote>
  <w:footnote w:type="continuationSeparator" w:id="0">
    <w:p w:rsidR="00160EE0" w:rsidRDefault="00160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E0" w:rsidRDefault="00160EE0" w:rsidP="00857F47">
    <w:pPr>
      <w:pBdr>
        <w:top w:val="nil"/>
        <w:left w:val="nil"/>
        <w:bottom w:val="nil"/>
        <w:right w:val="nil"/>
        <w:between w:val="nil"/>
      </w:pBdr>
      <w:tabs>
        <w:tab w:val="center" w:pos="4819"/>
        <w:tab w:val="right" w:pos="9639"/>
      </w:tabs>
      <w:spacing w:after="0" w:line="240" w:lineRule="auto"/>
      <w:rPr>
        <w:color w:val="000000"/>
      </w:rPr>
    </w:pPr>
  </w:p>
  <w:p w:rsidR="00160EE0" w:rsidRDefault="00160EE0">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8DE"/>
    <w:multiLevelType w:val="multilevel"/>
    <w:tmpl w:val="582AB088"/>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1">
    <w:nsid w:val="08141623"/>
    <w:multiLevelType w:val="multilevel"/>
    <w:tmpl w:val="FA006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3A9770D"/>
    <w:multiLevelType w:val="hybridMultilevel"/>
    <w:tmpl w:val="2D7C3A48"/>
    <w:lvl w:ilvl="0" w:tplc="6CA80582">
      <w:numFmt w:val="bullet"/>
      <w:lvlText w:val=""/>
      <w:lvlJc w:val="left"/>
      <w:pPr>
        <w:ind w:left="644" w:hanging="360"/>
      </w:pPr>
      <w:rPr>
        <w:rFonts w:ascii="Symbol" w:eastAsia="Times" w:hAnsi="Symbol" w:cs="Times" w:hint="default"/>
        <w:sz w:val="32"/>
        <w:szCs w:val="32"/>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
    <w:nsid w:val="160A251E"/>
    <w:multiLevelType w:val="multilevel"/>
    <w:tmpl w:val="30909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CD1256"/>
    <w:multiLevelType w:val="multilevel"/>
    <w:tmpl w:val="325EB38A"/>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1AD10B8"/>
    <w:multiLevelType w:val="multilevel"/>
    <w:tmpl w:val="3D96EE5E"/>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6">
    <w:nsid w:val="234546DB"/>
    <w:multiLevelType w:val="multilevel"/>
    <w:tmpl w:val="F0EC5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AE37BDC"/>
    <w:multiLevelType w:val="multilevel"/>
    <w:tmpl w:val="14CAD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F50A44"/>
    <w:multiLevelType w:val="multilevel"/>
    <w:tmpl w:val="F3FA5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1E716FD"/>
    <w:multiLevelType w:val="multilevel"/>
    <w:tmpl w:val="540A9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4491B53"/>
    <w:multiLevelType w:val="multilevel"/>
    <w:tmpl w:val="FC66610E"/>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nsid w:val="351C3761"/>
    <w:multiLevelType w:val="multilevel"/>
    <w:tmpl w:val="7C96E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A8F3196"/>
    <w:multiLevelType w:val="multilevel"/>
    <w:tmpl w:val="2CE848A6"/>
    <w:lvl w:ilvl="0">
      <w:numFmt w:val="bullet"/>
      <w:lvlText w:val=""/>
      <w:lvlJc w:val="left"/>
      <w:pPr>
        <w:tabs>
          <w:tab w:val="num" w:pos="0"/>
        </w:tabs>
        <w:ind w:left="1170" w:hanging="360"/>
      </w:pPr>
      <w:rPr>
        <w:rFonts w:ascii="Symbol" w:hAnsi="Symbol" w:cs="Symbol" w:hint="default"/>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13">
    <w:nsid w:val="414D7B41"/>
    <w:multiLevelType w:val="multilevel"/>
    <w:tmpl w:val="94B6A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A667236"/>
    <w:multiLevelType w:val="multilevel"/>
    <w:tmpl w:val="9D10F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9D744CA"/>
    <w:multiLevelType w:val="multilevel"/>
    <w:tmpl w:val="964C4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05F619D"/>
    <w:multiLevelType w:val="multilevel"/>
    <w:tmpl w:val="2DBCCF9E"/>
    <w:lvl w:ilvl="0">
      <w:start w:val="1"/>
      <w:numFmt w:val="decimal"/>
      <w:lvlText w:val="%1."/>
      <w:lvlJc w:val="left"/>
      <w:pPr>
        <w:ind w:left="531" w:hanging="360"/>
      </w:pPr>
      <w:rPr>
        <w:rFonts w:ascii="Times New Roman" w:eastAsia="Times New Roman" w:hAnsi="Times New Roman" w:cs="Times New Roman"/>
      </w:rPr>
    </w:lvl>
    <w:lvl w:ilvl="1">
      <w:start w:val="1"/>
      <w:numFmt w:val="lowerLetter"/>
      <w:lvlText w:val="%2."/>
      <w:lvlJc w:val="left"/>
      <w:pPr>
        <w:ind w:left="1251" w:hanging="360"/>
      </w:pPr>
    </w:lvl>
    <w:lvl w:ilvl="2">
      <w:start w:val="1"/>
      <w:numFmt w:val="lowerRoman"/>
      <w:lvlText w:val="%3."/>
      <w:lvlJc w:val="right"/>
      <w:pPr>
        <w:ind w:left="1971" w:hanging="180"/>
      </w:pPr>
    </w:lvl>
    <w:lvl w:ilvl="3">
      <w:start w:val="1"/>
      <w:numFmt w:val="decimal"/>
      <w:lvlText w:val="%4."/>
      <w:lvlJc w:val="left"/>
      <w:pPr>
        <w:ind w:left="2691" w:hanging="360"/>
      </w:pPr>
    </w:lvl>
    <w:lvl w:ilvl="4">
      <w:start w:val="1"/>
      <w:numFmt w:val="lowerLetter"/>
      <w:lvlText w:val="%5."/>
      <w:lvlJc w:val="left"/>
      <w:pPr>
        <w:ind w:left="3411" w:hanging="360"/>
      </w:pPr>
    </w:lvl>
    <w:lvl w:ilvl="5">
      <w:start w:val="1"/>
      <w:numFmt w:val="lowerRoman"/>
      <w:lvlText w:val="%6."/>
      <w:lvlJc w:val="right"/>
      <w:pPr>
        <w:ind w:left="4131" w:hanging="180"/>
      </w:pPr>
    </w:lvl>
    <w:lvl w:ilvl="6">
      <w:start w:val="1"/>
      <w:numFmt w:val="decimal"/>
      <w:lvlText w:val="%7."/>
      <w:lvlJc w:val="left"/>
      <w:pPr>
        <w:ind w:left="4851" w:hanging="360"/>
      </w:pPr>
    </w:lvl>
    <w:lvl w:ilvl="7">
      <w:start w:val="1"/>
      <w:numFmt w:val="lowerLetter"/>
      <w:lvlText w:val="%8."/>
      <w:lvlJc w:val="left"/>
      <w:pPr>
        <w:ind w:left="5571" w:hanging="360"/>
      </w:pPr>
    </w:lvl>
    <w:lvl w:ilvl="8">
      <w:start w:val="1"/>
      <w:numFmt w:val="lowerRoman"/>
      <w:lvlText w:val="%9."/>
      <w:lvlJc w:val="right"/>
      <w:pPr>
        <w:ind w:left="6291" w:hanging="180"/>
      </w:pPr>
    </w:lvl>
  </w:abstractNum>
  <w:abstractNum w:abstractNumId="17">
    <w:nsid w:val="66BE4628"/>
    <w:multiLevelType w:val="multilevel"/>
    <w:tmpl w:val="7E0E5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BF277F8"/>
    <w:multiLevelType w:val="hybridMultilevel"/>
    <w:tmpl w:val="05F04B24"/>
    <w:lvl w:ilvl="0" w:tplc="E356E6F0">
      <w:numFmt w:val="bullet"/>
      <w:lvlText w:val=""/>
      <w:lvlJc w:val="left"/>
      <w:pPr>
        <w:ind w:left="1170" w:hanging="360"/>
      </w:pPr>
      <w:rPr>
        <w:rFonts w:ascii="Symbol" w:eastAsia="Times New Roman" w:hAnsi="Symbol"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9">
    <w:nsid w:val="6DDE1C2D"/>
    <w:multiLevelType w:val="multilevel"/>
    <w:tmpl w:val="603AE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DE5283E"/>
    <w:multiLevelType w:val="multilevel"/>
    <w:tmpl w:val="308A7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E724FFC"/>
    <w:multiLevelType w:val="multilevel"/>
    <w:tmpl w:val="8312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D34BB0"/>
    <w:multiLevelType w:val="hybridMultilevel"/>
    <w:tmpl w:val="9ED84F70"/>
    <w:lvl w:ilvl="0" w:tplc="C7EC2FCA">
      <w:start w:val="1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nsid w:val="765E5708"/>
    <w:multiLevelType w:val="multilevel"/>
    <w:tmpl w:val="0DD2A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6"/>
  </w:num>
  <w:num w:numId="3">
    <w:abstractNumId w:val="10"/>
  </w:num>
  <w:num w:numId="4">
    <w:abstractNumId w:val="23"/>
  </w:num>
  <w:num w:numId="5">
    <w:abstractNumId w:val="13"/>
  </w:num>
  <w:num w:numId="6">
    <w:abstractNumId w:val="8"/>
  </w:num>
  <w:num w:numId="7">
    <w:abstractNumId w:val="6"/>
  </w:num>
  <w:num w:numId="8">
    <w:abstractNumId w:val="15"/>
  </w:num>
  <w:num w:numId="9">
    <w:abstractNumId w:val="20"/>
  </w:num>
  <w:num w:numId="10">
    <w:abstractNumId w:val="14"/>
  </w:num>
  <w:num w:numId="11">
    <w:abstractNumId w:val="4"/>
  </w:num>
  <w:num w:numId="12">
    <w:abstractNumId w:val="11"/>
  </w:num>
  <w:num w:numId="13">
    <w:abstractNumId w:val="7"/>
  </w:num>
  <w:num w:numId="14">
    <w:abstractNumId w:val="19"/>
  </w:num>
  <w:num w:numId="15">
    <w:abstractNumId w:val="3"/>
  </w:num>
  <w:num w:numId="16">
    <w:abstractNumId w:val="9"/>
  </w:num>
  <w:num w:numId="17">
    <w:abstractNumId w:val="1"/>
  </w:num>
  <w:num w:numId="18">
    <w:abstractNumId w:val="17"/>
  </w:num>
  <w:num w:numId="19">
    <w:abstractNumId w:val="2"/>
  </w:num>
  <w:num w:numId="20">
    <w:abstractNumId w:val="5"/>
  </w:num>
  <w:num w:numId="21">
    <w:abstractNumId w:val="18"/>
  </w:num>
  <w:num w:numId="22">
    <w:abstractNumId w:val="21"/>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1771D"/>
    <w:rsid w:val="000439CA"/>
    <w:rsid w:val="00070EC9"/>
    <w:rsid w:val="000E2922"/>
    <w:rsid w:val="001056D4"/>
    <w:rsid w:val="00121B1C"/>
    <w:rsid w:val="00160EE0"/>
    <w:rsid w:val="00187430"/>
    <w:rsid w:val="001927EA"/>
    <w:rsid w:val="001C64C6"/>
    <w:rsid w:val="001C7831"/>
    <w:rsid w:val="00236643"/>
    <w:rsid w:val="00240EE5"/>
    <w:rsid w:val="0025317B"/>
    <w:rsid w:val="00334076"/>
    <w:rsid w:val="00355669"/>
    <w:rsid w:val="00362A49"/>
    <w:rsid w:val="00363E84"/>
    <w:rsid w:val="003D7C9B"/>
    <w:rsid w:val="00417F6E"/>
    <w:rsid w:val="004625ED"/>
    <w:rsid w:val="00476503"/>
    <w:rsid w:val="00477FE5"/>
    <w:rsid w:val="00490EF2"/>
    <w:rsid w:val="00494F06"/>
    <w:rsid w:val="004A531A"/>
    <w:rsid w:val="004D6F31"/>
    <w:rsid w:val="00505014"/>
    <w:rsid w:val="005134E3"/>
    <w:rsid w:val="005235BA"/>
    <w:rsid w:val="005307F2"/>
    <w:rsid w:val="0056588F"/>
    <w:rsid w:val="005B57C0"/>
    <w:rsid w:val="005D124E"/>
    <w:rsid w:val="00622829"/>
    <w:rsid w:val="00676F29"/>
    <w:rsid w:val="006A0B03"/>
    <w:rsid w:val="006D0BC5"/>
    <w:rsid w:val="006E1BDC"/>
    <w:rsid w:val="006F154C"/>
    <w:rsid w:val="006F4950"/>
    <w:rsid w:val="00717B0B"/>
    <w:rsid w:val="00736886"/>
    <w:rsid w:val="00761CB6"/>
    <w:rsid w:val="00764613"/>
    <w:rsid w:val="007B13B2"/>
    <w:rsid w:val="007E7E70"/>
    <w:rsid w:val="007F2984"/>
    <w:rsid w:val="00857F47"/>
    <w:rsid w:val="008605F1"/>
    <w:rsid w:val="008A5BB8"/>
    <w:rsid w:val="008E7E98"/>
    <w:rsid w:val="00927AF4"/>
    <w:rsid w:val="00957716"/>
    <w:rsid w:val="00982004"/>
    <w:rsid w:val="00996B0A"/>
    <w:rsid w:val="009A4097"/>
    <w:rsid w:val="00A25FFC"/>
    <w:rsid w:val="00A63291"/>
    <w:rsid w:val="00A96995"/>
    <w:rsid w:val="00AC4883"/>
    <w:rsid w:val="00B22880"/>
    <w:rsid w:val="00B45BDB"/>
    <w:rsid w:val="00B74EDB"/>
    <w:rsid w:val="00BD681F"/>
    <w:rsid w:val="00BE10D8"/>
    <w:rsid w:val="00BF3CEA"/>
    <w:rsid w:val="00C0168D"/>
    <w:rsid w:val="00C05651"/>
    <w:rsid w:val="00C10AFD"/>
    <w:rsid w:val="00C1771D"/>
    <w:rsid w:val="00C74C6F"/>
    <w:rsid w:val="00CB553A"/>
    <w:rsid w:val="00CC0BA8"/>
    <w:rsid w:val="00CC1ABA"/>
    <w:rsid w:val="00CC56F9"/>
    <w:rsid w:val="00CD5B18"/>
    <w:rsid w:val="00D239FA"/>
    <w:rsid w:val="00D76C31"/>
    <w:rsid w:val="00D856D6"/>
    <w:rsid w:val="00DA01A6"/>
    <w:rsid w:val="00DD0B5B"/>
    <w:rsid w:val="00DD65E6"/>
    <w:rsid w:val="00E7668D"/>
    <w:rsid w:val="00EB49B2"/>
    <w:rsid w:val="00ED7D7F"/>
    <w:rsid w:val="00EE46F4"/>
    <w:rsid w:val="00F007E1"/>
    <w:rsid w:val="00F02133"/>
    <w:rsid w:val="00F30512"/>
    <w:rsid w:val="00F90BEE"/>
    <w:rsid w:val="00F930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236"/>
  </w:style>
  <w:style w:type="paragraph" w:styleId="1">
    <w:name w:val="heading 1"/>
    <w:basedOn w:val="a"/>
    <w:next w:val="a"/>
    <w:link w:val="10"/>
    <w:qFormat/>
    <w:rsid w:val="00234138"/>
    <w:pPr>
      <w:keepNext/>
      <w:autoSpaceDE w:val="0"/>
      <w:autoSpaceDN w:val="0"/>
      <w:spacing w:after="0" w:line="240" w:lineRule="auto"/>
      <w:outlineLvl w:val="0"/>
    </w:pPr>
    <w:rPr>
      <w:rFonts w:ascii="Times New Roman CYR" w:eastAsia="Times New Roman" w:hAnsi="Times New Roman CYR" w:cs="Times New Roman CYR"/>
      <w:sz w:val="24"/>
      <w:szCs w:val="20"/>
    </w:rPr>
  </w:style>
  <w:style w:type="paragraph" w:styleId="2">
    <w:name w:val="heading 2"/>
    <w:basedOn w:val="a"/>
    <w:next w:val="a"/>
    <w:link w:val="20"/>
    <w:qFormat/>
    <w:rsid w:val="00234138"/>
    <w:pPr>
      <w:keepNext/>
      <w:spacing w:after="0" w:line="240" w:lineRule="auto"/>
      <w:ind w:firstLine="7"/>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234138"/>
    <w:pPr>
      <w:keepNext/>
      <w:spacing w:after="0" w:line="240" w:lineRule="auto"/>
      <w:ind w:left="33"/>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234138"/>
    <w:pPr>
      <w:keepNext/>
      <w:autoSpaceDE w:val="0"/>
      <w:autoSpaceDN w:val="0"/>
      <w:spacing w:after="0" w:line="240" w:lineRule="auto"/>
      <w:ind w:left="8640"/>
      <w:outlineLvl w:val="3"/>
    </w:pPr>
    <w:rPr>
      <w:rFonts w:ascii="Times New Roman CYR" w:eastAsia="Times New Roman" w:hAnsi="Times New Roman CYR" w:cs="Times New Roman CYR"/>
      <w:b/>
      <w:sz w:val="24"/>
      <w:szCs w:val="20"/>
    </w:rPr>
  </w:style>
  <w:style w:type="paragraph" w:styleId="5">
    <w:name w:val="heading 5"/>
    <w:basedOn w:val="a"/>
    <w:next w:val="a"/>
    <w:link w:val="50"/>
    <w:qFormat/>
    <w:rsid w:val="00234138"/>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234138"/>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234138"/>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234138"/>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234138"/>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rsid w:val="00234138"/>
    <w:rPr>
      <w:rFonts w:ascii="Times New Roman CYR" w:eastAsia="Times New Roman" w:hAnsi="Times New Roman CYR" w:cs="Times New Roman CYR"/>
      <w:sz w:val="24"/>
      <w:szCs w:val="20"/>
      <w:lang w:val="uk-UA" w:eastAsia="uk-UA"/>
    </w:rPr>
  </w:style>
  <w:style w:type="character" w:customStyle="1" w:styleId="20">
    <w:name w:val="Заголовок 2 Знак"/>
    <w:basedOn w:val="a0"/>
    <w:link w:val="2"/>
    <w:rsid w:val="00234138"/>
    <w:rPr>
      <w:rFonts w:ascii="Times New Roman" w:eastAsia="Times New Roman" w:hAnsi="Times New Roman" w:cs="Times New Roman"/>
      <w:b/>
      <w:sz w:val="24"/>
      <w:szCs w:val="20"/>
      <w:lang w:val="uk-UA" w:eastAsia="ru-RU"/>
    </w:rPr>
  </w:style>
  <w:style w:type="character" w:customStyle="1" w:styleId="30">
    <w:name w:val="Заголовок 3 Знак"/>
    <w:basedOn w:val="a0"/>
    <w:link w:val="3"/>
    <w:rsid w:val="00234138"/>
    <w:rPr>
      <w:rFonts w:ascii="Times New Roman" w:eastAsia="Times New Roman" w:hAnsi="Times New Roman" w:cs="Times New Roman"/>
      <w:b/>
      <w:sz w:val="24"/>
      <w:szCs w:val="20"/>
      <w:lang w:val="uk-UA" w:eastAsia="ru-RU"/>
    </w:rPr>
  </w:style>
  <w:style w:type="character" w:customStyle="1" w:styleId="40">
    <w:name w:val="Заголовок 4 Знак"/>
    <w:basedOn w:val="a0"/>
    <w:link w:val="4"/>
    <w:rsid w:val="00234138"/>
    <w:rPr>
      <w:rFonts w:ascii="Times New Roman CYR" w:eastAsia="Times New Roman" w:hAnsi="Times New Roman CYR" w:cs="Times New Roman CYR"/>
      <w:b/>
      <w:sz w:val="24"/>
      <w:szCs w:val="20"/>
      <w:lang w:val="uk-UA" w:eastAsia="uk-UA"/>
    </w:rPr>
  </w:style>
  <w:style w:type="character" w:customStyle="1" w:styleId="50">
    <w:name w:val="Заголовок 5 Знак"/>
    <w:basedOn w:val="a0"/>
    <w:link w:val="5"/>
    <w:rsid w:val="00234138"/>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234138"/>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234138"/>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234138"/>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234138"/>
    <w:rPr>
      <w:rFonts w:ascii="Times New Roman CYR" w:eastAsia="Times New Roman" w:hAnsi="Times New Roman CYR" w:cs="Times New Roman CYR"/>
      <w:b/>
      <w:sz w:val="24"/>
      <w:szCs w:val="20"/>
      <w:lang w:val="uk-UA" w:eastAsia="uk-UA"/>
    </w:rPr>
  </w:style>
  <w:style w:type="numbering" w:customStyle="1" w:styleId="11">
    <w:name w:val="Нет списка1"/>
    <w:next w:val="a2"/>
    <w:uiPriority w:val="99"/>
    <w:semiHidden/>
    <w:unhideWhenUsed/>
    <w:rsid w:val="00234138"/>
  </w:style>
  <w:style w:type="character" w:styleId="a4">
    <w:name w:val="Hyperlink"/>
    <w:basedOn w:val="a0"/>
    <w:uiPriority w:val="99"/>
    <w:rsid w:val="00234138"/>
    <w:rPr>
      <w:color w:val="0066CC"/>
      <w:u w:val="single"/>
    </w:rPr>
  </w:style>
  <w:style w:type="numbering" w:customStyle="1" w:styleId="110">
    <w:name w:val="Нет списка11"/>
    <w:next w:val="a2"/>
    <w:uiPriority w:val="99"/>
    <w:semiHidden/>
    <w:unhideWhenUsed/>
    <w:rsid w:val="00234138"/>
  </w:style>
  <w:style w:type="character" w:customStyle="1" w:styleId="a5">
    <w:name w:val="Основной текст Знак"/>
    <w:link w:val="a6"/>
    <w:semiHidden/>
    <w:rsid w:val="00234138"/>
    <w:rPr>
      <w:rFonts w:ascii="Times New Roman" w:eastAsia="Times New Roman" w:hAnsi="Times New Roman" w:cs="Times New Roman"/>
      <w:sz w:val="20"/>
      <w:lang w:eastAsia="uk-UA"/>
    </w:rPr>
  </w:style>
  <w:style w:type="paragraph" w:styleId="a6">
    <w:name w:val="Body Text"/>
    <w:basedOn w:val="a"/>
    <w:link w:val="a5"/>
    <w:semiHidden/>
    <w:unhideWhenUsed/>
    <w:rsid w:val="00234138"/>
    <w:pPr>
      <w:spacing w:after="0" w:line="240" w:lineRule="auto"/>
    </w:pPr>
    <w:rPr>
      <w:rFonts w:ascii="Times New Roman" w:eastAsia="Times New Roman" w:hAnsi="Times New Roman" w:cs="Times New Roman"/>
      <w:sz w:val="20"/>
    </w:rPr>
  </w:style>
  <w:style w:type="character" w:customStyle="1" w:styleId="12">
    <w:name w:val="Основной текст Знак1"/>
    <w:basedOn w:val="a0"/>
    <w:uiPriority w:val="99"/>
    <w:semiHidden/>
    <w:rsid w:val="00234138"/>
  </w:style>
  <w:style w:type="character" w:customStyle="1" w:styleId="13">
    <w:name w:val="Основний текст Знак1"/>
    <w:basedOn w:val="a0"/>
    <w:uiPriority w:val="99"/>
    <w:semiHidden/>
    <w:rsid w:val="00234138"/>
  </w:style>
  <w:style w:type="table" w:styleId="a7">
    <w:name w:val="Table Grid"/>
    <w:basedOn w:val="a1"/>
    <w:uiPriority w:val="59"/>
    <w:rsid w:val="00234138"/>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34138"/>
    <w:pPr>
      <w:spacing w:after="200" w:line="276" w:lineRule="auto"/>
      <w:ind w:left="720"/>
      <w:contextualSpacing/>
    </w:pPr>
    <w:rPr>
      <w:rFonts w:cs="Times New Roman"/>
    </w:rPr>
  </w:style>
  <w:style w:type="character" w:customStyle="1" w:styleId="a9">
    <w:name w:val="Основной текст с отступом Знак"/>
    <w:link w:val="aa"/>
    <w:semiHidden/>
    <w:rsid w:val="00234138"/>
    <w:rPr>
      <w:rFonts w:ascii="Times New Roman" w:eastAsia="Times New Roman" w:hAnsi="Times New Roman" w:cs="Times New Roman"/>
      <w:szCs w:val="20"/>
      <w:lang w:eastAsia="ru-RU"/>
    </w:rPr>
  </w:style>
  <w:style w:type="paragraph" w:styleId="aa">
    <w:name w:val="Body Text Indent"/>
    <w:basedOn w:val="a"/>
    <w:link w:val="a9"/>
    <w:semiHidden/>
    <w:unhideWhenUsed/>
    <w:rsid w:val="00234138"/>
    <w:pPr>
      <w:spacing w:after="0" w:line="240" w:lineRule="auto"/>
      <w:ind w:left="1134" w:hanging="425"/>
      <w:jc w:val="both"/>
    </w:pPr>
    <w:rPr>
      <w:rFonts w:ascii="Times New Roman" w:eastAsia="Times New Roman" w:hAnsi="Times New Roman" w:cs="Times New Roman"/>
      <w:szCs w:val="20"/>
      <w:lang w:eastAsia="ru-RU"/>
    </w:rPr>
  </w:style>
  <w:style w:type="character" w:customStyle="1" w:styleId="14">
    <w:name w:val="Основной текст с отступом Знак1"/>
    <w:basedOn w:val="a0"/>
    <w:uiPriority w:val="99"/>
    <w:semiHidden/>
    <w:rsid w:val="00234138"/>
  </w:style>
  <w:style w:type="character" w:customStyle="1" w:styleId="15">
    <w:name w:val="Основний текст з відступом Знак1"/>
    <w:basedOn w:val="a0"/>
    <w:uiPriority w:val="99"/>
    <w:semiHidden/>
    <w:rsid w:val="00234138"/>
  </w:style>
  <w:style w:type="character" w:customStyle="1" w:styleId="ab">
    <w:name w:val="Текст выноски Знак"/>
    <w:link w:val="ac"/>
    <w:uiPriority w:val="99"/>
    <w:semiHidden/>
    <w:rsid w:val="00234138"/>
    <w:rPr>
      <w:rFonts w:ascii="Tahoma" w:eastAsia="Times New Roman" w:hAnsi="Tahoma" w:cs="Tahoma"/>
      <w:sz w:val="16"/>
      <w:szCs w:val="16"/>
      <w:lang w:val="ru-RU" w:eastAsia="uk-UA"/>
    </w:rPr>
  </w:style>
  <w:style w:type="paragraph" w:styleId="ac">
    <w:name w:val="Balloon Text"/>
    <w:basedOn w:val="a"/>
    <w:link w:val="ab"/>
    <w:uiPriority w:val="99"/>
    <w:semiHidden/>
    <w:unhideWhenUsed/>
    <w:rsid w:val="00234138"/>
    <w:pPr>
      <w:autoSpaceDE w:val="0"/>
      <w:autoSpaceDN w:val="0"/>
      <w:spacing w:after="0" w:line="240" w:lineRule="auto"/>
    </w:pPr>
    <w:rPr>
      <w:rFonts w:ascii="Tahoma" w:eastAsia="Times New Roman" w:hAnsi="Tahoma" w:cs="Tahoma"/>
      <w:sz w:val="16"/>
      <w:szCs w:val="16"/>
      <w:lang w:val="ru-RU"/>
    </w:rPr>
  </w:style>
  <w:style w:type="character" w:customStyle="1" w:styleId="16">
    <w:name w:val="Текст выноски Знак1"/>
    <w:basedOn w:val="a0"/>
    <w:uiPriority w:val="99"/>
    <w:semiHidden/>
    <w:rsid w:val="00234138"/>
    <w:rPr>
      <w:rFonts w:ascii="Segoe UI" w:hAnsi="Segoe UI" w:cs="Segoe UI"/>
      <w:sz w:val="18"/>
      <w:szCs w:val="18"/>
    </w:rPr>
  </w:style>
  <w:style w:type="character" w:customStyle="1" w:styleId="17">
    <w:name w:val="Текст у виносці Знак1"/>
    <w:uiPriority w:val="99"/>
    <w:semiHidden/>
    <w:rsid w:val="00234138"/>
    <w:rPr>
      <w:rFonts w:ascii="Tahoma" w:hAnsi="Tahoma" w:cs="Tahoma"/>
      <w:sz w:val="16"/>
      <w:szCs w:val="16"/>
    </w:rPr>
  </w:style>
  <w:style w:type="paragraph" w:customStyle="1" w:styleId="ad">
    <w:name w:val="Знак Знак Знак"/>
    <w:basedOn w:val="a"/>
    <w:rsid w:val="00234138"/>
    <w:pPr>
      <w:spacing w:after="0" w:line="240" w:lineRule="auto"/>
    </w:pPr>
    <w:rPr>
      <w:rFonts w:ascii="Verdana" w:eastAsia="Times New Roman" w:hAnsi="Verdana" w:cs="Verdana"/>
      <w:sz w:val="20"/>
      <w:szCs w:val="20"/>
    </w:rPr>
  </w:style>
  <w:style w:type="paragraph" w:styleId="ae">
    <w:name w:val="header"/>
    <w:basedOn w:val="a"/>
    <w:link w:val="af"/>
    <w:uiPriority w:val="99"/>
    <w:unhideWhenUsed/>
    <w:rsid w:val="00234138"/>
    <w:pPr>
      <w:tabs>
        <w:tab w:val="center" w:pos="4819"/>
        <w:tab w:val="right" w:pos="9639"/>
      </w:tabs>
      <w:spacing w:after="0" w:line="240" w:lineRule="auto"/>
    </w:pPr>
    <w:rPr>
      <w:rFonts w:cs="Times New Roman"/>
    </w:rPr>
  </w:style>
  <w:style w:type="character" w:customStyle="1" w:styleId="af">
    <w:name w:val="Верхний колонтитул Знак"/>
    <w:basedOn w:val="a0"/>
    <w:link w:val="ae"/>
    <w:uiPriority w:val="99"/>
    <w:rsid w:val="00234138"/>
    <w:rPr>
      <w:rFonts w:ascii="Calibri" w:eastAsia="Calibri" w:hAnsi="Calibri" w:cs="Times New Roman"/>
      <w:lang w:val="uk-UA"/>
    </w:rPr>
  </w:style>
  <w:style w:type="paragraph" w:styleId="af0">
    <w:name w:val="footer"/>
    <w:basedOn w:val="a"/>
    <w:link w:val="af1"/>
    <w:uiPriority w:val="99"/>
    <w:unhideWhenUsed/>
    <w:rsid w:val="00234138"/>
    <w:pPr>
      <w:tabs>
        <w:tab w:val="center" w:pos="4819"/>
        <w:tab w:val="right" w:pos="9639"/>
      </w:tabs>
      <w:spacing w:after="0" w:line="240" w:lineRule="auto"/>
    </w:pPr>
    <w:rPr>
      <w:rFonts w:cs="Times New Roman"/>
    </w:rPr>
  </w:style>
  <w:style w:type="character" w:customStyle="1" w:styleId="af1">
    <w:name w:val="Нижний колонтитул Знак"/>
    <w:basedOn w:val="a0"/>
    <w:link w:val="af0"/>
    <w:uiPriority w:val="99"/>
    <w:rsid w:val="00234138"/>
    <w:rPr>
      <w:rFonts w:ascii="Calibri" w:eastAsia="Calibri" w:hAnsi="Calibri" w:cs="Times New Roman"/>
      <w:lang w:val="uk-UA"/>
    </w:rPr>
  </w:style>
  <w:style w:type="paragraph" w:styleId="af2">
    <w:name w:val="Normal (Web)"/>
    <w:basedOn w:val="a"/>
    <w:uiPriority w:val="99"/>
    <w:unhideWhenUsed/>
    <w:rsid w:val="00234138"/>
    <w:pPr>
      <w:spacing w:before="100" w:beforeAutospacing="1" w:after="165" w:line="240" w:lineRule="auto"/>
    </w:pPr>
    <w:rPr>
      <w:rFonts w:ascii="Times New Roman" w:eastAsia="Times New Roman" w:hAnsi="Times New Roman" w:cs="Times New Roman"/>
      <w:sz w:val="24"/>
      <w:szCs w:val="24"/>
    </w:rPr>
  </w:style>
  <w:style w:type="character" w:customStyle="1" w:styleId="Heading1Char">
    <w:name w:val="Heading 1 Char"/>
    <w:locked/>
    <w:rsid w:val="00234138"/>
    <w:rPr>
      <w:rFonts w:ascii="Times New Roman CYR" w:hAnsi="Times New Roman CYR" w:cs="Times New Roman CYR"/>
      <w:sz w:val="20"/>
      <w:szCs w:val="20"/>
      <w:lang w:eastAsia="uk-UA"/>
    </w:rPr>
  </w:style>
  <w:style w:type="paragraph" w:customStyle="1" w:styleId="18">
    <w:name w:val="Абзац списка1"/>
    <w:basedOn w:val="a"/>
    <w:rsid w:val="00234138"/>
    <w:pPr>
      <w:spacing w:after="200" w:line="276" w:lineRule="auto"/>
      <w:ind w:left="720"/>
    </w:pPr>
    <w:rPr>
      <w:rFonts w:eastAsia="Times New Roman"/>
    </w:rPr>
  </w:style>
  <w:style w:type="character" w:customStyle="1" w:styleId="af3">
    <w:name w:val="Основний текст_"/>
    <w:link w:val="19"/>
    <w:locked/>
    <w:rsid w:val="00234138"/>
    <w:rPr>
      <w:sz w:val="26"/>
      <w:szCs w:val="26"/>
      <w:shd w:val="clear" w:color="auto" w:fill="FFFFFF"/>
    </w:rPr>
  </w:style>
  <w:style w:type="paragraph" w:customStyle="1" w:styleId="19">
    <w:name w:val="Основний текст1"/>
    <w:basedOn w:val="a"/>
    <w:link w:val="af3"/>
    <w:rsid w:val="00234138"/>
    <w:pPr>
      <w:shd w:val="clear" w:color="auto" w:fill="FFFFFF"/>
      <w:spacing w:before="600" w:after="240" w:line="326" w:lineRule="exact"/>
      <w:jc w:val="both"/>
    </w:pPr>
    <w:rPr>
      <w:sz w:val="26"/>
      <w:szCs w:val="26"/>
      <w:shd w:val="clear" w:color="auto" w:fill="FFFFFF"/>
    </w:rPr>
  </w:style>
  <w:style w:type="paragraph" w:styleId="af4">
    <w:name w:val="footnote text"/>
    <w:basedOn w:val="a"/>
    <w:link w:val="af5"/>
    <w:unhideWhenUsed/>
    <w:rsid w:val="00234138"/>
    <w:pPr>
      <w:spacing w:after="0" w:line="240" w:lineRule="auto"/>
    </w:pPr>
    <w:rPr>
      <w:rFonts w:cs="Times New Roman"/>
      <w:sz w:val="24"/>
      <w:szCs w:val="24"/>
    </w:rPr>
  </w:style>
  <w:style w:type="character" w:customStyle="1" w:styleId="af5">
    <w:name w:val="Текст сноски Знак"/>
    <w:basedOn w:val="a0"/>
    <w:link w:val="af4"/>
    <w:rsid w:val="00234138"/>
    <w:rPr>
      <w:rFonts w:ascii="Calibri" w:eastAsia="Calibri" w:hAnsi="Calibri" w:cs="Times New Roman"/>
      <w:sz w:val="24"/>
      <w:szCs w:val="24"/>
    </w:rPr>
  </w:style>
  <w:style w:type="character" w:styleId="af6">
    <w:name w:val="footnote reference"/>
    <w:rsid w:val="00234138"/>
    <w:rPr>
      <w:rFonts w:cs="Times New Roman"/>
      <w:vertAlign w:val="superscript"/>
    </w:rPr>
  </w:style>
  <w:style w:type="paragraph" w:customStyle="1" w:styleId="1a">
    <w:name w:val="Абзац списку1"/>
    <w:basedOn w:val="a"/>
    <w:rsid w:val="00234138"/>
    <w:pPr>
      <w:spacing w:after="0" w:line="240" w:lineRule="auto"/>
      <w:ind w:left="720"/>
      <w:contextualSpacing/>
    </w:pPr>
    <w:rPr>
      <w:rFonts w:ascii="Times New Roman" w:hAnsi="Times New Roman" w:cs="Times New Roman"/>
      <w:sz w:val="20"/>
      <w:szCs w:val="20"/>
      <w:lang w:eastAsia="ru-RU"/>
    </w:rPr>
  </w:style>
  <w:style w:type="paragraph" w:styleId="af7">
    <w:name w:val="No Spacing"/>
    <w:uiPriority w:val="1"/>
    <w:qFormat/>
    <w:rsid w:val="00234138"/>
    <w:pPr>
      <w:spacing w:after="0" w:line="240" w:lineRule="auto"/>
    </w:pPr>
    <w:rPr>
      <w:rFonts w:cs="Times New Roman"/>
      <w:lang w:val="ru-RU"/>
    </w:rPr>
  </w:style>
  <w:style w:type="paragraph" w:customStyle="1" w:styleId="1b">
    <w:name w:val="Без интервала1"/>
    <w:rsid w:val="00234138"/>
    <w:pPr>
      <w:spacing w:after="0" w:line="240" w:lineRule="auto"/>
    </w:pPr>
    <w:rPr>
      <w:rFonts w:eastAsia="Times New Roman" w:cs="Times New Roman"/>
      <w:lang w:val="ru-RU"/>
    </w:rPr>
  </w:style>
  <w:style w:type="paragraph" w:customStyle="1" w:styleId="1c">
    <w:name w:val="Без інтервалів1"/>
    <w:rsid w:val="00234138"/>
    <w:pPr>
      <w:spacing w:after="0" w:line="240" w:lineRule="auto"/>
    </w:pPr>
    <w:rPr>
      <w:lang w:val="ru-RU"/>
    </w:rPr>
  </w:style>
  <w:style w:type="character" w:customStyle="1" w:styleId="st">
    <w:name w:val="st"/>
    <w:rsid w:val="00234138"/>
  </w:style>
  <w:style w:type="character" w:styleId="af8">
    <w:name w:val="Strong"/>
    <w:uiPriority w:val="22"/>
    <w:qFormat/>
    <w:rsid w:val="00234138"/>
    <w:rPr>
      <w:b/>
      <w:bCs/>
    </w:rPr>
  </w:style>
  <w:style w:type="character" w:styleId="af9">
    <w:name w:val="Emphasis"/>
    <w:uiPriority w:val="20"/>
    <w:qFormat/>
    <w:rsid w:val="00234138"/>
    <w:rPr>
      <w:i/>
      <w:iCs/>
    </w:rPr>
  </w:style>
  <w:style w:type="table" w:customStyle="1" w:styleId="1d">
    <w:name w:val="Сетка таблицы1"/>
    <w:basedOn w:val="a1"/>
    <w:uiPriority w:val="59"/>
    <w:rsid w:val="00CA515A"/>
    <w:pPr>
      <w:spacing w:after="0" w:line="240" w:lineRule="auto"/>
    </w:pPr>
    <w:rPr>
      <w:rFonts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Subtitle"/>
    <w:basedOn w:val="a"/>
    <w:next w:val="a"/>
    <w:pPr>
      <w:keepNext/>
      <w:keepLines/>
      <w:spacing w:before="360" w:after="80"/>
    </w:pPr>
    <w:rPr>
      <w:rFonts w:ascii="Georgia" w:eastAsia="Georgia" w:hAnsi="Georgia" w:cs="Georgia"/>
      <w:i/>
      <w:color w:val="666666"/>
      <w:sz w:val="48"/>
      <w:szCs w:val="48"/>
    </w:rPr>
  </w:style>
  <w:style w:type="table" w:customStyle="1" w:styleId="afb">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character" w:customStyle="1" w:styleId="apple-tab-span">
    <w:name w:val="apple-tab-span"/>
    <w:basedOn w:val="a0"/>
    <w:rsid w:val="001C7831"/>
  </w:style>
  <w:style w:type="table" w:customStyle="1" w:styleId="21">
    <w:name w:val="Сетка таблицы2"/>
    <w:basedOn w:val="a1"/>
    <w:next w:val="a7"/>
    <w:uiPriority w:val="59"/>
    <w:rsid w:val="00BE10D8"/>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240EE5"/>
    <w:pPr>
      <w:suppressAutoHyphens/>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236"/>
  </w:style>
  <w:style w:type="paragraph" w:styleId="1">
    <w:name w:val="heading 1"/>
    <w:basedOn w:val="a"/>
    <w:next w:val="a"/>
    <w:link w:val="10"/>
    <w:qFormat/>
    <w:rsid w:val="00234138"/>
    <w:pPr>
      <w:keepNext/>
      <w:autoSpaceDE w:val="0"/>
      <w:autoSpaceDN w:val="0"/>
      <w:spacing w:after="0" w:line="240" w:lineRule="auto"/>
      <w:outlineLvl w:val="0"/>
    </w:pPr>
    <w:rPr>
      <w:rFonts w:ascii="Times New Roman CYR" w:eastAsia="Times New Roman" w:hAnsi="Times New Roman CYR" w:cs="Times New Roman CYR"/>
      <w:sz w:val="24"/>
      <w:szCs w:val="20"/>
    </w:rPr>
  </w:style>
  <w:style w:type="paragraph" w:styleId="2">
    <w:name w:val="heading 2"/>
    <w:basedOn w:val="a"/>
    <w:next w:val="a"/>
    <w:link w:val="20"/>
    <w:qFormat/>
    <w:rsid w:val="00234138"/>
    <w:pPr>
      <w:keepNext/>
      <w:spacing w:after="0" w:line="240" w:lineRule="auto"/>
      <w:ind w:firstLine="7"/>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234138"/>
    <w:pPr>
      <w:keepNext/>
      <w:spacing w:after="0" w:line="240" w:lineRule="auto"/>
      <w:ind w:left="33"/>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234138"/>
    <w:pPr>
      <w:keepNext/>
      <w:autoSpaceDE w:val="0"/>
      <w:autoSpaceDN w:val="0"/>
      <w:spacing w:after="0" w:line="240" w:lineRule="auto"/>
      <w:ind w:left="8640"/>
      <w:outlineLvl w:val="3"/>
    </w:pPr>
    <w:rPr>
      <w:rFonts w:ascii="Times New Roman CYR" w:eastAsia="Times New Roman" w:hAnsi="Times New Roman CYR" w:cs="Times New Roman CYR"/>
      <w:b/>
      <w:sz w:val="24"/>
      <w:szCs w:val="20"/>
    </w:rPr>
  </w:style>
  <w:style w:type="paragraph" w:styleId="5">
    <w:name w:val="heading 5"/>
    <w:basedOn w:val="a"/>
    <w:next w:val="a"/>
    <w:link w:val="50"/>
    <w:qFormat/>
    <w:rsid w:val="00234138"/>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234138"/>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234138"/>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234138"/>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234138"/>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rsid w:val="00234138"/>
    <w:rPr>
      <w:rFonts w:ascii="Times New Roman CYR" w:eastAsia="Times New Roman" w:hAnsi="Times New Roman CYR" w:cs="Times New Roman CYR"/>
      <w:sz w:val="24"/>
      <w:szCs w:val="20"/>
      <w:lang w:val="uk-UA" w:eastAsia="uk-UA"/>
    </w:rPr>
  </w:style>
  <w:style w:type="character" w:customStyle="1" w:styleId="20">
    <w:name w:val="Заголовок 2 Знак"/>
    <w:basedOn w:val="a0"/>
    <w:link w:val="2"/>
    <w:rsid w:val="00234138"/>
    <w:rPr>
      <w:rFonts w:ascii="Times New Roman" w:eastAsia="Times New Roman" w:hAnsi="Times New Roman" w:cs="Times New Roman"/>
      <w:b/>
      <w:sz w:val="24"/>
      <w:szCs w:val="20"/>
      <w:lang w:val="uk-UA" w:eastAsia="ru-RU"/>
    </w:rPr>
  </w:style>
  <w:style w:type="character" w:customStyle="1" w:styleId="30">
    <w:name w:val="Заголовок 3 Знак"/>
    <w:basedOn w:val="a0"/>
    <w:link w:val="3"/>
    <w:rsid w:val="00234138"/>
    <w:rPr>
      <w:rFonts w:ascii="Times New Roman" w:eastAsia="Times New Roman" w:hAnsi="Times New Roman" w:cs="Times New Roman"/>
      <w:b/>
      <w:sz w:val="24"/>
      <w:szCs w:val="20"/>
      <w:lang w:val="uk-UA" w:eastAsia="ru-RU"/>
    </w:rPr>
  </w:style>
  <w:style w:type="character" w:customStyle="1" w:styleId="40">
    <w:name w:val="Заголовок 4 Знак"/>
    <w:basedOn w:val="a0"/>
    <w:link w:val="4"/>
    <w:rsid w:val="00234138"/>
    <w:rPr>
      <w:rFonts w:ascii="Times New Roman CYR" w:eastAsia="Times New Roman" w:hAnsi="Times New Roman CYR" w:cs="Times New Roman CYR"/>
      <w:b/>
      <w:sz w:val="24"/>
      <w:szCs w:val="20"/>
      <w:lang w:val="uk-UA" w:eastAsia="uk-UA"/>
    </w:rPr>
  </w:style>
  <w:style w:type="character" w:customStyle="1" w:styleId="50">
    <w:name w:val="Заголовок 5 Знак"/>
    <w:basedOn w:val="a0"/>
    <w:link w:val="5"/>
    <w:rsid w:val="00234138"/>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234138"/>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234138"/>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234138"/>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234138"/>
    <w:rPr>
      <w:rFonts w:ascii="Times New Roman CYR" w:eastAsia="Times New Roman" w:hAnsi="Times New Roman CYR" w:cs="Times New Roman CYR"/>
      <w:b/>
      <w:sz w:val="24"/>
      <w:szCs w:val="20"/>
      <w:lang w:val="uk-UA" w:eastAsia="uk-UA"/>
    </w:rPr>
  </w:style>
  <w:style w:type="numbering" w:customStyle="1" w:styleId="11">
    <w:name w:val="Нет списка1"/>
    <w:next w:val="a2"/>
    <w:uiPriority w:val="99"/>
    <w:semiHidden/>
    <w:unhideWhenUsed/>
    <w:rsid w:val="00234138"/>
  </w:style>
  <w:style w:type="character" w:styleId="a4">
    <w:name w:val="Hyperlink"/>
    <w:basedOn w:val="a0"/>
    <w:uiPriority w:val="99"/>
    <w:rsid w:val="00234138"/>
    <w:rPr>
      <w:color w:val="0066CC"/>
      <w:u w:val="single"/>
    </w:rPr>
  </w:style>
  <w:style w:type="numbering" w:customStyle="1" w:styleId="110">
    <w:name w:val="Нет списка11"/>
    <w:next w:val="a2"/>
    <w:uiPriority w:val="99"/>
    <w:semiHidden/>
    <w:unhideWhenUsed/>
    <w:rsid w:val="00234138"/>
  </w:style>
  <w:style w:type="character" w:customStyle="1" w:styleId="a5">
    <w:name w:val="Основной текст Знак"/>
    <w:link w:val="a6"/>
    <w:semiHidden/>
    <w:rsid w:val="00234138"/>
    <w:rPr>
      <w:rFonts w:ascii="Times New Roman" w:eastAsia="Times New Roman" w:hAnsi="Times New Roman" w:cs="Times New Roman"/>
      <w:sz w:val="20"/>
      <w:lang w:eastAsia="uk-UA"/>
    </w:rPr>
  </w:style>
  <w:style w:type="paragraph" w:styleId="a6">
    <w:name w:val="Body Text"/>
    <w:basedOn w:val="a"/>
    <w:link w:val="a5"/>
    <w:semiHidden/>
    <w:unhideWhenUsed/>
    <w:rsid w:val="00234138"/>
    <w:pPr>
      <w:spacing w:after="0" w:line="240" w:lineRule="auto"/>
    </w:pPr>
    <w:rPr>
      <w:rFonts w:ascii="Times New Roman" w:eastAsia="Times New Roman" w:hAnsi="Times New Roman" w:cs="Times New Roman"/>
      <w:sz w:val="20"/>
    </w:rPr>
  </w:style>
  <w:style w:type="character" w:customStyle="1" w:styleId="12">
    <w:name w:val="Основной текст Знак1"/>
    <w:basedOn w:val="a0"/>
    <w:uiPriority w:val="99"/>
    <w:semiHidden/>
    <w:rsid w:val="00234138"/>
  </w:style>
  <w:style w:type="character" w:customStyle="1" w:styleId="13">
    <w:name w:val="Основний текст Знак1"/>
    <w:basedOn w:val="a0"/>
    <w:uiPriority w:val="99"/>
    <w:semiHidden/>
    <w:rsid w:val="00234138"/>
  </w:style>
  <w:style w:type="table" w:styleId="a7">
    <w:name w:val="Table Grid"/>
    <w:basedOn w:val="a1"/>
    <w:uiPriority w:val="59"/>
    <w:rsid w:val="00234138"/>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34138"/>
    <w:pPr>
      <w:spacing w:after="200" w:line="276" w:lineRule="auto"/>
      <w:ind w:left="720"/>
      <w:contextualSpacing/>
    </w:pPr>
    <w:rPr>
      <w:rFonts w:cs="Times New Roman"/>
    </w:rPr>
  </w:style>
  <w:style w:type="character" w:customStyle="1" w:styleId="a9">
    <w:name w:val="Основной текст с отступом Знак"/>
    <w:link w:val="aa"/>
    <w:semiHidden/>
    <w:rsid w:val="00234138"/>
    <w:rPr>
      <w:rFonts w:ascii="Times New Roman" w:eastAsia="Times New Roman" w:hAnsi="Times New Roman" w:cs="Times New Roman"/>
      <w:szCs w:val="20"/>
      <w:lang w:eastAsia="ru-RU"/>
    </w:rPr>
  </w:style>
  <w:style w:type="paragraph" w:styleId="aa">
    <w:name w:val="Body Text Indent"/>
    <w:basedOn w:val="a"/>
    <w:link w:val="a9"/>
    <w:semiHidden/>
    <w:unhideWhenUsed/>
    <w:rsid w:val="00234138"/>
    <w:pPr>
      <w:spacing w:after="0" w:line="240" w:lineRule="auto"/>
      <w:ind w:left="1134" w:hanging="425"/>
      <w:jc w:val="both"/>
    </w:pPr>
    <w:rPr>
      <w:rFonts w:ascii="Times New Roman" w:eastAsia="Times New Roman" w:hAnsi="Times New Roman" w:cs="Times New Roman"/>
      <w:szCs w:val="20"/>
      <w:lang w:eastAsia="ru-RU"/>
    </w:rPr>
  </w:style>
  <w:style w:type="character" w:customStyle="1" w:styleId="14">
    <w:name w:val="Основной текст с отступом Знак1"/>
    <w:basedOn w:val="a0"/>
    <w:uiPriority w:val="99"/>
    <w:semiHidden/>
    <w:rsid w:val="00234138"/>
  </w:style>
  <w:style w:type="character" w:customStyle="1" w:styleId="15">
    <w:name w:val="Основний текст з відступом Знак1"/>
    <w:basedOn w:val="a0"/>
    <w:uiPriority w:val="99"/>
    <w:semiHidden/>
    <w:rsid w:val="00234138"/>
  </w:style>
  <w:style w:type="character" w:customStyle="1" w:styleId="ab">
    <w:name w:val="Текст выноски Знак"/>
    <w:link w:val="ac"/>
    <w:uiPriority w:val="99"/>
    <w:semiHidden/>
    <w:rsid w:val="00234138"/>
    <w:rPr>
      <w:rFonts w:ascii="Tahoma" w:eastAsia="Times New Roman" w:hAnsi="Tahoma" w:cs="Tahoma"/>
      <w:sz w:val="16"/>
      <w:szCs w:val="16"/>
      <w:lang w:val="ru-RU" w:eastAsia="uk-UA"/>
    </w:rPr>
  </w:style>
  <w:style w:type="paragraph" w:styleId="ac">
    <w:name w:val="Balloon Text"/>
    <w:basedOn w:val="a"/>
    <w:link w:val="ab"/>
    <w:uiPriority w:val="99"/>
    <w:semiHidden/>
    <w:unhideWhenUsed/>
    <w:rsid w:val="00234138"/>
    <w:pPr>
      <w:autoSpaceDE w:val="0"/>
      <w:autoSpaceDN w:val="0"/>
      <w:spacing w:after="0" w:line="240" w:lineRule="auto"/>
    </w:pPr>
    <w:rPr>
      <w:rFonts w:ascii="Tahoma" w:eastAsia="Times New Roman" w:hAnsi="Tahoma" w:cs="Tahoma"/>
      <w:sz w:val="16"/>
      <w:szCs w:val="16"/>
      <w:lang w:val="ru-RU"/>
    </w:rPr>
  </w:style>
  <w:style w:type="character" w:customStyle="1" w:styleId="16">
    <w:name w:val="Текст выноски Знак1"/>
    <w:basedOn w:val="a0"/>
    <w:uiPriority w:val="99"/>
    <w:semiHidden/>
    <w:rsid w:val="00234138"/>
    <w:rPr>
      <w:rFonts w:ascii="Segoe UI" w:hAnsi="Segoe UI" w:cs="Segoe UI"/>
      <w:sz w:val="18"/>
      <w:szCs w:val="18"/>
    </w:rPr>
  </w:style>
  <w:style w:type="character" w:customStyle="1" w:styleId="17">
    <w:name w:val="Текст у виносці Знак1"/>
    <w:uiPriority w:val="99"/>
    <w:semiHidden/>
    <w:rsid w:val="00234138"/>
    <w:rPr>
      <w:rFonts w:ascii="Tahoma" w:hAnsi="Tahoma" w:cs="Tahoma"/>
      <w:sz w:val="16"/>
      <w:szCs w:val="16"/>
    </w:rPr>
  </w:style>
  <w:style w:type="paragraph" w:customStyle="1" w:styleId="ad">
    <w:name w:val="Знак Знак Знак"/>
    <w:basedOn w:val="a"/>
    <w:rsid w:val="00234138"/>
    <w:pPr>
      <w:spacing w:after="0" w:line="240" w:lineRule="auto"/>
    </w:pPr>
    <w:rPr>
      <w:rFonts w:ascii="Verdana" w:eastAsia="Times New Roman" w:hAnsi="Verdana" w:cs="Verdana"/>
      <w:sz w:val="20"/>
      <w:szCs w:val="20"/>
    </w:rPr>
  </w:style>
  <w:style w:type="paragraph" w:styleId="ae">
    <w:name w:val="header"/>
    <w:basedOn w:val="a"/>
    <w:link w:val="af"/>
    <w:uiPriority w:val="99"/>
    <w:unhideWhenUsed/>
    <w:rsid w:val="00234138"/>
    <w:pPr>
      <w:tabs>
        <w:tab w:val="center" w:pos="4819"/>
        <w:tab w:val="right" w:pos="9639"/>
      </w:tabs>
      <w:spacing w:after="0" w:line="240" w:lineRule="auto"/>
    </w:pPr>
    <w:rPr>
      <w:rFonts w:cs="Times New Roman"/>
    </w:rPr>
  </w:style>
  <w:style w:type="character" w:customStyle="1" w:styleId="af">
    <w:name w:val="Верхний колонтитул Знак"/>
    <w:basedOn w:val="a0"/>
    <w:link w:val="ae"/>
    <w:uiPriority w:val="99"/>
    <w:rsid w:val="00234138"/>
    <w:rPr>
      <w:rFonts w:ascii="Calibri" w:eastAsia="Calibri" w:hAnsi="Calibri" w:cs="Times New Roman"/>
      <w:lang w:val="uk-UA"/>
    </w:rPr>
  </w:style>
  <w:style w:type="paragraph" w:styleId="af0">
    <w:name w:val="footer"/>
    <w:basedOn w:val="a"/>
    <w:link w:val="af1"/>
    <w:uiPriority w:val="99"/>
    <w:unhideWhenUsed/>
    <w:rsid w:val="00234138"/>
    <w:pPr>
      <w:tabs>
        <w:tab w:val="center" w:pos="4819"/>
        <w:tab w:val="right" w:pos="9639"/>
      </w:tabs>
      <w:spacing w:after="0" w:line="240" w:lineRule="auto"/>
    </w:pPr>
    <w:rPr>
      <w:rFonts w:cs="Times New Roman"/>
    </w:rPr>
  </w:style>
  <w:style w:type="character" w:customStyle="1" w:styleId="af1">
    <w:name w:val="Нижний колонтитул Знак"/>
    <w:basedOn w:val="a0"/>
    <w:link w:val="af0"/>
    <w:uiPriority w:val="99"/>
    <w:rsid w:val="00234138"/>
    <w:rPr>
      <w:rFonts w:ascii="Calibri" w:eastAsia="Calibri" w:hAnsi="Calibri" w:cs="Times New Roman"/>
      <w:lang w:val="uk-UA"/>
    </w:rPr>
  </w:style>
  <w:style w:type="paragraph" w:styleId="af2">
    <w:name w:val="Normal (Web)"/>
    <w:basedOn w:val="a"/>
    <w:uiPriority w:val="99"/>
    <w:unhideWhenUsed/>
    <w:rsid w:val="00234138"/>
    <w:pPr>
      <w:spacing w:before="100" w:beforeAutospacing="1" w:after="165" w:line="240" w:lineRule="auto"/>
    </w:pPr>
    <w:rPr>
      <w:rFonts w:ascii="Times New Roman" w:eastAsia="Times New Roman" w:hAnsi="Times New Roman" w:cs="Times New Roman"/>
      <w:sz w:val="24"/>
      <w:szCs w:val="24"/>
    </w:rPr>
  </w:style>
  <w:style w:type="character" w:customStyle="1" w:styleId="Heading1Char">
    <w:name w:val="Heading 1 Char"/>
    <w:locked/>
    <w:rsid w:val="00234138"/>
    <w:rPr>
      <w:rFonts w:ascii="Times New Roman CYR" w:hAnsi="Times New Roman CYR" w:cs="Times New Roman CYR"/>
      <w:sz w:val="20"/>
      <w:szCs w:val="20"/>
      <w:lang w:eastAsia="uk-UA"/>
    </w:rPr>
  </w:style>
  <w:style w:type="paragraph" w:customStyle="1" w:styleId="18">
    <w:name w:val="Абзац списка1"/>
    <w:basedOn w:val="a"/>
    <w:rsid w:val="00234138"/>
    <w:pPr>
      <w:spacing w:after="200" w:line="276" w:lineRule="auto"/>
      <w:ind w:left="720"/>
    </w:pPr>
    <w:rPr>
      <w:rFonts w:eastAsia="Times New Roman"/>
    </w:rPr>
  </w:style>
  <w:style w:type="character" w:customStyle="1" w:styleId="af3">
    <w:name w:val="Основний текст_"/>
    <w:link w:val="19"/>
    <w:locked/>
    <w:rsid w:val="00234138"/>
    <w:rPr>
      <w:sz w:val="26"/>
      <w:szCs w:val="26"/>
      <w:shd w:val="clear" w:color="auto" w:fill="FFFFFF"/>
    </w:rPr>
  </w:style>
  <w:style w:type="paragraph" w:customStyle="1" w:styleId="19">
    <w:name w:val="Основний текст1"/>
    <w:basedOn w:val="a"/>
    <w:link w:val="af3"/>
    <w:rsid w:val="00234138"/>
    <w:pPr>
      <w:shd w:val="clear" w:color="auto" w:fill="FFFFFF"/>
      <w:spacing w:before="600" w:after="240" w:line="326" w:lineRule="exact"/>
      <w:jc w:val="both"/>
    </w:pPr>
    <w:rPr>
      <w:sz w:val="26"/>
      <w:szCs w:val="26"/>
      <w:shd w:val="clear" w:color="auto" w:fill="FFFFFF"/>
    </w:rPr>
  </w:style>
  <w:style w:type="paragraph" w:styleId="af4">
    <w:name w:val="footnote text"/>
    <w:basedOn w:val="a"/>
    <w:link w:val="af5"/>
    <w:unhideWhenUsed/>
    <w:rsid w:val="00234138"/>
    <w:pPr>
      <w:spacing w:after="0" w:line="240" w:lineRule="auto"/>
    </w:pPr>
    <w:rPr>
      <w:rFonts w:cs="Times New Roman"/>
      <w:sz w:val="24"/>
      <w:szCs w:val="24"/>
    </w:rPr>
  </w:style>
  <w:style w:type="character" w:customStyle="1" w:styleId="af5">
    <w:name w:val="Текст сноски Знак"/>
    <w:basedOn w:val="a0"/>
    <w:link w:val="af4"/>
    <w:rsid w:val="00234138"/>
    <w:rPr>
      <w:rFonts w:ascii="Calibri" w:eastAsia="Calibri" w:hAnsi="Calibri" w:cs="Times New Roman"/>
      <w:sz w:val="24"/>
      <w:szCs w:val="24"/>
    </w:rPr>
  </w:style>
  <w:style w:type="character" w:styleId="af6">
    <w:name w:val="footnote reference"/>
    <w:rsid w:val="00234138"/>
    <w:rPr>
      <w:rFonts w:cs="Times New Roman"/>
      <w:vertAlign w:val="superscript"/>
    </w:rPr>
  </w:style>
  <w:style w:type="paragraph" w:customStyle="1" w:styleId="1a">
    <w:name w:val="Абзац списку1"/>
    <w:basedOn w:val="a"/>
    <w:rsid w:val="00234138"/>
    <w:pPr>
      <w:spacing w:after="0" w:line="240" w:lineRule="auto"/>
      <w:ind w:left="720"/>
      <w:contextualSpacing/>
    </w:pPr>
    <w:rPr>
      <w:rFonts w:ascii="Times New Roman" w:hAnsi="Times New Roman" w:cs="Times New Roman"/>
      <w:sz w:val="20"/>
      <w:szCs w:val="20"/>
      <w:lang w:eastAsia="ru-RU"/>
    </w:rPr>
  </w:style>
  <w:style w:type="paragraph" w:styleId="af7">
    <w:name w:val="No Spacing"/>
    <w:uiPriority w:val="1"/>
    <w:qFormat/>
    <w:rsid w:val="00234138"/>
    <w:pPr>
      <w:spacing w:after="0" w:line="240" w:lineRule="auto"/>
    </w:pPr>
    <w:rPr>
      <w:rFonts w:cs="Times New Roman"/>
      <w:lang w:val="ru-RU"/>
    </w:rPr>
  </w:style>
  <w:style w:type="paragraph" w:customStyle="1" w:styleId="1b">
    <w:name w:val="Без интервала1"/>
    <w:rsid w:val="00234138"/>
    <w:pPr>
      <w:spacing w:after="0" w:line="240" w:lineRule="auto"/>
    </w:pPr>
    <w:rPr>
      <w:rFonts w:eastAsia="Times New Roman" w:cs="Times New Roman"/>
      <w:lang w:val="ru-RU"/>
    </w:rPr>
  </w:style>
  <w:style w:type="paragraph" w:customStyle="1" w:styleId="1c">
    <w:name w:val="Без інтервалів1"/>
    <w:rsid w:val="00234138"/>
    <w:pPr>
      <w:spacing w:after="0" w:line="240" w:lineRule="auto"/>
    </w:pPr>
    <w:rPr>
      <w:lang w:val="ru-RU"/>
    </w:rPr>
  </w:style>
  <w:style w:type="character" w:customStyle="1" w:styleId="st">
    <w:name w:val="st"/>
    <w:rsid w:val="00234138"/>
  </w:style>
  <w:style w:type="character" w:styleId="af8">
    <w:name w:val="Strong"/>
    <w:uiPriority w:val="22"/>
    <w:qFormat/>
    <w:rsid w:val="00234138"/>
    <w:rPr>
      <w:b/>
      <w:bCs/>
    </w:rPr>
  </w:style>
  <w:style w:type="character" w:styleId="af9">
    <w:name w:val="Emphasis"/>
    <w:uiPriority w:val="20"/>
    <w:qFormat/>
    <w:rsid w:val="00234138"/>
    <w:rPr>
      <w:i/>
      <w:iCs/>
    </w:rPr>
  </w:style>
  <w:style w:type="table" w:customStyle="1" w:styleId="1d">
    <w:name w:val="Сетка таблицы1"/>
    <w:basedOn w:val="a1"/>
    <w:uiPriority w:val="59"/>
    <w:rsid w:val="00CA515A"/>
    <w:pPr>
      <w:spacing w:after="0" w:line="240" w:lineRule="auto"/>
    </w:pPr>
    <w:rPr>
      <w:rFonts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Subtitle"/>
    <w:basedOn w:val="a"/>
    <w:next w:val="a"/>
    <w:pPr>
      <w:keepNext/>
      <w:keepLines/>
      <w:spacing w:before="360" w:after="80"/>
    </w:pPr>
    <w:rPr>
      <w:rFonts w:ascii="Georgia" w:eastAsia="Georgia" w:hAnsi="Georgia" w:cs="Georgia"/>
      <w:i/>
      <w:color w:val="666666"/>
      <w:sz w:val="48"/>
      <w:szCs w:val="48"/>
    </w:rPr>
  </w:style>
  <w:style w:type="table" w:customStyle="1" w:styleId="afb">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character" w:customStyle="1" w:styleId="apple-tab-span">
    <w:name w:val="apple-tab-span"/>
    <w:basedOn w:val="a0"/>
    <w:rsid w:val="001C7831"/>
  </w:style>
  <w:style w:type="table" w:customStyle="1" w:styleId="21">
    <w:name w:val="Сетка таблицы2"/>
    <w:basedOn w:val="a1"/>
    <w:next w:val="a7"/>
    <w:uiPriority w:val="59"/>
    <w:rsid w:val="00BE10D8"/>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240EE5"/>
    <w:pPr>
      <w:suppressAutoHyphens/>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3419">
      <w:bodyDiv w:val="1"/>
      <w:marLeft w:val="0"/>
      <w:marRight w:val="0"/>
      <w:marTop w:val="0"/>
      <w:marBottom w:val="0"/>
      <w:divBdr>
        <w:top w:val="none" w:sz="0" w:space="0" w:color="auto"/>
        <w:left w:val="none" w:sz="0" w:space="0" w:color="auto"/>
        <w:bottom w:val="none" w:sz="0" w:space="0" w:color="auto"/>
        <w:right w:val="none" w:sz="0" w:space="0" w:color="auto"/>
      </w:divBdr>
      <w:divsChild>
        <w:div w:id="346174480">
          <w:marLeft w:val="0"/>
          <w:marRight w:val="0"/>
          <w:marTop w:val="0"/>
          <w:marBottom w:val="225"/>
          <w:divBdr>
            <w:top w:val="none" w:sz="0" w:space="0" w:color="auto"/>
            <w:left w:val="none" w:sz="0" w:space="0" w:color="auto"/>
            <w:bottom w:val="none" w:sz="0" w:space="0" w:color="auto"/>
            <w:right w:val="none" w:sz="0" w:space="0" w:color="auto"/>
          </w:divBdr>
        </w:div>
      </w:divsChild>
    </w:div>
    <w:div w:id="1023899613">
      <w:bodyDiv w:val="1"/>
      <w:marLeft w:val="0"/>
      <w:marRight w:val="0"/>
      <w:marTop w:val="0"/>
      <w:marBottom w:val="0"/>
      <w:divBdr>
        <w:top w:val="none" w:sz="0" w:space="0" w:color="auto"/>
        <w:left w:val="none" w:sz="0" w:space="0" w:color="auto"/>
        <w:bottom w:val="none" w:sz="0" w:space="0" w:color="auto"/>
        <w:right w:val="none" w:sz="0" w:space="0" w:color="auto"/>
      </w:divBdr>
    </w:div>
    <w:div w:id="1163158408">
      <w:bodyDiv w:val="1"/>
      <w:marLeft w:val="0"/>
      <w:marRight w:val="0"/>
      <w:marTop w:val="0"/>
      <w:marBottom w:val="0"/>
      <w:divBdr>
        <w:top w:val="none" w:sz="0" w:space="0" w:color="auto"/>
        <w:left w:val="none" w:sz="0" w:space="0" w:color="auto"/>
        <w:bottom w:val="none" w:sz="0" w:space="0" w:color="auto"/>
        <w:right w:val="none" w:sz="0" w:space="0" w:color="auto"/>
      </w:divBdr>
      <w:divsChild>
        <w:div w:id="145977837">
          <w:marLeft w:val="-716"/>
          <w:marRight w:val="0"/>
          <w:marTop w:val="0"/>
          <w:marBottom w:val="0"/>
          <w:divBdr>
            <w:top w:val="none" w:sz="0" w:space="0" w:color="auto"/>
            <w:left w:val="none" w:sz="0" w:space="0" w:color="auto"/>
            <w:bottom w:val="none" w:sz="0" w:space="0" w:color="auto"/>
            <w:right w:val="none" w:sz="0" w:space="0" w:color="auto"/>
          </w:divBdr>
        </w:div>
      </w:divsChild>
    </w:div>
    <w:div w:id="1280840177">
      <w:bodyDiv w:val="1"/>
      <w:marLeft w:val="0"/>
      <w:marRight w:val="0"/>
      <w:marTop w:val="0"/>
      <w:marBottom w:val="0"/>
      <w:divBdr>
        <w:top w:val="none" w:sz="0" w:space="0" w:color="auto"/>
        <w:left w:val="none" w:sz="0" w:space="0" w:color="auto"/>
        <w:bottom w:val="none" w:sz="0" w:space="0" w:color="auto"/>
        <w:right w:val="none" w:sz="0" w:space="0" w:color="auto"/>
      </w:divBdr>
    </w:div>
    <w:div w:id="1328360102">
      <w:bodyDiv w:val="1"/>
      <w:marLeft w:val="0"/>
      <w:marRight w:val="0"/>
      <w:marTop w:val="0"/>
      <w:marBottom w:val="0"/>
      <w:divBdr>
        <w:top w:val="none" w:sz="0" w:space="0" w:color="auto"/>
        <w:left w:val="none" w:sz="0" w:space="0" w:color="auto"/>
        <w:bottom w:val="none" w:sz="0" w:space="0" w:color="auto"/>
        <w:right w:val="none" w:sz="0" w:space="0" w:color="auto"/>
      </w:divBdr>
    </w:div>
    <w:div w:id="1698386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Km/axurWoBYt9BwPPVd0k4tuUA==">AMUW2mWuJBnSH9NXuiritLG7zqACDQPMCor7yJCl3hjOpqeHV/5fQnHEvEplBmSHCBBHKt7GUrQWJR0TeQX5w/VLdWnfZbspMyTYvtP0ey0ah4TTBgH4qJZAA+wPZMKKh2afumGQnWPB</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7C8E0A-9AA5-460D-8A6A-F89100C0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21</Pages>
  <Words>28042</Words>
  <Characters>15984</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Учень</cp:lastModifiedBy>
  <cp:revision>19</cp:revision>
  <cp:lastPrinted>2025-09-18T07:07:00Z</cp:lastPrinted>
  <dcterms:created xsi:type="dcterms:W3CDTF">2024-04-16T13:45:00Z</dcterms:created>
  <dcterms:modified xsi:type="dcterms:W3CDTF">2025-10-01T14:29:00Z</dcterms:modified>
</cp:coreProperties>
</file>