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0" w:rsidRPr="001267E5" w:rsidRDefault="00151F73" w:rsidP="0086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9</w:t>
      </w:r>
      <w:r w:rsidR="00867560" w:rsidRPr="001267E5">
        <w:rPr>
          <w:rFonts w:ascii="Times New Roman" w:hAnsi="Times New Roman" w:cs="Times New Roman"/>
          <w:b/>
          <w:sz w:val="28"/>
          <w:szCs w:val="28"/>
        </w:rPr>
        <w:t>-В класу</w:t>
      </w:r>
    </w:p>
    <w:p w:rsidR="00867560" w:rsidRDefault="00151F73" w:rsidP="00867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14.09 по 18.09</w:t>
      </w:r>
      <w:r w:rsidR="00867560">
        <w:rPr>
          <w:rFonts w:ascii="Times New Roman" w:hAnsi="Times New Roman" w:cs="Times New Roman"/>
          <w:sz w:val="28"/>
          <w:szCs w:val="28"/>
        </w:rPr>
        <w:t>. 2020 р.</w:t>
      </w:r>
    </w:p>
    <w:p w:rsidR="00867560" w:rsidRPr="006362CC" w:rsidRDefault="00867560" w:rsidP="0086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2CC">
        <w:rPr>
          <w:rFonts w:ascii="Times New Roman" w:hAnsi="Times New Roman" w:cs="Times New Roman"/>
          <w:b/>
          <w:sz w:val="28"/>
          <w:szCs w:val="28"/>
        </w:rPr>
        <w:t>1.Українська мова:</w:t>
      </w:r>
    </w:p>
    <w:p w:rsidR="00151F73" w:rsidRPr="00151F73" w:rsidRDefault="00867560" w:rsidP="0015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1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група</w:t>
      </w:r>
      <w:r w:rsidR="00151F73">
        <w:t>:</w:t>
      </w:r>
      <w:r w:rsidR="00151F73" w:rsidRPr="00151F73">
        <w:rPr>
          <w:sz w:val="40"/>
          <w:szCs w:val="40"/>
        </w:rPr>
        <w:t xml:space="preserve"> </w:t>
      </w:r>
      <w:r w:rsidR="00151F73" w:rsidRPr="00151F73">
        <w:rPr>
          <w:rFonts w:ascii="Times New Roman" w:hAnsi="Times New Roman" w:cs="Times New Roman"/>
          <w:sz w:val="28"/>
          <w:szCs w:val="28"/>
        </w:rPr>
        <w:t xml:space="preserve">1. Вступ. Розвиток </w:t>
      </w:r>
      <w:proofErr w:type="spellStart"/>
      <w:r w:rsidR="00151F73" w:rsidRPr="00151F7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151F73" w:rsidRPr="00151F73">
        <w:rPr>
          <w:rFonts w:ascii="Times New Roman" w:hAnsi="Times New Roman" w:cs="Times New Roman"/>
          <w:sz w:val="28"/>
          <w:szCs w:val="28"/>
        </w:rPr>
        <w:t xml:space="preserve">. </w:t>
      </w:r>
      <w:r w:rsidR="00D27835">
        <w:rPr>
          <w:rFonts w:ascii="Times New Roman" w:hAnsi="Times New Roman" w:cs="Times New Roman"/>
          <w:sz w:val="28"/>
          <w:szCs w:val="28"/>
        </w:rPr>
        <w:t>м</w:t>
      </w:r>
      <w:r w:rsidR="00151F73" w:rsidRPr="00151F73">
        <w:rPr>
          <w:rFonts w:ascii="Times New Roman" w:hAnsi="Times New Roman" w:cs="Times New Roman"/>
          <w:sz w:val="28"/>
          <w:szCs w:val="28"/>
        </w:rPr>
        <w:t>ови</w:t>
      </w:r>
      <w:r w:rsidR="00151F73">
        <w:rPr>
          <w:rFonts w:ascii="Times New Roman" w:hAnsi="Times New Roman" w:cs="Times New Roman"/>
          <w:sz w:val="28"/>
          <w:szCs w:val="28"/>
        </w:rPr>
        <w:t xml:space="preserve"> </w:t>
      </w:r>
      <w:r w:rsidR="00151F73" w:rsidRPr="00151F73">
        <w:rPr>
          <w:rFonts w:ascii="Times New Roman" w:hAnsi="Times New Roman" w:cs="Times New Roman"/>
          <w:sz w:val="28"/>
          <w:szCs w:val="28"/>
        </w:rPr>
        <w:t>Опрацювати параграф 1. Виконати вправу 6 (усно).</w:t>
      </w:r>
    </w:p>
    <w:p w:rsidR="00151F73" w:rsidRPr="00151F73" w:rsidRDefault="00151F73" w:rsidP="0015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2. УМР. Повторення вивченого про мовлення. Стилі, типи мовлення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1F73">
        <w:rPr>
          <w:rFonts w:ascii="Times New Roman" w:hAnsi="Times New Roman" w:cs="Times New Roman"/>
          <w:sz w:val="28"/>
          <w:szCs w:val="28"/>
        </w:rPr>
        <w:t>Опрацювати таблиці на с. 15, 18. Виконати вправу 16.</w:t>
      </w:r>
    </w:p>
    <w:p w:rsidR="00867560" w:rsidRDefault="00151F73" w:rsidP="0015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3. УМР. Вимоги до мовлення. Мовленнєва ситуація.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3">
        <w:rPr>
          <w:rFonts w:ascii="Times New Roman" w:hAnsi="Times New Roman" w:cs="Times New Roman"/>
          <w:sz w:val="28"/>
          <w:szCs w:val="28"/>
        </w:rPr>
        <w:t>Особливості орієнтування в ситуації спілкування в інтернет - просторі.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3">
        <w:rPr>
          <w:rFonts w:ascii="Times New Roman" w:hAnsi="Times New Roman" w:cs="Times New Roman"/>
          <w:sz w:val="28"/>
          <w:szCs w:val="28"/>
        </w:rPr>
        <w:t>Виконати вправу 20.</w:t>
      </w:r>
    </w:p>
    <w:p w:rsidR="00151F73" w:rsidRDefault="00867560" w:rsidP="0086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74BB">
        <w:rPr>
          <w:rFonts w:ascii="Times New Roman" w:hAnsi="Times New Roman" w:cs="Times New Roman"/>
          <w:sz w:val="28"/>
          <w:szCs w:val="28"/>
        </w:rPr>
        <w:t xml:space="preserve"> група</w:t>
      </w:r>
      <w:r w:rsidR="00151F73">
        <w:rPr>
          <w:rFonts w:ascii="Times New Roman" w:hAnsi="Times New Roman" w:cs="Times New Roman"/>
          <w:sz w:val="28"/>
          <w:szCs w:val="28"/>
        </w:rPr>
        <w:t xml:space="preserve">:1. </w:t>
      </w:r>
      <w:r w:rsidR="00151F73" w:rsidRPr="00151F73">
        <w:rPr>
          <w:rFonts w:ascii="Times New Roman" w:hAnsi="Times New Roman" w:cs="Times New Roman"/>
          <w:sz w:val="28"/>
          <w:szCs w:val="28"/>
        </w:rPr>
        <w:t xml:space="preserve">Вступ. Розвиток української мови. Урок мовленнєвого розвитку №1. Види мовленнєвої діяльності.                                                                                                           </w:t>
      </w:r>
      <w:r w:rsidR="00151F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1F73" w:rsidRPr="00151F73">
        <w:rPr>
          <w:rFonts w:ascii="Times New Roman" w:hAnsi="Times New Roman" w:cs="Times New Roman"/>
          <w:sz w:val="28"/>
          <w:szCs w:val="28"/>
        </w:rPr>
        <w:t>Д/З. П1. Впр.5.                                                                                                                                            УМР.</w:t>
      </w:r>
      <w:r w:rsidR="00151F73">
        <w:rPr>
          <w:rFonts w:ascii="Times New Roman" w:hAnsi="Times New Roman" w:cs="Times New Roman"/>
          <w:sz w:val="28"/>
          <w:szCs w:val="28"/>
        </w:rPr>
        <w:t xml:space="preserve"> </w:t>
      </w:r>
      <w:r w:rsidR="00151F73" w:rsidRPr="00151F73">
        <w:rPr>
          <w:rFonts w:ascii="Times New Roman" w:hAnsi="Times New Roman" w:cs="Times New Roman"/>
          <w:sz w:val="28"/>
          <w:szCs w:val="28"/>
        </w:rPr>
        <w:t xml:space="preserve">Складання та обговорення переліку умов успішного спілкування  в сучасному молодіжному середовищі, зокрема з використанням мобільного зв’язку.     </w:t>
      </w:r>
    </w:p>
    <w:p w:rsidR="00867560" w:rsidRDefault="00151F73" w:rsidP="0086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 xml:space="preserve"> Д/З. Ст.23-24.Скласти діалог.</w:t>
      </w:r>
    </w:p>
    <w:p w:rsidR="00151F73" w:rsidRDefault="00867560" w:rsidP="0086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BB">
        <w:rPr>
          <w:rFonts w:ascii="Times New Roman" w:hAnsi="Times New Roman" w:cs="Times New Roman"/>
          <w:b/>
          <w:sz w:val="28"/>
          <w:szCs w:val="28"/>
        </w:rPr>
        <w:t>2.Українська література</w:t>
      </w:r>
      <w:r w:rsidRPr="009A1C39">
        <w:rPr>
          <w:rFonts w:ascii="Times New Roman" w:hAnsi="Times New Roman" w:cs="Times New Roman"/>
          <w:b/>
          <w:sz w:val="28"/>
          <w:szCs w:val="28"/>
        </w:rPr>
        <w:t>:</w:t>
      </w:r>
      <w:r w:rsidRPr="009A1C39">
        <w:rPr>
          <w:rFonts w:ascii="Times New Roman" w:hAnsi="Times New Roman" w:cs="Times New Roman"/>
          <w:sz w:val="28"/>
          <w:szCs w:val="28"/>
        </w:rPr>
        <w:t xml:space="preserve"> </w:t>
      </w:r>
      <w:r w:rsidR="00151F73" w:rsidRPr="00151F73">
        <w:rPr>
          <w:rFonts w:ascii="Times New Roman" w:hAnsi="Times New Roman" w:cs="Times New Roman"/>
          <w:sz w:val="28"/>
          <w:szCs w:val="28"/>
        </w:rPr>
        <w:t>Роль і місце літератури в житті нації. Розвиток літератури. Творча індивідуальність митц</w:t>
      </w:r>
      <w:r w:rsidR="00151F73">
        <w:rPr>
          <w:rFonts w:ascii="Times New Roman" w:hAnsi="Times New Roman" w:cs="Times New Roman"/>
          <w:sz w:val="28"/>
          <w:szCs w:val="28"/>
        </w:rPr>
        <w:t xml:space="preserve">я Д/З.  </w:t>
      </w:r>
      <w:proofErr w:type="spellStart"/>
      <w:r w:rsidR="00151F73">
        <w:rPr>
          <w:rFonts w:ascii="Times New Roman" w:hAnsi="Times New Roman" w:cs="Times New Roman"/>
          <w:sz w:val="28"/>
          <w:szCs w:val="28"/>
        </w:rPr>
        <w:t>с</w:t>
      </w:r>
      <w:r w:rsidR="00151F73" w:rsidRPr="00151F7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51F73" w:rsidRPr="00151F73">
        <w:rPr>
          <w:rFonts w:ascii="Times New Roman" w:hAnsi="Times New Roman" w:cs="Times New Roman"/>
          <w:sz w:val="28"/>
          <w:szCs w:val="28"/>
        </w:rPr>
        <w:t xml:space="preserve"> 13.</w:t>
      </w:r>
      <w:r w:rsidR="00151F73">
        <w:rPr>
          <w:rFonts w:ascii="Times New Roman" w:hAnsi="Times New Roman" w:cs="Times New Roman"/>
          <w:sz w:val="28"/>
          <w:szCs w:val="28"/>
        </w:rPr>
        <w:t xml:space="preserve"> </w:t>
      </w:r>
      <w:r w:rsidR="00151F73" w:rsidRPr="00151F73">
        <w:rPr>
          <w:rFonts w:ascii="Times New Roman" w:hAnsi="Times New Roman" w:cs="Times New Roman"/>
          <w:sz w:val="28"/>
          <w:szCs w:val="28"/>
        </w:rPr>
        <w:t>Завдання 1-4(усно).</w:t>
      </w:r>
    </w:p>
    <w:p w:rsidR="00867560" w:rsidRDefault="00151F73" w:rsidP="0086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Поміркуйте,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3">
        <w:rPr>
          <w:rFonts w:ascii="Times New Roman" w:hAnsi="Times New Roman" w:cs="Times New Roman"/>
          <w:sz w:val="28"/>
          <w:szCs w:val="28"/>
        </w:rPr>
        <w:t>чому на карті України є місто Івано-Франківськ.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3">
        <w:rPr>
          <w:rFonts w:ascii="Times New Roman" w:hAnsi="Times New Roman" w:cs="Times New Roman"/>
          <w:sz w:val="28"/>
          <w:szCs w:val="28"/>
        </w:rPr>
        <w:t>Наведіть аргументи на користь перейменування міста Кіровоград на Кропивницький.</w:t>
      </w:r>
    </w:p>
    <w:p w:rsidR="002636C6" w:rsidRDefault="00867560" w:rsidP="0086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BB">
        <w:rPr>
          <w:rFonts w:ascii="Times New Roman" w:hAnsi="Times New Roman" w:cs="Times New Roman"/>
          <w:b/>
          <w:sz w:val="28"/>
          <w:szCs w:val="28"/>
        </w:rPr>
        <w:t xml:space="preserve">3.Зарубіжна література: </w:t>
      </w:r>
      <w:r w:rsidR="002636C6" w:rsidRPr="002636C6">
        <w:rPr>
          <w:rFonts w:ascii="Times New Roman" w:hAnsi="Times New Roman" w:cs="Times New Roman"/>
          <w:sz w:val="28"/>
          <w:szCs w:val="28"/>
        </w:rPr>
        <w:t>1.</w:t>
      </w:r>
      <w:r w:rsidR="002636C6" w:rsidRPr="002636C6">
        <w:rPr>
          <w:rFonts w:ascii="Times New Roman" w:hAnsi="Times New Roman" w:cs="Times New Roman"/>
          <w:sz w:val="28"/>
          <w:szCs w:val="28"/>
        </w:rPr>
        <w:t>1.</w:t>
      </w:r>
      <w:r w:rsidR="002636C6" w:rsidRPr="002636C6">
        <w:rPr>
          <w:rFonts w:ascii="Times New Roman" w:hAnsi="Times New Roman" w:cs="Times New Roman"/>
          <w:sz w:val="28"/>
          <w:szCs w:val="28"/>
        </w:rPr>
        <w:t xml:space="preserve">стор.13-17 прочитати статтю підручника 2.стор.18-25 прочитати частину 1,2 "Подорож до </w:t>
      </w:r>
      <w:proofErr w:type="spellStart"/>
      <w:r w:rsidR="002636C6" w:rsidRPr="002636C6">
        <w:rPr>
          <w:rFonts w:ascii="Times New Roman" w:hAnsi="Times New Roman" w:cs="Times New Roman"/>
          <w:sz w:val="28"/>
          <w:szCs w:val="28"/>
        </w:rPr>
        <w:t>Ліліпутії</w:t>
      </w:r>
      <w:proofErr w:type="spellEnd"/>
      <w:r w:rsidR="002636C6" w:rsidRPr="002636C6">
        <w:rPr>
          <w:rFonts w:ascii="Times New Roman" w:hAnsi="Times New Roman" w:cs="Times New Roman"/>
          <w:sz w:val="28"/>
          <w:szCs w:val="28"/>
        </w:rPr>
        <w:t xml:space="preserve">" , стор.25 (відповісти на питання 1-4 усно) </w:t>
      </w:r>
    </w:p>
    <w:p w:rsidR="00867560" w:rsidRPr="002636C6" w:rsidRDefault="002636C6" w:rsidP="0086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C6">
        <w:rPr>
          <w:rFonts w:ascii="Times New Roman" w:hAnsi="Times New Roman" w:cs="Times New Roman"/>
          <w:sz w:val="28"/>
          <w:szCs w:val="28"/>
        </w:rPr>
        <w:t>2.1.</w:t>
      </w:r>
      <w:bookmarkStart w:id="0" w:name="_GoBack"/>
      <w:bookmarkEnd w:id="0"/>
      <w:r w:rsidRPr="002636C6">
        <w:rPr>
          <w:rFonts w:ascii="Times New Roman" w:hAnsi="Times New Roman" w:cs="Times New Roman"/>
          <w:sz w:val="28"/>
          <w:szCs w:val="28"/>
        </w:rPr>
        <w:t>стор.26-33 (дочитати твір до кінця) 2.стор.33 - відповісти усно на питання 1-3</w:t>
      </w:r>
    </w:p>
    <w:p w:rsidR="00867560" w:rsidRDefault="00867560" w:rsidP="00867560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6F02A1">
        <w:rPr>
          <w:rFonts w:ascii="Times New Roman" w:hAnsi="Times New Roman" w:cs="Times New Roman"/>
          <w:b/>
          <w:sz w:val="28"/>
          <w:szCs w:val="28"/>
        </w:rPr>
        <w:t>4.Англійська мова</w:t>
      </w:r>
      <w:r w:rsidRPr="00AE620B">
        <w:rPr>
          <w:rFonts w:ascii="Times New Roman" w:hAnsi="Times New Roman" w:cs="Times New Roman"/>
          <w:b/>
          <w:sz w:val="28"/>
          <w:szCs w:val="28"/>
        </w:rPr>
        <w:t>:</w:t>
      </w:r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A79C4">
        <w:rPr>
          <w:rFonts w:ascii="Times New Roman" w:hAnsi="Times New Roman" w:cs="Times New Roman"/>
          <w:spacing w:val="3"/>
          <w:sz w:val="28"/>
          <w:szCs w:val="28"/>
        </w:rPr>
        <w:t>1.</w:t>
      </w:r>
      <w:r w:rsidR="00AE620B">
        <w:rPr>
          <w:rFonts w:ascii="Times New Roman" w:hAnsi="Times New Roman" w:cs="Times New Roman"/>
          <w:spacing w:val="3"/>
          <w:sz w:val="28"/>
          <w:szCs w:val="28"/>
        </w:rPr>
        <w:t>Спів</w:t>
      </w:r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 xml:space="preserve">ати пісню </w:t>
      </w:r>
      <w:proofErr w:type="spellStart"/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>Wa</w:t>
      </w:r>
      <w:r w:rsidR="006369B6">
        <w:rPr>
          <w:rFonts w:ascii="Times New Roman" w:hAnsi="Times New Roman" w:cs="Times New Roman"/>
          <w:spacing w:val="3"/>
          <w:sz w:val="28"/>
          <w:szCs w:val="28"/>
        </w:rPr>
        <w:t>lking</w:t>
      </w:r>
      <w:proofErr w:type="spellEnd"/>
      <w:r w:rsidR="00636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369B6">
        <w:rPr>
          <w:rFonts w:ascii="Times New Roman" w:hAnsi="Times New Roman" w:cs="Times New Roman"/>
          <w:spacing w:val="3"/>
          <w:sz w:val="28"/>
          <w:szCs w:val="28"/>
        </w:rPr>
        <w:t>Walking</w:t>
      </w:r>
      <w:proofErr w:type="spellEnd"/>
      <w:r w:rsidR="006369B6">
        <w:rPr>
          <w:rFonts w:ascii="Times New Roman" w:hAnsi="Times New Roman" w:cs="Times New Roman"/>
          <w:spacing w:val="3"/>
          <w:sz w:val="28"/>
          <w:szCs w:val="28"/>
        </w:rPr>
        <w:t xml:space="preserve"> (відео додано в </w:t>
      </w:r>
      <w:r w:rsidR="006369B6">
        <w:rPr>
          <w:rFonts w:ascii="Times New Roman" w:hAnsi="Times New Roman" w:cs="Times New Roman"/>
          <w:spacing w:val="3"/>
          <w:sz w:val="28"/>
          <w:szCs w:val="28"/>
          <w:lang w:val="en-US"/>
        </w:rPr>
        <w:t>Class room</w:t>
      </w:r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>). Вивчити форму англійського дієслова, яка називається герундій (дієслово із закінченням -</w:t>
      </w:r>
      <w:proofErr w:type="spellStart"/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>ing</w:t>
      </w:r>
      <w:proofErr w:type="spellEnd"/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 xml:space="preserve">). Вивчити правило, с. 13 (граматичний плакат додаю). Звернути увагу та запам'ятати дієслова, після яких він вживається. Усно виконати вправи </w:t>
      </w:r>
      <w:proofErr w:type="spellStart"/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>Ex</w:t>
      </w:r>
      <w:proofErr w:type="spellEnd"/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 xml:space="preserve">. 1-3, p. 13-14. Письмово виконати </w:t>
      </w:r>
      <w:proofErr w:type="spellStart"/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>Ex</w:t>
      </w:r>
      <w:proofErr w:type="spellEnd"/>
      <w:r w:rsidR="00AE620B" w:rsidRPr="00AE620B">
        <w:rPr>
          <w:rFonts w:ascii="Times New Roman" w:hAnsi="Times New Roman" w:cs="Times New Roman"/>
          <w:spacing w:val="3"/>
          <w:sz w:val="28"/>
          <w:szCs w:val="28"/>
        </w:rPr>
        <w:t>. 4, p. 14 про вас та ваші вподобання.</w:t>
      </w:r>
    </w:p>
    <w:p w:rsidR="000A79C4" w:rsidRPr="000A79C4" w:rsidRDefault="000A79C4" w:rsidP="0086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2. Співати пісню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If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369B6">
        <w:rPr>
          <w:rFonts w:ascii="Times New Roman" w:hAnsi="Times New Roman" w:cs="Times New Roman"/>
          <w:spacing w:val="3"/>
          <w:sz w:val="28"/>
          <w:szCs w:val="28"/>
        </w:rPr>
        <w:t>you</w:t>
      </w:r>
      <w:proofErr w:type="spellEnd"/>
      <w:r w:rsidR="00636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369B6">
        <w:rPr>
          <w:rFonts w:ascii="Times New Roman" w:hAnsi="Times New Roman" w:cs="Times New Roman"/>
          <w:spacing w:val="3"/>
          <w:sz w:val="28"/>
          <w:szCs w:val="28"/>
        </w:rPr>
        <w:t>are</w:t>
      </w:r>
      <w:proofErr w:type="spellEnd"/>
      <w:r w:rsidR="00636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369B6">
        <w:rPr>
          <w:rFonts w:ascii="Times New Roman" w:hAnsi="Times New Roman" w:cs="Times New Roman"/>
          <w:spacing w:val="3"/>
          <w:sz w:val="28"/>
          <w:szCs w:val="28"/>
        </w:rPr>
        <w:t>happy</w:t>
      </w:r>
      <w:proofErr w:type="spellEnd"/>
      <w:r w:rsidR="006369B6">
        <w:rPr>
          <w:rFonts w:ascii="Times New Roman" w:hAnsi="Times New Roman" w:cs="Times New Roman"/>
          <w:spacing w:val="3"/>
          <w:sz w:val="28"/>
          <w:szCs w:val="28"/>
        </w:rPr>
        <w:t xml:space="preserve"> (відео додано</w:t>
      </w:r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). Записати у словник, вивчити і прописати риси характеру: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outgoing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- відкритий,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honest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- чесний,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determined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- непохитний,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gorgeous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- чудовий,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caring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- турботливий,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responsible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- відповідальний,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serious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- серйозний. Прочитати про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Брайана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Ex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 6-7, p. 8-9, усно виконати вправи після тексту та розповісти пр</w:t>
      </w:r>
      <w:r w:rsidR="006369B6">
        <w:rPr>
          <w:rFonts w:ascii="Times New Roman" w:hAnsi="Times New Roman" w:cs="Times New Roman"/>
          <w:spacing w:val="3"/>
          <w:sz w:val="28"/>
          <w:szCs w:val="28"/>
        </w:rPr>
        <w:t>о нього за таблицею (додано</w:t>
      </w:r>
      <w:r w:rsidRPr="000A79C4">
        <w:rPr>
          <w:rFonts w:ascii="Times New Roman" w:hAnsi="Times New Roman" w:cs="Times New Roman"/>
          <w:spacing w:val="3"/>
          <w:sz w:val="28"/>
          <w:szCs w:val="28"/>
        </w:rPr>
        <w:t xml:space="preserve">). Письмово виконати </w:t>
      </w:r>
      <w:proofErr w:type="spellStart"/>
      <w:r w:rsidRPr="000A79C4">
        <w:rPr>
          <w:rFonts w:ascii="Times New Roman" w:hAnsi="Times New Roman" w:cs="Times New Roman"/>
          <w:spacing w:val="3"/>
          <w:sz w:val="28"/>
          <w:szCs w:val="28"/>
        </w:rPr>
        <w:t>Ex</w:t>
      </w:r>
      <w:proofErr w:type="spellEnd"/>
      <w:r w:rsidRPr="000A79C4">
        <w:rPr>
          <w:rFonts w:ascii="Times New Roman" w:hAnsi="Times New Roman" w:cs="Times New Roman"/>
          <w:spacing w:val="3"/>
          <w:sz w:val="28"/>
          <w:szCs w:val="28"/>
        </w:rPr>
        <w:t>. 10-11, p. 11-12 про риси характеру людей і вас.</w:t>
      </w:r>
    </w:p>
    <w:p w:rsidR="000A79C4" w:rsidRPr="006369B6" w:rsidRDefault="000A79C4" w:rsidP="00EA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6369B6" w:rsidRPr="006369B6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Співат</w:t>
      </w:r>
      <w:r w:rsidR="006369B6">
        <w:rPr>
          <w:rFonts w:ascii="Times New Roman" w:hAnsi="Times New Roman" w:cs="Times New Roman"/>
          <w:spacing w:val="3"/>
          <w:sz w:val="28"/>
          <w:szCs w:val="28"/>
        </w:rPr>
        <w:t xml:space="preserve">и пісню </w:t>
      </w:r>
      <w:proofErr w:type="spellStart"/>
      <w:r w:rsidR="006369B6">
        <w:rPr>
          <w:rFonts w:ascii="Times New Roman" w:hAnsi="Times New Roman" w:cs="Times New Roman"/>
          <w:spacing w:val="3"/>
          <w:sz w:val="28"/>
          <w:szCs w:val="28"/>
        </w:rPr>
        <w:t>Hello</w:t>
      </w:r>
      <w:proofErr w:type="spellEnd"/>
      <w:r w:rsidR="006369B6">
        <w:rPr>
          <w:rFonts w:ascii="Times New Roman" w:hAnsi="Times New Roman" w:cs="Times New Roman"/>
          <w:spacing w:val="3"/>
          <w:sz w:val="28"/>
          <w:szCs w:val="28"/>
        </w:rPr>
        <w:t xml:space="preserve"> (відео </w:t>
      </w:r>
      <w:proofErr w:type="spellStart"/>
      <w:r w:rsidR="006369B6">
        <w:rPr>
          <w:rFonts w:ascii="Times New Roman" w:hAnsi="Times New Roman" w:cs="Times New Roman"/>
          <w:spacing w:val="3"/>
          <w:sz w:val="28"/>
          <w:szCs w:val="28"/>
        </w:rPr>
        <w:t>додаyj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). Записати у словник, вивчити і прописати по рядочку 4 нових слова: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although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- хоча,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injustice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- несправедливість,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digital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- цифровий,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the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sense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of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humour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- почуття гумору ( с. 7). Прочитати про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Арчібальда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Ex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. 2, p. 6, усно виконати вправи після тексту та усно розповісти про</w:t>
      </w:r>
      <w:r w:rsidR="006369B6">
        <w:rPr>
          <w:rFonts w:ascii="Times New Roman" w:hAnsi="Times New Roman" w:cs="Times New Roman"/>
          <w:spacing w:val="3"/>
          <w:sz w:val="28"/>
          <w:szCs w:val="28"/>
        </w:rPr>
        <w:t xml:space="preserve"> нього за таблицею ( додано</w:t>
      </w:r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). Розказати на написати про себе </w:t>
      </w:r>
      <w:proofErr w:type="spellStart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>Ex</w:t>
      </w:r>
      <w:proofErr w:type="spellEnd"/>
      <w:r w:rsidR="006369B6" w:rsidRPr="006369B6">
        <w:rPr>
          <w:rFonts w:ascii="Times New Roman" w:hAnsi="Times New Roman" w:cs="Times New Roman"/>
          <w:spacing w:val="3"/>
          <w:sz w:val="28"/>
          <w:szCs w:val="28"/>
        </w:rPr>
        <w:t xml:space="preserve"> 4, p. 8.</w:t>
      </w:r>
    </w:p>
    <w:p w:rsidR="007D7268" w:rsidRPr="00AE620B" w:rsidRDefault="00867560" w:rsidP="007D7268">
      <w:pPr>
        <w:rPr>
          <w:rStyle w:val="nje5zd"/>
          <w:rFonts w:ascii="Times New Roman" w:hAnsi="Times New Roman" w:cs="Times New Roman"/>
          <w:spacing w:val="3"/>
          <w:sz w:val="28"/>
          <w:szCs w:val="28"/>
        </w:rPr>
      </w:pPr>
      <w:r w:rsidRPr="006362CC">
        <w:rPr>
          <w:rFonts w:ascii="Times New Roman" w:hAnsi="Times New Roman" w:cs="Times New Roman"/>
          <w:b/>
          <w:sz w:val="28"/>
          <w:szCs w:val="28"/>
        </w:rPr>
        <w:t>5.Історія України: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68" w:rsidRPr="00AE620B">
        <w:rPr>
          <w:rStyle w:val="nje5zd"/>
          <w:rFonts w:ascii="Times New Roman" w:hAnsi="Times New Roman" w:cs="Times New Roman"/>
          <w:spacing w:val="3"/>
          <w:sz w:val="28"/>
          <w:szCs w:val="28"/>
        </w:rPr>
        <w:t xml:space="preserve">Урок № 1.Адміністративно-територіальний устрій українських земель у складі Російської та Австрійської імперій. 1.Повторити </w:t>
      </w:r>
      <w:proofErr w:type="spellStart"/>
      <w:r w:rsidR="007D7268" w:rsidRPr="00AE620B">
        <w:rPr>
          <w:rStyle w:val="nje5zd"/>
          <w:rFonts w:ascii="Times New Roman" w:hAnsi="Times New Roman" w:cs="Times New Roman"/>
          <w:spacing w:val="3"/>
          <w:sz w:val="28"/>
          <w:szCs w:val="28"/>
        </w:rPr>
        <w:t>іст</w:t>
      </w:r>
      <w:proofErr w:type="spellEnd"/>
      <w:r w:rsidR="007D7268" w:rsidRPr="00AE620B">
        <w:rPr>
          <w:rStyle w:val="nje5zd"/>
          <w:rFonts w:ascii="Times New Roman" w:hAnsi="Times New Roman" w:cs="Times New Roman"/>
          <w:spacing w:val="3"/>
          <w:sz w:val="28"/>
          <w:szCs w:val="28"/>
        </w:rPr>
        <w:t xml:space="preserve">. карту" Адміністративний устрій </w:t>
      </w:r>
      <w:proofErr w:type="spellStart"/>
      <w:r w:rsidR="007D7268" w:rsidRPr="00AE620B">
        <w:rPr>
          <w:rStyle w:val="nje5zd"/>
          <w:rFonts w:ascii="Times New Roman" w:hAnsi="Times New Roman" w:cs="Times New Roman"/>
          <w:spacing w:val="3"/>
          <w:sz w:val="28"/>
          <w:szCs w:val="28"/>
        </w:rPr>
        <w:t>укр</w:t>
      </w:r>
      <w:proofErr w:type="spellEnd"/>
      <w:r w:rsidR="007D7268" w:rsidRPr="00AE620B">
        <w:rPr>
          <w:rStyle w:val="nje5zd"/>
          <w:rFonts w:ascii="Times New Roman" w:hAnsi="Times New Roman" w:cs="Times New Roman"/>
          <w:spacing w:val="3"/>
          <w:sz w:val="28"/>
          <w:szCs w:val="28"/>
        </w:rPr>
        <w:t>. земель після поділів Речі Посполитої" 2.Перегляньте відео урок, прикріплений нижче</w:t>
      </w:r>
    </w:p>
    <w:p w:rsidR="007D7268" w:rsidRPr="00AE620B" w:rsidRDefault="007D7268" w:rsidP="007D7268">
      <w:pPr>
        <w:rPr>
          <w:rStyle w:val="a3"/>
          <w:rFonts w:ascii="Times New Roman" w:hAnsi="Times New Roman" w:cs="Times New Roman"/>
          <w:color w:val="auto"/>
          <w:spacing w:val="3"/>
          <w:sz w:val="28"/>
          <w:szCs w:val="28"/>
          <w:u w:val="none"/>
        </w:rPr>
      </w:pPr>
      <w:r w:rsidRPr="00AE620B">
        <w:rPr>
          <w:rStyle w:val="nje5zd"/>
          <w:rFonts w:ascii="Times New Roman" w:hAnsi="Times New Roman" w:cs="Times New Roman"/>
          <w:spacing w:val="3"/>
          <w:sz w:val="28"/>
          <w:szCs w:val="28"/>
        </w:rPr>
        <w:t xml:space="preserve"> Урок №2.Вступ."Довге"XIXcт.Українське національне відродження та його етапи. 1.Виписати в зошит та вивчити 3 етапи </w:t>
      </w:r>
      <w:proofErr w:type="spellStart"/>
      <w:r w:rsidRPr="00AE620B">
        <w:rPr>
          <w:rStyle w:val="nje5zd"/>
          <w:rFonts w:ascii="Times New Roman" w:hAnsi="Times New Roman" w:cs="Times New Roman"/>
          <w:spacing w:val="3"/>
          <w:sz w:val="28"/>
          <w:szCs w:val="28"/>
        </w:rPr>
        <w:t>укр</w:t>
      </w:r>
      <w:proofErr w:type="spellEnd"/>
      <w:r w:rsidRPr="00AE620B">
        <w:rPr>
          <w:rStyle w:val="nje5zd"/>
          <w:rFonts w:ascii="Times New Roman" w:hAnsi="Times New Roman" w:cs="Times New Roman"/>
          <w:spacing w:val="3"/>
          <w:sz w:val="28"/>
          <w:szCs w:val="28"/>
        </w:rPr>
        <w:t>. відродження(ст.3-4 )</w:t>
      </w:r>
      <w:r w:rsidRPr="00AE620B">
        <w:rPr>
          <w:rFonts w:ascii="Times New Roman" w:hAnsi="Times New Roman" w:cs="Times New Roman"/>
          <w:sz w:val="28"/>
          <w:szCs w:val="28"/>
        </w:rPr>
        <w:fldChar w:fldCharType="begin"/>
      </w:r>
      <w:r w:rsidRPr="00AE620B">
        <w:rPr>
          <w:rFonts w:ascii="Times New Roman" w:hAnsi="Times New Roman" w:cs="Times New Roman"/>
          <w:sz w:val="28"/>
          <w:szCs w:val="28"/>
        </w:rPr>
        <w:instrText xml:space="preserve"> HYPERLINK "https://www.youtube.com/watch?v=ky1HRTsk_Q0" \o "Поділи Речі Посполитої та доля українських земель (ЗНО/8 клас)" \t "_blank" </w:instrText>
      </w:r>
      <w:r w:rsidRPr="00AE620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D7268" w:rsidRPr="00AE620B" w:rsidRDefault="007D7268" w:rsidP="007D72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620B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1143000" cy="857250"/>
            <wp:effectExtent l="0" t="0" r="0" b="0"/>
            <wp:docPr id="1" name="Рисунок 1" descr="https://i.ytimg.com/vi/ky1HRTsk_Q0/default.jpg">
              <a:hlinkClick xmlns:a="http://schemas.openxmlformats.org/drawingml/2006/main" r:id="rId5" tgtFrame="&quot;_blank&quot;" tooltip="&quot;Поділи Речі Посполитої та доля українських земель (ЗНО/8 клас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ky1HRTsk_Q0/default.jpg">
                      <a:hlinkClick r:id="rId5" tgtFrame="&quot;_blank&quot;" tooltip="&quot;Поділи Речі Посполитої та доля українських земель (ЗНО/8 клас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68" w:rsidRPr="00AE620B" w:rsidRDefault="007D7268" w:rsidP="007D7268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</w:rPr>
      </w:pPr>
      <w:r w:rsidRPr="00AE620B">
        <w:rPr>
          <w:rFonts w:ascii="Times New Roman" w:hAnsi="Times New Roman" w:cs="Times New Roman"/>
          <w:spacing w:val="1"/>
          <w:sz w:val="28"/>
          <w:szCs w:val="28"/>
        </w:rPr>
        <w:t>Поділи Речі Посполитої та доля українських земель (ЗНО/8 клас)</w:t>
      </w:r>
    </w:p>
    <w:p w:rsidR="00867560" w:rsidRPr="007D7268" w:rsidRDefault="007D7268" w:rsidP="007D7268">
      <w:pPr>
        <w:shd w:val="clear" w:color="auto" w:fill="FFFFFF"/>
        <w:rPr>
          <w:rFonts w:cs="Times New Roman"/>
          <w:sz w:val="20"/>
          <w:szCs w:val="20"/>
        </w:rPr>
      </w:pPr>
      <w:r w:rsidRPr="00AE620B">
        <w:rPr>
          <w:rFonts w:ascii="Times New Roman" w:hAnsi="Times New Roman" w:cs="Times New Roman"/>
          <w:sz w:val="28"/>
          <w:szCs w:val="28"/>
        </w:rPr>
        <w:fldChar w:fldCharType="end"/>
      </w:r>
      <w:r w:rsidR="00867560" w:rsidRPr="006362CC">
        <w:rPr>
          <w:rFonts w:ascii="Times New Roman" w:hAnsi="Times New Roman" w:cs="Times New Roman"/>
          <w:b/>
          <w:sz w:val="28"/>
          <w:szCs w:val="28"/>
        </w:rPr>
        <w:t>6.Всесвітня історія</w:t>
      </w:r>
      <w:r w:rsidR="00867560" w:rsidRPr="007D7268">
        <w:rPr>
          <w:rFonts w:ascii="Times New Roman" w:hAnsi="Times New Roman" w:cs="Times New Roman"/>
          <w:b/>
          <w:sz w:val="28"/>
          <w:szCs w:val="28"/>
        </w:rPr>
        <w:t>:</w:t>
      </w:r>
      <w:r w:rsidR="00867560" w:rsidRPr="007D7268">
        <w:rPr>
          <w:rFonts w:ascii="Times New Roman" w:hAnsi="Times New Roman" w:cs="Times New Roman"/>
          <w:sz w:val="28"/>
          <w:szCs w:val="28"/>
        </w:rPr>
        <w:t xml:space="preserve"> </w:t>
      </w:r>
      <w:r w:rsidRPr="007D7268">
        <w:rPr>
          <w:rFonts w:ascii="Times New Roman" w:hAnsi="Times New Roman" w:cs="Times New Roman"/>
          <w:sz w:val="28"/>
          <w:szCs w:val="28"/>
        </w:rPr>
        <w:t>Вступ.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68">
        <w:rPr>
          <w:rFonts w:ascii="Times New Roman" w:hAnsi="Times New Roman" w:cs="Times New Roman"/>
          <w:sz w:val="28"/>
          <w:szCs w:val="28"/>
        </w:rPr>
        <w:t xml:space="preserve">Місце Нового часу в </w:t>
      </w:r>
      <w:proofErr w:type="spellStart"/>
      <w:r w:rsidRPr="007D7268">
        <w:rPr>
          <w:rFonts w:ascii="Times New Roman" w:hAnsi="Times New Roman" w:cs="Times New Roman"/>
          <w:sz w:val="28"/>
          <w:szCs w:val="28"/>
        </w:rPr>
        <w:t>історії.Утвердження</w:t>
      </w:r>
      <w:proofErr w:type="spellEnd"/>
      <w:r w:rsidRPr="007D7268">
        <w:rPr>
          <w:rFonts w:ascii="Times New Roman" w:hAnsi="Times New Roman" w:cs="Times New Roman"/>
          <w:sz w:val="28"/>
          <w:szCs w:val="28"/>
        </w:rPr>
        <w:t xml:space="preserve"> індустріального суспільства та парламентської демократії. 1.Опрацювати </w:t>
      </w:r>
      <w:proofErr w:type="spellStart"/>
      <w:r w:rsidRPr="007D7268">
        <w:rPr>
          <w:rFonts w:ascii="Times New Roman" w:hAnsi="Times New Roman" w:cs="Times New Roman"/>
          <w:sz w:val="28"/>
          <w:szCs w:val="28"/>
        </w:rPr>
        <w:t>істор.словник</w:t>
      </w:r>
      <w:proofErr w:type="spellEnd"/>
      <w:r w:rsidRPr="007D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26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D7268">
        <w:rPr>
          <w:rFonts w:ascii="Times New Roman" w:hAnsi="Times New Roman" w:cs="Times New Roman"/>
          <w:sz w:val="28"/>
          <w:szCs w:val="28"/>
        </w:rPr>
        <w:t xml:space="preserve"> 10-11 2.Назвати межі та характеристику "довгого" століття</w:t>
      </w:r>
    </w:p>
    <w:p w:rsidR="00867560" w:rsidRDefault="00867560" w:rsidP="00151F7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362CC">
        <w:rPr>
          <w:rFonts w:ascii="Times New Roman" w:hAnsi="Times New Roman" w:cs="Times New Roman"/>
          <w:b/>
          <w:sz w:val="28"/>
          <w:szCs w:val="28"/>
        </w:rPr>
        <w:t>7.Географія:</w:t>
      </w:r>
      <w:r w:rsidR="00144F32" w:rsidRPr="00144F32">
        <w:t xml:space="preserve"> </w:t>
      </w:r>
      <w:r w:rsidR="00144F32" w:rsidRPr="00144F32">
        <w:rPr>
          <w:rFonts w:ascii="Times New Roman" w:hAnsi="Times New Roman" w:cs="Times New Roman"/>
          <w:sz w:val="28"/>
          <w:szCs w:val="28"/>
        </w:rPr>
        <w:t>1.Тема:"Об'єкт вивчення економічної географії. Взаємодія господарства і природи в географічному середовищ." Опрацювати параграф №1. Дати усно відповіді на запитання в кінці параграфа №1. Виконати завдання:"</w:t>
      </w:r>
      <w:r w:rsidR="00144F32">
        <w:rPr>
          <w:rFonts w:ascii="Times New Roman" w:hAnsi="Times New Roman" w:cs="Times New Roman"/>
          <w:sz w:val="28"/>
          <w:szCs w:val="28"/>
        </w:rPr>
        <w:t xml:space="preserve"> </w:t>
      </w:r>
      <w:r w:rsidR="00144F32" w:rsidRPr="00144F32">
        <w:rPr>
          <w:rFonts w:ascii="Times New Roman" w:hAnsi="Times New Roman" w:cs="Times New Roman"/>
          <w:sz w:val="28"/>
          <w:szCs w:val="28"/>
        </w:rPr>
        <w:t xml:space="preserve">Чи можна стверджувати, що взаємодія суспільства і природи - це значною мірою процес освоєння людством природних ресурсів? " </w:t>
      </w:r>
    </w:p>
    <w:p w:rsidR="00867560" w:rsidRDefault="00867560" w:rsidP="00151F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62CC">
        <w:rPr>
          <w:b/>
          <w:sz w:val="28"/>
          <w:szCs w:val="28"/>
        </w:rPr>
        <w:t>8.Біологія</w:t>
      </w:r>
      <w:r w:rsidRPr="00777849">
        <w:rPr>
          <w:sz w:val="28"/>
          <w:szCs w:val="28"/>
        </w:rPr>
        <w:t xml:space="preserve">: </w:t>
      </w:r>
      <w:r w:rsidR="00777849" w:rsidRPr="00777849">
        <w:rPr>
          <w:sz w:val="28"/>
          <w:szCs w:val="28"/>
        </w:rPr>
        <w:t>1.Біологія як наука 2. Рівні організації живих систем - опрацювати §1 - виписати біологічні науки у словничок - вивчити рівні організації живого - з метою закріплення вивченого у робочому зошиті акуратно виконати завдання 1, 2(</w:t>
      </w:r>
      <w:proofErr w:type="spellStart"/>
      <w:r w:rsidR="00777849" w:rsidRPr="00777849">
        <w:rPr>
          <w:sz w:val="28"/>
          <w:szCs w:val="28"/>
        </w:rPr>
        <w:t>див.фото</w:t>
      </w:r>
      <w:proofErr w:type="spellEnd"/>
      <w:r w:rsidR="00777849" w:rsidRPr="00777849">
        <w:rPr>
          <w:sz w:val="28"/>
          <w:szCs w:val="28"/>
        </w:rPr>
        <w:t>)</w:t>
      </w:r>
    </w:p>
    <w:p w:rsidR="00D27835" w:rsidRDefault="00867560" w:rsidP="00151F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62CC">
        <w:rPr>
          <w:b/>
          <w:sz w:val="28"/>
          <w:szCs w:val="28"/>
        </w:rPr>
        <w:t>9.Хімія:</w:t>
      </w:r>
      <w:r w:rsidRPr="00ED3DBF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="00D27835">
        <w:rPr>
          <w:rFonts w:eastAsiaTheme="majorEastAsia"/>
          <w:bCs/>
          <w:color w:val="000000" w:themeColor="text1"/>
          <w:sz w:val="28"/>
          <w:szCs w:val="28"/>
        </w:rPr>
        <w:t>1.</w:t>
      </w:r>
      <w:r w:rsidR="00D27835" w:rsidRPr="00D27835">
        <w:rPr>
          <w:sz w:val="28"/>
          <w:szCs w:val="28"/>
        </w:rPr>
        <w:t xml:space="preserve">Тема: "Основні класи неорганічних </w:t>
      </w:r>
      <w:proofErr w:type="spellStart"/>
      <w:r w:rsidR="00D27835" w:rsidRPr="00D27835">
        <w:rPr>
          <w:sz w:val="28"/>
          <w:szCs w:val="28"/>
        </w:rPr>
        <w:t>сполук</w:t>
      </w:r>
      <w:proofErr w:type="spellEnd"/>
      <w:r w:rsidR="00D27835" w:rsidRPr="00D27835">
        <w:rPr>
          <w:sz w:val="28"/>
          <w:szCs w:val="28"/>
        </w:rPr>
        <w:t>" Опрацювати §1. Виконати завдання після парагра</w:t>
      </w:r>
      <w:r w:rsidR="00D27835">
        <w:rPr>
          <w:sz w:val="28"/>
          <w:szCs w:val="28"/>
        </w:rPr>
        <w:t xml:space="preserve">фа ст.7 №2 </w:t>
      </w:r>
    </w:p>
    <w:p w:rsidR="00777849" w:rsidRDefault="00D27835" w:rsidP="00151F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7835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D27835">
        <w:rPr>
          <w:sz w:val="28"/>
          <w:szCs w:val="28"/>
        </w:rPr>
        <w:t xml:space="preserve">Тема: "Хімічні властивості основних класів неорганічних </w:t>
      </w:r>
      <w:proofErr w:type="spellStart"/>
      <w:r w:rsidRPr="00D27835">
        <w:rPr>
          <w:sz w:val="28"/>
          <w:szCs w:val="28"/>
        </w:rPr>
        <w:t>сполук</w:t>
      </w:r>
      <w:proofErr w:type="spellEnd"/>
      <w:r w:rsidRPr="00D27835">
        <w:rPr>
          <w:sz w:val="28"/>
          <w:szCs w:val="28"/>
        </w:rPr>
        <w:t xml:space="preserve">" Опрацювати §2. Виконати завдання після параграфа ст.13 №2,4, ст. 14 №6 </w:t>
      </w:r>
    </w:p>
    <w:p w:rsidR="00A806D3" w:rsidRPr="00A806D3" w:rsidRDefault="00867560" w:rsidP="00A8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CC">
        <w:rPr>
          <w:b/>
          <w:sz w:val="28"/>
          <w:szCs w:val="28"/>
        </w:rPr>
        <w:t>10.Фізика</w:t>
      </w:r>
      <w:r w:rsidR="006C5FDF">
        <w:rPr>
          <w:sz w:val="28"/>
          <w:szCs w:val="28"/>
        </w:rPr>
        <w:t xml:space="preserve">:  </w:t>
      </w:r>
      <w:r w:rsidR="00A806D3" w:rsidRPr="00A806D3">
        <w:rPr>
          <w:rFonts w:ascii="Times New Roman" w:hAnsi="Times New Roman" w:cs="Times New Roman"/>
          <w:sz w:val="28"/>
          <w:szCs w:val="28"/>
        </w:rPr>
        <w:t>ТЕМА:</w:t>
      </w:r>
    </w:p>
    <w:p w:rsidR="00A806D3" w:rsidRPr="00A806D3" w:rsidRDefault="00A806D3" w:rsidP="00A8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D3">
        <w:rPr>
          <w:rFonts w:ascii="Times New Roman" w:hAnsi="Times New Roman" w:cs="Times New Roman"/>
          <w:sz w:val="28"/>
          <w:szCs w:val="28"/>
        </w:rPr>
        <w:t>1.</w:t>
      </w:r>
      <w:r w:rsidRPr="00A806D3">
        <w:rPr>
          <w:rFonts w:ascii="Times New Roman" w:hAnsi="Times New Roman" w:cs="Times New Roman"/>
          <w:sz w:val="28"/>
          <w:szCs w:val="28"/>
        </w:rPr>
        <w:tab/>
        <w:t>Магнітні явища. Постійні магніти. Магнітне поле. Магнітне поле Землі.</w:t>
      </w:r>
    </w:p>
    <w:p w:rsidR="00A806D3" w:rsidRPr="00A806D3" w:rsidRDefault="00A806D3" w:rsidP="00A8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D3">
        <w:rPr>
          <w:rFonts w:ascii="Times New Roman" w:hAnsi="Times New Roman" w:cs="Times New Roman"/>
          <w:sz w:val="28"/>
          <w:szCs w:val="28"/>
        </w:rPr>
        <w:t>2</w:t>
      </w:r>
      <w:r w:rsidRPr="00A806D3">
        <w:rPr>
          <w:rFonts w:ascii="Times New Roman" w:hAnsi="Times New Roman" w:cs="Times New Roman"/>
          <w:sz w:val="28"/>
          <w:szCs w:val="28"/>
        </w:rPr>
        <w:tab/>
        <w:t>Дослід Ерстеда. Індукція магнітного поля.</w:t>
      </w:r>
    </w:p>
    <w:p w:rsidR="00A806D3" w:rsidRPr="00A806D3" w:rsidRDefault="00A806D3" w:rsidP="00A8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D3">
        <w:rPr>
          <w:rFonts w:ascii="Times New Roman" w:hAnsi="Times New Roman" w:cs="Times New Roman"/>
          <w:sz w:val="28"/>
          <w:szCs w:val="28"/>
        </w:rPr>
        <w:t>3</w:t>
      </w:r>
      <w:r w:rsidRPr="00A806D3">
        <w:rPr>
          <w:rFonts w:ascii="Times New Roman" w:hAnsi="Times New Roman" w:cs="Times New Roman"/>
          <w:sz w:val="28"/>
          <w:szCs w:val="28"/>
        </w:rPr>
        <w:tab/>
        <w:t>Магнітні властивості речовин. Гіпотеза Ампера.</w:t>
      </w:r>
    </w:p>
    <w:p w:rsidR="00A806D3" w:rsidRPr="00A806D3" w:rsidRDefault="00A806D3" w:rsidP="00A8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D3">
        <w:rPr>
          <w:rFonts w:ascii="Times New Roman" w:hAnsi="Times New Roman" w:cs="Times New Roman"/>
          <w:sz w:val="28"/>
          <w:szCs w:val="28"/>
        </w:rPr>
        <w:t>Завдання:</w:t>
      </w:r>
    </w:p>
    <w:p w:rsidR="00A806D3" w:rsidRPr="00A806D3" w:rsidRDefault="00A806D3" w:rsidP="00A806D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6D3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§1; вправа № 1 – 3 – усно</w:t>
      </w:r>
    </w:p>
    <w:p w:rsidR="00A806D3" w:rsidRPr="00A806D3" w:rsidRDefault="00A806D3" w:rsidP="00A806D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6D3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§2; вправа № 2: завдання 2,4</w:t>
      </w:r>
    </w:p>
    <w:p w:rsidR="00A806D3" w:rsidRPr="00A806D3" w:rsidRDefault="00A806D3" w:rsidP="00A806D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6D3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§5; дати відповіді на контрольні запитання після §5. Виконати вправу № 5: завдання 3, 4.</w:t>
      </w:r>
    </w:p>
    <w:p w:rsidR="00A806D3" w:rsidRPr="00A806D3" w:rsidRDefault="00A806D3" w:rsidP="00A806D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6D3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Переглянути відео </w:t>
      </w:r>
      <w:proofErr w:type="spellStart"/>
      <w:r w:rsidRPr="00A806D3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A806D3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: </w:t>
      </w:r>
      <w:hyperlink r:id="rId7" w:history="1">
        <w:r w:rsidRPr="00A806D3">
          <w:rPr>
            <w:rStyle w:val="a3"/>
            <w:rFonts w:ascii="Times New Roman" w:eastAsia="SchoolBookC" w:hAnsi="Times New Roman" w:cs="Times New Roman"/>
            <w:sz w:val="28"/>
            <w:szCs w:val="28"/>
            <w:lang w:val="uk-UA" w:eastAsia="ru-RU"/>
          </w:rPr>
          <w:t>https://www.youtube.com/watch?v=EhpBDP_KJ-4</w:t>
        </w:r>
      </w:hyperlink>
    </w:p>
    <w:p w:rsidR="00A806D3" w:rsidRPr="00A806D3" w:rsidRDefault="002636C6" w:rsidP="00A806D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A806D3" w:rsidRPr="00A806D3">
          <w:rPr>
            <w:rStyle w:val="a3"/>
            <w:rFonts w:ascii="Times New Roman" w:eastAsia="SchoolBookC" w:hAnsi="Times New Roman" w:cs="Times New Roman"/>
            <w:sz w:val="28"/>
            <w:szCs w:val="28"/>
            <w:lang w:val="uk-UA" w:eastAsia="ru-RU"/>
          </w:rPr>
          <w:t>https://www.youtube.com/watch?v=Nk3EI2w2srk&amp;t=301s</w:t>
        </w:r>
      </w:hyperlink>
    </w:p>
    <w:p w:rsidR="006C5FDF" w:rsidRPr="00A806D3" w:rsidRDefault="00A806D3" w:rsidP="00A806D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6D3">
        <w:rPr>
          <w:rFonts w:ascii="Times New Roman" w:hAnsi="Times New Roman" w:cs="Times New Roman"/>
          <w:sz w:val="28"/>
          <w:szCs w:val="28"/>
          <w:lang w:val="uk-UA"/>
        </w:rPr>
        <w:t>Основні визначення записати в зошит та вивчити.</w:t>
      </w:r>
    </w:p>
    <w:p w:rsidR="00C63F6A" w:rsidRDefault="00867560" w:rsidP="0015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5">
        <w:rPr>
          <w:rFonts w:ascii="Times New Roman" w:hAnsi="Times New Roman" w:cs="Times New Roman"/>
          <w:b/>
          <w:sz w:val="28"/>
          <w:szCs w:val="28"/>
        </w:rPr>
        <w:t>11.Алгебра: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718">
        <w:rPr>
          <w:rFonts w:ascii="Times New Roman" w:hAnsi="Times New Roman" w:cs="Times New Roman"/>
          <w:sz w:val="28"/>
          <w:szCs w:val="28"/>
        </w:rPr>
        <w:t xml:space="preserve">1.Числові нерівності. Доведення числових </w:t>
      </w:r>
      <w:proofErr w:type="spellStart"/>
      <w:r w:rsidR="00A15718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r w:rsidR="00A15718">
        <w:rPr>
          <w:rFonts w:ascii="Times New Roman" w:hAnsi="Times New Roman" w:cs="Times New Roman"/>
          <w:sz w:val="28"/>
          <w:szCs w:val="28"/>
        </w:rPr>
        <w:t xml:space="preserve">. Д/З:п.1 1.3(1,4), 1.14(1),  переглянути відео </w:t>
      </w:r>
      <w:proofErr w:type="spellStart"/>
      <w:r w:rsidR="00A1571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A157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3F6A" w:rsidRDefault="002636C6" w:rsidP="0015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3F6A" w:rsidRPr="002761D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https://www.youtube.com/watch?v=bCp_PbqhDIY</w:t>
        </w:r>
      </w:hyperlink>
    </w:p>
    <w:p w:rsidR="00867560" w:rsidRDefault="002636C6" w:rsidP="0015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5718" w:rsidRPr="002761D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https://www.youtube.com/watch?v=M2sBAdwguxM</w:t>
        </w:r>
      </w:hyperlink>
    </w:p>
    <w:p w:rsidR="00C63F6A" w:rsidRDefault="00A15718" w:rsidP="0015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Основні властивості числових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Д/З: п.2, №2.4, 2.11, 2.14</w:t>
      </w:r>
      <w:r w:rsidR="00C63F6A">
        <w:rPr>
          <w:rFonts w:ascii="Times New Roman" w:hAnsi="Times New Roman" w:cs="Times New Roman"/>
          <w:sz w:val="28"/>
          <w:szCs w:val="28"/>
        </w:rPr>
        <w:t xml:space="preserve">, переглянути відео урок </w:t>
      </w:r>
      <w:hyperlink r:id="rId11" w:history="1">
        <w:r w:rsidR="00C63F6A" w:rsidRPr="002761D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https://www.youtube.com/watch?v=vFCelgi_eoo</w:t>
        </w:r>
      </w:hyperlink>
    </w:p>
    <w:p w:rsidR="00151F73" w:rsidRDefault="00867560" w:rsidP="00867560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 w:rsidRPr="001267E5">
        <w:rPr>
          <w:rFonts w:ascii="Times New Roman" w:hAnsi="Times New Roman" w:cs="Times New Roman"/>
          <w:b/>
          <w:sz w:val="28"/>
          <w:szCs w:val="28"/>
        </w:rPr>
        <w:t>12.Геометрія</w:t>
      </w:r>
      <w:r w:rsidRPr="00C63F6A">
        <w:rPr>
          <w:rFonts w:ascii="Times New Roman" w:hAnsi="Times New Roman" w:cs="Times New Roman"/>
          <w:b/>
          <w:sz w:val="28"/>
          <w:szCs w:val="28"/>
        </w:rPr>
        <w:t>:</w:t>
      </w:r>
      <w:r w:rsidRPr="00C63F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63F6A" w:rsidRPr="00C63F6A">
        <w:rPr>
          <w:rFonts w:ascii="Times New Roman" w:hAnsi="Times New Roman" w:cs="Times New Roman"/>
          <w:spacing w:val="5"/>
          <w:sz w:val="28"/>
          <w:szCs w:val="28"/>
        </w:rPr>
        <w:t xml:space="preserve">1.Синус, косинус, тангенс кутів </w:t>
      </w:r>
      <w:proofErr w:type="spellStart"/>
      <w:r w:rsidR="00C63F6A" w:rsidRPr="00C63F6A">
        <w:rPr>
          <w:rFonts w:ascii="Times New Roman" w:hAnsi="Times New Roman" w:cs="Times New Roman"/>
          <w:spacing w:val="5"/>
          <w:sz w:val="28"/>
          <w:szCs w:val="28"/>
        </w:rPr>
        <w:t>ві</w:t>
      </w:r>
      <w:proofErr w:type="spellEnd"/>
      <w:r w:rsidR="00C63F6A" w:rsidRPr="00C63F6A">
        <w:rPr>
          <w:rFonts w:ascii="Times New Roman" w:hAnsi="Times New Roman" w:cs="Times New Roman"/>
          <w:spacing w:val="5"/>
          <w:sz w:val="28"/>
          <w:szCs w:val="28"/>
        </w:rPr>
        <w:t xml:space="preserve"> 0</w:t>
      </w:r>
      <w:r w:rsidR="00C63F6A" w:rsidRPr="00C63F6A">
        <w:rPr>
          <w:rFonts w:ascii="Times New Roman" w:hAnsi="Times New Roman" w:cs="Times New Roman"/>
          <w:spacing w:val="5"/>
          <w:sz w:val="28"/>
          <w:szCs w:val="28"/>
          <w:vertAlign w:val="superscript"/>
        </w:rPr>
        <w:t>0</w:t>
      </w:r>
      <w:r w:rsidR="00C63F6A" w:rsidRPr="00C63F6A">
        <w:rPr>
          <w:rFonts w:ascii="Times New Roman" w:hAnsi="Times New Roman" w:cs="Times New Roman"/>
          <w:spacing w:val="5"/>
          <w:sz w:val="28"/>
          <w:szCs w:val="28"/>
        </w:rPr>
        <w:t xml:space="preserve"> до 180</w:t>
      </w:r>
      <w:r w:rsidR="00C63F6A" w:rsidRPr="00C63F6A">
        <w:rPr>
          <w:rFonts w:ascii="Times New Roman" w:hAnsi="Times New Roman" w:cs="Times New Roman"/>
          <w:spacing w:val="5"/>
          <w:sz w:val="28"/>
          <w:szCs w:val="28"/>
          <w:vertAlign w:val="superscript"/>
        </w:rPr>
        <w:t>0</w:t>
      </w:r>
      <w:r w:rsidR="00C63F6A">
        <w:rPr>
          <w:rFonts w:ascii="Times New Roman" w:hAnsi="Times New Roman" w:cs="Times New Roman"/>
          <w:spacing w:val="5"/>
          <w:sz w:val="28"/>
          <w:szCs w:val="28"/>
        </w:rPr>
        <w:t xml:space="preserve">. Д/З: п.1, №1.5, 1.9, переглянути відео урок </w:t>
      </w:r>
      <w:hyperlink r:id="rId12" w:history="1">
        <w:r w:rsidR="003C1FBF" w:rsidRPr="002761DF">
          <w:rPr>
            <w:rStyle w:val="a3"/>
            <w:rFonts w:ascii="Times New Roman" w:hAnsi="Times New Roman" w:cs="Times New Roman"/>
            <w:spacing w:val="5"/>
            <w:sz w:val="28"/>
            <w:szCs w:val="28"/>
          </w:rPr>
          <w:t>https://www.youtube.com/watch?v=e4gTapyCZyE</w:t>
        </w:r>
      </w:hyperlink>
    </w:p>
    <w:p w:rsidR="003C1FBF" w:rsidRDefault="002636C6" w:rsidP="00867560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hyperlink r:id="rId13" w:history="1">
        <w:r w:rsidR="003C1FBF" w:rsidRPr="002761DF">
          <w:rPr>
            <w:rStyle w:val="a3"/>
            <w:rFonts w:ascii="Times New Roman" w:hAnsi="Times New Roman" w:cs="Times New Roman"/>
            <w:spacing w:val="5"/>
            <w:sz w:val="28"/>
            <w:szCs w:val="28"/>
          </w:rPr>
          <w:t>https://www.youtube.com/watch?v=Sidqhbph6ik</w:t>
        </w:r>
      </w:hyperlink>
    </w:p>
    <w:p w:rsidR="00C63F6A" w:rsidRPr="00C63F6A" w:rsidRDefault="00C63F6A" w:rsidP="00867560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 Тригонометричні тотожності. Д/З: п.1, №1.12, 1.16</w:t>
      </w:r>
    </w:p>
    <w:p w:rsidR="00151F73" w:rsidRDefault="00867560" w:rsidP="0015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5">
        <w:rPr>
          <w:rFonts w:ascii="Times New Roman" w:hAnsi="Times New Roman" w:cs="Times New Roman"/>
          <w:b/>
          <w:sz w:val="28"/>
          <w:szCs w:val="28"/>
        </w:rPr>
        <w:t>13.Інформатика: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54">
        <w:rPr>
          <w:rFonts w:ascii="Times New Roman" w:hAnsi="Times New Roman" w:cs="Times New Roman"/>
          <w:sz w:val="28"/>
          <w:szCs w:val="28"/>
        </w:rPr>
        <w:t>1.Інформатика та інформаційні технології. Д/З: п.1.1.</w:t>
      </w:r>
    </w:p>
    <w:p w:rsidR="00974A54" w:rsidRPr="00303682" w:rsidRDefault="00974A54" w:rsidP="00151F7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2. Інформаційні системи Інтелектуальна власність та авторське право. Д/З: п.1.2 Практична робота №1</w:t>
      </w:r>
    </w:p>
    <w:p w:rsidR="00867560" w:rsidRDefault="00867560" w:rsidP="0086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5">
        <w:rPr>
          <w:rFonts w:ascii="Times New Roman" w:hAnsi="Times New Roman" w:cs="Times New Roman"/>
          <w:b/>
          <w:sz w:val="28"/>
          <w:szCs w:val="28"/>
        </w:rPr>
        <w:lastRenderedPageBreak/>
        <w:t>14.Трудове навчання: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73" w:rsidRPr="00151F73" w:rsidRDefault="00151F73" w:rsidP="00151F7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51F73">
        <w:rPr>
          <w:rFonts w:ascii="Times New Roman" w:hAnsi="Times New Roman" w:cs="Times New Roman"/>
          <w:noProof/>
          <w:sz w:val="28"/>
          <w:szCs w:val="28"/>
          <w:lang w:eastAsia="uk-UA"/>
        </w:rPr>
        <w:t>Вступ. Правила внутрішнього розпорядку в шкільній майстерні.</w:t>
      </w:r>
    </w:p>
    <w:p w:rsidR="00151F73" w:rsidRPr="00151F73" w:rsidRDefault="00151F73" w:rsidP="00151F7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51F7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Вступний Інструктаж з БЖ та ОП. Вибір об’єкта проектування.</w:t>
      </w:r>
    </w:p>
    <w:p w:rsidR="00151F73" w:rsidRPr="00151F73" w:rsidRDefault="00151F73" w:rsidP="00151F7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51F7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Планування роботи з виконання проекту.</w:t>
      </w:r>
    </w:p>
    <w:p w:rsidR="007E5642" w:rsidRPr="007E5642" w:rsidRDefault="00867560" w:rsidP="007E5642">
      <w:pPr>
        <w:shd w:val="clear" w:color="auto" w:fill="FFFFFF"/>
        <w:spacing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15.Основи здоров’я</w:t>
      </w:r>
      <w:r w:rsidRPr="000807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5642" w:rsidRPr="007E56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Тема:"</w:t>
      </w:r>
      <w:r w:rsidR="007E56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5642" w:rsidRPr="007E56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Сучасне уявлення про здоров'я"  Прочитати інформацію про "Covid-19"</w:t>
      </w:r>
      <w:r w:rsidR="009C7FB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5642" w:rsidRPr="007E56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Опрацювати параграф №1. Дати усно відповіді на питання в кінці параграфа.</w:t>
      </w:r>
    </w:p>
    <w:p w:rsidR="00867560" w:rsidRPr="007E5642" w:rsidRDefault="007E5642" w:rsidP="007E5642">
      <w:pPr>
        <w:shd w:val="clear" w:color="auto" w:fill="FFFFFF"/>
        <w:spacing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7E56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зошиті записати про "Складові здорового способу життя, які переважають у вашому житті і, щоб ви порадили своїм однокласниками,  щоб завжди бути здоровими."</w:t>
      </w:r>
    </w:p>
    <w:p w:rsidR="00867560" w:rsidRDefault="0052479B" w:rsidP="0086756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24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 Мистецтво: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2479B" w:rsidRPr="009C7FBD" w:rsidRDefault="00A342A3" w:rsidP="0086756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Великі європейські стилі. Імпресіонізм ст. 3-9. Скласти кросворд, ключове слово «мистецтво», використовуючи словник в кінці підручника.</w:t>
      </w:r>
    </w:p>
    <w:p w:rsidR="00FA3030" w:rsidRDefault="00EA2618" w:rsidP="00EA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61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2618">
        <w:rPr>
          <w:rFonts w:ascii="Times New Roman" w:hAnsi="Times New Roman" w:cs="Times New Roman"/>
          <w:b/>
          <w:sz w:val="28"/>
          <w:szCs w:val="28"/>
        </w:rPr>
        <w:t xml:space="preserve"> Християнська етика: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618" w:rsidRDefault="00151F73" w:rsidP="00EA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51F73">
        <w:rPr>
          <w:rFonts w:ascii="Times New Roman" w:hAnsi="Times New Roman" w:cs="Times New Roman"/>
          <w:b/>
          <w:sz w:val="28"/>
          <w:szCs w:val="28"/>
        </w:rPr>
        <w:t>Правознавство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7FBD" w:rsidRPr="009C7FBD" w:rsidRDefault="009C7FBD" w:rsidP="00EA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. Фізична культура: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 w:rsidRPr="009C7FBD">
        <w:rPr>
          <w:rFonts w:ascii="Times New Roman" w:hAnsi="Times New Roman" w:cs="Times New Roman"/>
          <w:spacing w:val="3"/>
          <w:sz w:val="28"/>
          <w:szCs w:val="28"/>
        </w:rPr>
        <w:t xml:space="preserve">1. Повторити правила безпеки на </w:t>
      </w:r>
      <w:proofErr w:type="spellStart"/>
      <w:r w:rsidRPr="009C7FBD">
        <w:rPr>
          <w:rFonts w:ascii="Times New Roman" w:hAnsi="Times New Roman" w:cs="Times New Roman"/>
          <w:spacing w:val="3"/>
          <w:sz w:val="28"/>
          <w:szCs w:val="28"/>
        </w:rPr>
        <w:t>уроках</w:t>
      </w:r>
      <w:proofErr w:type="spellEnd"/>
      <w:r w:rsidRPr="009C7FBD">
        <w:rPr>
          <w:rFonts w:ascii="Times New Roman" w:hAnsi="Times New Roman" w:cs="Times New Roman"/>
          <w:spacing w:val="3"/>
          <w:sz w:val="28"/>
          <w:szCs w:val="28"/>
        </w:rPr>
        <w:t xml:space="preserve"> фізичної культури. 2. Ознайомитися та скласти короткий опис про українських атлетів на міжнародній арені. 3. Повторити значення оздоровчого бігу для здоров'я людини.</w:t>
      </w:r>
    </w:p>
    <w:sectPr w:rsidR="009C7FBD" w:rsidRPr="009C7FBD" w:rsidSect="0081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1AF"/>
    <w:multiLevelType w:val="hybridMultilevel"/>
    <w:tmpl w:val="BC5E14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46D"/>
    <w:multiLevelType w:val="hybridMultilevel"/>
    <w:tmpl w:val="C280295E"/>
    <w:lvl w:ilvl="0" w:tplc="E8CEABD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7A3537"/>
    <w:multiLevelType w:val="hybridMultilevel"/>
    <w:tmpl w:val="2AEAA21A"/>
    <w:lvl w:ilvl="0" w:tplc="7146F9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1421"/>
    <w:multiLevelType w:val="hybridMultilevel"/>
    <w:tmpl w:val="2ADEE596"/>
    <w:lvl w:ilvl="0" w:tplc="F67CA346">
      <w:start w:val="1"/>
      <w:numFmt w:val="decimal"/>
      <w:lvlText w:val="%1."/>
      <w:lvlJc w:val="left"/>
      <w:pPr>
        <w:ind w:left="720" w:hanging="360"/>
      </w:pPr>
      <w:rPr>
        <w:rFonts w:eastAsia="SchoolBookC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663D"/>
    <w:multiLevelType w:val="hybridMultilevel"/>
    <w:tmpl w:val="0CB61F0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F02EA"/>
    <w:multiLevelType w:val="hybridMultilevel"/>
    <w:tmpl w:val="83BE9DDA"/>
    <w:lvl w:ilvl="0" w:tplc="E19A7D62">
      <w:start w:val="8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958D5"/>
    <w:multiLevelType w:val="hybridMultilevel"/>
    <w:tmpl w:val="85348C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60"/>
    <w:rsid w:val="00062283"/>
    <w:rsid w:val="000A79C4"/>
    <w:rsid w:val="00144F32"/>
    <w:rsid w:val="00151F73"/>
    <w:rsid w:val="002636C6"/>
    <w:rsid w:val="003C1FBF"/>
    <w:rsid w:val="0052479B"/>
    <w:rsid w:val="006369B6"/>
    <w:rsid w:val="006C5FDF"/>
    <w:rsid w:val="00777849"/>
    <w:rsid w:val="007D7268"/>
    <w:rsid w:val="007E5642"/>
    <w:rsid w:val="00822F9E"/>
    <w:rsid w:val="00867560"/>
    <w:rsid w:val="00896F85"/>
    <w:rsid w:val="00974A54"/>
    <w:rsid w:val="009C7FBD"/>
    <w:rsid w:val="00A15718"/>
    <w:rsid w:val="00A342A3"/>
    <w:rsid w:val="00A806D3"/>
    <w:rsid w:val="00AE620B"/>
    <w:rsid w:val="00C63F6A"/>
    <w:rsid w:val="00D27835"/>
    <w:rsid w:val="00EA2618"/>
    <w:rsid w:val="00FA3030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EFF7"/>
  <w15:chartTrackingRefBased/>
  <w15:docId w15:val="{34C6A90F-1D29-4FBB-8CDE-D0B534B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5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7560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86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locked/>
    <w:rsid w:val="008675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560"/>
    <w:pPr>
      <w:widowControl w:val="0"/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table" w:styleId="a6">
    <w:name w:val="Table Grid"/>
    <w:basedOn w:val="a1"/>
    <w:uiPriority w:val="59"/>
    <w:rsid w:val="00062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je5zd">
    <w:name w:val="nje5zd"/>
    <w:basedOn w:val="a0"/>
    <w:rsid w:val="007D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3EI2w2srk&amp;t=301s" TargetMode="External"/><Relationship Id="rId13" Type="http://schemas.openxmlformats.org/officeDocument/2006/relationships/hyperlink" Target="https://www.youtube.com/watch?v=Sidqhbph6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pBDP_KJ-4" TargetMode="External"/><Relationship Id="rId12" Type="http://schemas.openxmlformats.org/officeDocument/2006/relationships/hyperlink" Target="https://www.youtube.com/watch?v=e4gTapyCZ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FCelgi_eoo" TargetMode="External"/><Relationship Id="rId5" Type="http://schemas.openxmlformats.org/officeDocument/2006/relationships/hyperlink" Target="https://www.youtube.com/watch?v=ky1HRTsk_Q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2sBAdwgu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p_PbqhDI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4494</Words>
  <Characters>2563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18</cp:revision>
  <dcterms:created xsi:type="dcterms:W3CDTF">2020-04-06T07:50:00Z</dcterms:created>
  <dcterms:modified xsi:type="dcterms:W3CDTF">2020-09-14T13:47:00Z</dcterms:modified>
</cp:coreProperties>
</file>