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E5" w:rsidRPr="005868E5" w:rsidRDefault="005868E5" w:rsidP="005868E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4"/>
          <w:szCs w:val="34"/>
          <w:lang w:val="en-US" w:eastAsia="ru-RU"/>
        </w:rPr>
      </w:pPr>
      <w:proofErr w:type="spellStart"/>
      <w:r w:rsidRPr="005868E5">
        <w:rPr>
          <w:rFonts w:ascii="Arial" w:eastAsia="Times New Roman" w:hAnsi="Arial" w:cs="Arial"/>
          <w:b/>
          <w:bCs/>
          <w:color w:val="1B6DA9"/>
          <w:sz w:val="44"/>
          <w:u w:val="single"/>
          <w:lang w:eastAsia="ru-RU"/>
        </w:rPr>
        <w:t>Кі</w:t>
      </w:r>
      <w:proofErr w:type="gramStart"/>
      <w:r w:rsidRPr="005868E5">
        <w:rPr>
          <w:rFonts w:ascii="Arial" w:eastAsia="Times New Roman" w:hAnsi="Arial" w:cs="Arial"/>
          <w:b/>
          <w:bCs/>
          <w:color w:val="1B6DA9"/>
          <w:sz w:val="44"/>
          <w:u w:val="single"/>
          <w:lang w:eastAsia="ru-RU"/>
        </w:rPr>
        <w:t>р</w:t>
      </w:r>
      <w:proofErr w:type="spellEnd"/>
      <w:proofErr w:type="gramEnd"/>
      <w:r w:rsidRPr="005868E5">
        <w:rPr>
          <w:rFonts w:ascii="Arial" w:eastAsia="Times New Roman" w:hAnsi="Arial" w:cs="Arial"/>
          <w:b/>
          <w:bCs/>
          <w:color w:val="1B6DA9"/>
          <w:sz w:val="44"/>
          <w:u w:val="single"/>
          <w:lang w:eastAsia="ru-RU"/>
        </w:rPr>
        <w:t xml:space="preserve"> – </w:t>
      </w:r>
      <w:proofErr w:type="spellStart"/>
      <w:r w:rsidRPr="005868E5">
        <w:rPr>
          <w:rFonts w:ascii="Arial" w:eastAsia="Times New Roman" w:hAnsi="Arial" w:cs="Arial"/>
          <w:b/>
          <w:bCs/>
          <w:color w:val="1B6DA9"/>
          <w:sz w:val="44"/>
          <w:u w:val="single"/>
          <w:lang w:eastAsia="ru-RU"/>
        </w:rPr>
        <w:t>профілактика</w:t>
      </w:r>
      <w:proofErr w:type="spellEnd"/>
      <w:r w:rsidRPr="005868E5">
        <w:rPr>
          <w:rFonts w:ascii="Arial" w:eastAsia="Times New Roman" w:hAnsi="Arial" w:cs="Arial"/>
          <w:b/>
          <w:bCs/>
          <w:color w:val="1B6DA9"/>
          <w:sz w:val="44"/>
          <w:u w:val="single"/>
          <w:lang w:eastAsia="ru-RU"/>
        </w:rPr>
        <w:t xml:space="preserve">, </w:t>
      </w:r>
      <w:proofErr w:type="spellStart"/>
      <w:r w:rsidRPr="005868E5">
        <w:rPr>
          <w:rFonts w:ascii="Arial" w:eastAsia="Times New Roman" w:hAnsi="Arial" w:cs="Arial"/>
          <w:b/>
          <w:bCs/>
          <w:color w:val="1B6DA9"/>
          <w:sz w:val="44"/>
          <w:u w:val="single"/>
          <w:lang w:eastAsia="ru-RU"/>
        </w:rPr>
        <w:t>ознаки</w:t>
      </w:r>
      <w:proofErr w:type="spellEnd"/>
      <w:r>
        <w:rPr>
          <w:rFonts w:ascii="Arial" w:eastAsia="Times New Roman" w:hAnsi="Arial" w:cs="Arial"/>
          <w:b/>
          <w:bCs/>
          <w:color w:val="1B6DA9"/>
          <w:sz w:val="44"/>
          <w:u w:val="single"/>
          <w:lang w:val="en-US" w:eastAsia="ru-RU"/>
        </w:rPr>
        <w:t>.</w:t>
      </w:r>
    </w:p>
    <w:p w:rsidR="005868E5" w:rsidRPr="005868E5" w:rsidRDefault="005868E5" w:rsidP="005868E5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</w:pPr>
      <w:r>
        <w:rPr>
          <w:rFonts w:ascii="Verdana" w:eastAsia="Times New Roman" w:hAnsi="Verdana" w:cs="Times New Roman"/>
          <w:noProof/>
          <w:color w:val="1B6DA9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3712210" cy="2470150"/>
            <wp:effectExtent l="19050" t="0" r="2540" b="0"/>
            <wp:docPr id="1" name="Рисунок 1" descr="032515 2005 1">
              <a:hlinkClick xmlns:a="http://schemas.openxmlformats.org/drawingml/2006/main" r:id="rId4" tooltip="&quot;032515 2005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2515 2005 1">
                      <a:hlinkClick r:id="rId4" tooltip="&quot;032515 2005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E5" w:rsidRPr="005868E5" w:rsidRDefault="005868E5" w:rsidP="005868E5">
      <w:pPr>
        <w:spacing w:after="215" w:line="240" w:lineRule="auto"/>
        <w:jc w:val="both"/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</w:pP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Кі</w:t>
      </w:r>
      <w:proofErr w:type="gram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</w:t>
      </w:r>
      <w:proofErr w:type="spellEnd"/>
      <w:proofErr w:type="gram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-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це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висококонтагіозне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(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надзвичайно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заразне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)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гостре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вірусне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захворювання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. В основному </w:t>
      </w:r>
      <w:proofErr w:type="spellStart"/>
      <w:proofErr w:type="gram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</w:t>
      </w:r>
      <w:proofErr w:type="gram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іром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хворіють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не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щеплені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діти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що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відвідують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дитячі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заклади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. </w:t>
      </w:r>
      <w:proofErr w:type="spellStart"/>
      <w:proofErr w:type="gram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</w:t>
      </w:r>
      <w:proofErr w:type="gram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ідлітки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й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доросл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що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раніше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не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хворіли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кіром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та не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отримали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вакцину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проти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нього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також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залишаються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надзвичайно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сприйнятливими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до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цієї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інфекції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.</w:t>
      </w:r>
    </w:p>
    <w:p w:rsidR="005868E5" w:rsidRPr="005868E5" w:rsidRDefault="005868E5" w:rsidP="005868E5">
      <w:pPr>
        <w:spacing w:before="322" w:after="107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222222"/>
          <w:sz w:val="31"/>
          <w:szCs w:val="31"/>
          <w:lang w:eastAsia="ru-RU"/>
        </w:rPr>
      </w:pPr>
      <w:r w:rsidRPr="005868E5">
        <w:rPr>
          <w:rFonts w:ascii="Verdana" w:eastAsia="Times New Roman" w:hAnsi="Verdana" w:cs="Times New Roman"/>
          <w:b/>
          <w:bCs/>
          <w:color w:val="222222"/>
          <w:sz w:val="31"/>
          <w:szCs w:val="31"/>
          <w:lang w:eastAsia="ru-RU"/>
        </w:rPr>
        <w:t xml:space="preserve">Як </w:t>
      </w:r>
      <w:proofErr w:type="spellStart"/>
      <w:r w:rsidRPr="005868E5">
        <w:rPr>
          <w:rFonts w:ascii="Verdana" w:eastAsia="Times New Roman" w:hAnsi="Verdana" w:cs="Times New Roman"/>
          <w:b/>
          <w:bCs/>
          <w:color w:val="222222"/>
          <w:sz w:val="31"/>
          <w:szCs w:val="31"/>
          <w:lang w:eastAsia="ru-RU"/>
        </w:rPr>
        <w:t>відбувається</w:t>
      </w:r>
      <w:proofErr w:type="spellEnd"/>
      <w:r w:rsidRPr="005868E5">
        <w:rPr>
          <w:rFonts w:ascii="Verdana" w:eastAsia="Times New Roman" w:hAnsi="Verdana" w:cs="Times New Roman"/>
          <w:b/>
          <w:bCs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b/>
          <w:bCs/>
          <w:color w:val="222222"/>
          <w:sz w:val="31"/>
          <w:szCs w:val="31"/>
          <w:lang w:eastAsia="ru-RU"/>
        </w:rPr>
        <w:t>зараження</w:t>
      </w:r>
      <w:proofErr w:type="spellEnd"/>
      <w:r w:rsidRPr="005868E5">
        <w:rPr>
          <w:rFonts w:ascii="Verdana" w:eastAsia="Times New Roman" w:hAnsi="Verdana" w:cs="Times New Roman"/>
          <w:b/>
          <w:bCs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b/>
          <w:bCs/>
          <w:color w:val="222222"/>
          <w:sz w:val="31"/>
          <w:szCs w:val="31"/>
          <w:lang w:eastAsia="ru-RU"/>
        </w:rPr>
        <w:t>кором</w:t>
      </w:r>
      <w:proofErr w:type="spellEnd"/>
      <w:r w:rsidRPr="005868E5">
        <w:rPr>
          <w:rFonts w:ascii="Verdana" w:eastAsia="Times New Roman" w:hAnsi="Verdana" w:cs="Times New Roman"/>
          <w:b/>
          <w:bCs/>
          <w:color w:val="222222"/>
          <w:sz w:val="31"/>
          <w:szCs w:val="31"/>
          <w:lang w:eastAsia="ru-RU"/>
        </w:rPr>
        <w:t>?</w:t>
      </w:r>
    </w:p>
    <w:p w:rsidR="005868E5" w:rsidRPr="005868E5" w:rsidRDefault="005868E5" w:rsidP="005868E5">
      <w:pPr>
        <w:spacing w:after="215" w:line="240" w:lineRule="auto"/>
        <w:jc w:val="both"/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</w:pP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Джерелом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інфекції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є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хвора на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кі</w:t>
      </w:r>
      <w:proofErr w:type="gram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</w:t>
      </w:r>
      <w:proofErr w:type="spellEnd"/>
      <w:proofErr w:type="gram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людина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моменту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появи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перших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ознак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хвороби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до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п'ятого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дня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від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початку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висипань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. 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випадку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зараження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proofErr w:type="gram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</w:t>
      </w:r>
      <w:proofErr w:type="gram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ісля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контакту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із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хворим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проходить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від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7 до 17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днів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перш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ніж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хвороба проявиться (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інкубаційний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період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).</w:t>
      </w:r>
    </w:p>
    <w:p w:rsidR="005868E5" w:rsidRPr="005868E5" w:rsidRDefault="005868E5" w:rsidP="005868E5">
      <w:pPr>
        <w:spacing w:after="215" w:line="240" w:lineRule="auto"/>
        <w:jc w:val="both"/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</w:pP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Кі</w:t>
      </w:r>
      <w:proofErr w:type="gram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</w:t>
      </w:r>
      <w:proofErr w:type="spellEnd"/>
      <w:proofErr w:type="gram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-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це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повітряно-краплинна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інфекція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.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Вірус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попадає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в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організм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через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слизові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оболонки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верхніх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дихальних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шляхів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око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від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хворої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кіром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людини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яка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поширює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його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 </w:t>
      </w:r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br/>
        <w:t xml:space="preserve">при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диханні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розмові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чханні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кашлі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.</w:t>
      </w:r>
    </w:p>
    <w:p w:rsidR="005868E5" w:rsidRPr="005868E5" w:rsidRDefault="005868E5" w:rsidP="005868E5">
      <w:pPr>
        <w:spacing w:after="215" w:line="240" w:lineRule="auto"/>
        <w:jc w:val="both"/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</w:pP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</w:t>
      </w:r>
      <w:proofErr w:type="gram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рус</w:t>
      </w:r>
      <w:proofErr w:type="spellEnd"/>
      <w:proofErr w:type="gram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корі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дуже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летучий -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потоком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повітря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він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може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попадати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в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сусідні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приміщення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й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навіть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на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інші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поверхи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будинку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через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вікна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вентиляцію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замкові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щілини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- тому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заразитися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можна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просто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перебуваючи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в одному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будинку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із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хворим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. При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цьому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вірус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швидко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гине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в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зовнішньому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середовищі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тому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поширення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інфекції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через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предмети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gram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( </w:t>
      </w:r>
      <w:proofErr w:type="spellStart"/>
      <w:proofErr w:type="gram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постільну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білизну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одяг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іграшки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), а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також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через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третіх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осіб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що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контактували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із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хворим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практично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lastRenderedPageBreak/>
        <w:t>неможливо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.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Приміщення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де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перебував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хворий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кором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досить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провітрити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щоб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ньому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можна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було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перебувати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без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ризику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заразитися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дезінфекція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не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потрібна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.</w:t>
      </w:r>
    </w:p>
    <w:p w:rsidR="005868E5" w:rsidRPr="005868E5" w:rsidRDefault="005868E5" w:rsidP="005868E5">
      <w:pPr>
        <w:spacing w:before="322" w:after="107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222222"/>
          <w:sz w:val="31"/>
          <w:szCs w:val="31"/>
          <w:lang w:eastAsia="ru-RU"/>
        </w:rPr>
      </w:pPr>
      <w:proofErr w:type="spellStart"/>
      <w:proofErr w:type="gramStart"/>
      <w:r w:rsidRPr="005868E5">
        <w:rPr>
          <w:rFonts w:ascii="Verdana" w:eastAsia="Times New Roman" w:hAnsi="Verdana" w:cs="Times New Roman"/>
          <w:b/>
          <w:bCs/>
          <w:color w:val="222222"/>
          <w:sz w:val="31"/>
          <w:szCs w:val="31"/>
          <w:lang w:eastAsia="ru-RU"/>
        </w:rPr>
        <w:t>Проф</w:t>
      </w:r>
      <w:proofErr w:type="gramEnd"/>
      <w:r w:rsidRPr="005868E5">
        <w:rPr>
          <w:rFonts w:ascii="Verdana" w:eastAsia="Times New Roman" w:hAnsi="Verdana" w:cs="Times New Roman"/>
          <w:b/>
          <w:bCs/>
          <w:color w:val="222222"/>
          <w:sz w:val="31"/>
          <w:szCs w:val="31"/>
          <w:lang w:eastAsia="ru-RU"/>
        </w:rPr>
        <w:t>ілактика</w:t>
      </w:r>
      <w:proofErr w:type="spellEnd"/>
      <w:r w:rsidRPr="005868E5">
        <w:rPr>
          <w:rFonts w:ascii="Verdana" w:eastAsia="Times New Roman" w:hAnsi="Verdana" w:cs="Times New Roman"/>
          <w:b/>
          <w:bCs/>
          <w:color w:val="222222"/>
          <w:sz w:val="31"/>
          <w:szCs w:val="31"/>
          <w:lang w:eastAsia="ru-RU"/>
        </w:rPr>
        <w:t xml:space="preserve"> кору</w:t>
      </w:r>
    </w:p>
    <w:p w:rsidR="005868E5" w:rsidRPr="005868E5" w:rsidRDefault="005868E5" w:rsidP="005868E5">
      <w:pPr>
        <w:spacing w:after="215" w:line="240" w:lineRule="auto"/>
        <w:jc w:val="both"/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</w:pPr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людини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що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перехворіла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кором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на все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життя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зберігається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імунітет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до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цієї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інфекції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-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випадки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повторних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захворювань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одиничні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.</w:t>
      </w:r>
    </w:p>
    <w:p w:rsidR="005868E5" w:rsidRPr="005868E5" w:rsidRDefault="005868E5" w:rsidP="005868E5">
      <w:pPr>
        <w:spacing w:after="215" w:line="240" w:lineRule="auto"/>
        <w:jc w:val="both"/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</w:pP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Діти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до 6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місяців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що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особливо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перебувають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на грудному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вигодовуванні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хворіють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на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кі</w:t>
      </w:r>
      <w:proofErr w:type="gram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</w:t>
      </w:r>
      <w:proofErr w:type="spellEnd"/>
      <w:proofErr w:type="gram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украй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рідко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.</w:t>
      </w:r>
    </w:p>
    <w:p w:rsidR="005868E5" w:rsidRPr="005868E5" w:rsidRDefault="005868E5" w:rsidP="005868E5">
      <w:pPr>
        <w:spacing w:after="215" w:line="240" w:lineRule="auto"/>
        <w:jc w:val="both"/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</w:pP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Основний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спосіб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proofErr w:type="gram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проф</w:t>
      </w:r>
      <w:proofErr w:type="gram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ілактики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цієї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інфекції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- активна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імунізація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.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Вакцинація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проти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кіру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проводять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дітям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віці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12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місяців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ревакцинація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- 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шість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років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.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Імунізація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проти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корі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також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проводиться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раніше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не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привитим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підліткам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що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й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не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боліли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кором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віці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15-17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років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дорослим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gram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у</w:t>
      </w:r>
      <w:proofErr w:type="gram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віці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до 35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років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.</w:t>
      </w:r>
    </w:p>
    <w:p w:rsidR="005868E5" w:rsidRPr="005868E5" w:rsidRDefault="005868E5" w:rsidP="005868E5">
      <w:pPr>
        <w:spacing w:after="215" w:line="240" w:lineRule="auto"/>
        <w:jc w:val="both"/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</w:pPr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Тому,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хто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контактував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із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хворим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кором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при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цьому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раніше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не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болів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не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щеплений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проти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цієї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інфекції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,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можливе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проведення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пасивної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імунізації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.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Уведення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імуноглобуліну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протягом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перших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днів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proofErr w:type="gram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</w:t>
      </w:r>
      <w:proofErr w:type="gram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ісля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контакту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може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захистити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від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хвороби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або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забезпечити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більш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легкий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її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перебіг</w:t>
      </w:r>
      <w:proofErr w:type="spellEnd"/>
      <w:r w:rsidRPr="005868E5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 xml:space="preserve"> .</w:t>
      </w:r>
    </w:p>
    <w:p w:rsidR="004D0E1B" w:rsidRPr="005868E5" w:rsidRDefault="004D0E1B" w:rsidP="005868E5"/>
    <w:sectPr w:rsidR="004D0E1B" w:rsidRPr="005868E5" w:rsidSect="004D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68E5"/>
    <w:rsid w:val="004D0E1B"/>
    <w:rsid w:val="0058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B"/>
  </w:style>
  <w:style w:type="paragraph" w:styleId="2">
    <w:name w:val="heading 2"/>
    <w:basedOn w:val="a"/>
    <w:link w:val="20"/>
    <w:uiPriority w:val="9"/>
    <w:qFormat/>
    <w:rsid w:val="00586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68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irgo.org.ua/images/medic/032515_2005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2018-02-16T18:27:00Z</dcterms:created>
  <dcterms:modified xsi:type="dcterms:W3CDTF">2018-02-16T18:30:00Z</dcterms:modified>
</cp:coreProperties>
</file>