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Spec="center" w:tblpY="4996"/>
        <w:tblOverlap w:val="never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6B6783" w14:paraId="526D3155" w14:textId="77777777" w:rsidTr="005C4C96">
        <w:trPr>
          <w:trHeight w:val="346"/>
        </w:trPr>
        <w:tc>
          <w:tcPr>
            <w:tcW w:w="3823" w:type="dxa"/>
            <w:vMerge w:val="restart"/>
          </w:tcPr>
          <w:p w14:paraId="674E38D7" w14:textId="77777777" w:rsidR="006B6783" w:rsidRPr="00994041" w:rsidRDefault="006B6783" w:rsidP="005C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40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7087" w:type="dxa"/>
          </w:tcPr>
          <w:p w14:paraId="3EE781D9" w14:textId="77777777" w:rsidR="006B6783" w:rsidRPr="00994041" w:rsidRDefault="006B6783" w:rsidP="005C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9940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-ий клас</w:t>
            </w:r>
          </w:p>
        </w:tc>
      </w:tr>
      <w:tr w:rsidR="006B6783" w:rsidRPr="006249F9" w14:paraId="22054E03" w14:textId="77777777" w:rsidTr="005C4C96">
        <w:trPr>
          <w:gridAfter w:val="1"/>
          <w:wAfter w:w="7087" w:type="dxa"/>
          <w:trHeight w:val="276"/>
        </w:trPr>
        <w:tc>
          <w:tcPr>
            <w:tcW w:w="3823" w:type="dxa"/>
            <w:vMerge/>
          </w:tcPr>
          <w:p w14:paraId="420A5901" w14:textId="77777777" w:rsidR="006B6783" w:rsidRDefault="006B6783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B6783" w:rsidRPr="004023A8" w14:paraId="3DDCEF21" w14:textId="77777777" w:rsidTr="005C4C96">
        <w:tc>
          <w:tcPr>
            <w:tcW w:w="3823" w:type="dxa"/>
          </w:tcPr>
          <w:p w14:paraId="408E89FA" w14:textId="77777777" w:rsidR="006B6783" w:rsidRPr="00CF32E3" w:rsidRDefault="00F06D89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B6783"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7087" w:type="dxa"/>
          </w:tcPr>
          <w:p w14:paraId="302606BB" w14:textId="3017B485" w:rsidR="009D6501" w:rsidRPr="007332B1" w:rsidRDefault="004023A8" w:rsidP="005C4C96">
            <w:pPr>
              <w:pStyle w:val="a4"/>
              <w:ind w:left="241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Авраменко О.М</w:t>
            </w:r>
            <w:r w:rsidR="00733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B6783" w:rsidRPr="007332B1" w14:paraId="1D514169" w14:textId="77777777" w:rsidTr="005C4C96">
        <w:tc>
          <w:tcPr>
            <w:tcW w:w="3823" w:type="dxa"/>
          </w:tcPr>
          <w:p w14:paraId="5FCE8B7F" w14:textId="77777777" w:rsidR="006B6783" w:rsidRPr="00CF32E3" w:rsidRDefault="006B6783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87" w:type="dxa"/>
          </w:tcPr>
          <w:p w14:paraId="70523893" w14:textId="2071C1A2" w:rsidR="009D6501" w:rsidRPr="006249F9" w:rsidRDefault="0043312B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Авраменко О.М., </w:t>
            </w: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Пахаренко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6B6783" w:rsidRPr="007332B1" w14:paraId="2E87EC62" w14:textId="77777777" w:rsidTr="005C4C96">
        <w:tc>
          <w:tcPr>
            <w:tcW w:w="3823" w:type="dxa"/>
          </w:tcPr>
          <w:p w14:paraId="51472319" w14:textId="77777777" w:rsidR="006249F9" w:rsidRDefault="006249F9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  <w:p w14:paraId="311A5AA3" w14:textId="77777777" w:rsidR="006B6783" w:rsidRPr="00CF32E3" w:rsidRDefault="006249F9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(алгебра і початки аналізу та геометрія, рівень стандарту)</w:t>
            </w:r>
          </w:p>
        </w:tc>
        <w:tc>
          <w:tcPr>
            <w:tcW w:w="7087" w:type="dxa"/>
          </w:tcPr>
          <w:p w14:paraId="54F0A21C" w14:textId="7B1A20EE" w:rsidR="009C1E64" w:rsidRPr="006249F9" w:rsidRDefault="006B6783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Мерзляк А.,</w:t>
            </w:r>
            <w:r w:rsidR="009C1E64"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1E64"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Наміровський</w:t>
            </w:r>
            <w:proofErr w:type="spellEnd"/>
            <w:r w:rsidR="009C1E64"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Полонський В., Якір М.</w:t>
            </w:r>
          </w:p>
        </w:tc>
      </w:tr>
      <w:tr w:rsidR="00ED7A79" w:rsidRPr="009C1E64" w14:paraId="51B4258F" w14:textId="77777777" w:rsidTr="005C4C96">
        <w:tc>
          <w:tcPr>
            <w:tcW w:w="3823" w:type="dxa"/>
          </w:tcPr>
          <w:p w14:paraId="2F8427C5" w14:textId="77777777" w:rsidR="00ED7A79" w:rsidRPr="00CF32E3" w:rsidRDefault="00C16CE3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7087" w:type="dxa"/>
          </w:tcPr>
          <w:p w14:paraId="611730B3" w14:textId="787DFE02" w:rsidR="00ED7A79" w:rsidRPr="006249F9" w:rsidRDefault="00ED7A79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Остапченко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74672" w:rsidRPr="007332B1" w14:paraId="2A9B4BD8" w14:textId="77777777" w:rsidTr="005C4C96">
        <w:tc>
          <w:tcPr>
            <w:tcW w:w="3823" w:type="dxa"/>
          </w:tcPr>
          <w:p w14:paraId="0711B353" w14:textId="77777777" w:rsidR="00B74672" w:rsidRPr="00CF32E3" w:rsidRDefault="00B74672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87" w:type="dxa"/>
          </w:tcPr>
          <w:p w14:paraId="118807AE" w14:textId="23C86863" w:rsidR="00B74672" w:rsidRPr="006249F9" w:rsidRDefault="009C4E89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Савчин М.М</w:t>
            </w:r>
            <w:r w:rsidR="00733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B6783" w:rsidRPr="007332B1" w14:paraId="701C80D7" w14:textId="77777777" w:rsidTr="005C4C96">
        <w:tc>
          <w:tcPr>
            <w:tcW w:w="3823" w:type="dxa"/>
          </w:tcPr>
          <w:p w14:paraId="22B968B3" w14:textId="77777777" w:rsidR="006B6783" w:rsidRPr="00CF32E3" w:rsidRDefault="006B6783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87" w:type="dxa"/>
          </w:tcPr>
          <w:p w14:paraId="377A7663" w14:textId="2F7595F1" w:rsidR="009D6501" w:rsidRPr="006249F9" w:rsidRDefault="00A7510A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Ковбасенко Ю. І.</w:t>
            </w:r>
          </w:p>
        </w:tc>
      </w:tr>
      <w:tr w:rsidR="006B6783" w:rsidRPr="007332B1" w14:paraId="0906D4F0" w14:textId="77777777" w:rsidTr="005C4C96">
        <w:tc>
          <w:tcPr>
            <w:tcW w:w="3823" w:type="dxa"/>
          </w:tcPr>
          <w:p w14:paraId="10879FE2" w14:textId="77777777" w:rsidR="006B6783" w:rsidRPr="00CF32E3" w:rsidRDefault="005D1530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7087" w:type="dxa"/>
          </w:tcPr>
          <w:p w14:paraId="23BF9D6B" w14:textId="1CE1642B" w:rsidR="009D6501" w:rsidRPr="006249F9" w:rsidRDefault="00CA4CE3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Хлібовська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Г., </w:t>
            </w: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М., </w:t>
            </w: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Наумчук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</w:p>
        </w:tc>
      </w:tr>
      <w:tr w:rsidR="005D1530" w:rsidRPr="007332B1" w14:paraId="01EDBE11" w14:textId="77777777" w:rsidTr="005C4C96">
        <w:tc>
          <w:tcPr>
            <w:tcW w:w="3823" w:type="dxa"/>
          </w:tcPr>
          <w:p w14:paraId="66239E1A" w14:textId="77777777" w:rsidR="005D1530" w:rsidRPr="00CF32E3" w:rsidRDefault="005D1530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  <w:p w14:paraId="7F753E02" w14:textId="77777777" w:rsidR="005D1530" w:rsidRPr="00CF32E3" w:rsidRDefault="005D1530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</w:tcPr>
          <w:p w14:paraId="402260F0" w14:textId="0CC8D3E2" w:rsidR="009D6501" w:rsidRPr="006249F9" w:rsidRDefault="00CF32E3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Щупа</w:t>
            </w:r>
            <w:r w:rsidR="00733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</w:tr>
      <w:tr w:rsidR="006B6783" w:rsidRPr="00406E32" w14:paraId="26C080EB" w14:textId="77777777" w:rsidTr="005C4C96">
        <w:tc>
          <w:tcPr>
            <w:tcW w:w="3823" w:type="dxa"/>
          </w:tcPr>
          <w:p w14:paraId="18A154B7" w14:textId="77777777" w:rsidR="006B6783" w:rsidRPr="00CF32E3" w:rsidRDefault="006B6783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7087" w:type="dxa"/>
          </w:tcPr>
          <w:p w14:paraId="0CC2C306" w14:textId="62210B08" w:rsidR="00C16CE3" w:rsidRPr="007332B1" w:rsidRDefault="00C16CE3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Ходзицька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Ю., </w:t>
            </w: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Боринець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І., </w:t>
            </w: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Гащак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М., Горобець О. В., </w:t>
            </w: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Даниліна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 М., </w:t>
            </w: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Крімер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В., </w:t>
            </w: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Лапінський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В., </w:t>
            </w: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Малєєва</w:t>
            </w:r>
            <w:proofErr w:type="spellEnd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В., Медвідь О. Ю., Павич Н. М.</w:t>
            </w:r>
          </w:p>
        </w:tc>
      </w:tr>
      <w:tr w:rsidR="001A2C89" w:rsidRPr="007332B1" w14:paraId="7351912F" w14:textId="77777777" w:rsidTr="005C4C96">
        <w:tc>
          <w:tcPr>
            <w:tcW w:w="3823" w:type="dxa"/>
          </w:tcPr>
          <w:p w14:paraId="421E8104" w14:textId="77777777" w:rsidR="001A2C89" w:rsidRPr="00CF32E3" w:rsidRDefault="001A2C89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7087" w:type="dxa"/>
          </w:tcPr>
          <w:p w14:paraId="27485640" w14:textId="574C613C" w:rsidR="001A2C89" w:rsidRPr="006249F9" w:rsidRDefault="001A2C89" w:rsidP="005C4C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Helvetica" w:hAnsi="Helvetica"/>
                <w:color w:val="000000" w:themeColor="text1"/>
                <w:sz w:val="36"/>
                <w:szCs w:val="36"/>
                <w:lang w:val="uk-UA"/>
              </w:rPr>
            </w:pPr>
            <w:r w:rsidRPr="006249F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Фука М. М., Пашко К. О., Гарасимів І. М., Гудима А. А., Чуткий С. І., Мельник Р. М., </w:t>
            </w:r>
            <w:proofErr w:type="spellStart"/>
            <w:r w:rsidRPr="006249F9">
              <w:rPr>
                <w:b w:val="0"/>
                <w:color w:val="000000" w:themeColor="text1"/>
                <w:sz w:val="24"/>
                <w:szCs w:val="24"/>
                <w:lang w:val="uk-UA"/>
              </w:rPr>
              <w:t>Білах</w:t>
            </w:r>
            <w:proofErr w:type="spellEnd"/>
            <w:r w:rsidRPr="006249F9">
              <w:rPr>
                <w:b w:val="0"/>
                <w:color w:val="000000" w:themeColor="text1"/>
                <w:sz w:val="24"/>
                <w:szCs w:val="24"/>
                <w:lang w:val="uk-UA"/>
              </w:rPr>
              <w:t xml:space="preserve"> Б. І.</w:t>
            </w:r>
          </w:p>
          <w:p w14:paraId="522512DD" w14:textId="283B1EFA" w:rsidR="001A2C89" w:rsidRPr="006249F9" w:rsidRDefault="001A2C89" w:rsidP="005C4C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15EC4" w:rsidRPr="007332B1" w14:paraId="68B7C506" w14:textId="77777777" w:rsidTr="005C4C96">
        <w:tc>
          <w:tcPr>
            <w:tcW w:w="3823" w:type="dxa"/>
          </w:tcPr>
          <w:p w14:paraId="1B3B9D4E" w14:textId="77777777" w:rsidR="00415EC4" w:rsidRPr="00CF32E3" w:rsidRDefault="00415EC4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87" w:type="dxa"/>
          </w:tcPr>
          <w:p w14:paraId="590E7C19" w14:textId="77777777" w:rsidR="00415EC4" w:rsidRPr="006249F9" w:rsidRDefault="00415EC4" w:rsidP="005C4C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6249F9">
              <w:rPr>
                <w:b w:val="0"/>
                <w:sz w:val="24"/>
                <w:szCs w:val="24"/>
                <w:lang w:val="uk-UA"/>
              </w:rPr>
              <w:t xml:space="preserve">Бар’яхтар В. Г., Довгий С. О., </w:t>
            </w:r>
            <w:proofErr w:type="spellStart"/>
            <w:r w:rsidRPr="006249F9">
              <w:rPr>
                <w:b w:val="0"/>
                <w:sz w:val="24"/>
                <w:szCs w:val="24"/>
                <w:lang w:val="uk-UA"/>
              </w:rPr>
              <w:t>Божинова</w:t>
            </w:r>
            <w:proofErr w:type="spellEnd"/>
            <w:r w:rsidRPr="006249F9">
              <w:rPr>
                <w:b w:val="0"/>
                <w:sz w:val="24"/>
                <w:szCs w:val="24"/>
                <w:lang w:val="uk-UA"/>
              </w:rPr>
              <w:t xml:space="preserve"> Ф. Я., </w:t>
            </w:r>
          </w:p>
          <w:p w14:paraId="07C9EDE3" w14:textId="5707D3D5" w:rsidR="006249F9" w:rsidRPr="006249F9" w:rsidRDefault="00415EC4" w:rsidP="005C4C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249F9">
              <w:rPr>
                <w:b w:val="0"/>
                <w:sz w:val="24"/>
                <w:szCs w:val="24"/>
                <w:lang w:val="uk-UA"/>
              </w:rPr>
              <w:t>Кірюхіна</w:t>
            </w:r>
            <w:proofErr w:type="spellEnd"/>
            <w:r w:rsidRPr="006249F9">
              <w:rPr>
                <w:b w:val="0"/>
                <w:sz w:val="24"/>
                <w:szCs w:val="24"/>
                <w:lang w:val="uk-UA"/>
              </w:rPr>
              <w:t xml:space="preserve"> О. О., за ред. Бар’яхтара В. Г., Довгого С. О.</w:t>
            </w:r>
          </w:p>
        </w:tc>
      </w:tr>
      <w:tr w:rsidR="00917758" w:rsidRPr="007332B1" w14:paraId="6D7A475E" w14:textId="77777777" w:rsidTr="005C4C96">
        <w:tc>
          <w:tcPr>
            <w:tcW w:w="3823" w:type="dxa"/>
          </w:tcPr>
          <w:p w14:paraId="6D0E73C8" w14:textId="77777777" w:rsidR="00917758" w:rsidRPr="00CF32E3" w:rsidRDefault="00917758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7087" w:type="dxa"/>
          </w:tcPr>
          <w:p w14:paraId="66D0A5EC" w14:textId="68EA826B" w:rsidR="00917758" w:rsidRPr="007332B1" w:rsidRDefault="00917758" w:rsidP="005C4C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6249F9">
              <w:rPr>
                <w:b w:val="0"/>
                <w:sz w:val="24"/>
                <w:szCs w:val="24"/>
                <w:lang w:val="uk-UA"/>
              </w:rPr>
              <w:t xml:space="preserve">Васильків І. Д., Кравчук В. М., </w:t>
            </w:r>
            <w:proofErr w:type="spellStart"/>
            <w:r w:rsidRPr="006249F9">
              <w:rPr>
                <w:b w:val="0"/>
                <w:sz w:val="24"/>
                <w:szCs w:val="24"/>
                <w:lang w:val="uk-UA"/>
              </w:rPr>
              <w:t>Танчин</w:t>
            </w:r>
            <w:proofErr w:type="spellEnd"/>
            <w:r w:rsidRPr="006249F9">
              <w:rPr>
                <w:b w:val="0"/>
                <w:sz w:val="24"/>
                <w:szCs w:val="24"/>
                <w:lang w:val="uk-UA"/>
              </w:rPr>
              <w:t xml:space="preserve"> І. З., Сливка О. А., Павлович Ю. О., Хлипавка Л. М.</w:t>
            </w:r>
          </w:p>
        </w:tc>
      </w:tr>
      <w:tr w:rsidR="006B6783" w:rsidRPr="007332B1" w14:paraId="5DC2C242" w14:textId="77777777" w:rsidTr="005C4C96">
        <w:trPr>
          <w:trHeight w:val="375"/>
        </w:trPr>
        <w:tc>
          <w:tcPr>
            <w:tcW w:w="3823" w:type="dxa"/>
          </w:tcPr>
          <w:p w14:paraId="0710CBED" w14:textId="77777777" w:rsidR="006B6783" w:rsidRPr="00CF32E3" w:rsidRDefault="006B6783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7087" w:type="dxa"/>
          </w:tcPr>
          <w:p w14:paraId="09F381AF" w14:textId="1CB19CE0" w:rsidR="00517A2B" w:rsidRPr="007332B1" w:rsidRDefault="00517A2B" w:rsidP="005C4C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  <w:proofErr w:type="spellStart"/>
            <w:r w:rsidRPr="006249F9">
              <w:rPr>
                <w:b w:val="0"/>
                <w:color w:val="333333"/>
                <w:sz w:val="24"/>
                <w:szCs w:val="24"/>
                <w:lang w:val="uk-UA"/>
              </w:rPr>
              <w:t>Буренко</w:t>
            </w:r>
            <w:proofErr w:type="spellEnd"/>
            <w:r w:rsidRPr="006249F9">
              <w:rPr>
                <w:b w:val="0"/>
                <w:color w:val="333333"/>
                <w:sz w:val="24"/>
                <w:szCs w:val="24"/>
                <w:lang w:val="uk-UA"/>
              </w:rPr>
              <w:t xml:space="preserve"> В. М</w:t>
            </w:r>
            <w:r w:rsidR="007332B1">
              <w:rPr>
                <w:b w:val="0"/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6B6783" w:rsidRPr="006B6783" w14:paraId="6C564373" w14:textId="77777777" w:rsidTr="005C4C96">
        <w:tc>
          <w:tcPr>
            <w:tcW w:w="3823" w:type="dxa"/>
          </w:tcPr>
          <w:p w14:paraId="13A333D9" w14:textId="77777777" w:rsidR="006B6783" w:rsidRPr="00CF32E3" w:rsidRDefault="006B6783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087" w:type="dxa"/>
          </w:tcPr>
          <w:p w14:paraId="6F5D60C4" w14:textId="1B7F1723" w:rsidR="006B6783" w:rsidRPr="006249F9" w:rsidRDefault="00517A2B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</w:t>
            </w:r>
          </w:p>
        </w:tc>
      </w:tr>
      <w:tr w:rsidR="006B6783" w:rsidRPr="00CF33FF" w14:paraId="4FF44CCE" w14:textId="77777777" w:rsidTr="005C4C96">
        <w:tc>
          <w:tcPr>
            <w:tcW w:w="3823" w:type="dxa"/>
          </w:tcPr>
          <w:p w14:paraId="4466838B" w14:textId="77777777" w:rsidR="006B6783" w:rsidRPr="00CF32E3" w:rsidRDefault="006B6783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7087" w:type="dxa"/>
          </w:tcPr>
          <w:p w14:paraId="7EC1129F" w14:textId="4FF2BD76" w:rsidR="00E61989" w:rsidRPr="006249F9" w:rsidRDefault="00E61989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Гайдамака</w:t>
            </w:r>
          </w:p>
        </w:tc>
      </w:tr>
      <w:tr w:rsidR="006B6783" w:rsidRPr="006B6783" w14:paraId="239887D0" w14:textId="77777777" w:rsidTr="005C4C96">
        <w:tc>
          <w:tcPr>
            <w:tcW w:w="3823" w:type="dxa"/>
          </w:tcPr>
          <w:p w14:paraId="6A335C2A" w14:textId="77777777" w:rsidR="006B6783" w:rsidRPr="00CF32E3" w:rsidRDefault="006B6783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087" w:type="dxa"/>
          </w:tcPr>
          <w:p w14:paraId="36422BD6" w14:textId="24E86606" w:rsidR="006B6783" w:rsidRPr="006249F9" w:rsidRDefault="00ED7A79" w:rsidP="005C4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Гільберг</w:t>
            </w:r>
            <w:proofErr w:type="spellEnd"/>
          </w:p>
        </w:tc>
      </w:tr>
      <w:tr w:rsidR="00517A2B" w:rsidRPr="006B6783" w14:paraId="2F8044B1" w14:textId="77777777" w:rsidTr="005C4C96">
        <w:tc>
          <w:tcPr>
            <w:tcW w:w="3823" w:type="dxa"/>
          </w:tcPr>
          <w:p w14:paraId="2D9EEC96" w14:textId="77777777" w:rsidR="00517A2B" w:rsidRPr="00CF32E3" w:rsidRDefault="00517A2B" w:rsidP="005C4C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2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грамотність</w:t>
            </w:r>
          </w:p>
        </w:tc>
        <w:tc>
          <w:tcPr>
            <w:tcW w:w="7087" w:type="dxa"/>
          </w:tcPr>
          <w:p w14:paraId="44E70EE8" w14:textId="77777777" w:rsidR="005D1530" w:rsidRPr="006249F9" w:rsidRDefault="00517A2B" w:rsidP="005C4C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  <w:r w:rsidRPr="006249F9">
              <w:rPr>
                <w:b w:val="0"/>
                <w:color w:val="333333"/>
                <w:sz w:val="24"/>
                <w:szCs w:val="24"/>
                <w:lang w:val="uk-UA"/>
              </w:rPr>
              <w:t>Письменний В. В.</w:t>
            </w:r>
          </w:p>
          <w:p w14:paraId="6F33C101" w14:textId="77777777" w:rsidR="005D1530" w:rsidRPr="006249F9" w:rsidRDefault="005D1530" w:rsidP="005C4C9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333333"/>
                <w:sz w:val="24"/>
                <w:szCs w:val="24"/>
                <w:lang w:val="uk-UA"/>
              </w:rPr>
            </w:pPr>
          </w:p>
        </w:tc>
      </w:tr>
    </w:tbl>
    <w:p w14:paraId="584C5ED5" w14:textId="268000CD" w:rsidR="005C4C96" w:rsidRPr="005D06E7" w:rsidRDefault="005D06E7" w:rsidP="005D06E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D06E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Додаток 2</w:t>
      </w:r>
    </w:p>
    <w:tbl>
      <w:tblPr>
        <w:tblW w:w="9403" w:type="dxa"/>
        <w:tblLook w:val="04A0" w:firstRow="1" w:lastRow="0" w:firstColumn="1" w:lastColumn="0" w:noHBand="0" w:noVBand="1"/>
      </w:tblPr>
      <w:tblGrid>
        <w:gridCol w:w="4246"/>
        <w:gridCol w:w="5157"/>
      </w:tblGrid>
      <w:tr w:rsidR="005C4C96" w:rsidRPr="005C4C96" w14:paraId="39055129" w14:textId="77777777" w:rsidTr="003030B1">
        <w:trPr>
          <w:trHeight w:val="1700"/>
        </w:trPr>
        <w:tc>
          <w:tcPr>
            <w:tcW w:w="4246" w:type="dxa"/>
            <w:shd w:val="clear" w:color="auto" w:fill="auto"/>
          </w:tcPr>
          <w:p w14:paraId="04DEF4F6" w14:textId="77777777" w:rsidR="005C4C96" w:rsidRPr="00E0001B" w:rsidRDefault="005C4C96" w:rsidP="003030B1">
            <w:pPr>
              <w:rPr>
                <w:sz w:val="28"/>
                <w:szCs w:val="28"/>
              </w:rPr>
            </w:pPr>
            <w:r w:rsidRPr="00E0001B">
              <w:rPr>
                <w:noProof/>
                <w:lang w:val="ru-RU" w:eastAsia="ru-RU"/>
              </w:rPr>
              <w:drawing>
                <wp:inline distT="0" distB="0" distL="0" distR="0" wp14:anchorId="295CB5FA" wp14:editId="64BDF483">
                  <wp:extent cx="2286000" cy="657225"/>
                  <wp:effectExtent l="0" t="0" r="0" b="9525"/>
                  <wp:docPr id="4" name="Рисунок 4" descr="/Users/mac/Downloads/astor-logo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/Users/mac/Downloads/astor-logo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90" t="-17982" b="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shd w:val="clear" w:color="auto" w:fill="auto"/>
          </w:tcPr>
          <w:p w14:paraId="78684433" w14:textId="5AF077CB" w:rsidR="005C4C96" w:rsidRPr="00E0001B" w:rsidRDefault="005C4C96" w:rsidP="005C4C96">
            <w:pPr>
              <w:jc w:val="center"/>
              <w:rPr>
                <w:rFonts w:eastAsia="Apple SD Gothic Neo"/>
                <w:b/>
                <w:iCs/>
                <w:sz w:val="20"/>
                <w:szCs w:val="20"/>
                <w:lang w:val="ru-RU"/>
              </w:rPr>
            </w:pPr>
            <w:r>
              <w:rPr>
                <w:rFonts w:eastAsia="Apple SD Gothic Neo"/>
                <w:b/>
                <w:iCs/>
                <w:sz w:val="20"/>
                <w:szCs w:val="20"/>
                <w:lang w:val="ru-RU"/>
              </w:rPr>
              <w:t xml:space="preserve">         </w:t>
            </w:r>
            <w:r w:rsidRPr="00E0001B">
              <w:rPr>
                <w:rFonts w:eastAsia="Apple SD Gothic Neo"/>
                <w:b/>
                <w:iCs/>
                <w:sz w:val="20"/>
                <w:szCs w:val="20"/>
                <w:lang w:val="ru-RU"/>
              </w:rPr>
              <w:t>ПРИВАТНИЙ ЗАКЛАД ОСВІТИ</w:t>
            </w:r>
          </w:p>
          <w:p w14:paraId="530D59A1" w14:textId="77777777" w:rsidR="005C4C96" w:rsidRPr="005C4C96" w:rsidRDefault="005C4C96" w:rsidP="003030B1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5C4C96">
              <w:rPr>
                <w:b/>
                <w:sz w:val="20"/>
                <w:szCs w:val="20"/>
                <w:lang w:val="ru-RU"/>
              </w:rPr>
              <w:t>«</w:t>
            </w:r>
            <w:r w:rsidRPr="005C4C96">
              <w:rPr>
                <w:b/>
                <w:caps/>
                <w:sz w:val="20"/>
                <w:szCs w:val="20"/>
                <w:lang w:val="ru-RU"/>
              </w:rPr>
              <w:t xml:space="preserve">ІВАНО-ФРАНКІВСЬКИЙ </w:t>
            </w:r>
            <w:proofErr w:type="gramStart"/>
            <w:r w:rsidRPr="005C4C96">
              <w:rPr>
                <w:b/>
                <w:caps/>
                <w:sz w:val="20"/>
                <w:szCs w:val="20"/>
                <w:lang w:val="ru-RU"/>
              </w:rPr>
              <w:t>ЛІЦЕЙ  «</w:t>
            </w:r>
            <w:proofErr w:type="gramEnd"/>
            <w:r w:rsidRPr="005C4C96">
              <w:rPr>
                <w:b/>
                <w:caps/>
                <w:sz w:val="20"/>
                <w:szCs w:val="20"/>
                <w:lang w:val="ru-RU"/>
              </w:rPr>
              <w:t>АСТОР</w:t>
            </w:r>
            <w:r w:rsidRPr="005C4C96">
              <w:rPr>
                <w:b/>
                <w:sz w:val="20"/>
                <w:szCs w:val="20"/>
                <w:lang w:val="ru-RU"/>
              </w:rPr>
              <w:t>»</w:t>
            </w:r>
          </w:p>
          <w:p w14:paraId="42344E21" w14:textId="3A294A44" w:rsidR="005C4C96" w:rsidRPr="005C4C96" w:rsidRDefault="005C4C96" w:rsidP="005C4C9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rFonts w:ascii="Gill Sans" w:hAnsi="Gill Sans" w:cs="Gill Sans"/>
                <w:b/>
                <w:sz w:val="16"/>
                <w:szCs w:val="16"/>
                <w:lang w:val="ru-RU"/>
              </w:rPr>
              <w:t xml:space="preserve">                                 </w:t>
            </w:r>
            <w:r w:rsidRPr="005C4C96">
              <w:rPr>
                <w:rFonts w:ascii="Gill Sans" w:hAnsi="Gill Sans" w:cs="Gill Sans" w:hint="cs"/>
                <w:b/>
                <w:sz w:val="16"/>
                <w:szCs w:val="16"/>
                <w:lang w:val="ru-RU"/>
              </w:rPr>
              <w:t>ЄДРПОУ</w:t>
            </w:r>
            <w:r w:rsidRPr="005C4C96">
              <w:rPr>
                <w:rFonts w:ascii="Gill Sans" w:hAnsi="Gill Sans" w:cs="Gill Sans"/>
                <w:b/>
                <w:sz w:val="16"/>
                <w:szCs w:val="16"/>
                <w:lang w:val="ru-RU"/>
              </w:rPr>
              <w:t xml:space="preserve"> 44279225</w:t>
            </w:r>
          </w:p>
          <w:p w14:paraId="6BA61D41" w14:textId="15D0D3AE" w:rsidR="005C4C96" w:rsidRPr="005C4C96" w:rsidRDefault="005C4C96" w:rsidP="005C4C96">
            <w:pPr>
              <w:jc w:val="center"/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 xml:space="preserve">            </w:t>
            </w:r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 xml:space="preserve">76493, </w:t>
            </w:r>
            <w:proofErr w:type="spellStart"/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>Івано-Франківська</w:t>
            </w:r>
            <w:proofErr w:type="spellEnd"/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 xml:space="preserve"> обл., </w:t>
            </w:r>
          </w:p>
          <w:p w14:paraId="5EBD3B93" w14:textId="5C8F149C" w:rsidR="005C4C96" w:rsidRPr="005C4C96" w:rsidRDefault="005C4C96" w:rsidP="005C4C96">
            <w:pPr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 xml:space="preserve">                             </w:t>
            </w:r>
            <w:proofErr w:type="spellStart"/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>м.Івано-Франківськ</w:t>
            </w:r>
            <w:proofErr w:type="spellEnd"/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>,</w:t>
            </w:r>
          </w:p>
          <w:p w14:paraId="4369483E" w14:textId="1FAC1C0C" w:rsidR="005C4C96" w:rsidRPr="00C811B6" w:rsidRDefault="005C4C96" w:rsidP="003030B1">
            <w:pPr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</w:pPr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 xml:space="preserve">                            </w:t>
            </w:r>
            <w:r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>Крихівці</w:t>
            </w:r>
            <w:proofErr w:type="spellEnd"/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>вул.Об'їзна</w:t>
            </w:r>
            <w:proofErr w:type="spellEnd"/>
            <w:proofErr w:type="gramEnd"/>
            <w:r w:rsidRPr="005C4C96">
              <w:rPr>
                <w:rFonts w:ascii="Century Schoolbook" w:hAnsi="Century Schoolbook"/>
                <w:bCs/>
                <w:color w:val="000000"/>
                <w:sz w:val="18"/>
                <w:szCs w:val="18"/>
                <w:lang w:val="ru-RU"/>
              </w:rPr>
              <w:t>, буд. 5</w:t>
            </w:r>
          </w:p>
        </w:tc>
      </w:tr>
    </w:tbl>
    <w:p w14:paraId="2FA29F7D" w14:textId="7E4F79BA" w:rsidR="005C4C96" w:rsidRPr="005C4C96" w:rsidRDefault="005C4C96" w:rsidP="005C4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Результати</w:t>
      </w:r>
      <w:proofErr w:type="spellEnd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вибору</w:t>
      </w:r>
      <w:proofErr w:type="spellEnd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підручників</w:t>
      </w:r>
      <w:proofErr w:type="spellEnd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для </w:t>
      </w:r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</w:t>
      </w:r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proofErr w:type="spellEnd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2023-2024 </w:t>
      </w:r>
      <w:proofErr w:type="spellStart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навчальний</w:t>
      </w:r>
      <w:proofErr w:type="spellEnd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C4C96">
        <w:rPr>
          <w:rFonts w:ascii="Times New Roman" w:hAnsi="Times New Roman" w:cs="Times New Roman"/>
          <w:b/>
          <w:bCs/>
          <w:sz w:val="24"/>
          <w:szCs w:val="24"/>
          <w:lang w:val="ru-RU"/>
        </w:rPr>
        <w:t>рік</w:t>
      </w:r>
      <w:proofErr w:type="spellEnd"/>
    </w:p>
    <w:p w14:paraId="736DC336" w14:textId="77777777" w:rsidR="005C4C96" w:rsidRDefault="005C4C96" w:rsidP="005C4C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CCD5D59" w14:textId="47CBE06E" w:rsidR="005C4C96" w:rsidRPr="005C4C96" w:rsidRDefault="005C4C96" w:rsidP="005C4C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схвалено</w:t>
      </w:r>
      <w:proofErr w:type="spellEnd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</w:t>
      </w:r>
      <w:proofErr w:type="spellStart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засіданні</w:t>
      </w:r>
      <w:proofErr w:type="spellEnd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педагогічної</w:t>
      </w:r>
      <w:proofErr w:type="spellEnd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ради, протокол </w:t>
      </w:r>
      <w:proofErr w:type="spellStart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від</w:t>
      </w:r>
      <w:proofErr w:type="spellEnd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27</w:t>
      </w: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.0</w:t>
      </w: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4</w:t>
      </w: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.2023 року №</w:t>
      </w: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6</w:t>
      </w: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;</w:t>
      </w:r>
    </w:p>
    <w:p w14:paraId="3D82D821" w14:textId="6958C8E1" w:rsidR="005C4C96" w:rsidRPr="005C4C96" w:rsidRDefault="005C4C96" w:rsidP="005C4C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затверджено</w:t>
      </w:r>
      <w:proofErr w:type="spellEnd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наказом </w:t>
      </w:r>
      <w:proofErr w:type="spellStart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від</w:t>
      </w:r>
      <w:proofErr w:type="spellEnd"/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28</w:t>
      </w: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.04.2023 року №</w:t>
      </w: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>20</w:t>
      </w:r>
      <w:r w:rsidRPr="005C4C9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-о/д) </w:t>
      </w:r>
    </w:p>
    <w:p w14:paraId="677D30B4" w14:textId="57DC0B19" w:rsidR="005C4C96" w:rsidRPr="007E08F0" w:rsidRDefault="005C4C96" w:rsidP="0099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C4C96" w:rsidRPr="007E08F0" w:rsidSect="006B6783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ple SD Gothic Neo">
    <w:altName w:val="Apple SD Gothic Neo"/>
    <w:charset w:val="81"/>
    <w:family w:val="auto"/>
    <w:pitch w:val="variable"/>
    <w:sig w:usb0="00000203" w:usb1="29D72C10" w:usb2="00000010" w:usb3="00000000" w:csb0="00280005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4419B"/>
    <w:multiLevelType w:val="hybridMultilevel"/>
    <w:tmpl w:val="9EC2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51C0"/>
    <w:multiLevelType w:val="hybridMultilevel"/>
    <w:tmpl w:val="4698905E"/>
    <w:lvl w:ilvl="0" w:tplc="313046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B39630F"/>
    <w:multiLevelType w:val="hybridMultilevel"/>
    <w:tmpl w:val="C74E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960D0"/>
    <w:multiLevelType w:val="hybridMultilevel"/>
    <w:tmpl w:val="A9B05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BD"/>
    <w:rsid w:val="00037A0C"/>
    <w:rsid w:val="00067A53"/>
    <w:rsid w:val="000E52BA"/>
    <w:rsid w:val="00142136"/>
    <w:rsid w:val="0018773B"/>
    <w:rsid w:val="001A2C89"/>
    <w:rsid w:val="001E49B1"/>
    <w:rsid w:val="002954AE"/>
    <w:rsid w:val="002968D2"/>
    <w:rsid w:val="002F5C29"/>
    <w:rsid w:val="00350187"/>
    <w:rsid w:val="00387CE8"/>
    <w:rsid w:val="00393B22"/>
    <w:rsid w:val="003B1E6D"/>
    <w:rsid w:val="003D671D"/>
    <w:rsid w:val="004023A8"/>
    <w:rsid w:val="00406E32"/>
    <w:rsid w:val="00415EC4"/>
    <w:rsid w:val="0043312B"/>
    <w:rsid w:val="004E30FA"/>
    <w:rsid w:val="00517A2B"/>
    <w:rsid w:val="00591C51"/>
    <w:rsid w:val="005C4C96"/>
    <w:rsid w:val="005D06E7"/>
    <w:rsid w:val="005D1530"/>
    <w:rsid w:val="005E1C4E"/>
    <w:rsid w:val="006249F9"/>
    <w:rsid w:val="006B6783"/>
    <w:rsid w:val="00724526"/>
    <w:rsid w:val="007332B1"/>
    <w:rsid w:val="007920D6"/>
    <w:rsid w:val="007E08F0"/>
    <w:rsid w:val="00867CBD"/>
    <w:rsid w:val="008B7E68"/>
    <w:rsid w:val="00917758"/>
    <w:rsid w:val="0094635B"/>
    <w:rsid w:val="00994041"/>
    <w:rsid w:val="009C1E64"/>
    <w:rsid w:val="009C3BDF"/>
    <w:rsid w:val="009C4E89"/>
    <w:rsid w:val="009D6501"/>
    <w:rsid w:val="009E7BC3"/>
    <w:rsid w:val="00A41C36"/>
    <w:rsid w:val="00A7510A"/>
    <w:rsid w:val="00A8566E"/>
    <w:rsid w:val="00AF2546"/>
    <w:rsid w:val="00B74672"/>
    <w:rsid w:val="00B809EE"/>
    <w:rsid w:val="00B9042C"/>
    <w:rsid w:val="00BD1E87"/>
    <w:rsid w:val="00C16CE3"/>
    <w:rsid w:val="00C75ED6"/>
    <w:rsid w:val="00C811B6"/>
    <w:rsid w:val="00CA4CE3"/>
    <w:rsid w:val="00CF32E3"/>
    <w:rsid w:val="00CF33FF"/>
    <w:rsid w:val="00E61989"/>
    <w:rsid w:val="00EA202F"/>
    <w:rsid w:val="00ED7A79"/>
    <w:rsid w:val="00F0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5C42"/>
  <w15:chartTrackingRefBased/>
  <w15:docId w15:val="{D2ECA94A-7593-4C82-8489-3555DF7D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8F0"/>
    <w:pPr>
      <w:ind w:left="720"/>
      <w:contextualSpacing/>
    </w:pPr>
  </w:style>
  <w:style w:type="character" w:styleId="a5">
    <w:name w:val="Emphasis"/>
    <w:basedOn w:val="a0"/>
    <w:uiPriority w:val="20"/>
    <w:qFormat/>
    <w:rsid w:val="00387CE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16CE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DE98-B482-4287-B636-B6902C52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Protsiuk</dc:creator>
  <cp:keywords/>
  <dc:description/>
  <cp:lastModifiedBy>Пользователь</cp:lastModifiedBy>
  <cp:revision>47</cp:revision>
  <dcterms:created xsi:type="dcterms:W3CDTF">2023-03-24T12:12:00Z</dcterms:created>
  <dcterms:modified xsi:type="dcterms:W3CDTF">2023-05-05T09:41:00Z</dcterms:modified>
</cp:coreProperties>
</file>