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C2" w:rsidRPr="006E3DC2" w:rsidRDefault="006E3DC2" w:rsidP="006E3DC2">
      <w:pPr>
        <w:pStyle w:val="a3"/>
        <w:shd w:val="clear" w:color="auto" w:fill="FFFFFF"/>
        <w:spacing w:before="150" w:beforeAutospacing="0" w:after="180" w:afterAutospacing="0"/>
        <w:jc w:val="center"/>
        <w:rPr>
          <w:rFonts w:ascii="Tahoma" w:hAnsi="Tahoma" w:cs="Tahoma"/>
          <w:sz w:val="18"/>
          <w:szCs w:val="18"/>
        </w:rPr>
      </w:pPr>
      <w:bookmarkStart w:id="0" w:name="_GoBack"/>
      <w:r w:rsidRPr="006E3DC2">
        <w:rPr>
          <w:rStyle w:val="a4"/>
          <w:b/>
          <w:bCs/>
          <w:i w:val="0"/>
          <w:iCs w:val="0"/>
          <w:sz w:val="33"/>
          <w:szCs w:val="33"/>
        </w:rPr>
        <w:t>Чи хороші ви батьки?</w:t>
      </w:r>
    </w:p>
    <w:p w:rsidR="006E3DC2" w:rsidRPr="006E3DC2" w:rsidRDefault="006E3DC2" w:rsidP="006E3DC2">
      <w:pPr>
        <w:pStyle w:val="a3"/>
        <w:shd w:val="clear" w:color="auto" w:fill="FFFFFF"/>
        <w:spacing w:before="150" w:beforeAutospacing="0" w:after="0" w:afterAutospacing="0"/>
        <w:jc w:val="center"/>
        <w:rPr>
          <w:rFonts w:ascii="Tahoma" w:hAnsi="Tahoma" w:cs="Tahoma"/>
          <w:sz w:val="18"/>
          <w:szCs w:val="18"/>
        </w:rPr>
      </w:pPr>
      <w:r w:rsidRPr="006E3DC2">
        <w:rPr>
          <w:rStyle w:val="a4"/>
          <w:b/>
          <w:bCs/>
          <w:i w:val="0"/>
          <w:iCs w:val="0"/>
          <w:sz w:val="33"/>
          <w:szCs w:val="33"/>
        </w:rPr>
        <w:t>Тест для батьків</w:t>
      </w:r>
    </w:p>
    <w:bookmarkEnd w:id="0"/>
    <w:p w:rsidR="006E3DC2" w:rsidRDefault="006E3DC2" w:rsidP="006E3DC2">
      <w:pPr>
        <w:pStyle w:val="a3"/>
        <w:shd w:val="clear" w:color="auto" w:fill="FFFFFF"/>
        <w:spacing w:before="150" w:beforeAutospacing="0" w:after="0" w:afterAutospacing="0"/>
        <w:jc w:val="both"/>
        <w:rPr>
          <w:rFonts w:ascii="Tahoma" w:hAnsi="Tahoma" w:cs="Tahoma"/>
          <w:color w:val="111111"/>
          <w:sz w:val="18"/>
          <w:szCs w:val="18"/>
        </w:rPr>
      </w:pPr>
      <w:r>
        <w:rPr>
          <w:rStyle w:val="a4"/>
          <w:i w:val="0"/>
          <w:iCs w:val="0"/>
          <w:color w:val="383838"/>
          <w:sz w:val="30"/>
          <w:szCs w:val="30"/>
        </w:rPr>
        <w:t>На питання цього тесту можна відповідати "так", "ні", "не знаю". Отже:</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1. На деякі вчинки дитини ви часто реагуєте "вибухом", а потім шкодуєте про це.</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2. Інколи ви користуєтеся допомогою або порадами друзів, коли ви не знаєте, як реагувати на поведінку вашої дитини.</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3. Ваші інтуїція і досвід - кращі порадники у вихованні дитини.</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4. Інколи вам трапляється довіряти дитині секрет, який ви нікому іншому не розповіли б.</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5. Вас ображає негативна думка про вашу дитину інших людей.</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6. Вам трапляється просити у дитини вибачення за свою поведінку.</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7. Ви вважаєте, що дитя не повинне мати секретів від своїх батьків.</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8. Ви помічаєте між своїм характером і характером дитини відмінності, які інколи дивують (радують) вас.</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9. Ви дуже сильно переживаєте неприємності або невдачі вашої дитини.</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10. Ви можете стриматися від покупки цікавої іграшки для дитини (навіть якщо у вас є гроші), бо знаєте, що ними повний будинок.</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11. Ви вважаєте, що до певного віку кращий виховний аргумент для дитини - фізичне покарання (ремінь).</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12. Ваша дитина саме така про яку ви мріяли.</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13. Ваша дитина дістає вам більше клопоту, ніж радості.</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14. Інколи вам здається, що дитина учить вас новим думкам і поведінці.</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15. У вас конфлікти з власним дитям.</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Підрахунки результатів</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За кожну відповідь "так" на питання:</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2, 4, 6, 8, 10, 12, 14, а також "ні" на питання: 1 3, 5, 7, 9, 11, 13, 15 отримуєте по 10 балів. За кожне "не знаю" отримуєте по 5 балів. Підрахуйте отримані бали.</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100-150 балів. Ви маєте в своєму розпорядженні великі можливості правильно розуміти власну дитину. Ваші погляди і думки - ваші союзники у вирішенні різних виховних проблем. Якщо цьому на практиці супроводить подібна відкрита поведінка, повна терпимості, вас можна визнати прикладом, гідним для наслідування. Для ідеалу вам не вистачає одного маленького кроку. Їм може стати думка вашої дитини. Ризикнете?</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 xml:space="preserve">50-99 балів. Ви знаходитеся на правильній дорозі до кращого розуміння власної дитини. Свої тимчасові труднощі або проблеми з дитям ви можете вирішити почавши з себе. І не прагніть виправдовуватися браком часу або натурою вашого дитяти. Є декілька проблем, на які ви маєте вплив, тому постарайтеся це використовувати. І не забувайте, що </w:t>
      </w:r>
      <w:r>
        <w:rPr>
          <w:rStyle w:val="a4"/>
          <w:i w:val="0"/>
          <w:iCs w:val="0"/>
          <w:color w:val="383838"/>
          <w:sz w:val="30"/>
          <w:szCs w:val="30"/>
        </w:rPr>
        <w:lastRenderedPageBreak/>
        <w:t>розуміти - це не завжди означає приймати. Не лише дитину, але і власну особу теж.</w:t>
      </w:r>
    </w:p>
    <w:p w:rsidR="006E3DC2" w:rsidRDefault="006E3DC2" w:rsidP="006E3DC2">
      <w:pPr>
        <w:pStyle w:val="a3"/>
        <w:shd w:val="clear" w:color="auto" w:fill="FFFFFF"/>
        <w:spacing w:before="0" w:beforeAutospacing="0" w:after="0" w:afterAutospacing="0"/>
        <w:ind w:left="285"/>
        <w:jc w:val="both"/>
        <w:rPr>
          <w:rFonts w:ascii="Tahoma" w:hAnsi="Tahoma" w:cs="Tahoma"/>
          <w:color w:val="111111"/>
          <w:sz w:val="18"/>
          <w:szCs w:val="18"/>
        </w:rPr>
      </w:pPr>
      <w:r>
        <w:rPr>
          <w:rStyle w:val="a4"/>
          <w:i w:val="0"/>
          <w:iCs w:val="0"/>
          <w:color w:val="383838"/>
          <w:sz w:val="30"/>
          <w:szCs w:val="30"/>
        </w:rPr>
        <w:t>0-49 балів. Здається, можна лише більше співчувати вашому малюку, ніж вам, оскільки він не потрапив до батька - доброго друга і провідника на важкій дорозі здобуття життєвого досвіду. Але ще не все втрачено. Якщо ви дійсно хочете щось зробити для вашого дитяти, спробуйте інакше. Може ви знайдете когось, хто вам допоможе в цьому. Це не буде легко, зате в майбутньому повернеться вдячністю і життям вашого дитяти, що склалося.</w:t>
      </w:r>
    </w:p>
    <w:p w:rsidR="00EB0C49" w:rsidRDefault="00EB0C49"/>
    <w:sectPr w:rsidR="00EB0C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D9"/>
    <w:rsid w:val="006E3DC2"/>
    <w:rsid w:val="00EB0C49"/>
    <w:rsid w:val="00FD4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DC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6E3D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DC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6E3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1743</Words>
  <Characters>994</Characters>
  <Application>Microsoft Office Word</Application>
  <DocSecurity>0</DocSecurity>
  <Lines>8</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2025-02-26T09:12:00Z</dcterms:created>
  <dcterms:modified xsi:type="dcterms:W3CDTF">2025-02-26T09:12:00Z</dcterms:modified>
</cp:coreProperties>
</file>