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CA" w:rsidRPr="00586CCA" w:rsidRDefault="00586CCA" w:rsidP="00586CCA">
      <w:pPr>
        <w:shd w:val="clear" w:color="auto" w:fill="FFFFFF"/>
        <w:spacing w:after="204" w:line="240" w:lineRule="auto"/>
        <w:outlineLvl w:val="1"/>
        <w:rPr>
          <w:rFonts w:ascii="Trebuchet MS" w:eastAsia="Times New Roman" w:hAnsi="Trebuchet MS" w:cs="Times New Roman"/>
          <w:b/>
          <w:bCs/>
          <w:color w:val="188F3A"/>
          <w:sz w:val="50"/>
          <w:szCs w:val="50"/>
          <w:lang w:eastAsia="uk-UA"/>
        </w:rPr>
      </w:pPr>
      <w:r w:rsidRPr="00586CCA">
        <w:rPr>
          <w:rFonts w:ascii="Trebuchet MS" w:eastAsia="Times New Roman" w:hAnsi="Trebuchet MS" w:cs="Times New Roman"/>
          <w:b/>
          <w:bCs/>
          <w:color w:val="188F3A"/>
          <w:sz w:val="50"/>
          <w:szCs w:val="50"/>
          <w:lang w:eastAsia="uk-UA"/>
        </w:rPr>
        <w:t xml:space="preserve">Як не сплутати сезонну алергію з </w:t>
      </w:r>
      <w:bookmarkStart w:id="0" w:name="_GoBack"/>
      <w:bookmarkEnd w:id="0"/>
      <w:r w:rsidRPr="00586CCA">
        <w:rPr>
          <w:rFonts w:ascii="Trebuchet MS" w:eastAsia="Times New Roman" w:hAnsi="Trebuchet MS" w:cs="Times New Roman"/>
          <w:b/>
          <w:bCs/>
          <w:color w:val="188F3A"/>
          <w:sz w:val="50"/>
          <w:szCs w:val="50"/>
          <w:lang w:eastAsia="uk-UA"/>
        </w:rPr>
        <w:t>COVID-19?</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COVID-19 часто можна сплутати з іншими вірусними захворювання або тими, що викликають схожі симптоми. До прикладу, сезонна алергія також може спричинити кашель, нежить та утому. А от підвищення температури все ж таки частіше зустрічається у людей із COVID-19.</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Серед спільних симптомів </w:t>
      </w:r>
      <w:proofErr w:type="spellStart"/>
      <w:r w:rsidRPr="00586CCA">
        <w:rPr>
          <w:rFonts w:ascii="Tahoma" w:eastAsia="Times New Roman" w:hAnsi="Tahoma" w:cs="Tahoma"/>
          <w:color w:val="000000"/>
          <w:sz w:val="29"/>
          <w:szCs w:val="29"/>
          <w:lang w:eastAsia="uk-UA"/>
        </w:rPr>
        <w:t>коронавірусу</w:t>
      </w:r>
      <w:proofErr w:type="spellEnd"/>
      <w:r w:rsidRPr="00586CCA">
        <w:rPr>
          <w:rFonts w:ascii="Tahoma" w:eastAsia="Times New Roman" w:hAnsi="Tahoma" w:cs="Tahoma"/>
          <w:color w:val="000000"/>
          <w:sz w:val="29"/>
          <w:szCs w:val="29"/>
          <w:lang w:eastAsia="uk-UA"/>
        </w:rPr>
        <w:t xml:space="preserve"> та алергії є головний біль, втома, кашель, біль у горлі, чхання, нежить. Також спільною є задишка, хоча сезонна алергія не завжди спричиняє проблеми із диханням, якщо людина не має інших захворювань, пов’язаних із дихальною системою (до прикладу, астму).</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Водночас симптомами та станами, які притаманні </w:t>
      </w:r>
      <w:proofErr w:type="spellStart"/>
      <w:r w:rsidRPr="00586CCA">
        <w:rPr>
          <w:rFonts w:ascii="Tahoma" w:eastAsia="Times New Roman" w:hAnsi="Tahoma" w:cs="Tahoma"/>
          <w:color w:val="000000"/>
          <w:sz w:val="29"/>
          <w:szCs w:val="29"/>
          <w:lang w:eastAsia="uk-UA"/>
        </w:rPr>
        <w:t>коронавірусній</w:t>
      </w:r>
      <w:proofErr w:type="spellEnd"/>
      <w:r w:rsidRPr="00586CCA">
        <w:rPr>
          <w:rFonts w:ascii="Tahoma" w:eastAsia="Times New Roman" w:hAnsi="Tahoma" w:cs="Tahoma"/>
          <w:color w:val="000000"/>
          <w:sz w:val="29"/>
          <w:szCs w:val="29"/>
          <w:lang w:eastAsia="uk-UA"/>
        </w:rPr>
        <w:t xml:space="preserve"> хворобі є підвищення температури, біль у тілі, втрата/спотворення запаху та/або смаку.</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Сезонна алергія може супроводжуватись також свербінням очей чи сльозотечею.</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У будь-якому разі для визначення, чим інфікована особа </w:t>
      </w:r>
      <w:proofErr w:type="spellStart"/>
      <w:r w:rsidRPr="00586CCA">
        <w:rPr>
          <w:rFonts w:ascii="Tahoma" w:eastAsia="Times New Roman" w:hAnsi="Tahoma" w:cs="Tahoma"/>
          <w:color w:val="000000"/>
          <w:sz w:val="29"/>
          <w:szCs w:val="29"/>
          <w:lang w:eastAsia="uk-UA"/>
        </w:rPr>
        <w:t>коронавірусом</w:t>
      </w:r>
      <w:proofErr w:type="spellEnd"/>
      <w:r w:rsidRPr="00586CCA">
        <w:rPr>
          <w:rFonts w:ascii="Tahoma" w:eastAsia="Times New Roman" w:hAnsi="Tahoma" w:cs="Tahoma"/>
          <w:color w:val="000000"/>
          <w:sz w:val="29"/>
          <w:szCs w:val="29"/>
          <w:lang w:eastAsia="uk-UA"/>
        </w:rPr>
        <w:t>, потрібно робити тест. Лише тестування допомагає визначити, чим саме хворіє людина.</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Затверджені Міністерством охорони здоров’ям </w:t>
      </w:r>
      <w:proofErr w:type="spellStart"/>
      <w:r w:rsidRPr="00586CCA">
        <w:rPr>
          <w:rFonts w:ascii="Tahoma" w:eastAsia="Times New Roman" w:hAnsi="Tahoma" w:cs="Tahoma"/>
          <w:color w:val="000000"/>
          <w:sz w:val="29"/>
          <w:szCs w:val="29"/>
          <w:lang w:eastAsia="uk-UA"/>
        </w:rPr>
        <w:t>стандартипередбачають</w:t>
      </w:r>
      <w:proofErr w:type="spellEnd"/>
      <w:r w:rsidRPr="00586CCA">
        <w:rPr>
          <w:rFonts w:ascii="Tahoma" w:eastAsia="Times New Roman" w:hAnsi="Tahoma" w:cs="Tahoma"/>
          <w:color w:val="000000"/>
          <w:sz w:val="29"/>
          <w:szCs w:val="29"/>
          <w:lang w:eastAsia="uk-UA"/>
        </w:rPr>
        <w:t xml:space="preserve">, що лікар обов’язково має призначати </w:t>
      </w:r>
      <w:proofErr w:type="spellStart"/>
      <w:r w:rsidRPr="00586CCA">
        <w:rPr>
          <w:rFonts w:ascii="Tahoma" w:eastAsia="Times New Roman" w:hAnsi="Tahoma" w:cs="Tahoma"/>
          <w:color w:val="000000"/>
          <w:sz w:val="29"/>
          <w:szCs w:val="29"/>
          <w:lang w:eastAsia="uk-UA"/>
        </w:rPr>
        <w:t>ПЛР-тестування</w:t>
      </w:r>
      <w:proofErr w:type="spellEnd"/>
      <w:r w:rsidRPr="00586CCA">
        <w:rPr>
          <w:rFonts w:ascii="Tahoma" w:eastAsia="Times New Roman" w:hAnsi="Tahoma" w:cs="Tahoma"/>
          <w:color w:val="000000"/>
          <w:sz w:val="29"/>
          <w:szCs w:val="29"/>
          <w:lang w:eastAsia="uk-UA"/>
        </w:rPr>
        <w:t xml:space="preserve"> на COVID-19 наступним категоріям:</w:t>
      </w:r>
    </w:p>
    <w:p w:rsidR="00586CCA" w:rsidRPr="00586CCA" w:rsidRDefault="00586CCA" w:rsidP="00586CCA">
      <w:pPr>
        <w:numPr>
          <w:ilvl w:val="0"/>
          <w:numId w:val="1"/>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особам із підозрою на COVID-19;</w:t>
      </w:r>
    </w:p>
    <w:p w:rsidR="00586CCA" w:rsidRPr="00586CCA" w:rsidRDefault="00586CCA" w:rsidP="00586CCA">
      <w:pPr>
        <w:numPr>
          <w:ilvl w:val="0"/>
          <w:numId w:val="1"/>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особам з ознаками інших ГРВІ;</w:t>
      </w:r>
    </w:p>
    <w:p w:rsidR="00586CCA" w:rsidRPr="00586CCA" w:rsidRDefault="00586CCA" w:rsidP="00586CCA">
      <w:pPr>
        <w:numPr>
          <w:ilvl w:val="0"/>
          <w:numId w:val="1"/>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особам з ознаками вірусної пневмонії;</w:t>
      </w:r>
    </w:p>
    <w:p w:rsidR="00586CCA" w:rsidRPr="00586CCA" w:rsidRDefault="00586CCA" w:rsidP="00586CCA">
      <w:pPr>
        <w:numPr>
          <w:ilvl w:val="0"/>
          <w:numId w:val="1"/>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 xml:space="preserve">пацієнтам з </w:t>
      </w:r>
      <w:proofErr w:type="spellStart"/>
      <w:r w:rsidRPr="00586CCA">
        <w:rPr>
          <w:rFonts w:ascii="Tahoma" w:eastAsia="Times New Roman" w:hAnsi="Tahoma" w:cs="Tahoma"/>
          <w:color w:val="000000"/>
          <w:sz w:val="18"/>
          <w:szCs w:val="18"/>
          <w:lang w:eastAsia="uk-UA"/>
        </w:rPr>
        <w:t>позагоспітальною</w:t>
      </w:r>
      <w:proofErr w:type="spellEnd"/>
      <w:r w:rsidRPr="00586CCA">
        <w:rPr>
          <w:rFonts w:ascii="Tahoma" w:eastAsia="Times New Roman" w:hAnsi="Tahoma" w:cs="Tahoma"/>
          <w:color w:val="000000"/>
          <w:sz w:val="18"/>
          <w:szCs w:val="18"/>
          <w:lang w:eastAsia="uk-UA"/>
        </w:rPr>
        <w:t xml:space="preserve"> пневмонією;</w:t>
      </w:r>
    </w:p>
    <w:p w:rsidR="00586CCA" w:rsidRPr="00586CCA" w:rsidRDefault="00586CCA" w:rsidP="00586CCA">
      <w:pPr>
        <w:numPr>
          <w:ilvl w:val="0"/>
          <w:numId w:val="1"/>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контактним особам при появі симптомів, які не виключають COVID-19;</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Нагадаємо, що раніше в Міністерстві охорони </w:t>
      </w:r>
      <w:proofErr w:type="spellStart"/>
      <w:r w:rsidRPr="00586CCA">
        <w:rPr>
          <w:rFonts w:ascii="Tahoma" w:eastAsia="Times New Roman" w:hAnsi="Tahoma" w:cs="Tahoma"/>
          <w:color w:val="000000"/>
          <w:sz w:val="29"/>
          <w:szCs w:val="29"/>
          <w:lang w:eastAsia="uk-UA"/>
        </w:rPr>
        <w:t>здоров’япояснювали</w:t>
      </w:r>
      <w:proofErr w:type="spellEnd"/>
      <w:r w:rsidRPr="00586CCA">
        <w:rPr>
          <w:rFonts w:ascii="Tahoma" w:eastAsia="Times New Roman" w:hAnsi="Tahoma" w:cs="Tahoma"/>
          <w:color w:val="000000"/>
          <w:sz w:val="29"/>
          <w:szCs w:val="29"/>
          <w:lang w:eastAsia="uk-UA"/>
        </w:rPr>
        <w:t xml:space="preserve">, які відрізнити </w:t>
      </w:r>
      <w:proofErr w:type="spellStart"/>
      <w:r w:rsidRPr="00586CCA">
        <w:rPr>
          <w:rFonts w:ascii="Tahoma" w:eastAsia="Times New Roman" w:hAnsi="Tahoma" w:cs="Tahoma"/>
          <w:color w:val="000000"/>
          <w:sz w:val="29"/>
          <w:szCs w:val="29"/>
          <w:lang w:eastAsia="uk-UA"/>
        </w:rPr>
        <w:t>коронавірус</w:t>
      </w:r>
      <w:proofErr w:type="spellEnd"/>
      <w:r w:rsidRPr="00586CCA">
        <w:rPr>
          <w:rFonts w:ascii="Tahoma" w:eastAsia="Times New Roman" w:hAnsi="Tahoma" w:cs="Tahoma"/>
          <w:color w:val="000000"/>
          <w:sz w:val="29"/>
          <w:szCs w:val="29"/>
          <w:lang w:eastAsia="uk-UA"/>
        </w:rPr>
        <w:t xml:space="preserve"> від реакції на вакцину.</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w:t>
      </w:r>
    </w:p>
    <w:p w:rsidR="00586CCA" w:rsidRPr="00586CCA" w:rsidRDefault="00586CCA" w:rsidP="00586CCA">
      <w:pPr>
        <w:shd w:val="clear" w:color="auto" w:fill="FFFFFF"/>
        <w:spacing w:after="204" w:line="240" w:lineRule="auto"/>
        <w:outlineLvl w:val="1"/>
        <w:rPr>
          <w:rFonts w:ascii="Trebuchet MS" w:eastAsia="Times New Roman" w:hAnsi="Trebuchet MS" w:cs="Times New Roman"/>
          <w:b/>
          <w:bCs/>
          <w:color w:val="188F3A"/>
          <w:sz w:val="50"/>
          <w:szCs w:val="50"/>
          <w:lang w:eastAsia="uk-UA"/>
        </w:rPr>
      </w:pPr>
      <w:r w:rsidRPr="00586CCA">
        <w:rPr>
          <w:rFonts w:ascii="Trebuchet MS" w:eastAsia="Times New Roman" w:hAnsi="Trebuchet MS" w:cs="Times New Roman"/>
          <w:b/>
          <w:bCs/>
          <w:color w:val="188F3A"/>
          <w:sz w:val="50"/>
          <w:szCs w:val="50"/>
          <w:lang w:eastAsia="uk-UA"/>
        </w:rPr>
        <w:t>Тривалість самоізоляції контактних осіб</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lastRenderedPageBreak/>
        <w:t xml:space="preserve">Згідно із Наказом № 722 МОЗ </w:t>
      </w:r>
      <w:proofErr w:type="spellStart"/>
      <w:r w:rsidRPr="00586CCA">
        <w:rPr>
          <w:rFonts w:ascii="Tahoma" w:eastAsia="Times New Roman" w:hAnsi="Tahoma" w:cs="Tahoma"/>
          <w:color w:val="000000"/>
          <w:sz w:val="29"/>
          <w:szCs w:val="29"/>
          <w:lang w:eastAsia="uk-UA"/>
        </w:rPr>
        <w:t>Україіни</w:t>
      </w:r>
      <w:proofErr w:type="spellEnd"/>
      <w:r w:rsidRPr="00586CCA">
        <w:rPr>
          <w:rFonts w:ascii="Tahoma" w:eastAsia="Times New Roman" w:hAnsi="Tahoma" w:cs="Tahoma"/>
          <w:color w:val="000000"/>
          <w:sz w:val="29"/>
          <w:szCs w:val="29"/>
          <w:lang w:eastAsia="uk-UA"/>
        </w:rPr>
        <w:t>, Постановою Головного санітарного лікаря № 10, Наказом № 230 від 04 лютого 2022 року ("Про внесення змін до Стандартів медичної допомоги "</w:t>
      </w:r>
      <w:proofErr w:type="spellStart"/>
      <w:r w:rsidRPr="00586CCA">
        <w:rPr>
          <w:rFonts w:ascii="Tahoma" w:eastAsia="Times New Roman" w:hAnsi="Tahoma" w:cs="Tahoma"/>
          <w:color w:val="000000"/>
          <w:sz w:val="29"/>
          <w:szCs w:val="29"/>
          <w:lang w:eastAsia="uk-UA"/>
        </w:rPr>
        <w:t>Коронавірусна</w:t>
      </w:r>
      <w:proofErr w:type="spellEnd"/>
      <w:r w:rsidRPr="00586CCA">
        <w:rPr>
          <w:rFonts w:ascii="Tahoma" w:eastAsia="Times New Roman" w:hAnsi="Tahoma" w:cs="Tahoma"/>
          <w:color w:val="000000"/>
          <w:sz w:val="29"/>
          <w:szCs w:val="29"/>
          <w:lang w:eastAsia="uk-UA"/>
        </w:rPr>
        <w:t xml:space="preserve"> хвороба"), тривалість самоізоляції контактних дітей становить 14 днів.</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Моніторинг та спостереження за контактними особами: моніторинг та спостереження за контактними особами встановлюється на період 14 днів від останнього контакту із підтвердженим або ймовірним випадком, незалежно від того чи була контактна особа вакцинована проти COVID-19.</w:t>
      </w:r>
    </w:p>
    <w:p w:rsidR="00586CCA" w:rsidRPr="00586CCA" w:rsidRDefault="00586CCA" w:rsidP="00586CCA">
      <w:pPr>
        <w:spacing w:after="0" w:line="240" w:lineRule="auto"/>
        <w:rPr>
          <w:rFonts w:ascii="Times New Roman" w:eastAsia="Times New Roman" w:hAnsi="Times New Roman" w:cs="Times New Roman"/>
          <w:color w:val="2086C6"/>
          <w:sz w:val="15"/>
          <w:szCs w:val="15"/>
          <w:u w:val="single"/>
          <w:bdr w:val="none" w:sz="0" w:space="0" w:color="auto" w:frame="1"/>
          <w:shd w:val="clear" w:color="auto" w:fill="FFFFFF"/>
          <w:lang w:eastAsia="uk-UA"/>
        </w:rPr>
      </w:pPr>
      <w:r w:rsidRPr="00586CCA">
        <w:rPr>
          <w:rFonts w:ascii="Times New Roman" w:eastAsia="Times New Roman" w:hAnsi="Times New Roman" w:cs="Times New Roman"/>
          <w:sz w:val="24"/>
          <w:szCs w:val="24"/>
          <w:lang w:eastAsia="uk-UA"/>
        </w:rPr>
        <w:fldChar w:fldCharType="begin"/>
      </w:r>
      <w:r w:rsidRPr="00586CCA">
        <w:rPr>
          <w:rFonts w:ascii="Times New Roman" w:eastAsia="Times New Roman" w:hAnsi="Times New Roman" w:cs="Times New Roman"/>
          <w:sz w:val="24"/>
          <w:szCs w:val="24"/>
          <w:lang w:eastAsia="uk-UA"/>
        </w:rPr>
        <w:instrText xml:space="preserve"> HYPERLINK "https://moz.gov.ua/article/ministry-mandates/nakaz-moz-ukraini-vid-04022022--230-pro-vnesennja-zmin-do-standartiv-medichnoi-dopomogi-koronavirusna-hvoroba-covid-19" \o "Зміни до Наказу № 722 (у новому вікні)" </w:instrText>
      </w:r>
      <w:r w:rsidRPr="00586CCA">
        <w:rPr>
          <w:rFonts w:ascii="Times New Roman" w:eastAsia="Times New Roman" w:hAnsi="Times New Roman" w:cs="Times New Roman"/>
          <w:sz w:val="24"/>
          <w:szCs w:val="24"/>
          <w:lang w:eastAsia="uk-UA"/>
        </w:rPr>
        <w:fldChar w:fldCharType="separate"/>
      </w:r>
    </w:p>
    <w:p w:rsidR="00586CCA" w:rsidRPr="00586CCA" w:rsidRDefault="00586CCA" w:rsidP="00586CCA">
      <w:pPr>
        <w:spacing w:after="0" w:line="240" w:lineRule="auto"/>
        <w:rPr>
          <w:rFonts w:ascii="Trebuchet MS" w:eastAsia="Times New Roman" w:hAnsi="Trebuchet MS" w:cs="Times New Roman"/>
          <w:b/>
          <w:bCs/>
          <w:color w:val="188F3A"/>
          <w:sz w:val="50"/>
          <w:szCs w:val="50"/>
          <w:lang w:eastAsia="uk-UA"/>
        </w:rPr>
      </w:pPr>
      <w:r w:rsidRPr="00586CCA">
        <w:rPr>
          <w:rFonts w:ascii="Times New Roman" w:eastAsia="Times New Roman" w:hAnsi="Times New Roman" w:cs="Times New Roman"/>
          <w:sz w:val="24"/>
          <w:szCs w:val="24"/>
          <w:lang w:eastAsia="uk-UA"/>
        </w:rPr>
        <w:fldChar w:fldCharType="end"/>
      </w:r>
      <w:r w:rsidRPr="00586CCA">
        <w:rPr>
          <w:rFonts w:ascii="Trebuchet MS" w:eastAsia="Times New Roman" w:hAnsi="Trebuchet MS" w:cs="Times New Roman"/>
          <w:b/>
          <w:bCs/>
          <w:color w:val="188F3A"/>
          <w:sz w:val="50"/>
          <w:szCs w:val="50"/>
          <w:lang w:eastAsia="uk-UA"/>
        </w:rPr>
        <w:t>Коли варто робити тест на COVID-19?</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proofErr w:type="spellStart"/>
      <w:r w:rsidRPr="00586CCA">
        <w:rPr>
          <w:rFonts w:ascii="Tahoma" w:eastAsia="Times New Roman" w:hAnsi="Tahoma" w:cs="Tahoma"/>
          <w:color w:val="000000"/>
          <w:sz w:val="29"/>
          <w:szCs w:val="29"/>
          <w:lang w:eastAsia="uk-UA"/>
        </w:rPr>
        <w:t>Коронавірусна</w:t>
      </w:r>
      <w:proofErr w:type="spellEnd"/>
      <w:r w:rsidRPr="00586CCA">
        <w:rPr>
          <w:rFonts w:ascii="Tahoma" w:eastAsia="Times New Roman" w:hAnsi="Tahoma" w:cs="Tahoma"/>
          <w:color w:val="000000"/>
          <w:sz w:val="29"/>
          <w:szCs w:val="29"/>
          <w:lang w:eastAsia="uk-UA"/>
        </w:rPr>
        <w:t xml:space="preserve"> хвороба COVID-19 може мати різні симптоми, саме тому тест на COVID-19 варто робити за будь-яких ознак ГРВІ.</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До прикладу, симптомами </w:t>
      </w:r>
      <w:proofErr w:type="spellStart"/>
      <w:r w:rsidRPr="00586CCA">
        <w:rPr>
          <w:rFonts w:ascii="Tahoma" w:eastAsia="Times New Roman" w:hAnsi="Tahoma" w:cs="Tahoma"/>
          <w:color w:val="000000"/>
          <w:sz w:val="29"/>
          <w:szCs w:val="29"/>
          <w:lang w:eastAsia="uk-UA"/>
        </w:rPr>
        <w:t>коронавірусу</w:t>
      </w:r>
      <w:proofErr w:type="spellEnd"/>
      <w:r w:rsidRPr="00586CCA">
        <w:rPr>
          <w:rFonts w:ascii="Tahoma" w:eastAsia="Times New Roman" w:hAnsi="Tahoma" w:cs="Tahoma"/>
          <w:color w:val="000000"/>
          <w:sz w:val="29"/>
          <w:szCs w:val="29"/>
          <w:lang w:eastAsia="uk-UA"/>
        </w:rPr>
        <w:t>, зокрема і нового штаму «</w:t>
      </w:r>
      <w:proofErr w:type="spellStart"/>
      <w:r w:rsidRPr="00586CCA">
        <w:rPr>
          <w:rFonts w:ascii="Tahoma" w:eastAsia="Times New Roman" w:hAnsi="Tahoma" w:cs="Tahoma"/>
          <w:color w:val="000000"/>
          <w:sz w:val="29"/>
          <w:szCs w:val="29"/>
          <w:lang w:eastAsia="uk-UA"/>
        </w:rPr>
        <w:t>Омікрон</w:t>
      </w:r>
      <w:proofErr w:type="spellEnd"/>
      <w:r w:rsidRPr="00586CCA">
        <w:rPr>
          <w:rFonts w:ascii="Tahoma" w:eastAsia="Times New Roman" w:hAnsi="Tahoma" w:cs="Tahoma"/>
          <w:color w:val="000000"/>
          <w:sz w:val="29"/>
          <w:szCs w:val="29"/>
          <w:lang w:eastAsia="uk-UA"/>
        </w:rPr>
        <w:t>», може бути нежить, втома, головний біль, чхання, біль у горлі, кашель, лихоманка чи хриплий голос.</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Тобто симптоми COVID-19 можуть бути схожими на застуду та не мати специфічних ознак. Водночас тестування допомагає виявити хворобу, що дозволяє призначити відповідне лікування та зумовлює необхідність самоізоляції для зменшення шляхів передачі вірусу та захисту оточення від інфікування.</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Наразі безоплатному тестуванню на COVID-19 підлягають не лише пацієнти, у яких є підозра на </w:t>
      </w:r>
      <w:proofErr w:type="spellStart"/>
      <w:r w:rsidRPr="00586CCA">
        <w:rPr>
          <w:rFonts w:ascii="Tahoma" w:eastAsia="Times New Roman" w:hAnsi="Tahoma" w:cs="Tahoma"/>
          <w:color w:val="000000"/>
          <w:sz w:val="29"/>
          <w:szCs w:val="29"/>
          <w:lang w:eastAsia="uk-UA"/>
        </w:rPr>
        <w:t>коронавірусну</w:t>
      </w:r>
      <w:proofErr w:type="spellEnd"/>
      <w:r w:rsidRPr="00586CCA">
        <w:rPr>
          <w:rFonts w:ascii="Tahoma" w:eastAsia="Times New Roman" w:hAnsi="Tahoma" w:cs="Tahoma"/>
          <w:color w:val="000000"/>
          <w:sz w:val="29"/>
          <w:szCs w:val="29"/>
          <w:lang w:eastAsia="uk-UA"/>
        </w:rPr>
        <w:t xml:space="preserve"> хворобу.</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Затверджені Міністерством охорони здоров’ям стандарти передбачають, що лікар обов’язково має призначати </w:t>
      </w:r>
      <w:proofErr w:type="spellStart"/>
      <w:r w:rsidRPr="00586CCA">
        <w:rPr>
          <w:rFonts w:ascii="Tahoma" w:eastAsia="Times New Roman" w:hAnsi="Tahoma" w:cs="Tahoma"/>
          <w:color w:val="000000"/>
          <w:sz w:val="29"/>
          <w:szCs w:val="29"/>
          <w:lang w:eastAsia="uk-UA"/>
        </w:rPr>
        <w:t>ПЛР-тестування</w:t>
      </w:r>
      <w:proofErr w:type="spellEnd"/>
      <w:r w:rsidRPr="00586CCA">
        <w:rPr>
          <w:rFonts w:ascii="Tahoma" w:eastAsia="Times New Roman" w:hAnsi="Tahoma" w:cs="Tahoma"/>
          <w:color w:val="000000"/>
          <w:sz w:val="29"/>
          <w:szCs w:val="29"/>
          <w:lang w:eastAsia="uk-UA"/>
        </w:rPr>
        <w:t xml:space="preserve"> на COVID-19 наступним категоріям:</w:t>
      </w:r>
    </w:p>
    <w:p w:rsidR="00586CCA" w:rsidRPr="00586CCA" w:rsidRDefault="00586CCA" w:rsidP="00586CCA">
      <w:pPr>
        <w:numPr>
          <w:ilvl w:val="0"/>
          <w:numId w:val="2"/>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особам із підозрою на COVID-19;</w:t>
      </w:r>
    </w:p>
    <w:p w:rsidR="00586CCA" w:rsidRPr="00586CCA" w:rsidRDefault="00586CCA" w:rsidP="00586CCA">
      <w:pPr>
        <w:numPr>
          <w:ilvl w:val="0"/>
          <w:numId w:val="2"/>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особам з ознаками інших ГРВІ;</w:t>
      </w:r>
    </w:p>
    <w:p w:rsidR="00586CCA" w:rsidRPr="00586CCA" w:rsidRDefault="00586CCA" w:rsidP="00586CCA">
      <w:pPr>
        <w:numPr>
          <w:ilvl w:val="0"/>
          <w:numId w:val="2"/>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особам з ознаками вірусної пневмонії;</w:t>
      </w:r>
    </w:p>
    <w:p w:rsidR="00586CCA" w:rsidRPr="00586CCA" w:rsidRDefault="00586CCA" w:rsidP="00586CCA">
      <w:pPr>
        <w:numPr>
          <w:ilvl w:val="0"/>
          <w:numId w:val="2"/>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 xml:space="preserve">пацієнтам з </w:t>
      </w:r>
      <w:proofErr w:type="spellStart"/>
      <w:r w:rsidRPr="00586CCA">
        <w:rPr>
          <w:rFonts w:ascii="Tahoma" w:eastAsia="Times New Roman" w:hAnsi="Tahoma" w:cs="Tahoma"/>
          <w:color w:val="000000"/>
          <w:sz w:val="18"/>
          <w:szCs w:val="18"/>
          <w:lang w:eastAsia="uk-UA"/>
        </w:rPr>
        <w:t>позагоспітальною</w:t>
      </w:r>
      <w:proofErr w:type="spellEnd"/>
      <w:r w:rsidRPr="00586CCA">
        <w:rPr>
          <w:rFonts w:ascii="Tahoma" w:eastAsia="Times New Roman" w:hAnsi="Tahoma" w:cs="Tahoma"/>
          <w:color w:val="000000"/>
          <w:sz w:val="18"/>
          <w:szCs w:val="18"/>
          <w:lang w:eastAsia="uk-UA"/>
        </w:rPr>
        <w:t xml:space="preserve"> пневмонією;</w:t>
      </w:r>
    </w:p>
    <w:p w:rsidR="00586CCA" w:rsidRPr="00586CCA" w:rsidRDefault="00586CCA" w:rsidP="00586CCA">
      <w:pPr>
        <w:numPr>
          <w:ilvl w:val="0"/>
          <w:numId w:val="2"/>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контактним особам при появі симптомів, які не виключають COVID-19;</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Першим трьом категоріям ПЛР призначають за умови, що їм не проводився </w:t>
      </w:r>
      <w:proofErr w:type="spellStart"/>
      <w:r w:rsidRPr="00586CCA">
        <w:rPr>
          <w:rFonts w:ascii="Tahoma" w:eastAsia="Times New Roman" w:hAnsi="Tahoma" w:cs="Tahoma"/>
          <w:color w:val="000000"/>
          <w:sz w:val="29"/>
          <w:szCs w:val="29"/>
          <w:lang w:eastAsia="uk-UA"/>
        </w:rPr>
        <w:t>скринінговий</w:t>
      </w:r>
      <w:proofErr w:type="spellEnd"/>
      <w:r w:rsidRPr="00586CCA">
        <w:rPr>
          <w:rFonts w:ascii="Tahoma" w:eastAsia="Times New Roman" w:hAnsi="Tahoma" w:cs="Tahoma"/>
          <w:color w:val="000000"/>
          <w:sz w:val="29"/>
          <w:szCs w:val="29"/>
          <w:lang w:eastAsia="uk-UA"/>
        </w:rPr>
        <w:t xml:space="preserve"> швидкий тест на визначення антигену SARS-CoV-2. Якщо ж експрес-тест виявився позитивним, то підтвердження методом ПЛР не є обов’язковим.</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lastRenderedPageBreak/>
        <w:t>Направлення на безоплатне тестування зобов’язаний надати сімейний лікар. Якщо він з різних причин відмовляється надати таке направлення або у вас немає сімейного лікаря, звертайтесь на гарячу лінію МОЗ 0-800-60-20-19.</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Нагадаємо, що при появі будь-яких симптомів ГРВІ перш за все варто звернутись до свого сімейного лікаря. Той, у свою чергу, має надати направлення на тестування на COVID-19. До результатів тестування та під час видимих симптомів варто не відвідувати місця загального скупчення людей та дотримуватися режиму самоізоляції.</w:t>
      </w:r>
    </w:p>
    <w:p w:rsidR="00586CCA" w:rsidRPr="00586CCA" w:rsidRDefault="00586CCA" w:rsidP="00586CCA">
      <w:pPr>
        <w:shd w:val="clear" w:color="auto" w:fill="FFFFFF"/>
        <w:spacing w:after="204" w:line="240" w:lineRule="auto"/>
        <w:outlineLvl w:val="1"/>
        <w:rPr>
          <w:rFonts w:ascii="Trebuchet MS" w:eastAsia="Times New Roman" w:hAnsi="Trebuchet MS" w:cs="Times New Roman"/>
          <w:b/>
          <w:bCs/>
          <w:color w:val="188F3A"/>
          <w:sz w:val="50"/>
          <w:szCs w:val="50"/>
          <w:lang w:eastAsia="uk-UA"/>
        </w:rPr>
      </w:pPr>
      <w:r w:rsidRPr="00586CCA">
        <w:rPr>
          <w:rFonts w:ascii="Trebuchet MS" w:eastAsia="Times New Roman" w:hAnsi="Trebuchet MS" w:cs="Times New Roman"/>
          <w:b/>
          <w:bCs/>
          <w:color w:val="188F3A"/>
          <w:sz w:val="50"/>
          <w:szCs w:val="50"/>
          <w:lang w:eastAsia="uk-UA"/>
        </w:rPr>
        <w:t xml:space="preserve">Що відомо про новий штам </w:t>
      </w:r>
      <w:proofErr w:type="spellStart"/>
      <w:r w:rsidRPr="00586CCA">
        <w:rPr>
          <w:rFonts w:ascii="Trebuchet MS" w:eastAsia="Times New Roman" w:hAnsi="Trebuchet MS" w:cs="Times New Roman"/>
          <w:b/>
          <w:bCs/>
          <w:color w:val="188F3A"/>
          <w:sz w:val="50"/>
          <w:szCs w:val="50"/>
          <w:lang w:eastAsia="uk-UA"/>
        </w:rPr>
        <w:t>коронавірусу</w:t>
      </w:r>
      <w:proofErr w:type="spellEnd"/>
      <w:r w:rsidRPr="00586CCA">
        <w:rPr>
          <w:rFonts w:ascii="Trebuchet MS" w:eastAsia="Times New Roman" w:hAnsi="Trebuchet MS" w:cs="Times New Roman"/>
          <w:b/>
          <w:bCs/>
          <w:color w:val="188F3A"/>
          <w:sz w:val="50"/>
          <w:szCs w:val="50"/>
          <w:lang w:eastAsia="uk-UA"/>
        </w:rPr>
        <w:t xml:space="preserve"> "</w:t>
      </w:r>
      <w:proofErr w:type="spellStart"/>
      <w:r w:rsidRPr="00586CCA">
        <w:rPr>
          <w:rFonts w:ascii="Trebuchet MS" w:eastAsia="Times New Roman" w:hAnsi="Trebuchet MS" w:cs="Times New Roman"/>
          <w:b/>
          <w:bCs/>
          <w:color w:val="188F3A"/>
          <w:sz w:val="50"/>
          <w:szCs w:val="50"/>
          <w:lang w:eastAsia="uk-UA"/>
        </w:rPr>
        <w:t>Омікрон</w:t>
      </w:r>
      <w:proofErr w:type="spellEnd"/>
      <w:r w:rsidRPr="00586CCA">
        <w:rPr>
          <w:rFonts w:ascii="Trebuchet MS" w:eastAsia="Times New Roman" w:hAnsi="Trebuchet MS" w:cs="Times New Roman"/>
          <w:b/>
          <w:bCs/>
          <w:color w:val="188F3A"/>
          <w:sz w:val="50"/>
          <w:szCs w:val="50"/>
          <w:lang w:eastAsia="uk-UA"/>
        </w:rPr>
        <w:t>"</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Найпоширенішими симптомами нового штаму вірусу "</w:t>
      </w:r>
      <w:proofErr w:type="spellStart"/>
      <w:r w:rsidRPr="00586CCA">
        <w:rPr>
          <w:rFonts w:ascii="Tahoma" w:eastAsia="Times New Roman" w:hAnsi="Tahoma" w:cs="Tahoma"/>
          <w:color w:val="000000"/>
          <w:sz w:val="29"/>
          <w:szCs w:val="29"/>
          <w:lang w:eastAsia="uk-UA"/>
        </w:rPr>
        <w:t>Омікрон</w:t>
      </w:r>
      <w:proofErr w:type="spellEnd"/>
      <w:r w:rsidRPr="00586CCA">
        <w:rPr>
          <w:rFonts w:ascii="Tahoma" w:eastAsia="Times New Roman" w:hAnsi="Tahoma" w:cs="Tahoma"/>
          <w:color w:val="000000"/>
          <w:sz w:val="29"/>
          <w:szCs w:val="29"/>
          <w:lang w:eastAsia="uk-UA"/>
        </w:rPr>
        <w:t>" наразі стали відомі:</w:t>
      </w:r>
    </w:p>
    <w:p w:rsidR="00586CCA" w:rsidRPr="00586CCA" w:rsidRDefault="00586CCA" w:rsidP="00586CCA">
      <w:pPr>
        <w:numPr>
          <w:ilvl w:val="0"/>
          <w:numId w:val="3"/>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Нежить (спостерігається у 73% хворих).</w:t>
      </w:r>
    </w:p>
    <w:p w:rsidR="00586CCA" w:rsidRPr="00586CCA" w:rsidRDefault="00586CCA" w:rsidP="00586CCA">
      <w:pPr>
        <w:numPr>
          <w:ilvl w:val="0"/>
          <w:numId w:val="3"/>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Хриплий голос.</w:t>
      </w:r>
    </w:p>
    <w:p w:rsidR="00586CCA" w:rsidRPr="00586CCA" w:rsidRDefault="00586CCA" w:rsidP="00586CCA">
      <w:pPr>
        <w:numPr>
          <w:ilvl w:val="0"/>
          <w:numId w:val="3"/>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Головний біль (у 67,5% хворих).</w:t>
      </w:r>
    </w:p>
    <w:p w:rsidR="00586CCA" w:rsidRPr="00586CCA" w:rsidRDefault="00586CCA" w:rsidP="00586CCA">
      <w:pPr>
        <w:numPr>
          <w:ilvl w:val="0"/>
          <w:numId w:val="3"/>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Втома (у 63,5% хворих).</w:t>
      </w:r>
    </w:p>
    <w:p w:rsidR="00586CCA" w:rsidRPr="00586CCA" w:rsidRDefault="00586CCA" w:rsidP="00586CCA">
      <w:pPr>
        <w:numPr>
          <w:ilvl w:val="0"/>
          <w:numId w:val="3"/>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Кашель.</w:t>
      </w:r>
    </w:p>
    <w:p w:rsidR="00586CCA" w:rsidRPr="00586CCA" w:rsidRDefault="00586CCA" w:rsidP="00586CCA">
      <w:pPr>
        <w:numPr>
          <w:ilvl w:val="0"/>
          <w:numId w:val="3"/>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Озноб чи тремтіння (може бути без температури).</w:t>
      </w:r>
    </w:p>
    <w:p w:rsidR="00586CCA" w:rsidRPr="00586CCA" w:rsidRDefault="00586CCA" w:rsidP="00586CCA">
      <w:pPr>
        <w:numPr>
          <w:ilvl w:val="0"/>
          <w:numId w:val="3"/>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Чхання (у 60% хворих).</w:t>
      </w:r>
    </w:p>
    <w:p w:rsidR="00586CCA" w:rsidRPr="00586CCA" w:rsidRDefault="00586CCA" w:rsidP="00586CCA">
      <w:pPr>
        <w:numPr>
          <w:ilvl w:val="0"/>
          <w:numId w:val="3"/>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Біль у горлі (майже у 60% хворих).</w:t>
      </w:r>
    </w:p>
    <w:p w:rsidR="00586CCA" w:rsidRPr="00586CCA" w:rsidRDefault="00586CCA" w:rsidP="00586CCA">
      <w:pPr>
        <w:numPr>
          <w:ilvl w:val="0"/>
          <w:numId w:val="3"/>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Втрата та/або спотворення нюху та/або смаку.</w:t>
      </w:r>
    </w:p>
    <w:p w:rsidR="00586CCA" w:rsidRPr="00586CCA" w:rsidRDefault="00586CCA" w:rsidP="00586CCA">
      <w:pPr>
        <w:numPr>
          <w:ilvl w:val="0"/>
          <w:numId w:val="3"/>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Можлива лихоманка.</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Велике прохання до батьків: якщо ви помітили у своєї дитини подібні симптоми, не відправляйте її до школи, а зверніться до свого лікаря!</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w:t>
      </w:r>
    </w:p>
    <w:p w:rsidR="00586CCA" w:rsidRPr="00586CCA" w:rsidRDefault="00586CCA" w:rsidP="00586CCA">
      <w:pPr>
        <w:shd w:val="clear" w:color="auto" w:fill="FFFFFF"/>
        <w:spacing w:after="204" w:line="240" w:lineRule="auto"/>
        <w:outlineLvl w:val="1"/>
        <w:rPr>
          <w:rFonts w:ascii="Trebuchet MS" w:eastAsia="Times New Roman" w:hAnsi="Trebuchet MS" w:cs="Times New Roman"/>
          <w:b/>
          <w:bCs/>
          <w:color w:val="188F3A"/>
          <w:sz w:val="50"/>
          <w:szCs w:val="50"/>
          <w:lang w:eastAsia="uk-UA"/>
        </w:rPr>
      </w:pPr>
      <w:r w:rsidRPr="00586CCA">
        <w:rPr>
          <w:rFonts w:ascii="Trebuchet MS" w:eastAsia="Times New Roman" w:hAnsi="Trebuchet MS" w:cs="Times New Roman"/>
          <w:b/>
          <w:bCs/>
          <w:color w:val="188F3A"/>
          <w:sz w:val="50"/>
          <w:szCs w:val="50"/>
          <w:lang w:eastAsia="uk-UA"/>
        </w:rPr>
        <w:t xml:space="preserve">Найпоширеніші </w:t>
      </w:r>
      <w:proofErr w:type="spellStart"/>
      <w:r w:rsidRPr="00586CCA">
        <w:rPr>
          <w:rFonts w:ascii="Trebuchet MS" w:eastAsia="Times New Roman" w:hAnsi="Trebuchet MS" w:cs="Times New Roman"/>
          <w:b/>
          <w:bCs/>
          <w:color w:val="188F3A"/>
          <w:sz w:val="50"/>
          <w:szCs w:val="50"/>
          <w:lang w:eastAsia="uk-UA"/>
        </w:rPr>
        <w:t>фейки</w:t>
      </w:r>
      <w:proofErr w:type="spellEnd"/>
      <w:r w:rsidRPr="00586CCA">
        <w:rPr>
          <w:rFonts w:ascii="Trebuchet MS" w:eastAsia="Times New Roman" w:hAnsi="Trebuchet MS" w:cs="Times New Roman"/>
          <w:b/>
          <w:bCs/>
          <w:color w:val="188F3A"/>
          <w:sz w:val="50"/>
          <w:szCs w:val="50"/>
          <w:lang w:eastAsia="uk-UA"/>
        </w:rPr>
        <w:t xml:space="preserve"> про вакцинацію</w:t>
      </w:r>
    </w:p>
    <w:p w:rsidR="00586CCA" w:rsidRPr="00586CCA" w:rsidRDefault="00586CCA" w:rsidP="00586CCA">
      <w:pPr>
        <w:shd w:val="clear" w:color="auto" w:fill="FFFFFF"/>
        <w:spacing w:after="254"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36"/>
          <w:szCs w:val="36"/>
          <w:lang w:eastAsia="uk-UA"/>
        </w:rPr>
        <w:t>Вакцинація – це єдиний ефективний спосіб подолання пандемії COVID-19. Стратегічна мета, яку ставить Міністерство охорони здоров’я, – сформувати в українців колективний імунітет до смертельно небезпечної хвороби. А з цією метою потрібно, аби щонайменше 70% дорослого населення імунізувалися.</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Сьогодні як в Україні, так і у світі існує недовіра до вакцин проти COVID-19. Це попри те, що в історії сучасної медицини та </w:t>
      </w:r>
      <w:r w:rsidRPr="00586CCA">
        <w:rPr>
          <w:rFonts w:ascii="Tahoma" w:eastAsia="Times New Roman" w:hAnsi="Tahoma" w:cs="Tahoma"/>
          <w:color w:val="000000"/>
          <w:sz w:val="29"/>
          <w:szCs w:val="29"/>
          <w:lang w:eastAsia="uk-UA"/>
        </w:rPr>
        <w:lastRenderedPageBreak/>
        <w:t>фармацевтичних розробок ще не було настільки прискіпливої уваги до окремого лікарського препарату, як до цих вакцин.</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Одна з причин такої недовіри – поширення неправдивої інформації щодо вакцинації. У цьому розділі ви знайдете найпоширеніші </w:t>
      </w:r>
      <w:proofErr w:type="spellStart"/>
      <w:r w:rsidRPr="00586CCA">
        <w:rPr>
          <w:rFonts w:ascii="Tahoma" w:eastAsia="Times New Roman" w:hAnsi="Tahoma" w:cs="Tahoma"/>
          <w:color w:val="000000"/>
          <w:sz w:val="29"/>
          <w:szCs w:val="29"/>
          <w:lang w:eastAsia="uk-UA"/>
        </w:rPr>
        <w:t>фейки</w:t>
      </w:r>
      <w:proofErr w:type="spellEnd"/>
      <w:r w:rsidRPr="00586CCA">
        <w:rPr>
          <w:rFonts w:ascii="Tahoma" w:eastAsia="Times New Roman" w:hAnsi="Tahoma" w:cs="Tahoma"/>
          <w:color w:val="000000"/>
          <w:sz w:val="29"/>
          <w:szCs w:val="29"/>
          <w:lang w:eastAsia="uk-UA"/>
        </w:rPr>
        <w:t xml:space="preserve"> на цю тему та дізнаєтеся, чому не варто їм вірити.</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Пам’ятайте, що правдиву й вичерпну інформацію про вакцини можуть надати тільки медики. Не довіряйте неперевіреним джерелам, дотримуйтеся інформаційної гігієни. І знайте, що вакцинація – це важливий крок до збереження здоров’я і життя!</w:t>
      </w:r>
    </w:p>
    <w:p w:rsidR="00586CCA" w:rsidRPr="00586CCA" w:rsidRDefault="00586CCA" w:rsidP="00586CCA">
      <w:pPr>
        <w:numPr>
          <w:ilvl w:val="0"/>
          <w:numId w:val="4"/>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 xml:space="preserve">Міф: Масова вакцинація призведе до мутації </w:t>
      </w:r>
      <w:proofErr w:type="spellStart"/>
      <w:r w:rsidRPr="00586CCA">
        <w:rPr>
          <w:rFonts w:ascii="Tahoma" w:eastAsia="Times New Roman" w:hAnsi="Tahoma" w:cs="Tahoma"/>
          <w:color w:val="000000"/>
          <w:sz w:val="18"/>
          <w:szCs w:val="18"/>
          <w:lang w:eastAsia="uk-UA"/>
        </w:rPr>
        <w:t>коронавірусу</w:t>
      </w:r>
      <w:proofErr w:type="spellEnd"/>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Правда: Масова вакцинація не тільки не призведе до мутації </w:t>
      </w:r>
      <w:proofErr w:type="spellStart"/>
      <w:r w:rsidRPr="00586CCA">
        <w:rPr>
          <w:rFonts w:ascii="Tahoma" w:eastAsia="Times New Roman" w:hAnsi="Tahoma" w:cs="Tahoma"/>
          <w:color w:val="000000"/>
          <w:sz w:val="29"/>
          <w:szCs w:val="29"/>
          <w:lang w:eastAsia="uk-UA"/>
        </w:rPr>
        <w:t>коронавірусу</w:t>
      </w:r>
      <w:proofErr w:type="spellEnd"/>
      <w:r w:rsidRPr="00586CCA">
        <w:rPr>
          <w:rFonts w:ascii="Tahoma" w:eastAsia="Times New Roman" w:hAnsi="Tahoma" w:cs="Tahoma"/>
          <w:color w:val="000000"/>
          <w:sz w:val="29"/>
          <w:szCs w:val="29"/>
          <w:lang w:eastAsia="uk-UA"/>
        </w:rPr>
        <w:t xml:space="preserve"> SARS-CoV-2, а й навпаки допоможе запобігти цьому через колективний імунітет. Якщо щепити значну частину населення, то вірусу не буде, де мутувати, і його нові штами з'являтимуться з меншою ймовірністю.</w:t>
      </w:r>
    </w:p>
    <w:p w:rsidR="00586CCA" w:rsidRPr="00586CCA" w:rsidRDefault="00586CCA" w:rsidP="00586CCA">
      <w:pPr>
        <w:numPr>
          <w:ilvl w:val="0"/>
          <w:numId w:val="5"/>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Міф: Американський Червоний Хрест заборонив вакцинованим бути донорами крові</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Правда: У </w:t>
      </w:r>
      <w:proofErr w:type="spellStart"/>
      <w:r w:rsidRPr="00586CCA">
        <w:rPr>
          <w:rFonts w:ascii="Tahoma" w:eastAsia="Times New Roman" w:hAnsi="Tahoma" w:cs="Tahoma"/>
          <w:color w:val="000000"/>
          <w:sz w:val="29"/>
          <w:szCs w:val="29"/>
          <w:lang w:eastAsia="uk-UA"/>
        </w:rPr>
        <w:t>соцмережах</w:t>
      </w:r>
      <w:proofErr w:type="spellEnd"/>
      <w:r w:rsidRPr="00586CCA">
        <w:rPr>
          <w:rFonts w:ascii="Tahoma" w:eastAsia="Times New Roman" w:hAnsi="Tahoma" w:cs="Tahoma"/>
          <w:color w:val="000000"/>
          <w:sz w:val="29"/>
          <w:szCs w:val="29"/>
          <w:lang w:eastAsia="uk-UA"/>
        </w:rPr>
        <w:t xml:space="preserve"> поширюється </w:t>
      </w:r>
      <w:proofErr w:type="spellStart"/>
      <w:r w:rsidRPr="00586CCA">
        <w:rPr>
          <w:rFonts w:ascii="Tahoma" w:eastAsia="Times New Roman" w:hAnsi="Tahoma" w:cs="Tahoma"/>
          <w:color w:val="000000"/>
          <w:sz w:val="29"/>
          <w:szCs w:val="29"/>
          <w:lang w:eastAsia="uk-UA"/>
        </w:rPr>
        <w:t>фейк</w:t>
      </w:r>
      <w:proofErr w:type="spellEnd"/>
      <w:r w:rsidRPr="00586CCA">
        <w:rPr>
          <w:rFonts w:ascii="Tahoma" w:eastAsia="Times New Roman" w:hAnsi="Tahoma" w:cs="Tahoma"/>
          <w:color w:val="000000"/>
          <w:sz w:val="29"/>
          <w:szCs w:val="29"/>
          <w:lang w:eastAsia="uk-UA"/>
        </w:rPr>
        <w:t xml:space="preserve">, ніби Американський Червоний Хрест потребує донорів крові, але люди, яких вакцинували проти COVID-19, начебто, не можуть ними стати. Це неправда. На сайті Американського Червоного Хреста зазначено, що люди, яких щепили від COVID-19 </w:t>
      </w:r>
      <w:proofErr w:type="spellStart"/>
      <w:r w:rsidRPr="00586CCA">
        <w:rPr>
          <w:rFonts w:ascii="Tahoma" w:eastAsia="Times New Roman" w:hAnsi="Tahoma" w:cs="Tahoma"/>
          <w:color w:val="000000"/>
          <w:sz w:val="29"/>
          <w:szCs w:val="29"/>
          <w:lang w:eastAsia="uk-UA"/>
        </w:rPr>
        <w:t>інактивованою</w:t>
      </w:r>
      <w:proofErr w:type="spellEnd"/>
      <w:r w:rsidRPr="00586CCA">
        <w:rPr>
          <w:rFonts w:ascii="Tahoma" w:eastAsia="Times New Roman" w:hAnsi="Tahoma" w:cs="Tahoma"/>
          <w:color w:val="000000"/>
          <w:sz w:val="29"/>
          <w:szCs w:val="29"/>
          <w:lang w:eastAsia="uk-UA"/>
        </w:rPr>
        <w:t xml:space="preserve"> вакциною (наприклад </w:t>
      </w:r>
      <w:proofErr w:type="spellStart"/>
      <w:r w:rsidRPr="00586CCA">
        <w:rPr>
          <w:rFonts w:ascii="Tahoma" w:eastAsia="Times New Roman" w:hAnsi="Tahoma" w:cs="Tahoma"/>
          <w:color w:val="000000"/>
          <w:sz w:val="29"/>
          <w:szCs w:val="29"/>
          <w:lang w:eastAsia="uk-UA"/>
        </w:rPr>
        <w:t>CoronaVac</w:t>
      </w:r>
      <w:proofErr w:type="spellEnd"/>
      <w:r w:rsidRPr="00586CCA">
        <w:rPr>
          <w:rFonts w:ascii="Tahoma" w:eastAsia="Times New Roman" w:hAnsi="Tahoma" w:cs="Tahoma"/>
          <w:color w:val="000000"/>
          <w:sz w:val="29"/>
          <w:szCs w:val="29"/>
          <w:lang w:eastAsia="uk-UA"/>
        </w:rPr>
        <w:t xml:space="preserve"> від </w:t>
      </w:r>
      <w:proofErr w:type="spellStart"/>
      <w:r w:rsidRPr="00586CCA">
        <w:rPr>
          <w:rFonts w:ascii="Tahoma" w:eastAsia="Times New Roman" w:hAnsi="Tahoma" w:cs="Tahoma"/>
          <w:color w:val="000000"/>
          <w:sz w:val="29"/>
          <w:szCs w:val="29"/>
          <w:lang w:eastAsia="uk-UA"/>
        </w:rPr>
        <w:t>Sinovac</w:t>
      </w:r>
      <w:proofErr w:type="spellEnd"/>
      <w:r w:rsidRPr="00586CCA">
        <w:rPr>
          <w:rFonts w:ascii="Tahoma" w:eastAsia="Times New Roman" w:hAnsi="Tahoma" w:cs="Tahoma"/>
          <w:color w:val="000000"/>
          <w:sz w:val="29"/>
          <w:szCs w:val="29"/>
          <w:lang w:eastAsia="uk-UA"/>
        </w:rPr>
        <w:t xml:space="preserve">) або вакциною виробництва </w:t>
      </w:r>
      <w:proofErr w:type="spellStart"/>
      <w:r w:rsidRPr="00586CCA">
        <w:rPr>
          <w:rFonts w:ascii="Tahoma" w:eastAsia="Times New Roman" w:hAnsi="Tahoma" w:cs="Tahoma"/>
          <w:color w:val="000000"/>
          <w:sz w:val="29"/>
          <w:szCs w:val="29"/>
          <w:lang w:eastAsia="uk-UA"/>
        </w:rPr>
        <w:t>AstraZeneca</w:t>
      </w:r>
      <w:proofErr w:type="spellEnd"/>
      <w:r w:rsidRPr="00586CCA">
        <w:rPr>
          <w:rFonts w:ascii="Tahoma" w:eastAsia="Times New Roman" w:hAnsi="Tahoma" w:cs="Tahoma"/>
          <w:color w:val="000000"/>
          <w:sz w:val="29"/>
          <w:szCs w:val="29"/>
          <w:lang w:eastAsia="uk-UA"/>
        </w:rPr>
        <w:t xml:space="preserve">, </w:t>
      </w:r>
      <w:proofErr w:type="spellStart"/>
      <w:r w:rsidRPr="00586CCA">
        <w:rPr>
          <w:rFonts w:ascii="Tahoma" w:eastAsia="Times New Roman" w:hAnsi="Tahoma" w:cs="Tahoma"/>
          <w:color w:val="000000"/>
          <w:sz w:val="29"/>
          <w:szCs w:val="29"/>
          <w:lang w:eastAsia="uk-UA"/>
        </w:rPr>
        <w:t>Janssen</w:t>
      </w:r>
      <w:proofErr w:type="spellEnd"/>
      <w:r w:rsidRPr="00586CCA">
        <w:rPr>
          <w:rFonts w:ascii="Tahoma" w:eastAsia="Times New Roman" w:hAnsi="Tahoma" w:cs="Tahoma"/>
          <w:color w:val="000000"/>
          <w:sz w:val="29"/>
          <w:szCs w:val="29"/>
          <w:lang w:eastAsia="uk-UA"/>
        </w:rPr>
        <w:t xml:space="preserve">, </w:t>
      </w:r>
      <w:proofErr w:type="spellStart"/>
      <w:r w:rsidRPr="00586CCA">
        <w:rPr>
          <w:rFonts w:ascii="Tahoma" w:eastAsia="Times New Roman" w:hAnsi="Tahoma" w:cs="Tahoma"/>
          <w:color w:val="000000"/>
          <w:sz w:val="29"/>
          <w:szCs w:val="29"/>
          <w:lang w:eastAsia="uk-UA"/>
        </w:rPr>
        <w:t>Moderna</w:t>
      </w:r>
      <w:proofErr w:type="spellEnd"/>
      <w:r w:rsidRPr="00586CCA">
        <w:rPr>
          <w:rFonts w:ascii="Tahoma" w:eastAsia="Times New Roman" w:hAnsi="Tahoma" w:cs="Tahoma"/>
          <w:color w:val="000000"/>
          <w:sz w:val="29"/>
          <w:szCs w:val="29"/>
          <w:lang w:eastAsia="uk-UA"/>
        </w:rPr>
        <w:t xml:space="preserve">, </w:t>
      </w:r>
      <w:proofErr w:type="spellStart"/>
      <w:r w:rsidRPr="00586CCA">
        <w:rPr>
          <w:rFonts w:ascii="Tahoma" w:eastAsia="Times New Roman" w:hAnsi="Tahoma" w:cs="Tahoma"/>
          <w:color w:val="000000"/>
          <w:sz w:val="29"/>
          <w:szCs w:val="29"/>
          <w:lang w:eastAsia="uk-UA"/>
        </w:rPr>
        <w:t>Novavax</w:t>
      </w:r>
      <w:proofErr w:type="spellEnd"/>
      <w:r w:rsidRPr="00586CCA">
        <w:rPr>
          <w:rFonts w:ascii="Tahoma" w:eastAsia="Times New Roman" w:hAnsi="Tahoma" w:cs="Tahoma"/>
          <w:color w:val="000000"/>
          <w:sz w:val="29"/>
          <w:szCs w:val="29"/>
          <w:lang w:eastAsia="uk-UA"/>
        </w:rPr>
        <w:t xml:space="preserve"> або </w:t>
      </w:r>
      <w:proofErr w:type="spellStart"/>
      <w:r w:rsidRPr="00586CCA">
        <w:rPr>
          <w:rFonts w:ascii="Tahoma" w:eastAsia="Times New Roman" w:hAnsi="Tahoma" w:cs="Tahoma"/>
          <w:color w:val="000000"/>
          <w:sz w:val="29"/>
          <w:szCs w:val="29"/>
          <w:lang w:eastAsia="uk-UA"/>
        </w:rPr>
        <w:t>Pfizer</w:t>
      </w:r>
      <w:proofErr w:type="spellEnd"/>
      <w:r w:rsidRPr="00586CCA">
        <w:rPr>
          <w:rFonts w:ascii="Tahoma" w:eastAsia="Times New Roman" w:hAnsi="Tahoma" w:cs="Tahoma"/>
          <w:color w:val="000000"/>
          <w:sz w:val="29"/>
          <w:szCs w:val="29"/>
          <w:lang w:eastAsia="uk-UA"/>
        </w:rPr>
        <w:t xml:space="preserve"> можуть здавати кров для донорства відразу після вакцинації.</w:t>
      </w:r>
    </w:p>
    <w:p w:rsidR="00586CCA" w:rsidRPr="00586CCA" w:rsidRDefault="00586CCA" w:rsidP="00586CCA">
      <w:pPr>
        <w:numPr>
          <w:ilvl w:val="0"/>
          <w:numId w:val="6"/>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Міф: Людина може заразитися COVID-19 внаслідок вакцинації</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Правда: Неможливо заразитися COVID-19 від вакцин, бо жодна з них не містить живого вірусу, здатного спричинити хворобу. Вакцини вчать нашу імунну систему розпізнавати та боротися з </w:t>
      </w:r>
      <w:proofErr w:type="spellStart"/>
      <w:r w:rsidRPr="00586CCA">
        <w:rPr>
          <w:rFonts w:ascii="Tahoma" w:eastAsia="Times New Roman" w:hAnsi="Tahoma" w:cs="Tahoma"/>
          <w:color w:val="000000"/>
          <w:sz w:val="29"/>
          <w:szCs w:val="29"/>
          <w:lang w:eastAsia="uk-UA"/>
        </w:rPr>
        <w:t>коронавірусом</w:t>
      </w:r>
      <w:proofErr w:type="spellEnd"/>
      <w:r w:rsidRPr="00586CCA">
        <w:rPr>
          <w:rFonts w:ascii="Tahoma" w:eastAsia="Times New Roman" w:hAnsi="Tahoma" w:cs="Tahoma"/>
          <w:color w:val="000000"/>
          <w:sz w:val="29"/>
          <w:szCs w:val="29"/>
          <w:lang w:eastAsia="uk-UA"/>
        </w:rPr>
        <w:t xml:space="preserve">. Іноді цей процес може викликати такі симптоми, як лихоманка. Вони нормальні та є ознакою того, що організм створює захист від вірусу. Якщо невдовзі після вакцинації ви все ж отримали позитивний тест на COVID-19, то можливо, що на момент щеплення вже були інфіковані </w:t>
      </w:r>
      <w:proofErr w:type="spellStart"/>
      <w:r w:rsidRPr="00586CCA">
        <w:rPr>
          <w:rFonts w:ascii="Tahoma" w:eastAsia="Times New Roman" w:hAnsi="Tahoma" w:cs="Tahoma"/>
          <w:color w:val="000000"/>
          <w:sz w:val="29"/>
          <w:szCs w:val="29"/>
          <w:lang w:eastAsia="uk-UA"/>
        </w:rPr>
        <w:t>коронавірусом</w:t>
      </w:r>
      <w:proofErr w:type="spellEnd"/>
      <w:r w:rsidRPr="00586CCA">
        <w:rPr>
          <w:rFonts w:ascii="Tahoma" w:eastAsia="Times New Roman" w:hAnsi="Tahoma" w:cs="Tahoma"/>
          <w:color w:val="000000"/>
          <w:sz w:val="29"/>
          <w:szCs w:val="29"/>
          <w:lang w:eastAsia="uk-UA"/>
        </w:rPr>
        <w:t>, але не знали цього.</w:t>
      </w:r>
    </w:p>
    <w:p w:rsidR="00586CCA" w:rsidRPr="00586CCA" w:rsidRDefault="00586CCA" w:rsidP="00586CCA">
      <w:pPr>
        <w:numPr>
          <w:ilvl w:val="0"/>
          <w:numId w:val="7"/>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 xml:space="preserve">Міф: Вакцина </w:t>
      </w:r>
      <w:proofErr w:type="spellStart"/>
      <w:r w:rsidRPr="00586CCA">
        <w:rPr>
          <w:rFonts w:ascii="Tahoma" w:eastAsia="Times New Roman" w:hAnsi="Tahoma" w:cs="Tahoma"/>
          <w:color w:val="000000"/>
          <w:sz w:val="18"/>
          <w:szCs w:val="18"/>
          <w:lang w:eastAsia="uk-UA"/>
        </w:rPr>
        <w:t>Pfizer</w:t>
      </w:r>
      <w:proofErr w:type="spellEnd"/>
      <w:r w:rsidRPr="00586CCA">
        <w:rPr>
          <w:rFonts w:ascii="Tahoma" w:eastAsia="Times New Roman" w:hAnsi="Tahoma" w:cs="Tahoma"/>
          <w:color w:val="000000"/>
          <w:sz w:val="18"/>
          <w:szCs w:val="18"/>
          <w:lang w:eastAsia="uk-UA"/>
        </w:rPr>
        <w:t xml:space="preserve"> призводить до безпліддя у жінок</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Правда: Поширюється твердження, що нібито вакцина </w:t>
      </w:r>
      <w:proofErr w:type="spellStart"/>
      <w:r w:rsidRPr="00586CCA">
        <w:rPr>
          <w:rFonts w:ascii="Tahoma" w:eastAsia="Times New Roman" w:hAnsi="Tahoma" w:cs="Tahoma"/>
          <w:color w:val="000000"/>
          <w:sz w:val="29"/>
          <w:szCs w:val="29"/>
          <w:lang w:eastAsia="uk-UA"/>
        </w:rPr>
        <w:t>Pfizer</w:t>
      </w:r>
      <w:proofErr w:type="spellEnd"/>
      <w:r w:rsidRPr="00586CCA">
        <w:rPr>
          <w:rFonts w:ascii="Tahoma" w:eastAsia="Times New Roman" w:hAnsi="Tahoma" w:cs="Tahoma"/>
          <w:color w:val="000000"/>
          <w:sz w:val="29"/>
          <w:szCs w:val="29"/>
          <w:lang w:eastAsia="uk-UA"/>
        </w:rPr>
        <w:t>/</w:t>
      </w:r>
      <w:proofErr w:type="spellStart"/>
      <w:r w:rsidRPr="00586CCA">
        <w:rPr>
          <w:rFonts w:ascii="Tahoma" w:eastAsia="Times New Roman" w:hAnsi="Tahoma" w:cs="Tahoma"/>
          <w:color w:val="000000"/>
          <w:sz w:val="29"/>
          <w:szCs w:val="29"/>
          <w:lang w:eastAsia="uk-UA"/>
        </w:rPr>
        <w:t>BioNTech</w:t>
      </w:r>
      <w:proofErr w:type="spellEnd"/>
      <w:r w:rsidRPr="00586CCA">
        <w:rPr>
          <w:rFonts w:ascii="Tahoma" w:eastAsia="Times New Roman" w:hAnsi="Tahoma" w:cs="Tahoma"/>
          <w:color w:val="000000"/>
          <w:sz w:val="29"/>
          <w:szCs w:val="29"/>
          <w:lang w:eastAsia="uk-UA"/>
        </w:rPr>
        <w:t xml:space="preserve"> навчить імунну систему організму атакувати білок </w:t>
      </w:r>
      <w:proofErr w:type="spellStart"/>
      <w:r w:rsidRPr="00586CCA">
        <w:rPr>
          <w:rFonts w:ascii="Tahoma" w:eastAsia="Times New Roman" w:hAnsi="Tahoma" w:cs="Tahoma"/>
          <w:color w:val="000000"/>
          <w:sz w:val="29"/>
          <w:szCs w:val="29"/>
          <w:lang w:eastAsia="uk-UA"/>
        </w:rPr>
        <w:t>синцитин</w:t>
      </w:r>
      <w:proofErr w:type="spellEnd"/>
      <w:r w:rsidRPr="00586CCA">
        <w:rPr>
          <w:rFonts w:ascii="Tahoma" w:eastAsia="Times New Roman" w:hAnsi="Tahoma" w:cs="Tahoma"/>
          <w:color w:val="000000"/>
          <w:sz w:val="29"/>
          <w:szCs w:val="29"/>
          <w:lang w:eastAsia="uk-UA"/>
        </w:rPr>
        <w:t xml:space="preserve">, який бере участь у формуванні плаценти, а це, своєю чергою, призведе до безпліддя в жінок. Це не так. Ще під час клінічних випробувань вакцин </w:t>
      </w:r>
      <w:r w:rsidRPr="00586CCA">
        <w:rPr>
          <w:rFonts w:ascii="Tahoma" w:eastAsia="Times New Roman" w:hAnsi="Tahoma" w:cs="Tahoma"/>
          <w:color w:val="000000"/>
          <w:sz w:val="29"/>
          <w:szCs w:val="29"/>
          <w:lang w:eastAsia="uk-UA"/>
        </w:rPr>
        <w:lastRenderedPageBreak/>
        <w:t xml:space="preserve">кілька досліджуваних жінок завагітніли. Понад 130 000 вагітних в США вакцинувалися проти COVID-19. Дослідження на понад 35 000 вагітних, яких щепили проти COVID-19 </w:t>
      </w:r>
      <w:proofErr w:type="spellStart"/>
      <w:r w:rsidRPr="00586CCA">
        <w:rPr>
          <w:rFonts w:ascii="Tahoma" w:eastAsia="Times New Roman" w:hAnsi="Tahoma" w:cs="Tahoma"/>
          <w:color w:val="000000"/>
          <w:sz w:val="29"/>
          <w:szCs w:val="29"/>
          <w:lang w:eastAsia="uk-UA"/>
        </w:rPr>
        <w:t>мРНК-вакцинами</w:t>
      </w:r>
      <w:proofErr w:type="spellEnd"/>
      <w:r w:rsidRPr="00586CCA">
        <w:rPr>
          <w:rFonts w:ascii="Tahoma" w:eastAsia="Times New Roman" w:hAnsi="Tahoma" w:cs="Tahoma"/>
          <w:color w:val="000000"/>
          <w:sz w:val="29"/>
          <w:szCs w:val="29"/>
          <w:lang w:eastAsia="uk-UA"/>
        </w:rPr>
        <w:t>, засвідчили, що немає жодних доказів того, що вакцини можуть нашкодити вагітній або ембріону.</w:t>
      </w:r>
    </w:p>
    <w:p w:rsidR="00586CCA" w:rsidRPr="00586CCA" w:rsidRDefault="00586CCA" w:rsidP="00586CCA">
      <w:pPr>
        <w:numPr>
          <w:ilvl w:val="0"/>
          <w:numId w:val="8"/>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Міф: Вакцини проти COVID-19 спричиняють імпотенцію</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Правда: Виробники вакцин запевняють, що не було зафіксовано жодного випадку, коли щеплення проти COVID-19 спричинило б </w:t>
      </w:r>
      <w:proofErr w:type="spellStart"/>
      <w:r w:rsidRPr="00586CCA">
        <w:rPr>
          <w:rFonts w:ascii="Tahoma" w:eastAsia="Times New Roman" w:hAnsi="Tahoma" w:cs="Tahoma"/>
          <w:color w:val="000000"/>
          <w:sz w:val="29"/>
          <w:szCs w:val="29"/>
          <w:lang w:eastAsia="uk-UA"/>
        </w:rPr>
        <w:t>еректильну</w:t>
      </w:r>
      <w:proofErr w:type="spellEnd"/>
      <w:r w:rsidRPr="00586CCA">
        <w:rPr>
          <w:rFonts w:ascii="Tahoma" w:eastAsia="Times New Roman" w:hAnsi="Tahoma" w:cs="Tahoma"/>
          <w:color w:val="000000"/>
          <w:sz w:val="29"/>
          <w:szCs w:val="29"/>
          <w:lang w:eastAsia="uk-UA"/>
        </w:rPr>
        <w:t xml:space="preserve"> </w:t>
      </w:r>
      <w:proofErr w:type="spellStart"/>
      <w:r w:rsidRPr="00586CCA">
        <w:rPr>
          <w:rFonts w:ascii="Tahoma" w:eastAsia="Times New Roman" w:hAnsi="Tahoma" w:cs="Tahoma"/>
          <w:color w:val="000000"/>
          <w:sz w:val="29"/>
          <w:szCs w:val="29"/>
          <w:lang w:eastAsia="uk-UA"/>
        </w:rPr>
        <w:t>дисфункцію</w:t>
      </w:r>
      <w:proofErr w:type="spellEnd"/>
      <w:r w:rsidRPr="00586CCA">
        <w:rPr>
          <w:rFonts w:ascii="Tahoma" w:eastAsia="Times New Roman" w:hAnsi="Tahoma" w:cs="Tahoma"/>
          <w:color w:val="000000"/>
          <w:sz w:val="29"/>
          <w:szCs w:val="29"/>
          <w:lang w:eastAsia="uk-UA"/>
        </w:rPr>
        <w:t xml:space="preserve">. Клінічні випробування не виявили таких побічних ефектів. Також виробники ніколи не отримували повідомлень про побічні реакції, пов’язані з </w:t>
      </w:r>
      <w:proofErr w:type="spellStart"/>
      <w:r w:rsidRPr="00586CCA">
        <w:rPr>
          <w:rFonts w:ascii="Tahoma" w:eastAsia="Times New Roman" w:hAnsi="Tahoma" w:cs="Tahoma"/>
          <w:color w:val="000000"/>
          <w:sz w:val="29"/>
          <w:szCs w:val="29"/>
          <w:lang w:eastAsia="uk-UA"/>
        </w:rPr>
        <w:t>еректильною</w:t>
      </w:r>
      <w:proofErr w:type="spellEnd"/>
      <w:r w:rsidRPr="00586CCA">
        <w:rPr>
          <w:rFonts w:ascii="Tahoma" w:eastAsia="Times New Roman" w:hAnsi="Tahoma" w:cs="Tahoma"/>
          <w:color w:val="000000"/>
          <w:sz w:val="29"/>
          <w:szCs w:val="29"/>
          <w:lang w:eastAsia="uk-UA"/>
        </w:rPr>
        <w:t xml:space="preserve"> </w:t>
      </w:r>
      <w:proofErr w:type="spellStart"/>
      <w:r w:rsidRPr="00586CCA">
        <w:rPr>
          <w:rFonts w:ascii="Tahoma" w:eastAsia="Times New Roman" w:hAnsi="Tahoma" w:cs="Tahoma"/>
          <w:color w:val="000000"/>
          <w:sz w:val="29"/>
          <w:szCs w:val="29"/>
          <w:lang w:eastAsia="uk-UA"/>
        </w:rPr>
        <w:t>дисфункцією</w:t>
      </w:r>
      <w:proofErr w:type="spellEnd"/>
      <w:r w:rsidRPr="00586CCA">
        <w:rPr>
          <w:rFonts w:ascii="Tahoma" w:eastAsia="Times New Roman" w:hAnsi="Tahoma" w:cs="Tahoma"/>
          <w:color w:val="000000"/>
          <w:sz w:val="29"/>
          <w:szCs w:val="29"/>
          <w:lang w:eastAsia="uk-UA"/>
        </w:rPr>
        <w:t>. Водночас зараз проводять дослідження, попередні результати яких свідчать про те, що таку проблему може викликати перенесений COVID-19.</w:t>
      </w:r>
    </w:p>
    <w:p w:rsidR="00586CCA" w:rsidRPr="00586CCA" w:rsidRDefault="00586CCA" w:rsidP="00586CCA">
      <w:pPr>
        <w:numPr>
          <w:ilvl w:val="0"/>
          <w:numId w:val="9"/>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 xml:space="preserve">Міф: Вакцина проти </w:t>
      </w:r>
      <w:proofErr w:type="spellStart"/>
      <w:r w:rsidRPr="00586CCA">
        <w:rPr>
          <w:rFonts w:ascii="Tahoma" w:eastAsia="Times New Roman" w:hAnsi="Tahoma" w:cs="Tahoma"/>
          <w:color w:val="000000"/>
          <w:sz w:val="18"/>
          <w:szCs w:val="18"/>
          <w:lang w:eastAsia="uk-UA"/>
        </w:rPr>
        <w:t>коронавірусу</w:t>
      </w:r>
      <w:proofErr w:type="spellEnd"/>
      <w:r w:rsidRPr="00586CCA">
        <w:rPr>
          <w:rFonts w:ascii="Tahoma" w:eastAsia="Times New Roman" w:hAnsi="Tahoma" w:cs="Tahoma"/>
          <w:color w:val="000000"/>
          <w:sz w:val="18"/>
          <w:szCs w:val="18"/>
          <w:lang w:eastAsia="uk-UA"/>
        </w:rPr>
        <w:t xml:space="preserve"> спричиняє розсіяний склероз</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Правда: Насправді лише в єдиному випадку при випробуванні вакцини </w:t>
      </w:r>
      <w:proofErr w:type="spellStart"/>
      <w:r w:rsidRPr="00586CCA">
        <w:rPr>
          <w:rFonts w:ascii="Tahoma" w:eastAsia="Times New Roman" w:hAnsi="Tahoma" w:cs="Tahoma"/>
          <w:color w:val="000000"/>
          <w:sz w:val="29"/>
          <w:szCs w:val="29"/>
          <w:lang w:eastAsia="uk-UA"/>
        </w:rPr>
        <w:t>AstraZeneca</w:t>
      </w:r>
      <w:proofErr w:type="spellEnd"/>
      <w:r w:rsidRPr="00586CCA">
        <w:rPr>
          <w:rFonts w:ascii="Tahoma" w:eastAsia="Times New Roman" w:hAnsi="Tahoma" w:cs="Tahoma"/>
          <w:color w:val="000000"/>
          <w:sz w:val="29"/>
          <w:szCs w:val="29"/>
          <w:lang w:eastAsia="uk-UA"/>
        </w:rPr>
        <w:t xml:space="preserve"> повідомили, що у досліджуваного виявили розсіяний склероз, в іншому — запалення спинного мозку. В обох випадках експерти дійшли висновку, що хвороба не мала стосунку до вакцинації.</w:t>
      </w:r>
    </w:p>
    <w:p w:rsidR="00586CCA" w:rsidRPr="00586CCA" w:rsidRDefault="00586CCA" w:rsidP="00586CCA">
      <w:pPr>
        <w:numPr>
          <w:ilvl w:val="0"/>
          <w:numId w:val="10"/>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 xml:space="preserve">Міф: </w:t>
      </w:r>
      <w:proofErr w:type="spellStart"/>
      <w:r w:rsidRPr="00586CCA">
        <w:rPr>
          <w:rFonts w:ascii="Tahoma" w:eastAsia="Times New Roman" w:hAnsi="Tahoma" w:cs="Tahoma"/>
          <w:color w:val="000000"/>
          <w:sz w:val="18"/>
          <w:szCs w:val="18"/>
          <w:lang w:eastAsia="uk-UA"/>
        </w:rPr>
        <w:t>мРНК-вакцини</w:t>
      </w:r>
      <w:proofErr w:type="spellEnd"/>
      <w:r w:rsidRPr="00586CCA">
        <w:rPr>
          <w:rFonts w:ascii="Tahoma" w:eastAsia="Times New Roman" w:hAnsi="Tahoma" w:cs="Tahoma"/>
          <w:color w:val="000000"/>
          <w:sz w:val="18"/>
          <w:szCs w:val="18"/>
          <w:lang w:eastAsia="uk-UA"/>
        </w:rPr>
        <w:t xml:space="preserve"> — генетична зброя, яка змінює наші гени</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Правда: </w:t>
      </w:r>
      <w:proofErr w:type="spellStart"/>
      <w:r w:rsidRPr="00586CCA">
        <w:rPr>
          <w:rFonts w:ascii="Tahoma" w:eastAsia="Times New Roman" w:hAnsi="Tahoma" w:cs="Tahoma"/>
          <w:color w:val="000000"/>
          <w:sz w:val="29"/>
          <w:szCs w:val="29"/>
          <w:lang w:eastAsia="uk-UA"/>
        </w:rPr>
        <w:t>мРНК-вакцини</w:t>
      </w:r>
      <w:proofErr w:type="spellEnd"/>
      <w:r w:rsidRPr="00586CCA">
        <w:rPr>
          <w:rFonts w:ascii="Tahoma" w:eastAsia="Times New Roman" w:hAnsi="Tahoma" w:cs="Tahoma"/>
          <w:color w:val="000000"/>
          <w:sz w:val="29"/>
          <w:szCs w:val="29"/>
          <w:lang w:eastAsia="uk-UA"/>
        </w:rPr>
        <w:t xml:space="preserve"> проти COVID-19 ніколи не потрапляє в ядро клітини, де розташована наша ДНК. </w:t>
      </w:r>
      <w:proofErr w:type="spellStart"/>
      <w:r w:rsidRPr="00586CCA">
        <w:rPr>
          <w:rFonts w:ascii="Tahoma" w:eastAsia="Times New Roman" w:hAnsi="Tahoma" w:cs="Tahoma"/>
          <w:color w:val="000000"/>
          <w:sz w:val="29"/>
          <w:szCs w:val="29"/>
          <w:lang w:eastAsia="uk-UA"/>
        </w:rPr>
        <w:t>мРНК</w:t>
      </w:r>
      <w:proofErr w:type="spellEnd"/>
      <w:r w:rsidRPr="00586CCA">
        <w:rPr>
          <w:rFonts w:ascii="Tahoma" w:eastAsia="Times New Roman" w:hAnsi="Tahoma" w:cs="Tahoma"/>
          <w:color w:val="000000"/>
          <w:sz w:val="29"/>
          <w:szCs w:val="29"/>
          <w:lang w:eastAsia="uk-UA"/>
        </w:rPr>
        <w:t xml:space="preserve"> нікуди не інтегрується, не вмонтовується, не заходить у ядро клітини, не змінює геном, а через кілька днів руйнується. Це означає, що </w:t>
      </w:r>
      <w:proofErr w:type="spellStart"/>
      <w:r w:rsidRPr="00586CCA">
        <w:rPr>
          <w:rFonts w:ascii="Tahoma" w:eastAsia="Times New Roman" w:hAnsi="Tahoma" w:cs="Tahoma"/>
          <w:color w:val="000000"/>
          <w:sz w:val="29"/>
          <w:szCs w:val="29"/>
          <w:lang w:eastAsia="uk-UA"/>
        </w:rPr>
        <w:t>мРНК</w:t>
      </w:r>
      <w:proofErr w:type="spellEnd"/>
      <w:r w:rsidRPr="00586CCA">
        <w:rPr>
          <w:rFonts w:ascii="Tahoma" w:eastAsia="Times New Roman" w:hAnsi="Tahoma" w:cs="Tahoma"/>
          <w:color w:val="000000"/>
          <w:sz w:val="29"/>
          <w:szCs w:val="29"/>
          <w:lang w:eastAsia="uk-UA"/>
        </w:rPr>
        <w:t xml:space="preserve"> не може впливати чи взаємодіяти з нашою ДНК будь-яким чином. Натомість </w:t>
      </w:r>
      <w:proofErr w:type="spellStart"/>
      <w:r w:rsidRPr="00586CCA">
        <w:rPr>
          <w:rFonts w:ascii="Tahoma" w:eastAsia="Times New Roman" w:hAnsi="Tahoma" w:cs="Tahoma"/>
          <w:color w:val="000000"/>
          <w:sz w:val="29"/>
          <w:szCs w:val="29"/>
          <w:lang w:eastAsia="uk-UA"/>
        </w:rPr>
        <w:t>мРНК-вакцини</w:t>
      </w:r>
      <w:proofErr w:type="spellEnd"/>
      <w:r w:rsidRPr="00586CCA">
        <w:rPr>
          <w:rFonts w:ascii="Tahoma" w:eastAsia="Times New Roman" w:hAnsi="Tahoma" w:cs="Tahoma"/>
          <w:color w:val="000000"/>
          <w:sz w:val="29"/>
          <w:szCs w:val="29"/>
          <w:lang w:eastAsia="uk-UA"/>
        </w:rPr>
        <w:t xml:space="preserve"> працюють із природними захисними силами організму, щоб безпечно виробити імунітет до COVID-19.</w:t>
      </w:r>
    </w:p>
    <w:p w:rsidR="00586CCA" w:rsidRPr="00586CCA" w:rsidRDefault="00586CCA" w:rsidP="00586CCA">
      <w:pPr>
        <w:numPr>
          <w:ilvl w:val="0"/>
          <w:numId w:val="11"/>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 xml:space="preserve">Міф: Нобелівський лауреат Люк </w:t>
      </w:r>
      <w:proofErr w:type="spellStart"/>
      <w:r w:rsidRPr="00586CCA">
        <w:rPr>
          <w:rFonts w:ascii="Tahoma" w:eastAsia="Times New Roman" w:hAnsi="Tahoma" w:cs="Tahoma"/>
          <w:color w:val="000000"/>
          <w:sz w:val="18"/>
          <w:szCs w:val="18"/>
          <w:lang w:eastAsia="uk-UA"/>
        </w:rPr>
        <w:t>Монтаньє</w:t>
      </w:r>
      <w:proofErr w:type="spellEnd"/>
      <w:r w:rsidRPr="00586CCA">
        <w:rPr>
          <w:rFonts w:ascii="Tahoma" w:eastAsia="Times New Roman" w:hAnsi="Tahoma" w:cs="Tahoma"/>
          <w:color w:val="000000"/>
          <w:sz w:val="18"/>
          <w:szCs w:val="18"/>
          <w:lang w:eastAsia="uk-UA"/>
        </w:rPr>
        <w:t xml:space="preserve"> заявив, що всі вакциновані від COVID-19 помруть протягом двох років через </w:t>
      </w:r>
      <w:proofErr w:type="spellStart"/>
      <w:r w:rsidRPr="00586CCA">
        <w:rPr>
          <w:rFonts w:ascii="Tahoma" w:eastAsia="Times New Roman" w:hAnsi="Tahoma" w:cs="Tahoma"/>
          <w:color w:val="000000"/>
          <w:sz w:val="18"/>
          <w:szCs w:val="18"/>
          <w:lang w:eastAsia="uk-UA"/>
        </w:rPr>
        <w:t>антитілозалежне</w:t>
      </w:r>
      <w:proofErr w:type="spellEnd"/>
      <w:r w:rsidRPr="00586CCA">
        <w:rPr>
          <w:rFonts w:ascii="Tahoma" w:eastAsia="Times New Roman" w:hAnsi="Tahoma" w:cs="Tahoma"/>
          <w:color w:val="000000"/>
          <w:sz w:val="18"/>
          <w:szCs w:val="18"/>
          <w:lang w:eastAsia="uk-UA"/>
        </w:rPr>
        <w:t xml:space="preserve"> посилення інфекції</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Правда: Люк </w:t>
      </w:r>
      <w:proofErr w:type="spellStart"/>
      <w:r w:rsidRPr="00586CCA">
        <w:rPr>
          <w:rFonts w:ascii="Tahoma" w:eastAsia="Times New Roman" w:hAnsi="Tahoma" w:cs="Tahoma"/>
          <w:color w:val="000000"/>
          <w:sz w:val="29"/>
          <w:szCs w:val="29"/>
          <w:lang w:eastAsia="uk-UA"/>
        </w:rPr>
        <w:t>Монтаньє</w:t>
      </w:r>
      <w:proofErr w:type="spellEnd"/>
      <w:r w:rsidRPr="00586CCA">
        <w:rPr>
          <w:rFonts w:ascii="Tahoma" w:eastAsia="Times New Roman" w:hAnsi="Tahoma" w:cs="Tahoma"/>
          <w:color w:val="000000"/>
          <w:sz w:val="29"/>
          <w:szCs w:val="29"/>
          <w:lang w:eastAsia="uk-UA"/>
        </w:rPr>
        <w:t xml:space="preserve"> не говорив про смерть усіх вакцинованих від COVID-19 протягом двох років. Вчений вважає, що кількість смертей після щеплення збільшиться через </w:t>
      </w:r>
      <w:proofErr w:type="spellStart"/>
      <w:r w:rsidRPr="00586CCA">
        <w:rPr>
          <w:rFonts w:ascii="Tahoma" w:eastAsia="Times New Roman" w:hAnsi="Tahoma" w:cs="Tahoma"/>
          <w:color w:val="000000"/>
          <w:sz w:val="29"/>
          <w:szCs w:val="29"/>
          <w:lang w:eastAsia="uk-UA"/>
        </w:rPr>
        <w:t>антитілозалежне</w:t>
      </w:r>
      <w:proofErr w:type="spellEnd"/>
      <w:r w:rsidRPr="00586CCA">
        <w:rPr>
          <w:rFonts w:ascii="Tahoma" w:eastAsia="Times New Roman" w:hAnsi="Tahoma" w:cs="Tahoma"/>
          <w:color w:val="000000"/>
          <w:sz w:val="29"/>
          <w:szCs w:val="29"/>
          <w:lang w:eastAsia="uk-UA"/>
        </w:rPr>
        <w:t xml:space="preserve"> посилення інфекції, коли антитіла, які формуються проти вірусу, посилюють можливість вірусу викликати інфекцію замість того, щоб захищати </w:t>
      </w:r>
      <w:proofErr w:type="spellStart"/>
      <w:r w:rsidRPr="00586CCA">
        <w:rPr>
          <w:rFonts w:ascii="Tahoma" w:eastAsia="Times New Roman" w:hAnsi="Tahoma" w:cs="Tahoma"/>
          <w:color w:val="000000"/>
          <w:sz w:val="29"/>
          <w:szCs w:val="29"/>
          <w:lang w:eastAsia="uk-UA"/>
        </w:rPr>
        <w:t>організм.Втім</w:t>
      </w:r>
      <w:proofErr w:type="spellEnd"/>
      <w:r w:rsidRPr="00586CCA">
        <w:rPr>
          <w:rFonts w:ascii="Tahoma" w:eastAsia="Times New Roman" w:hAnsi="Tahoma" w:cs="Tahoma"/>
          <w:color w:val="000000"/>
          <w:sz w:val="29"/>
          <w:szCs w:val="29"/>
          <w:lang w:eastAsia="uk-UA"/>
        </w:rPr>
        <w:t xml:space="preserve">, це теж неправда. Ефекту </w:t>
      </w:r>
      <w:proofErr w:type="spellStart"/>
      <w:r w:rsidRPr="00586CCA">
        <w:rPr>
          <w:rFonts w:ascii="Tahoma" w:eastAsia="Times New Roman" w:hAnsi="Tahoma" w:cs="Tahoma"/>
          <w:color w:val="000000"/>
          <w:sz w:val="29"/>
          <w:szCs w:val="29"/>
          <w:lang w:eastAsia="uk-UA"/>
        </w:rPr>
        <w:t>антитілозалежного</w:t>
      </w:r>
      <w:proofErr w:type="spellEnd"/>
      <w:r w:rsidRPr="00586CCA">
        <w:rPr>
          <w:rFonts w:ascii="Tahoma" w:eastAsia="Times New Roman" w:hAnsi="Tahoma" w:cs="Tahoma"/>
          <w:color w:val="000000"/>
          <w:sz w:val="29"/>
          <w:szCs w:val="29"/>
          <w:lang w:eastAsia="uk-UA"/>
        </w:rPr>
        <w:t xml:space="preserve"> посилення інфекції не було зафіксовано під час клінічних випробувань вакцин проти COVID-19. Вакциновані люди рідше хворіють на COVID-19, а якщо хворіють, то переносять його легше. Це означає, що вакцини не викликають такого ефекту.</w:t>
      </w:r>
    </w:p>
    <w:p w:rsidR="00586CCA" w:rsidRPr="00586CCA" w:rsidRDefault="00586CCA" w:rsidP="00586CCA">
      <w:pPr>
        <w:numPr>
          <w:ilvl w:val="0"/>
          <w:numId w:val="12"/>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lastRenderedPageBreak/>
        <w:t>Міф: Якщо людина раз відмовилася вакцинуватися, вона більше не матиме шансу отримати щеплення безоплатно</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Правда: Людина, що не отримала щеплення проти COVID-19 з якихось причин, може записатися до списку очікування на вакцинацію. Це можна зробити за допомогою сайту чи </w:t>
      </w:r>
      <w:proofErr w:type="spellStart"/>
      <w:r w:rsidRPr="00586CCA">
        <w:rPr>
          <w:rFonts w:ascii="Tahoma" w:eastAsia="Times New Roman" w:hAnsi="Tahoma" w:cs="Tahoma"/>
          <w:color w:val="000000"/>
          <w:sz w:val="29"/>
          <w:szCs w:val="29"/>
          <w:lang w:eastAsia="uk-UA"/>
        </w:rPr>
        <w:t>застосунку</w:t>
      </w:r>
      <w:proofErr w:type="spellEnd"/>
      <w:r w:rsidRPr="00586CCA">
        <w:rPr>
          <w:rFonts w:ascii="Tahoma" w:eastAsia="Times New Roman" w:hAnsi="Tahoma" w:cs="Tahoma"/>
          <w:color w:val="000000"/>
          <w:sz w:val="29"/>
          <w:szCs w:val="29"/>
          <w:lang w:eastAsia="uk-UA"/>
        </w:rPr>
        <w:t xml:space="preserve"> Дія або звернувшись до роботодавця, якщо людина належить до груп з високим пріоритетом вакцинації. Також вона може ще раз записатися на вакцинацію через сімейного лікаря чи телефон реєстратури пункту </w:t>
      </w:r>
      <w:proofErr w:type="spellStart"/>
      <w:r w:rsidRPr="00586CCA">
        <w:rPr>
          <w:rFonts w:ascii="Tahoma" w:eastAsia="Times New Roman" w:hAnsi="Tahoma" w:cs="Tahoma"/>
          <w:color w:val="000000"/>
          <w:sz w:val="29"/>
          <w:szCs w:val="29"/>
          <w:lang w:eastAsia="uk-UA"/>
        </w:rPr>
        <w:t>щеплення.Вакцинація</w:t>
      </w:r>
      <w:proofErr w:type="spellEnd"/>
      <w:r w:rsidRPr="00586CCA">
        <w:rPr>
          <w:rFonts w:ascii="Tahoma" w:eastAsia="Times New Roman" w:hAnsi="Tahoma" w:cs="Tahoma"/>
          <w:color w:val="000000"/>
          <w:sz w:val="29"/>
          <w:szCs w:val="29"/>
          <w:lang w:eastAsia="uk-UA"/>
        </w:rPr>
        <w:t xml:space="preserve"> якомога більшої кількості українців є запорукою формування колективного імунітету. Тому щеплення проти COVID-19 отримають усі охочі.</w:t>
      </w:r>
    </w:p>
    <w:p w:rsidR="00586CCA" w:rsidRPr="00586CCA" w:rsidRDefault="00586CCA" w:rsidP="00586CCA">
      <w:pPr>
        <w:numPr>
          <w:ilvl w:val="0"/>
          <w:numId w:val="13"/>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Міф: Авіакомпанії рекомендують людям, яких щепили проти COVID-19, не подорожувати літаками через підвищений ризик утворення тромбів</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Правда: Міжнародна асоціація повітряного транспорту заявила, що авіакомпанії не надають таких рекомендацій, а вакциновані проти COVID-19 люди можуть подорожувати літаками без будь-яких обмежень. Під час польоту внаслідок тривалої відсутності руху та тиску повітря дійсно можуть </w:t>
      </w:r>
      <w:proofErr w:type="spellStart"/>
      <w:r w:rsidRPr="00586CCA">
        <w:rPr>
          <w:rFonts w:ascii="Tahoma" w:eastAsia="Times New Roman" w:hAnsi="Tahoma" w:cs="Tahoma"/>
          <w:color w:val="000000"/>
          <w:sz w:val="29"/>
          <w:szCs w:val="29"/>
          <w:lang w:eastAsia="uk-UA"/>
        </w:rPr>
        <w:t>розвинутися</w:t>
      </w:r>
      <w:proofErr w:type="spellEnd"/>
      <w:r w:rsidRPr="00586CCA">
        <w:rPr>
          <w:rFonts w:ascii="Tahoma" w:eastAsia="Times New Roman" w:hAnsi="Tahoma" w:cs="Tahoma"/>
          <w:color w:val="000000"/>
          <w:sz w:val="29"/>
          <w:szCs w:val="29"/>
          <w:lang w:eastAsia="uk-UA"/>
        </w:rPr>
        <w:t xml:space="preserve"> тромбози глибоких вен ніг. Втім, вони ніяк не пов’язані з тромбозами судин головного мозку та черевної порожнини, які вкрай рідко реєстрували після вакцинації проти COVID-19. Медичні експерти вважають, що немає підстав вважати, що щеплення проти COVID-19 може вплинути на ризик виникнення тромбозів під час повітряних подорожей.</w:t>
      </w:r>
    </w:p>
    <w:p w:rsidR="00586CCA" w:rsidRPr="00586CCA" w:rsidRDefault="00586CCA" w:rsidP="00586CCA">
      <w:pPr>
        <w:numPr>
          <w:ilvl w:val="0"/>
          <w:numId w:val="14"/>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Міф: Вакцинація проти COVID-19 може порушити менструальний цикл</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Правда: Поки що немає досліджень, які підтвердили б вплив вакцин на менструальний цикл. Порушення менструального циклу - досить поширене явище, яке може бути викликане стресом, зміною ваги, зміною фізичної активності й фоновими </w:t>
      </w:r>
      <w:proofErr w:type="spellStart"/>
      <w:r w:rsidRPr="00586CCA">
        <w:rPr>
          <w:rFonts w:ascii="Tahoma" w:eastAsia="Times New Roman" w:hAnsi="Tahoma" w:cs="Tahoma"/>
          <w:color w:val="000000"/>
          <w:sz w:val="29"/>
          <w:szCs w:val="29"/>
          <w:lang w:eastAsia="uk-UA"/>
        </w:rPr>
        <w:t>захворюваннями.У</w:t>
      </w:r>
      <w:proofErr w:type="spellEnd"/>
      <w:r w:rsidRPr="00586CCA">
        <w:rPr>
          <w:rFonts w:ascii="Tahoma" w:eastAsia="Times New Roman" w:hAnsi="Tahoma" w:cs="Tahoma"/>
          <w:color w:val="000000"/>
          <w:sz w:val="29"/>
          <w:szCs w:val="29"/>
          <w:lang w:eastAsia="uk-UA"/>
        </w:rPr>
        <w:t xml:space="preserve"> разі порушення циклу після вакцинації варто звернутися до гінеколога.</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Наразі в </w:t>
      </w:r>
      <w:proofErr w:type="spellStart"/>
      <w:r w:rsidRPr="00586CCA">
        <w:rPr>
          <w:rFonts w:ascii="Tahoma" w:eastAsia="Times New Roman" w:hAnsi="Tahoma" w:cs="Tahoma"/>
          <w:color w:val="000000"/>
          <w:sz w:val="29"/>
          <w:szCs w:val="29"/>
          <w:lang w:eastAsia="uk-UA"/>
        </w:rPr>
        <w:t>Україіні</w:t>
      </w:r>
      <w:proofErr w:type="spellEnd"/>
      <w:r w:rsidRPr="00586CCA">
        <w:rPr>
          <w:rFonts w:ascii="Tahoma" w:eastAsia="Times New Roman" w:hAnsi="Tahoma" w:cs="Tahoma"/>
          <w:color w:val="000000"/>
          <w:sz w:val="29"/>
          <w:szCs w:val="29"/>
          <w:lang w:eastAsia="uk-UA"/>
        </w:rPr>
        <w:t xml:space="preserve"> триває вакцинація від </w:t>
      </w:r>
      <w:proofErr w:type="spellStart"/>
      <w:r w:rsidRPr="00586CCA">
        <w:rPr>
          <w:rFonts w:ascii="Tahoma" w:eastAsia="Times New Roman" w:hAnsi="Tahoma" w:cs="Tahoma"/>
          <w:color w:val="000000"/>
          <w:sz w:val="29"/>
          <w:szCs w:val="29"/>
          <w:lang w:eastAsia="uk-UA"/>
        </w:rPr>
        <w:t>коронавірусу</w:t>
      </w:r>
      <w:proofErr w:type="spellEnd"/>
      <w:r w:rsidRPr="00586CCA">
        <w:rPr>
          <w:rFonts w:ascii="Tahoma" w:eastAsia="Times New Roman" w:hAnsi="Tahoma" w:cs="Tahoma"/>
          <w:color w:val="000000"/>
          <w:sz w:val="29"/>
          <w:szCs w:val="29"/>
          <w:lang w:eastAsia="uk-UA"/>
        </w:rPr>
        <w:t xml:space="preserve"> декількома видами вакцин. Розглянемо детальніше кожну з них.</w:t>
      </w:r>
    </w:p>
    <w:p w:rsidR="00586CCA" w:rsidRPr="00586CCA" w:rsidRDefault="00586CCA" w:rsidP="00586CCA">
      <w:pPr>
        <w:shd w:val="clear" w:color="auto" w:fill="FFFFFF"/>
        <w:spacing w:after="254" w:line="240" w:lineRule="auto"/>
        <w:outlineLvl w:val="3"/>
        <w:rPr>
          <w:rFonts w:ascii="Trebuchet MS" w:eastAsia="Times New Roman" w:hAnsi="Trebuchet MS" w:cs="Times New Roman"/>
          <w:b/>
          <w:bCs/>
          <w:color w:val="000000"/>
          <w:sz w:val="41"/>
          <w:szCs w:val="41"/>
          <w:lang w:eastAsia="uk-UA"/>
        </w:rPr>
      </w:pPr>
      <w:proofErr w:type="spellStart"/>
      <w:r w:rsidRPr="00586CCA">
        <w:rPr>
          <w:rFonts w:ascii="Trebuchet MS" w:eastAsia="Times New Roman" w:hAnsi="Trebuchet MS" w:cs="Times New Roman"/>
          <w:b/>
          <w:bCs/>
          <w:color w:val="000000"/>
          <w:sz w:val="41"/>
          <w:szCs w:val="41"/>
          <w:lang w:eastAsia="uk-UA"/>
        </w:rPr>
        <w:t>AstraZeneca</w:t>
      </w:r>
      <w:proofErr w:type="spellEnd"/>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proofErr w:type="spellStart"/>
      <w:r w:rsidRPr="00586CCA">
        <w:rPr>
          <w:rFonts w:ascii="Tahoma" w:eastAsia="Times New Roman" w:hAnsi="Tahoma" w:cs="Tahoma"/>
          <w:color w:val="000000"/>
          <w:sz w:val="29"/>
          <w:szCs w:val="29"/>
          <w:lang w:eastAsia="uk-UA"/>
        </w:rPr>
        <w:t>AstraZeneca</w:t>
      </w:r>
      <w:proofErr w:type="spellEnd"/>
      <w:r w:rsidRPr="00586CCA">
        <w:rPr>
          <w:rFonts w:ascii="Tahoma" w:eastAsia="Times New Roman" w:hAnsi="Tahoma" w:cs="Tahoma"/>
          <w:color w:val="000000"/>
          <w:sz w:val="29"/>
          <w:szCs w:val="29"/>
          <w:lang w:eastAsia="uk-UA"/>
        </w:rPr>
        <w:t xml:space="preserve"> (</w:t>
      </w:r>
      <w:proofErr w:type="spellStart"/>
      <w:r w:rsidRPr="00586CCA">
        <w:rPr>
          <w:rFonts w:ascii="Tahoma" w:eastAsia="Times New Roman" w:hAnsi="Tahoma" w:cs="Tahoma"/>
          <w:color w:val="000000"/>
          <w:sz w:val="29"/>
          <w:szCs w:val="29"/>
          <w:lang w:eastAsia="uk-UA"/>
        </w:rPr>
        <w:t>Covishield</w:t>
      </w:r>
      <w:proofErr w:type="spellEnd"/>
      <w:r w:rsidRPr="00586CCA">
        <w:rPr>
          <w:rFonts w:ascii="Tahoma" w:eastAsia="Times New Roman" w:hAnsi="Tahoma" w:cs="Tahoma"/>
          <w:color w:val="000000"/>
          <w:sz w:val="29"/>
          <w:szCs w:val="29"/>
          <w:lang w:eastAsia="uk-UA"/>
        </w:rPr>
        <w:t xml:space="preserve">, </w:t>
      </w:r>
      <w:proofErr w:type="spellStart"/>
      <w:r w:rsidRPr="00586CCA">
        <w:rPr>
          <w:rFonts w:ascii="Tahoma" w:eastAsia="Times New Roman" w:hAnsi="Tahoma" w:cs="Tahoma"/>
          <w:color w:val="000000"/>
          <w:sz w:val="29"/>
          <w:szCs w:val="29"/>
          <w:lang w:eastAsia="uk-UA"/>
        </w:rPr>
        <w:t>SKBio</w:t>
      </w:r>
      <w:proofErr w:type="spellEnd"/>
      <w:r w:rsidRPr="00586CCA">
        <w:rPr>
          <w:rFonts w:ascii="Tahoma" w:eastAsia="Times New Roman" w:hAnsi="Tahoma" w:cs="Tahoma"/>
          <w:color w:val="000000"/>
          <w:sz w:val="29"/>
          <w:szCs w:val="29"/>
          <w:lang w:eastAsia="uk-UA"/>
        </w:rPr>
        <w:t xml:space="preserve">) індійського, корейського та італійського виробництва — це векторна вакцина, яку розробив Оксфордський університет та британсько-шведська компанія </w:t>
      </w:r>
      <w:proofErr w:type="spellStart"/>
      <w:r w:rsidRPr="00586CCA">
        <w:rPr>
          <w:rFonts w:ascii="Tahoma" w:eastAsia="Times New Roman" w:hAnsi="Tahoma" w:cs="Tahoma"/>
          <w:color w:val="000000"/>
          <w:sz w:val="29"/>
          <w:szCs w:val="29"/>
          <w:lang w:eastAsia="uk-UA"/>
        </w:rPr>
        <w:t>AstraZeneca</w:t>
      </w:r>
      <w:proofErr w:type="spellEnd"/>
      <w:r w:rsidRPr="00586CCA">
        <w:rPr>
          <w:rFonts w:ascii="Tahoma" w:eastAsia="Times New Roman" w:hAnsi="Tahoma" w:cs="Tahoma"/>
          <w:color w:val="000000"/>
          <w:sz w:val="29"/>
          <w:szCs w:val="29"/>
          <w:lang w:eastAsia="uk-UA"/>
        </w:rPr>
        <w:t xml:space="preserve">. Потрібні дві дози вакцини з інтервалом у 12 тижнів. Першу і другу дозу можна отримати вакциною </w:t>
      </w:r>
      <w:proofErr w:type="spellStart"/>
      <w:r w:rsidRPr="00586CCA">
        <w:rPr>
          <w:rFonts w:ascii="Tahoma" w:eastAsia="Times New Roman" w:hAnsi="Tahoma" w:cs="Tahoma"/>
          <w:color w:val="000000"/>
          <w:sz w:val="29"/>
          <w:szCs w:val="29"/>
          <w:lang w:eastAsia="uk-UA"/>
        </w:rPr>
        <w:t>AstraZeneca</w:t>
      </w:r>
      <w:proofErr w:type="spellEnd"/>
      <w:r w:rsidRPr="00586CCA">
        <w:rPr>
          <w:rFonts w:ascii="Tahoma" w:eastAsia="Times New Roman" w:hAnsi="Tahoma" w:cs="Tahoma"/>
          <w:color w:val="000000"/>
          <w:sz w:val="29"/>
          <w:szCs w:val="29"/>
          <w:lang w:eastAsia="uk-UA"/>
        </w:rPr>
        <w:t>, виробленою на різних майданчиках. Схвалена Всесвітньою організацією охорони здоров’я для екстреного використання.</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lastRenderedPageBreak/>
        <w:t>Ефективність — 81,3% після двох стандартних доз, введених з інтервалом 12 тижнів або довше.</w:t>
      </w:r>
    </w:p>
    <w:p w:rsidR="00586CCA" w:rsidRPr="00586CCA" w:rsidRDefault="00586CCA" w:rsidP="00586CCA">
      <w:pPr>
        <w:shd w:val="clear" w:color="auto" w:fill="FFFFFF"/>
        <w:spacing w:after="254" w:line="240" w:lineRule="auto"/>
        <w:outlineLvl w:val="3"/>
        <w:rPr>
          <w:rFonts w:ascii="Trebuchet MS" w:eastAsia="Times New Roman" w:hAnsi="Trebuchet MS" w:cs="Times New Roman"/>
          <w:b/>
          <w:bCs/>
          <w:color w:val="000000"/>
          <w:sz w:val="41"/>
          <w:szCs w:val="41"/>
          <w:lang w:eastAsia="uk-UA"/>
        </w:rPr>
      </w:pPr>
      <w:proofErr w:type="spellStart"/>
      <w:r w:rsidRPr="00586CCA">
        <w:rPr>
          <w:rFonts w:ascii="Trebuchet MS" w:eastAsia="Times New Roman" w:hAnsi="Trebuchet MS" w:cs="Times New Roman"/>
          <w:b/>
          <w:bCs/>
          <w:color w:val="000000"/>
          <w:sz w:val="41"/>
          <w:szCs w:val="41"/>
          <w:lang w:eastAsia="uk-UA"/>
        </w:rPr>
        <w:t>Coronavac</w:t>
      </w:r>
      <w:proofErr w:type="spellEnd"/>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proofErr w:type="spellStart"/>
      <w:r w:rsidRPr="00586CCA">
        <w:rPr>
          <w:rFonts w:ascii="Tahoma" w:eastAsia="Times New Roman" w:hAnsi="Tahoma" w:cs="Tahoma"/>
          <w:color w:val="000000"/>
          <w:sz w:val="29"/>
          <w:szCs w:val="29"/>
          <w:lang w:eastAsia="uk-UA"/>
        </w:rPr>
        <w:t>CoronaVac</w:t>
      </w:r>
      <w:proofErr w:type="spellEnd"/>
      <w:r w:rsidRPr="00586CCA">
        <w:rPr>
          <w:rFonts w:ascii="Tahoma" w:eastAsia="Times New Roman" w:hAnsi="Tahoma" w:cs="Tahoma"/>
          <w:color w:val="000000"/>
          <w:sz w:val="29"/>
          <w:szCs w:val="29"/>
          <w:lang w:eastAsia="uk-UA"/>
        </w:rPr>
        <w:t>/</w:t>
      </w:r>
      <w:proofErr w:type="spellStart"/>
      <w:r w:rsidRPr="00586CCA">
        <w:rPr>
          <w:rFonts w:ascii="Tahoma" w:eastAsia="Times New Roman" w:hAnsi="Tahoma" w:cs="Tahoma"/>
          <w:color w:val="000000"/>
          <w:sz w:val="29"/>
          <w:szCs w:val="29"/>
          <w:lang w:eastAsia="uk-UA"/>
        </w:rPr>
        <w:t>Sinovac</w:t>
      </w:r>
      <w:proofErr w:type="spellEnd"/>
      <w:r w:rsidRPr="00586CCA">
        <w:rPr>
          <w:rFonts w:ascii="Tahoma" w:eastAsia="Times New Roman" w:hAnsi="Tahoma" w:cs="Tahoma"/>
          <w:color w:val="000000"/>
          <w:sz w:val="29"/>
          <w:szCs w:val="29"/>
          <w:lang w:eastAsia="uk-UA"/>
        </w:rPr>
        <w:t xml:space="preserve"> </w:t>
      </w:r>
      <w:proofErr w:type="spellStart"/>
      <w:r w:rsidRPr="00586CCA">
        <w:rPr>
          <w:rFonts w:ascii="Tahoma" w:eastAsia="Times New Roman" w:hAnsi="Tahoma" w:cs="Tahoma"/>
          <w:color w:val="000000"/>
          <w:sz w:val="29"/>
          <w:szCs w:val="29"/>
          <w:lang w:eastAsia="uk-UA"/>
        </w:rPr>
        <w:t>Biotech</w:t>
      </w:r>
      <w:proofErr w:type="spellEnd"/>
      <w:r w:rsidRPr="00586CCA">
        <w:rPr>
          <w:rFonts w:ascii="Tahoma" w:eastAsia="Times New Roman" w:hAnsi="Tahoma" w:cs="Tahoma"/>
          <w:color w:val="000000"/>
          <w:sz w:val="29"/>
          <w:szCs w:val="29"/>
          <w:lang w:eastAsia="uk-UA"/>
        </w:rPr>
        <w:t xml:space="preserve"> — це </w:t>
      </w:r>
      <w:proofErr w:type="spellStart"/>
      <w:r w:rsidRPr="00586CCA">
        <w:rPr>
          <w:rFonts w:ascii="Tahoma" w:eastAsia="Times New Roman" w:hAnsi="Tahoma" w:cs="Tahoma"/>
          <w:color w:val="000000"/>
          <w:sz w:val="29"/>
          <w:szCs w:val="29"/>
          <w:lang w:eastAsia="uk-UA"/>
        </w:rPr>
        <w:t>інактивована</w:t>
      </w:r>
      <w:proofErr w:type="spellEnd"/>
      <w:r w:rsidRPr="00586CCA">
        <w:rPr>
          <w:rFonts w:ascii="Tahoma" w:eastAsia="Times New Roman" w:hAnsi="Tahoma" w:cs="Tahoma"/>
          <w:color w:val="000000"/>
          <w:sz w:val="29"/>
          <w:szCs w:val="29"/>
          <w:lang w:eastAsia="uk-UA"/>
        </w:rPr>
        <w:t xml:space="preserve"> вакцина, розроблена китайським фармацевтичним підприємством </w:t>
      </w:r>
      <w:proofErr w:type="spellStart"/>
      <w:r w:rsidRPr="00586CCA">
        <w:rPr>
          <w:rFonts w:ascii="Tahoma" w:eastAsia="Times New Roman" w:hAnsi="Tahoma" w:cs="Tahoma"/>
          <w:color w:val="000000"/>
          <w:sz w:val="29"/>
          <w:szCs w:val="29"/>
          <w:lang w:eastAsia="uk-UA"/>
        </w:rPr>
        <w:t>Sinovac</w:t>
      </w:r>
      <w:proofErr w:type="spellEnd"/>
      <w:r w:rsidRPr="00586CCA">
        <w:rPr>
          <w:rFonts w:ascii="Tahoma" w:eastAsia="Times New Roman" w:hAnsi="Tahoma" w:cs="Tahoma"/>
          <w:color w:val="000000"/>
          <w:sz w:val="29"/>
          <w:szCs w:val="29"/>
          <w:lang w:eastAsia="uk-UA"/>
        </w:rPr>
        <w:t xml:space="preserve"> </w:t>
      </w:r>
      <w:proofErr w:type="spellStart"/>
      <w:r w:rsidRPr="00586CCA">
        <w:rPr>
          <w:rFonts w:ascii="Tahoma" w:eastAsia="Times New Roman" w:hAnsi="Tahoma" w:cs="Tahoma"/>
          <w:color w:val="000000"/>
          <w:sz w:val="29"/>
          <w:szCs w:val="29"/>
          <w:lang w:eastAsia="uk-UA"/>
        </w:rPr>
        <w:t>Biotech</w:t>
      </w:r>
      <w:proofErr w:type="spellEnd"/>
      <w:r w:rsidRPr="00586CCA">
        <w:rPr>
          <w:rFonts w:ascii="Tahoma" w:eastAsia="Times New Roman" w:hAnsi="Tahoma" w:cs="Tahoma"/>
          <w:color w:val="000000"/>
          <w:sz w:val="29"/>
          <w:szCs w:val="29"/>
          <w:lang w:eastAsia="uk-UA"/>
        </w:rPr>
        <w:t xml:space="preserve">. Потрібні дві дози вакцини з інтервалом у 14-28 днів Схвалена Всесвітньою організацією охорони здоров’я для екстреного використання. Ця вакцина містить у своєму складі </w:t>
      </w:r>
      <w:proofErr w:type="spellStart"/>
      <w:r w:rsidRPr="00586CCA">
        <w:rPr>
          <w:rFonts w:ascii="Tahoma" w:eastAsia="Times New Roman" w:hAnsi="Tahoma" w:cs="Tahoma"/>
          <w:color w:val="000000"/>
          <w:sz w:val="29"/>
          <w:szCs w:val="29"/>
          <w:lang w:eastAsia="uk-UA"/>
        </w:rPr>
        <w:t>інактивований</w:t>
      </w:r>
      <w:proofErr w:type="spellEnd"/>
      <w:r w:rsidRPr="00586CCA">
        <w:rPr>
          <w:rFonts w:ascii="Tahoma" w:eastAsia="Times New Roman" w:hAnsi="Tahoma" w:cs="Tahoma"/>
          <w:color w:val="000000"/>
          <w:sz w:val="29"/>
          <w:szCs w:val="29"/>
          <w:lang w:eastAsia="uk-UA"/>
        </w:rPr>
        <w:t xml:space="preserve"> вірус. Організм реагує на нього та виробляє імунітет. Схоже працюють вакцини проти поліомієліту, </w:t>
      </w:r>
      <w:proofErr w:type="spellStart"/>
      <w:r w:rsidRPr="00586CCA">
        <w:rPr>
          <w:rFonts w:ascii="Tahoma" w:eastAsia="Times New Roman" w:hAnsi="Tahoma" w:cs="Tahoma"/>
          <w:color w:val="000000"/>
          <w:sz w:val="29"/>
          <w:szCs w:val="29"/>
          <w:lang w:eastAsia="uk-UA"/>
        </w:rPr>
        <w:t>грипу.Вакцину</w:t>
      </w:r>
      <w:proofErr w:type="spellEnd"/>
      <w:r w:rsidRPr="00586CCA">
        <w:rPr>
          <w:rFonts w:ascii="Tahoma" w:eastAsia="Times New Roman" w:hAnsi="Tahoma" w:cs="Tahoma"/>
          <w:color w:val="000000"/>
          <w:sz w:val="29"/>
          <w:szCs w:val="29"/>
          <w:lang w:eastAsia="uk-UA"/>
        </w:rPr>
        <w:t xml:space="preserve"> </w:t>
      </w:r>
      <w:proofErr w:type="spellStart"/>
      <w:r w:rsidRPr="00586CCA">
        <w:rPr>
          <w:rFonts w:ascii="Tahoma" w:eastAsia="Times New Roman" w:hAnsi="Tahoma" w:cs="Tahoma"/>
          <w:color w:val="000000"/>
          <w:sz w:val="29"/>
          <w:szCs w:val="29"/>
          <w:lang w:eastAsia="uk-UA"/>
        </w:rPr>
        <w:t>Sinovac</w:t>
      </w:r>
      <w:proofErr w:type="spellEnd"/>
      <w:r w:rsidRPr="00586CCA">
        <w:rPr>
          <w:rFonts w:ascii="Tahoma" w:eastAsia="Times New Roman" w:hAnsi="Tahoma" w:cs="Tahoma"/>
          <w:color w:val="000000"/>
          <w:sz w:val="29"/>
          <w:szCs w:val="29"/>
          <w:lang w:eastAsia="uk-UA"/>
        </w:rPr>
        <w:t xml:space="preserve"> </w:t>
      </w:r>
      <w:proofErr w:type="spellStart"/>
      <w:r w:rsidRPr="00586CCA">
        <w:rPr>
          <w:rFonts w:ascii="Tahoma" w:eastAsia="Times New Roman" w:hAnsi="Tahoma" w:cs="Tahoma"/>
          <w:color w:val="000000"/>
          <w:sz w:val="29"/>
          <w:szCs w:val="29"/>
          <w:lang w:eastAsia="uk-UA"/>
        </w:rPr>
        <w:t>Biotech</w:t>
      </w:r>
      <w:proofErr w:type="spellEnd"/>
      <w:r w:rsidRPr="00586CCA">
        <w:rPr>
          <w:rFonts w:ascii="Tahoma" w:eastAsia="Times New Roman" w:hAnsi="Tahoma" w:cs="Tahoma"/>
          <w:color w:val="000000"/>
          <w:sz w:val="29"/>
          <w:szCs w:val="29"/>
          <w:lang w:eastAsia="uk-UA"/>
        </w:rPr>
        <w:t xml:space="preserve"> водять </w:t>
      </w:r>
      <w:proofErr w:type="spellStart"/>
      <w:r w:rsidRPr="00586CCA">
        <w:rPr>
          <w:rFonts w:ascii="Tahoma" w:eastAsia="Times New Roman" w:hAnsi="Tahoma" w:cs="Tahoma"/>
          <w:color w:val="000000"/>
          <w:sz w:val="29"/>
          <w:szCs w:val="29"/>
          <w:lang w:eastAsia="uk-UA"/>
        </w:rPr>
        <w:t>внутрішньом’язово</w:t>
      </w:r>
      <w:proofErr w:type="spellEnd"/>
      <w:r w:rsidRPr="00586CCA">
        <w:rPr>
          <w:rFonts w:ascii="Tahoma" w:eastAsia="Times New Roman" w:hAnsi="Tahoma" w:cs="Tahoma"/>
          <w:color w:val="000000"/>
          <w:sz w:val="29"/>
          <w:szCs w:val="29"/>
          <w:lang w:eastAsia="uk-UA"/>
        </w:rPr>
        <w:t>. Для повноцінної імунізації необхідно отримати дві дози вакцини з інтервалом у 14-28 днів.</w:t>
      </w:r>
    </w:p>
    <w:p w:rsidR="00586CCA" w:rsidRPr="00586CCA" w:rsidRDefault="00586CCA" w:rsidP="00586CCA">
      <w:pPr>
        <w:shd w:val="clear" w:color="auto" w:fill="FFFFFF"/>
        <w:spacing w:after="254" w:line="240" w:lineRule="auto"/>
        <w:outlineLvl w:val="3"/>
        <w:rPr>
          <w:rFonts w:ascii="Trebuchet MS" w:eastAsia="Times New Roman" w:hAnsi="Trebuchet MS" w:cs="Times New Roman"/>
          <w:b/>
          <w:bCs/>
          <w:color w:val="000000"/>
          <w:sz w:val="41"/>
          <w:szCs w:val="41"/>
          <w:lang w:eastAsia="uk-UA"/>
        </w:rPr>
      </w:pPr>
      <w:proofErr w:type="spellStart"/>
      <w:r w:rsidRPr="00586CCA">
        <w:rPr>
          <w:rFonts w:ascii="Trebuchet MS" w:eastAsia="Times New Roman" w:hAnsi="Trebuchet MS" w:cs="Times New Roman"/>
          <w:b/>
          <w:bCs/>
          <w:color w:val="000000"/>
          <w:sz w:val="41"/>
          <w:szCs w:val="41"/>
          <w:lang w:eastAsia="uk-UA"/>
        </w:rPr>
        <w:t>Moderna</w:t>
      </w:r>
      <w:proofErr w:type="spellEnd"/>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proofErr w:type="spellStart"/>
      <w:r w:rsidRPr="00586CCA">
        <w:rPr>
          <w:rFonts w:ascii="Tahoma" w:eastAsia="Times New Roman" w:hAnsi="Tahoma" w:cs="Tahoma"/>
          <w:color w:val="000000"/>
          <w:sz w:val="29"/>
          <w:szCs w:val="29"/>
          <w:lang w:eastAsia="uk-UA"/>
        </w:rPr>
        <w:t>Moderna</w:t>
      </w:r>
      <w:proofErr w:type="spellEnd"/>
      <w:r w:rsidRPr="00586CCA">
        <w:rPr>
          <w:rFonts w:ascii="Tahoma" w:eastAsia="Times New Roman" w:hAnsi="Tahoma" w:cs="Tahoma"/>
          <w:color w:val="000000"/>
          <w:sz w:val="29"/>
          <w:szCs w:val="29"/>
          <w:lang w:eastAsia="uk-UA"/>
        </w:rPr>
        <w:t xml:space="preserve"> — це </w:t>
      </w:r>
      <w:proofErr w:type="spellStart"/>
      <w:r w:rsidRPr="00586CCA">
        <w:rPr>
          <w:rFonts w:ascii="Tahoma" w:eastAsia="Times New Roman" w:hAnsi="Tahoma" w:cs="Tahoma"/>
          <w:color w:val="000000"/>
          <w:sz w:val="29"/>
          <w:szCs w:val="29"/>
          <w:lang w:eastAsia="uk-UA"/>
        </w:rPr>
        <w:t>мРНК-вакцина</w:t>
      </w:r>
      <w:proofErr w:type="spellEnd"/>
      <w:r w:rsidRPr="00586CCA">
        <w:rPr>
          <w:rFonts w:ascii="Tahoma" w:eastAsia="Times New Roman" w:hAnsi="Tahoma" w:cs="Tahoma"/>
          <w:color w:val="000000"/>
          <w:sz w:val="29"/>
          <w:szCs w:val="29"/>
          <w:lang w:eastAsia="uk-UA"/>
        </w:rPr>
        <w:t xml:space="preserve">, розроблена американською фармацевтичною компанією </w:t>
      </w:r>
      <w:proofErr w:type="spellStart"/>
      <w:r w:rsidRPr="00586CCA">
        <w:rPr>
          <w:rFonts w:ascii="Tahoma" w:eastAsia="Times New Roman" w:hAnsi="Tahoma" w:cs="Tahoma"/>
          <w:color w:val="000000"/>
          <w:sz w:val="29"/>
          <w:szCs w:val="29"/>
          <w:lang w:eastAsia="uk-UA"/>
        </w:rPr>
        <w:t>Moderna</w:t>
      </w:r>
      <w:proofErr w:type="spellEnd"/>
      <w:r w:rsidRPr="00586CCA">
        <w:rPr>
          <w:rFonts w:ascii="Tahoma" w:eastAsia="Times New Roman" w:hAnsi="Tahoma" w:cs="Tahoma"/>
          <w:color w:val="000000"/>
          <w:sz w:val="29"/>
          <w:szCs w:val="29"/>
          <w:lang w:eastAsia="uk-UA"/>
        </w:rPr>
        <w:t xml:space="preserve">. Потрібні дві дози вакцини з інтервалом у 28 днів. Схвалена Всесвітньою організацією охорони здоров’я для екстреного використання. Вакцина зберігається у вигляді замороженої суспензії при –25 ºC до –15 ºC у </w:t>
      </w:r>
      <w:proofErr w:type="spellStart"/>
      <w:r w:rsidRPr="00586CCA">
        <w:rPr>
          <w:rFonts w:ascii="Tahoma" w:eastAsia="Times New Roman" w:hAnsi="Tahoma" w:cs="Tahoma"/>
          <w:color w:val="000000"/>
          <w:sz w:val="29"/>
          <w:szCs w:val="29"/>
          <w:lang w:eastAsia="uk-UA"/>
        </w:rPr>
        <w:t>багатодозовому</w:t>
      </w:r>
      <w:proofErr w:type="spellEnd"/>
      <w:r w:rsidRPr="00586CCA">
        <w:rPr>
          <w:rFonts w:ascii="Tahoma" w:eastAsia="Times New Roman" w:hAnsi="Tahoma" w:cs="Tahoma"/>
          <w:color w:val="000000"/>
          <w:sz w:val="29"/>
          <w:szCs w:val="29"/>
          <w:lang w:eastAsia="uk-UA"/>
        </w:rPr>
        <w:t xml:space="preserve"> флаконі. Флакони можна зберігати в холодильнику при температурі 2–8°C протягом 30 </w:t>
      </w:r>
      <w:proofErr w:type="spellStart"/>
      <w:r w:rsidRPr="00586CCA">
        <w:rPr>
          <w:rFonts w:ascii="Tahoma" w:eastAsia="Times New Roman" w:hAnsi="Tahoma" w:cs="Tahoma"/>
          <w:color w:val="000000"/>
          <w:sz w:val="29"/>
          <w:szCs w:val="29"/>
          <w:lang w:eastAsia="uk-UA"/>
        </w:rPr>
        <w:t>днів.Вакцину</w:t>
      </w:r>
      <w:proofErr w:type="spellEnd"/>
      <w:r w:rsidRPr="00586CCA">
        <w:rPr>
          <w:rFonts w:ascii="Tahoma" w:eastAsia="Times New Roman" w:hAnsi="Tahoma" w:cs="Tahoma"/>
          <w:color w:val="000000"/>
          <w:sz w:val="29"/>
          <w:szCs w:val="29"/>
          <w:lang w:eastAsia="uk-UA"/>
        </w:rPr>
        <w:t xml:space="preserve"> </w:t>
      </w:r>
      <w:proofErr w:type="spellStart"/>
      <w:r w:rsidRPr="00586CCA">
        <w:rPr>
          <w:rFonts w:ascii="Tahoma" w:eastAsia="Times New Roman" w:hAnsi="Tahoma" w:cs="Tahoma"/>
          <w:color w:val="000000"/>
          <w:sz w:val="29"/>
          <w:szCs w:val="29"/>
          <w:lang w:eastAsia="uk-UA"/>
        </w:rPr>
        <w:t>Moderna</w:t>
      </w:r>
      <w:proofErr w:type="spellEnd"/>
      <w:r w:rsidRPr="00586CCA">
        <w:rPr>
          <w:rFonts w:ascii="Tahoma" w:eastAsia="Times New Roman" w:hAnsi="Tahoma" w:cs="Tahoma"/>
          <w:color w:val="000000"/>
          <w:sz w:val="29"/>
          <w:szCs w:val="29"/>
          <w:lang w:eastAsia="uk-UA"/>
        </w:rPr>
        <w:t xml:space="preserve"> від COVID-19 вводять </w:t>
      </w:r>
      <w:proofErr w:type="spellStart"/>
      <w:r w:rsidRPr="00586CCA">
        <w:rPr>
          <w:rFonts w:ascii="Tahoma" w:eastAsia="Times New Roman" w:hAnsi="Tahoma" w:cs="Tahoma"/>
          <w:color w:val="000000"/>
          <w:sz w:val="29"/>
          <w:szCs w:val="29"/>
          <w:lang w:eastAsia="uk-UA"/>
        </w:rPr>
        <w:t>внутрішньом’язово</w:t>
      </w:r>
      <w:proofErr w:type="spellEnd"/>
      <w:r w:rsidRPr="00586CCA">
        <w:rPr>
          <w:rFonts w:ascii="Tahoma" w:eastAsia="Times New Roman" w:hAnsi="Tahoma" w:cs="Tahoma"/>
          <w:color w:val="000000"/>
          <w:sz w:val="29"/>
          <w:szCs w:val="29"/>
          <w:lang w:eastAsia="uk-UA"/>
        </w:rPr>
        <w:t>. Для повноцінної імунізації необхідно отримати дві дози вакцини з інтервалом у 28 днів.</w:t>
      </w:r>
    </w:p>
    <w:p w:rsidR="00586CCA" w:rsidRPr="00586CCA" w:rsidRDefault="00586CCA" w:rsidP="00586CCA">
      <w:pPr>
        <w:shd w:val="clear" w:color="auto" w:fill="FFFFFF"/>
        <w:spacing w:after="254" w:line="240" w:lineRule="auto"/>
        <w:outlineLvl w:val="3"/>
        <w:rPr>
          <w:rFonts w:ascii="Trebuchet MS" w:eastAsia="Times New Roman" w:hAnsi="Trebuchet MS" w:cs="Times New Roman"/>
          <w:b/>
          <w:bCs/>
          <w:color w:val="000000"/>
          <w:sz w:val="41"/>
          <w:szCs w:val="41"/>
          <w:lang w:eastAsia="uk-UA"/>
        </w:rPr>
      </w:pPr>
      <w:proofErr w:type="spellStart"/>
      <w:r w:rsidRPr="00586CCA">
        <w:rPr>
          <w:rFonts w:ascii="Trebuchet MS" w:eastAsia="Times New Roman" w:hAnsi="Trebuchet MS" w:cs="Times New Roman"/>
          <w:b/>
          <w:bCs/>
          <w:color w:val="000000"/>
          <w:sz w:val="41"/>
          <w:szCs w:val="41"/>
          <w:lang w:eastAsia="uk-UA"/>
        </w:rPr>
        <w:t>Comirnaty</w:t>
      </w:r>
      <w:proofErr w:type="spellEnd"/>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proofErr w:type="spellStart"/>
      <w:r w:rsidRPr="00586CCA">
        <w:rPr>
          <w:rFonts w:ascii="Tahoma" w:eastAsia="Times New Roman" w:hAnsi="Tahoma" w:cs="Tahoma"/>
          <w:color w:val="000000"/>
          <w:sz w:val="29"/>
          <w:szCs w:val="29"/>
          <w:lang w:eastAsia="uk-UA"/>
        </w:rPr>
        <w:t>Comirnaty</w:t>
      </w:r>
      <w:proofErr w:type="spellEnd"/>
      <w:r w:rsidRPr="00586CCA">
        <w:rPr>
          <w:rFonts w:ascii="Tahoma" w:eastAsia="Times New Roman" w:hAnsi="Tahoma" w:cs="Tahoma"/>
          <w:color w:val="000000"/>
          <w:sz w:val="29"/>
          <w:szCs w:val="29"/>
          <w:lang w:eastAsia="uk-UA"/>
        </w:rPr>
        <w:t xml:space="preserve">/Pfizer-BioNTech — це </w:t>
      </w:r>
      <w:proofErr w:type="spellStart"/>
      <w:r w:rsidRPr="00586CCA">
        <w:rPr>
          <w:rFonts w:ascii="Tahoma" w:eastAsia="Times New Roman" w:hAnsi="Tahoma" w:cs="Tahoma"/>
          <w:color w:val="000000"/>
          <w:sz w:val="29"/>
          <w:szCs w:val="29"/>
          <w:lang w:eastAsia="uk-UA"/>
        </w:rPr>
        <w:t>мРНК-вакцина</w:t>
      </w:r>
      <w:proofErr w:type="spellEnd"/>
      <w:r w:rsidRPr="00586CCA">
        <w:rPr>
          <w:rFonts w:ascii="Tahoma" w:eastAsia="Times New Roman" w:hAnsi="Tahoma" w:cs="Tahoma"/>
          <w:color w:val="000000"/>
          <w:sz w:val="29"/>
          <w:szCs w:val="29"/>
          <w:lang w:eastAsia="uk-UA"/>
        </w:rPr>
        <w:t xml:space="preserve">, розроблена німецькою біотехнологічною компанією </w:t>
      </w:r>
      <w:proofErr w:type="spellStart"/>
      <w:r w:rsidRPr="00586CCA">
        <w:rPr>
          <w:rFonts w:ascii="Tahoma" w:eastAsia="Times New Roman" w:hAnsi="Tahoma" w:cs="Tahoma"/>
          <w:color w:val="000000"/>
          <w:sz w:val="29"/>
          <w:szCs w:val="29"/>
          <w:lang w:eastAsia="uk-UA"/>
        </w:rPr>
        <w:t>BioNTech</w:t>
      </w:r>
      <w:proofErr w:type="spellEnd"/>
      <w:r w:rsidRPr="00586CCA">
        <w:rPr>
          <w:rFonts w:ascii="Tahoma" w:eastAsia="Times New Roman" w:hAnsi="Tahoma" w:cs="Tahoma"/>
          <w:color w:val="000000"/>
          <w:sz w:val="29"/>
          <w:szCs w:val="29"/>
          <w:lang w:eastAsia="uk-UA"/>
        </w:rPr>
        <w:t xml:space="preserve"> спільно з американським фармакологічним концерном </w:t>
      </w:r>
      <w:proofErr w:type="spellStart"/>
      <w:r w:rsidRPr="00586CCA">
        <w:rPr>
          <w:rFonts w:ascii="Tahoma" w:eastAsia="Times New Roman" w:hAnsi="Tahoma" w:cs="Tahoma"/>
          <w:color w:val="000000"/>
          <w:sz w:val="29"/>
          <w:szCs w:val="29"/>
          <w:lang w:eastAsia="uk-UA"/>
        </w:rPr>
        <w:t>Pfizer</w:t>
      </w:r>
      <w:proofErr w:type="spellEnd"/>
      <w:r w:rsidRPr="00586CCA">
        <w:rPr>
          <w:rFonts w:ascii="Tahoma" w:eastAsia="Times New Roman" w:hAnsi="Tahoma" w:cs="Tahoma"/>
          <w:color w:val="000000"/>
          <w:sz w:val="29"/>
          <w:szCs w:val="29"/>
          <w:lang w:eastAsia="uk-UA"/>
        </w:rPr>
        <w:t xml:space="preserve">. Потрібні дві дози вакцини з інтервалом у 21 день. Схвалена Всесвітньою організацією охорони здоров’я для екстреного використання. Вакцину </w:t>
      </w:r>
      <w:proofErr w:type="spellStart"/>
      <w:r w:rsidRPr="00586CCA">
        <w:rPr>
          <w:rFonts w:ascii="Tahoma" w:eastAsia="Times New Roman" w:hAnsi="Tahoma" w:cs="Tahoma"/>
          <w:color w:val="000000"/>
          <w:sz w:val="29"/>
          <w:szCs w:val="29"/>
          <w:lang w:eastAsia="uk-UA"/>
        </w:rPr>
        <w:t>Pfizer</w:t>
      </w:r>
      <w:proofErr w:type="spellEnd"/>
      <w:r w:rsidRPr="00586CCA">
        <w:rPr>
          <w:rFonts w:ascii="Tahoma" w:eastAsia="Times New Roman" w:hAnsi="Tahoma" w:cs="Tahoma"/>
          <w:color w:val="000000"/>
          <w:sz w:val="29"/>
          <w:szCs w:val="29"/>
          <w:lang w:eastAsia="uk-UA"/>
        </w:rPr>
        <w:t xml:space="preserve"> </w:t>
      </w:r>
      <w:proofErr w:type="spellStart"/>
      <w:r w:rsidRPr="00586CCA">
        <w:rPr>
          <w:rFonts w:ascii="Tahoma" w:eastAsia="Times New Roman" w:hAnsi="Tahoma" w:cs="Tahoma"/>
          <w:color w:val="000000"/>
          <w:sz w:val="29"/>
          <w:szCs w:val="29"/>
          <w:lang w:eastAsia="uk-UA"/>
        </w:rPr>
        <w:t>BioNTech</w:t>
      </w:r>
      <w:proofErr w:type="spellEnd"/>
      <w:r w:rsidRPr="00586CCA">
        <w:rPr>
          <w:rFonts w:ascii="Tahoma" w:eastAsia="Times New Roman" w:hAnsi="Tahoma" w:cs="Tahoma"/>
          <w:color w:val="000000"/>
          <w:sz w:val="29"/>
          <w:szCs w:val="29"/>
          <w:lang w:eastAsia="uk-UA"/>
        </w:rPr>
        <w:t xml:space="preserve"> від COVID-19 вводять </w:t>
      </w:r>
      <w:proofErr w:type="spellStart"/>
      <w:r w:rsidRPr="00586CCA">
        <w:rPr>
          <w:rFonts w:ascii="Tahoma" w:eastAsia="Times New Roman" w:hAnsi="Tahoma" w:cs="Tahoma"/>
          <w:color w:val="000000"/>
          <w:sz w:val="29"/>
          <w:szCs w:val="29"/>
          <w:lang w:eastAsia="uk-UA"/>
        </w:rPr>
        <w:t>внутрішньом’язово</w:t>
      </w:r>
      <w:proofErr w:type="spellEnd"/>
      <w:r w:rsidRPr="00586CCA">
        <w:rPr>
          <w:rFonts w:ascii="Tahoma" w:eastAsia="Times New Roman" w:hAnsi="Tahoma" w:cs="Tahoma"/>
          <w:color w:val="000000"/>
          <w:sz w:val="29"/>
          <w:szCs w:val="29"/>
          <w:lang w:eastAsia="uk-UA"/>
        </w:rPr>
        <w:t>. Для повноцінної імунізації необхідно отримати дві дози вакцини з інтервалом у 21 день.</w:t>
      </w:r>
    </w:p>
    <w:p w:rsid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p>
    <w:p w:rsidR="00586CCA" w:rsidRPr="00586CCA" w:rsidRDefault="00586CCA" w:rsidP="00586CCA">
      <w:pPr>
        <w:shd w:val="clear" w:color="auto" w:fill="FFFFFF"/>
        <w:spacing w:after="0" w:line="240" w:lineRule="auto"/>
        <w:jc w:val="center"/>
        <w:rPr>
          <w:rFonts w:ascii="Tahoma" w:eastAsia="Times New Roman" w:hAnsi="Tahoma" w:cs="Tahoma"/>
          <w:color w:val="000000"/>
          <w:sz w:val="15"/>
          <w:szCs w:val="15"/>
          <w:lang w:eastAsia="uk-UA"/>
        </w:rPr>
      </w:pPr>
    </w:p>
    <w:p w:rsidR="00586CCA" w:rsidRPr="00586CCA" w:rsidRDefault="00586CCA" w:rsidP="00586CCA">
      <w:pPr>
        <w:spacing w:after="0" w:line="240" w:lineRule="auto"/>
        <w:rPr>
          <w:rFonts w:ascii="Times New Roman" w:eastAsia="Times New Roman" w:hAnsi="Times New Roman" w:cs="Times New Roman"/>
          <w:color w:val="2086C6"/>
          <w:sz w:val="24"/>
          <w:szCs w:val="24"/>
          <w:u w:val="single"/>
          <w:bdr w:val="none" w:sz="0" w:space="0" w:color="auto" w:frame="1"/>
          <w:shd w:val="clear" w:color="auto" w:fill="FFFFFF"/>
          <w:lang w:eastAsia="uk-UA"/>
        </w:rPr>
      </w:pPr>
      <w:r w:rsidRPr="00586CCA">
        <w:rPr>
          <w:rFonts w:ascii="Times New Roman" w:eastAsia="Times New Roman" w:hAnsi="Times New Roman" w:cs="Times New Roman"/>
          <w:sz w:val="24"/>
          <w:szCs w:val="24"/>
          <w:lang w:eastAsia="uk-UA"/>
        </w:rPr>
        <w:fldChar w:fldCharType="begin"/>
      </w:r>
      <w:r w:rsidRPr="00586CCA">
        <w:rPr>
          <w:rFonts w:ascii="Times New Roman" w:eastAsia="Times New Roman" w:hAnsi="Times New Roman" w:cs="Times New Roman"/>
          <w:sz w:val="24"/>
          <w:szCs w:val="24"/>
          <w:lang w:eastAsia="uk-UA"/>
        </w:rPr>
        <w:instrText xml:space="preserve"> HYPERLINK "http://school71.edu.kh.ua/novini_shkoli/id/2338/vn/%D0%9D%D0%BE%D0%B2%D0%B8%D0%B9-COVID-%D0%BF%D1%80%D0%BE%D1%82%D0%BE%D0%BA%D0%BE%D0%BB-%D0%B4%D0%BB%D1%8F-%D0%B7%D0%B0%D0%BA%D0%BB%D0%B0%D0%B4%D1%96%D0%B2-%D0%BE%D1%81%D0%B2%D1%96%D1%82%D0%B8/" \o "Новий COVID-протокол для закладів освіти (у новому вікні)" </w:instrText>
      </w:r>
      <w:r w:rsidRPr="00586CCA">
        <w:rPr>
          <w:rFonts w:ascii="Times New Roman" w:eastAsia="Times New Roman" w:hAnsi="Times New Roman" w:cs="Times New Roman"/>
          <w:sz w:val="24"/>
          <w:szCs w:val="24"/>
          <w:lang w:eastAsia="uk-UA"/>
        </w:rPr>
        <w:fldChar w:fldCharType="separate"/>
      </w:r>
    </w:p>
    <w:p w:rsidR="00586CCA" w:rsidRPr="00586CCA" w:rsidRDefault="00586CCA" w:rsidP="00586CCA">
      <w:pPr>
        <w:spacing w:after="228" w:line="240" w:lineRule="auto"/>
        <w:jc w:val="center"/>
        <w:outlineLvl w:val="2"/>
        <w:rPr>
          <w:rFonts w:ascii="Trebuchet MS" w:eastAsia="Times New Roman" w:hAnsi="Trebuchet MS" w:cs="Times New Roman"/>
          <w:b/>
          <w:bCs/>
          <w:color w:val="000000"/>
          <w:sz w:val="29"/>
          <w:szCs w:val="29"/>
          <w:lang w:eastAsia="uk-UA"/>
        </w:rPr>
      </w:pPr>
      <w:r w:rsidRPr="00586CCA">
        <w:rPr>
          <w:rFonts w:ascii="Trebuchet MS" w:eastAsia="Times New Roman" w:hAnsi="Trebuchet MS" w:cs="Tahoma"/>
          <w:b/>
          <w:bCs/>
          <w:color w:val="000000"/>
          <w:sz w:val="29"/>
          <w:szCs w:val="29"/>
          <w:u w:val="single"/>
          <w:bdr w:val="none" w:sz="0" w:space="0" w:color="auto" w:frame="1"/>
          <w:shd w:val="clear" w:color="auto" w:fill="FFFFFF"/>
          <w:lang w:eastAsia="uk-UA"/>
        </w:rPr>
        <w:lastRenderedPageBreak/>
        <w:t>Новий COVID-протокол для закладів освіти</w:t>
      </w:r>
    </w:p>
    <w:p w:rsidR="00586CCA" w:rsidRPr="00586CCA" w:rsidRDefault="00586CCA" w:rsidP="00586CCA">
      <w:pPr>
        <w:spacing w:after="0" w:line="240" w:lineRule="auto"/>
        <w:rPr>
          <w:rFonts w:ascii="Times New Roman" w:eastAsia="Times New Roman" w:hAnsi="Times New Roman" w:cs="Times New Roman"/>
          <w:sz w:val="24"/>
          <w:szCs w:val="24"/>
          <w:lang w:eastAsia="uk-UA"/>
        </w:rPr>
      </w:pPr>
      <w:r w:rsidRPr="00586CCA">
        <w:rPr>
          <w:rFonts w:ascii="Times New Roman" w:eastAsia="Times New Roman" w:hAnsi="Times New Roman" w:cs="Times New Roman"/>
          <w:sz w:val="24"/>
          <w:szCs w:val="24"/>
          <w:lang w:eastAsia="uk-UA"/>
        </w:rPr>
        <w:fldChar w:fldCharType="end"/>
      </w:r>
    </w:p>
    <w:p w:rsidR="00586CCA" w:rsidRPr="00586CCA" w:rsidRDefault="00586CCA" w:rsidP="00586CCA">
      <w:pPr>
        <w:shd w:val="clear" w:color="auto" w:fill="FFFFFF"/>
        <w:spacing w:after="360" w:line="240" w:lineRule="auto"/>
        <w:rPr>
          <w:rFonts w:ascii="Trebuchet MS" w:eastAsia="Times New Roman" w:hAnsi="Trebuchet MS" w:cs="Times New Roman"/>
          <w:b/>
          <w:bCs/>
          <w:color w:val="188F3A"/>
          <w:sz w:val="50"/>
          <w:szCs w:val="50"/>
          <w:lang w:eastAsia="uk-UA"/>
        </w:rPr>
      </w:pPr>
      <w:r w:rsidRPr="00586CCA">
        <w:rPr>
          <w:rFonts w:ascii="Trebuchet MS" w:eastAsia="Times New Roman" w:hAnsi="Trebuchet MS" w:cs="Times New Roman"/>
          <w:b/>
          <w:bCs/>
          <w:color w:val="188F3A"/>
          <w:sz w:val="50"/>
          <w:szCs w:val="50"/>
          <w:lang w:eastAsia="uk-UA"/>
        </w:rPr>
        <w:t>Як правильно мити руки?</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У разі проведення протиепідемічних заходів (епідемії, пандемії, умови введення карантину і т.д.) існує чітка інструкція по </w:t>
      </w:r>
      <w:proofErr w:type="spellStart"/>
      <w:r w:rsidRPr="00586CCA">
        <w:rPr>
          <w:rFonts w:ascii="Tahoma" w:eastAsia="Times New Roman" w:hAnsi="Tahoma" w:cs="Tahoma"/>
          <w:color w:val="000000"/>
          <w:sz w:val="29"/>
          <w:szCs w:val="29"/>
          <w:lang w:eastAsia="uk-UA"/>
        </w:rPr>
        <w:t>деконтамінації</w:t>
      </w:r>
      <w:proofErr w:type="spellEnd"/>
      <w:r w:rsidRPr="00586CCA">
        <w:rPr>
          <w:rFonts w:ascii="Tahoma" w:eastAsia="Times New Roman" w:hAnsi="Tahoma" w:cs="Tahoma"/>
          <w:color w:val="000000"/>
          <w:sz w:val="29"/>
          <w:szCs w:val="29"/>
          <w:lang w:eastAsia="uk-UA"/>
        </w:rPr>
        <w:t xml:space="preserve"> рук, відкритих ділянок тіла, робочих поверхонь, приміщень.</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ДЕКОНТАМІНАЦІЯ - процес знищення мікроорганізмів з метою забезпечення інфекційної безпеки.</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Звичайне миття рук</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Миття рук, які помірно забруднені, здійснюється звичайним милом і водою (антисептики не застосовуються). Метою звичайного миття рук є видалення бруду і зниження кількості бактерій, що знаходяться на шкірі. Звичайне миття рук обов'язково потрібно перед приготуванням їжі, перед їжею, після відвідування туалету, перед і після догляду за пацієнтом, у всіх випадках, коли руки явно забруднені.</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 xml:space="preserve">Ретельне миття рук з миючим засобом видаляє з поверхні рук до 99% </w:t>
      </w:r>
      <w:proofErr w:type="spellStart"/>
      <w:r w:rsidRPr="00586CCA">
        <w:rPr>
          <w:rFonts w:ascii="Tahoma" w:eastAsia="Times New Roman" w:hAnsi="Tahoma" w:cs="Tahoma"/>
          <w:color w:val="000000"/>
          <w:sz w:val="29"/>
          <w:szCs w:val="29"/>
          <w:lang w:eastAsia="uk-UA"/>
        </w:rPr>
        <w:t>транзиторних</w:t>
      </w:r>
      <w:proofErr w:type="spellEnd"/>
      <w:r w:rsidRPr="00586CCA">
        <w:rPr>
          <w:rFonts w:ascii="Tahoma" w:eastAsia="Times New Roman" w:hAnsi="Tahoma" w:cs="Tahoma"/>
          <w:color w:val="000000"/>
          <w:sz w:val="29"/>
          <w:szCs w:val="29"/>
          <w:lang w:eastAsia="uk-UA"/>
        </w:rPr>
        <w:t xml:space="preserve"> мікроорганізмів. При цьому дуже важливо дотримуватися певної техніки миття рук, оскільки спеціальними дослідженнями доведено, що при формальному митті рук залишаються забрудненими кінчики пальців і їх внутрішні поверхні.</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Правила обробки рук:</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Руки намилюються, потім ополіскуються теплою проточною водою і все повторюється заново декілька разів. Вважається, що при першому намилюванні і обполіскуванні теплою водою мікроби змиваються з шкіри рук. Під впливом теплої води і самомасажу пори шкіри відкриваються, тому при повторному намилюванні і обполіскуванні змиваються мікроби з розкритих пор.</w:t>
      </w:r>
    </w:p>
    <w:p w:rsid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Тепла вода сприяє більш ефективному впливу антисептика або мила, в той час як гаряча вода видаляє з поверхні рук захисний жировий шар. У зв'язку з цим слід уникати вживання занадто гарячої води для миття рук.</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lastRenderedPageBreak/>
        <w:t>ПОСЛІДОВНІСТЬ РУХІВ:</w:t>
      </w:r>
    </w:p>
    <w:p w:rsidR="00586CCA" w:rsidRPr="00586CCA" w:rsidRDefault="00586CCA" w:rsidP="00586CCA">
      <w:pPr>
        <w:numPr>
          <w:ilvl w:val="0"/>
          <w:numId w:val="15"/>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Потирати одну об іншу долоню зворотно-поступальними рухами.</w:t>
      </w:r>
    </w:p>
    <w:p w:rsidR="00586CCA" w:rsidRPr="00586CCA" w:rsidRDefault="00586CCA" w:rsidP="00586CCA">
      <w:pPr>
        <w:numPr>
          <w:ilvl w:val="0"/>
          <w:numId w:val="15"/>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Правою долонею розтирати тильну поверхню лівої кисті. Поміняти руки.</w:t>
      </w:r>
    </w:p>
    <w:p w:rsidR="00586CCA" w:rsidRPr="00586CCA" w:rsidRDefault="00586CCA" w:rsidP="00586CCA">
      <w:pPr>
        <w:numPr>
          <w:ilvl w:val="0"/>
          <w:numId w:val="15"/>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 xml:space="preserve">З'єднати </w:t>
      </w:r>
      <w:proofErr w:type="spellStart"/>
      <w:r w:rsidRPr="00586CCA">
        <w:rPr>
          <w:rFonts w:ascii="Tahoma" w:eastAsia="Times New Roman" w:hAnsi="Tahoma" w:cs="Tahoma"/>
          <w:color w:val="000000"/>
          <w:sz w:val="18"/>
          <w:szCs w:val="18"/>
          <w:lang w:eastAsia="uk-UA"/>
        </w:rPr>
        <w:t>міжпальцеві</w:t>
      </w:r>
      <w:proofErr w:type="spellEnd"/>
      <w:r w:rsidRPr="00586CCA">
        <w:rPr>
          <w:rFonts w:ascii="Tahoma" w:eastAsia="Times New Roman" w:hAnsi="Tahoma" w:cs="Tahoma"/>
          <w:color w:val="000000"/>
          <w:sz w:val="18"/>
          <w:szCs w:val="18"/>
          <w:lang w:eastAsia="uk-UA"/>
        </w:rPr>
        <w:t xml:space="preserve"> проміжки пальців рук, терти внутрішні поверхні пальців рухами вгору і вниз.</w:t>
      </w:r>
    </w:p>
    <w:p w:rsidR="00586CCA" w:rsidRPr="00586CCA" w:rsidRDefault="00586CCA" w:rsidP="00586CCA">
      <w:pPr>
        <w:numPr>
          <w:ilvl w:val="0"/>
          <w:numId w:val="15"/>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З'єднати пальці в "замок", тильною стороною зігнутих пальців розтирати долоню іншої руки.</w:t>
      </w:r>
    </w:p>
    <w:p w:rsidR="00586CCA" w:rsidRPr="00586CCA" w:rsidRDefault="00586CCA" w:rsidP="00586CCA">
      <w:pPr>
        <w:numPr>
          <w:ilvl w:val="0"/>
          <w:numId w:val="15"/>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Охопити великий палець лівої кисті великим і вказівним пальцями правої кисті та проводити обертальне тертя. Повторити на зап'ясті. Поміняти руки.</w:t>
      </w:r>
    </w:p>
    <w:p w:rsidR="00586CCA" w:rsidRPr="00586CCA" w:rsidRDefault="00586CCA" w:rsidP="00586CCA">
      <w:pPr>
        <w:numPr>
          <w:ilvl w:val="0"/>
          <w:numId w:val="15"/>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Круговим рухом терти долоню лівої кисті кінчиками пальців правої руки. Поміняти руки.</w:t>
      </w:r>
    </w:p>
    <w:p w:rsidR="00586CCA" w:rsidRPr="00586CCA" w:rsidRDefault="00586CCA" w:rsidP="00586CCA">
      <w:pPr>
        <w:numPr>
          <w:ilvl w:val="0"/>
          <w:numId w:val="15"/>
        </w:numPr>
        <w:shd w:val="clear" w:color="auto" w:fill="FFFFFF"/>
        <w:spacing w:after="0" w:line="240" w:lineRule="auto"/>
        <w:ind w:left="240"/>
        <w:rPr>
          <w:rFonts w:ascii="Tahoma" w:eastAsia="Times New Roman" w:hAnsi="Tahoma" w:cs="Tahoma"/>
          <w:color w:val="000000"/>
          <w:sz w:val="18"/>
          <w:szCs w:val="18"/>
          <w:lang w:eastAsia="uk-UA"/>
        </w:rPr>
      </w:pPr>
      <w:r w:rsidRPr="00586CCA">
        <w:rPr>
          <w:rFonts w:ascii="Tahoma" w:eastAsia="Times New Roman" w:hAnsi="Tahoma" w:cs="Tahoma"/>
          <w:color w:val="000000"/>
          <w:sz w:val="18"/>
          <w:szCs w:val="18"/>
          <w:lang w:eastAsia="uk-UA"/>
        </w:rPr>
        <w:t>Кожен рух повторюється не менше 5 разів. Обробка рук здійснюється від 30 секунд до 1 хвилини.</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w:t>
      </w:r>
    </w:p>
    <w:p w:rsidR="00586CCA" w:rsidRPr="00586CCA" w:rsidRDefault="00586CCA" w:rsidP="00586CCA">
      <w:pPr>
        <w:shd w:val="clear" w:color="auto" w:fill="FFFFFF"/>
        <w:spacing w:after="0" w:line="240" w:lineRule="auto"/>
        <w:jc w:val="center"/>
        <w:rPr>
          <w:rFonts w:ascii="Tahoma" w:eastAsia="Times New Roman" w:hAnsi="Tahoma" w:cs="Tahoma"/>
          <w:color w:val="000000"/>
          <w:sz w:val="29"/>
          <w:szCs w:val="29"/>
          <w:lang w:eastAsia="uk-UA"/>
        </w:rPr>
      </w:pPr>
      <w:r>
        <w:rPr>
          <w:rFonts w:ascii="Tahoma" w:eastAsia="Times New Roman" w:hAnsi="Tahoma" w:cs="Tahoma"/>
          <w:noProof/>
          <w:color w:val="000000"/>
          <w:sz w:val="29"/>
          <w:szCs w:val="29"/>
          <w:bdr w:val="single" w:sz="2" w:space="8" w:color="E3E8F2" w:frame="1"/>
          <w:lang w:eastAsia="uk-UA"/>
        </w:rPr>
        <w:drawing>
          <wp:inline distT="0" distB="0" distL="0" distR="0">
            <wp:extent cx="5715000" cy="4038600"/>
            <wp:effectExtent l="0" t="0" r="0" b="0"/>
            <wp:docPr id="11" name="Рисунок 11" descr="/Files/photogallery/9364/IMG-5a8b8e86fa6ddaa708aacf479c5f138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photogallery/9364/IMG-5a8b8e86fa6ddaa708aacf479c5f1386-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p>
    <w:p w:rsidR="00586CCA" w:rsidRPr="00586CCA" w:rsidRDefault="00586CCA" w:rsidP="00586CCA">
      <w:pPr>
        <w:shd w:val="clear" w:color="auto" w:fill="FFFFFF"/>
        <w:spacing w:after="0" w:line="240" w:lineRule="auto"/>
        <w:jc w:val="center"/>
        <w:rPr>
          <w:rFonts w:ascii="Tahoma" w:eastAsia="Times New Roman" w:hAnsi="Tahoma" w:cs="Tahoma"/>
          <w:color w:val="000000"/>
          <w:sz w:val="29"/>
          <w:szCs w:val="29"/>
          <w:lang w:eastAsia="uk-UA"/>
        </w:rPr>
      </w:pPr>
      <w:r>
        <w:rPr>
          <w:rFonts w:ascii="Tahoma" w:eastAsia="Times New Roman" w:hAnsi="Tahoma" w:cs="Tahoma"/>
          <w:noProof/>
          <w:color w:val="000000"/>
          <w:sz w:val="29"/>
          <w:szCs w:val="29"/>
          <w:bdr w:val="single" w:sz="2" w:space="8" w:color="E3E8F2" w:frame="1"/>
          <w:lang w:eastAsia="uk-UA"/>
        </w:rPr>
        <w:lastRenderedPageBreak/>
        <w:drawing>
          <wp:inline distT="0" distB="0" distL="0" distR="0">
            <wp:extent cx="5715000" cy="4290060"/>
            <wp:effectExtent l="0" t="0" r="0" b="0"/>
            <wp:docPr id="10" name="Рисунок 10" descr="/Files/photogallery/9364/FB_IMG_1599294833118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photogallery/9364/FB_IMG_1599294833118128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90060"/>
                    </a:xfrm>
                    <a:prstGeom prst="rect">
                      <a:avLst/>
                    </a:prstGeom>
                    <a:noFill/>
                    <a:ln>
                      <a:noFill/>
                    </a:ln>
                  </pic:spPr>
                </pic:pic>
              </a:graphicData>
            </a:graphic>
          </wp:inline>
        </w:drawing>
      </w:r>
    </w:p>
    <w:p w:rsidR="00586CCA" w:rsidRPr="00586CCA" w:rsidRDefault="00586CCA" w:rsidP="00586CCA">
      <w:pPr>
        <w:shd w:val="clear" w:color="auto" w:fill="FFFFFF"/>
        <w:spacing w:after="0" w:line="240" w:lineRule="auto"/>
        <w:jc w:val="center"/>
        <w:rPr>
          <w:rFonts w:ascii="Tahoma" w:eastAsia="Times New Roman" w:hAnsi="Tahoma" w:cs="Tahoma"/>
          <w:color w:val="000000"/>
          <w:sz w:val="29"/>
          <w:szCs w:val="29"/>
          <w:lang w:eastAsia="uk-UA"/>
        </w:rPr>
      </w:pPr>
      <w:r>
        <w:rPr>
          <w:rFonts w:ascii="Tahoma" w:eastAsia="Times New Roman" w:hAnsi="Tahoma" w:cs="Tahoma"/>
          <w:noProof/>
          <w:color w:val="000000"/>
          <w:sz w:val="29"/>
          <w:szCs w:val="29"/>
          <w:bdr w:val="single" w:sz="2" w:space="8" w:color="E3E8F2" w:frame="1"/>
          <w:lang w:eastAsia="uk-UA"/>
        </w:rPr>
        <w:lastRenderedPageBreak/>
        <w:drawing>
          <wp:inline distT="0" distB="0" distL="0" distR="0">
            <wp:extent cx="5715000" cy="8458200"/>
            <wp:effectExtent l="0" t="0" r="0" b="0"/>
            <wp:docPr id="9" name="Рисунок 9" descr="/Files/photogallery/9364/IMG-5957ad29be5354c48b02d5c692cf517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photogallery/9364/IMG-5957ad29be5354c48b02d5c692cf517e-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8458200"/>
                    </a:xfrm>
                    <a:prstGeom prst="rect">
                      <a:avLst/>
                    </a:prstGeom>
                    <a:noFill/>
                    <a:ln>
                      <a:noFill/>
                    </a:ln>
                  </pic:spPr>
                </pic:pic>
              </a:graphicData>
            </a:graphic>
          </wp:inline>
        </w:drawing>
      </w:r>
    </w:p>
    <w:p w:rsidR="00586CCA" w:rsidRPr="00586CCA" w:rsidRDefault="00586CCA" w:rsidP="00586CCA">
      <w:pPr>
        <w:shd w:val="clear" w:color="auto" w:fill="FFFFFF"/>
        <w:spacing w:after="204" w:line="240" w:lineRule="auto"/>
        <w:jc w:val="center"/>
        <w:outlineLvl w:val="1"/>
        <w:rPr>
          <w:rFonts w:ascii="Trebuchet MS" w:eastAsia="Times New Roman" w:hAnsi="Trebuchet MS" w:cs="Times New Roman"/>
          <w:b/>
          <w:bCs/>
          <w:color w:val="188F3A"/>
          <w:sz w:val="50"/>
          <w:szCs w:val="50"/>
          <w:lang w:eastAsia="uk-UA"/>
        </w:rPr>
      </w:pPr>
      <w:r w:rsidRPr="00586CCA">
        <w:rPr>
          <w:rFonts w:ascii="Trebuchet MS" w:eastAsia="Times New Roman" w:hAnsi="Trebuchet MS" w:cs="Times New Roman"/>
          <w:b/>
          <w:bCs/>
          <w:color w:val="188F3A"/>
          <w:sz w:val="50"/>
          <w:szCs w:val="50"/>
          <w:lang w:eastAsia="uk-UA"/>
        </w:rPr>
        <w:t>Пам'ятка для вчителів</w:t>
      </w:r>
    </w:p>
    <w:p w:rsidR="00586CCA" w:rsidRPr="00586CCA" w:rsidRDefault="00586CCA" w:rsidP="00586CCA">
      <w:pPr>
        <w:shd w:val="clear" w:color="auto" w:fill="FFFFFF"/>
        <w:spacing w:after="0" w:line="240" w:lineRule="auto"/>
        <w:jc w:val="center"/>
        <w:rPr>
          <w:rFonts w:ascii="Tahoma" w:eastAsia="Times New Roman" w:hAnsi="Tahoma" w:cs="Tahoma"/>
          <w:color w:val="000000"/>
          <w:sz w:val="29"/>
          <w:szCs w:val="29"/>
          <w:lang w:eastAsia="uk-UA"/>
        </w:rPr>
      </w:pPr>
      <w:r>
        <w:rPr>
          <w:rFonts w:ascii="Tahoma" w:eastAsia="Times New Roman" w:hAnsi="Tahoma" w:cs="Tahoma"/>
          <w:noProof/>
          <w:color w:val="000000"/>
          <w:sz w:val="29"/>
          <w:szCs w:val="29"/>
          <w:bdr w:val="single" w:sz="2" w:space="8" w:color="E3E8F2" w:frame="1"/>
          <w:lang w:eastAsia="uk-UA"/>
        </w:rPr>
        <w:lastRenderedPageBreak/>
        <w:drawing>
          <wp:inline distT="0" distB="0" distL="0" distR="0">
            <wp:extent cx="5715000" cy="9144000"/>
            <wp:effectExtent l="0" t="0" r="0" b="0"/>
            <wp:docPr id="8" name="Рисунок 8" descr="/Files/photogallery/9364/Screenshot_20200902-185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photogallery/9364/Screenshot_20200902-1851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9144000"/>
                    </a:xfrm>
                    <a:prstGeom prst="rect">
                      <a:avLst/>
                    </a:prstGeom>
                    <a:noFill/>
                    <a:ln>
                      <a:noFill/>
                    </a:ln>
                  </pic:spPr>
                </pic:pic>
              </a:graphicData>
            </a:graphic>
          </wp:inline>
        </w:drawing>
      </w:r>
    </w:p>
    <w:p w:rsidR="00586CCA" w:rsidRPr="00586CCA" w:rsidRDefault="00586CCA" w:rsidP="00586CCA">
      <w:pPr>
        <w:shd w:val="clear" w:color="auto" w:fill="FFFFFF"/>
        <w:spacing w:after="204" w:line="240" w:lineRule="auto"/>
        <w:jc w:val="center"/>
        <w:outlineLvl w:val="1"/>
        <w:rPr>
          <w:rFonts w:ascii="Trebuchet MS" w:eastAsia="Times New Roman" w:hAnsi="Trebuchet MS" w:cs="Times New Roman"/>
          <w:b/>
          <w:bCs/>
          <w:color w:val="188F3A"/>
          <w:sz w:val="50"/>
          <w:szCs w:val="50"/>
          <w:lang w:eastAsia="uk-UA"/>
        </w:rPr>
      </w:pPr>
      <w:r w:rsidRPr="00586CCA">
        <w:rPr>
          <w:rFonts w:ascii="Trebuchet MS" w:eastAsia="Times New Roman" w:hAnsi="Trebuchet MS" w:cs="Times New Roman"/>
          <w:b/>
          <w:bCs/>
          <w:color w:val="188F3A"/>
          <w:sz w:val="50"/>
          <w:szCs w:val="50"/>
          <w:lang w:eastAsia="uk-UA"/>
        </w:rPr>
        <w:lastRenderedPageBreak/>
        <w:t>Пам'ятка для батьків</w:t>
      </w:r>
    </w:p>
    <w:p w:rsidR="00586CCA" w:rsidRPr="00586CCA" w:rsidRDefault="00586CCA" w:rsidP="00586CCA">
      <w:pPr>
        <w:shd w:val="clear" w:color="auto" w:fill="FFFFFF"/>
        <w:spacing w:after="0" w:line="240" w:lineRule="auto"/>
        <w:jc w:val="center"/>
        <w:rPr>
          <w:rFonts w:ascii="Tahoma" w:eastAsia="Times New Roman" w:hAnsi="Tahoma" w:cs="Tahoma"/>
          <w:color w:val="000000"/>
          <w:sz w:val="29"/>
          <w:szCs w:val="29"/>
          <w:lang w:eastAsia="uk-UA"/>
        </w:rPr>
      </w:pPr>
      <w:r>
        <w:rPr>
          <w:rFonts w:ascii="Tahoma" w:eastAsia="Times New Roman" w:hAnsi="Tahoma" w:cs="Tahoma"/>
          <w:noProof/>
          <w:color w:val="000000"/>
          <w:sz w:val="29"/>
          <w:szCs w:val="29"/>
          <w:bdr w:val="single" w:sz="2" w:space="8" w:color="E3E8F2" w:frame="1"/>
          <w:lang w:eastAsia="uk-UA"/>
        </w:rPr>
        <w:drawing>
          <wp:inline distT="0" distB="0" distL="0" distR="0">
            <wp:extent cx="5715000" cy="8458200"/>
            <wp:effectExtent l="0" t="0" r="0" b="0"/>
            <wp:docPr id="7" name="Рисунок 7" descr="/Files/photogallery/9364/IMG-56183bde6a8ce1bd21118d6a69c99f3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s/photogallery/9364/IMG-56183bde6a8ce1bd21118d6a69c99f3c-V.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8458200"/>
                    </a:xfrm>
                    <a:prstGeom prst="rect">
                      <a:avLst/>
                    </a:prstGeom>
                    <a:noFill/>
                    <a:ln>
                      <a:noFill/>
                    </a:ln>
                  </pic:spPr>
                </pic:pic>
              </a:graphicData>
            </a:graphic>
          </wp:inline>
        </w:drawing>
      </w:r>
    </w:p>
    <w:p w:rsidR="00586CCA" w:rsidRPr="00586CCA" w:rsidRDefault="00586CCA" w:rsidP="00586CCA">
      <w:pPr>
        <w:shd w:val="clear" w:color="auto" w:fill="FFFFFF"/>
        <w:spacing w:after="0" w:line="240" w:lineRule="auto"/>
        <w:jc w:val="center"/>
        <w:rPr>
          <w:rFonts w:ascii="Tahoma" w:eastAsia="Times New Roman" w:hAnsi="Tahoma" w:cs="Tahoma"/>
          <w:color w:val="000000"/>
          <w:sz w:val="29"/>
          <w:szCs w:val="29"/>
          <w:lang w:eastAsia="uk-UA"/>
        </w:rPr>
      </w:pPr>
      <w:r>
        <w:rPr>
          <w:rFonts w:ascii="Tahoma" w:eastAsia="Times New Roman" w:hAnsi="Tahoma" w:cs="Tahoma"/>
          <w:noProof/>
          <w:color w:val="000000"/>
          <w:sz w:val="29"/>
          <w:szCs w:val="29"/>
          <w:bdr w:val="single" w:sz="2" w:space="8" w:color="E3E8F2" w:frame="1"/>
          <w:lang w:eastAsia="uk-UA"/>
        </w:rPr>
        <w:lastRenderedPageBreak/>
        <w:drawing>
          <wp:inline distT="0" distB="0" distL="0" distR="0">
            <wp:extent cx="5715000" cy="7391400"/>
            <wp:effectExtent l="0" t="0" r="0" b="0"/>
            <wp:docPr id="6" name="Рисунок 6" descr="/Files/photogallery/9364/FB_IMG_15988257155457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s/photogallery/9364/FB_IMG_1598825715545734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7391400"/>
                    </a:xfrm>
                    <a:prstGeom prst="rect">
                      <a:avLst/>
                    </a:prstGeom>
                    <a:noFill/>
                    <a:ln>
                      <a:noFill/>
                    </a:ln>
                  </pic:spPr>
                </pic:pic>
              </a:graphicData>
            </a:graphic>
          </wp:inline>
        </w:drawing>
      </w:r>
    </w:p>
    <w:p w:rsidR="00586CCA" w:rsidRPr="00586CCA" w:rsidRDefault="00586CCA" w:rsidP="00586CCA">
      <w:pPr>
        <w:shd w:val="clear" w:color="auto" w:fill="FFFFFF"/>
        <w:spacing w:after="0" w:line="240" w:lineRule="auto"/>
        <w:jc w:val="center"/>
        <w:rPr>
          <w:rFonts w:ascii="Tahoma" w:eastAsia="Times New Roman" w:hAnsi="Tahoma" w:cs="Tahoma"/>
          <w:color w:val="000000"/>
          <w:sz w:val="29"/>
          <w:szCs w:val="29"/>
          <w:lang w:eastAsia="uk-UA"/>
        </w:rPr>
      </w:pPr>
      <w:r>
        <w:rPr>
          <w:rFonts w:ascii="Tahoma" w:eastAsia="Times New Roman" w:hAnsi="Tahoma" w:cs="Tahoma"/>
          <w:noProof/>
          <w:color w:val="000000"/>
          <w:sz w:val="29"/>
          <w:szCs w:val="29"/>
          <w:bdr w:val="single" w:sz="2" w:space="8" w:color="E3E8F2" w:frame="1"/>
          <w:lang w:eastAsia="uk-UA"/>
        </w:rPr>
        <w:lastRenderedPageBreak/>
        <w:drawing>
          <wp:inline distT="0" distB="0" distL="0" distR="0">
            <wp:extent cx="5715000" cy="8458200"/>
            <wp:effectExtent l="0" t="0" r="0" b="0"/>
            <wp:docPr id="5" name="Рисунок 5" descr="/Files/photogallery/9364/IMG-b6fbd93f1dd0b7b8c2bc9b4285436462-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photogallery/9364/IMG-b6fbd93f1dd0b7b8c2bc9b4285436462-V.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8458200"/>
                    </a:xfrm>
                    <a:prstGeom prst="rect">
                      <a:avLst/>
                    </a:prstGeom>
                    <a:noFill/>
                    <a:ln>
                      <a:noFill/>
                    </a:ln>
                  </pic:spPr>
                </pic:pic>
              </a:graphicData>
            </a:graphic>
          </wp:inline>
        </w:drawing>
      </w:r>
    </w:p>
    <w:p w:rsidR="00586CCA" w:rsidRPr="00586CCA" w:rsidRDefault="00586CCA" w:rsidP="00586CCA">
      <w:pPr>
        <w:shd w:val="clear" w:color="auto" w:fill="FFFFFF"/>
        <w:spacing w:after="0" w:line="240" w:lineRule="auto"/>
        <w:jc w:val="center"/>
        <w:rPr>
          <w:rFonts w:ascii="Tahoma" w:eastAsia="Times New Roman" w:hAnsi="Tahoma" w:cs="Tahoma"/>
          <w:color w:val="000000"/>
          <w:sz w:val="29"/>
          <w:szCs w:val="29"/>
          <w:lang w:eastAsia="uk-UA"/>
        </w:rPr>
      </w:pPr>
      <w:r>
        <w:rPr>
          <w:rFonts w:ascii="Tahoma" w:eastAsia="Times New Roman" w:hAnsi="Tahoma" w:cs="Tahoma"/>
          <w:noProof/>
          <w:color w:val="000000"/>
          <w:sz w:val="29"/>
          <w:szCs w:val="29"/>
          <w:bdr w:val="single" w:sz="2" w:space="8" w:color="E3E8F2" w:frame="1"/>
          <w:lang w:eastAsia="uk-UA"/>
        </w:rPr>
        <w:lastRenderedPageBreak/>
        <w:drawing>
          <wp:inline distT="0" distB="0" distL="0" distR="0">
            <wp:extent cx="5715000" cy="8465820"/>
            <wp:effectExtent l="0" t="0" r="0" b="0"/>
            <wp:docPr id="4" name="Рисунок 4" descr="/Files/photogallery/9364/IMG-f26ca02c2fa772ac8c7a333afa93ba2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photogallery/9364/IMG-f26ca02c2fa772ac8c7a333afa93ba26-V.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8465820"/>
                    </a:xfrm>
                    <a:prstGeom prst="rect">
                      <a:avLst/>
                    </a:prstGeom>
                    <a:noFill/>
                    <a:ln>
                      <a:noFill/>
                    </a:ln>
                  </pic:spPr>
                </pic:pic>
              </a:graphicData>
            </a:graphic>
          </wp:inline>
        </w:drawing>
      </w:r>
    </w:p>
    <w:p w:rsidR="00586CCA" w:rsidRPr="00586CCA" w:rsidRDefault="00586CCA" w:rsidP="00586CCA">
      <w:pPr>
        <w:shd w:val="clear" w:color="auto" w:fill="FFFFFF"/>
        <w:spacing w:after="0" w:line="240" w:lineRule="auto"/>
        <w:rPr>
          <w:rFonts w:ascii="Tahoma" w:eastAsia="Times New Roman" w:hAnsi="Tahoma" w:cs="Tahoma"/>
          <w:color w:val="000000"/>
          <w:sz w:val="29"/>
          <w:szCs w:val="29"/>
          <w:lang w:eastAsia="uk-UA"/>
        </w:rPr>
      </w:pPr>
      <w:r>
        <w:rPr>
          <w:rFonts w:ascii="Tahoma" w:eastAsia="Times New Roman" w:hAnsi="Tahoma" w:cs="Tahoma"/>
          <w:noProof/>
          <w:color w:val="000000"/>
          <w:sz w:val="29"/>
          <w:szCs w:val="29"/>
          <w:bdr w:val="single" w:sz="2" w:space="8" w:color="E3E8F2" w:frame="1"/>
          <w:lang w:eastAsia="uk-UA"/>
        </w:rPr>
        <w:lastRenderedPageBreak/>
        <w:drawing>
          <wp:inline distT="0" distB="0" distL="0" distR="0">
            <wp:extent cx="5715000" cy="8458200"/>
            <wp:effectExtent l="0" t="0" r="0" b="0"/>
            <wp:docPr id="3" name="Рисунок 3" descr="/Files/photogallery/9364/IMG-6ec7f07ae580c472aff9d0c7d9f97ee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s/photogallery/9364/IMG-6ec7f07ae580c472aff9d0c7d9f97ee1-V.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8458200"/>
                    </a:xfrm>
                    <a:prstGeom prst="rect">
                      <a:avLst/>
                    </a:prstGeom>
                    <a:noFill/>
                    <a:ln>
                      <a:noFill/>
                    </a:ln>
                  </pic:spPr>
                </pic:pic>
              </a:graphicData>
            </a:graphic>
          </wp:inline>
        </w:drawing>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p>
    <w:p w:rsidR="00586CCA" w:rsidRPr="00586CCA" w:rsidRDefault="00586CCA" w:rsidP="00586CCA">
      <w:pPr>
        <w:shd w:val="clear" w:color="auto" w:fill="FFFFFF"/>
        <w:spacing w:after="0" w:line="240" w:lineRule="auto"/>
        <w:jc w:val="center"/>
        <w:rPr>
          <w:rFonts w:ascii="Tahoma" w:eastAsia="Times New Roman" w:hAnsi="Tahoma" w:cs="Tahoma"/>
          <w:color w:val="000000"/>
          <w:sz w:val="29"/>
          <w:szCs w:val="29"/>
          <w:lang w:eastAsia="uk-UA"/>
        </w:rPr>
      </w:pPr>
      <w:r>
        <w:rPr>
          <w:rFonts w:ascii="Tahoma" w:eastAsia="Times New Roman" w:hAnsi="Tahoma" w:cs="Tahoma"/>
          <w:noProof/>
          <w:color w:val="000000"/>
          <w:sz w:val="29"/>
          <w:szCs w:val="29"/>
          <w:bdr w:val="single" w:sz="2" w:space="8" w:color="E3E8F2" w:frame="1"/>
          <w:lang w:eastAsia="uk-UA"/>
        </w:rPr>
        <w:lastRenderedPageBreak/>
        <w:drawing>
          <wp:inline distT="0" distB="0" distL="0" distR="0">
            <wp:extent cx="5715000" cy="3733800"/>
            <wp:effectExtent l="0" t="0" r="0" b="0"/>
            <wp:docPr id="2" name="Рисунок 2" descr="/Files/photogallery/9364/11794882834767651156901912713304943466934456o2048x133933af_5f3ea5e30f5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s/photogallery/9364/11794882834767651156901912713304943466934456o2048x133933af_5f3ea5e30f5b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733800"/>
                    </a:xfrm>
                    <a:prstGeom prst="rect">
                      <a:avLst/>
                    </a:prstGeom>
                    <a:noFill/>
                    <a:ln>
                      <a:noFill/>
                    </a:ln>
                  </pic:spPr>
                </pic:pic>
              </a:graphicData>
            </a:graphic>
          </wp:inline>
        </w:drawing>
      </w:r>
    </w:p>
    <w:p w:rsidR="00586CCA" w:rsidRPr="00586CCA" w:rsidRDefault="00586CCA" w:rsidP="00586CCA">
      <w:pPr>
        <w:spacing w:after="360" w:line="240" w:lineRule="auto"/>
        <w:rPr>
          <w:rFonts w:ascii="Times New Roman" w:eastAsia="Times New Roman" w:hAnsi="Times New Roman" w:cs="Times New Roman"/>
          <w:sz w:val="24"/>
          <w:szCs w:val="24"/>
          <w:lang w:eastAsia="uk-UA"/>
        </w:rPr>
      </w:pPr>
    </w:p>
    <w:p w:rsidR="00586CCA" w:rsidRPr="00586CCA" w:rsidRDefault="00586CCA" w:rsidP="00586CCA">
      <w:pPr>
        <w:shd w:val="clear" w:color="auto" w:fill="FFFFFF"/>
        <w:spacing w:after="228" w:line="240" w:lineRule="auto"/>
        <w:jc w:val="center"/>
        <w:outlineLvl w:val="2"/>
        <w:rPr>
          <w:rFonts w:ascii="Trebuchet MS" w:eastAsia="Times New Roman" w:hAnsi="Trebuchet MS" w:cs="Times New Roman"/>
          <w:b/>
          <w:bCs/>
          <w:color w:val="000000"/>
          <w:sz w:val="46"/>
          <w:szCs w:val="46"/>
          <w:lang w:eastAsia="uk-UA"/>
        </w:rPr>
      </w:pPr>
      <w:r w:rsidRPr="00586CCA">
        <w:rPr>
          <w:rFonts w:ascii="Trebuchet MS" w:eastAsia="Times New Roman" w:hAnsi="Trebuchet MS" w:cs="Times New Roman"/>
          <w:b/>
          <w:bCs/>
          <w:color w:val="000000"/>
          <w:sz w:val="46"/>
          <w:szCs w:val="46"/>
          <w:lang w:eastAsia="uk-UA"/>
        </w:rPr>
        <w:t>Прості речі, які рятують життя</w:t>
      </w:r>
    </w:p>
    <w:p w:rsidR="00586CCA" w:rsidRPr="00586CCA" w:rsidRDefault="00586CCA" w:rsidP="00586CCA">
      <w:pPr>
        <w:shd w:val="clear" w:color="auto" w:fill="FFFFFF"/>
        <w:spacing w:after="254"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36"/>
          <w:szCs w:val="36"/>
          <w:lang w:eastAsia="uk-UA"/>
        </w:rPr>
        <w:t>1. Часто і ретельно мийте руки водою з милом, а за неможливості це зробити – використовуйте антисептики.</w:t>
      </w:r>
    </w:p>
    <w:p w:rsidR="00586CCA" w:rsidRPr="00586CCA" w:rsidRDefault="00586CCA" w:rsidP="00586CCA">
      <w:pPr>
        <w:shd w:val="clear" w:color="auto" w:fill="FFFFFF"/>
        <w:spacing w:after="254"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36"/>
          <w:szCs w:val="36"/>
          <w:lang w:eastAsia="uk-UA"/>
        </w:rPr>
        <w:t>2. Під час кашлю або чхання прикривайте ніс та рот серветкою чи згином ліктя.</w:t>
      </w:r>
    </w:p>
    <w:p w:rsidR="00586CCA" w:rsidRPr="00586CCA" w:rsidRDefault="00586CCA" w:rsidP="00586CCA">
      <w:pPr>
        <w:shd w:val="clear" w:color="auto" w:fill="FFFFFF"/>
        <w:spacing w:after="254"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36"/>
          <w:szCs w:val="36"/>
          <w:lang w:eastAsia="uk-UA"/>
        </w:rPr>
        <w:t>3. Ретельно термічно обробляйте їжу, ретельно мийте овочі та фрукти.</w:t>
      </w:r>
    </w:p>
    <w:p w:rsidR="00586CCA" w:rsidRPr="00586CCA" w:rsidRDefault="00586CCA" w:rsidP="00586CCA">
      <w:pPr>
        <w:shd w:val="clear" w:color="auto" w:fill="FFFFFF"/>
        <w:spacing w:after="254"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36"/>
          <w:szCs w:val="36"/>
          <w:lang w:eastAsia="uk-UA"/>
        </w:rPr>
        <w:t>4. Уникайте тісних контактів із тими, хто має явні ознаки застуди.</w:t>
      </w:r>
    </w:p>
    <w:p w:rsidR="00586CCA" w:rsidRPr="00586CCA" w:rsidRDefault="00586CCA" w:rsidP="00586CCA">
      <w:pPr>
        <w:shd w:val="clear" w:color="auto" w:fill="FFFFFF"/>
        <w:spacing w:after="254"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36"/>
          <w:szCs w:val="36"/>
          <w:lang w:eastAsia="uk-UA"/>
        </w:rPr>
        <w:t>5. Намагайтесь уникати місць скупчення людей.</w:t>
      </w:r>
    </w:p>
    <w:p w:rsidR="00586CCA" w:rsidRPr="00586CCA" w:rsidRDefault="00586CCA" w:rsidP="00586CCA">
      <w:pPr>
        <w:spacing w:after="360" w:line="240" w:lineRule="auto"/>
        <w:rPr>
          <w:rFonts w:ascii="Times New Roman" w:eastAsia="Times New Roman" w:hAnsi="Times New Roman" w:cs="Times New Roman"/>
          <w:sz w:val="24"/>
          <w:szCs w:val="24"/>
          <w:lang w:eastAsia="uk-UA"/>
        </w:rPr>
      </w:pPr>
      <w:r w:rsidRPr="00586CCA">
        <w:rPr>
          <w:rFonts w:ascii="Times New Roman" w:eastAsia="Times New Roman" w:hAnsi="Times New Roman" w:cs="Times New Roman"/>
          <w:sz w:val="24"/>
          <w:szCs w:val="24"/>
          <w:lang w:eastAsia="uk-UA"/>
        </w:rPr>
        <w:pict>
          <v:rect id="_x0000_i1036" style="width:598.55pt;height:.75pt" o:hrpct="0" o:hralign="center" o:hrstd="t" o:hrnoshade="t" o:hr="t" fillcolor="black" stroked="f"/>
        </w:pict>
      </w:r>
    </w:p>
    <w:p w:rsidR="00586CCA" w:rsidRPr="00586CCA" w:rsidRDefault="00586CCA" w:rsidP="00586CCA">
      <w:pPr>
        <w:shd w:val="clear" w:color="auto" w:fill="FFFFFF"/>
        <w:spacing w:after="0" w:line="240" w:lineRule="auto"/>
        <w:jc w:val="center"/>
        <w:outlineLvl w:val="0"/>
        <w:rPr>
          <w:rFonts w:ascii="Trebuchet MS" w:eastAsia="Times New Roman" w:hAnsi="Trebuchet MS" w:cs="Times New Roman"/>
          <w:b/>
          <w:bCs/>
          <w:color w:val="457DA1"/>
          <w:kern w:val="36"/>
          <w:sz w:val="58"/>
          <w:szCs w:val="58"/>
          <w:lang w:eastAsia="uk-UA"/>
        </w:rPr>
      </w:pPr>
      <w:r w:rsidRPr="00586CCA">
        <w:rPr>
          <w:rFonts w:ascii="Trebuchet MS" w:eastAsia="Times New Roman" w:hAnsi="Trebuchet MS" w:cs="Times New Roman"/>
          <w:b/>
          <w:bCs/>
          <w:color w:val="457DA1"/>
          <w:kern w:val="36"/>
          <w:sz w:val="58"/>
          <w:szCs w:val="58"/>
          <w:lang w:eastAsia="uk-UA"/>
        </w:rPr>
        <w:lastRenderedPageBreak/>
        <w:t>Що потрібно знати батькам</w:t>
      </w:r>
      <w:r w:rsidRPr="00586CCA">
        <w:rPr>
          <w:rFonts w:ascii="Trebuchet MS" w:eastAsia="Times New Roman" w:hAnsi="Trebuchet MS" w:cs="Times New Roman"/>
          <w:b/>
          <w:bCs/>
          <w:color w:val="457DA1"/>
          <w:kern w:val="36"/>
          <w:sz w:val="58"/>
          <w:szCs w:val="58"/>
          <w:lang w:eastAsia="uk-UA"/>
        </w:rPr>
        <w:br/>
        <w:t xml:space="preserve">про </w:t>
      </w:r>
      <w:proofErr w:type="spellStart"/>
      <w:r w:rsidRPr="00586CCA">
        <w:rPr>
          <w:rFonts w:ascii="Trebuchet MS" w:eastAsia="Times New Roman" w:hAnsi="Trebuchet MS" w:cs="Times New Roman"/>
          <w:b/>
          <w:bCs/>
          <w:color w:val="457DA1"/>
          <w:kern w:val="36"/>
          <w:sz w:val="58"/>
          <w:szCs w:val="58"/>
          <w:lang w:eastAsia="uk-UA"/>
        </w:rPr>
        <w:t>коронавірусну</w:t>
      </w:r>
      <w:proofErr w:type="spellEnd"/>
      <w:r w:rsidRPr="00586CCA">
        <w:rPr>
          <w:rFonts w:ascii="Trebuchet MS" w:eastAsia="Times New Roman" w:hAnsi="Trebuchet MS" w:cs="Times New Roman"/>
          <w:b/>
          <w:bCs/>
          <w:color w:val="457DA1"/>
          <w:kern w:val="36"/>
          <w:sz w:val="58"/>
          <w:szCs w:val="58"/>
          <w:lang w:eastAsia="uk-UA"/>
        </w:rPr>
        <w:t xml:space="preserve"> інфекцію COVID-19</w:t>
      </w:r>
    </w:p>
    <w:p w:rsidR="00586CCA" w:rsidRPr="00586CCA" w:rsidRDefault="00586CCA" w:rsidP="00586CCA">
      <w:pPr>
        <w:shd w:val="clear" w:color="auto" w:fill="FFFFFF"/>
        <w:spacing w:after="0" w:line="240" w:lineRule="auto"/>
        <w:jc w:val="center"/>
        <w:outlineLvl w:val="2"/>
        <w:rPr>
          <w:rFonts w:ascii="Trebuchet MS" w:eastAsia="Times New Roman" w:hAnsi="Trebuchet MS" w:cs="Times New Roman"/>
          <w:b/>
          <w:bCs/>
          <w:color w:val="000000"/>
          <w:sz w:val="46"/>
          <w:szCs w:val="46"/>
          <w:lang w:eastAsia="uk-UA"/>
        </w:rPr>
      </w:pPr>
      <w:r w:rsidRPr="00586CCA">
        <w:rPr>
          <w:rFonts w:ascii="Trebuchet MS" w:eastAsia="Times New Roman" w:hAnsi="Trebuchet MS" w:cs="Times New Roman"/>
          <w:b/>
          <w:bCs/>
          <w:color w:val="000000"/>
          <w:sz w:val="46"/>
          <w:szCs w:val="46"/>
          <w:lang w:eastAsia="uk-UA"/>
        </w:rPr>
        <w:t>5 основних речей,</w:t>
      </w:r>
      <w:r w:rsidRPr="00586CCA">
        <w:rPr>
          <w:rFonts w:ascii="Trebuchet MS" w:eastAsia="Times New Roman" w:hAnsi="Trebuchet MS" w:cs="Times New Roman"/>
          <w:b/>
          <w:bCs/>
          <w:color w:val="000000"/>
          <w:sz w:val="46"/>
          <w:szCs w:val="46"/>
          <w:lang w:eastAsia="uk-UA"/>
        </w:rPr>
        <w:br/>
        <w:t xml:space="preserve">які мають знати батьки про </w:t>
      </w:r>
      <w:proofErr w:type="spellStart"/>
      <w:r w:rsidRPr="00586CCA">
        <w:rPr>
          <w:rFonts w:ascii="Trebuchet MS" w:eastAsia="Times New Roman" w:hAnsi="Trebuchet MS" w:cs="Times New Roman"/>
          <w:b/>
          <w:bCs/>
          <w:color w:val="000000"/>
          <w:sz w:val="46"/>
          <w:szCs w:val="46"/>
          <w:lang w:eastAsia="uk-UA"/>
        </w:rPr>
        <w:t>коронавірусну</w:t>
      </w:r>
      <w:proofErr w:type="spellEnd"/>
      <w:r w:rsidRPr="00586CCA">
        <w:rPr>
          <w:rFonts w:ascii="Trebuchet MS" w:eastAsia="Times New Roman" w:hAnsi="Trebuchet MS" w:cs="Times New Roman"/>
          <w:b/>
          <w:bCs/>
          <w:color w:val="000000"/>
          <w:sz w:val="46"/>
          <w:szCs w:val="46"/>
          <w:lang w:eastAsia="uk-UA"/>
        </w:rPr>
        <w:t xml:space="preserve"> інфекцію COVID-19</w:t>
      </w:r>
      <w:r w:rsidRPr="00586CCA">
        <w:rPr>
          <w:rFonts w:ascii="Trebuchet MS" w:eastAsia="Times New Roman" w:hAnsi="Trebuchet MS" w:cs="Times New Roman"/>
          <w:b/>
          <w:bCs/>
          <w:color w:val="000000"/>
          <w:sz w:val="46"/>
          <w:szCs w:val="46"/>
          <w:lang w:eastAsia="uk-UA"/>
        </w:rPr>
        <w:br/>
        <w:t>та про те, як реагувати,</w:t>
      </w:r>
      <w:r w:rsidRPr="00586CCA">
        <w:rPr>
          <w:rFonts w:ascii="Trebuchet MS" w:eastAsia="Times New Roman" w:hAnsi="Trebuchet MS" w:cs="Times New Roman"/>
          <w:b/>
          <w:bCs/>
          <w:color w:val="000000"/>
          <w:sz w:val="46"/>
          <w:szCs w:val="46"/>
          <w:lang w:eastAsia="uk-UA"/>
        </w:rPr>
        <w:br/>
        <w:t>щоб убезпечити свою родину від хвороби.</w:t>
      </w:r>
    </w:p>
    <w:p w:rsidR="00586CCA" w:rsidRPr="00586CCA" w:rsidRDefault="00586CCA" w:rsidP="00586CCA">
      <w:pPr>
        <w:shd w:val="clear" w:color="auto" w:fill="FFFFFF"/>
        <w:spacing w:after="254"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36"/>
          <w:szCs w:val="36"/>
          <w:lang w:eastAsia="uk-UA"/>
        </w:rPr>
        <w:t>Важливо, щоб батьки знали, як діяти в ситуації карантину та від чого берегти дітей.</w:t>
      </w:r>
    </w:p>
    <w:p w:rsidR="00586CCA" w:rsidRPr="00586CCA" w:rsidRDefault="00586CCA" w:rsidP="00586CCA">
      <w:pPr>
        <w:shd w:val="clear" w:color="auto" w:fill="FFFFFF"/>
        <w:spacing w:after="228" w:line="240" w:lineRule="auto"/>
        <w:outlineLvl w:val="2"/>
        <w:rPr>
          <w:rFonts w:ascii="Trebuchet MS" w:eastAsia="Times New Roman" w:hAnsi="Trebuchet MS" w:cs="Times New Roman"/>
          <w:b/>
          <w:bCs/>
          <w:color w:val="000000"/>
          <w:sz w:val="46"/>
          <w:szCs w:val="46"/>
          <w:lang w:eastAsia="uk-UA"/>
        </w:rPr>
      </w:pPr>
    </w:p>
    <w:p w:rsidR="00586CCA" w:rsidRPr="00586CCA" w:rsidRDefault="00586CCA" w:rsidP="00586CCA">
      <w:pPr>
        <w:shd w:val="clear" w:color="auto" w:fill="FFFFFF"/>
        <w:spacing w:after="254" w:line="240" w:lineRule="auto"/>
        <w:outlineLvl w:val="3"/>
        <w:rPr>
          <w:rFonts w:ascii="Trebuchet MS" w:eastAsia="Times New Roman" w:hAnsi="Trebuchet MS" w:cs="Times New Roman"/>
          <w:b/>
          <w:bCs/>
          <w:color w:val="000000"/>
          <w:sz w:val="41"/>
          <w:szCs w:val="41"/>
          <w:lang w:eastAsia="uk-UA"/>
        </w:rPr>
      </w:pPr>
      <w:r w:rsidRPr="00586CCA">
        <w:rPr>
          <w:rFonts w:ascii="Trebuchet MS" w:eastAsia="Times New Roman" w:hAnsi="Trebuchet MS" w:cs="Times New Roman"/>
          <w:b/>
          <w:bCs/>
          <w:color w:val="000000"/>
          <w:sz w:val="41"/>
          <w:szCs w:val="41"/>
          <w:lang w:eastAsia="uk-UA"/>
        </w:rPr>
        <w:t>ПЕРШЕ. Інфекція передається переважно повітряно-крапельним шляхом від зараженої людини або через дотик до забруднених поверхонь.</w:t>
      </w:r>
    </w:p>
    <w:p w:rsidR="00586CCA" w:rsidRPr="00586CCA" w:rsidRDefault="00586CCA" w:rsidP="00586CCA">
      <w:pPr>
        <w:shd w:val="clear" w:color="auto" w:fill="FFFFFF"/>
        <w:spacing w:after="228" w:line="240" w:lineRule="auto"/>
        <w:outlineLvl w:val="2"/>
        <w:rPr>
          <w:rFonts w:ascii="Trebuchet MS" w:eastAsia="Times New Roman" w:hAnsi="Trebuchet MS" w:cs="Times New Roman"/>
          <w:b/>
          <w:bCs/>
          <w:color w:val="000000"/>
          <w:sz w:val="46"/>
          <w:szCs w:val="46"/>
          <w:lang w:eastAsia="uk-UA"/>
        </w:rPr>
      </w:pPr>
      <w:r w:rsidRPr="00586CCA">
        <w:rPr>
          <w:rFonts w:ascii="Trebuchet MS" w:eastAsia="Times New Roman" w:hAnsi="Trebuchet MS" w:cs="Times New Roman"/>
          <w:b/>
          <w:bCs/>
          <w:color w:val="000000"/>
          <w:sz w:val="46"/>
          <w:szCs w:val="46"/>
          <w:lang w:eastAsia="uk-UA"/>
        </w:rPr>
        <w:t>ЩО РОБИТИ:</w:t>
      </w:r>
    </w:p>
    <w:p w:rsidR="00586CCA" w:rsidRPr="00586CCA" w:rsidRDefault="00586CCA" w:rsidP="00586CCA">
      <w:pPr>
        <w:shd w:val="clear" w:color="auto" w:fill="FFFFFF"/>
        <w:spacing w:after="0"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21"/>
          <w:szCs w:val="21"/>
          <w:bdr w:val="none" w:sz="0" w:space="0" w:color="auto" w:frame="1"/>
          <w:lang w:eastAsia="uk-UA"/>
        </w:rPr>
        <w:t>попросити дітей не підходити ближче ніж на 1 метр до людей, що кашляють, чхають або мають жар</w:t>
      </w:r>
    </w:p>
    <w:p w:rsidR="00586CCA" w:rsidRPr="00586CCA" w:rsidRDefault="00586CCA" w:rsidP="00586CCA">
      <w:pPr>
        <w:shd w:val="clear" w:color="auto" w:fill="FFFFFF"/>
        <w:spacing w:after="254"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36"/>
          <w:szCs w:val="36"/>
          <w:lang w:eastAsia="uk-UA"/>
        </w:rPr>
        <w:t>нагадувати дітям про обов’язкове миття рук перед прийомом їжі та після відвідування вбиральні (мити руки потрібно щонайменше 20 секунд або використовувати дезінфекційні засоби для рук)</w:t>
      </w:r>
    </w:p>
    <w:p w:rsidR="00586CCA" w:rsidRPr="00586CCA" w:rsidRDefault="00586CCA" w:rsidP="00586CCA">
      <w:pPr>
        <w:shd w:val="clear" w:color="auto" w:fill="FFFFFF"/>
        <w:spacing w:after="0"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21"/>
          <w:szCs w:val="21"/>
          <w:bdr w:val="none" w:sz="0" w:space="0" w:color="auto" w:frame="1"/>
          <w:lang w:eastAsia="uk-UA"/>
        </w:rPr>
        <w:t xml:space="preserve">попросити дітей утриматися від прийому їжі з загальних упаковок або посуду (горішки, чіпси, печиво та інші </w:t>
      </w:r>
      <w:proofErr w:type="spellStart"/>
      <w:r w:rsidRPr="00586CCA">
        <w:rPr>
          <w:rFonts w:ascii="Trebuchet MS" w:eastAsia="Times New Roman" w:hAnsi="Trebuchet MS" w:cs="Times New Roman"/>
          <w:b/>
          <w:bCs/>
          <w:color w:val="000000"/>
          <w:sz w:val="21"/>
          <w:szCs w:val="21"/>
          <w:bdr w:val="none" w:sz="0" w:space="0" w:color="auto" w:frame="1"/>
          <w:lang w:eastAsia="uk-UA"/>
        </w:rPr>
        <w:t>снеки</w:t>
      </w:r>
      <w:proofErr w:type="spellEnd"/>
      <w:r w:rsidRPr="00586CCA">
        <w:rPr>
          <w:rFonts w:ascii="Trebuchet MS" w:eastAsia="Times New Roman" w:hAnsi="Trebuchet MS" w:cs="Times New Roman"/>
          <w:b/>
          <w:bCs/>
          <w:color w:val="000000"/>
          <w:sz w:val="21"/>
          <w:szCs w:val="21"/>
          <w:bdr w:val="none" w:sz="0" w:space="0" w:color="auto" w:frame="1"/>
          <w:lang w:eastAsia="uk-UA"/>
        </w:rPr>
        <w:t>), куди багато людей занурюють руки</w:t>
      </w:r>
    </w:p>
    <w:p w:rsidR="00586CCA" w:rsidRPr="00586CCA" w:rsidRDefault="00586CCA" w:rsidP="00586CCA">
      <w:pPr>
        <w:shd w:val="clear" w:color="auto" w:fill="FFFFFF"/>
        <w:spacing w:after="0"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21"/>
          <w:szCs w:val="21"/>
          <w:bdr w:val="none" w:sz="0" w:space="0" w:color="auto" w:frame="1"/>
          <w:lang w:eastAsia="uk-UA"/>
        </w:rPr>
        <w:t>просити дітей уникати привітальних обіймів і рукостискань, поки епідеміологічна ситуація не стабілізується</w:t>
      </w:r>
    </w:p>
    <w:p w:rsidR="00586CCA" w:rsidRPr="00586CCA" w:rsidRDefault="00586CCA" w:rsidP="00586CCA">
      <w:pPr>
        <w:shd w:val="clear" w:color="auto" w:fill="FFFFFF"/>
        <w:spacing w:after="0"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21"/>
          <w:szCs w:val="21"/>
          <w:bdr w:val="none" w:sz="0" w:space="0" w:color="auto" w:frame="1"/>
          <w:lang w:eastAsia="uk-UA"/>
        </w:rPr>
        <w:t>посилити вимоги до вологого прибирання приміщень, очищення та дезінфекції об’єктів, яких торкається велика кількість людей, провітрювати приміщення</w:t>
      </w:r>
    </w:p>
    <w:p w:rsidR="00586CCA" w:rsidRPr="00586CCA" w:rsidRDefault="00586CCA" w:rsidP="00586CCA">
      <w:pPr>
        <w:shd w:val="clear" w:color="auto" w:fill="FFFFFF"/>
        <w:spacing w:after="0"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21"/>
          <w:szCs w:val="21"/>
          <w:bdr w:val="none" w:sz="0" w:space="0" w:color="auto" w:frame="1"/>
          <w:lang w:eastAsia="uk-UA"/>
        </w:rPr>
        <w:t>важливо уникати місць масового скупчення людей</w:t>
      </w:r>
    </w:p>
    <w:p w:rsidR="00586CCA" w:rsidRPr="00586CCA" w:rsidRDefault="00586CCA" w:rsidP="00586CCA">
      <w:pPr>
        <w:shd w:val="clear" w:color="auto" w:fill="FFFFFF"/>
        <w:spacing w:after="0" w:line="240" w:lineRule="auto"/>
        <w:jc w:val="center"/>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lastRenderedPageBreak/>
        <w:t>.</w:t>
      </w:r>
      <w:r>
        <w:rPr>
          <w:rFonts w:ascii="Tahoma" w:eastAsia="Times New Roman" w:hAnsi="Tahoma" w:cs="Tahoma"/>
          <w:noProof/>
          <w:color w:val="000000"/>
          <w:sz w:val="29"/>
          <w:szCs w:val="29"/>
          <w:bdr w:val="single" w:sz="2" w:space="8" w:color="E3E8F2" w:frame="1"/>
          <w:lang w:eastAsia="uk-UA"/>
        </w:rPr>
        <w:drawing>
          <wp:inline distT="0" distB="0" distL="0" distR="0">
            <wp:extent cx="5715000" cy="3208020"/>
            <wp:effectExtent l="0" t="0" r="0" b="0"/>
            <wp:docPr id="1" name="Рисунок 1" descr="/Files/images/COVID19 як вберегтис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s/images/COVID19 як вберегтися.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208020"/>
                    </a:xfrm>
                    <a:prstGeom prst="rect">
                      <a:avLst/>
                    </a:prstGeom>
                    <a:noFill/>
                    <a:ln>
                      <a:noFill/>
                    </a:ln>
                  </pic:spPr>
                </pic:pic>
              </a:graphicData>
            </a:graphic>
          </wp:inline>
        </w:drawing>
      </w:r>
    </w:p>
    <w:p w:rsidR="00586CCA" w:rsidRPr="00586CCA" w:rsidRDefault="00586CCA" w:rsidP="00586CCA">
      <w:pPr>
        <w:shd w:val="clear" w:color="auto" w:fill="FFFFFF"/>
        <w:spacing w:after="254" w:line="240" w:lineRule="auto"/>
        <w:outlineLvl w:val="3"/>
        <w:rPr>
          <w:rFonts w:ascii="Trebuchet MS" w:eastAsia="Times New Roman" w:hAnsi="Trebuchet MS" w:cs="Times New Roman"/>
          <w:b/>
          <w:bCs/>
          <w:color w:val="000000"/>
          <w:sz w:val="41"/>
          <w:szCs w:val="41"/>
          <w:lang w:eastAsia="uk-UA"/>
        </w:rPr>
      </w:pPr>
      <w:r w:rsidRPr="00586CCA">
        <w:rPr>
          <w:rFonts w:ascii="Trebuchet MS" w:eastAsia="Times New Roman" w:hAnsi="Trebuchet MS" w:cs="Times New Roman"/>
          <w:b/>
          <w:bCs/>
          <w:color w:val="000000"/>
          <w:sz w:val="41"/>
          <w:szCs w:val="41"/>
          <w:lang w:eastAsia="uk-UA"/>
        </w:rPr>
        <w:t>ДРУГЕ. Симптоми інфекції: кашель, біль у горлі, риніт, лихоманка, утруднене дихання, сухий кашель, чхання, біль у грудині; у деяких випадках – діарея або кон'юнктивіт.</w:t>
      </w:r>
    </w:p>
    <w:p w:rsidR="00586CCA" w:rsidRPr="00586CCA" w:rsidRDefault="00586CCA" w:rsidP="00586CCA">
      <w:pPr>
        <w:shd w:val="clear" w:color="auto" w:fill="FFFFFF"/>
        <w:spacing w:after="254" w:line="240" w:lineRule="auto"/>
        <w:outlineLvl w:val="3"/>
        <w:rPr>
          <w:rFonts w:ascii="Trebuchet MS" w:eastAsia="Times New Roman" w:hAnsi="Trebuchet MS" w:cs="Times New Roman"/>
          <w:b/>
          <w:bCs/>
          <w:color w:val="000000"/>
          <w:sz w:val="41"/>
          <w:szCs w:val="41"/>
          <w:lang w:eastAsia="uk-UA"/>
        </w:rPr>
      </w:pPr>
      <w:r w:rsidRPr="00586CCA">
        <w:rPr>
          <w:rFonts w:ascii="Trebuchet MS" w:eastAsia="Times New Roman" w:hAnsi="Trebuchet MS" w:cs="Times New Roman"/>
          <w:b/>
          <w:bCs/>
          <w:color w:val="000000"/>
          <w:sz w:val="41"/>
          <w:szCs w:val="41"/>
          <w:lang w:eastAsia="uk-UA"/>
        </w:rPr>
        <w:t>У складних випадках інфекція може викликати пневмонію. У деяких випадках ця хвороба може бути смертельною, однак переважно це відбувається з людьми середнього чи похилого віку, що мають супутні захворювання.</w:t>
      </w:r>
    </w:p>
    <w:p w:rsidR="00586CCA" w:rsidRPr="00586CCA" w:rsidRDefault="00586CCA" w:rsidP="00586CCA">
      <w:pPr>
        <w:shd w:val="clear" w:color="auto" w:fill="FFFFFF"/>
        <w:spacing w:after="228" w:line="240" w:lineRule="auto"/>
        <w:outlineLvl w:val="2"/>
        <w:rPr>
          <w:rFonts w:ascii="Trebuchet MS" w:eastAsia="Times New Roman" w:hAnsi="Trebuchet MS" w:cs="Times New Roman"/>
          <w:b/>
          <w:bCs/>
          <w:color w:val="000000"/>
          <w:sz w:val="46"/>
          <w:szCs w:val="46"/>
          <w:lang w:eastAsia="uk-UA"/>
        </w:rPr>
      </w:pPr>
      <w:r w:rsidRPr="00586CCA">
        <w:rPr>
          <w:rFonts w:ascii="Trebuchet MS" w:eastAsia="Times New Roman" w:hAnsi="Trebuchet MS" w:cs="Times New Roman"/>
          <w:b/>
          <w:bCs/>
          <w:color w:val="000000"/>
          <w:sz w:val="46"/>
          <w:szCs w:val="46"/>
          <w:lang w:eastAsia="uk-UA"/>
        </w:rPr>
        <w:t>ЩО РОБИТИ:</w:t>
      </w:r>
    </w:p>
    <w:p w:rsidR="00586CCA" w:rsidRPr="00586CCA" w:rsidRDefault="00586CCA" w:rsidP="00586CCA">
      <w:pPr>
        <w:shd w:val="clear" w:color="auto" w:fill="FFFFFF"/>
        <w:spacing w:after="254"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36"/>
          <w:szCs w:val="36"/>
          <w:lang w:eastAsia="uk-UA"/>
        </w:rPr>
        <w:t>у разі підвищеної температури дитина має залишитися вдома до повного одужання та одразу отримати консультацію сімейного лікаря</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p>
    <w:p w:rsidR="00586CCA" w:rsidRPr="00586CCA" w:rsidRDefault="00586CCA" w:rsidP="00586CCA">
      <w:pPr>
        <w:shd w:val="clear" w:color="auto" w:fill="FFFFFF"/>
        <w:spacing w:after="254" w:line="240" w:lineRule="auto"/>
        <w:outlineLvl w:val="3"/>
        <w:rPr>
          <w:rFonts w:ascii="Trebuchet MS" w:eastAsia="Times New Roman" w:hAnsi="Trebuchet MS" w:cs="Times New Roman"/>
          <w:b/>
          <w:bCs/>
          <w:color w:val="000000"/>
          <w:sz w:val="41"/>
          <w:szCs w:val="41"/>
          <w:lang w:eastAsia="uk-UA"/>
        </w:rPr>
      </w:pPr>
      <w:r w:rsidRPr="00586CCA">
        <w:rPr>
          <w:rFonts w:ascii="Trebuchet MS" w:eastAsia="Times New Roman" w:hAnsi="Trebuchet MS" w:cs="Times New Roman"/>
          <w:b/>
          <w:bCs/>
          <w:color w:val="000000"/>
          <w:sz w:val="41"/>
          <w:szCs w:val="41"/>
          <w:lang w:eastAsia="uk-UA"/>
        </w:rPr>
        <w:t>ТРЕТЄ. Як правильно поводити себе в умовах поширення вірусу?</w:t>
      </w:r>
    </w:p>
    <w:p w:rsidR="00586CCA" w:rsidRPr="00586CCA" w:rsidRDefault="00586CCA" w:rsidP="00586CCA">
      <w:pPr>
        <w:shd w:val="clear" w:color="auto" w:fill="FFFFFF"/>
        <w:spacing w:after="254"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36"/>
          <w:szCs w:val="36"/>
          <w:lang w:eastAsia="uk-UA"/>
        </w:rPr>
        <w:lastRenderedPageBreak/>
        <w:t>мити руки щонайменше 20 секунд або використовувати дезінфекційні засоби для рук</w:t>
      </w:r>
    </w:p>
    <w:p w:rsidR="00586CCA" w:rsidRPr="00586CCA" w:rsidRDefault="00586CCA" w:rsidP="00586CCA">
      <w:pPr>
        <w:shd w:val="clear" w:color="auto" w:fill="FFFFFF"/>
        <w:spacing w:after="254"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36"/>
          <w:szCs w:val="36"/>
          <w:lang w:eastAsia="uk-UA"/>
        </w:rPr>
        <w:t>під час кашлю або чхання прикривати рот і ніс паперовою хустинкою, яку потім необхідно викинути; чхати також правильно у згин ліктя</w:t>
      </w:r>
    </w:p>
    <w:p w:rsidR="00586CCA" w:rsidRPr="00586CCA" w:rsidRDefault="00586CCA" w:rsidP="00586CCA">
      <w:pPr>
        <w:shd w:val="clear" w:color="auto" w:fill="FFFFFF"/>
        <w:spacing w:after="0"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21"/>
          <w:szCs w:val="21"/>
          <w:bdr w:val="none" w:sz="0" w:space="0" w:color="auto" w:frame="1"/>
          <w:lang w:eastAsia="uk-UA"/>
        </w:rPr>
        <w:t>не підходити ближче ніж на 1 метр до людей, що кашляють, чхають або мають жар, уникати будь-якого тісного контакту з ними</w:t>
      </w:r>
    </w:p>
    <w:p w:rsidR="00586CCA" w:rsidRPr="00586CCA" w:rsidRDefault="00586CCA" w:rsidP="00586CCA">
      <w:pPr>
        <w:shd w:val="clear" w:color="auto" w:fill="FFFFFF"/>
        <w:spacing w:after="0" w:line="240" w:lineRule="auto"/>
        <w:outlineLvl w:val="4"/>
        <w:rPr>
          <w:rFonts w:ascii="Trebuchet MS" w:eastAsia="Times New Roman" w:hAnsi="Trebuchet MS" w:cs="Times New Roman"/>
          <w:b/>
          <w:bCs/>
          <w:color w:val="000000"/>
          <w:sz w:val="36"/>
          <w:szCs w:val="36"/>
          <w:lang w:eastAsia="uk-UA"/>
        </w:rPr>
      </w:pPr>
      <w:r w:rsidRPr="00586CCA">
        <w:rPr>
          <w:rFonts w:ascii="Trebuchet MS" w:eastAsia="Times New Roman" w:hAnsi="Trebuchet MS" w:cs="Times New Roman"/>
          <w:b/>
          <w:bCs/>
          <w:color w:val="000000"/>
          <w:sz w:val="21"/>
          <w:szCs w:val="21"/>
          <w:bdr w:val="none" w:sz="0" w:space="0" w:color="auto" w:frame="1"/>
          <w:lang w:eastAsia="uk-UA"/>
        </w:rPr>
        <w:t>не споживати сирих чи недостатньо термічно оброблених продуктів тваринного походження</w:t>
      </w:r>
    </w:p>
    <w:p w:rsidR="00586CCA"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p>
    <w:p w:rsidR="00586CCA" w:rsidRDefault="00586CCA" w:rsidP="00586CCA">
      <w:pPr>
        <w:shd w:val="clear" w:color="auto" w:fill="FFFFFF"/>
        <w:spacing w:after="254" w:line="240" w:lineRule="auto"/>
        <w:outlineLvl w:val="3"/>
        <w:rPr>
          <w:rFonts w:ascii="Trebuchet MS" w:eastAsia="Times New Roman" w:hAnsi="Trebuchet MS" w:cs="Times New Roman"/>
          <w:b/>
          <w:bCs/>
          <w:color w:val="000000"/>
          <w:sz w:val="41"/>
          <w:szCs w:val="41"/>
          <w:lang w:eastAsia="uk-UA"/>
        </w:rPr>
      </w:pPr>
      <w:r w:rsidRPr="00586CCA">
        <w:rPr>
          <w:rFonts w:ascii="Trebuchet MS" w:eastAsia="Times New Roman" w:hAnsi="Trebuchet MS" w:cs="Times New Roman"/>
          <w:b/>
          <w:bCs/>
          <w:color w:val="000000"/>
          <w:sz w:val="41"/>
          <w:szCs w:val="41"/>
          <w:lang w:eastAsia="uk-UA"/>
        </w:rPr>
        <w:t>ЧЕТВЕРТЕ. Маски не допомагають убезпечити себе від вірусу, вони допомагають лише в тому разі, коли маску носить хвора людина.</w:t>
      </w:r>
    </w:p>
    <w:p w:rsidR="00586CCA" w:rsidRPr="00586CCA" w:rsidRDefault="00586CCA" w:rsidP="00586CCA">
      <w:pPr>
        <w:shd w:val="clear" w:color="auto" w:fill="FFFFFF"/>
        <w:spacing w:after="254" w:line="240" w:lineRule="auto"/>
        <w:outlineLvl w:val="3"/>
        <w:rPr>
          <w:rFonts w:ascii="Trebuchet MS" w:eastAsia="Times New Roman" w:hAnsi="Trebuchet MS" w:cs="Times New Roman"/>
          <w:b/>
          <w:bCs/>
          <w:color w:val="000000"/>
          <w:sz w:val="41"/>
          <w:szCs w:val="41"/>
          <w:lang w:eastAsia="uk-UA"/>
        </w:rPr>
      </w:pPr>
    </w:p>
    <w:p w:rsidR="00586CCA" w:rsidRPr="00586CCA" w:rsidRDefault="00586CCA" w:rsidP="00586CCA">
      <w:pPr>
        <w:shd w:val="clear" w:color="auto" w:fill="FFFFFF"/>
        <w:spacing w:after="254" w:line="240" w:lineRule="auto"/>
        <w:outlineLvl w:val="3"/>
        <w:rPr>
          <w:rFonts w:ascii="Trebuchet MS" w:eastAsia="Times New Roman" w:hAnsi="Trebuchet MS" w:cs="Times New Roman"/>
          <w:b/>
          <w:bCs/>
          <w:color w:val="000000"/>
          <w:sz w:val="41"/>
          <w:szCs w:val="41"/>
          <w:lang w:eastAsia="uk-UA"/>
        </w:rPr>
      </w:pPr>
      <w:r w:rsidRPr="00586CCA">
        <w:rPr>
          <w:rFonts w:ascii="Trebuchet MS" w:eastAsia="Times New Roman" w:hAnsi="Trebuchet MS" w:cs="Times New Roman"/>
          <w:b/>
          <w:bCs/>
          <w:color w:val="000000"/>
          <w:sz w:val="41"/>
          <w:szCs w:val="41"/>
          <w:lang w:eastAsia="uk-UA"/>
        </w:rPr>
        <w:t xml:space="preserve">П’ЯТЕ. Наразі не існує жодних ліків для лікування чи запобігання </w:t>
      </w:r>
      <w:proofErr w:type="spellStart"/>
      <w:r w:rsidRPr="00586CCA">
        <w:rPr>
          <w:rFonts w:ascii="Trebuchet MS" w:eastAsia="Times New Roman" w:hAnsi="Trebuchet MS" w:cs="Times New Roman"/>
          <w:b/>
          <w:bCs/>
          <w:color w:val="000000"/>
          <w:sz w:val="41"/>
          <w:szCs w:val="41"/>
          <w:lang w:eastAsia="uk-UA"/>
        </w:rPr>
        <w:t>коронавірусу</w:t>
      </w:r>
      <w:proofErr w:type="spellEnd"/>
      <w:r w:rsidRPr="00586CCA">
        <w:rPr>
          <w:rFonts w:ascii="Trebuchet MS" w:eastAsia="Times New Roman" w:hAnsi="Trebuchet MS" w:cs="Times New Roman"/>
          <w:b/>
          <w:bCs/>
          <w:color w:val="000000"/>
          <w:sz w:val="41"/>
          <w:szCs w:val="41"/>
          <w:lang w:eastAsia="uk-UA"/>
        </w:rPr>
        <w:t>. Будь-які пропозиції в Інтернеті про вакцини чи ліки – неправда.</w:t>
      </w:r>
    </w:p>
    <w:p w:rsidR="005B24DF" w:rsidRPr="00586CCA" w:rsidRDefault="00586CCA" w:rsidP="00586CCA">
      <w:pPr>
        <w:shd w:val="clear" w:color="auto" w:fill="FFFFFF"/>
        <w:spacing w:after="360" w:line="240" w:lineRule="auto"/>
        <w:rPr>
          <w:rFonts w:ascii="Tahoma" w:eastAsia="Times New Roman" w:hAnsi="Tahoma" w:cs="Tahoma"/>
          <w:color w:val="000000"/>
          <w:sz w:val="29"/>
          <w:szCs w:val="29"/>
          <w:lang w:eastAsia="uk-UA"/>
        </w:rPr>
      </w:pPr>
      <w:r w:rsidRPr="00586CCA">
        <w:rPr>
          <w:rFonts w:ascii="Tahoma" w:eastAsia="Times New Roman" w:hAnsi="Tahoma" w:cs="Tahoma"/>
          <w:color w:val="000000"/>
          <w:sz w:val="29"/>
          <w:szCs w:val="29"/>
          <w:lang w:eastAsia="uk-UA"/>
        </w:rPr>
        <w:t>(За матеріалами Міністерства освіти і науки України та Міністерства охорони здоров’я)</w:t>
      </w:r>
    </w:p>
    <w:sectPr w:rsidR="005B24DF" w:rsidRPr="00586CC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25B"/>
    <w:multiLevelType w:val="multilevel"/>
    <w:tmpl w:val="DC3E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80B24"/>
    <w:multiLevelType w:val="multilevel"/>
    <w:tmpl w:val="3B7E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A7C68"/>
    <w:multiLevelType w:val="multilevel"/>
    <w:tmpl w:val="F0DC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57F5D"/>
    <w:multiLevelType w:val="multilevel"/>
    <w:tmpl w:val="AA50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E202D9"/>
    <w:multiLevelType w:val="multilevel"/>
    <w:tmpl w:val="DB38A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F224AE"/>
    <w:multiLevelType w:val="multilevel"/>
    <w:tmpl w:val="A560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324F63"/>
    <w:multiLevelType w:val="multilevel"/>
    <w:tmpl w:val="8856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532001"/>
    <w:multiLevelType w:val="multilevel"/>
    <w:tmpl w:val="E1CC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8A4AC5"/>
    <w:multiLevelType w:val="multilevel"/>
    <w:tmpl w:val="653A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9A388B"/>
    <w:multiLevelType w:val="multilevel"/>
    <w:tmpl w:val="C6BE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B632E7"/>
    <w:multiLevelType w:val="multilevel"/>
    <w:tmpl w:val="FD4A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076263"/>
    <w:multiLevelType w:val="multilevel"/>
    <w:tmpl w:val="912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F02748"/>
    <w:multiLevelType w:val="multilevel"/>
    <w:tmpl w:val="692E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663E3B"/>
    <w:multiLevelType w:val="multilevel"/>
    <w:tmpl w:val="5020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8D11E3"/>
    <w:multiLevelType w:val="multilevel"/>
    <w:tmpl w:val="E8A6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6A0BBD"/>
    <w:multiLevelType w:val="multilevel"/>
    <w:tmpl w:val="16F6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4"/>
  </w:num>
  <w:num w:numId="4">
    <w:abstractNumId w:val="2"/>
  </w:num>
  <w:num w:numId="5">
    <w:abstractNumId w:val="11"/>
  </w:num>
  <w:num w:numId="6">
    <w:abstractNumId w:val="3"/>
  </w:num>
  <w:num w:numId="7">
    <w:abstractNumId w:val="6"/>
  </w:num>
  <w:num w:numId="8">
    <w:abstractNumId w:val="12"/>
  </w:num>
  <w:num w:numId="9">
    <w:abstractNumId w:val="8"/>
  </w:num>
  <w:num w:numId="10">
    <w:abstractNumId w:val="5"/>
  </w:num>
  <w:num w:numId="11">
    <w:abstractNumId w:val="7"/>
  </w:num>
  <w:num w:numId="12">
    <w:abstractNumId w:val="15"/>
  </w:num>
  <w:num w:numId="13">
    <w:abstractNumId w:val="13"/>
  </w:num>
  <w:num w:numId="14">
    <w:abstractNumId w:val="0"/>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A8"/>
    <w:rsid w:val="00586CCA"/>
    <w:rsid w:val="005B24DF"/>
    <w:rsid w:val="007117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6C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586CC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586CC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586CCA"/>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link w:val="50"/>
    <w:uiPriority w:val="9"/>
    <w:qFormat/>
    <w:rsid w:val="00586CC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6CCA"/>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586CCA"/>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586CCA"/>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586CCA"/>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
    <w:rsid w:val="00586CCA"/>
    <w:rPr>
      <w:rFonts w:ascii="Times New Roman" w:eastAsia="Times New Roman" w:hAnsi="Times New Roman" w:cs="Times New Roman"/>
      <w:b/>
      <w:bCs/>
      <w:sz w:val="20"/>
      <w:szCs w:val="20"/>
      <w:lang w:eastAsia="uk-UA"/>
    </w:rPr>
  </w:style>
  <w:style w:type="paragraph" w:styleId="a3">
    <w:name w:val="Normal (Web)"/>
    <w:basedOn w:val="a"/>
    <w:uiPriority w:val="99"/>
    <w:semiHidden/>
    <w:unhideWhenUsed/>
    <w:rsid w:val="00586CC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586CCA"/>
    <w:rPr>
      <w:color w:val="0000FF"/>
      <w:u w:val="single"/>
    </w:rPr>
  </w:style>
  <w:style w:type="paragraph" w:customStyle="1" w:styleId="wymcenter">
    <w:name w:val="wym_center"/>
    <w:basedOn w:val="a"/>
    <w:rsid w:val="00586CC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HTML">
    <w:name w:val="HTML Acronym"/>
    <w:basedOn w:val="a0"/>
    <w:uiPriority w:val="99"/>
    <w:semiHidden/>
    <w:unhideWhenUsed/>
    <w:rsid w:val="00586CCA"/>
  </w:style>
  <w:style w:type="character" w:styleId="a5">
    <w:name w:val="Strong"/>
    <w:basedOn w:val="a0"/>
    <w:uiPriority w:val="22"/>
    <w:qFormat/>
    <w:rsid w:val="00586CCA"/>
    <w:rPr>
      <w:b/>
      <w:bCs/>
    </w:rPr>
  </w:style>
  <w:style w:type="character" w:styleId="a6">
    <w:name w:val="Emphasis"/>
    <w:basedOn w:val="a0"/>
    <w:uiPriority w:val="20"/>
    <w:qFormat/>
    <w:rsid w:val="00586CCA"/>
    <w:rPr>
      <w:i/>
      <w:iCs/>
    </w:rPr>
  </w:style>
  <w:style w:type="paragraph" w:styleId="a7">
    <w:name w:val="Balloon Text"/>
    <w:basedOn w:val="a"/>
    <w:link w:val="a8"/>
    <w:uiPriority w:val="99"/>
    <w:semiHidden/>
    <w:unhideWhenUsed/>
    <w:rsid w:val="00586C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6C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6C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586CC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586CC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586CCA"/>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link w:val="50"/>
    <w:uiPriority w:val="9"/>
    <w:qFormat/>
    <w:rsid w:val="00586CCA"/>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6CCA"/>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586CCA"/>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586CCA"/>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586CCA"/>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
    <w:rsid w:val="00586CCA"/>
    <w:rPr>
      <w:rFonts w:ascii="Times New Roman" w:eastAsia="Times New Roman" w:hAnsi="Times New Roman" w:cs="Times New Roman"/>
      <w:b/>
      <w:bCs/>
      <w:sz w:val="20"/>
      <w:szCs w:val="20"/>
      <w:lang w:eastAsia="uk-UA"/>
    </w:rPr>
  </w:style>
  <w:style w:type="paragraph" w:styleId="a3">
    <w:name w:val="Normal (Web)"/>
    <w:basedOn w:val="a"/>
    <w:uiPriority w:val="99"/>
    <w:semiHidden/>
    <w:unhideWhenUsed/>
    <w:rsid w:val="00586CC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586CCA"/>
    <w:rPr>
      <w:color w:val="0000FF"/>
      <w:u w:val="single"/>
    </w:rPr>
  </w:style>
  <w:style w:type="paragraph" w:customStyle="1" w:styleId="wymcenter">
    <w:name w:val="wym_center"/>
    <w:basedOn w:val="a"/>
    <w:rsid w:val="00586CC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HTML">
    <w:name w:val="HTML Acronym"/>
    <w:basedOn w:val="a0"/>
    <w:uiPriority w:val="99"/>
    <w:semiHidden/>
    <w:unhideWhenUsed/>
    <w:rsid w:val="00586CCA"/>
  </w:style>
  <w:style w:type="character" w:styleId="a5">
    <w:name w:val="Strong"/>
    <w:basedOn w:val="a0"/>
    <w:uiPriority w:val="22"/>
    <w:qFormat/>
    <w:rsid w:val="00586CCA"/>
    <w:rPr>
      <w:b/>
      <w:bCs/>
    </w:rPr>
  </w:style>
  <w:style w:type="character" w:styleId="a6">
    <w:name w:val="Emphasis"/>
    <w:basedOn w:val="a0"/>
    <w:uiPriority w:val="20"/>
    <w:qFormat/>
    <w:rsid w:val="00586CCA"/>
    <w:rPr>
      <w:i/>
      <w:iCs/>
    </w:rPr>
  </w:style>
  <w:style w:type="paragraph" w:styleId="a7">
    <w:name w:val="Balloon Text"/>
    <w:basedOn w:val="a"/>
    <w:link w:val="a8"/>
    <w:uiPriority w:val="99"/>
    <w:semiHidden/>
    <w:unhideWhenUsed/>
    <w:rsid w:val="00586C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6C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12264</Words>
  <Characters>6992</Characters>
  <Application>Microsoft Office Word</Application>
  <DocSecurity>0</DocSecurity>
  <Lines>58</Lines>
  <Paragraphs>38</Paragraphs>
  <ScaleCrop>false</ScaleCrop>
  <Company/>
  <LinksUpToDate>false</LinksUpToDate>
  <CharactersWithSpaces>19218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2023-01-15T11:32:00Z</dcterms:created>
  <dcterms:modified xsi:type="dcterms:W3CDTF">2023-01-15T11:40:00Z</dcterms:modified>
</cp:coreProperties>
</file>