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44" w:rsidRDefault="00392F44" w:rsidP="00392F44">
      <w:pPr>
        <w:framePr w:wrap="none" w:vAnchor="page" w:hAnchor="page" w:x="545" w:y="283"/>
        <w:rPr>
          <w:sz w:val="2"/>
          <w:szCs w:val="2"/>
          <w:lang w:val="en-US"/>
        </w:rPr>
      </w:pPr>
    </w:p>
    <w:p w:rsidR="00514AE1" w:rsidRPr="00514AE1" w:rsidRDefault="00514AE1" w:rsidP="00392F44">
      <w:pPr>
        <w:framePr w:wrap="none" w:vAnchor="page" w:hAnchor="page" w:x="545" w:y="283"/>
        <w:rPr>
          <w:sz w:val="2"/>
          <w:szCs w:val="2"/>
          <w:lang w:val="en-US"/>
        </w:rPr>
      </w:pPr>
    </w:p>
    <w:p w:rsidR="00392F44" w:rsidRPr="00670043" w:rsidRDefault="00392F44" w:rsidP="00392F44">
      <w:pPr>
        <w:ind w:firstLine="5387"/>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 </w:t>
      </w:r>
      <w:r w:rsidRPr="00670043">
        <w:rPr>
          <w:rFonts w:ascii="Times New Roman" w:eastAsia="Calibri" w:hAnsi="Times New Roman" w:cs="Times New Roman"/>
          <w:b/>
          <w:sz w:val="28"/>
          <w:szCs w:val="28"/>
          <w:lang w:val="uk-UA"/>
        </w:rPr>
        <w:t>ЗАТВЕРДЖУЮ</w:t>
      </w:r>
    </w:p>
    <w:p w:rsidR="00392F44" w:rsidRPr="00670043" w:rsidRDefault="00670043" w:rsidP="00392F44">
      <w:pPr>
        <w:ind w:left="5103"/>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 xml:space="preserve">Директор </w:t>
      </w:r>
      <w:proofErr w:type="spellStart"/>
      <w:r w:rsidRPr="00670043">
        <w:rPr>
          <w:rFonts w:ascii="Times New Roman" w:eastAsia="Calibri" w:hAnsi="Times New Roman" w:cs="Times New Roman"/>
          <w:b/>
          <w:sz w:val="28"/>
          <w:szCs w:val="28"/>
          <w:lang w:val="uk-UA"/>
        </w:rPr>
        <w:t>Хотімлян</w:t>
      </w:r>
      <w:proofErr w:type="spellEnd"/>
      <w:r w:rsidRPr="00670043">
        <w:rPr>
          <w:rFonts w:ascii="Times New Roman" w:eastAsia="Calibri" w:hAnsi="Times New Roman" w:cs="Times New Roman"/>
          <w:b/>
          <w:sz w:val="28"/>
          <w:szCs w:val="28"/>
          <w:lang w:val="en-US"/>
        </w:rPr>
        <w:t>c</w:t>
      </w:r>
      <w:proofErr w:type="spellStart"/>
      <w:r w:rsidRPr="00670043">
        <w:rPr>
          <w:rFonts w:ascii="Times New Roman" w:eastAsia="Calibri" w:hAnsi="Times New Roman" w:cs="Times New Roman"/>
          <w:b/>
          <w:sz w:val="28"/>
          <w:szCs w:val="28"/>
          <w:lang w:val="uk-UA"/>
        </w:rPr>
        <w:t>ького</w:t>
      </w:r>
      <w:proofErr w:type="spellEnd"/>
      <w:r w:rsidRPr="00670043">
        <w:rPr>
          <w:rFonts w:ascii="Times New Roman" w:eastAsia="Calibri" w:hAnsi="Times New Roman" w:cs="Times New Roman"/>
          <w:b/>
          <w:sz w:val="28"/>
          <w:szCs w:val="28"/>
          <w:lang w:val="uk-UA"/>
        </w:rPr>
        <w:t xml:space="preserve"> ліцею</w:t>
      </w:r>
      <w:r w:rsidR="00392F44" w:rsidRPr="00670043">
        <w:rPr>
          <w:rFonts w:ascii="Times New Roman" w:eastAsia="Calibri" w:hAnsi="Times New Roman" w:cs="Times New Roman"/>
          <w:b/>
          <w:sz w:val="28"/>
          <w:szCs w:val="28"/>
          <w:lang w:val="uk-UA"/>
        </w:rPr>
        <w:t xml:space="preserve"> </w:t>
      </w:r>
      <w:proofErr w:type="spellStart"/>
      <w:r w:rsidR="00392F44" w:rsidRPr="00670043">
        <w:rPr>
          <w:rFonts w:ascii="Times New Roman" w:eastAsia="Calibri" w:hAnsi="Times New Roman" w:cs="Times New Roman"/>
          <w:b/>
          <w:sz w:val="28"/>
          <w:szCs w:val="28"/>
          <w:lang w:val="uk-UA"/>
        </w:rPr>
        <w:t>Старосалтів</w:t>
      </w:r>
      <w:r w:rsidRPr="00670043">
        <w:rPr>
          <w:rFonts w:ascii="Times New Roman" w:eastAsia="Calibri" w:hAnsi="Times New Roman" w:cs="Times New Roman"/>
          <w:b/>
          <w:sz w:val="28"/>
          <w:szCs w:val="28"/>
          <w:lang w:val="uk-UA"/>
        </w:rPr>
        <w:t>ської</w:t>
      </w:r>
      <w:proofErr w:type="spellEnd"/>
      <w:r w:rsidRPr="00670043">
        <w:rPr>
          <w:rFonts w:ascii="Times New Roman" w:eastAsia="Calibri" w:hAnsi="Times New Roman" w:cs="Times New Roman"/>
          <w:b/>
          <w:sz w:val="28"/>
          <w:szCs w:val="28"/>
          <w:lang w:val="uk-UA"/>
        </w:rPr>
        <w:t xml:space="preserve"> селищної ради Чугуївського</w:t>
      </w:r>
      <w:r w:rsidR="00392F44" w:rsidRPr="00670043">
        <w:rPr>
          <w:rFonts w:ascii="Times New Roman" w:eastAsia="Calibri" w:hAnsi="Times New Roman" w:cs="Times New Roman"/>
          <w:b/>
          <w:sz w:val="28"/>
          <w:szCs w:val="28"/>
          <w:lang w:val="uk-UA"/>
        </w:rPr>
        <w:t xml:space="preserve"> району</w:t>
      </w:r>
      <w:r w:rsidR="007E410C" w:rsidRPr="00670043">
        <w:rPr>
          <w:rFonts w:ascii="Times New Roman" w:eastAsia="Calibri" w:hAnsi="Times New Roman" w:cs="Times New Roman"/>
          <w:b/>
          <w:sz w:val="28"/>
          <w:szCs w:val="28"/>
          <w:lang w:val="uk-UA"/>
        </w:rPr>
        <w:t xml:space="preserve"> </w:t>
      </w:r>
      <w:r w:rsidR="00392F44" w:rsidRPr="00670043">
        <w:rPr>
          <w:rFonts w:ascii="Times New Roman" w:eastAsia="Calibri" w:hAnsi="Times New Roman" w:cs="Times New Roman"/>
          <w:b/>
          <w:sz w:val="28"/>
          <w:szCs w:val="28"/>
          <w:lang w:val="uk-UA"/>
        </w:rPr>
        <w:t>Харківської області</w:t>
      </w:r>
    </w:p>
    <w:p w:rsidR="00392F44" w:rsidRPr="00670043" w:rsidRDefault="007E410C" w:rsidP="00392F44">
      <w:pPr>
        <w:ind w:left="5103"/>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_________   Р. Л. Печенізька</w:t>
      </w:r>
    </w:p>
    <w:p w:rsidR="00392F44" w:rsidRPr="00670043" w:rsidRDefault="007E410C" w:rsidP="007E410C">
      <w:pPr>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 xml:space="preserve">                                                                         «</w:t>
      </w:r>
      <w:r w:rsidRPr="00670043">
        <w:rPr>
          <w:rFonts w:ascii="Times New Roman" w:eastAsia="Calibri" w:hAnsi="Times New Roman" w:cs="Times New Roman"/>
          <w:b/>
          <w:sz w:val="28"/>
          <w:szCs w:val="28"/>
          <w:u w:val="single"/>
          <w:lang w:val="uk-UA"/>
        </w:rPr>
        <w:t>07</w:t>
      </w:r>
      <w:r w:rsidRPr="00670043">
        <w:rPr>
          <w:rFonts w:ascii="Times New Roman" w:eastAsia="Calibri" w:hAnsi="Times New Roman" w:cs="Times New Roman"/>
          <w:b/>
          <w:sz w:val="28"/>
          <w:szCs w:val="28"/>
          <w:lang w:val="uk-UA"/>
        </w:rPr>
        <w:t xml:space="preserve">»  </w:t>
      </w:r>
      <w:r w:rsidRPr="00670043">
        <w:rPr>
          <w:rFonts w:ascii="Times New Roman" w:eastAsia="Calibri" w:hAnsi="Times New Roman" w:cs="Times New Roman"/>
          <w:b/>
          <w:sz w:val="28"/>
          <w:szCs w:val="28"/>
          <w:u w:val="single"/>
          <w:lang w:val="uk-UA"/>
        </w:rPr>
        <w:t xml:space="preserve">червня </w:t>
      </w:r>
      <w:r w:rsidR="00670043" w:rsidRPr="00670043">
        <w:rPr>
          <w:rFonts w:ascii="Times New Roman" w:eastAsia="Calibri" w:hAnsi="Times New Roman" w:cs="Times New Roman"/>
          <w:b/>
          <w:sz w:val="28"/>
          <w:szCs w:val="28"/>
          <w:lang w:val="uk-UA"/>
        </w:rPr>
        <w:t xml:space="preserve"> 2021</w:t>
      </w:r>
      <w:r w:rsidR="00392F44" w:rsidRPr="00670043">
        <w:rPr>
          <w:rFonts w:ascii="Times New Roman" w:eastAsia="Calibri" w:hAnsi="Times New Roman" w:cs="Times New Roman"/>
          <w:b/>
          <w:sz w:val="28"/>
          <w:szCs w:val="28"/>
          <w:lang w:val="uk-UA"/>
        </w:rPr>
        <w:t xml:space="preserve"> року</w:t>
      </w:r>
    </w:p>
    <w:p w:rsidR="00392F44" w:rsidRDefault="00392F44" w:rsidP="00392F44">
      <w:pPr>
        <w:rPr>
          <w:rFonts w:ascii="Times New Roman" w:eastAsia="Calibri" w:hAnsi="Times New Roman" w:cs="Times New Roman"/>
          <w:sz w:val="28"/>
          <w:szCs w:val="28"/>
          <w:lang w:val="uk-UA"/>
        </w:rPr>
      </w:pPr>
    </w:p>
    <w:p w:rsidR="00392F44" w:rsidRPr="00670043" w:rsidRDefault="003976B7" w:rsidP="00670043">
      <w:pPr>
        <w:spacing w:after="0"/>
        <w:jc w:val="center"/>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ОС</w:t>
      </w:r>
      <w:r w:rsidR="00392F44" w:rsidRPr="00670043">
        <w:rPr>
          <w:rFonts w:ascii="Times New Roman" w:eastAsia="Calibri" w:hAnsi="Times New Roman" w:cs="Times New Roman"/>
          <w:b/>
          <w:sz w:val="28"/>
          <w:szCs w:val="28"/>
          <w:lang w:val="uk-UA"/>
        </w:rPr>
        <w:t>ВІТНЯ  ПРОГРАМА</w:t>
      </w:r>
    </w:p>
    <w:p w:rsidR="00670043" w:rsidRPr="00670043" w:rsidRDefault="00670043" w:rsidP="00670043">
      <w:pPr>
        <w:spacing w:after="0"/>
        <w:jc w:val="center"/>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для 10-11 класів</w:t>
      </w:r>
    </w:p>
    <w:p w:rsidR="00392F44" w:rsidRPr="00670043" w:rsidRDefault="00670043" w:rsidP="00670043">
      <w:pPr>
        <w:spacing w:after="0"/>
        <w:jc w:val="center"/>
        <w:rPr>
          <w:rFonts w:ascii="Times New Roman" w:eastAsia="Calibri" w:hAnsi="Times New Roman" w:cs="Times New Roman"/>
          <w:b/>
          <w:sz w:val="28"/>
          <w:szCs w:val="28"/>
          <w:lang w:val="uk-UA"/>
        </w:rPr>
      </w:pPr>
      <w:proofErr w:type="spellStart"/>
      <w:r w:rsidRPr="00670043">
        <w:rPr>
          <w:rFonts w:ascii="Times New Roman" w:eastAsia="Calibri" w:hAnsi="Times New Roman" w:cs="Times New Roman"/>
          <w:b/>
          <w:sz w:val="28"/>
          <w:szCs w:val="28"/>
          <w:lang w:val="uk-UA"/>
        </w:rPr>
        <w:t>Хотімлянського</w:t>
      </w:r>
      <w:proofErr w:type="spellEnd"/>
      <w:r w:rsidRPr="00670043">
        <w:rPr>
          <w:rFonts w:ascii="Times New Roman" w:eastAsia="Calibri" w:hAnsi="Times New Roman" w:cs="Times New Roman"/>
          <w:b/>
          <w:sz w:val="28"/>
          <w:szCs w:val="28"/>
          <w:lang w:val="uk-UA"/>
        </w:rPr>
        <w:t xml:space="preserve"> ліцею</w:t>
      </w:r>
      <w:r w:rsidR="00392F44" w:rsidRPr="00670043">
        <w:rPr>
          <w:rFonts w:ascii="Times New Roman" w:eastAsia="Calibri" w:hAnsi="Times New Roman" w:cs="Times New Roman"/>
          <w:b/>
          <w:sz w:val="28"/>
          <w:szCs w:val="28"/>
          <w:lang w:val="uk-UA"/>
        </w:rPr>
        <w:t xml:space="preserve"> </w:t>
      </w:r>
    </w:p>
    <w:p w:rsidR="00392F44" w:rsidRPr="00670043" w:rsidRDefault="00392F44" w:rsidP="00670043">
      <w:pPr>
        <w:spacing w:after="0"/>
        <w:jc w:val="center"/>
        <w:rPr>
          <w:rFonts w:ascii="Times New Roman" w:eastAsia="Calibri" w:hAnsi="Times New Roman" w:cs="Times New Roman"/>
          <w:b/>
          <w:sz w:val="28"/>
          <w:szCs w:val="28"/>
          <w:lang w:val="uk-UA"/>
        </w:rPr>
      </w:pPr>
      <w:proofErr w:type="spellStart"/>
      <w:r w:rsidRPr="00670043">
        <w:rPr>
          <w:rFonts w:ascii="Times New Roman" w:eastAsia="Calibri" w:hAnsi="Times New Roman" w:cs="Times New Roman"/>
          <w:b/>
          <w:sz w:val="28"/>
          <w:szCs w:val="28"/>
          <w:lang w:val="uk-UA"/>
        </w:rPr>
        <w:t>Старосалтівської</w:t>
      </w:r>
      <w:proofErr w:type="spellEnd"/>
      <w:r w:rsidRPr="00670043">
        <w:rPr>
          <w:rFonts w:ascii="Times New Roman" w:eastAsia="Calibri" w:hAnsi="Times New Roman" w:cs="Times New Roman"/>
          <w:b/>
          <w:sz w:val="28"/>
          <w:szCs w:val="28"/>
          <w:lang w:val="uk-UA"/>
        </w:rPr>
        <w:t xml:space="preserve"> селищної ради </w:t>
      </w:r>
    </w:p>
    <w:p w:rsidR="00392F44" w:rsidRPr="00670043" w:rsidRDefault="00670043" w:rsidP="00670043">
      <w:pPr>
        <w:spacing w:after="0"/>
        <w:jc w:val="center"/>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Чугуївського</w:t>
      </w:r>
      <w:r w:rsidR="00392F44" w:rsidRPr="00670043">
        <w:rPr>
          <w:rFonts w:ascii="Times New Roman" w:eastAsia="Calibri" w:hAnsi="Times New Roman" w:cs="Times New Roman"/>
          <w:b/>
          <w:sz w:val="28"/>
          <w:szCs w:val="28"/>
          <w:lang w:val="uk-UA"/>
        </w:rPr>
        <w:t xml:space="preserve"> району Харківської області</w:t>
      </w:r>
    </w:p>
    <w:p w:rsidR="00392F44" w:rsidRPr="00670043" w:rsidRDefault="00670043" w:rsidP="00670043">
      <w:pPr>
        <w:spacing w:after="0"/>
        <w:jc w:val="center"/>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на 2021/2022</w:t>
      </w:r>
      <w:r w:rsidR="00392F44" w:rsidRPr="00670043">
        <w:rPr>
          <w:rFonts w:ascii="Times New Roman" w:eastAsia="Calibri" w:hAnsi="Times New Roman" w:cs="Times New Roman"/>
          <w:b/>
          <w:sz w:val="28"/>
          <w:szCs w:val="28"/>
          <w:lang w:val="uk-UA"/>
        </w:rPr>
        <w:t xml:space="preserve"> навчальний рік</w:t>
      </w:r>
    </w:p>
    <w:p w:rsidR="00392F44" w:rsidRPr="00670043" w:rsidRDefault="00392F44" w:rsidP="00670043">
      <w:pPr>
        <w:spacing w:after="0"/>
        <w:jc w:val="center"/>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ІІІ ступінь (профільна середня освіта)</w:t>
      </w:r>
    </w:p>
    <w:p w:rsidR="00392F44" w:rsidRDefault="00392F44" w:rsidP="00670043">
      <w:pPr>
        <w:spacing w:after="0"/>
        <w:jc w:val="center"/>
        <w:rPr>
          <w:rFonts w:ascii="Times New Roman" w:eastAsia="Calibri" w:hAnsi="Times New Roman" w:cs="Times New Roman"/>
          <w:sz w:val="28"/>
          <w:szCs w:val="28"/>
          <w:lang w:val="uk-UA"/>
        </w:rPr>
      </w:pPr>
    </w:p>
    <w:p w:rsidR="00392F44" w:rsidRPr="00670043" w:rsidRDefault="00392F44" w:rsidP="00392F44">
      <w:pPr>
        <w:ind w:left="5103"/>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УХВАЛЕНО</w:t>
      </w:r>
    </w:p>
    <w:p w:rsidR="00392F44" w:rsidRPr="00670043" w:rsidRDefault="00392F44" w:rsidP="00670043">
      <w:pPr>
        <w:spacing w:after="0"/>
        <w:ind w:left="5103"/>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на засіданні педагогічної ради</w:t>
      </w:r>
    </w:p>
    <w:p w:rsidR="00392F44" w:rsidRPr="00670043" w:rsidRDefault="00670043" w:rsidP="00670043">
      <w:pPr>
        <w:spacing w:after="0"/>
        <w:ind w:left="5103"/>
        <w:rPr>
          <w:rFonts w:ascii="Times New Roman" w:eastAsia="Calibri" w:hAnsi="Times New Roman" w:cs="Times New Roman"/>
          <w:b/>
          <w:sz w:val="28"/>
          <w:szCs w:val="28"/>
          <w:lang w:val="uk-UA"/>
        </w:rPr>
      </w:pPr>
      <w:proofErr w:type="spellStart"/>
      <w:r w:rsidRPr="00670043">
        <w:rPr>
          <w:rFonts w:ascii="Times New Roman" w:eastAsia="Calibri" w:hAnsi="Times New Roman" w:cs="Times New Roman"/>
          <w:b/>
          <w:sz w:val="28"/>
          <w:szCs w:val="28"/>
          <w:lang w:val="uk-UA"/>
        </w:rPr>
        <w:t>Хотімлянського</w:t>
      </w:r>
      <w:proofErr w:type="spellEnd"/>
      <w:r w:rsidRPr="00670043">
        <w:rPr>
          <w:rFonts w:ascii="Times New Roman" w:eastAsia="Calibri" w:hAnsi="Times New Roman" w:cs="Times New Roman"/>
          <w:b/>
          <w:sz w:val="28"/>
          <w:szCs w:val="28"/>
          <w:lang w:val="uk-UA"/>
        </w:rPr>
        <w:t xml:space="preserve"> ліцею</w:t>
      </w:r>
      <w:r w:rsidR="00392F44" w:rsidRPr="00670043">
        <w:rPr>
          <w:rFonts w:ascii="Times New Roman" w:eastAsia="Calibri" w:hAnsi="Times New Roman" w:cs="Times New Roman"/>
          <w:b/>
          <w:sz w:val="28"/>
          <w:szCs w:val="28"/>
          <w:lang w:val="uk-UA"/>
        </w:rPr>
        <w:t xml:space="preserve"> </w:t>
      </w:r>
      <w:proofErr w:type="spellStart"/>
      <w:r w:rsidR="00392F44" w:rsidRPr="00670043">
        <w:rPr>
          <w:rFonts w:ascii="Times New Roman" w:eastAsia="Calibri" w:hAnsi="Times New Roman" w:cs="Times New Roman"/>
          <w:b/>
          <w:sz w:val="28"/>
          <w:szCs w:val="28"/>
          <w:lang w:val="uk-UA"/>
        </w:rPr>
        <w:t>Старосалтів</w:t>
      </w:r>
      <w:r w:rsidRPr="00670043">
        <w:rPr>
          <w:rFonts w:ascii="Times New Roman" w:eastAsia="Calibri" w:hAnsi="Times New Roman" w:cs="Times New Roman"/>
          <w:b/>
          <w:sz w:val="28"/>
          <w:szCs w:val="28"/>
          <w:lang w:val="uk-UA"/>
        </w:rPr>
        <w:t>ської</w:t>
      </w:r>
      <w:proofErr w:type="spellEnd"/>
      <w:r w:rsidRPr="00670043">
        <w:rPr>
          <w:rFonts w:ascii="Times New Roman" w:eastAsia="Calibri" w:hAnsi="Times New Roman" w:cs="Times New Roman"/>
          <w:b/>
          <w:sz w:val="28"/>
          <w:szCs w:val="28"/>
          <w:lang w:val="uk-UA"/>
        </w:rPr>
        <w:t xml:space="preserve"> селищної ради Чугуївського</w:t>
      </w:r>
      <w:r w:rsidR="00392F44" w:rsidRPr="00670043">
        <w:rPr>
          <w:rFonts w:ascii="Times New Roman" w:eastAsia="Calibri" w:hAnsi="Times New Roman" w:cs="Times New Roman"/>
          <w:b/>
          <w:sz w:val="28"/>
          <w:szCs w:val="28"/>
          <w:lang w:val="uk-UA"/>
        </w:rPr>
        <w:t xml:space="preserve"> району Харківської області</w:t>
      </w:r>
    </w:p>
    <w:p w:rsidR="00670043" w:rsidRPr="00670043" w:rsidRDefault="007E410C" w:rsidP="00670043">
      <w:pPr>
        <w:spacing w:after="0"/>
        <w:ind w:left="5103"/>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від «</w:t>
      </w:r>
      <w:r w:rsidRPr="00670043">
        <w:rPr>
          <w:rFonts w:ascii="Times New Roman" w:eastAsia="Calibri" w:hAnsi="Times New Roman" w:cs="Times New Roman"/>
          <w:b/>
          <w:sz w:val="28"/>
          <w:szCs w:val="28"/>
          <w:u w:val="single"/>
          <w:lang w:val="uk-UA"/>
        </w:rPr>
        <w:t xml:space="preserve">07» </w:t>
      </w:r>
      <w:r w:rsidRPr="00670043">
        <w:rPr>
          <w:rFonts w:ascii="Times New Roman" w:eastAsia="Calibri" w:hAnsi="Times New Roman" w:cs="Times New Roman"/>
          <w:b/>
          <w:sz w:val="28"/>
          <w:szCs w:val="28"/>
          <w:lang w:val="uk-UA"/>
        </w:rPr>
        <w:t xml:space="preserve"> </w:t>
      </w:r>
      <w:r w:rsidRPr="00670043">
        <w:rPr>
          <w:rFonts w:ascii="Times New Roman" w:eastAsia="Calibri" w:hAnsi="Times New Roman" w:cs="Times New Roman"/>
          <w:b/>
          <w:sz w:val="28"/>
          <w:szCs w:val="28"/>
          <w:u w:val="single"/>
          <w:lang w:val="uk-UA"/>
        </w:rPr>
        <w:t>червня</w:t>
      </w:r>
      <w:r w:rsidRPr="00670043">
        <w:rPr>
          <w:rFonts w:ascii="Times New Roman" w:eastAsia="Calibri" w:hAnsi="Times New Roman" w:cs="Times New Roman"/>
          <w:b/>
          <w:sz w:val="28"/>
          <w:szCs w:val="28"/>
          <w:lang w:val="uk-UA"/>
        </w:rPr>
        <w:t xml:space="preserve"> </w:t>
      </w:r>
      <w:r w:rsidR="00670043" w:rsidRPr="00670043">
        <w:rPr>
          <w:rFonts w:ascii="Times New Roman" w:eastAsia="Calibri" w:hAnsi="Times New Roman" w:cs="Times New Roman"/>
          <w:b/>
          <w:sz w:val="28"/>
          <w:szCs w:val="28"/>
          <w:lang w:val="uk-UA"/>
        </w:rPr>
        <w:t xml:space="preserve"> 2021 року</w:t>
      </w:r>
    </w:p>
    <w:p w:rsidR="00392F44" w:rsidRPr="00670043" w:rsidRDefault="007E410C" w:rsidP="00670043">
      <w:pPr>
        <w:spacing w:after="0"/>
        <w:ind w:left="5103"/>
        <w:rPr>
          <w:rFonts w:ascii="Times New Roman" w:eastAsia="Calibri" w:hAnsi="Times New Roman" w:cs="Times New Roman"/>
          <w:b/>
          <w:sz w:val="28"/>
          <w:szCs w:val="28"/>
          <w:u w:val="single"/>
          <w:lang w:val="uk-UA"/>
        </w:rPr>
      </w:pPr>
      <w:r w:rsidRPr="00670043">
        <w:rPr>
          <w:rFonts w:ascii="Times New Roman" w:eastAsia="Calibri" w:hAnsi="Times New Roman" w:cs="Times New Roman"/>
          <w:b/>
          <w:sz w:val="28"/>
          <w:szCs w:val="28"/>
          <w:lang w:val="uk-UA"/>
        </w:rPr>
        <w:t xml:space="preserve">протокол № </w:t>
      </w:r>
      <w:r w:rsidRPr="00670043">
        <w:rPr>
          <w:rFonts w:ascii="Times New Roman" w:eastAsia="Calibri" w:hAnsi="Times New Roman" w:cs="Times New Roman"/>
          <w:b/>
          <w:sz w:val="28"/>
          <w:szCs w:val="28"/>
          <w:u w:val="single"/>
          <w:lang w:val="uk-UA"/>
        </w:rPr>
        <w:t>12</w:t>
      </w:r>
    </w:p>
    <w:p w:rsidR="00392F44" w:rsidRPr="00670043" w:rsidRDefault="00670043" w:rsidP="00670043">
      <w:pPr>
        <w:spacing w:after="0"/>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 xml:space="preserve">                                                                          </w:t>
      </w:r>
      <w:r w:rsidR="00392F44" w:rsidRPr="00670043">
        <w:rPr>
          <w:rFonts w:ascii="Times New Roman" w:eastAsia="Calibri" w:hAnsi="Times New Roman" w:cs="Times New Roman"/>
          <w:b/>
          <w:sz w:val="28"/>
          <w:szCs w:val="28"/>
          <w:lang w:val="uk-UA"/>
        </w:rPr>
        <w:t>Голова  педагогічної  ради</w:t>
      </w:r>
    </w:p>
    <w:p w:rsidR="00670043" w:rsidRPr="00670043" w:rsidRDefault="007E410C" w:rsidP="00670043">
      <w:pPr>
        <w:spacing w:after="0"/>
        <w:ind w:firstLine="5387"/>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________  Р. Л. Печенізька</w:t>
      </w:r>
    </w:p>
    <w:p w:rsidR="00670043" w:rsidRDefault="00670043" w:rsidP="00670043">
      <w:pPr>
        <w:spacing w:after="0"/>
        <w:ind w:firstLine="5387"/>
        <w:rPr>
          <w:rFonts w:ascii="Times New Roman" w:eastAsia="Calibri" w:hAnsi="Times New Roman" w:cs="Times New Roman"/>
          <w:sz w:val="28"/>
          <w:szCs w:val="28"/>
          <w:lang w:val="uk-UA"/>
        </w:rPr>
      </w:pPr>
    </w:p>
    <w:p w:rsidR="00670043" w:rsidRDefault="00670043" w:rsidP="00670043">
      <w:pPr>
        <w:spacing w:after="0"/>
        <w:ind w:firstLine="5387"/>
        <w:jc w:val="center"/>
        <w:rPr>
          <w:rFonts w:ascii="Times New Roman" w:eastAsia="Calibri" w:hAnsi="Times New Roman" w:cs="Times New Roman"/>
          <w:sz w:val="28"/>
          <w:szCs w:val="28"/>
          <w:lang w:val="uk-UA"/>
        </w:rPr>
      </w:pPr>
    </w:p>
    <w:p w:rsidR="00670043" w:rsidRDefault="00670043" w:rsidP="00670043">
      <w:pPr>
        <w:spacing w:after="0"/>
        <w:ind w:firstLine="5387"/>
        <w:jc w:val="center"/>
        <w:rPr>
          <w:rFonts w:ascii="Times New Roman" w:eastAsia="Calibri" w:hAnsi="Times New Roman" w:cs="Times New Roman"/>
          <w:sz w:val="28"/>
          <w:szCs w:val="28"/>
          <w:lang w:val="uk-UA"/>
        </w:rPr>
      </w:pPr>
    </w:p>
    <w:p w:rsidR="00670043" w:rsidRDefault="00670043" w:rsidP="00670043">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670043" w:rsidRDefault="00670043" w:rsidP="00670043">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670043" w:rsidRDefault="00670043" w:rsidP="00670043">
      <w:pPr>
        <w:spacing w:after="0"/>
        <w:rPr>
          <w:rFonts w:ascii="Times New Roman" w:eastAsia="Calibri" w:hAnsi="Times New Roman" w:cs="Times New Roman"/>
          <w:sz w:val="28"/>
          <w:szCs w:val="28"/>
          <w:lang w:val="uk-UA"/>
        </w:rPr>
      </w:pPr>
    </w:p>
    <w:p w:rsidR="00670043" w:rsidRDefault="00670043" w:rsidP="00670043">
      <w:pPr>
        <w:spacing w:after="0"/>
        <w:rPr>
          <w:rFonts w:ascii="Times New Roman" w:eastAsia="Calibri" w:hAnsi="Times New Roman" w:cs="Times New Roman"/>
          <w:sz w:val="28"/>
          <w:szCs w:val="28"/>
          <w:lang w:val="uk-UA"/>
        </w:rPr>
      </w:pPr>
    </w:p>
    <w:p w:rsidR="00670043" w:rsidRDefault="00670043" w:rsidP="00670043">
      <w:pPr>
        <w:spacing w:after="0"/>
        <w:rPr>
          <w:rFonts w:ascii="Times New Roman" w:eastAsia="Calibri" w:hAnsi="Times New Roman" w:cs="Times New Roman"/>
          <w:sz w:val="28"/>
          <w:szCs w:val="28"/>
          <w:lang w:val="uk-UA"/>
        </w:rPr>
      </w:pPr>
    </w:p>
    <w:p w:rsidR="00392F44" w:rsidRPr="00670043" w:rsidRDefault="00670043" w:rsidP="00670043">
      <w:pPr>
        <w:spacing w:after="0"/>
        <w:rPr>
          <w:rFonts w:ascii="Times New Roman" w:eastAsia="Calibri" w:hAnsi="Times New Roman" w:cs="Times New Roman"/>
          <w:b/>
          <w:sz w:val="28"/>
          <w:szCs w:val="28"/>
          <w:lang w:val="uk-UA"/>
        </w:rPr>
      </w:pPr>
      <w:r w:rsidRPr="00670043">
        <w:rPr>
          <w:rFonts w:ascii="Times New Roman" w:eastAsia="Calibri" w:hAnsi="Times New Roman" w:cs="Times New Roman"/>
          <w:b/>
          <w:sz w:val="28"/>
          <w:szCs w:val="28"/>
          <w:lang w:val="uk-UA"/>
        </w:rPr>
        <w:t xml:space="preserve">                                                           </w:t>
      </w:r>
      <w:proofErr w:type="spellStart"/>
      <w:r w:rsidRPr="00670043">
        <w:rPr>
          <w:rFonts w:ascii="Times New Roman" w:eastAsia="Calibri" w:hAnsi="Times New Roman" w:cs="Times New Roman"/>
          <w:b/>
          <w:sz w:val="28"/>
          <w:szCs w:val="28"/>
          <w:lang w:val="uk-UA"/>
        </w:rPr>
        <w:t>Хотімля</w:t>
      </w:r>
      <w:proofErr w:type="spellEnd"/>
      <w:r w:rsidRPr="00670043">
        <w:rPr>
          <w:rFonts w:ascii="Times New Roman" w:eastAsia="Calibri" w:hAnsi="Times New Roman" w:cs="Times New Roman"/>
          <w:b/>
          <w:sz w:val="28"/>
          <w:szCs w:val="28"/>
          <w:lang w:val="uk-UA"/>
        </w:rPr>
        <w:t xml:space="preserve"> 2021</w:t>
      </w:r>
      <w:r w:rsidR="00392F44" w:rsidRPr="00670043">
        <w:rPr>
          <w:rFonts w:ascii="Times New Roman" w:eastAsia="Calibri" w:hAnsi="Times New Roman" w:cs="Times New Roman"/>
          <w:b/>
          <w:sz w:val="28"/>
          <w:szCs w:val="28"/>
          <w:lang w:val="uk-UA"/>
        </w:rPr>
        <w:br w:type="page"/>
      </w:r>
    </w:p>
    <w:p w:rsidR="00392F44" w:rsidRDefault="00392F44" w:rsidP="00670043">
      <w:pPr>
        <w:ind w:right="85"/>
        <w:jc w:val="both"/>
        <w:rPr>
          <w:rFonts w:ascii="Times New Roman" w:eastAsia="Calibri" w:hAnsi="Times New Roman" w:cs="Times New Roman"/>
          <w:b/>
          <w:bCs/>
          <w:sz w:val="28"/>
          <w:szCs w:val="28"/>
          <w:lang w:val="uk-UA"/>
        </w:rPr>
      </w:pPr>
    </w:p>
    <w:p w:rsidR="00392F44" w:rsidRPr="00670043" w:rsidRDefault="00392F44" w:rsidP="00392F44">
      <w:pPr>
        <w:ind w:right="85"/>
        <w:jc w:val="center"/>
        <w:rPr>
          <w:rFonts w:ascii="Times New Roman" w:eastAsia="Calibri" w:hAnsi="Times New Roman" w:cs="Times New Roman"/>
          <w:b/>
          <w:sz w:val="28"/>
          <w:szCs w:val="28"/>
          <w:lang w:val="uk-UA"/>
        </w:rPr>
      </w:pPr>
      <w:r w:rsidRPr="00670043">
        <w:rPr>
          <w:rFonts w:ascii="Times New Roman" w:eastAsia="Calibri" w:hAnsi="Times New Roman" w:cs="Times New Roman"/>
          <w:b/>
          <w:bCs/>
          <w:sz w:val="28"/>
          <w:szCs w:val="28"/>
          <w:lang w:val="uk-UA"/>
        </w:rPr>
        <w:t>Загальні положення  освітньо</w:t>
      </w:r>
      <w:r w:rsidR="00670043">
        <w:rPr>
          <w:rFonts w:ascii="Times New Roman" w:eastAsia="Calibri" w:hAnsi="Times New Roman" w:cs="Times New Roman"/>
          <w:b/>
          <w:bCs/>
          <w:sz w:val="28"/>
          <w:szCs w:val="28"/>
          <w:lang w:val="uk-UA"/>
        </w:rPr>
        <w:t xml:space="preserve">ї програми </w:t>
      </w:r>
      <w:r w:rsidR="00670043">
        <w:rPr>
          <w:rFonts w:ascii="Times New Roman" w:eastAsia="Calibri" w:hAnsi="Times New Roman" w:cs="Times New Roman"/>
          <w:b/>
          <w:bCs/>
          <w:sz w:val="28"/>
          <w:szCs w:val="28"/>
          <w:lang w:val="uk-UA"/>
        </w:rPr>
        <w:br/>
      </w:r>
      <w:proofErr w:type="spellStart"/>
      <w:r w:rsidR="00670043">
        <w:rPr>
          <w:rFonts w:ascii="Times New Roman" w:eastAsia="Calibri" w:hAnsi="Times New Roman" w:cs="Times New Roman"/>
          <w:b/>
          <w:bCs/>
          <w:sz w:val="28"/>
          <w:szCs w:val="28"/>
          <w:lang w:val="uk-UA"/>
        </w:rPr>
        <w:t>Хотімлянського</w:t>
      </w:r>
      <w:proofErr w:type="spellEnd"/>
      <w:r w:rsidR="00670043">
        <w:rPr>
          <w:rFonts w:ascii="Times New Roman" w:eastAsia="Calibri" w:hAnsi="Times New Roman" w:cs="Times New Roman"/>
          <w:b/>
          <w:bCs/>
          <w:sz w:val="28"/>
          <w:szCs w:val="28"/>
          <w:lang w:val="uk-UA"/>
        </w:rPr>
        <w:t xml:space="preserve"> ліцею</w:t>
      </w:r>
      <w:r w:rsidRPr="00670043">
        <w:rPr>
          <w:rFonts w:ascii="Times New Roman" w:eastAsia="Calibri" w:hAnsi="Times New Roman" w:cs="Times New Roman"/>
          <w:b/>
          <w:bCs/>
          <w:sz w:val="28"/>
          <w:szCs w:val="28"/>
          <w:lang w:val="uk-UA"/>
        </w:rPr>
        <w:t xml:space="preserve"> </w:t>
      </w:r>
      <w:proofErr w:type="spellStart"/>
      <w:r w:rsidRPr="00670043">
        <w:rPr>
          <w:rFonts w:ascii="Times New Roman" w:eastAsia="Calibri" w:hAnsi="Times New Roman" w:cs="Times New Roman"/>
          <w:b/>
          <w:bCs/>
          <w:sz w:val="28"/>
          <w:szCs w:val="28"/>
          <w:lang w:val="uk-UA"/>
        </w:rPr>
        <w:t>Старосалтівської</w:t>
      </w:r>
      <w:proofErr w:type="spellEnd"/>
      <w:r w:rsidRPr="00670043">
        <w:rPr>
          <w:rFonts w:ascii="Times New Roman" w:eastAsia="Calibri" w:hAnsi="Times New Roman" w:cs="Times New Roman"/>
          <w:b/>
          <w:bCs/>
          <w:sz w:val="28"/>
          <w:szCs w:val="28"/>
          <w:lang w:val="uk-UA"/>
        </w:rPr>
        <w:t xml:space="preserve"> селищної </w:t>
      </w:r>
      <w:r w:rsidR="00670043">
        <w:rPr>
          <w:rFonts w:ascii="Times New Roman" w:eastAsia="Calibri" w:hAnsi="Times New Roman" w:cs="Times New Roman"/>
          <w:b/>
          <w:bCs/>
          <w:sz w:val="28"/>
          <w:szCs w:val="28"/>
          <w:lang w:val="uk-UA"/>
        </w:rPr>
        <w:t>ради Чугуївського</w:t>
      </w:r>
      <w:r w:rsidRPr="00670043">
        <w:rPr>
          <w:rFonts w:ascii="Times New Roman" w:eastAsia="Calibri" w:hAnsi="Times New Roman" w:cs="Times New Roman"/>
          <w:b/>
          <w:bCs/>
          <w:sz w:val="28"/>
          <w:szCs w:val="28"/>
          <w:lang w:val="uk-UA"/>
        </w:rPr>
        <w:t xml:space="preserve"> району Харківської області</w:t>
      </w:r>
      <w:r w:rsidRPr="00670043">
        <w:rPr>
          <w:rFonts w:ascii="Times New Roman" w:eastAsia="Calibri" w:hAnsi="Times New Roman" w:cs="Times New Roman"/>
          <w:b/>
          <w:sz w:val="28"/>
          <w:szCs w:val="28"/>
          <w:lang w:val="uk-UA"/>
        </w:rPr>
        <w:t xml:space="preserve"> </w:t>
      </w:r>
    </w:p>
    <w:p w:rsidR="00392F44" w:rsidRPr="008F24B5"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Освітня програма </w:t>
      </w:r>
      <w:r>
        <w:rPr>
          <w:rFonts w:ascii="Times New Roman" w:eastAsia="Calibri" w:hAnsi="Times New Roman" w:cs="Times New Roman"/>
          <w:bCs/>
          <w:sz w:val="28"/>
          <w:szCs w:val="28"/>
          <w:lang w:val="uk-UA"/>
        </w:rPr>
        <w:t>освітнь</w:t>
      </w:r>
      <w:r w:rsidR="00670043">
        <w:rPr>
          <w:rFonts w:ascii="Times New Roman" w:eastAsia="Calibri" w:hAnsi="Times New Roman" w:cs="Times New Roman"/>
          <w:bCs/>
          <w:sz w:val="28"/>
          <w:szCs w:val="28"/>
          <w:lang w:val="uk-UA"/>
        </w:rPr>
        <w:t xml:space="preserve">ої програми </w:t>
      </w:r>
      <w:proofErr w:type="spellStart"/>
      <w:r w:rsidR="00670043">
        <w:rPr>
          <w:rFonts w:ascii="Times New Roman" w:eastAsia="Calibri" w:hAnsi="Times New Roman" w:cs="Times New Roman"/>
          <w:bCs/>
          <w:sz w:val="28"/>
          <w:szCs w:val="28"/>
          <w:lang w:val="uk-UA"/>
        </w:rPr>
        <w:t>Хотімлянського</w:t>
      </w:r>
      <w:proofErr w:type="spellEnd"/>
      <w:r w:rsidR="00670043">
        <w:rPr>
          <w:rFonts w:ascii="Times New Roman" w:eastAsia="Calibri" w:hAnsi="Times New Roman" w:cs="Times New Roman"/>
          <w:bCs/>
          <w:sz w:val="28"/>
          <w:szCs w:val="28"/>
          <w:lang w:val="uk-UA"/>
        </w:rPr>
        <w:t xml:space="preserve"> ліцею</w:t>
      </w:r>
      <w:r>
        <w:rPr>
          <w:rFonts w:ascii="Times New Roman" w:eastAsia="Calibri" w:hAnsi="Times New Roman" w:cs="Times New Roman"/>
          <w:bCs/>
          <w:sz w:val="28"/>
          <w:szCs w:val="28"/>
          <w:lang w:val="uk-UA"/>
        </w:rPr>
        <w:t xml:space="preserve"> </w:t>
      </w:r>
      <w:proofErr w:type="spellStart"/>
      <w:r>
        <w:rPr>
          <w:rFonts w:ascii="Times New Roman" w:eastAsia="Calibri" w:hAnsi="Times New Roman" w:cs="Times New Roman"/>
          <w:bCs/>
          <w:sz w:val="28"/>
          <w:szCs w:val="28"/>
          <w:lang w:val="uk-UA"/>
        </w:rPr>
        <w:t>Старосалтів</w:t>
      </w:r>
      <w:r w:rsidR="00670043">
        <w:rPr>
          <w:rFonts w:ascii="Times New Roman" w:eastAsia="Calibri" w:hAnsi="Times New Roman" w:cs="Times New Roman"/>
          <w:bCs/>
          <w:sz w:val="28"/>
          <w:szCs w:val="28"/>
          <w:lang w:val="uk-UA"/>
        </w:rPr>
        <w:t>ської</w:t>
      </w:r>
      <w:proofErr w:type="spellEnd"/>
      <w:r w:rsidR="00670043">
        <w:rPr>
          <w:rFonts w:ascii="Times New Roman" w:eastAsia="Calibri" w:hAnsi="Times New Roman" w:cs="Times New Roman"/>
          <w:bCs/>
          <w:sz w:val="28"/>
          <w:szCs w:val="28"/>
          <w:lang w:val="uk-UA"/>
        </w:rPr>
        <w:t xml:space="preserve"> селищної ради Чугуївського</w:t>
      </w:r>
      <w:r>
        <w:rPr>
          <w:rFonts w:ascii="Times New Roman" w:eastAsia="Calibri" w:hAnsi="Times New Roman" w:cs="Times New Roman"/>
          <w:bCs/>
          <w:sz w:val="28"/>
          <w:szCs w:val="28"/>
          <w:lang w:val="uk-UA"/>
        </w:rPr>
        <w:t xml:space="preserve"> району Харківської області</w:t>
      </w:r>
      <w:r>
        <w:rPr>
          <w:rFonts w:ascii="Times New Roman" w:eastAsia="Calibri" w:hAnsi="Times New Roman" w:cs="Times New Roman"/>
          <w:sz w:val="28"/>
          <w:szCs w:val="28"/>
          <w:lang w:val="uk-UA"/>
        </w:rPr>
        <w:t xml:space="preserve"> ІІІ ступеня (профільна середня освіта) (далі – освітня програма) розроблена відповідно до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до Типової освітньої програми закладів загальної середньої освіти ІІІ ступеня</w:t>
      </w:r>
      <w:r w:rsidRPr="007E410C">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затвердженої наказом Міністерства освіти і науки України від 20.04.2018 № 408 «Про затвердження типової освітньої програми закладів загальної</w:t>
      </w:r>
      <w:r w:rsidR="008F24B5">
        <w:rPr>
          <w:rFonts w:ascii="Times New Roman" w:eastAsia="Calibri" w:hAnsi="Times New Roman" w:cs="Times New Roman"/>
          <w:sz w:val="28"/>
          <w:szCs w:val="28"/>
          <w:lang w:val="uk-UA"/>
        </w:rPr>
        <w:t xml:space="preserve"> середньої освіти ІІІ ступеня</w:t>
      </w:r>
      <w:r w:rsidR="008F24B5" w:rsidRPr="008F24B5">
        <w:rPr>
          <w:rFonts w:ascii="Times New Roman" w:eastAsia="Calibri" w:hAnsi="Times New Roman" w:cs="Times New Roman"/>
          <w:sz w:val="28"/>
          <w:szCs w:val="28"/>
          <w:lang w:val="uk-UA"/>
        </w:rPr>
        <w:t xml:space="preserve">» </w:t>
      </w:r>
      <w:r w:rsidR="008F24B5" w:rsidRPr="008F24B5">
        <w:rPr>
          <w:rFonts w:ascii="Times New Roman" w:hAnsi="Times New Roman" w:cs="Times New Roman"/>
          <w:sz w:val="28"/>
          <w:szCs w:val="28"/>
          <w:lang w:val="uk-UA"/>
        </w:rPr>
        <w:t>(в редакції наказу Міністерства освіти і науки України від 28.11.2019 № 1493 «Про внесення змін до типової освітньої програми закладів загальної середньої освіти ІІІ ступеня»), від 31.03.2020 №464 «Про внесення змін до типової освітньої програми закладів загальної середньої освіти ІІІ ступеня»</w:t>
      </w:r>
      <w:r w:rsidR="008F24B5">
        <w:rPr>
          <w:rFonts w:ascii="Times New Roman" w:hAnsi="Times New Roman" w:cs="Times New Roman"/>
          <w:sz w:val="28"/>
          <w:szCs w:val="28"/>
          <w:lang w:val="uk-UA"/>
        </w:rPr>
        <w:t>.</w:t>
      </w:r>
    </w:p>
    <w:p w:rsidR="00392F44" w:rsidRDefault="00392F44" w:rsidP="00392F44">
      <w:pPr>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профільної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392F44"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Освітня програма визначає: </w:t>
      </w:r>
    </w:p>
    <w:p w:rsidR="00392F44" w:rsidRPr="008F24B5" w:rsidRDefault="00392F44" w:rsidP="00392F44">
      <w:pPr>
        <w:pStyle w:val="af5"/>
        <w:numPr>
          <w:ilvl w:val="0"/>
          <w:numId w:val="2"/>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загальний обсяг навчального навантаження, орієнтовну тривалість і взаємозв’язки окремих предметів, факультативів, курсів за вибором тощо, зокрема їх інтеграції, а також логічну </w:t>
      </w:r>
      <w:proofErr w:type="spellStart"/>
      <w:r>
        <w:rPr>
          <w:rFonts w:ascii="Times New Roman" w:hAnsi="Times New Roman"/>
          <w:sz w:val="28"/>
          <w:szCs w:val="28"/>
        </w:rPr>
        <w:t>послідовность</w:t>
      </w:r>
      <w:proofErr w:type="spellEnd"/>
      <w:r>
        <w:rPr>
          <w:rFonts w:ascii="Times New Roman" w:hAnsi="Times New Roman"/>
          <w:sz w:val="28"/>
          <w:szCs w:val="28"/>
        </w:rPr>
        <w:t xml:space="preserve"> їх вивчення, які натепер подані в рамках навчальних </w:t>
      </w:r>
      <w:r w:rsidRPr="008F24B5">
        <w:rPr>
          <w:rFonts w:ascii="Times New Roman" w:hAnsi="Times New Roman"/>
          <w:sz w:val="28"/>
          <w:szCs w:val="28"/>
        </w:rPr>
        <w:t>планів;</w:t>
      </w:r>
    </w:p>
    <w:p w:rsidR="008F24B5" w:rsidRPr="008F24B5" w:rsidRDefault="00392F44" w:rsidP="00392F44">
      <w:pPr>
        <w:pStyle w:val="af5"/>
        <w:numPr>
          <w:ilvl w:val="0"/>
          <w:numId w:val="2"/>
        </w:numPr>
        <w:tabs>
          <w:tab w:val="left" w:pos="993"/>
        </w:tabs>
        <w:spacing w:after="0" w:line="240" w:lineRule="auto"/>
        <w:jc w:val="both"/>
        <w:rPr>
          <w:rFonts w:ascii="Times New Roman" w:hAnsi="Times New Roman"/>
          <w:sz w:val="28"/>
          <w:szCs w:val="28"/>
        </w:rPr>
      </w:pPr>
      <w:r w:rsidRPr="008F24B5">
        <w:rPr>
          <w:rFonts w:ascii="Times New Roman" w:hAnsi="Times New Roman"/>
          <w:sz w:val="28"/>
          <w:szCs w:val="28"/>
        </w:rPr>
        <w:t xml:space="preserve">очікувані результати навчання учнів подані в рамках навчальних програм, перелік яких наведено в таблицях 5-6; </w:t>
      </w:r>
    </w:p>
    <w:p w:rsidR="00392F44" w:rsidRPr="008F24B5" w:rsidRDefault="00392F44" w:rsidP="00392F44">
      <w:pPr>
        <w:pStyle w:val="af5"/>
        <w:numPr>
          <w:ilvl w:val="0"/>
          <w:numId w:val="2"/>
        </w:numPr>
        <w:tabs>
          <w:tab w:val="left" w:pos="993"/>
        </w:tabs>
        <w:spacing w:after="0" w:line="240" w:lineRule="auto"/>
        <w:jc w:val="both"/>
        <w:rPr>
          <w:rFonts w:ascii="Times New Roman" w:hAnsi="Times New Roman"/>
          <w:sz w:val="28"/>
          <w:szCs w:val="28"/>
        </w:rPr>
      </w:pPr>
      <w:proofErr w:type="spellStart"/>
      <w:r w:rsidRPr="008F24B5">
        <w:rPr>
          <w:rFonts w:ascii="Times New Roman" w:hAnsi="Times New Roman"/>
          <w:sz w:val="28"/>
          <w:szCs w:val="28"/>
          <w:lang w:val="ru-RU"/>
        </w:rPr>
        <w:t>форми</w:t>
      </w:r>
      <w:proofErr w:type="spellEnd"/>
      <w:r w:rsidRPr="008F24B5">
        <w:rPr>
          <w:rFonts w:ascii="Times New Roman" w:hAnsi="Times New Roman"/>
          <w:sz w:val="28"/>
          <w:szCs w:val="28"/>
          <w:lang w:val="ru-RU"/>
        </w:rPr>
        <w:t xml:space="preserve"> </w:t>
      </w:r>
      <w:proofErr w:type="spellStart"/>
      <w:r w:rsidRPr="008F24B5">
        <w:rPr>
          <w:rFonts w:ascii="Times New Roman" w:hAnsi="Times New Roman"/>
          <w:sz w:val="28"/>
          <w:szCs w:val="28"/>
          <w:lang w:val="ru-RU"/>
        </w:rPr>
        <w:t>організації</w:t>
      </w:r>
      <w:proofErr w:type="spellEnd"/>
      <w:r w:rsidRPr="008F24B5">
        <w:rPr>
          <w:rFonts w:ascii="Times New Roman" w:hAnsi="Times New Roman"/>
          <w:sz w:val="28"/>
          <w:szCs w:val="28"/>
          <w:lang w:val="ru-RU"/>
        </w:rPr>
        <w:t xml:space="preserve"> </w:t>
      </w:r>
      <w:proofErr w:type="spellStart"/>
      <w:r w:rsidRPr="008F24B5">
        <w:rPr>
          <w:rFonts w:ascii="Times New Roman" w:hAnsi="Times New Roman"/>
          <w:sz w:val="28"/>
          <w:szCs w:val="28"/>
          <w:lang w:val="ru-RU"/>
        </w:rPr>
        <w:t>освітнього</w:t>
      </w:r>
      <w:proofErr w:type="spellEnd"/>
      <w:r w:rsidRPr="008F24B5">
        <w:rPr>
          <w:rFonts w:ascii="Times New Roman" w:hAnsi="Times New Roman"/>
          <w:sz w:val="28"/>
          <w:szCs w:val="28"/>
          <w:lang w:val="ru-RU"/>
        </w:rPr>
        <w:t xml:space="preserve"> </w:t>
      </w:r>
      <w:proofErr w:type="spellStart"/>
      <w:r w:rsidRPr="008F24B5">
        <w:rPr>
          <w:rFonts w:ascii="Times New Roman" w:hAnsi="Times New Roman"/>
          <w:sz w:val="28"/>
          <w:szCs w:val="28"/>
          <w:lang w:val="ru-RU"/>
        </w:rPr>
        <w:t>процесу</w:t>
      </w:r>
      <w:proofErr w:type="spellEnd"/>
      <w:r w:rsidRPr="008F24B5">
        <w:rPr>
          <w:rFonts w:ascii="Times New Roman" w:hAnsi="Times New Roman"/>
          <w:sz w:val="28"/>
          <w:szCs w:val="28"/>
          <w:lang w:val="ru-RU"/>
        </w:rPr>
        <w:t xml:space="preserve"> та </w:t>
      </w:r>
      <w:proofErr w:type="spellStart"/>
      <w:r w:rsidRPr="008F24B5">
        <w:rPr>
          <w:rFonts w:ascii="Times New Roman" w:hAnsi="Times New Roman"/>
          <w:sz w:val="28"/>
          <w:szCs w:val="28"/>
          <w:lang w:val="ru-RU"/>
        </w:rPr>
        <w:t>інструменти</w:t>
      </w:r>
      <w:proofErr w:type="spellEnd"/>
      <w:r w:rsidRPr="008F24B5">
        <w:rPr>
          <w:rFonts w:ascii="Times New Roman" w:hAnsi="Times New Roman"/>
          <w:sz w:val="28"/>
          <w:szCs w:val="28"/>
          <w:lang w:val="ru-RU"/>
        </w:rPr>
        <w:t xml:space="preserve"> </w:t>
      </w:r>
      <w:proofErr w:type="spellStart"/>
      <w:r w:rsidRPr="008F24B5">
        <w:rPr>
          <w:rFonts w:ascii="Times New Roman" w:hAnsi="Times New Roman"/>
          <w:sz w:val="28"/>
          <w:szCs w:val="28"/>
          <w:lang w:val="ru-RU"/>
        </w:rPr>
        <w:t>системи</w:t>
      </w:r>
      <w:proofErr w:type="spellEnd"/>
      <w:r w:rsidRPr="008F24B5">
        <w:rPr>
          <w:rFonts w:ascii="Times New Roman" w:hAnsi="Times New Roman"/>
          <w:sz w:val="28"/>
          <w:szCs w:val="28"/>
          <w:lang w:val="ru-RU"/>
        </w:rPr>
        <w:t xml:space="preserve"> </w:t>
      </w:r>
      <w:proofErr w:type="spellStart"/>
      <w:r w:rsidRPr="008F24B5">
        <w:rPr>
          <w:rFonts w:ascii="Times New Roman" w:hAnsi="Times New Roman"/>
          <w:sz w:val="28"/>
          <w:szCs w:val="28"/>
          <w:lang w:val="ru-RU"/>
        </w:rPr>
        <w:t>внутрішнього</w:t>
      </w:r>
      <w:proofErr w:type="spellEnd"/>
      <w:r w:rsidRPr="008F24B5">
        <w:rPr>
          <w:rFonts w:ascii="Times New Roman" w:hAnsi="Times New Roman"/>
          <w:sz w:val="28"/>
          <w:szCs w:val="28"/>
          <w:lang w:val="ru-RU"/>
        </w:rPr>
        <w:t xml:space="preserve"> </w:t>
      </w:r>
      <w:proofErr w:type="spellStart"/>
      <w:r w:rsidRPr="008F24B5">
        <w:rPr>
          <w:rFonts w:ascii="Times New Roman" w:hAnsi="Times New Roman"/>
          <w:sz w:val="28"/>
          <w:szCs w:val="28"/>
          <w:lang w:val="ru-RU"/>
        </w:rPr>
        <w:t>забезпечення</w:t>
      </w:r>
      <w:proofErr w:type="spellEnd"/>
      <w:r w:rsidRPr="008F24B5">
        <w:rPr>
          <w:rFonts w:ascii="Times New Roman" w:hAnsi="Times New Roman"/>
          <w:sz w:val="28"/>
          <w:szCs w:val="28"/>
          <w:lang w:val="ru-RU"/>
        </w:rPr>
        <w:t xml:space="preserve"> </w:t>
      </w:r>
      <w:proofErr w:type="spellStart"/>
      <w:r w:rsidRPr="008F24B5">
        <w:rPr>
          <w:rFonts w:ascii="Times New Roman" w:hAnsi="Times New Roman"/>
          <w:sz w:val="28"/>
          <w:szCs w:val="28"/>
          <w:lang w:val="ru-RU"/>
        </w:rPr>
        <w:t>якості</w:t>
      </w:r>
      <w:proofErr w:type="spellEnd"/>
      <w:r w:rsidRPr="008F24B5">
        <w:rPr>
          <w:rFonts w:ascii="Times New Roman" w:hAnsi="Times New Roman"/>
          <w:sz w:val="28"/>
          <w:szCs w:val="28"/>
          <w:lang w:val="ru-RU"/>
        </w:rPr>
        <w:t xml:space="preserve"> </w:t>
      </w:r>
      <w:proofErr w:type="spellStart"/>
      <w:r w:rsidRPr="008F24B5">
        <w:rPr>
          <w:rFonts w:ascii="Times New Roman" w:hAnsi="Times New Roman"/>
          <w:sz w:val="28"/>
          <w:szCs w:val="28"/>
          <w:lang w:val="ru-RU"/>
        </w:rPr>
        <w:t>освіти</w:t>
      </w:r>
      <w:proofErr w:type="spellEnd"/>
      <w:r w:rsidRPr="008F24B5">
        <w:rPr>
          <w:rFonts w:ascii="Times New Roman" w:hAnsi="Times New Roman"/>
          <w:sz w:val="28"/>
          <w:szCs w:val="28"/>
          <w:lang w:val="ru-RU"/>
        </w:rPr>
        <w:t>;</w:t>
      </w:r>
    </w:p>
    <w:p w:rsidR="00392F44" w:rsidRDefault="00392F44" w:rsidP="00392F44">
      <w:pPr>
        <w:pStyle w:val="af5"/>
        <w:numPr>
          <w:ilvl w:val="0"/>
          <w:numId w:val="2"/>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вимоги до осіб, які можуть розпочати навчання за цією Типовою освітньою програмою. </w:t>
      </w:r>
    </w:p>
    <w:p w:rsidR="00392F44" w:rsidRDefault="00392F44" w:rsidP="00392F44">
      <w:pPr>
        <w:pStyle w:val="af5"/>
        <w:tabs>
          <w:tab w:val="left" w:pos="993"/>
        </w:tabs>
        <w:spacing w:after="0" w:line="240" w:lineRule="auto"/>
        <w:jc w:val="both"/>
        <w:rPr>
          <w:rFonts w:ascii="Times New Roman" w:hAnsi="Times New Roman"/>
          <w:sz w:val="28"/>
          <w:szCs w:val="28"/>
        </w:rPr>
      </w:pPr>
    </w:p>
    <w:p w:rsidR="00392F44" w:rsidRDefault="00392F44" w:rsidP="00392F44">
      <w:pPr>
        <w:ind w:firstLine="709"/>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Загальний обсяг навчального навантаження та  тривалість </w:t>
      </w:r>
    </w:p>
    <w:p w:rsidR="00392F44" w:rsidRDefault="00392F44" w:rsidP="00392F44">
      <w:pPr>
        <w:ind w:firstLine="709"/>
        <w:jc w:val="center"/>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і взаємозв’язки освітніх галузей, предметів, дисциплін</w:t>
      </w:r>
      <w:bookmarkStart w:id="0" w:name="_GoBack"/>
      <w:bookmarkEnd w:id="0"/>
    </w:p>
    <w:p w:rsidR="00392F44"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Загальний обсяг навчального навантаження здобувачів профільної середньої освіти для 10-11-х класів складає 2660 годин/навчальний рік: </w:t>
      </w:r>
    </w:p>
    <w:p w:rsidR="00392F44" w:rsidRDefault="00392F44" w:rsidP="00392F44">
      <w:pPr>
        <w:pStyle w:val="af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для 10-х класів – 1330 годин/навчальний рік, </w:t>
      </w:r>
    </w:p>
    <w:p w:rsidR="00392F44" w:rsidRDefault="00392F44" w:rsidP="00392F44">
      <w:pPr>
        <w:pStyle w:val="af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для 11-х класів – 1330 годин/навчальний рік. </w:t>
      </w:r>
    </w:p>
    <w:p w:rsidR="00392F44" w:rsidRPr="00486810" w:rsidRDefault="00392F44" w:rsidP="00392F44">
      <w:pPr>
        <w:ind w:firstLine="567"/>
        <w:jc w:val="both"/>
        <w:rPr>
          <w:rFonts w:ascii="Times New Roman" w:eastAsia="Calibri" w:hAnsi="Times New Roman" w:cs="Times New Roman"/>
          <w:sz w:val="28"/>
          <w:szCs w:val="28"/>
          <w:lang w:val="uk-UA"/>
        </w:rPr>
      </w:pPr>
      <w:r>
        <w:rPr>
          <w:rFonts w:ascii="Times New Roman" w:hAnsi="Times New Roman"/>
          <w:sz w:val="28"/>
          <w:szCs w:val="28"/>
          <w:lang w:val="uk-UA"/>
        </w:rPr>
        <w:t>Детальний розподіл навчального навантаження на тиждень окреслено у навчальному пла</w:t>
      </w:r>
      <w:r w:rsidR="00486810">
        <w:rPr>
          <w:rFonts w:ascii="Times New Roman" w:hAnsi="Times New Roman"/>
          <w:sz w:val="28"/>
          <w:szCs w:val="28"/>
          <w:lang w:val="uk-UA"/>
        </w:rPr>
        <w:t>ні для 10-11 класів</w:t>
      </w:r>
      <w:r w:rsidR="008F24B5">
        <w:rPr>
          <w:rFonts w:ascii="Times New Roman" w:hAnsi="Times New Roman"/>
          <w:sz w:val="28"/>
          <w:szCs w:val="28"/>
          <w:lang w:val="uk-UA"/>
        </w:rPr>
        <w:t xml:space="preserve"> </w:t>
      </w:r>
      <w:proofErr w:type="spellStart"/>
      <w:r w:rsidR="008F24B5">
        <w:rPr>
          <w:rFonts w:ascii="Times New Roman" w:hAnsi="Times New Roman"/>
          <w:sz w:val="28"/>
          <w:szCs w:val="28"/>
          <w:lang w:val="uk-UA"/>
        </w:rPr>
        <w:t>Хотімлянського</w:t>
      </w:r>
      <w:proofErr w:type="spellEnd"/>
      <w:r w:rsidR="008F24B5">
        <w:rPr>
          <w:rFonts w:ascii="Times New Roman" w:hAnsi="Times New Roman"/>
          <w:sz w:val="28"/>
          <w:szCs w:val="28"/>
          <w:lang w:val="uk-UA"/>
        </w:rPr>
        <w:t xml:space="preserve"> ліцею</w:t>
      </w:r>
      <w:r w:rsidR="00486810">
        <w:rPr>
          <w:rFonts w:ascii="Times New Roman" w:hAnsi="Times New Roman"/>
          <w:sz w:val="28"/>
          <w:szCs w:val="28"/>
          <w:lang w:val="uk-UA"/>
        </w:rPr>
        <w:t xml:space="preserve"> </w:t>
      </w:r>
      <w:r>
        <w:rPr>
          <w:rFonts w:ascii="Times New Roman" w:hAnsi="Times New Roman"/>
          <w:sz w:val="28"/>
          <w:szCs w:val="28"/>
          <w:lang w:val="uk-UA"/>
        </w:rPr>
        <w:t xml:space="preserve">(далі – заклад освіти), який </w:t>
      </w:r>
      <w:r>
        <w:rPr>
          <w:rFonts w:ascii="Times New Roman" w:eastAsia="Calibri" w:hAnsi="Times New Roman" w:cs="Times New Roman"/>
          <w:sz w:val="28"/>
          <w:szCs w:val="28"/>
          <w:lang w:val="uk-UA"/>
        </w:rPr>
        <w:t xml:space="preserve"> розроблено відповідно до </w:t>
      </w:r>
      <w:r w:rsidRPr="00486810">
        <w:rPr>
          <w:rFonts w:ascii="Times New Roman" w:eastAsia="Calibri" w:hAnsi="Times New Roman" w:cs="Times New Roman"/>
          <w:sz w:val="28"/>
          <w:szCs w:val="28"/>
          <w:lang w:val="uk-UA"/>
        </w:rPr>
        <w:t>Державних  стандартів  базової та повної загальної середньої освіти</w:t>
      </w:r>
      <w:r w:rsidR="000D62C7">
        <w:rPr>
          <w:rFonts w:ascii="Times New Roman" w:eastAsia="Calibri" w:hAnsi="Times New Roman" w:cs="Times New Roman"/>
          <w:sz w:val="28"/>
          <w:szCs w:val="28"/>
          <w:lang w:val="uk-UA"/>
        </w:rPr>
        <w:t xml:space="preserve"> (таблиця 3)</w:t>
      </w:r>
      <w:r w:rsidRPr="00486810">
        <w:rPr>
          <w:rFonts w:ascii="Times New Roman" w:eastAsia="Calibri" w:hAnsi="Times New Roman" w:cs="Times New Roman"/>
          <w:sz w:val="28"/>
          <w:szCs w:val="28"/>
          <w:lang w:val="uk-UA"/>
        </w:rPr>
        <w:t>.</w:t>
      </w:r>
    </w:p>
    <w:p w:rsidR="00392F44" w:rsidRDefault="00392F44" w:rsidP="00392F44">
      <w:pPr>
        <w:ind w:firstLine="567"/>
        <w:jc w:val="both"/>
        <w:rPr>
          <w:rFonts w:ascii="Times New Roman" w:eastAsia="Microsoft Sans Serif" w:hAnsi="Times New Roman" w:cs="Microsoft Sans Serif"/>
          <w:color w:val="000000"/>
          <w:sz w:val="28"/>
          <w:szCs w:val="28"/>
          <w:lang w:val="uk-UA" w:bidi="en-US"/>
        </w:rPr>
      </w:pPr>
      <w:r>
        <w:rPr>
          <w:rFonts w:ascii="Times New Roman" w:eastAsia="Calibri" w:hAnsi="Times New Roman" w:cs="Times New Roman"/>
          <w:sz w:val="28"/>
          <w:szCs w:val="28"/>
          <w:lang w:val="uk-UA"/>
        </w:rPr>
        <w:t>Навчальний план</w:t>
      </w:r>
      <w:r w:rsidR="008F24B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392F44" w:rsidRDefault="00392F44" w:rsidP="00392F44">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плані подано перелік базових предметів, який включає окремі предмети суспільно-гуманітарного та математично-природничого циклів.</w:t>
      </w:r>
    </w:p>
    <w:p w:rsidR="00392F44" w:rsidRDefault="00392F44" w:rsidP="00392F44">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 базових предметів належать: «Українська мова», «Українська література», </w:t>
      </w:r>
      <w:r w:rsidR="00486810">
        <w:rPr>
          <w:rFonts w:ascii="Times New Roman" w:eastAsia="Times New Roman" w:hAnsi="Times New Roman" w:cs="Times New Roman"/>
          <w:sz w:val="28"/>
          <w:szCs w:val="28"/>
          <w:lang w:val="uk-UA"/>
        </w:rPr>
        <w:t xml:space="preserve">«Російська мова», </w:t>
      </w:r>
      <w:r>
        <w:rPr>
          <w:rFonts w:ascii="Times New Roman" w:eastAsia="Times New Roman" w:hAnsi="Times New Roman" w:cs="Times New Roman"/>
          <w:sz w:val="28"/>
          <w:szCs w:val="28"/>
          <w:lang w:val="uk-UA"/>
        </w:rPr>
        <w:t xml:space="preserve">«Зарубіжна література», «Іноземна мова», «Історія України», «Всесвітня історія», «Громадянська освіта», «Математика», </w:t>
      </w:r>
      <w:r w:rsidR="003472D6">
        <w:rPr>
          <w:rFonts w:ascii="Times New Roman" w:eastAsia="Times New Roman" w:hAnsi="Times New Roman" w:cs="Times New Roman"/>
          <w:sz w:val="28"/>
          <w:szCs w:val="28"/>
          <w:lang w:val="uk-UA"/>
        </w:rPr>
        <w:t>«Фізика і а</w:t>
      </w:r>
      <w:r w:rsidRPr="00486810">
        <w:rPr>
          <w:rFonts w:ascii="Times New Roman" w:eastAsia="Times New Roman" w:hAnsi="Times New Roman" w:cs="Times New Roman"/>
          <w:sz w:val="28"/>
          <w:szCs w:val="28"/>
          <w:lang w:val="uk-UA"/>
        </w:rPr>
        <w:t>строномія», «Біологія і екологія», «Хімія», «Географія»,</w:t>
      </w:r>
      <w:r>
        <w:rPr>
          <w:rFonts w:ascii="Times New Roman" w:eastAsia="Times New Roman" w:hAnsi="Times New Roman" w:cs="Times New Roman"/>
          <w:sz w:val="28"/>
          <w:szCs w:val="28"/>
          <w:lang w:val="uk-UA"/>
        </w:rPr>
        <w:t xml:space="preserve"> «Фіз</w:t>
      </w:r>
      <w:r w:rsidR="008F24B5">
        <w:rPr>
          <w:rFonts w:ascii="Times New Roman" w:eastAsia="Times New Roman" w:hAnsi="Times New Roman" w:cs="Times New Roman"/>
          <w:sz w:val="28"/>
          <w:szCs w:val="28"/>
          <w:lang w:val="uk-UA"/>
        </w:rPr>
        <w:t>ична культура», «Захист України</w:t>
      </w:r>
      <w:r>
        <w:rPr>
          <w:rFonts w:ascii="Times New Roman" w:eastAsia="Times New Roman" w:hAnsi="Times New Roman" w:cs="Times New Roman"/>
          <w:sz w:val="28"/>
          <w:szCs w:val="28"/>
          <w:lang w:val="uk-UA"/>
        </w:rPr>
        <w:t xml:space="preserve">». </w:t>
      </w:r>
    </w:p>
    <w:p w:rsidR="00392F44" w:rsidRDefault="00392F44" w:rsidP="00392F44">
      <w:pPr>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rPr>
        <w:t>У плані зазначено мінімальну кількість</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r>
        <w:rPr>
          <w:rFonts w:ascii="Times New Roman" w:eastAsia="Calibri" w:hAnsi="Times New Roman" w:cs="Times New Roman"/>
          <w:sz w:val="28"/>
          <w:szCs w:val="28"/>
          <w:lang w:val="uk-UA"/>
        </w:rPr>
        <w:t xml:space="preserve"> базової та повної загальної середньої освіти.</w:t>
      </w:r>
    </w:p>
    <w:p w:rsidR="00392F44" w:rsidRDefault="00392F44" w:rsidP="00392F44">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що вивчаються одночасно по два предмети в 10 і 11 класах (години, передбачені на вибірково-обов’язкові предмети, діляться між двома обраними предметами) на рівні стандарту.</w:t>
      </w:r>
    </w:p>
    <w:p w:rsidR="00392F44" w:rsidRDefault="00392F44" w:rsidP="00392F44">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Частину навчальних годин навчального плану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392F44" w:rsidRDefault="00392F44" w:rsidP="00392F44">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Зміст профілю навчання реалізується системою окремих предметів і курсів:</w:t>
      </w:r>
    </w:p>
    <w:p w:rsidR="00392F44" w:rsidRDefault="00392F44" w:rsidP="00392F44">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базові та вибірково-обов’язкові предмети, що вивчаються на рівні стандарту;</w:t>
      </w:r>
    </w:p>
    <w:p w:rsidR="00392F44" w:rsidRDefault="00392F44" w:rsidP="00392F44">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профільні предмети (їх перелік з орієнтовною кількістю тижневих годин подано в </w:t>
      </w:r>
      <w:r>
        <w:rPr>
          <w:rFonts w:ascii="Times New Roman" w:eastAsia="Times New Roman" w:hAnsi="Times New Roman" w:cs="Times New Roman"/>
          <w:i/>
          <w:sz w:val="28"/>
          <w:szCs w:val="28"/>
          <w:lang w:val="uk-UA"/>
        </w:rPr>
        <w:t>таблиці 2</w:t>
      </w:r>
      <w:r>
        <w:rPr>
          <w:rFonts w:ascii="Times New Roman" w:eastAsia="Times New Roman" w:hAnsi="Times New Roman" w:cs="Times New Roman"/>
          <w:sz w:val="28"/>
          <w:szCs w:val="28"/>
          <w:lang w:val="uk-UA"/>
        </w:rPr>
        <w:t>), що вивчаються на профільному рівні;</w:t>
      </w:r>
    </w:p>
    <w:p w:rsidR="00392F44" w:rsidRDefault="00392F44" w:rsidP="00392F44">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курси за вибором, до яких належать спеціальні і факультативні курси.</w:t>
      </w:r>
    </w:p>
    <w:p w:rsidR="00392F44" w:rsidRDefault="00392F44" w:rsidP="00392F44">
      <w:pPr>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Рішення про розподіл годин для формування відпо</w:t>
      </w:r>
      <w:r w:rsidR="00E57864">
        <w:rPr>
          <w:rFonts w:ascii="Times New Roman" w:eastAsia="Times New Roman" w:hAnsi="Times New Roman" w:cs="Times New Roman"/>
          <w:sz w:val="28"/>
          <w:szCs w:val="28"/>
          <w:lang w:val="uk-UA" w:eastAsia="uk-UA"/>
        </w:rPr>
        <w:t>відного профілю навчання прийнято з  врахуванням</w:t>
      </w:r>
      <w:r>
        <w:rPr>
          <w:rFonts w:ascii="Times New Roman" w:eastAsia="Times New Roman" w:hAnsi="Times New Roman" w:cs="Times New Roman"/>
          <w:sz w:val="28"/>
          <w:szCs w:val="28"/>
          <w:lang w:val="uk-UA" w:eastAsia="uk-UA"/>
        </w:rPr>
        <w:t xml:space="preserve"> освітні</w:t>
      </w:r>
      <w:r w:rsidR="00E57864">
        <w:rPr>
          <w:rFonts w:ascii="Times New Roman" w:eastAsia="Times New Roman" w:hAnsi="Times New Roman" w:cs="Times New Roman"/>
          <w:sz w:val="28"/>
          <w:szCs w:val="28"/>
          <w:lang w:val="uk-UA" w:eastAsia="uk-UA"/>
        </w:rPr>
        <w:t>х потреб учнів, регіональних особливостей, кадрового</w:t>
      </w:r>
      <w:r>
        <w:rPr>
          <w:rFonts w:ascii="Times New Roman" w:eastAsia="Times New Roman" w:hAnsi="Times New Roman" w:cs="Times New Roman"/>
          <w:sz w:val="28"/>
          <w:szCs w:val="28"/>
          <w:lang w:val="uk-UA" w:eastAsia="uk-UA"/>
        </w:rPr>
        <w:t xml:space="preserve"> забезпечення, матеріал</w:t>
      </w:r>
      <w:r w:rsidR="00E57864">
        <w:rPr>
          <w:rFonts w:ascii="Times New Roman" w:eastAsia="Times New Roman" w:hAnsi="Times New Roman" w:cs="Times New Roman"/>
          <w:sz w:val="28"/>
          <w:szCs w:val="28"/>
          <w:lang w:val="uk-UA" w:eastAsia="uk-UA"/>
        </w:rPr>
        <w:t>ьно-технічної бази</w:t>
      </w:r>
      <w:r>
        <w:rPr>
          <w:rFonts w:ascii="Times New Roman" w:eastAsia="Times New Roman" w:hAnsi="Times New Roman" w:cs="Times New Roman"/>
          <w:sz w:val="28"/>
          <w:szCs w:val="28"/>
          <w:lang w:val="uk-UA" w:eastAsia="uk-UA"/>
        </w:rPr>
        <w:t xml:space="preserve"> тощо. </w:t>
      </w:r>
    </w:p>
    <w:p w:rsidR="00392F44" w:rsidRDefault="00392F44" w:rsidP="00392F44">
      <w:pPr>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У процесі складання власного навча</w:t>
      </w:r>
      <w:r w:rsidR="00E57864">
        <w:rPr>
          <w:rFonts w:ascii="Times New Roman" w:eastAsia="Times New Roman" w:hAnsi="Times New Roman" w:cs="Times New Roman"/>
          <w:sz w:val="28"/>
          <w:szCs w:val="28"/>
          <w:lang w:val="uk-UA"/>
        </w:rPr>
        <w:t xml:space="preserve">льного плану закладу освіти  </w:t>
      </w:r>
      <w:proofErr w:type="spellStart"/>
      <w:r w:rsidR="00E57864">
        <w:rPr>
          <w:rFonts w:ascii="Times New Roman" w:eastAsia="Times New Roman" w:hAnsi="Times New Roman" w:cs="Times New Roman"/>
          <w:sz w:val="28"/>
          <w:szCs w:val="28"/>
          <w:lang w:val="uk-UA"/>
        </w:rPr>
        <w:t>урахововано</w:t>
      </w:r>
      <w:proofErr w:type="spellEnd"/>
      <w:r>
        <w:rPr>
          <w:rFonts w:ascii="Times New Roman" w:eastAsia="Times New Roman" w:hAnsi="Times New Roman" w:cs="Times New Roman"/>
          <w:sz w:val="28"/>
          <w:szCs w:val="28"/>
          <w:lang w:val="uk-UA"/>
        </w:rPr>
        <w:t>, що:</w:t>
      </w:r>
    </w:p>
    <w:p w:rsidR="00392F44" w:rsidRDefault="00392F44" w:rsidP="00392F44">
      <w:pPr>
        <w:ind w:firstLine="70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t xml:space="preserve">профіль навчання передбачає можливість вивчення профільних предметів, у тому числі з різних освітніх галузей; </w:t>
      </w:r>
    </w:p>
    <w:p w:rsidR="00392F44" w:rsidRPr="002B41B2" w:rsidRDefault="00392F44" w:rsidP="00392F44">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r w:rsidRPr="002B41B2">
        <w:rPr>
          <w:rFonts w:ascii="Times New Roman" w:eastAsia="Times New Roman" w:hAnsi="Times New Roman" w:cs="Times New Roman"/>
          <w:sz w:val="28"/>
          <w:szCs w:val="28"/>
          <w:lang w:val="uk-UA"/>
        </w:rPr>
        <w:t>(таблиці 1-2);</w:t>
      </w:r>
    </w:p>
    <w:p w:rsidR="00392F44" w:rsidRDefault="00392F44" w:rsidP="00392F44">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392F44" w:rsidRDefault="00392F44" w:rsidP="00392F4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392F44" w:rsidRPr="00FA47E7"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r w:rsidR="008F53AC">
        <w:rPr>
          <w:rFonts w:ascii="Times New Roman" w:eastAsia="Calibri" w:hAnsi="Times New Roman" w:cs="Times New Roman"/>
          <w:sz w:val="28"/>
          <w:szCs w:val="28"/>
          <w:lang w:val="uk-UA"/>
        </w:rPr>
        <w:t xml:space="preserve"> В 10 класі буде продовжено вивчення факультативного курсу «Фінансова грамотність» (вивчався з 5 класу)</w:t>
      </w:r>
      <w:r w:rsidR="00FA47E7">
        <w:rPr>
          <w:rFonts w:ascii="Times New Roman" w:eastAsia="Calibri" w:hAnsi="Times New Roman" w:cs="Times New Roman"/>
          <w:sz w:val="28"/>
          <w:szCs w:val="28"/>
          <w:lang w:val="uk-UA"/>
        </w:rPr>
        <w:t xml:space="preserve">. </w:t>
      </w:r>
      <w:r w:rsidR="00FA47E7" w:rsidRPr="00FA47E7">
        <w:rPr>
          <w:rFonts w:ascii="Times New Roman" w:hAnsi="Times New Roman" w:cs="Times New Roman"/>
          <w:sz w:val="28"/>
          <w:szCs w:val="28"/>
          <w:lang w:val="uk-UA"/>
        </w:rPr>
        <w:t>Доцільність вибору</w:t>
      </w:r>
      <w:r w:rsidR="00FA47E7">
        <w:rPr>
          <w:rFonts w:ascii="Times New Roman" w:hAnsi="Times New Roman" w:cs="Times New Roman"/>
          <w:sz w:val="28"/>
          <w:szCs w:val="28"/>
          <w:lang w:val="uk-UA"/>
        </w:rPr>
        <w:t xml:space="preserve"> також</w:t>
      </w:r>
      <w:r w:rsidR="00FA47E7" w:rsidRPr="00FA47E7">
        <w:rPr>
          <w:rFonts w:ascii="Times New Roman" w:hAnsi="Times New Roman" w:cs="Times New Roman"/>
          <w:sz w:val="28"/>
          <w:szCs w:val="28"/>
          <w:lang w:val="uk-UA"/>
        </w:rPr>
        <w:t xml:space="preserve"> зумовлена потребою навчити учнів практичним аспектам фінансового планування та відповідальній поведінці споживача ф</w:t>
      </w:r>
      <w:r w:rsidR="00FA47E7">
        <w:rPr>
          <w:rFonts w:ascii="Times New Roman" w:hAnsi="Times New Roman" w:cs="Times New Roman"/>
          <w:sz w:val="28"/>
          <w:szCs w:val="28"/>
          <w:lang w:val="uk-UA"/>
        </w:rPr>
        <w:t xml:space="preserve">інансових послуг, надати учням </w:t>
      </w:r>
      <w:r w:rsidR="00FA47E7" w:rsidRPr="00FA47E7">
        <w:rPr>
          <w:rFonts w:ascii="Times New Roman" w:hAnsi="Times New Roman" w:cs="Times New Roman"/>
          <w:sz w:val="28"/>
          <w:szCs w:val="28"/>
          <w:lang w:val="uk-UA"/>
        </w:rPr>
        <w:t xml:space="preserve"> необхідну підтримку для вироблення свідомої лінії поводження при запозиченні та заощадженні коштів.</w:t>
      </w:r>
      <w:r w:rsidR="00FA47E7">
        <w:rPr>
          <w:rFonts w:ascii="Times New Roman" w:hAnsi="Times New Roman" w:cs="Times New Roman"/>
          <w:sz w:val="28"/>
          <w:szCs w:val="28"/>
          <w:lang w:val="uk-UA"/>
        </w:rPr>
        <w:t xml:space="preserve"> З</w:t>
      </w:r>
      <w:r w:rsidR="00FA47E7" w:rsidRPr="00FA47E7">
        <w:rPr>
          <w:rFonts w:ascii="Times New Roman" w:hAnsi="Times New Roman" w:cs="Times New Roman"/>
          <w:sz w:val="28"/>
          <w:szCs w:val="28"/>
          <w:lang w:val="uk-UA"/>
        </w:rPr>
        <w:t xml:space="preserve"> метою підготовки учнів до зовнішнього незалежного оцінювання та вступу до вищих навчальних закладів</w:t>
      </w:r>
      <w:r w:rsidR="00FA47E7">
        <w:rPr>
          <w:rFonts w:ascii="Times New Roman" w:hAnsi="Times New Roman" w:cs="Times New Roman"/>
          <w:sz w:val="28"/>
          <w:szCs w:val="28"/>
          <w:lang w:val="uk-UA"/>
        </w:rPr>
        <w:t xml:space="preserve"> відведено час для індивідуальних та групових </w:t>
      </w:r>
      <w:r w:rsidR="00FA47E7">
        <w:rPr>
          <w:rFonts w:ascii="Times New Roman" w:hAnsi="Times New Roman" w:cs="Times New Roman"/>
          <w:sz w:val="28"/>
          <w:szCs w:val="28"/>
          <w:lang w:val="uk-UA"/>
        </w:rPr>
        <w:lastRenderedPageBreak/>
        <w:t>занять з історії України в 10 класі (0,5 год.), в 11 класі з української літератури, історії України, географії та біології (по 0,5 год.)</w:t>
      </w:r>
    </w:p>
    <w:p w:rsidR="008F53AC" w:rsidRPr="008F53AC" w:rsidRDefault="008F53AC" w:rsidP="00392F44">
      <w:pPr>
        <w:ind w:firstLine="709"/>
        <w:jc w:val="both"/>
        <w:rPr>
          <w:rFonts w:ascii="Times New Roman" w:eastAsia="Calibri" w:hAnsi="Times New Roman" w:cs="Times New Roman"/>
          <w:sz w:val="28"/>
          <w:szCs w:val="28"/>
          <w:lang w:val="uk-UA"/>
        </w:rPr>
      </w:pPr>
      <w:r w:rsidRPr="008F53AC">
        <w:rPr>
          <w:rFonts w:ascii="Times New Roman" w:hAnsi="Times New Roman" w:cs="Times New Roman"/>
          <w:sz w:val="28"/>
          <w:szCs w:val="28"/>
          <w:lang w:val="uk-UA"/>
        </w:rPr>
        <w:t>До базових предметів</w:t>
      </w:r>
      <w:r>
        <w:rPr>
          <w:rFonts w:ascii="Times New Roman" w:hAnsi="Times New Roman" w:cs="Times New Roman"/>
          <w:sz w:val="28"/>
          <w:szCs w:val="28"/>
          <w:lang w:val="uk-UA"/>
        </w:rPr>
        <w:t xml:space="preserve"> в 10 класі</w:t>
      </w:r>
      <w:r w:rsidRPr="008F53AC">
        <w:rPr>
          <w:rFonts w:ascii="Times New Roman" w:hAnsi="Times New Roman" w:cs="Times New Roman"/>
          <w:sz w:val="28"/>
          <w:szCs w:val="28"/>
          <w:lang w:val="uk-UA"/>
        </w:rPr>
        <w:t xml:space="preserve"> належать: «Зарубіжна література», «Іноземна мова», «Історія України», «Всесвітня історія», «Громадянська освіта», вивчення окремих природничих дисциплін: «Фізика», «Біологія і екологія», «Хімія», «Географія», «Фізична культура», «Захист України». </w:t>
      </w:r>
      <w:r>
        <w:rPr>
          <w:rFonts w:ascii="Times New Roman" w:hAnsi="Times New Roman" w:cs="Times New Roman"/>
          <w:sz w:val="28"/>
          <w:szCs w:val="28"/>
        </w:rPr>
        <w:t xml:space="preserve">До </w:t>
      </w:r>
      <w:proofErr w:type="spellStart"/>
      <w:r>
        <w:rPr>
          <w:rFonts w:ascii="Times New Roman" w:hAnsi="Times New Roman" w:cs="Times New Roman"/>
          <w:sz w:val="28"/>
          <w:szCs w:val="28"/>
        </w:rPr>
        <w:t>профільних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предметів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10</w:t>
      </w:r>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класі</w:t>
      </w:r>
      <w:proofErr w:type="spellEnd"/>
      <w:r w:rsidRPr="008F53AC">
        <w:rPr>
          <w:rFonts w:ascii="Times New Roman" w:hAnsi="Times New Roman" w:cs="Times New Roman"/>
          <w:sz w:val="28"/>
          <w:szCs w:val="28"/>
        </w:rPr>
        <w:t xml:space="preserve"> </w:t>
      </w:r>
      <w:proofErr w:type="spellStart"/>
      <w:r>
        <w:rPr>
          <w:rFonts w:ascii="Times New Roman" w:hAnsi="Times New Roman" w:cs="Times New Roman"/>
          <w:sz w:val="28"/>
          <w:szCs w:val="28"/>
        </w:rPr>
        <w:t>віднесено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українську</w:t>
      </w:r>
      <w:proofErr w:type="spellEnd"/>
      <w:r>
        <w:rPr>
          <w:rFonts w:ascii="Times New Roman" w:hAnsi="Times New Roman" w:cs="Times New Roman"/>
          <w:sz w:val="28"/>
          <w:szCs w:val="28"/>
          <w:lang w:val="uk-UA"/>
        </w:rPr>
        <w:t xml:space="preserve"> мову та літературу</w:t>
      </w:r>
      <w:r w:rsidRPr="008F53AC">
        <w:rPr>
          <w:rFonts w:ascii="Times New Roman" w:hAnsi="Times New Roman" w:cs="Times New Roman"/>
          <w:sz w:val="28"/>
          <w:szCs w:val="28"/>
        </w:rPr>
        <w:t xml:space="preserve">, </w:t>
      </w:r>
      <w:r>
        <w:rPr>
          <w:rFonts w:ascii="Times New Roman" w:hAnsi="Times New Roman" w:cs="Times New Roman"/>
          <w:sz w:val="28"/>
          <w:szCs w:val="28"/>
          <w:lang w:val="uk-UA"/>
        </w:rPr>
        <w:t>в 11 класі – історію України</w:t>
      </w:r>
      <w:r w:rsidR="00FA47E7">
        <w:rPr>
          <w:rFonts w:ascii="Times New Roman" w:hAnsi="Times New Roman" w:cs="Times New Roman"/>
          <w:sz w:val="28"/>
          <w:szCs w:val="28"/>
          <w:lang w:val="uk-UA"/>
        </w:rPr>
        <w:t xml:space="preserve"> </w:t>
      </w:r>
      <w:r>
        <w:rPr>
          <w:rFonts w:ascii="Times New Roman" w:hAnsi="Times New Roman" w:cs="Times New Roman"/>
          <w:sz w:val="28"/>
          <w:szCs w:val="28"/>
          <w:lang w:val="uk-UA"/>
        </w:rPr>
        <w:t>та всесвітню історію.</w:t>
      </w:r>
      <w:r w:rsidR="00FA47E7">
        <w:rPr>
          <w:rFonts w:ascii="Times New Roman" w:hAnsi="Times New Roman" w:cs="Times New Roman"/>
          <w:sz w:val="28"/>
          <w:szCs w:val="28"/>
          <w:lang w:val="uk-UA"/>
        </w:rPr>
        <w:t xml:space="preserve"> </w:t>
      </w:r>
      <w:r w:rsidRPr="008F53AC">
        <w:rPr>
          <w:rFonts w:ascii="Times New Roman" w:hAnsi="Times New Roman" w:cs="Times New Roman"/>
          <w:sz w:val="28"/>
          <w:szCs w:val="28"/>
          <w:lang w:val="uk-UA"/>
        </w:rPr>
        <w:t xml:space="preserve">Згідно з постановою Кабінету Міністрів України від 26 лютого 2020 року № 143 «Про внесення змін до деяких постанов Кабінету Міністрів України» внесено зміни до Державного стандарту базової і повної загальної середньої освіти, затвердженого постановою </w:t>
      </w:r>
      <w:proofErr w:type="spellStart"/>
      <w:r w:rsidRPr="008F53AC">
        <w:rPr>
          <w:rFonts w:ascii="Times New Roman" w:hAnsi="Times New Roman" w:cs="Times New Roman"/>
          <w:sz w:val="28"/>
          <w:szCs w:val="28"/>
        </w:rPr>
        <w:t>Кабінету</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Міністрів</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України</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від</w:t>
      </w:r>
      <w:proofErr w:type="spellEnd"/>
      <w:r w:rsidRPr="008F53AC">
        <w:rPr>
          <w:rFonts w:ascii="Times New Roman" w:hAnsi="Times New Roman" w:cs="Times New Roman"/>
          <w:sz w:val="28"/>
          <w:szCs w:val="28"/>
        </w:rPr>
        <w:t xml:space="preserve"> 23 листопада 2011 року № 1392 </w:t>
      </w:r>
      <w:proofErr w:type="spellStart"/>
      <w:r w:rsidRPr="008F53AC">
        <w:rPr>
          <w:rFonts w:ascii="Times New Roman" w:hAnsi="Times New Roman" w:cs="Times New Roman"/>
          <w:sz w:val="28"/>
          <w:szCs w:val="28"/>
        </w:rPr>
        <w:t>назва</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навчального</w:t>
      </w:r>
      <w:proofErr w:type="spellEnd"/>
      <w:r w:rsidRPr="008F53AC">
        <w:rPr>
          <w:rFonts w:ascii="Times New Roman" w:hAnsi="Times New Roman" w:cs="Times New Roman"/>
          <w:sz w:val="28"/>
          <w:szCs w:val="28"/>
        </w:rPr>
        <w:t xml:space="preserve"> предмета «</w:t>
      </w:r>
      <w:proofErr w:type="spellStart"/>
      <w:r w:rsidRPr="008F53AC">
        <w:rPr>
          <w:rFonts w:ascii="Times New Roman" w:hAnsi="Times New Roman" w:cs="Times New Roman"/>
          <w:sz w:val="28"/>
          <w:szCs w:val="28"/>
        </w:rPr>
        <w:t>Захист</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Вітчизни</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змінено</w:t>
      </w:r>
      <w:proofErr w:type="spellEnd"/>
      <w:r w:rsidRPr="008F53AC">
        <w:rPr>
          <w:rFonts w:ascii="Times New Roman" w:hAnsi="Times New Roman" w:cs="Times New Roman"/>
          <w:sz w:val="28"/>
          <w:szCs w:val="28"/>
        </w:rPr>
        <w:t xml:space="preserve"> на «</w:t>
      </w:r>
      <w:proofErr w:type="spellStart"/>
      <w:r w:rsidRPr="008F53AC">
        <w:rPr>
          <w:rFonts w:ascii="Times New Roman" w:hAnsi="Times New Roman" w:cs="Times New Roman"/>
          <w:sz w:val="28"/>
          <w:szCs w:val="28"/>
        </w:rPr>
        <w:t>Захист</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України</w:t>
      </w:r>
      <w:proofErr w:type="spellEnd"/>
      <w:r w:rsidRPr="008F53AC">
        <w:rPr>
          <w:rFonts w:ascii="Times New Roman" w:hAnsi="Times New Roman" w:cs="Times New Roman"/>
          <w:sz w:val="28"/>
          <w:szCs w:val="28"/>
        </w:rPr>
        <w:t xml:space="preserve">». </w:t>
      </w:r>
      <w:proofErr w:type="gramStart"/>
      <w:r w:rsidRPr="008F53AC">
        <w:rPr>
          <w:rFonts w:ascii="Times New Roman" w:hAnsi="Times New Roman" w:cs="Times New Roman"/>
          <w:sz w:val="28"/>
          <w:szCs w:val="28"/>
        </w:rPr>
        <w:t xml:space="preserve">У </w:t>
      </w:r>
      <w:proofErr w:type="spellStart"/>
      <w:r w:rsidRPr="008F53AC">
        <w:rPr>
          <w:rFonts w:ascii="Times New Roman" w:hAnsi="Times New Roman" w:cs="Times New Roman"/>
          <w:sz w:val="28"/>
          <w:szCs w:val="28"/>
        </w:rPr>
        <w:t>зв’язку</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з</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цим</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відповідні</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зміни</w:t>
      </w:r>
      <w:proofErr w:type="spellEnd"/>
      <w:r w:rsidRPr="008F53AC">
        <w:rPr>
          <w:rFonts w:ascii="Times New Roman" w:hAnsi="Times New Roman" w:cs="Times New Roman"/>
          <w:sz w:val="28"/>
          <w:szCs w:val="28"/>
        </w:rPr>
        <w:t xml:space="preserve"> внесено до </w:t>
      </w:r>
      <w:proofErr w:type="spellStart"/>
      <w:r w:rsidRPr="008F53AC">
        <w:rPr>
          <w:rFonts w:ascii="Times New Roman" w:hAnsi="Times New Roman" w:cs="Times New Roman"/>
          <w:sz w:val="28"/>
          <w:szCs w:val="28"/>
        </w:rPr>
        <w:t>типової</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освітньої</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програми</w:t>
      </w:r>
      <w:proofErr w:type="spellEnd"/>
      <w:r w:rsidRPr="008F53AC">
        <w:rPr>
          <w:rFonts w:ascii="Times New Roman" w:hAnsi="Times New Roman" w:cs="Times New Roman"/>
          <w:sz w:val="28"/>
          <w:szCs w:val="28"/>
        </w:rPr>
        <w:t xml:space="preserve"> закладу </w:t>
      </w:r>
      <w:proofErr w:type="spellStart"/>
      <w:r w:rsidRPr="008F53AC">
        <w:rPr>
          <w:rFonts w:ascii="Times New Roman" w:hAnsi="Times New Roman" w:cs="Times New Roman"/>
          <w:sz w:val="28"/>
          <w:szCs w:val="28"/>
        </w:rPr>
        <w:t>загальної</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середньої</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освіти</w:t>
      </w:r>
      <w:proofErr w:type="spellEnd"/>
      <w:r w:rsidRPr="008F53AC">
        <w:rPr>
          <w:rFonts w:ascii="Times New Roman" w:hAnsi="Times New Roman" w:cs="Times New Roman"/>
          <w:sz w:val="28"/>
          <w:szCs w:val="28"/>
        </w:rPr>
        <w:t xml:space="preserve"> III </w:t>
      </w:r>
      <w:proofErr w:type="spellStart"/>
      <w:r w:rsidRPr="008F53AC">
        <w:rPr>
          <w:rFonts w:ascii="Times New Roman" w:hAnsi="Times New Roman" w:cs="Times New Roman"/>
          <w:sz w:val="28"/>
          <w:szCs w:val="28"/>
        </w:rPr>
        <w:t>ступеня</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затвердженої</w:t>
      </w:r>
      <w:proofErr w:type="spellEnd"/>
      <w:r w:rsidRPr="008F53AC">
        <w:rPr>
          <w:rFonts w:ascii="Times New Roman" w:hAnsi="Times New Roman" w:cs="Times New Roman"/>
          <w:sz w:val="28"/>
          <w:szCs w:val="28"/>
        </w:rPr>
        <w:t xml:space="preserve"> наказом </w:t>
      </w:r>
      <w:proofErr w:type="spellStart"/>
      <w:r w:rsidRPr="008F53AC">
        <w:rPr>
          <w:rFonts w:ascii="Times New Roman" w:hAnsi="Times New Roman" w:cs="Times New Roman"/>
          <w:sz w:val="28"/>
          <w:szCs w:val="28"/>
        </w:rPr>
        <w:t>Міністерства</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освіти</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і</w:t>
      </w:r>
      <w:proofErr w:type="spellEnd"/>
      <w:r w:rsidRPr="008F53AC">
        <w:rPr>
          <w:rFonts w:ascii="Times New Roman" w:hAnsi="Times New Roman" w:cs="Times New Roman"/>
          <w:sz w:val="28"/>
          <w:szCs w:val="28"/>
        </w:rPr>
        <w:t xml:space="preserve"> науки </w:t>
      </w:r>
      <w:proofErr w:type="spellStart"/>
      <w:r w:rsidRPr="008F53AC">
        <w:rPr>
          <w:rFonts w:ascii="Times New Roman" w:hAnsi="Times New Roman" w:cs="Times New Roman"/>
          <w:sz w:val="28"/>
          <w:szCs w:val="28"/>
        </w:rPr>
        <w:t>України</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від</w:t>
      </w:r>
      <w:proofErr w:type="spellEnd"/>
      <w:r w:rsidRPr="008F53AC">
        <w:rPr>
          <w:rFonts w:ascii="Times New Roman" w:hAnsi="Times New Roman" w:cs="Times New Roman"/>
          <w:sz w:val="28"/>
          <w:szCs w:val="28"/>
        </w:rPr>
        <w:t xml:space="preserve"> 20 </w:t>
      </w:r>
      <w:proofErr w:type="spellStart"/>
      <w:r w:rsidRPr="008F53AC">
        <w:rPr>
          <w:rFonts w:ascii="Times New Roman" w:hAnsi="Times New Roman" w:cs="Times New Roman"/>
          <w:sz w:val="28"/>
          <w:szCs w:val="28"/>
        </w:rPr>
        <w:t>квітня</w:t>
      </w:r>
      <w:proofErr w:type="spellEnd"/>
      <w:r w:rsidRPr="008F53AC">
        <w:rPr>
          <w:rFonts w:ascii="Times New Roman" w:hAnsi="Times New Roman" w:cs="Times New Roman"/>
          <w:sz w:val="28"/>
          <w:szCs w:val="28"/>
        </w:rPr>
        <w:t xml:space="preserve"> 2018 року № 408 (</w:t>
      </w:r>
      <w:proofErr w:type="spellStart"/>
      <w:r w:rsidRPr="008F53AC">
        <w:rPr>
          <w:rFonts w:ascii="Times New Roman" w:hAnsi="Times New Roman" w:cs="Times New Roman"/>
          <w:sz w:val="28"/>
          <w:szCs w:val="28"/>
        </w:rPr>
        <w:t>згідно</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з</w:t>
      </w:r>
      <w:proofErr w:type="spellEnd"/>
      <w:r w:rsidRPr="008F53AC">
        <w:rPr>
          <w:rFonts w:ascii="Times New Roman" w:hAnsi="Times New Roman" w:cs="Times New Roman"/>
          <w:sz w:val="28"/>
          <w:szCs w:val="28"/>
        </w:rPr>
        <w:t xml:space="preserve"> наказом </w:t>
      </w:r>
      <w:proofErr w:type="spellStart"/>
      <w:r w:rsidRPr="008F53AC">
        <w:rPr>
          <w:rFonts w:ascii="Times New Roman" w:hAnsi="Times New Roman" w:cs="Times New Roman"/>
          <w:sz w:val="28"/>
          <w:szCs w:val="28"/>
        </w:rPr>
        <w:t>Міністерства</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освіти</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і</w:t>
      </w:r>
      <w:proofErr w:type="spellEnd"/>
      <w:r w:rsidRPr="008F53AC">
        <w:rPr>
          <w:rFonts w:ascii="Times New Roman" w:hAnsi="Times New Roman" w:cs="Times New Roman"/>
          <w:sz w:val="28"/>
          <w:szCs w:val="28"/>
        </w:rPr>
        <w:t xml:space="preserve"> науки </w:t>
      </w:r>
      <w:proofErr w:type="spellStart"/>
      <w:r w:rsidRPr="008F53AC">
        <w:rPr>
          <w:rFonts w:ascii="Times New Roman" w:hAnsi="Times New Roman" w:cs="Times New Roman"/>
          <w:sz w:val="28"/>
          <w:szCs w:val="28"/>
        </w:rPr>
        <w:t>України</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від</w:t>
      </w:r>
      <w:proofErr w:type="spellEnd"/>
      <w:r w:rsidRPr="008F53AC">
        <w:rPr>
          <w:rFonts w:ascii="Times New Roman" w:hAnsi="Times New Roman" w:cs="Times New Roman"/>
          <w:sz w:val="28"/>
          <w:szCs w:val="28"/>
        </w:rPr>
        <w:t xml:space="preserve"> 31 </w:t>
      </w:r>
      <w:proofErr w:type="spellStart"/>
      <w:r w:rsidRPr="008F53AC">
        <w:rPr>
          <w:rFonts w:ascii="Times New Roman" w:hAnsi="Times New Roman" w:cs="Times New Roman"/>
          <w:sz w:val="28"/>
          <w:szCs w:val="28"/>
        </w:rPr>
        <w:t>березня</w:t>
      </w:r>
      <w:proofErr w:type="spellEnd"/>
      <w:r w:rsidRPr="008F53AC">
        <w:rPr>
          <w:rFonts w:ascii="Times New Roman" w:hAnsi="Times New Roman" w:cs="Times New Roman"/>
          <w:sz w:val="28"/>
          <w:szCs w:val="28"/>
        </w:rPr>
        <w:t xml:space="preserve"> 2020 року №</w:t>
      </w:r>
      <w:r>
        <w:rPr>
          <w:rFonts w:ascii="Times New Roman" w:hAnsi="Times New Roman" w:cs="Times New Roman"/>
          <w:sz w:val="28"/>
          <w:szCs w:val="28"/>
          <w:lang w:val="uk-UA"/>
        </w:rPr>
        <w:t xml:space="preserve"> </w:t>
      </w:r>
      <w:r w:rsidRPr="008F53AC">
        <w:rPr>
          <w:rFonts w:ascii="Times New Roman" w:hAnsi="Times New Roman" w:cs="Times New Roman"/>
          <w:sz w:val="28"/>
          <w:szCs w:val="28"/>
        </w:rPr>
        <w:t>464</w:t>
      </w:r>
      <w:proofErr w:type="gramEnd"/>
      <w:r w:rsidRPr="008F53AC">
        <w:rPr>
          <w:rFonts w:ascii="Times New Roman" w:hAnsi="Times New Roman" w:cs="Times New Roman"/>
          <w:sz w:val="28"/>
          <w:szCs w:val="28"/>
        </w:rPr>
        <w:t xml:space="preserve">). За </w:t>
      </w:r>
      <w:proofErr w:type="spellStart"/>
      <w:r w:rsidRPr="008F53AC">
        <w:rPr>
          <w:rFonts w:ascii="Times New Roman" w:hAnsi="Times New Roman" w:cs="Times New Roman"/>
          <w:sz w:val="28"/>
          <w:szCs w:val="28"/>
        </w:rPr>
        <w:t>модульним</w:t>
      </w:r>
      <w:proofErr w:type="spellEnd"/>
      <w:r w:rsidRPr="008F53AC">
        <w:rPr>
          <w:rFonts w:ascii="Times New Roman" w:hAnsi="Times New Roman" w:cs="Times New Roman"/>
          <w:sz w:val="28"/>
          <w:szCs w:val="28"/>
        </w:rPr>
        <w:t xml:space="preserve"> принципом буде </w:t>
      </w:r>
      <w:proofErr w:type="spellStart"/>
      <w:r w:rsidRPr="008F53AC">
        <w:rPr>
          <w:rFonts w:ascii="Times New Roman" w:hAnsi="Times New Roman" w:cs="Times New Roman"/>
          <w:sz w:val="28"/>
          <w:szCs w:val="28"/>
        </w:rPr>
        <w:t>реалізовано</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змі</w:t>
      </w:r>
      <w:proofErr w:type="gramStart"/>
      <w:r w:rsidRPr="008F53AC">
        <w:rPr>
          <w:rFonts w:ascii="Times New Roman" w:hAnsi="Times New Roman" w:cs="Times New Roman"/>
          <w:sz w:val="28"/>
          <w:szCs w:val="28"/>
        </w:rPr>
        <w:t>ст</w:t>
      </w:r>
      <w:proofErr w:type="spellEnd"/>
      <w:proofErr w:type="gramEnd"/>
      <w:r w:rsidRPr="008F53AC">
        <w:rPr>
          <w:rFonts w:ascii="Times New Roman" w:hAnsi="Times New Roman" w:cs="Times New Roman"/>
          <w:sz w:val="28"/>
          <w:szCs w:val="28"/>
        </w:rPr>
        <w:t xml:space="preserve"> базового предмета «</w:t>
      </w:r>
      <w:proofErr w:type="spellStart"/>
      <w:r w:rsidRPr="008F53AC">
        <w:rPr>
          <w:rFonts w:ascii="Times New Roman" w:hAnsi="Times New Roman" w:cs="Times New Roman"/>
          <w:sz w:val="28"/>
          <w:szCs w:val="28"/>
        </w:rPr>
        <w:t>Біологія</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і</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екологія</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Розподіл</w:t>
      </w:r>
      <w:proofErr w:type="spellEnd"/>
      <w:r w:rsidRPr="008F53AC">
        <w:rPr>
          <w:rFonts w:ascii="Times New Roman" w:hAnsi="Times New Roman" w:cs="Times New Roman"/>
          <w:sz w:val="28"/>
          <w:szCs w:val="28"/>
        </w:rPr>
        <w:t xml:space="preserve"> годин </w:t>
      </w:r>
      <w:proofErr w:type="spellStart"/>
      <w:proofErr w:type="gramStart"/>
      <w:r w:rsidRPr="008F53AC">
        <w:rPr>
          <w:rFonts w:ascii="Times New Roman" w:hAnsi="Times New Roman" w:cs="Times New Roman"/>
          <w:sz w:val="28"/>
          <w:szCs w:val="28"/>
        </w:rPr>
        <w:t>між</w:t>
      </w:r>
      <w:proofErr w:type="spellEnd"/>
      <w:proofErr w:type="gramEnd"/>
      <w:r w:rsidRPr="008F53AC">
        <w:rPr>
          <w:rFonts w:ascii="Times New Roman" w:hAnsi="Times New Roman" w:cs="Times New Roman"/>
          <w:sz w:val="28"/>
          <w:szCs w:val="28"/>
        </w:rPr>
        <w:t xml:space="preserve"> модулями </w:t>
      </w:r>
      <w:proofErr w:type="spellStart"/>
      <w:r w:rsidRPr="008F53AC">
        <w:rPr>
          <w:rFonts w:ascii="Times New Roman" w:hAnsi="Times New Roman" w:cs="Times New Roman"/>
          <w:sz w:val="28"/>
          <w:szCs w:val="28"/>
        </w:rPr>
        <w:t>біології</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і</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екології</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здійснюватиметься</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відповідно</w:t>
      </w:r>
      <w:proofErr w:type="spellEnd"/>
      <w:r w:rsidRPr="008F53AC">
        <w:rPr>
          <w:rFonts w:ascii="Times New Roman" w:hAnsi="Times New Roman" w:cs="Times New Roman"/>
          <w:sz w:val="28"/>
          <w:szCs w:val="28"/>
        </w:rPr>
        <w:t xml:space="preserve"> до </w:t>
      </w:r>
      <w:proofErr w:type="spellStart"/>
      <w:r w:rsidRPr="008F53AC">
        <w:rPr>
          <w:rFonts w:ascii="Times New Roman" w:hAnsi="Times New Roman" w:cs="Times New Roman"/>
          <w:sz w:val="28"/>
          <w:szCs w:val="28"/>
        </w:rPr>
        <w:t>навчальних</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програм</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Реалізація</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змісту</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освіти</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визначеного</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Державним</w:t>
      </w:r>
      <w:proofErr w:type="spellEnd"/>
      <w:r w:rsidRPr="008F53AC">
        <w:rPr>
          <w:rFonts w:ascii="Times New Roman" w:hAnsi="Times New Roman" w:cs="Times New Roman"/>
          <w:sz w:val="28"/>
          <w:szCs w:val="28"/>
        </w:rPr>
        <w:t xml:space="preserve"> стандартом, </w:t>
      </w:r>
      <w:proofErr w:type="spellStart"/>
      <w:r w:rsidRPr="008F53AC">
        <w:rPr>
          <w:rFonts w:ascii="Times New Roman" w:hAnsi="Times New Roman" w:cs="Times New Roman"/>
          <w:sz w:val="28"/>
          <w:szCs w:val="28"/>
        </w:rPr>
        <w:t>також</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забезпечується</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вибірково-обов’язковими</w:t>
      </w:r>
      <w:proofErr w:type="spellEnd"/>
      <w:r w:rsidRPr="008F53AC">
        <w:rPr>
          <w:rFonts w:ascii="Times New Roman" w:hAnsi="Times New Roman" w:cs="Times New Roman"/>
          <w:sz w:val="28"/>
          <w:szCs w:val="28"/>
        </w:rPr>
        <w:t xml:space="preserve"> предметами («</w:t>
      </w:r>
      <w:proofErr w:type="spellStart"/>
      <w:r w:rsidRPr="008F53AC">
        <w:rPr>
          <w:rFonts w:ascii="Times New Roman" w:hAnsi="Times New Roman" w:cs="Times New Roman"/>
          <w:sz w:val="28"/>
          <w:szCs w:val="28"/>
        </w:rPr>
        <w:t>Інформатика</w:t>
      </w:r>
      <w:proofErr w:type="spellEnd"/>
      <w:r w:rsidRPr="008F53AC">
        <w:rPr>
          <w:rFonts w:ascii="Times New Roman" w:hAnsi="Times New Roman" w:cs="Times New Roman"/>
          <w:sz w:val="28"/>
          <w:szCs w:val="28"/>
        </w:rPr>
        <w:t>», «</w:t>
      </w:r>
      <w:proofErr w:type="spellStart"/>
      <w:r w:rsidRPr="008F53AC">
        <w:rPr>
          <w:rFonts w:ascii="Times New Roman" w:hAnsi="Times New Roman" w:cs="Times New Roman"/>
          <w:sz w:val="28"/>
          <w:szCs w:val="28"/>
        </w:rPr>
        <w:t>Технології</w:t>
      </w:r>
      <w:proofErr w:type="spellEnd"/>
      <w:r w:rsidRPr="008F53AC">
        <w:rPr>
          <w:rFonts w:ascii="Times New Roman" w:hAnsi="Times New Roman" w:cs="Times New Roman"/>
          <w:sz w:val="28"/>
          <w:szCs w:val="28"/>
        </w:rPr>
        <w:t>», «</w:t>
      </w:r>
      <w:proofErr w:type="spellStart"/>
      <w:r w:rsidRPr="008F53AC">
        <w:rPr>
          <w:rFonts w:ascii="Times New Roman" w:hAnsi="Times New Roman" w:cs="Times New Roman"/>
          <w:sz w:val="28"/>
          <w:szCs w:val="28"/>
        </w:rPr>
        <w:t>Мистецтво</w:t>
      </w:r>
      <w:proofErr w:type="spellEnd"/>
      <w:r w:rsidRPr="008F53AC">
        <w:rPr>
          <w:rFonts w:ascii="Times New Roman" w:hAnsi="Times New Roman" w:cs="Times New Roman"/>
          <w:sz w:val="28"/>
          <w:szCs w:val="28"/>
        </w:rPr>
        <w:t>»</w:t>
      </w:r>
      <w:r>
        <w:rPr>
          <w:rFonts w:ascii="Times New Roman" w:hAnsi="Times New Roman" w:cs="Times New Roman"/>
          <w:sz w:val="28"/>
          <w:szCs w:val="28"/>
          <w:lang w:val="uk-UA"/>
        </w:rPr>
        <w:t>)</w:t>
      </w:r>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що</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будуть</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вивчатися</w:t>
      </w:r>
      <w:proofErr w:type="spellEnd"/>
      <w:r w:rsidRPr="008F53AC">
        <w:rPr>
          <w:rFonts w:ascii="Times New Roman" w:hAnsi="Times New Roman" w:cs="Times New Roman"/>
          <w:sz w:val="28"/>
          <w:szCs w:val="28"/>
        </w:rPr>
        <w:t xml:space="preserve"> на </w:t>
      </w:r>
      <w:proofErr w:type="spellStart"/>
      <w:proofErr w:type="gramStart"/>
      <w:r w:rsidRPr="008F53AC">
        <w:rPr>
          <w:rFonts w:ascii="Times New Roman" w:hAnsi="Times New Roman" w:cs="Times New Roman"/>
          <w:sz w:val="28"/>
          <w:szCs w:val="28"/>
        </w:rPr>
        <w:t>р</w:t>
      </w:r>
      <w:proofErr w:type="gramEnd"/>
      <w:r w:rsidRPr="008F53AC">
        <w:rPr>
          <w:rFonts w:ascii="Times New Roman" w:hAnsi="Times New Roman" w:cs="Times New Roman"/>
          <w:sz w:val="28"/>
          <w:szCs w:val="28"/>
        </w:rPr>
        <w:t>івні</w:t>
      </w:r>
      <w:proofErr w:type="spellEnd"/>
      <w:r w:rsidRPr="008F53AC">
        <w:rPr>
          <w:rFonts w:ascii="Times New Roman" w:hAnsi="Times New Roman" w:cs="Times New Roman"/>
          <w:sz w:val="28"/>
          <w:szCs w:val="28"/>
        </w:rPr>
        <w:t xml:space="preserve"> стандарту. </w:t>
      </w:r>
      <w:proofErr w:type="spellStart"/>
      <w:r w:rsidRPr="008F53AC">
        <w:rPr>
          <w:rFonts w:ascii="Times New Roman" w:hAnsi="Times New Roman" w:cs="Times New Roman"/>
          <w:sz w:val="28"/>
          <w:szCs w:val="28"/>
        </w:rPr>
        <w:t>Із</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запропонованого</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переліку</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учні</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обрали</w:t>
      </w:r>
      <w:proofErr w:type="spellEnd"/>
      <w:r w:rsidRPr="008F53AC">
        <w:rPr>
          <w:rFonts w:ascii="Times New Roman" w:hAnsi="Times New Roman" w:cs="Times New Roman"/>
          <w:sz w:val="28"/>
          <w:szCs w:val="28"/>
        </w:rPr>
        <w:t xml:space="preserve"> два </w:t>
      </w:r>
      <w:proofErr w:type="spellStart"/>
      <w:r w:rsidRPr="008F53AC">
        <w:rPr>
          <w:rFonts w:ascii="Times New Roman" w:hAnsi="Times New Roman" w:cs="Times New Roman"/>
          <w:sz w:val="28"/>
          <w:szCs w:val="28"/>
        </w:rPr>
        <w:t>предмети</w:t>
      </w:r>
      <w:proofErr w:type="spellEnd"/>
      <w:r w:rsidRPr="008F53AC">
        <w:rPr>
          <w:rFonts w:ascii="Times New Roman" w:hAnsi="Times New Roman" w:cs="Times New Roman"/>
          <w:sz w:val="28"/>
          <w:szCs w:val="28"/>
        </w:rPr>
        <w:t xml:space="preserve"> – «</w:t>
      </w:r>
      <w:proofErr w:type="spellStart"/>
      <w:r w:rsidRPr="008F53AC">
        <w:rPr>
          <w:rFonts w:ascii="Times New Roman" w:hAnsi="Times New Roman" w:cs="Times New Roman"/>
          <w:sz w:val="28"/>
          <w:szCs w:val="28"/>
        </w:rPr>
        <w:t>Інформатика</w:t>
      </w:r>
      <w:proofErr w:type="spellEnd"/>
      <w:r w:rsidRPr="008F53AC">
        <w:rPr>
          <w:rFonts w:ascii="Times New Roman" w:hAnsi="Times New Roman" w:cs="Times New Roman"/>
          <w:sz w:val="28"/>
          <w:szCs w:val="28"/>
        </w:rPr>
        <w:t>» та «</w:t>
      </w:r>
      <w:r>
        <w:rPr>
          <w:rFonts w:ascii="Times New Roman" w:hAnsi="Times New Roman" w:cs="Times New Roman"/>
          <w:sz w:val="28"/>
          <w:szCs w:val="28"/>
          <w:lang w:val="uk-UA"/>
        </w:rPr>
        <w:t>Технології</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вивчатися</w:t>
      </w:r>
      <w:proofErr w:type="spellEnd"/>
      <w:r>
        <w:rPr>
          <w:rFonts w:ascii="Times New Roman" w:hAnsi="Times New Roman" w:cs="Times New Roman"/>
          <w:sz w:val="28"/>
          <w:szCs w:val="28"/>
        </w:rPr>
        <w:t xml:space="preserve">  в 10</w:t>
      </w:r>
      <w:r>
        <w:rPr>
          <w:rFonts w:ascii="Times New Roman" w:hAnsi="Times New Roman" w:cs="Times New Roman"/>
          <w:sz w:val="28"/>
          <w:szCs w:val="28"/>
          <w:lang w:val="uk-UA"/>
        </w:rPr>
        <w:t>-</w:t>
      </w:r>
      <w:r w:rsidRPr="008F53AC">
        <w:rPr>
          <w:rFonts w:ascii="Times New Roman" w:hAnsi="Times New Roman" w:cs="Times New Roman"/>
          <w:sz w:val="28"/>
          <w:szCs w:val="28"/>
        </w:rPr>
        <w:t xml:space="preserve">11-х </w:t>
      </w:r>
      <w:proofErr w:type="spellStart"/>
      <w:r w:rsidRPr="008F53AC">
        <w:rPr>
          <w:rFonts w:ascii="Times New Roman" w:hAnsi="Times New Roman" w:cs="Times New Roman"/>
          <w:sz w:val="28"/>
          <w:szCs w:val="28"/>
        </w:rPr>
        <w:t>класах</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години</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передбачені</w:t>
      </w:r>
      <w:proofErr w:type="spellEnd"/>
      <w:r w:rsidRPr="008F53AC">
        <w:rPr>
          <w:rFonts w:ascii="Times New Roman" w:hAnsi="Times New Roman" w:cs="Times New Roman"/>
          <w:sz w:val="28"/>
          <w:szCs w:val="28"/>
        </w:rPr>
        <w:t xml:space="preserve"> на </w:t>
      </w:r>
      <w:proofErr w:type="spellStart"/>
      <w:r w:rsidRPr="008F53AC">
        <w:rPr>
          <w:rFonts w:ascii="Times New Roman" w:hAnsi="Times New Roman" w:cs="Times New Roman"/>
          <w:sz w:val="28"/>
          <w:szCs w:val="28"/>
        </w:rPr>
        <w:t>вибірково-обов’язкові</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предмети</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будуть</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ділитися</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між</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двома</w:t>
      </w:r>
      <w:proofErr w:type="spellEnd"/>
      <w:r w:rsidRPr="008F53AC">
        <w:rPr>
          <w:rFonts w:ascii="Times New Roman" w:hAnsi="Times New Roman" w:cs="Times New Roman"/>
          <w:sz w:val="28"/>
          <w:szCs w:val="28"/>
        </w:rPr>
        <w:t xml:space="preserve"> </w:t>
      </w:r>
      <w:proofErr w:type="spellStart"/>
      <w:r w:rsidRPr="008F53AC">
        <w:rPr>
          <w:rFonts w:ascii="Times New Roman" w:hAnsi="Times New Roman" w:cs="Times New Roman"/>
          <w:sz w:val="28"/>
          <w:szCs w:val="28"/>
        </w:rPr>
        <w:t>обраними</w:t>
      </w:r>
      <w:proofErr w:type="spellEnd"/>
      <w:r w:rsidRPr="008F53AC">
        <w:rPr>
          <w:rFonts w:ascii="Times New Roman" w:hAnsi="Times New Roman" w:cs="Times New Roman"/>
          <w:sz w:val="28"/>
          <w:szCs w:val="28"/>
        </w:rPr>
        <w:t xml:space="preserve"> предметами: «</w:t>
      </w:r>
      <w:proofErr w:type="spellStart"/>
      <w:r w:rsidRPr="008F53AC">
        <w:rPr>
          <w:rFonts w:ascii="Times New Roman" w:hAnsi="Times New Roman" w:cs="Times New Roman"/>
          <w:sz w:val="28"/>
          <w:szCs w:val="28"/>
        </w:rPr>
        <w:t>Інформатика</w:t>
      </w:r>
      <w:proofErr w:type="spellEnd"/>
      <w:r w:rsidRPr="008F53AC">
        <w:rPr>
          <w:rFonts w:ascii="Times New Roman" w:hAnsi="Times New Roman" w:cs="Times New Roman"/>
          <w:sz w:val="28"/>
          <w:szCs w:val="28"/>
        </w:rPr>
        <w:t xml:space="preserve">» (по 1,5 </w:t>
      </w:r>
      <w:proofErr w:type="spellStart"/>
      <w:r w:rsidRPr="008F53AC">
        <w:rPr>
          <w:rFonts w:ascii="Times New Roman" w:hAnsi="Times New Roman" w:cs="Times New Roman"/>
          <w:sz w:val="28"/>
          <w:szCs w:val="28"/>
        </w:rPr>
        <w:t>години</w:t>
      </w:r>
      <w:proofErr w:type="spellEnd"/>
      <w:r w:rsidRPr="008F53AC">
        <w:rPr>
          <w:rFonts w:ascii="Times New Roman" w:hAnsi="Times New Roman" w:cs="Times New Roman"/>
          <w:sz w:val="28"/>
          <w:szCs w:val="28"/>
        </w:rPr>
        <w:t xml:space="preserve"> 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тиждень</w:t>
      </w:r>
      <w:proofErr w:type="spellEnd"/>
      <w:r>
        <w:rPr>
          <w:rFonts w:ascii="Times New Roman" w:hAnsi="Times New Roman" w:cs="Times New Roman"/>
          <w:sz w:val="28"/>
          <w:szCs w:val="28"/>
        </w:rPr>
        <w:t>), «</w:t>
      </w:r>
      <w:r>
        <w:rPr>
          <w:rFonts w:ascii="Times New Roman" w:hAnsi="Times New Roman" w:cs="Times New Roman"/>
          <w:sz w:val="28"/>
          <w:szCs w:val="28"/>
          <w:lang w:val="uk-UA"/>
        </w:rPr>
        <w:t>Технології</w:t>
      </w:r>
      <w:r w:rsidRPr="008F53AC">
        <w:rPr>
          <w:rFonts w:ascii="Times New Roman" w:hAnsi="Times New Roman" w:cs="Times New Roman"/>
          <w:sz w:val="28"/>
          <w:szCs w:val="28"/>
        </w:rPr>
        <w:t xml:space="preserve">» (по 1,5 </w:t>
      </w:r>
      <w:proofErr w:type="spellStart"/>
      <w:r w:rsidRPr="008F53AC">
        <w:rPr>
          <w:rFonts w:ascii="Times New Roman" w:hAnsi="Times New Roman" w:cs="Times New Roman"/>
          <w:sz w:val="28"/>
          <w:szCs w:val="28"/>
        </w:rPr>
        <w:t>години</w:t>
      </w:r>
      <w:proofErr w:type="spellEnd"/>
      <w:r w:rsidRPr="008F53AC">
        <w:rPr>
          <w:rFonts w:ascii="Times New Roman" w:hAnsi="Times New Roman" w:cs="Times New Roman"/>
          <w:sz w:val="28"/>
          <w:szCs w:val="28"/>
        </w:rPr>
        <w:t xml:space="preserve"> на </w:t>
      </w:r>
      <w:proofErr w:type="spellStart"/>
      <w:r w:rsidRPr="008F53AC">
        <w:rPr>
          <w:rFonts w:ascii="Times New Roman" w:hAnsi="Times New Roman" w:cs="Times New Roman"/>
          <w:sz w:val="28"/>
          <w:szCs w:val="28"/>
        </w:rPr>
        <w:t>тиждень</w:t>
      </w:r>
      <w:proofErr w:type="spellEnd"/>
      <w:r w:rsidRPr="008F53AC">
        <w:rPr>
          <w:rFonts w:ascii="Times New Roman" w:hAnsi="Times New Roman" w:cs="Times New Roman"/>
          <w:sz w:val="28"/>
          <w:szCs w:val="28"/>
        </w:rPr>
        <w:t xml:space="preserve">). </w:t>
      </w:r>
    </w:p>
    <w:p w:rsidR="00392F44" w:rsidRDefault="00392F44" w:rsidP="00392F44">
      <w:pPr>
        <w:shd w:val="clear" w:color="auto" w:fill="FFFFFF"/>
        <w:ind w:right="85"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Навчальний план зорієнтований на роботу закладу  освіти за п’ятиденним навчальним тижнем. </w:t>
      </w:r>
    </w:p>
    <w:p w:rsidR="00392F44" w:rsidRDefault="00392F44" w:rsidP="00392F44">
      <w:pPr>
        <w:shd w:val="clear" w:color="auto" w:fill="FFFFFF"/>
        <w:ind w:right="85" w:firstLine="709"/>
        <w:jc w:val="both"/>
        <w:rPr>
          <w:rFonts w:ascii="Times New Roman" w:eastAsia="Calibri" w:hAnsi="Times New Roman" w:cs="Times New Roman"/>
          <w:sz w:val="28"/>
          <w:szCs w:val="28"/>
          <w:highlight w:val="yellow"/>
          <w:lang w:val="uk-UA"/>
        </w:rPr>
      </w:pPr>
      <w:r>
        <w:rPr>
          <w:rFonts w:ascii="Times New Roman" w:eastAsia="Calibri" w:hAnsi="Times New Roman" w:cs="Times New Roman"/>
          <w:sz w:val="28"/>
          <w:szCs w:val="28"/>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FA47E7" w:rsidRDefault="00392F44" w:rsidP="00392F4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w:t>
      </w:r>
      <w:r>
        <w:rPr>
          <w:rFonts w:ascii="Times New Roman" w:eastAsia="Calibri" w:hAnsi="Times New Roman" w:cs="Times New Roman"/>
          <w:sz w:val="28"/>
          <w:szCs w:val="28"/>
          <w:lang w:val="uk-UA"/>
        </w:rPr>
        <w:lastRenderedPageBreak/>
        <w:t>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w:t>
      </w:r>
    </w:p>
    <w:p w:rsidR="00392F44" w:rsidRPr="00FA47E7" w:rsidRDefault="00FA47E7" w:rsidP="00392F44">
      <w:pPr>
        <w:shd w:val="clear" w:color="auto" w:fill="FFFFFF"/>
        <w:ind w:firstLine="709"/>
        <w:jc w:val="both"/>
        <w:rPr>
          <w:rFonts w:ascii="Times New Roman" w:eastAsia="Calibri" w:hAnsi="Times New Roman" w:cs="Times New Roman"/>
          <w:color w:val="FF0000"/>
          <w:sz w:val="28"/>
          <w:szCs w:val="28"/>
          <w:lang w:val="uk-UA"/>
        </w:rPr>
      </w:pPr>
      <w:r w:rsidRPr="00FA47E7">
        <w:rPr>
          <w:rFonts w:ascii="Times New Roman" w:hAnsi="Times New Roman" w:cs="Times New Roman"/>
          <w:sz w:val="28"/>
          <w:szCs w:val="28"/>
          <w:lang w:val="uk-UA"/>
        </w:rPr>
        <w:t>На початку 2</w:t>
      </w:r>
      <w:r>
        <w:rPr>
          <w:rFonts w:ascii="Times New Roman" w:hAnsi="Times New Roman" w:cs="Times New Roman"/>
          <w:sz w:val="28"/>
          <w:szCs w:val="28"/>
          <w:lang w:val="uk-UA"/>
        </w:rPr>
        <w:t xml:space="preserve">021/2022 навчального року в </w:t>
      </w:r>
      <w:proofErr w:type="spellStart"/>
      <w:r>
        <w:rPr>
          <w:rFonts w:ascii="Times New Roman" w:hAnsi="Times New Roman" w:cs="Times New Roman"/>
          <w:sz w:val="28"/>
          <w:szCs w:val="28"/>
          <w:lang w:val="uk-UA"/>
        </w:rPr>
        <w:t>Хотімлянському</w:t>
      </w:r>
      <w:proofErr w:type="spellEnd"/>
      <w:r>
        <w:rPr>
          <w:rFonts w:ascii="Times New Roman" w:hAnsi="Times New Roman" w:cs="Times New Roman"/>
          <w:sz w:val="28"/>
          <w:szCs w:val="28"/>
          <w:lang w:val="uk-UA"/>
        </w:rPr>
        <w:t xml:space="preserve"> ліцеї буде організоване</w:t>
      </w:r>
      <w:r w:rsidRPr="00FA47E7">
        <w:rPr>
          <w:rFonts w:ascii="Times New Roman" w:hAnsi="Times New Roman" w:cs="Times New Roman"/>
          <w:sz w:val="28"/>
          <w:szCs w:val="28"/>
          <w:lang w:val="uk-UA"/>
        </w:rPr>
        <w:t xml:space="preserve"> в 10</w:t>
      </w:r>
      <w:r>
        <w:rPr>
          <w:rFonts w:ascii="Times New Roman" w:hAnsi="Times New Roman" w:cs="Times New Roman"/>
          <w:sz w:val="28"/>
          <w:szCs w:val="28"/>
          <w:lang w:val="uk-UA"/>
        </w:rPr>
        <w:t>-11-х класах вхідне</w:t>
      </w:r>
      <w:r w:rsidRPr="00FA47E7">
        <w:rPr>
          <w:rFonts w:ascii="Times New Roman" w:hAnsi="Times New Roman" w:cs="Times New Roman"/>
          <w:sz w:val="28"/>
          <w:szCs w:val="28"/>
          <w:lang w:val="uk-UA"/>
        </w:rPr>
        <w:t xml:space="preserve"> оцінювання учнів з метою діагностування рівня їх навчальних досягнень за попередній рік та планування подальшої роботи із систематизації, узагальнення та закріплення навчального матеріалу, що вивчався дистанційно</w:t>
      </w:r>
      <w:r w:rsidR="00392F44" w:rsidRPr="00FA47E7">
        <w:rPr>
          <w:rFonts w:ascii="Times New Roman" w:eastAsia="Calibri" w:hAnsi="Times New Roman" w:cs="Times New Roman"/>
          <w:sz w:val="28"/>
          <w:szCs w:val="28"/>
          <w:lang w:val="uk-UA"/>
        </w:rPr>
        <w:t xml:space="preserve"> </w:t>
      </w:r>
    </w:p>
    <w:p w:rsidR="00392F44" w:rsidRDefault="00392F44" w:rsidP="00392F44">
      <w:pPr>
        <w:ind w:firstLine="709"/>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Очікувані результати навчання здобувачів освіти</w:t>
      </w:r>
    </w:p>
    <w:p w:rsidR="00392F44" w:rsidRDefault="00392F44" w:rsidP="00392F44">
      <w:pPr>
        <w:ind w:firstLine="567"/>
        <w:jc w:val="both"/>
        <w:rPr>
          <w:rFonts w:ascii="Times New Roman" w:eastAsia="Times New Roman" w:hAnsi="Times New Roman" w:cs="Times New Roman"/>
          <w:sz w:val="28"/>
          <w:szCs w:val="28"/>
          <w:highlight w:val="white"/>
          <w:lang w:val="uk-UA"/>
        </w:rPr>
      </w:pPr>
      <w:bookmarkStart w:id="1" w:name="_Toc486538639"/>
      <w:r>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учнів.</w:t>
      </w:r>
    </w:p>
    <w:p w:rsidR="00392F44" w:rsidRDefault="00392F44" w:rsidP="00392F44">
      <w:pPr>
        <w:ind w:firstLine="709"/>
        <w:jc w:val="both"/>
        <w:rPr>
          <w:rFonts w:ascii="Times New Roman" w:eastAsia="Times New Roman" w:hAnsi="Times New Roman" w:cs="Times New Roman"/>
          <w:sz w:val="18"/>
          <w:szCs w:val="18"/>
          <w:highlight w:val="white"/>
          <w:lang w:val="uk-UA"/>
        </w:rPr>
      </w:pPr>
    </w:p>
    <w:tbl>
      <w:tblPr>
        <w:tblW w:w="96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7"/>
        <w:gridCol w:w="6133"/>
      </w:tblGrid>
      <w:tr w:rsidR="00392F44" w:rsidTr="00392F4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jc w:val="cente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jc w:val="center"/>
              <w:rPr>
                <w:rFonts w:ascii="Times New Roman" w:eastAsia="Times New Roman" w:hAnsi="Times New Roman" w:cs="Times New Roman"/>
                <w:b/>
                <w:sz w:val="28"/>
                <w:szCs w:val="28"/>
                <w:highlight w:val="white"/>
                <w:lang w:val="uk-UA" w:eastAsia="en-US"/>
              </w:rPr>
            </w:pPr>
            <w:r>
              <w:rPr>
                <w:rFonts w:ascii="Times New Roman" w:eastAsia="Times New Roman" w:hAnsi="Times New Roman" w:cs="Times New Roman"/>
                <w:b/>
                <w:sz w:val="28"/>
                <w:szCs w:val="28"/>
                <w:lang w:val="uk-UA"/>
              </w:rPr>
              <w:t>Ключові компетентності</w:t>
            </w:r>
          </w:p>
        </w:tc>
        <w:tc>
          <w:tcPr>
            <w:tcW w:w="61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jc w:val="center"/>
              <w:rPr>
                <w:rFonts w:ascii="Times New Roman" w:eastAsia="Times New Roman" w:hAnsi="Times New Roman" w:cs="Times New Roman"/>
                <w:b/>
                <w:sz w:val="28"/>
                <w:szCs w:val="28"/>
                <w:highlight w:val="white"/>
                <w:lang w:val="uk-UA" w:eastAsia="en-US"/>
              </w:rPr>
            </w:pPr>
            <w:r>
              <w:rPr>
                <w:rFonts w:ascii="Times New Roman" w:eastAsia="Times New Roman" w:hAnsi="Times New Roman" w:cs="Times New Roman"/>
                <w:b/>
                <w:sz w:val="28"/>
                <w:szCs w:val="28"/>
                <w:highlight w:val="white"/>
                <w:lang w:val="uk-UA"/>
              </w:rPr>
              <w:t>Компоненти</w:t>
            </w:r>
          </w:p>
        </w:tc>
      </w:tr>
      <w:tr w:rsidR="00392F44" w:rsidTr="00392F4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w:t>
            </w:r>
            <w:r>
              <w:rPr>
                <w:rFonts w:ascii="Times New Roman" w:eastAsia="Times New Roman" w:hAnsi="Times New Roman" w:cs="Times New Roman"/>
                <w:sz w:val="28"/>
                <w:szCs w:val="28"/>
                <w:highlight w:val="white"/>
                <w:lang w:val="uk-UA"/>
              </w:rPr>
              <w:lastRenderedPageBreak/>
              <w:t>теорем</w:t>
            </w:r>
          </w:p>
        </w:tc>
      </w:tr>
      <w:tr w:rsidR="00392F44" w:rsidTr="00392F4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lastRenderedPageBreak/>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Спілкування іноземними мовами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Calibri"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8"/>
                <w:szCs w:val="28"/>
                <w:highlight w:val="white"/>
                <w:lang w:val="uk-UA"/>
              </w:rPr>
              <w:t>.</w:t>
            </w:r>
          </w:p>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Calibri"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8"/>
                <w:szCs w:val="28"/>
                <w:highlight w:val="white"/>
                <w:lang w:val="uk-UA"/>
              </w:rPr>
              <w:t>.</w:t>
            </w:r>
          </w:p>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w:t>
            </w:r>
            <w:r>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392F44" w:rsidTr="00392F4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Математична компетентність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w:t>
            </w:r>
            <w:r>
              <w:rPr>
                <w:rFonts w:ascii="Times New Roman" w:eastAsia="Times New Roman" w:hAnsi="Times New Roman" w:cs="Times New Roman"/>
                <w:sz w:val="28"/>
                <w:szCs w:val="28"/>
                <w:highlight w:val="white"/>
                <w:lang w:val="uk-UA"/>
              </w:rPr>
              <w:lastRenderedPageBreak/>
              <w:t>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392F44" w:rsidRPr="00670043" w:rsidTr="00392F4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lang w:val="uk-UA"/>
              </w:rPr>
              <w:t>; послуговуватися технологічними пристроями</w:t>
            </w:r>
            <w:r>
              <w:rPr>
                <w:rFonts w:ascii="Times New Roman" w:eastAsia="Times New Roman" w:hAnsi="Times New Roman" w:cs="Times New Roman"/>
                <w:sz w:val="28"/>
                <w:szCs w:val="28"/>
                <w:highlight w:val="white"/>
                <w:lang w:val="uk-UA"/>
              </w:rPr>
              <w:t>.</w:t>
            </w:r>
          </w:p>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92F44" w:rsidTr="00392F4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Інформаційно-цифрова компетентність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w:t>
            </w:r>
            <w:r>
              <w:rPr>
                <w:rFonts w:ascii="Times New Roman" w:eastAsia="Times New Roman" w:hAnsi="Times New Roman" w:cs="Times New Roman"/>
                <w:sz w:val="28"/>
                <w:szCs w:val="28"/>
                <w:highlight w:val="white"/>
                <w:lang w:val="uk-UA"/>
              </w:rPr>
              <w:lastRenderedPageBreak/>
              <w:t>інформаційних технологій для ефективного розв’язування математичних задач.</w:t>
            </w:r>
          </w:p>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392F44" w:rsidRPr="00670043" w:rsidTr="00392F4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Уміння вчитися впродовж життя</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92F44" w:rsidRDefault="00392F4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392F44" w:rsidRPr="00670043" w:rsidTr="00392F4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Ініціативність і підприємливість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w:t>
            </w:r>
            <w:r>
              <w:rPr>
                <w:rFonts w:ascii="Times New Roman" w:eastAsia="Times New Roman" w:hAnsi="Times New Roman" w:cs="Times New Roman"/>
                <w:sz w:val="28"/>
                <w:szCs w:val="28"/>
                <w:highlight w:val="white"/>
                <w:lang w:val="uk-UA"/>
              </w:rPr>
              <w:lastRenderedPageBreak/>
              <w:t>оцінювання та підтримка конструктивних ідей інших.</w:t>
            </w:r>
          </w:p>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392F44" w:rsidTr="00392F4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Соціальна і громадянська компетентності</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92F44" w:rsidRDefault="00392F44">
            <w:pPr>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eastAsia="Times New Roman" w:hAnsi="Times New Roman" w:cs="Times New Roman"/>
                <w:sz w:val="28"/>
                <w:szCs w:val="28"/>
                <w:highlight w:val="white"/>
                <w:lang w:val="uk-UA"/>
              </w:rPr>
              <w:t>налаштованість</w:t>
            </w:r>
            <w:proofErr w:type="spellEnd"/>
            <w:r>
              <w:rPr>
                <w:rFonts w:ascii="Times New Roman" w:eastAsia="Times New Roman" w:hAnsi="Times New Roman" w:cs="Times New Roman"/>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завдання соціального змісту</w:t>
            </w:r>
          </w:p>
        </w:tc>
      </w:tr>
      <w:tr w:rsidR="00392F44" w:rsidTr="00392F4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 xml:space="preserve">Уміння: </w:t>
            </w:r>
            <w:r>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lang w:val="uk-UA"/>
              </w:rPr>
              <w:t xml:space="preserve">культурна </w:t>
            </w:r>
            <w:proofErr w:type="spellStart"/>
            <w:r>
              <w:rPr>
                <w:rFonts w:ascii="Times New Roman" w:eastAsia="Times New Roman" w:hAnsi="Times New Roman" w:cs="Times New Roman"/>
                <w:sz w:val="28"/>
                <w:szCs w:val="28"/>
                <w:lang w:val="uk-UA"/>
              </w:rPr>
              <w:t>самоідентифікація</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lastRenderedPageBreak/>
              <w:t>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lang w:val="uk-UA"/>
              </w:rPr>
              <w:t>.</w:t>
            </w:r>
          </w:p>
          <w:p w:rsidR="00392F44" w:rsidRDefault="00392F44">
            <w:pPr>
              <w:rPr>
                <w:rFonts w:ascii="Times New Roman" w:eastAsia="Times New Roman" w:hAnsi="Times New Roman" w:cs="Times New Roman"/>
                <w:sz w:val="28"/>
                <w:szCs w:val="28"/>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lang w:val="uk-UA"/>
              </w:rPr>
              <w:t>математичні моделі в різних видах мистецтва</w:t>
            </w:r>
          </w:p>
        </w:tc>
      </w:tr>
      <w:tr w:rsidR="00392F44" w:rsidRPr="00670043" w:rsidTr="00392F4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widowControl w:val="0"/>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sz w:val="28"/>
                <w:szCs w:val="28"/>
                <w:highlight w:val="white"/>
                <w:lang w:val="uk-UA"/>
              </w:rPr>
              <w:t>Екологічна грамотність і здорове життя</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Уміння:</w:t>
            </w:r>
            <w:r>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92F44" w:rsidRDefault="00392F44">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i/>
                <w:sz w:val="28"/>
                <w:szCs w:val="28"/>
                <w:highlight w:val="white"/>
                <w:lang w:val="uk-UA"/>
              </w:rPr>
              <w:t>Ставлення:</w:t>
            </w:r>
            <w:r>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w:t>
            </w:r>
            <w:proofErr w:type="spellStart"/>
            <w:r>
              <w:rPr>
                <w:rFonts w:ascii="Times New Roman" w:eastAsia="Times New Roman" w:hAnsi="Times New Roman" w:cs="Times New Roman"/>
                <w:sz w:val="28"/>
                <w:szCs w:val="28"/>
                <w:shd w:val="clear" w:color="auto" w:fill="FFFFFF"/>
                <w:lang w:val="uk-UA"/>
              </w:rPr>
              <w:t>природніх</w:t>
            </w:r>
            <w:proofErr w:type="spellEnd"/>
            <w:r>
              <w:rPr>
                <w:rFonts w:ascii="Times New Roman" w:eastAsia="Times New Roman" w:hAnsi="Times New Roman" w:cs="Times New Roman"/>
                <w:sz w:val="28"/>
                <w:szCs w:val="28"/>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92F44" w:rsidRDefault="00392F44">
            <w:pPr>
              <w:rPr>
                <w:rFonts w:ascii="Times New Roman" w:eastAsia="Times New Roman" w:hAnsi="Times New Roman" w:cs="Times New Roman"/>
                <w:sz w:val="28"/>
                <w:szCs w:val="28"/>
                <w:highlight w:val="white"/>
                <w:lang w:val="uk-UA" w:eastAsia="en-US"/>
              </w:rPr>
            </w:pPr>
            <w:r>
              <w:rPr>
                <w:rFonts w:ascii="Times New Roman" w:eastAsia="Times New Roman" w:hAnsi="Times New Roman" w:cs="Times New Roman"/>
                <w:b/>
                <w:i/>
                <w:sz w:val="28"/>
                <w:szCs w:val="28"/>
                <w:highlight w:val="white"/>
                <w:lang w:val="uk-UA"/>
              </w:rPr>
              <w:t>Навчальні ресурси:</w:t>
            </w:r>
            <w:r>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92F44" w:rsidRDefault="00392F44" w:rsidP="00392F44">
      <w:pPr>
        <w:ind w:firstLine="709"/>
        <w:jc w:val="both"/>
        <w:rPr>
          <w:rFonts w:ascii="Times New Roman" w:eastAsia="Calibri" w:hAnsi="Times New Roman" w:cs="Times New Roman"/>
          <w:sz w:val="28"/>
          <w:szCs w:val="28"/>
          <w:highlight w:val="white"/>
          <w:lang w:val="uk-UA" w:eastAsia="en-US"/>
        </w:rPr>
      </w:pPr>
    </w:p>
    <w:p w:rsidR="00392F44" w:rsidRDefault="00392F44" w:rsidP="00392F44">
      <w:pPr>
        <w:ind w:firstLine="709"/>
        <w:jc w:val="both"/>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Pr>
          <w:rFonts w:ascii="Times New Roman" w:eastAsia="Calibri" w:hAnsi="Times New Roman" w:cs="Times New Roman"/>
          <w:sz w:val="28"/>
          <w:szCs w:val="28"/>
          <w:highlight w:val="white"/>
          <w:lang w:val="uk-UA"/>
        </w:rPr>
        <w:t>компетентностей</w:t>
      </w:r>
      <w:proofErr w:type="spellEnd"/>
      <w:r>
        <w:rPr>
          <w:rFonts w:ascii="Times New Roman" w:eastAsia="Calibri" w:hAnsi="Times New Roman" w:cs="Times New Roman"/>
          <w:sz w:val="28"/>
          <w:szCs w:val="28"/>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Calibri" w:hAnsi="Times New Roman" w:cs="Times New Roman"/>
          <w:b/>
          <w:sz w:val="28"/>
          <w:szCs w:val="28"/>
          <w:highlight w:val="white"/>
          <w:lang w:val="uk-UA"/>
        </w:rPr>
        <w:t xml:space="preserve"> </w:t>
      </w:r>
      <w:r>
        <w:rPr>
          <w:rFonts w:ascii="Times New Roman" w:eastAsia="Calibri" w:hAnsi="Times New Roman" w:cs="Times New Roman"/>
          <w:sz w:val="28"/>
          <w:szCs w:val="28"/>
          <w:highlight w:val="white"/>
          <w:lang w:val="uk-UA"/>
        </w:rPr>
        <w:t>формування в учнів здатності застосовувати знання й уміння у реальних життєвих ситуаціях.</w:t>
      </w:r>
    </w:p>
    <w:p w:rsidR="00392F44" w:rsidRDefault="00392F44" w:rsidP="00392F44">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lang w:val="uk-UA"/>
        </w:rPr>
        <w:t>загальнопредметних</w:t>
      </w:r>
      <w:proofErr w:type="spellEnd"/>
      <w:r>
        <w:rPr>
          <w:rFonts w:ascii="Times New Roman" w:eastAsia="Times New Roman" w:hAnsi="Times New Roman" w:cs="Times New Roman"/>
          <w:sz w:val="28"/>
          <w:szCs w:val="28"/>
          <w:highlight w:val="white"/>
          <w:lang w:val="uk-UA"/>
        </w:rPr>
        <w:t xml:space="preserve">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окремих предметів та предметних циклів; їх необхідно враховувати при формуванні шкільного середовища.</w:t>
      </w:r>
    </w:p>
    <w:p w:rsidR="00392F44" w:rsidRDefault="00392F44" w:rsidP="00392F44">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Наскрізні лінії є соціально значимими </w:t>
      </w:r>
      <w:proofErr w:type="spellStart"/>
      <w:r>
        <w:rPr>
          <w:rFonts w:ascii="Times New Roman" w:eastAsia="Times New Roman" w:hAnsi="Times New Roman" w:cs="Times New Roman"/>
          <w:sz w:val="28"/>
          <w:szCs w:val="28"/>
          <w:highlight w:val="white"/>
          <w:lang w:val="uk-UA"/>
        </w:rPr>
        <w:t>надпредметними</w:t>
      </w:r>
      <w:proofErr w:type="spellEnd"/>
      <w:r>
        <w:rPr>
          <w:rFonts w:ascii="Times New Roman" w:eastAsia="Times New Roman" w:hAnsi="Times New Roman" w:cs="Times New Roman"/>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92F44" w:rsidRDefault="00392F44" w:rsidP="00392F44">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392F44" w:rsidRDefault="00392F44" w:rsidP="00392F44">
      <w:pPr>
        <w:pStyle w:val="af5"/>
        <w:numPr>
          <w:ilvl w:val="0"/>
          <w:numId w:val="6"/>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92F44" w:rsidRDefault="00392F44" w:rsidP="00392F44">
      <w:pPr>
        <w:pStyle w:val="af5"/>
        <w:numPr>
          <w:ilvl w:val="0"/>
          <w:numId w:val="6"/>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sz w:val="28"/>
          <w:szCs w:val="28"/>
          <w:highlight w:val="white"/>
        </w:rPr>
        <w:t>надпредметні</w:t>
      </w:r>
      <w:proofErr w:type="spellEnd"/>
      <w:r>
        <w:rPr>
          <w:rFonts w:ascii="Times New Roman" w:eastAsia="Times New Roman" w:hAnsi="Times New Roman"/>
          <w:sz w:val="28"/>
          <w:szCs w:val="28"/>
          <w:highlight w:val="white"/>
        </w:rPr>
        <w:t xml:space="preserve">, </w:t>
      </w:r>
      <w:proofErr w:type="spellStart"/>
      <w:r>
        <w:rPr>
          <w:rFonts w:ascii="Times New Roman" w:eastAsia="Times New Roman" w:hAnsi="Times New Roman"/>
          <w:sz w:val="28"/>
          <w:szCs w:val="28"/>
          <w:highlight w:val="white"/>
        </w:rPr>
        <w:t>міжкласові</w:t>
      </w:r>
      <w:proofErr w:type="spellEnd"/>
      <w:r>
        <w:rPr>
          <w:rFonts w:ascii="Times New Roman" w:eastAsia="Times New Roman" w:hAnsi="Times New Roman"/>
          <w:sz w:val="28"/>
          <w:szCs w:val="28"/>
          <w:highlight w:val="white"/>
        </w:rPr>
        <w:t xml:space="preserve"> т</w:t>
      </w:r>
      <w:r w:rsidR="00FA47E7">
        <w:rPr>
          <w:rFonts w:ascii="Times New Roman" w:eastAsia="Times New Roman" w:hAnsi="Times New Roman"/>
          <w:sz w:val="28"/>
          <w:szCs w:val="28"/>
          <w:highlight w:val="white"/>
        </w:rPr>
        <w:t xml:space="preserve">а загальношкільні </w:t>
      </w:r>
      <w:proofErr w:type="spellStart"/>
      <w:r w:rsidR="00FA47E7">
        <w:rPr>
          <w:rFonts w:ascii="Times New Roman" w:eastAsia="Times New Roman" w:hAnsi="Times New Roman"/>
          <w:sz w:val="28"/>
          <w:szCs w:val="28"/>
          <w:highlight w:val="white"/>
        </w:rPr>
        <w:t>проє</w:t>
      </w:r>
      <w:r>
        <w:rPr>
          <w:rFonts w:ascii="Times New Roman" w:eastAsia="Times New Roman" w:hAnsi="Times New Roman"/>
          <w:sz w:val="28"/>
          <w:szCs w:val="28"/>
          <w:highlight w:val="white"/>
        </w:rPr>
        <w:t>кти</w:t>
      </w:r>
      <w:proofErr w:type="spellEnd"/>
      <w:r>
        <w:rPr>
          <w:rFonts w:ascii="Times New Roman" w:eastAsia="Times New Roman" w:hAnsi="Times New Roman"/>
          <w:sz w:val="28"/>
          <w:szCs w:val="28"/>
          <w:highlight w:val="white"/>
        </w:rPr>
        <w:t>.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92F44" w:rsidRDefault="00392F44" w:rsidP="00392F44">
      <w:pPr>
        <w:pStyle w:val="af5"/>
        <w:numPr>
          <w:ilvl w:val="0"/>
          <w:numId w:val="6"/>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предмети за вибором; </w:t>
      </w:r>
    </w:p>
    <w:p w:rsidR="00392F44" w:rsidRDefault="00FA47E7" w:rsidP="00392F44">
      <w:pPr>
        <w:pStyle w:val="af5"/>
        <w:numPr>
          <w:ilvl w:val="0"/>
          <w:numId w:val="6"/>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роботу в </w:t>
      </w:r>
      <w:proofErr w:type="spellStart"/>
      <w:r>
        <w:rPr>
          <w:rFonts w:ascii="Times New Roman" w:eastAsia="Times New Roman" w:hAnsi="Times New Roman"/>
          <w:sz w:val="28"/>
          <w:szCs w:val="28"/>
          <w:highlight w:val="white"/>
        </w:rPr>
        <w:t>проє</w:t>
      </w:r>
      <w:r w:rsidR="00392F44">
        <w:rPr>
          <w:rFonts w:ascii="Times New Roman" w:eastAsia="Times New Roman" w:hAnsi="Times New Roman"/>
          <w:sz w:val="28"/>
          <w:szCs w:val="28"/>
          <w:highlight w:val="white"/>
        </w:rPr>
        <w:t>ктах</w:t>
      </w:r>
      <w:proofErr w:type="spellEnd"/>
      <w:r w:rsidR="00392F44">
        <w:rPr>
          <w:rFonts w:ascii="Times New Roman" w:eastAsia="Times New Roman" w:hAnsi="Times New Roman"/>
          <w:sz w:val="28"/>
          <w:szCs w:val="28"/>
          <w:highlight w:val="white"/>
        </w:rPr>
        <w:t xml:space="preserve">; </w:t>
      </w:r>
    </w:p>
    <w:p w:rsidR="00392F44" w:rsidRDefault="00392F44" w:rsidP="00392F44">
      <w:pPr>
        <w:pStyle w:val="af5"/>
        <w:numPr>
          <w:ilvl w:val="0"/>
          <w:numId w:val="6"/>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позакласну навчальну роботу і роботу гуртків.</w:t>
      </w:r>
    </w:p>
    <w:p w:rsidR="00392F44" w:rsidRDefault="00392F44" w:rsidP="00392F44">
      <w:pPr>
        <w:ind w:firstLine="709"/>
        <w:jc w:val="both"/>
        <w:rPr>
          <w:rFonts w:ascii="Times New Roman" w:eastAsia="Times New Roman" w:hAnsi="Times New Roman" w:cs="Times New Roman"/>
          <w:sz w:val="28"/>
          <w:szCs w:val="28"/>
          <w:highlight w:val="white"/>
          <w:lang w:val="uk-UA"/>
        </w:rPr>
      </w:pPr>
    </w:p>
    <w:tbl>
      <w:tblPr>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2"/>
      </w:tblGrid>
      <w:tr w:rsidR="00392F44" w:rsidTr="00392F44">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392F44" w:rsidRDefault="00392F44">
            <w:pPr>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392F44" w:rsidRDefault="00392F44">
            <w:pPr>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highlight w:val="white"/>
                <w:lang w:val="uk-UA"/>
              </w:rPr>
              <w:t>Коротка характеристика</w:t>
            </w:r>
          </w:p>
        </w:tc>
      </w:tr>
      <w:tr w:rsidR="00392F44" w:rsidTr="00392F44">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392F44" w:rsidRDefault="00392F44">
            <w:pPr>
              <w:ind w:left="113" w:right="113"/>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392F44" w:rsidRDefault="00392F44">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92F44" w:rsidRDefault="00392F44">
            <w:pPr>
              <w:ind w:firstLine="709"/>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92F44" w:rsidTr="00392F44">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392F44" w:rsidRDefault="00392F44">
            <w:pPr>
              <w:ind w:left="113" w:right="113"/>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392F44" w:rsidRDefault="00392F44">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92F44" w:rsidRDefault="00392F44">
            <w:pPr>
              <w:ind w:firstLine="709"/>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92F44" w:rsidRPr="00670043" w:rsidTr="00392F44">
        <w:trPr>
          <w:cantSplit/>
          <w:trHeight w:val="325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392F44" w:rsidRDefault="00392F44">
            <w:pPr>
              <w:ind w:left="113" w:right="113"/>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392F44" w:rsidRDefault="00392F44">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92F44" w:rsidRDefault="00392F44">
            <w:pPr>
              <w:ind w:firstLine="709"/>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92F44" w:rsidRPr="00670043" w:rsidTr="00392F44">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392F44" w:rsidRDefault="00392F44">
            <w:pPr>
              <w:ind w:left="113" w:right="113"/>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392F44" w:rsidRDefault="00392F44">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92F44" w:rsidRDefault="00392F44">
            <w:pPr>
              <w:ind w:firstLine="708"/>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92F44" w:rsidRDefault="00392F44" w:rsidP="00392F44">
      <w:pPr>
        <w:jc w:val="both"/>
        <w:rPr>
          <w:rFonts w:ascii="Times New Roman" w:eastAsia="Times New Roman" w:hAnsi="Times New Roman" w:cs="Times New Roman"/>
          <w:sz w:val="18"/>
          <w:szCs w:val="18"/>
          <w:highlight w:val="white"/>
          <w:lang w:val="uk-UA" w:eastAsia="en-US"/>
        </w:rPr>
      </w:pPr>
    </w:p>
    <w:p w:rsidR="00392F44" w:rsidRDefault="00392F44" w:rsidP="00392F44">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Необхідною умовою формування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є </w:t>
      </w:r>
      <w:proofErr w:type="spellStart"/>
      <w:r>
        <w:rPr>
          <w:rFonts w:ascii="Times New Roman" w:eastAsia="Times New Roman" w:hAnsi="Times New Roman" w:cs="Times New Roman"/>
          <w:sz w:val="28"/>
          <w:szCs w:val="28"/>
          <w:highlight w:val="white"/>
          <w:lang w:val="uk-UA"/>
        </w:rPr>
        <w:t>діяльнісна</w:t>
      </w:r>
      <w:proofErr w:type="spellEnd"/>
      <w:r>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w:t>
      </w:r>
      <w:r>
        <w:rPr>
          <w:rFonts w:ascii="Times New Roman" w:eastAsia="Times New Roman" w:hAnsi="Times New Roman" w:cs="Times New Roman"/>
          <w:sz w:val="28"/>
          <w:szCs w:val="28"/>
          <w:highlight w:val="white"/>
          <w:lang w:val="uk-UA"/>
        </w:rPr>
        <w:lastRenderedPageBreak/>
        <w:t xml:space="preserve">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w:t>
      </w:r>
      <w:proofErr w:type="spellStart"/>
      <w:r>
        <w:rPr>
          <w:rFonts w:ascii="Times New Roman" w:eastAsia="Times New Roman" w:hAnsi="Times New Roman" w:cs="Times New Roman"/>
          <w:sz w:val="28"/>
          <w:szCs w:val="28"/>
          <w:highlight w:val="white"/>
          <w:lang w:val="uk-UA"/>
        </w:rPr>
        <w:t>міжпредметних</w:t>
      </w:r>
      <w:proofErr w:type="spellEnd"/>
      <w:r>
        <w:rPr>
          <w:rFonts w:ascii="Times New Roman" w:eastAsia="Times New Roman" w:hAnsi="Times New Roman" w:cs="Times New Roman"/>
          <w:sz w:val="28"/>
          <w:szCs w:val="28"/>
          <w:highlight w:val="white"/>
          <w:lang w:val="uk-UA"/>
        </w:rPr>
        <w:t xml:space="preserve"> і </w:t>
      </w:r>
      <w:proofErr w:type="spellStart"/>
      <w:r>
        <w:rPr>
          <w:rFonts w:ascii="Times New Roman" w:eastAsia="Times New Roman" w:hAnsi="Times New Roman" w:cs="Times New Roman"/>
          <w:sz w:val="28"/>
          <w:szCs w:val="28"/>
          <w:highlight w:val="white"/>
          <w:lang w:val="uk-UA"/>
        </w:rPr>
        <w:t>внутрішньопредметних</w:t>
      </w:r>
      <w:proofErr w:type="spellEnd"/>
      <w:r>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Pr>
          <w:rFonts w:ascii="Times New Roman" w:eastAsia="Times New Roman" w:hAnsi="Times New Roman" w:cs="Times New Roman"/>
          <w:sz w:val="28"/>
          <w:szCs w:val="28"/>
          <w:highlight w:val="white"/>
          <w:lang w:val="uk-UA"/>
        </w:rPr>
        <w:t>операційно-діяльнісних</w:t>
      </w:r>
      <w:proofErr w:type="spellEnd"/>
      <w:r>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392F44" w:rsidRDefault="00392F44" w:rsidP="00392F44">
      <w:pPr>
        <w:ind w:firstLine="709"/>
        <w:jc w:val="both"/>
        <w:rPr>
          <w:rFonts w:ascii="Times New Roman" w:eastAsia="Calibri" w:hAnsi="Times New Roman" w:cs="Times New Roman"/>
          <w:i/>
          <w:sz w:val="28"/>
          <w:szCs w:val="28"/>
          <w:lang w:val="uk-UA"/>
        </w:rPr>
      </w:pPr>
    </w:p>
    <w:p w:rsidR="00392F44" w:rsidRDefault="00392F44" w:rsidP="00392F44">
      <w:pPr>
        <w:ind w:firstLine="709"/>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Вимоги до осіб,</w:t>
      </w:r>
    </w:p>
    <w:p w:rsidR="00392F44" w:rsidRDefault="00392F44" w:rsidP="00392F44">
      <w:pPr>
        <w:ind w:firstLine="709"/>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які можуть розпочинати здобуття профільної середньої освіти</w:t>
      </w:r>
    </w:p>
    <w:p w:rsidR="00392F44"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w:t>
      </w:r>
      <w:r w:rsidR="00FA47E7">
        <w:rPr>
          <w:rFonts w:ascii="Times New Roman" w:eastAsia="Calibri" w:hAnsi="Times New Roman" w:cs="Times New Roman"/>
          <w:sz w:val="28"/>
          <w:szCs w:val="28"/>
          <w:lang w:val="uk-UA"/>
        </w:rPr>
        <w:t xml:space="preserve"> (в 2020/2021 навчальному році учні 9 класу були звільн</w:t>
      </w:r>
      <w:r w:rsidR="00B2468E">
        <w:rPr>
          <w:rFonts w:ascii="Times New Roman" w:eastAsia="Calibri" w:hAnsi="Times New Roman" w:cs="Times New Roman"/>
          <w:sz w:val="28"/>
          <w:szCs w:val="28"/>
          <w:lang w:val="uk-UA"/>
        </w:rPr>
        <w:t xml:space="preserve">ені від її проходження </w:t>
      </w:r>
      <w:r w:rsidR="00B2468E" w:rsidRPr="00B2468E">
        <w:rPr>
          <w:rFonts w:ascii="Times New Roman" w:hAnsi="Times New Roman" w:cs="Times New Roman"/>
          <w:sz w:val="28"/>
          <w:szCs w:val="28"/>
          <w:lang w:val="uk-UA"/>
        </w:rPr>
        <w:t>відповідно</w:t>
      </w:r>
      <w:r w:rsidR="00B2468E" w:rsidRPr="00B2468E">
        <w:rPr>
          <w:rFonts w:ascii="Times New Roman" w:hAnsi="Times New Roman" w:cs="Times New Roman"/>
          <w:i/>
          <w:sz w:val="28"/>
          <w:szCs w:val="28"/>
          <w:lang w:val="uk-UA"/>
        </w:rPr>
        <w:t xml:space="preserve"> </w:t>
      </w:r>
      <w:r w:rsidR="00B2468E" w:rsidRPr="00B2468E">
        <w:rPr>
          <w:rFonts w:ascii="Times New Roman" w:hAnsi="Times New Roman" w:cs="Times New Roman"/>
          <w:sz w:val="28"/>
          <w:szCs w:val="28"/>
          <w:lang w:val="uk-UA"/>
        </w:rPr>
        <w:t>до</w:t>
      </w:r>
      <w:r w:rsidR="00B2468E" w:rsidRPr="00B2468E">
        <w:rPr>
          <w:rFonts w:ascii="Times New Roman" w:hAnsi="Times New Roman" w:cs="Times New Roman"/>
          <w:i/>
          <w:sz w:val="28"/>
          <w:szCs w:val="28"/>
          <w:lang w:val="uk-UA"/>
        </w:rPr>
        <w:t xml:space="preserve"> </w:t>
      </w:r>
      <w:r w:rsidR="00B2468E" w:rsidRPr="00B2468E">
        <w:rPr>
          <w:rStyle w:val="afa"/>
          <w:rFonts w:ascii="Times New Roman" w:hAnsi="Times New Roman" w:cs="Times New Roman"/>
          <w:i w:val="0"/>
          <w:color w:val="212121"/>
          <w:sz w:val="28"/>
          <w:szCs w:val="28"/>
          <w:lang w:val="uk-UA"/>
        </w:rPr>
        <w:t>наказу Міністерства освіти та науки України  від 03.03.2021 №</w:t>
      </w:r>
      <w:r w:rsidR="00B2468E">
        <w:rPr>
          <w:rStyle w:val="afa"/>
          <w:rFonts w:ascii="Times New Roman" w:hAnsi="Times New Roman" w:cs="Times New Roman"/>
          <w:i w:val="0"/>
          <w:color w:val="212121"/>
          <w:sz w:val="28"/>
          <w:szCs w:val="28"/>
          <w:lang w:val="uk-UA"/>
        </w:rPr>
        <w:t xml:space="preserve"> </w:t>
      </w:r>
      <w:r w:rsidR="00B2468E" w:rsidRPr="00B2468E">
        <w:rPr>
          <w:rStyle w:val="afa"/>
          <w:rFonts w:ascii="Times New Roman" w:hAnsi="Times New Roman" w:cs="Times New Roman"/>
          <w:i w:val="0"/>
          <w:color w:val="212121"/>
          <w:sz w:val="28"/>
          <w:szCs w:val="28"/>
          <w:lang w:val="uk-UA"/>
        </w:rPr>
        <w:t>273 та зареєстрованого в Міністерстві юстиції України 16.03.2021 за №338/35960</w:t>
      </w:r>
      <w:r w:rsidR="00B2468E">
        <w:rPr>
          <w:rStyle w:val="afa"/>
          <w:rFonts w:ascii="Times New Roman" w:hAnsi="Times New Roman" w:cs="Times New Roman"/>
          <w:i w:val="0"/>
          <w:color w:val="212121"/>
          <w:sz w:val="28"/>
          <w:szCs w:val="28"/>
          <w:lang w:val="uk-UA"/>
        </w:rPr>
        <w:t>)</w:t>
      </w:r>
      <w:r>
        <w:rPr>
          <w:rFonts w:ascii="Times New Roman" w:eastAsia="Calibri" w:hAnsi="Times New Roman" w:cs="Times New Roman"/>
          <w:sz w:val="28"/>
          <w:szCs w:val="28"/>
          <w:lang w:val="uk-UA"/>
        </w:rPr>
        <w:t>, на 1 вересня поточного навчального року повинні розпочинати здобуття профільної середньої освіти цього ж навчального року.</w:t>
      </w:r>
    </w:p>
    <w:p w:rsidR="00392F44"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392F44" w:rsidRDefault="00392F44" w:rsidP="00392F44">
      <w:pPr>
        <w:ind w:firstLine="709"/>
        <w:jc w:val="both"/>
        <w:rPr>
          <w:rFonts w:ascii="Times New Roman" w:eastAsia="Calibri" w:hAnsi="Times New Roman" w:cs="Times New Roman"/>
          <w:sz w:val="28"/>
          <w:szCs w:val="28"/>
          <w:lang w:val="uk-UA"/>
        </w:rPr>
      </w:pPr>
    </w:p>
    <w:p w:rsidR="00392F44" w:rsidRDefault="00392F44" w:rsidP="00392F44">
      <w:pPr>
        <w:ind w:firstLine="709"/>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Перелік освітніх галузей</w:t>
      </w:r>
    </w:p>
    <w:p w:rsidR="00392F44"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Освітню програму укладено за такими освітніми галузями:</w:t>
      </w:r>
    </w:p>
    <w:p w:rsidR="00392F44" w:rsidRDefault="00392F44" w:rsidP="00392F44">
      <w:pPr>
        <w:ind w:firstLine="567"/>
        <w:jc w:val="both"/>
        <w:rPr>
          <w:rFonts w:ascii="Times New Roman" w:eastAsia="Microsoft Sans Serif" w:hAnsi="Times New Roman" w:cs="Microsoft Sans Serif"/>
          <w:color w:val="000000"/>
          <w:sz w:val="28"/>
          <w:szCs w:val="28"/>
          <w:lang w:bidi="en-US"/>
        </w:rPr>
      </w:pPr>
      <w:proofErr w:type="spellStart"/>
      <w:r>
        <w:rPr>
          <w:rFonts w:ascii="Times New Roman" w:hAnsi="Times New Roman"/>
          <w:sz w:val="28"/>
          <w:szCs w:val="28"/>
        </w:rPr>
        <w:t>Мови</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літератури</w:t>
      </w:r>
      <w:proofErr w:type="spellEnd"/>
      <w:r>
        <w:rPr>
          <w:rFonts w:ascii="Times New Roman" w:hAnsi="Times New Roman"/>
          <w:sz w:val="28"/>
          <w:szCs w:val="28"/>
        </w:rPr>
        <w:t xml:space="preserve"> </w:t>
      </w:r>
    </w:p>
    <w:p w:rsidR="00392F44" w:rsidRDefault="00392F44" w:rsidP="00392F44">
      <w:pPr>
        <w:ind w:firstLine="567"/>
        <w:jc w:val="both"/>
        <w:rPr>
          <w:rFonts w:ascii="Times New Roman" w:hAnsi="Times New Roman"/>
          <w:sz w:val="28"/>
          <w:szCs w:val="28"/>
        </w:rPr>
      </w:pPr>
      <w:proofErr w:type="spellStart"/>
      <w:r>
        <w:rPr>
          <w:rFonts w:ascii="Times New Roman" w:hAnsi="Times New Roman"/>
          <w:sz w:val="28"/>
          <w:szCs w:val="28"/>
        </w:rPr>
        <w:t>Суспільствознавство</w:t>
      </w:r>
      <w:proofErr w:type="spellEnd"/>
    </w:p>
    <w:p w:rsidR="00392F44" w:rsidRDefault="00392F44" w:rsidP="00392F44">
      <w:pPr>
        <w:ind w:firstLine="567"/>
        <w:jc w:val="both"/>
        <w:rPr>
          <w:rFonts w:ascii="Times New Roman" w:hAnsi="Times New Roman"/>
          <w:sz w:val="28"/>
          <w:szCs w:val="28"/>
        </w:rPr>
      </w:pPr>
      <w:proofErr w:type="spellStart"/>
      <w:r>
        <w:rPr>
          <w:rFonts w:ascii="Times New Roman" w:hAnsi="Times New Roman"/>
          <w:sz w:val="28"/>
          <w:szCs w:val="28"/>
        </w:rPr>
        <w:t>Мистецтво</w:t>
      </w:r>
      <w:proofErr w:type="spellEnd"/>
    </w:p>
    <w:p w:rsidR="00392F44" w:rsidRDefault="00392F44" w:rsidP="00392F44">
      <w:pPr>
        <w:ind w:firstLine="567"/>
        <w:jc w:val="both"/>
        <w:rPr>
          <w:rFonts w:ascii="Times New Roman" w:hAnsi="Times New Roman"/>
          <w:sz w:val="28"/>
          <w:szCs w:val="28"/>
        </w:rPr>
      </w:pPr>
      <w:r>
        <w:rPr>
          <w:rFonts w:ascii="Times New Roman" w:hAnsi="Times New Roman"/>
          <w:sz w:val="28"/>
          <w:szCs w:val="28"/>
        </w:rPr>
        <w:lastRenderedPageBreak/>
        <w:t>Математика</w:t>
      </w:r>
    </w:p>
    <w:p w:rsidR="00392F44" w:rsidRDefault="00392F44" w:rsidP="00392F44">
      <w:pPr>
        <w:ind w:firstLine="567"/>
        <w:jc w:val="both"/>
        <w:rPr>
          <w:rFonts w:ascii="Times New Roman" w:hAnsi="Times New Roman"/>
          <w:sz w:val="28"/>
          <w:szCs w:val="28"/>
        </w:rPr>
      </w:pPr>
      <w:proofErr w:type="spellStart"/>
      <w:r>
        <w:rPr>
          <w:rFonts w:ascii="Times New Roman" w:hAnsi="Times New Roman"/>
          <w:sz w:val="28"/>
          <w:szCs w:val="28"/>
        </w:rPr>
        <w:t>Природознавство</w:t>
      </w:r>
      <w:proofErr w:type="spellEnd"/>
    </w:p>
    <w:p w:rsidR="00392F44" w:rsidRDefault="00392F44" w:rsidP="00392F44">
      <w:pPr>
        <w:ind w:firstLine="567"/>
        <w:jc w:val="both"/>
        <w:rPr>
          <w:rFonts w:ascii="Times New Roman" w:hAnsi="Times New Roman"/>
          <w:b/>
          <w:i/>
          <w:sz w:val="28"/>
          <w:szCs w:val="28"/>
        </w:rPr>
      </w:pPr>
      <w:proofErr w:type="spellStart"/>
      <w:r>
        <w:rPr>
          <w:rFonts w:ascii="Times New Roman" w:hAnsi="Times New Roman"/>
          <w:sz w:val="28"/>
          <w:szCs w:val="28"/>
        </w:rPr>
        <w:t>Технології</w:t>
      </w:r>
      <w:proofErr w:type="spellEnd"/>
    </w:p>
    <w:p w:rsidR="00392F44" w:rsidRDefault="00392F44" w:rsidP="00392F44">
      <w:pPr>
        <w:ind w:firstLine="567"/>
        <w:jc w:val="both"/>
        <w:rPr>
          <w:rFonts w:ascii="Times New Roman" w:hAnsi="Times New Roman"/>
          <w:b/>
          <w:i/>
          <w:sz w:val="28"/>
          <w:szCs w:val="28"/>
        </w:rPr>
      </w:pPr>
      <w:proofErr w:type="spellStart"/>
      <w:r>
        <w:rPr>
          <w:rFonts w:ascii="Times New Roman" w:hAnsi="Times New Roman"/>
          <w:sz w:val="28"/>
          <w:szCs w:val="28"/>
        </w:rPr>
        <w:t>Здоров’я</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фізична</w:t>
      </w:r>
      <w:proofErr w:type="spellEnd"/>
      <w:r>
        <w:rPr>
          <w:rFonts w:ascii="Times New Roman" w:hAnsi="Times New Roman"/>
          <w:sz w:val="28"/>
          <w:szCs w:val="28"/>
        </w:rPr>
        <w:t xml:space="preserve"> культура</w:t>
      </w:r>
    </w:p>
    <w:p w:rsidR="00392F44" w:rsidRDefault="00392F44" w:rsidP="00392F44">
      <w:pPr>
        <w:ind w:firstLine="709"/>
        <w:jc w:val="center"/>
        <w:rPr>
          <w:rFonts w:ascii="Times New Roman" w:eastAsia="Calibri" w:hAnsi="Times New Roman" w:cs="Times New Roman"/>
          <w:i/>
          <w:sz w:val="28"/>
          <w:szCs w:val="28"/>
          <w:lang w:val="uk-UA"/>
        </w:rPr>
      </w:pPr>
    </w:p>
    <w:p w:rsidR="00392F44" w:rsidRDefault="00392F44" w:rsidP="00392F44">
      <w:pPr>
        <w:ind w:firstLine="709"/>
        <w:jc w:val="center"/>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Логічна послідовність вивчення предметів</w:t>
      </w:r>
    </w:p>
    <w:p w:rsidR="00392F44" w:rsidRDefault="00392F44" w:rsidP="00392F4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розкривається у відповідних н</w:t>
      </w:r>
      <w:r w:rsidR="000D62C7">
        <w:rPr>
          <w:rFonts w:ascii="Times New Roman" w:eastAsia="Calibri" w:hAnsi="Times New Roman" w:cs="Times New Roman"/>
          <w:sz w:val="28"/>
          <w:szCs w:val="28"/>
          <w:lang w:val="uk-UA"/>
        </w:rPr>
        <w:t>авчальних програмах (таблиця 4</w:t>
      </w:r>
      <w:r>
        <w:rPr>
          <w:rFonts w:ascii="Times New Roman" w:eastAsia="Calibri" w:hAnsi="Times New Roman" w:cs="Times New Roman"/>
          <w:sz w:val="28"/>
          <w:szCs w:val="28"/>
          <w:lang w:val="uk-UA"/>
        </w:rPr>
        <w:t>)</w:t>
      </w:r>
      <w:r w:rsidR="000D62C7">
        <w:rPr>
          <w:rFonts w:ascii="Times New Roman" w:eastAsia="Calibri" w:hAnsi="Times New Roman" w:cs="Times New Roman"/>
          <w:sz w:val="28"/>
          <w:szCs w:val="28"/>
          <w:lang w:val="uk-UA"/>
        </w:rPr>
        <w:t>.</w:t>
      </w:r>
    </w:p>
    <w:p w:rsidR="00392F44" w:rsidRDefault="00392F44" w:rsidP="00392F44">
      <w:pPr>
        <w:ind w:firstLine="709"/>
        <w:jc w:val="both"/>
        <w:rPr>
          <w:rFonts w:ascii="Times New Roman" w:eastAsia="Calibri" w:hAnsi="Times New Roman" w:cs="Times New Roman"/>
          <w:sz w:val="28"/>
          <w:szCs w:val="28"/>
          <w:lang w:val="uk-UA"/>
        </w:rPr>
      </w:pPr>
    </w:p>
    <w:p w:rsidR="00392F44" w:rsidRDefault="00392F44" w:rsidP="00392F44">
      <w:pPr>
        <w:ind w:left="708"/>
        <w:jc w:val="both"/>
        <w:rPr>
          <w:rFonts w:ascii="Times New Roman" w:eastAsia="Microsoft Sans Serif" w:hAnsi="Times New Roman" w:cs="Microsoft Sans Serif"/>
          <w:i/>
          <w:color w:val="000000"/>
          <w:sz w:val="28"/>
          <w:szCs w:val="28"/>
          <w:lang w:bidi="en-US"/>
        </w:rPr>
      </w:pPr>
      <w:proofErr w:type="spellStart"/>
      <w:r>
        <w:rPr>
          <w:rFonts w:ascii="Times New Roman" w:hAnsi="Times New Roman"/>
          <w:i/>
          <w:sz w:val="28"/>
          <w:szCs w:val="28"/>
        </w:rPr>
        <w:t>Рекомендовані</w:t>
      </w:r>
      <w:proofErr w:type="spellEnd"/>
      <w:r>
        <w:rPr>
          <w:rFonts w:ascii="Times New Roman" w:hAnsi="Times New Roman"/>
          <w:i/>
          <w:sz w:val="28"/>
          <w:szCs w:val="28"/>
        </w:rPr>
        <w:t xml:space="preserve"> </w:t>
      </w:r>
      <w:proofErr w:type="spellStart"/>
      <w:r>
        <w:rPr>
          <w:rFonts w:ascii="Times New Roman" w:hAnsi="Times New Roman"/>
          <w:i/>
          <w:sz w:val="28"/>
          <w:szCs w:val="28"/>
        </w:rPr>
        <w:t>форми</w:t>
      </w:r>
      <w:proofErr w:type="spellEnd"/>
      <w:r>
        <w:rPr>
          <w:rFonts w:ascii="Times New Roman" w:hAnsi="Times New Roman"/>
          <w:i/>
          <w:sz w:val="28"/>
          <w:szCs w:val="28"/>
        </w:rPr>
        <w:t xml:space="preserve"> </w:t>
      </w:r>
      <w:proofErr w:type="spellStart"/>
      <w:r>
        <w:rPr>
          <w:rFonts w:ascii="Times New Roman" w:hAnsi="Times New Roman"/>
          <w:i/>
          <w:sz w:val="28"/>
          <w:szCs w:val="28"/>
        </w:rPr>
        <w:t>організації</w:t>
      </w:r>
      <w:proofErr w:type="spellEnd"/>
      <w:r>
        <w:rPr>
          <w:rFonts w:ascii="Times New Roman" w:hAnsi="Times New Roman"/>
          <w:i/>
          <w:sz w:val="28"/>
          <w:szCs w:val="28"/>
        </w:rPr>
        <w:t xml:space="preserve"> </w:t>
      </w:r>
      <w:proofErr w:type="spellStart"/>
      <w:r>
        <w:rPr>
          <w:rFonts w:ascii="Times New Roman" w:hAnsi="Times New Roman"/>
          <w:i/>
          <w:sz w:val="28"/>
          <w:szCs w:val="28"/>
        </w:rPr>
        <w:t>освітнього</w:t>
      </w:r>
      <w:proofErr w:type="spellEnd"/>
      <w:r>
        <w:rPr>
          <w:rFonts w:ascii="Times New Roman" w:hAnsi="Times New Roman"/>
          <w:i/>
          <w:sz w:val="28"/>
          <w:szCs w:val="28"/>
        </w:rPr>
        <w:t xml:space="preserve"> </w:t>
      </w:r>
      <w:proofErr w:type="spellStart"/>
      <w:r>
        <w:rPr>
          <w:rFonts w:ascii="Times New Roman" w:hAnsi="Times New Roman"/>
          <w:i/>
          <w:sz w:val="28"/>
          <w:szCs w:val="28"/>
        </w:rPr>
        <w:t>процесу</w:t>
      </w:r>
      <w:proofErr w:type="spellEnd"/>
    </w:p>
    <w:p w:rsidR="00392F44" w:rsidRDefault="00392F44" w:rsidP="00392F44">
      <w:pPr>
        <w:ind w:left="708" w:hanging="141"/>
        <w:jc w:val="both"/>
        <w:rPr>
          <w:rFonts w:ascii="Times New Roman" w:hAnsi="Times New Roman"/>
          <w:sz w:val="28"/>
          <w:szCs w:val="28"/>
        </w:rPr>
      </w:pPr>
      <w:proofErr w:type="spellStart"/>
      <w:r>
        <w:rPr>
          <w:rFonts w:ascii="Times New Roman" w:hAnsi="Times New Roman"/>
          <w:sz w:val="28"/>
          <w:szCs w:val="28"/>
        </w:rPr>
        <w:t>Основними</w:t>
      </w:r>
      <w:proofErr w:type="spellEnd"/>
      <w:r>
        <w:rPr>
          <w:rFonts w:ascii="Times New Roman" w:hAnsi="Times New Roman"/>
          <w:sz w:val="28"/>
          <w:szCs w:val="28"/>
        </w:rPr>
        <w:t xml:space="preserve"> формами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w:t>
      </w:r>
      <w:proofErr w:type="spellStart"/>
      <w:r>
        <w:rPr>
          <w:rFonts w:ascii="Times New Roman" w:hAnsi="Times New Roman"/>
          <w:sz w:val="28"/>
          <w:szCs w:val="28"/>
        </w:rPr>
        <w:t>є</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ізні</w:t>
      </w:r>
      <w:proofErr w:type="spellEnd"/>
      <w:r>
        <w:rPr>
          <w:rFonts w:ascii="Times New Roman" w:hAnsi="Times New Roman"/>
          <w:sz w:val="28"/>
          <w:szCs w:val="28"/>
        </w:rPr>
        <w:t xml:space="preserve"> </w:t>
      </w:r>
      <w:proofErr w:type="spellStart"/>
      <w:r>
        <w:rPr>
          <w:rFonts w:ascii="Times New Roman" w:hAnsi="Times New Roman"/>
          <w:sz w:val="28"/>
          <w:szCs w:val="28"/>
        </w:rPr>
        <w:t>типи</w:t>
      </w:r>
      <w:proofErr w:type="spellEnd"/>
      <w:r>
        <w:rPr>
          <w:rFonts w:ascii="Times New Roman" w:hAnsi="Times New Roman"/>
          <w:sz w:val="28"/>
          <w:szCs w:val="28"/>
        </w:rPr>
        <w:t xml:space="preserve"> уроку:</w:t>
      </w:r>
    </w:p>
    <w:p w:rsidR="00392F44" w:rsidRDefault="00392F44" w:rsidP="00392F44">
      <w:pPr>
        <w:ind w:left="708" w:hanging="141"/>
        <w:jc w:val="both"/>
        <w:rPr>
          <w:rFonts w:ascii="Times New Roman" w:hAnsi="Times New Roman"/>
          <w:sz w:val="28"/>
          <w:szCs w:val="28"/>
        </w:rPr>
      </w:pPr>
      <w:proofErr w:type="spellStart"/>
      <w:r>
        <w:rPr>
          <w:rFonts w:ascii="Times New Roman" w:hAnsi="Times New Roman"/>
          <w:sz w:val="28"/>
          <w:szCs w:val="28"/>
        </w:rPr>
        <w:t>формування</w:t>
      </w:r>
      <w:proofErr w:type="spellEnd"/>
      <w:r>
        <w:rPr>
          <w:rFonts w:ascii="Times New Roman" w:hAnsi="Times New Roman"/>
          <w:sz w:val="28"/>
          <w:szCs w:val="28"/>
        </w:rPr>
        <w:t xml:space="preserve"> компетентностей;</w:t>
      </w:r>
    </w:p>
    <w:p w:rsidR="00392F44" w:rsidRDefault="00392F44" w:rsidP="00392F44">
      <w:pPr>
        <w:tabs>
          <w:tab w:val="left" w:pos="567"/>
        </w:tabs>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розвитку</w:t>
      </w:r>
      <w:proofErr w:type="spellEnd"/>
      <w:r>
        <w:rPr>
          <w:rFonts w:ascii="Times New Roman" w:hAnsi="Times New Roman"/>
          <w:sz w:val="28"/>
          <w:szCs w:val="28"/>
        </w:rPr>
        <w:t xml:space="preserve"> компетентностей; </w:t>
      </w:r>
    </w:p>
    <w:p w:rsidR="00392F44" w:rsidRDefault="00392F44" w:rsidP="00392F44">
      <w:pPr>
        <w:tabs>
          <w:tab w:val="left" w:pos="567"/>
        </w:tabs>
        <w:jc w:val="both"/>
        <w:rPr>
          <w:rFonts w:ascii="Times New Roman" w:hAnsi="Times New Roman"/>
          <w:sz w:val="28"/>
          <w:szCs w:val="28"/>
        </w:rPr>
      </w:pPr>
      <w:r>
        <w:rPr>
          <w:rFonts w:ascii="Times New Roman" w:hAnsi="Times New Roman"/>
          <w:sz w:val="28"/>
          <w:szCs w:val="28"/>
        </w:rPr>
        <w:tab/>
      </w:r>
      <w:proofErr w:type="spellStart"/>
      <w:proofErr w:type="gramStart"/>
      <w:r>
        <w:rPr>
          <w:rFonts w:ascii="Times New Roman" w:hAnsi="Times New Roman"/>
          <w:sz w:val="28"/>
          <w:szCs w:val="28"/>
        </w:rPr>
        <w:t>перев</w:t>
      </w:r>
      <w:proofErr w:type="gramEnd"/>
      <w:r>
        <w:rPr>
          <w:rFonts w:ascii="Times New Roman" w:hAnsi="Times New Roman"/>
          <w:sz w:val="28"/>
          <w:szCs w:val="28"/>
        </w:rPr>
        <w:t>ірки</w:t>
      </w:r>
      <w:proofErr w:type="spellEnd"/>
      <w:r>
        <w:rPr>
          <w:rFonts w:ascii="Times New Roman" w:hAnsi="Times New Roman"/>
          <w:sz w:val="28"/>
          <w:szCs w:val="28"/>
        </w:rPr>
        <w:t xml:space="preserve"> та/</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оцінювання</w:t>
      </w:r>
      <w:proofErr w:type="spellEnd"/>
      <w:r>
        <w:rPr>
          <w:rFonts w:ascii="Times New Roman" w:hAnsi="Times New Roman"/>
          <w:sz w:val="28"/>
          <w:szCs w:val="28"/>
        </w:rPr>
        <w:t xml:space="preserve"> </w:t>
      </w:r>
      <w:proofErr w:type="spellStart"/>
      <w:r>
        <w:rPr>
          <w:rFonts w:ascii="Times New Roman" w:hAnsi="Times New Roman"/>
          <w:sz w:val="28"/>
          <w:szCs w:val="28"/>
        </w:rPr>
        <w:t>досягнення</w:t>
      </w:r>
      <w:proofErr w:type="spellEnd"/>
      <w:r>
        <w:rPr>
          <w:rFonts w:ascii="Times New Roman" w:hAnsi="Times New Roman"/>
          <w:sz w:val="28"/>
          <w:szCs w:val="28"/>
        </w:rPr>
        <w:t xml:space="preserve"> компетентностей; </w:t>
      </w:r>
    </w:p>
    <w:p w:rsidR="00392F44" w:rsidRDefault="00392F44" w:rsidP="00392F44">
      <w:pPr>
        <w:tabs>
          <w:tab w:val="left" w:pos="567"/>
        </w:tabs>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корекції</w:t>
      </w:r>
      <w:proofErr w:type="spellEnd"/>
      <w:r>
        <w:rPr>
          <w:rFonts w:ascii="Times New Roman" w:hAnsi="Times New Roman"/>
          <w:sz w:val="28"/>
          <w:szCs w:val="28"/>
        </w:rPr>
        <w:t xml:space="preserve"> </w:t>
      </w:r>
      <w:proofErr w:type="spellStart"/>
      <w:r>
        <w:rPr>
          <w:rFonts w:ascii="Times New Roman" w:hAnsi="Times New Roman"/>
          <w:sz w:val="28"/>
          <w:szCs w:val="28"/>
        </w:rPr>
        <w:t>основних</w:t>
      </w:r>
      <w:proofErr w:type="spellEnd"/>
      <w:r>
        <w:rPr>
          <w:rFonts w:ascii="Times New Roman" w:hAnsi="Times New Roman"/>
          <w:sz w:val="28"/>
          <w:szCs w:val="28"/>
        </w:rPr>
        <w:t xml:space="preserve"> компетентностей; </w:t>
      </w:r>
    </w:p>
    <w:p w:rsidR="00392F44" w:rsidRDefault="00392F44" w:rsidP="00392F44">
      <w:pPr>
        <w:tabs>
          <w:tab w:val="left" w:pos="567"/>
        </w:tabs>
        <w:jc w:val="both"/>
        <w:rPr>
          <w:rFonts w:ascii="Times New Roman" w:hAnsi="Times New Roman"/>
          <w:sz w:val="28"/>
          <w:szCs w:val="28"/>
        </w:rPr>
      </w:pPr>
      <w:r>
        <w:rPr>
          <w:rFonts w:ascii="Times New Roman" w:eastAsia="Times New Roman" w:hAnsi="Times New Roman"/>
          <w:sz w:val="28"/>
          <w:szCs w:val="28"/>
          <w:lang w:eastAsia="uk-UA"/>
        </w:rPr>
        <w:tab/>
      </w:r>
      <w:proofErr w:type="spellStart"/>
      <w:r>
        <w:rPr>
          <w:rFonts w:ascii="Times New Roman" w:eastAsia="Times New Roman" w:hAnsi="Times New Roman"/>
          <w:sz w:val="28"/>
          <w:szCs w:val="28"/>
          <w:lang w:eastAsia="uk-UA"/>
        </w:rPr>
        <w:t>комбінований</w:t>
      </w:r>
      <w:proofErr w:type="spellEnd"/>
      <w:r>
        <w:rPr>
          <w:rFonts w:ascii="Times New Roman" w:eastAsia="Times New Roman" w:hAnsi="Times New Roman"/>
          <w:sz w:val="28"/>
          <w:szCs w:val="28"/>
          <w:lang w:eastAsia="uk-UA"/>
        </w:rPr>
        <w:t xml:space="preserve"> урок</w:t>
      </w:r>
      <w:r>
        <w:rPr>
          <w:rFonts w:ascii="Times New Roman" w:hAnsi="Times New Roman"/>
          <w:sz w:val="28"/>
          <w:szCs w:val="28"/>
        </w:rPr>
        <w:t>.</w:t>
      </w:r>
    </w:p>
    <w:p w:rsidR="00392F44"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sz w:val="28"/>
          <w:szCs w:val="28"/>
          <w:lang w:val="uk-UA"/>
        </w:rPr>
        <w:t>квести</w:t>
      </w:r>
      <w:proofErr w:type="spellEnd"/>
      <w:r>
        <w:rPr>
          <w:rFonts w:ascii="Times New Roman" w:eastAsia="Calibri" w:hAnsi="Times New Roman" w:cs="Times New Roman"/>
          <w:sz w:val="28"/>
          <w:szCs w:val="28"/>
          <w:lang w:val="uk-UA"/>
        </w:rPr>
        <w:t>, інтерактивні уроки (</w:t>
      </w:r>
      <w:proofErr w:type="spellStart"/>
      <w:r>
        <w:rPr>
          <w:rFonts w:ascii="Times New Roman" w:eastAsia="Times New Roman" w:hAnsi="Times New Roman" w:cs="Times New Roman"/>
          <w:sz w:val="28"/>
          <w:szCs w:val="28"/>
          <w:lang w:val="uk-UA" w:eastAsia="uk-UA"/>
        </w:rPr>
        <w:t>уроки-«суди</w:t>
      </w:r>
      <w:proofErr w:type="spellEnd"/>
      <w:r>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lang w:val="uk-UA"/>
        </w:rPr>
        <w:t>урок-</w:t>
      </w:r>
      <w:r>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392F44"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92F44"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92F44" w:rsidRDefault="00392F44" w:rsidP="00392F44">
      <w:pPr>
        <w:ind w:firstLine="709"/>
        <w:jc w:val="both"/>
        <w:rPr>
          <w:rFonts w:ascii="Times New Roman" w:eastAsia="Calibri" w:hAnsi="Times New Roman" w:cs="Times New Roman"/>
          <w:sz w:val="28"/>
          <w:szCs w:val="28"/>
          <w:lang w:val="uk-UA"/>
        </w:rPr>
      </w:pPr>
    </w:p>
    <w:p w:rsidR="00392F44" w:rsidRDefault="00392F44" w:rsidP="00392F44">
      <w:pPr>
        <w:shd w:val="clear" w:color="auto" w:fill="FFFFFF"/>
        <w:ind w:firstLine="709"/>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lastRenderedPageBreak/>
        <w:t>Опис та інструменти системи внутрішнього забезпечення якості освіти</w:t>
      </w:r>
    </w:p>
    <w:p w:rsidR="00392F44" w:rsidRDefault="00392F44" w:rsidP="00392F4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392F44" w:rsidRDefault="00392F44" w:rsidP="00392F44">
      <w:pPr>
        <w:shd w:val="clear" w:color="auto" w:fill="FFFFFF"/>
        <w:tabs>
          <w:tab w:val="left" w:pos="567"/>
          <w:tab w:val="left" w:pos="1134"/>
        </w:tabs>
        <w:jc w:val="both"/>
        <w:rPr>
          <w:rFonts w:ascii="Times New Roman" w:eastAsia="Microsoft Sans Serif" w:hAnsi="Times New Roman" w:cs="Microsoft Sans Serif"/>
          <w:color w:val="000000"/>
          <w:sz w:val="28"/>
          <w:szCs w:val="28"/>
          <w:lang w:val="uk-UA" w:bidi="en-US"/>
        </w:rPr>
      </w:pPr>
      <w:r>
        <w:rPr>
          <w:rFonts w:ascii="Times New Roman" w:hAnsi="Times New Roman"/>
          <w:sz w:val="28"/>
          <w:szCs w:val="28"/>
          <w:lang w:val="uk-UA"/>
        </w:rPr>
        <w:tab/>
        <w:t>кадрове забезпечення освітньої діяльності: освітні</w:t>
      </w:r>
      <w:r w:rsidR="00A360B5">
        <w:rPr>
          <w:rFonts w:ascii="Times New Roman" w:hAnsi="Times New Roman"/>
          <w:sz w:val="28"/>
          <w:szCs w:val="28"/>
          <w:lang w:val="uk-UA"/>
        </w:rPr>
        <w:t>й процес будуть забезпечувати 1</w:t>
      </w:r>
      <w:r w:rsidR="00B2468E">
        <w:rPr>
          <w:rFonts w:ascii="Times New Roman" w:hAnsi="Times New Roman"/>
          <w:sz w:val="28"/>
          <w:szCs w:val="28"/>
          <w:lang w:val="uk-UA"/>
        </w:rPr>
        <w:t>1</w:t>
      </w:r>
      <w:r w:rsidR="00A360B5">
        <w:rPr>
          <w:rFonts w:ascii="Times New Roman" w:hAnsi="Times New Roman"/>
          <w:sz w:val="28"/>
          <w:szCs w:val="28"/>
          <w:lang w:val="uk-UA"/>
        </w:rPr>
        <w:t xml:space="preserve"> педагогів</w:t>
      </w:r>
      <w:r>
        <w:rPr>
          <w:rFonts w:ascii="Times New Roman" w:hAnsi="Times New Roman"/>
          <w:sz w:val="28"/>
          <w:szCs w:val="28"/>
          <w:lang w:val="uk-UA"/>
        </w:rPr>
        <w:t xml:space="preserve">, які </w:t>
      </w:r>
      <w:r>
        <w:rPr>
          <w:rFonts w:ascii="Times New Roman" w:eastAsia="Times New Roman" w:hAnsi="Times New Roman" w:cs="Times New Roman"/>
          <w:sz w:val="28"/>
          <w:szCs w:val="28"/>
          <w:lang w:val="uk-UA" w:eastAsia="uk-UA"/>
        </w:rPr>
        <w:t xml:space="preserve">здатні забезпечити високий рівень навчання, умови для індивідуального </w:t>
      </w:r>
      <w:r w:rsidR="00B2468E">
        <w:rPr>
          <w:rFonts w:ascii="Times New Roman" w:eastAsia="Times New Roman" w:hAnsi="Times New Roman" w:cs="Times New Roman"/>
          <w:sz w:val="28"/>
          <w:szCs w:val="28"/>
          <w:lang w:val="uk-UA" w:eastAsia="uk-UA"/>
        </w:rPr>
        <w:t>розвит</w:t>
      </w:r>
      <w:r w:rsidR="00B2468E">
        <w:rPr>
          <w:rFonts w:ascii="Times New Roman" w:eastAsia="Times New Roman" w:hAnsi="Times New Roman" w:cs="Times New Roman"/>
          <w:sz w:val="28"/>
          <w:szCs w:val="28"/>
          <w:lang w:val="uk-UA" w:eastAsia="uk-UA"/>
        </w:rPr>
        <w:softHyphen/>
        <w:t>ку учнів, бо серед них 6</w:t>
      </w:r>
      <w:r>
        <w:rPr>
          <w:rFonts w:ascii="Times New Roman" w:eastAsia="Times New Roman" w:hAnsi="Times New Roman" w:cs="Times New Roman"/>
          <w:sz w:val="28"/>
          <w:szCs w:val="28"/>
          <w:lang w:val="uk-UA" w:eastAsia="uk-UA"/>
        </w:rPr>
        <w:t xml:space="preserve"> вчителів мають </w:t>
      </w:r>
      <w:r w:rsidR="00A360B5">
        <w:rPr>
          <w:rFonts w:ascii="Times New Roman" w:eastAsia="Times New Roman" w:hAnsi="Times New Roman" w:cs="Times New Roman"/>
          <w:sz w:val="28"/>
          <w:szCs w:val="28"/>
          <w:lang w:val="uk-UA" w:eastAsia="uk-UA"/>
        </w:rPr>
        <w:t>вищу кваліф</w:t>
      </w:r>
      <w:r w:rsidR="00B2468E">
        <w:rPr>
          <w:rFonts w:ascii="Times New Roman" w:eastAsia="Times New Roman" w:hAnsi="Times New Roman" w:cs="Times New Roman"/>
          <w:sz w:val="28"/>
          <w:szCs w:val="28"/>
          <w:lang w:val="uk-UA" w:eastAsia="uk-UA"/>
        </w:rPr>
        <w:t>ікаційну категорію, 3 – першу, 1</w:t>
      </w:r>
      <w:r>
        <w:rPr>
          <w:rFonts w:ascii="Times New Roman" w:eastAsia="Times New Roman" w:hAnsi="Times New Roman" w:cs="Times New Roman"/>
          <w:sz w:val="28"/>
          <w:szCs w:val="28"/>
          <w:lang w:val="uk-UA" w:eastAsia="uk-UA"/>
        </w:rPr>
        <w:t xml:space="preserve"> – другу</w:t>
      </w:r>
      <w:r w:rsidR="00B2468E">
        <w:rPr>
          <w:rFonts w:ascii="Times New Roman" w:eastAsia="Times New Roman" w:hAnsi="Times New Roman" w:cs="Times New Roman"/>
          <w:sz w:val="28"/>
          <w:szCs w:val="28"/>
          <w:lang w:val="uk-UA" w:eastAsia="uk-UA"/>
        </w:rPr>
        <w:t xml:space="preserve"> і 1 вчитель – спеціаліст. 1</w:t>
      </w:r>
      <w:r w:rsidR="00A360B5">
        <w:rPr>
          <w:rFonts w:ascii="Times New Roman" w:eastAsia="Times New Roman" w:hAnsi="Times New Roman" w:cs="Times New Roman"/>
          <w:sz w:val="28"/>
          <w:szCs w:val="28"/>
          <w:lang w:val="uk-UA" w:eastAsia="uk-UA"/>
        </w:rPr>
        <w:t xml:space="preserve"> педагоги</w:t>
      </w:r>
      <w:r w:rsidR="00B2468E">
        <w:rPr>
          <w:rFonts w:ascii="Times New Roman" w:eastAsia="Times New Roman" w:hAnsi="Times New Roman" w:cs="Times New Roman"/>
          <w:sz w:val="28"/>
          <w:szCs w:val="28"/>
          <w:lang w:val="uk-UA" w:eastAsia="uk-UA"/>
        </w:rPr>
        <w:t xml:space="preserve"> </w:t>
      </w:r>
      <w:proofErr w:type="spellStart"/>
      <w:r w:rsidR="00B2468E">
        <w:rPr>
          <w:rFonts w:ascii="Times New Roman" w:eastAsia="Times New Roman" w:hAnsi="Times New Roman" w:cs="Times New Roman"/>
          <w:sz w:val="28"/>
          <w:szCs w:val="28"/>
          <w:lang w:val="uk-UA" w:eastAsia="uk-UA"/>
        </w:rPr>
        <w:t>маЄ</w:t>
      </w:r>
      <w:proofErr w:type="spellEnd"/>
      <w:r w:rsidR="00B2468E">
        <w:rPr>
          <w:rFonts w:ascii="Times New Roman" w:eastAsia="Times New Roman" w:hAnsi="Times New Roman" w:cs="Times New Roman"/>
          <w:sz w:val="28"/>
          <w:szCs w:val="28"/>
          <w:lang w:val="uk-UA" w:eastAsia="uk-UA"/>
        </w:rPr>
        <w:t xml:space="preserve"> педагогічне звання </w:t>
      </w:r>
      <w:r w:rsidR="00A360B5">
        <w:rPr>
          <w:rFonts w:ascii="Times New Roman" w:eastAsia="Times New Roman" w:hAnsi="Times New Roman" w:cs="Times New Roman"/>
          <w:sz w:val="28"/>
          <w:szCs w:val="28"/>
          <w:lang w:val="uk-UA" w:eastAsia="uk-UA"/>
        </w:rPr>
        <w:t>« вчитель-методист»</w:t>
      </w:r>
      <w:r>
        <w:rPr>
          <w:rFonts w:ascii="Times New Roman" w:eastAsia="Times New Roman" w:hAnsi="Times New Roman" w:cs="Times New Roman"/>
          <w:sz w:val="28"/>
          <w:szCs w:val="28"/>
          <w:lang w:val="uk-UA" w:eastAsia="uk-UA"/>
        </w:rPr>
        <w:t xml:space="preserve">. Педагогічний стаж: </w:t>
      </w:r>
      <w:r w:rsidR="00A360B5">
        <w:rPr>
          <w:rFonts w:ascii="Times New Roman" w:eastAsia="Times New Roman" w:hAnsi="Times New Roman" w:cs="Times New Roman"/>
          <w:sz w:val="28"/>
          <w:szCs w:val="28"/>
          <w:lang w:val="uk-UA" w:eastAsia="uk-UA"/>
        </w:rPr>
        <w:t>3-10 років – 2 учителя, 10-20 рокі</w:t>
      </w:r>
      <w:r w:rsidR="00B2468E">
        <w:rPr>
          <w:rFonts w:ascii="Times New Roman" w:eastAsia="Times New Roman" w:hAnsi="Times New Roman" w:cs="Times New Roman"/>
          <w:sz w:val="28"/>
          <w:szCs w:val="28"/>
          <w:lang w:val="uk-UA" w:eastAsia="uk-UA"/>
        </w:rPr>
        <w:t>в – 3 учителя і від 20 років – 6</w:t>
      </w:r>
      <w:r>
        <w:rPr>
          <w:rFonts w:ascii="Times New Roman" w:eastAsia="Times New Roman" w:hAnsi="Times New Roman" w:cs="Times New Roman"/>
          <w:sz w:val="28"/>
          <w:szCs w:val="28"/>
          <w:lang w:val="uk-UA" w:eastAsia="uk-UA"/>
        </w:rPr>
        <w:t xml:space="preserve"> учителів;</w:t>
      </w:r>
    </w:p>
    <w:p w:rsidR="00392F44" w:rsidRDefault="00392F44" w:rsidP="00392F44">
      <w:pPr>
        <w:shd w:val="clear" w:color="auto" w:fill="FFFFFF"/>
        <w:tabs>
          <w:tab w:val="left" w:pos="567"/>
          <w:tab w:val="left" w:pos="1134"/>
        </w:tabs>
        <w:jc w:val="both"/>
        <w:rPr>
          <w:rFonts w:ascii="Times New Roman" w:hAnsi="Times New Roman"/>
          <w:sz w:val="28"/>
          <w:szCs w:val="28"/>
          <w:lang w:val="uk-UA"/>
        </w:rPr>
      </w:pPr>
      <w:r>
        <w:rPr>
          <w:rFonts w:ascii="Times New Roman" w:hAnsi="Times New Roman"/>
          <w:sz w:val="28"/>
          <w:szCs w:val="28"/>
          <w:lang w:val="uk-UA"/>
        </w:rPr>
        <w:tab/>
        <w:t>навчально-методичне забезпечення освітньої діяльності: заклад освіти забезпечений необхідними навчальними підручниками, посібниками, атласами, художньою літерату</w:t>
      </w:r>
      <w:r w:rsidR="00ED36BC">
        <w:rPr>
          <w:rFonts w:ascii="Times New Roman" w:hAnsi="Times New Roman"/>
          <w:sz w:val="28"/>
          <w:szCs w:val="28"/>
          <w:lang w:val="uk-UA"/>
        </w:rPr>
        <w:t>рою у загальній кількості 635</w:t>
      </w:r>
      <w:r>
        <w:rPr>
          <w:rFonts w:ascii="Times New Roman" w:hAnsi="Times New Roman"/>
          <w:sz w:val="28"/>
          <w:szCs w:val="28"/>
          <w:lang w:val="uk-UA"/>
        </w:rPr>
        <w:t xml:space="preserve"> примірник. Також є необхідні електронні посібники та програмне забезпечення для викладання навчальних предметів з використанням ІКТ;</w:t>
      </w:r>
    </w:p>
    <w:p w:rsidR="00392F44" w:rsidRDefault="00392F44" w:rsidP="00392F44">
      <w:pPr>
        <w:shd w:val="clear" w:color="auto" w:fill="FFFFFF"/>
        <w:tabs>
          <w:tab w:val="left" w:pos="567"/>
          <w:tab w:val="left" w:pos="1134"/>
        </w:tabs>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якість проведення навчальних занять: учителями забезпечено проведення уроків в основному </w:t>
      </w:r>
      <w:r w:rsidRPr="00ED36BC">
        <w:rPr>
          <w:rFonts w:ascii="Times New Roman" w:hAnsi="Times New Roman"/>
          <w:sz w:val="28"/>
          <w:szCs w:val="28"/>
          <w:lang w:val="uk-UA"/>
        </w:rPr>
        <w:t>на достатньому та високому рівнях</w:t>
      </w:r>
      <w:r>
        <w:rPr>
          <w:rFonts w:ascii="Times New Roman" w:hAnsi="Times New Roman"/>
          <w:sz w:val="28"/>
          <w:szCs w:val="28"/>
          <w:lang w:val="uk-UA"/>
        </w:rPr>
        <w:t>, відповідно до рекомендацій фахівців Центру моніторингу якості освіти Комунального вищого навчального закладу «Харківська академія неперервної освіти» «</w:t>
      </w:r>
      <w:proofErr w:type="spellStart"/>
      <w:r>
        <w:rPr>
          <w:rFonts w:ascii="Times New Roman" w:hAnsi="Times New Roman"/>
          <w:sz w:val="28"/>
          <w:szCs w:val="28"/>
          <w:lang w:val="uk-UA"/>
        </w:rPr>
        <w:t>Кваліметричний</w:t>
      </w:r>
      <w:proofErr w:type="spellEnd"/>
      <w:r>
        <w:rPr>
          <w:rFonts w:ascii="Times New Roman" w:hAnsi="Times New Roman"/>
          <w:sz w:val="28"/>
          <w:szCs w:val="28"/>
          <w:lang w:val="uk-UA"/>
        </w:rPr>
        <w:t xml:space="preserve"> підхід до оцінки якості загальної середньої освіти»;</w:t>
      </w:r>
    </w:p>
    <w:p w:rsidR="00392F44" w:rsidRPr="00B2468E" w:rsidRDefault="00392F44" w:rsidP="00B2468E">
      <w:pPr>
        <w:shd w:val="clear" w:color="auto" w:fill="FFFFFF"/>
        <w:tabs>
          <w:tab w:val="left" w:pos="284"/>
          <w:tab w:val="left" w:pos="567"/>
          <w:tab w:val="left" w:pos="1134"/>
        </w:tabs>
        <w:jc w:val="both"/>
        <w:rPr>
          <w:rFonts w:ascii="Times New Roman" w:hAnsi="Times New Roman"/>
          <w:i/>
          <w:sz w:val="28"/>
          <w:szCs w:val="28"/>
        </w:rPr>
      </w:pPr>
      <w:r>
        <w:rPr>
          <w:rFonts w:ascii="Times New Roman" w:hAnsi="Times New Roman"/>
          <w:sz w:val="28"/>
          <w:szCs w:val="28"/>
          <w:lang w:val="uk-UA"/>
        </w:rPr>
        <w:tab/>
      </w:r>
      <w:r>
        <w:rPr>
          <w:rFonts w:ascii="Times New Roman" w:hAnsi="Times New Roman"/>
          <w:sz w:val="28"/>
          <w:szCs w:val="28"/>
          <w:lang w:val="uk-UA"/>
        </w:rPr>
        <w:tab/>
      </w:r>
      <w:proofErr w:type="spellStart"/>
      <w:r w:rsidRPr="00B2468E">
        <w:rPr>
          <w:rFonts w:ascii="Times New Roman" w:hAnsi="Times New Roman"/>
          <w:i/>
          <w:sz w:val="28"/>
          <w:szCs w:val="28"/>
        </w:rPr>
        <w:t>Завдання</w:t>
      </w:r>
      <w:proofErr w:type="spellEnd"/>
      <w:r w:rsidRPr="00B2468E">
        <w:rPr>
          <w:rFonts w:ascii="Times New Roman" w:hAnsi="Times New Roman"/>
          <w:i/>
          <w:sz w:val="28"/>
          <w:szCs w:val="28"/>
        </w:rPr>
        <w:t xml:space="preserve"> </w:t>
      </w:r>
      <w:proofErr w:type="spellStart"/>
      <w:r w:rsidRPr="00B2468E">
        <w:rPr>
          <w:rFonts w:ascii="Times New Roman" w:hAnsi="Times New Roman"/>
          <w:i/>
          <w:sz w:val="28"/>
          <w:szCs w:val="28"/>
        </w:rPr>
        <w:t>системи</w:t>
      </w:r>
      <w:proofErr w:type="spellEnd"/>
      <w:r w:rsidRPr="00B2468E">
        <w:rPr>
          <w:rFonts w:ascii="Times New Roman" w:hAnsi="Times New Roman"/>
          <w:i/>
          <w:sz w:val="28"/>
          <w:szCs w:val="28"/>
        </w:rPr>
        <w:t xml:space="preserve"> </w:t>
      </w:r>
      <w:proofErr w:type="spellStart"/>
      <w:r w:rsidRPr="00B2468E">
        <w:rPr>
          <w:rFonts w:ascii="Times New Roman" w:hAnsi="Times New Roman"/>
          <w:i/>
          <w:sz w:val="28"/>
          <w:szCs w:val="28"/>
        </w:rPr>
        <w:t>внутрішнього</w:t>
      </w:r>
      <w:proofErr w:type="spellEnd"/>
      <w:r w:rsidRPr="00B2468E">
        <w:rPr>
          <w:rFonts w:ascii="Times New Roman" w:hAnsi="Times New Roman"/>
          <w:i/>
          <w:sz w:val="28"/>
          <w:szCs w:val="28"/>
        </w:rPr>
        <w:t xml:space="preserve"> </w:t>
      </w:r>
      <w:proofErr w:type="spellStart"/>
      <w:r w:rsidRPr="00B2468E">
        <w:rPr>
          <w:rFonts w:ascii="Times New Roman" w:hAnsi="Times New Roman"/>
          <w:i/>
          <w:sz w:val="28"/>
          <w:szCs w:val="28"/>
        </w:rPr>
        <w:t>забезпечення</w:t>
      </w:r>
      <w:proofErr w:type="spellEnd"/>
      <w:r w:rsidRPr="00B2468E">
        <w:rPr>
          <w:rFonts w:ascii="Times New Roman" w:hAnsi="Times New Roman"/>
          <w:i/>
          <w:sz w:val="28"/>
          <w:szCs w:val="28"/>
        </w:rPr>
        <w:t xml:space="preserve"> якості освіти:</w:t>
      </w:r>
    </w:p>
    <w:p w:rsidR="00392F44" w:rsidRPr="00B2468E" w:rsidRDefault="00392F44" w:rsidP="00B2468E">
      <w:pPr>
        <w:pStyle w:val="af5"/>
        <w:numPr>
          <w:ilvl w:val="0"/>
          <w:numId w:val="4"/>
        </w:numPr>
        <w:shd w:val="clear" w:color="auto" w:fill="FFFFFF"/>
        <w:tabs>
          <w:tab w:val="left" w:pos="567"/>
          <w:tab w:val="left" w:pos="1134"/>
        </w:tabs>
        <w:jc w:val="both"/>
        <w:rPr>
          <w:rFonts w:ascii="Times New Roman" w:hAnsi="Times New Roman"/>
          <w:sz w:val="28"/>
          <w:szCs w:val="28"/>
        </w:rPr>
      </w:pPr>
      <w:r w:rsidRPr="00B2468E">
        <w:rPr>
          <w:rFonts w:ascii="Times New Roman" w:hAnsi="Times New Roman"/>
          <w:sz w:val="28"/>
          <w:szCs w:val="28"/>
        </w:rPr>
        <w:t>оновлення методичної бази освітньої діяльності;</w:t>
      </w:r>
    </w:p>
    <w:p w:rsidR="00392F44" w:rsidRPr="00B2468E" w:rsidRDefault="00392F44" w:rsidP="00B2468E">
      <w:pPr>
        <w:pStyle w:val="af5"/>
        <w:numPr>
          <w:ilvl w:val="0"/>
          <w:numId w:val="4"/>
        </w:numPr>
        <w:shd w:val="clear" w:color="auto" w:fill="FFFFFF"/>
        <w:tabs>
          <w:tab w:val="left" w:pos="567"/>
          <w:tab w:val="left" w:pos="1134"/>
        </w:tabs>
        <w:jc w:val="both"/>
        <w:rPr>
          <w:rFonts w:ascii="Times New Roman" w:eastAsia="Times New Roman" w:hAnsi="Times New Roman"/>
          <w:sz w:val="28"/>
          <w:szCs w:val="28"/>
        </w:rPr>
      </w:pPr>
      <w:r w:rsidRPr="00B2468E">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92F44" w:rsidRPr="00B2468E" w:rsidRDefault="00392F44" w:rsidP="00B2468E">
      <w:pPr>
        <w:pStyle w:val="af5"/>
        <w:numPr>
          <w:ilvl w:val="0"/>
          <w:numId w:val="4"/>
        </w:numPr>
        <w:shd w:val="clear" w:color="auto" w:fill="FFFFFF"/>
        <w:tabs>
          <w:tab w:val="left" w:pos="284"/>
          <w:tab w:val="left" w:pos="1134"/>
        </w:tabs>
        <w:jc w:val="both"/>
        <w:rPr>
          <w:rFonts w:ascii="Times New Roman" w:eastAsia="Times New Roman" w:hAnsi="Times New Roman"/>
          <w:sz w:val="28"/>
          <w:szCs w:val="28"/>
        </w:rPr>
      </w:pPr>
      <w:r w:rsidRPr="00B2468E">
        <w:rPr>
          <w:rFonts w:ascii="Times New Roman" w:hAnsi="Times New Roman"/>
          <w:sz w:val="28"/>
          <w:szCs w:val="28"/>
        </w:rPr>
        <w:t>моніторинг та оптимізація соціально-психологічного середовища закладу освіти;</w:t>
      </w:r>
    </w:p>
    <w:p w:rsidR="00392F44" w:rsidRPr="00B2468E" w:rsidRDefault="00392F44" w:rsidP="00B2468E">
      <w:pPr>
        <w:pStyle w:val="af5"/>
        <w:numPr>
          <w:ilvl w:val="0"/>
          <w:numId w:val="4"/>
        </w:numPr>
        <w:shd w:val="clear" w:color="auto" w:fill="FFFFFF"/>
        <w:tabs>
          <w:tab w:val="left" w:pos="567"/>
          <w:tab w:val="left" w:pos="1134"/>
        </w:tabs>
        <w:jc w:val="both"/>
        <w:rPr>
          <w:rFonts w:ascii="Times New Roman" w:eastAsia="Times New Roman" w:hAnsi="Times New Roman"/>
          <w:bCs/>
          <w:iCs/>
          <w:sz w:val="28"/>
          <w:szCs w:val="28"/>
        </w:rPr>
      </w:pPr>
      <w:r w:rsidRPr="00B2468E">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392F44"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Освіт</w:t>
      </w:r>
      <w:r w:rsidR="00B2468E">
        <w:rPr>
          <w:rFonts w:ascii="Times New Roman" w:eastAsia="Calibri" w:hAnsi="Times New Roman" w:cs="Times New Roman"/>
          <w:i/>
          <w:sz w:val="28"/>
          <w:szCs w:val="28"/>
          <w:lang w:val="uk-UA"/>
        </w:rPr>
        <w:t xml:space="preserve">ня програма </w:t>
      </w:r>
      <w:proofErr w:type="spellStart"/>
      <w:r w:rsidR="00B2468E">
        <w:rPr>
          <w:rFonts w:ascii="Times New Roman" w:eastAsia="Calibri" w:hAnsi="Times New Roman" w:cs="Times New Roman"/>
          <w:i/>
          <w:sz w:val="28"/>
          <w:szCs w:val="28"/>
          <w:lang w:val="uk-UA"/>
        </w:rPr>
        <w:t>Хотімлянського</w:t>
      </w:r>
      <w:proofErr w:type="spellEnd"/>
      <w:r w:rsidR="00B2468E">
        <w:rPr>
          <w:rFonts w:ascii="Times New Roman" w:eastAsia="Calibri" w:hAnsi="Times New Roman" w:cs="Times New Roman"/>
          <w:i/>
          <w:sz w:val="28"/>
          <w:szCs w:val="28"/>
          <w:lang w:val="uk-UA"/>
        </w:rPr>
        <w:t xml:space="preserve"> ліцею</w:t>
      </w:r>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Старосалтів</w:t>
      </w:r>
      <w:r w:rsidR="00B2468E">
        <w:rPr>
          <w:rFonts w:ascii="Times New Roman" w:eastAsia="Calibri" w:hAnsi="Times New Roman" w:cs="Times New Roman"/>
          <w:i/>
          <w:sz w:val="28"/>
          <w:szCs w:val="28"/>
          <w:lang w:val="uk-UA"/>
        </w:rPr>
        <w:t>ської</w:t>
      </w:r>
      <w:proofErr w:type="spellEnd"/>
      <w:r w:rsidR="00B2468E">
        <w:rPr>
          <w:rFonts w:ascii="Times New Roman" w:eastAsia="Calibri" w:hAnsi="Times New Roman" w:cs="Times New Roman"/>
          <w:i/>
          <w:sz w:val="28"/>
          <w:szCs w:val="28"/>
          <w:lang w:val="uk-UA"/>
        </w:rPr>
        <w:t xml:space="preserve"> селищної ради Чугуївського </w:t>
      </w:r>
      <w:r>
        <w:rPr>
          <w:rFonts w:ascii="Times New Roman" w:eastAsia="Calibri" w:hAnsi="Times New Roman" w:cs="Times New Roman"/>
          <w:i/>
          <w:sz w:val="28"/>
          <w:szCs w:val="28"/>
          <w:lang w:val="uk-UA"/>
        </w:rPr>
        <w:t xml:space="preserve"> району Харківської області </w:t>
      </w:r>
      <w:r>
        <w:rPr>
          <w:rFonts w:ascii="Times New Roman" w:eastAsia="Calibri" w:hAnsi="Times New Roman" w:cs="Times New Roman"/>
          <w:sz w:val="28"/>
          <w:szCs w:val="28"/>
          <w:lang w:val="uk-UA"/>
        </w:rPr>
        <w:t>передбачає досягнення учнями результатів навчання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визначених Державним стандартом.</w:t>
      </w:r>
    </w:p>
    <w:p w:rsidR="00392F44" w:rsidRDefault="00392F44" w:rsidP="00392F4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Освітня програма закладу освіти та перелік освітніх компонентів, що передбачені відповідною освітньою програмою, оприлюднюються на</w:t>
      </w:r>
      <w:r>
        <w:rPr>
          <w:rFonts w:ascii="Calibri" w:eastAsia="Calibri" w:hAnsi="Calibri" w:cs="Times New Roman"/>
          <w:sz w:val="28"/>
          <w:szCs w:val="28"/>
          <w:lang w:val="uk-UA"/>
        </w:rPr>
        <w:t xml:space="preserve"> </w:t>
      </w:r>
      <w:proofErr w:type="spellStart"/>
      <w:r>
        <w:rPr>
          <w:rFonts w:ascii="Times New Roman" w:eastAsia="Calibri" w:hAnsi="Times New Roman" w:cs="Times New Roman"/>
          <w:sz w:val="28"/>
          <w:szCs w:val="28"/>
          <w:lang w:val="uk-UA"/>
        </w:rPr>
        <w:t>веб-сайті</w:t>
      </w:r>
      <w:proofErr w:type="spellEnd"/>
      <w:r>
        <w:rPr>
          <w:rFonts w:ascii="Times New Roman" w:eastAsia="Calibri" w:hAnsi="Times New Roman" w:cs="Times New Roman"/>
          <w:sz w:val="28"/>
          <w:szCs w:val="28"/>
          <w:lang w:val="uk-UA"/>
        </w:rPr>
        <w:t xml:space="preserve"> закладу освіти.</w:t>
      </w:r>
    </w:p>
    <w:p w:rsidR="00392F44" w:rsidRDefault="00392F44" w:rsidP="00392F44">
      <w:pPr>
        <w:ind w:firstLine="709"/>
        <w:jc w:val="both"/>
        <w:rPr>
          <w:rFonts w:ascii="Times New Roman" w:eastAsia="Calibri" w:hAnsi="Times New Roman" w:cs="Times New Roman"/>
          <w:lang w:val="uk-UA"/>
        </w:rPr>
      </w:pPr>
      <w:r>
        <w:rPr>
          <w:rFonts w:ascii="Times New Roman" w:eastAsia="Calibri" w:hAnsi="Times New Roman" w:cs="Times New Roman"/>
          <w:sz w:val="28"/>
          <w:szCs w:val="28"/>
          <w:lang w:val="uk-UA"/>
        </w:rPr>
        <w:t>На основі освітньої програми заклад освіти складає та затверджує навчальний план, що конкретизує організацію освітнього процесу</w:t>
      </w:r>
      <w:r>
        <w:rPr>
          <w:rFonts w:ascii="Times New Roman" w:eastAsia="Calibri" w:hAnsi="Times New Roman" w:cs="Times New Roman"/>
          <w:lang w:val="uk-UA"/>
        </w:rPr>
        <w:t>.</w:t>
      </w:r>
    </w:p>
    <w:p w:rsidR="00392F44" w:rsidRDefault="00392F44" w:rsidP="00392F44">
      <w:pPr>
        <w:ind w:left="142" w:firstLine="709"/>
        <w:jc w:val="both"/>
        <w:rPr>
          <w:rFonts w:ascii="Times New Roman" w:eastAsia="Calibri" w:hAnsi="Times New Roman" w:cs="Times New Roman"/>
          <w:sz w:val="24"/>
          <w:szCs w:val="24"/>
          <w:lang w:val="uk-UA"/>
        </w:rPr>
      </w:pPr>
    </w:p>
    <w:p w:rsidR="00392F44" w:rsidRDefault="009C51CB" w:rsidP="009C51C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Директор </w:t>
      </w:r>
      <w:proofErr w:type="spellStart"/>
      <w:r>
        <w:rPr>
          <w:rFonts w:ascii="Times New Roman" w:eastAsia="Calibri" w:hAnsi="Times New Roman" w:cs="Times New Roman"/>
          <w:sz w:val="28"/>
          <w:szCs w:val="28"/>
          <w:lang w:val="uk-UA"/>
        </w:rPr>
        <w:t>Хотімлянського</w:t>
      </w:r>
      <w:proofErr w:type="spellEnd"/>
      <w:r>
        <w:rPr>
          <w:rFonts w:ascii="Times New Roman" w:eastAsia="Calibri" w:hAnsi="Times New Roman" w:cs="Times New Roman"/>
          <w:sz w:val="28"/>
          <w:szCs w:val="28"/>
          <w:lang w:val="uk-UA"/>
        </w:rPr>
        <w:t xml:space="preserve"> ліцею</w:t>
      </w:r>
      <w:r>
        <w:rPr>
          <w:rFonts w:ascii="Times New Roman" w:eastAsia="Calibri" w:hAnsi="Times New Roman" w:cs="Times New Roman"/>
          <w:sz w:val="28"/>
          <w:szCs w:val="28"/>
          <w:lang w:val="uk-UA"/>
        </w:rPr>
        <w:tab/>
        <w:t xml:space="preserve">       </w:t>
      </w:r>
      <w:proofErr w:type="spellStart"/>
      <w:r>
        <w:rPr>
          <w:rFonts w:ascii="Times New Roman" w:eastAsia="Calibri" w:hAnsi="Times New Roman" w:cs="Times New Roman"/>
          <w:sz w:val="28"/>
          <w:szCs w:val="28"/>
          <w:lang w:val="uk-UA"/>
        </w:rPr>
        <w:t>____________</w:t>
      </w:r>
      <w:r w:rsidR="00392F44">
        <w:rPr>
          <w:rFonts w:ascii="Times New Roman" w:eastAsia="Calibri" w:hAnsi="Times New Roman" w:cs="Times New Roman"/>
          <w:sz w:val="28"/>
          <w:szCs w:val="28"/>
          <w:lang w:val="uk-UA"/>
        </w:rPr>
        <w:t>Р.Л.Печенізька</w:t>
      </w:r>
      <w:proofErr w:type="spellEnd"/>
    </w:p>
    <w:p w:rsidR="00392F44" w:rsidRDefault="00392F44" w:rsidP="00392F4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392F44" w:rsidRPr="00CE1986" w:rsidRDefault="00392F44" w:rsidP="00CB2C0D">
      <w:pPr>
        <w:shd w:val="clear" w:color="auto" w:fill="FFFFFF"/>
        <w:spacing w:after="0"/>
        <w:ind w:left="5670"/>
        <w:rPr>
          <w:rFonts w:ascii="Times New Roman" w:eastAsia="Calibri" w:hAnsi="Times New Roman" w:cs="Times New Roman"/>
          <w:lang w:val="uk-UA"/>
        </w:rPr>
      </w:pPr>
      <w:r w:rsidRPr="00CE1986">
        <w:rPr>
          <w:rFonts w:ascii="Times New Roman" w:eastAsia="Calibri" w:hAnsi="Times New Roman" w:cs="Times New Roman"/>
          <w:lang w:val="uk-UA"/>
        </w:rPr>
        <w:lastRenderedPageBreak/>
        <w:t>Таблиця 1</w:t>
      </w:r>
    </w:p>
    <w:p w:rsidR="00392F44" w:rsidRPr="00CE1986" w:rsidRDefault="00392F44" w:rsidP="00CB2C0D">
      <w:pPr>
        <w:shd w:val="clear" w:color="auto" w:fill="FFFFFF"/>
        <w:spacing w:after="0"/>
        <w:ind w:left="5670"/>
        <w:rPr>
          <w:rFonts w:ascii="Times New Roman" w:eastAsia="Calibri" w:hAnsi="Times New Roman" w:cs="Times New Roman"/>
          <w:lang w:val="uk-UA"/>
        </w:rPr>
      </w:pPr>
      <w:r w:rsidRPr="00CE1986">
        <w:rPr>
          <w:rFonts w:ascii="Times New Roman" w:eastAsia="Calibri" w:hAnsi="Times New Roman" w:cs="Times New Roman"/>
          <w:lang w:val="uk-UA"/>
        </w:rPr>
        <w:t xml:space="preserve">до Освітньої програми </w:t>
      </w:r>
    </w:p>
    <w:p w:rsidR="00CB2C0D" w:rsidRPr="00CE1986" w:rsidRDefault="00CB2C0D" w:rsidP="00CB2C0D">
      <w:pPr>
        <w:shd w:val="clear" w:color="auto" w:fill="FFFFFF"/>
        <w:spacing w:after="0"/>
        <w:ind w:left="5670"/>
        <w:rPr>
          <w:rFonts w:ascii="Times New Roman" w:eastAsia="Calibri" w:hAnsi="Times New Roman" w:cs="Times New Roman"/>
          <w:lang w:val="uk-UA"/>
        </w:rPr>
      </w:pPr>
      <w:proofErr w:type="spellStart"/>
      <w:r w:rsidRPr="00CE1986">
        <w:rPr>
          <w:rFonts w:ascii="Times New Roman" w:eastAsia="Calibri" w:hAnsi="Times New Roman" w:cs="Times New Roman"/>
          <w:lang w:val="uk-UA"/>
        </w:rPr>
        <w:t>Хотімлянського</w:t>
      </w:r>
      <w:proofErr w:type="spellEnd"/>
      <w:r w:rsidRPr="00CE1986">
        <w:rPr>
          <w:rFonts w:ascii="Times New Roman" w:eastAsia="Calibri" w:hAnsi="Times New Roman" w:cs="Times New Roman"/>
          <w:lang w:val="uk-UA"/>
        </w:rPr>
        <w:t xml:space="preserve"> ліцею</w:t>
      </w:r>
    </w:p>
    <w:p w:rsidR="00392F44" w:rsidRPr="00CE1986" w:rsidRDefault="00392F44" w:rsidP="00CE1986">
      <w:pPr>
        <w:spacing w:after="0"/>
        <w:ind w:firstLine="7"/>
        <w:jc w:val="center"/>
        <w:rPr>
          <w:rFonts w:ascii="Times New Roman" w:eastAsia="Calibri" w:hAnsi="Times New Roman" w:cs="Times New Roman"/>
          <w:b/>
          <w:bCs/>
          <w:lang w:val="uk-UA"/>
        </w:rPr>
      </w:pPr>
      <w:r w:rsidRPr="00CE1986">
        <w:rPr>
          <w:rFonts w:ascii="Times New Roman" w:eastAsia="Calibri" w:hAnsi="Times New Roman" w:cs="Times New Roman"/>
          <w:b/>
          <w:bCs/>
          <w:lang w:val="uk-UA"/>
        </w:rPr>
        <w:t xml:space="preserve">Навчальний план </w:t>
      </w:r>
    </w:p>
    <w:p w:rsidR="00392F44" w:rsidRPr="00CE1986" w:rsidRDefault="00EB29A8" w:rsidP="00CE1986">
      <w:pPr>
        <w:spacing w:after="0"/>
        <w:ind w:firstLine="7"/>
        <w:jc w:val="center"/>
        <w:rPr>
          <w:rFonts w:ascii="Times New Roman" w:eastAsia="Calibri" w:hAnsi="Times New Roman" w:cs="Times New Roman"/>
          <w:b/>
          <w:bCs/>
          <w:lang w:val="uk-UA"/>
        </w:rPr>
      </w:pPr>
      <w:r w:rsidRPr="00CE1986">
        <w:rPr>
          <w:rFonts w:ascii="Times New Roman" w:eastAsia="Calibri" w:hAnsi="Times New Roman" w:cs="Times New Roman"/>
          <w:b/>
          <w:lang w:val="uk-UA"/>
        </w:rPr>
        <w:t>для 10-11</w:t>
      </w:r>
      <w:r w:rsidR="00392F44" w:rsidRPr="00CE1986">
        <w:rPr>
          <w:rFonts w:ascii="Times New Roman" w:eastAsia="Calibri" w:hAnsi="Times New Roman" w:cs="Times New Roman"/>
          <w:b/>
          <w:lang w:val="uk-UA"/>
        </w:rPr>
        <w:t xml:space="preserve"> класів закладів загальної середньої освіти</w:t>
      </w:r>
    </w:p>
    <w:tbl>
      <w:tblPr>
        <w:tblW w:w="1020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3"/>
        <w:gridCol w:w="3117"/>
      </w:tblGrid>
      <w:tr w:rsidR="00392F44" w:rsidRPr="00CE1986" w:rsidTr="00CE1986">
        <w:trPr>
          <w:cantSplit/>
        </w:trPr>
        <w:tc>
          <w:tcPr>
            <w:tcW w:w="7083" w:type="dxa"/>
            <w:vMerge w:val="restart"/>
            <w:tcBorders>
              <w:top w:val="single" w:sz="4" w:space="0" w:color="auto"/>
              <w:left w:val="single" w:sz="4" w:space="0" w:color="auto"/>
              <w:bottom w:val="single" w:sz="6" w:space="0" w:color="auto"/>
              <w:right w:val="single" w:sz="6" w:space="0" w:color="auto"/>
            </w:tcBorders>
          </w:tcPr>
          <w:p w:rsidR="00392F44" w:rsidRPr="00CE1986" w:rsidRDefault="00392F44">
            <w:pPr>
              <w:ind w:firstLine="7"/>
              <w:jc w:val="center"/>
              <w:rPr>
                <w:rFonts w:ascii="Times New Roman" w:eastAsia="Calibri" w:hAnsi="Times New Roman" w:cs="Times New Roman"/>
                <w:b/>
                <w:bCs/>
                <w:lang w:val="uk-UA"/>
              </w:rPr>
            </w:pPr>
          </w:p>
          <w:p w:rsidR="00392F44" w:rsidRPr="00CE1986" w:rsidRDefault="00392F44">
            <w:pPr>
              <w:ind w:firstLine="7"/>
              <w:jc w:val="center"/>
              <w:rPr>
                <w:rFonts w:ascii="Times New Roman" w:eastAsia="Calibri" w:hAnsi="Times New Roman" w:cs="Times New Roman"/>
                <w:b/>
                <w:bCs/>
                <w:lang w:val="uk-UA" w:eastAsia="en-US"/>
              </w:rPr>
            </w:pPr>
            <w:r w:rsidRPr="00CE1986">
              <w:rPr>
                <w:rFonts w:ascii="Times New Roman" w:eastAsia="Calibri" w:hAnsi="Times New Roman" w:cs="Times New Roman"/>
                <w:b/>
                <w:bCs/>
                <w:lang w:val="uk-UA"/>
              </w:rPr>
              <w:t>Предмети</w:t>
            </w:r>
          </w:p>
        </w:tc>
        <w:tc>
          <w:tcPr>
            <w:tcW w:w="3117" w:type="dxa"/>
            <w:tcBorders>
              <w:top w:val="single" w:sz="4" w:space="0" w:color="auto"/>
              <w:left w:val="nil"/>
              <w:bottom w:val="single" w:sz="6" w:space="0" w:color="auto"/>
              <w:right w:val="single" w:sz="4" w:space="0" w:color="auto"/>
            </w:tcBorders>
            <w:hideMark/>
          </w:tcPr>
          <w:p w:rsidR="00392F44" w:rsidRPr="00CE1986" w:rsidRDefault="00392F44">
            <w:pPr>
              <w:ind w:firstLine="7"/>
              <w:rPr>
                <w:rFonts w:ascii="Times New Roman" w:eastAsia="Calibri" w:hAnsi="Times New Roman" w:cs="Times New Roman"/>
                <w:b/>
                <w:bCs/>
                <w:lang w:val="uk-UA" w:eastAsia="en-US"/>
              </w:rPr>
            </w:pPr>
            <w:r w:rsidRPr="00CE1986">
              <w:rPr>
                <w:rFonts w:ascii="Times New Roman" w:eastAsia="Calibri" w:hAnsi="Times New Roman" w:cs="Times New Roman"/>
                <w:b/>
                <w:bCs/>
                <w:lang w:val="uk-UA"/>
              </w:rPr>
              <w:t>Кількість годин на тиждень у класах</w:t>
            </w:r>
          </w:p>
        </w:tc>
      </w:tr>
      <w:tr w:rsidR="00392F44" w:rsidRPr="00CE1986" w:rsidTr="00CE1986">
        <w:trPr>
          <w:cantSplit/>
        </w:trPr>
        <w:tc>
          <w:tcPr>
            <w:tcW w:w="7083" w:type="dxa"/>
            <w:vMerge/>
            <w:tcBorders>
              <w:top w:val="single" w:sz="4" w:space="0" w:color="auto"/>
              <w:left w:val="single" w:sz="4" w:space="0" w:color="auto"/>
              <w:bottom w:val="single" w:sz="6" w:space="0" w:color="auto"/>
              <w:right w:val="single" w:sz="6" w:space="0" w:color="auto"/>
            </w:tcBorders>
            <w:vAlign w:val="center"/>
            <w:hideMark/>
          </w:tcPr>
          <w:p w:rsidR="00392F44" w:rsidRPr="00CE1986" w:rsidRDefault="00392F44">
            <w:pPr>
              <w:rPr>
                <w:rFonts w:ascii="Times New Roman" w:eastAsia="Calibri" w:hAnsi="Times New Roman" w:cs="Times New Roman"/>
                <w:b/>
                <w:bCs/>
                <w:lang w:val="uk-UA" w:eastAsia="en-US"/>
              </w:rPr>
            </w:pPr>
          </w:p>
        </w:tc>
        <w:tc>
          <w:tcPr>
            <w:tcW w:w="3117" w:type="dxa"/>
            <w:tcBorders>
              <w:top w:val="single" w:sz="6" w:space="0" w:color="auto"/>
              <w:left w:val="nil"/>
              <w:bottom w:val="single" w:sz="6" w:space="0" w:color="auto"/>
              <w:right w:val="single" w:sz="4" w:space="0" w:color="auto"/>
            </w:tcBorders>
            <w:hideMark/>
          </w:tcPr>
          <w:p w:rsidR="00392F44" w:rsidRPr="00CE1986" w:rsidRDefault="00392F44">
            <w:pPr>
              <w:ind w:left="-108"/>
              <w:jc w:val="center"/>
              <w:rPr>
                <w:rFonts w:ascii="Times New Roman" w:eastAsia="Calibri" w:hAnsi="Times New Roman" w:cs="Times New Roman"/>
                <w:b/>
                <w:bCs/>
                <w:lang w:val="uk-UA" w:eastAsia="en-US"/>
              </w:rPr>
            </w:pPr>
            <w:r w:rsidRPr="00CE1986">
              <w:rPr>
                <w:rFonts w:ascii="Times New Roman" w:eastAsia="Calibri" w:hAnsi="Times New Roman" w:cs="Times New Roman"/>
                <w:b/>
                <w:bCs/>
                <w:lang w:val="uk-UA"/>
              </w:rPr>
              <w:t>10</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b/>
                <w:bCs/>
                <w:lang w:val="uk-UA" w:eastAsia="en-US"/>
              </w:rPr>
            </w:pPr>
            <w:r w:rsidRPr="00CE1986">
              <w:rPr>
                <w:rFonts w:ascii="Times New Roman" w:eastAsia="Calibri" w:hAnsi="Times New Roman" w:cs="Times New Roman"/>
                <w:b/>
                <w:bCs/>
                <w:lang w:val="uk-UA"/>
              </w:rPr>
              <w:t>Базові предмети</w:t>
            </w:r>
            <w:r w:rsidRPr="00CE1986">
              <w:rPr>
                <w:rFonts w:ascii="Times New Roman" w:eastAsia="Calibri" w:hAnsi="Times New Roman" w:cs="Times New Roman"/>
                <w:b/>
                <w:bCs/>
                <w:vertAlign w:val="superscript"/>
                <w:lang w:val="uk-UA"/>
              </w:rPr>
              <w:t>1</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b/>
                <w:lang w:val="uk-UA" w:eastAsia="en-US"/>
              </w:rPr>
            </w:pPr>
            <w:r w:rsidRPr="00CE1986">
              <w:rPr>
                <w:rFonts w:ascii="Times New Roman" w:eastAsia="Calibri" w:hAnsi="Times New Roman" w:cs="Times New Roman"/>
                <w:b/>
                <w:lang w:val="uk-UA"/>
              </w:rPr>
              <w:t>27 (29)</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 xml:space="preserve">Українська мова </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2</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 xml:space="preserve">Українська  література </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2</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Зарубіжна література</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1</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Іноземна мова</w:t>
            </w:r>
            <w:r w:rsidRPr="00CE1986">
              <w:rPr>
                <w:rFonts w:ascii="Times New Roman" w:eastAsia="Calibri" w:hAnsi="Times New Roman" w:cs="Times New Roman"/>
                <w:b/>
                <w:bCs/>
                <w:vertAlign w:val="superscript"/>
                <w:lang w:val="uk-UA"/>
              </w:rPr>
              <w:t>2</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2</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Мова і література корінного народу, національної меншини</w:t>
            </w:r>
            <w:r w:rsidRPr="00CE1986">
              <w:rPr>
                <w:rFonts w:ascii="Times New Roman" w:eastAsia="Calibri" w:hAnsi="Times New Roman" w:cs="Times New Roman"/>
                <w:b/>
                <w:bCs/>
                <w:vertAlign w:val="superscript"/>
                <w:lang w:val="uk-UA"/>
              </w:rPr>
              <w:t>3</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2</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 xml:space="preserve">Історія України  </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 xml:space="preserve">1,5 </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Всесвітня історія</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1</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Громадянська освіта</w:t>
            </w:r>
          </w:p>
        </w:tc>
        <w:tc>
          <w:tcPr>
            <w:tcW w:w="3117" w:type="dxa"/>
            <w:tcBorders>
              <w:top w:val="single" w:sz="6" w:space="0" w:color="auto"/>
              <w:left w:val="single" w:sz="6" w:space="0" w:color="auto"/>
              <w:bottom w:val="single" w:sz="6" w:space="0" w:color="auto"/>
              <w:right w:val="single" w:sz="6" w:space="0" w:color="auto"/>
            </w:tcBorders>
            <w:shd w:val="clear" w:color="auto" w:fill="FFFFFF"/>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2</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keepNext/>
              <w:autoSpaceDE w:val="0"/>
              <w:autoSpaceDN w:val="0"/>
              <w:ind w:left="33"/>
              <w:outlineLvl w:val="0"/>
              <w:rPr>
                <w:rFonts w:ascii="Times New Roman" w:eastAsia="Times New Roman" w:hAnsi="Times New Roman" w:cs="Times New Roman"/>
                <w:lang w:val="uk-UA" w:eastAsia="uk-UA"/>
              </w:rPr>
            </w:pPr>
            <w:r w:rsidRPr="00CE1986">
              <w:rPr>
                <w:rFonts w:ascii="Times New Roman" w:eastAsia="Times New Roman" w:hAnsi="Times New Roman" w:cs="Times New Roman"/>
                <w:lang w:val="uk-UA" w:eastAsia="uk-UA"/>
              </w:rPr>
              <w:t>Математика (алгебра і початки аналізу та геометрія)</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3</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Біологія і екологія</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2</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Географія</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1,5</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Фізика і астрономія</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shd w:val="clear" w:color="auto" w:fill="FFFFFF"/>
                <w:lang w:val="uk-UA"/>
              </w:rPr>
              <w:t>3</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Хімія</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 xml:space="preserve">1,5 </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Фізична культура</w:t>
            </w:r>
            <w:r w:rsidRPr="00CE1986">
              <w:rPr>
                <w:rFonts w:ascii="Times New Roman" w:eastAsia="Calibri" w:hAnsi="Times New Roman" w:cs="Times New Roman"/>
                <w:b/>
                <w:bCs/>
                <w:vertAlign w:val="superscript"/>
                <w:lang w:val="uk-UA"/>
              </w:rPr>
              <w:t>4</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3</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Захист Вітчизни</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1,5</w:t>
            </w:r>
          </w:p>
        </w:tc>
      </w:tr>
      <w:tr w:rsidR="00392F44" w:rsidRPr="00CE1986" w:rsidTr="00CE1986">
        <w:trPr>
          <w:cantSplit/>
        </w:trPr>
        <w:tc>
          <w:tcPr>
            <w:tcW w:w="7083"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b/>
                <w:bCs/>
                <w:lang w:val="uk-UA"/>
              </w:rPr>
              <w:t>Вибірково-обов’язкові предмети</w:t>
            </w:r>
            <w:r w:rsidRPr="00CE1986">
              <w:rPr>
                <w:rFonts w:ascii="Times New Roman" w:eastAsia="Calibri" w:hAnsi="Times New Roman" w:cs="Times New Roman"/>
                <w:lang w:val="uk-UA"/>
              </w:rPr>
              <w:t xml:space="preserve"> (Інформатика, Технології, Мистецтво)</w:t>
            </w:r>
          </w:p>
        </w:tc>
        <w:tc>
          <w:tcPr>
            <w:tcW w:w="3117" w:type="dxa"/>
            <w:tcBorders>
              <w:top w:val="single" w:sz="6" w:space="0" w:color="auto"/>
              <w:left w:val="single" w:sz="6"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b/>
                <w:lang w:val="uk-UA" w:eastAsia="en-US"/>
              </w:rPr>
            </w:pPr>
            <w:r w:rsidRPr="00CE1986">
              <w:rPr>
                <w:rFonts w:ascii="Times New Roman" w:eastAsia="Calibri" w:hAnsi="Times New Roman" w:cs="Times New Roman"/>
                <w:b/>
                <w:lang w:val="uk-UA"/>
              </w:rPr>
              <w:t>3</w:t>
            </w:r>
          </w:p>
        </w:tc>
      </w:tr>
      <w:tr w:rsidR="00392F44" w:rsidRPr="00CE1986" w:rsidTr="00CE1986">
        <w:trPr>
          <w:cantSplit/>
          <w:trHeight w:val="495"/>
        </w:trPr>
        <w:tc>
          <w:tcPr>
            <w:tcW w:w="7083" w:type="dxa"/>
            <w:tcBorders>
              <w:top w:val="single" w:sz="6" w:space="0" w:color="auto"/>
              <w:left w:val="single" w:sz="6" w:space="0" w:color="auto"/>
              <w:bottom w:val="single" w:sz="6" w:space="0" w:color="auto"/>
              <w:right w:val="single" w:sz="4"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b/>
                <w:lang w:val="uk-UA"/>
              </w:rPr>
              <w:t>Додаткові години</w:t>
            </w:r>
            <w:r w:rsidRPr="00CE1986">
              <w:rPr>
                <w:rFonts w:ascii="Times New Roman" w:eastAsia="Calibri" w:hAnsi="Times New Roman" w:cs="Times New Roman"/>
                <w:b/>
                <w:bCs/>
                <w:vertAlign w:val="superscript"/>
                <w:lang w:val="uk-UA"/>
              </w:rPr>
              <w:t xml:space="preserve"> 1</w:t>
            </w:r>
            <w:r w:rsidRPr="00CE1986">
              <w:rPr>
                <w:rFonts w:ascii="Times New Roman" w:eastAsia="Calibri" w:hAnsi="Times New Roman" w:cs="Times New Roman"/>
                <w:b/>
                <w:bCs/>
                <w:lang w:val="uk-UA"/>
              </w:rPr>
              <w:t xml:space="preserve"> </w:t>
            </w:r>
            <w:r w:rsidRPr="00CE1986">
              <w:rPr>
                <w:rFonts w:ascii="Times New Roman" w:eastAsia="Calibri" w:hAnsi="Times New Roman" w:cs="Times New Roman"/>
                <w:bCs/>
                <w:lang w:val="uk-UA"/>
              </w:rPr>
              <w:t xml:space="preserve">на </w:t>
            </w:r>
            <w:r w:rsidRPr="00CE1986">
              <w:rPr>
                <w:rFonts w:ascii="Times New Roman" w:eastAsia="Calibri" w:hAnsi="Times New Roman" w:cs="Times New Roman"/>
                <w:lang w:val="uk-UA"/>
              </w:rPr>
              <w:t>профільні предмети, окремі базові предмети, спеціальні курси, факультативні курси та індивідуальні заняття</w:t>
            </w:r>
          </w:p>
        </w:tc>
        <w:tc>
          <w:tcPr>
            <w:tcW w:w="3117" w:type="dxa"/>
            <w:tcBorders>
              <w:top w:val="single" w:sz="6" w:space="0" w:color="auto"/>
              <w:left w:val="single" w:sz="4" w:space="0" w:color="auto"/>
              <w:bottom w:val="single" w:sz="6" w:space="0" w:color="auto"/>
              <w:right w:val="single" w:sz="6" w:space="0" w:color="auto"/>
            </w:tcBorders>
          </w:tcPr>
          <w:p w:rsidR="00392F44" w:rsidRPr="00CE1986" w:rsidRDefault="00392F44">
            <w:pPr>
              <w:ind w:left="-108"/>
              <w:jc w:val="center"/>
              <w:rPr>
                <w:rFonts w:ascii="Times New Roman" w:eastAsia="Calibri" w:hAnsi="Times New Roman" w:cs="Times New Roman"/>
                <w:b/>
                <w:lang w:val="uk-UA"/>
              </w:rPr>
            </w:pPr>
          </w:p>
          <w:p w:rsidR="00392F44" w:rsidRPr="00CE1986" w:rsidRDefault="00392F44">
            <w:pPr>
              <w:ind w:left="-108"/>
              <w:jc w:val="center"/>
              <w:rPr>
                <w:rFonts w:ascii="Times New Roman" w:eastAsia="Calibri" w:hAnsi="Times New Roman" w:cs="Times New Roman"/>
                <w:b/>
                <w:shd w:val="clear" w:color="auto" w:fill="FF0000"/>
                <w:lang w:val="uk-UA" w:eastAsia="en-US"/>
              </w:rPr>
            </w:pPr>
            <w:r w:rsidRPr="00CE1986">
              <w:rPr>
                <w:rFonts w:ascii="Times New Roman" w:eastAsia="Calibri" w:hAnsi="Times New Roman" w:cs="Times New Roman"/>
                <w:b/>
                <w:lang w:val="uk-UA"/>
              </w:rPr>
              <w:t>8 (6)</w:t>
            </w:r>
          </w:p>
        </w:tc>
      </w:tr>
      <w:tr w:rsidR="00392F44" w:rsidRPr="00CE1986" w:rsidTr="00CE1986">
        <w:trPr>
          <w:cantSplit/>
        </w:trPr>
        <w:tc>
          <w:tcPr>
            <w:tcW w:w="7083" w:type="dxa"/>
            <w:tcBorders>
              <w:top w:val="single" w:sz="6" w:space="0" w:color="auto"/>
              <w:left w:val="single" w:sz="6" w:space="0" w:color="auto"/>
              <w:bottom w:val="single" w:sz="6" w:space="0" w:color="auto"/>
              <w:right w:val="single" w:sz="4"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lang w:val="uk-UA"/>
              </w:rPr>
              <w:t>Гранично допустиме тижневе навантаження на учня</w:t>
            </w:r>
          </w:p>
        </w:tc>
        <w:tc>
          <w:tcPr>
            <w:tcW w:w="3117"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b/>
                <w:lang w:val="uk-UA" w:eastAsia="en-US"/>
              </w:rPr>
            </w:pPr>
            <w:r w:rsidRPr="00CE1986">
              <w:rPr>
                <w:rFonts w:ascii="Times New Roman" w:eastAsia="Calibri" w:hAnsi="Times New Roman" w:cs="Times New Roman"/>
                <w:b/>
                <w:lang w:val="uk-UA"/>
              </w:rPr>
              <w:t>33</w:t>
            </w:r>
          </w:p>
        </w:tc>
      </w:tr>
      <w:tr w:rsidR="00392F44" w:rsidRPr="00CE1986" w:rsidTr="00CE1986">
        <w:trPr>
          <w:cantSplit/>
        </w:trPr>
        <w:tc>
          <w:tcPr>
            <w:tcW w:w="7083" w:type="dxa"/>
            <w:tcBorders>
              <w:top w:val="single" w:sz="6" w:space="0" w:color="auto"/>
              <w:left w:val="single" w:sz="6" w:space="0" w:color="auto"/>
              <w:bottom w:val="single" w:sz="6" w:space="0" w:color="auto"/>
              <w:right w:val="single" w:sz="4" w:space="0" w:color="auto"/>
            </w:tcBorders>
            <w:hideMark/>
          </w:tcPr>
          <w:p w:rsidR="00392F44" w:rsidRPr="00CE1986" w:rsidRDefault="00392F44">
            <w:pPr>
              <w:ind w:left="33"/>
              <w:rPr>
                <w:rFonts w:ascii="Times New Roman" w:eastAsia="Calibri" w:hAnsi="Times New Roman" w:cs="Times New Roman"/>
                <w:lang w:val="uk-UA" w:eastAsia="en-US"/>
              </w:rPr>
            </w:pPr>
            <w:r w:rsidRPr="00CE1986">
              <w:rPr>
                <w:rFonts w:ascii="Times New Roman" w:eastAsia="Calibri" w:hAnsi="Times New Roman" w:cs="Times New Roman"/>
                <w:b/>
                <w:bCs/>
                <w:lang w:val="uk-UA"/>
              </w:rPr>
              <w:t xml:space="preserve">Всього фінансується </w:t>
            </w:r>
            <w:r w:rsidRPr="00CE1986">
              <w:rPr>
                <w:rFonts w:ascii="Times New Roman" w:eastAsia="Calibri" w:hAnsi="Times New Roman" w:cs="Times New Roman"/>
                <w:lang w:val="uk-UA"/>
              </w:rPr>
              <w:t>(без урахування поділу класу на групи)</w:t>
            </w:r>
          </w:p>
        </w:tc>
        <w:tc>
          <w:tcPr>
            <w:tcW w:w="3117" w:type="dxa"/>
            <w:tcBorders>
              <w:top w:val="single" w:sz="6" w:space="0" w:color="auto"/>
              <w:left w:val="single" w:sz="4" w:space="0" w:color="auto"/>
              <w:bottom w:val="single" w:sz="6" w:space="0" w:color="auto"/>
              <w:right w:val="single" w:sz="6" w:space="0" w:color="auto"/>
            </w:tcBorders>
            <w:hideMark/>
          </w:tcPr>
          <w:p w:rsidR="00392F44" w:rsidRPr="00CE1986" w:rsidRDefault="00392F44">
            <w:pPr>
              <w:ind w:left="-108"/>
              <w:jc w:val="center"/>
              <w:rPr>
                <w:rFonts w:ascii="Times New Roman" w:eastAsia="Calibri" w:hAnsi="Times New Roman" w:cs="Times New Roman"/>
                <w:lang w:val="uk-UA" w:eastAsia="en-US"/>
              </w:rPr>
            </w:pPr>
            <w:r w:rsidRPr="00CE1986">
              <w:rPr>
                <w:rFonts w:ascii="Times New Roman" w:eastAsia="Calibri" w:hAnsi="Times New Roman" w:cs="Times New Roman"/>
                <w:lang w:val="uk-UA"/>
              </w:rPr>
              <w:t>38</w:t>
            </w:r>
          </w:p>
        </w:tc>
      </w:tr>
    </w:tbl>
    <w:p w:rsidR="00392F44" w:rsidRPr="00CE1986" w:rsidRDefault="00392F44" w:rsidP="00392F44">
      <w:pPr>
        <w:ind w:left="-709" w:right="-286"/>
        <w:jc w:val="both"/>
        <w:rPr>
          <w:rFonts w:ascii="Times New Roman" w:eastAsia="Calibri" w:hAnsi="Times New Roman" w:cs="Times New Roman"/>
          <w:lang w:val="uk-UA" w:eastAsia="en-US"/>
        </w:rPr>
      </w:pPr>
      <w:r w:rsidRPr="00CE1986">
        <w:rPr>
          <w:rFonts w:ascii="Times New Roman" w:eastAsia="Calibri" w:hAnsi="Times New Roman" w:cs="Times New Roman"/>
          <w:vertAlign w:val="superscript"/>
          <w:lang w:val="uk-UA"/>
        </w:rPr>
        <w:t xml:space="preserve">1 </w:t>
      </w:r>
      <w:r w:rsidRPr="00CE1986">
        <w:rPr>
          <w:rFonts w:ascii="Times New Roman" w:eastAsia="Calibri" w:hAnsi="Times New Roman" w:cs="Times New Roman"/>
          <w:lang w:val="uk-UA"/>
        </w:rPr>
        <w:t>У дужках подано кількість годин для закладів освіти з навчанням мовою корінного народу, національної меншини.</w:t>
      </w:r>
    </w:p>
    <w:p w:rsidR="00392F44" w:rsidRPr="00CE1986" w:rsidRDefault="00392F44" w:rsidP="00392F44">
      <w:pPr>
        <w:ind w:left="-709" w:right="-286"/>
        <w:jc w:val="both"/>
        <w:rPr>
          <w:rFonts w:ascii="Times New Roman" w:eastAsia="Calibri" w:hAnsi="Times New Roman" w:cs="Times New Roman"/>
          <w:lang w:val="uk-UA"/>
        </w:rPr>
      </w:pPr>
      <w:r w:rsidRPr="00CE1986">
        <w:rPr>
          <w:rFonts w:ascii="Times New Roman" w:eastAsia="Calibri" w:hAnsi="Times New Roman" w:cs="Times New Roman"/>
          <w:vertAlign w:val="superscript"/>
          <w:lang w:val="uk-UA"/>
        </w:rPr>
        <w:lastRenderedPageBreak/>
        <w:t>2</w:t>
      </w:r>
      <w:r w:rsidRPr="00CE1986">
        <w:rPr>
          <w:rFonts w:ascii="Times New Roman" w:eastAsia="Calibri" w:hAnsi="Times New Roman" w:cs="Times New Roman"/>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392F44" w:rsidRPr="00CE1986" w:rsidRDefault="00392F44" w:rsidP="00392F44">
      <w:pPr>
        <w:ind w:left="-709" w:right="-286"/>
        <w:jc w:val="both"/>
        <w:rPr>
          <w:rFonts w:ascii="Times New Roman" w:eastAsia="Calibri" w:hAnsi="Times New Roman" w:cs="Times New Roman"/>
          <w:lang w:val="uk-UA"/>
        </w:rPr>
      </w:pPr>
      <w:r w:rsidRPr="00CE1986">
        <w:rPr>
          <w:rFonts w:ascii="Times New Roman" w:eastAsia="Calibri" w:hAnsi="Times New Roman" w:cs="Times New Roman"/>
          <w:vertAlign w:val="superscript"/>
          <w:lang w:val="uk-UA"/>
        </w:rPr>
        <w:t>3</w:t>
      </w:r>
      <w:r w:rsidRPr="00CE1986">
        <w:rPr>
          <w:rFonts w:ascii="Times New Roman" w:eastAsia="Calibri" w:hAnsi="Times New Roman" w:cs="Times New Roman"/>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392F44" w:rsidRPr="00CE1986" w:rsidRDefault="00392F44" w:rsidP="00392F44">
      <w:pPr>
        <w:ind w:left="-709" w:right="-286"/>
        <w:jc w:val="both"/>
        <w:rPr>
          <w:rFonts w:ascii="Times New Roman" w:eastAsia="Calibri" w:hAnsi="Times New Roman" w:cs="Times New Roman"/>
          <w:lang w:val="uk-UA"/>
        </w:rPr>
      </w:pPr>
      <w:r w:rsidRPr="00CE1986">
        <w:rPr>
          <w:rFonts w:ascii="Times New Roman" w:eastAsia="Calibri" w:hAnsi="Times New Roman" w:cs="Times New Roman"/>
          <w:vertAlign w:val="superscript"/>
          <w:lang w:val="uk-UA"/>
        </w:rPr>
        <w:t>4</w:t>
      </w:r>
      <w:r w:rsidRPr="00CE1986">
        <w:rPr>
          <w:rFonts w:ascii="Times New Roman" w:eastAsia="Calibri" w:hAnsi="Times New Roman" w:cs="Times New Roman"/>
          <w:lang w:val="uk-UA"/>
        </w:rPr>
        <w:t xml:space="preserve"> Години фізичної культури не входять до гранично допустимого тижневого навантаження на учня.</w:t>
      </w:r>
    </w:p>
    <w:p w:rsidR="00392F44" w:rsidRPr="00CE1986" w:rsidRDefault="00392F44" w:rsidP="00392F44">
      <w:pPr>
        <w:ind w:firstLine="7740"/>
        <w:jc w:val="both"/>
        <w:rPr>
          <w:rFonts w:ascii="Times New Roman" w:eastAsia="Calibri" w:hAnsi="Times New Roman" w:cs="Times New Roman"/>
          <w:lang w:val="uk-UA"/>
        </w:rPr>
      </w:pPr>
    </w:p>
    <w:p w:rsidR="00392F44" w:rsidRPr="00CE1986" w:rsidRDefault="00392F44" w:rsidP="00831CF8">
      <w:pPr>
        <w:jc w:val="center"/>
        <w:rPr>
          <w:rFonts w:ascii="Times New Roman" w:eastAsia="Calibri" w:hAnsi="Times New Roman" w:cs="Times New Roman"/>
          <w:lang w:val="uk-UA"/>
        </w:rPr>
      </w:pPr>
      <w:r w:rsidRPr="00CE1986">
        <w:rPr>
          <w:rFonts w:ascii="Times New Roman" w:eastAsia="Calibri" w:hAnsi="Times New Roman" w:cs="Times New Roman"/>
          <w:lang w:val="uk-UA"/>
        </w:rPr>
        <w:t xml:space="preserve">Директор </w:t>
      </w:r>
      <w:r w:rsidR="00CB2C0D" w:rsidRPr="00CE1986">
        <w:rPr>
          <w:rFonts w:ascii="Times New Roman" w:eastAsia="Calibri" w:hAnsi="Times New Roman" w:cs="Times New Roman"/>
          <w:lang w:val="uk-UA"/>
        </w:rPr>
        <w:t>ліцею</w:t>
      </w:r>
      <w:r w:rsidR="00831CF8" w:rsidRPr="00CE1986">
        <w:rPr>
          <w:rFonts w:ascii="Times New Roman" w:eastAsia="Calibri" w:hAnsi="Times New Roman" w:cs="Times New Roman"/>
          <w:lang w:val="uk-UA"/>
        </w:rPr>
        <w:t xml:space="preserve">  ____________  </w:t>
      </w:r>
      <w:r w:rsidRPr="00CE1986">
        <w:rPr>
          <w:rFonts w:ascii="Times New Roman" w:eastAsia="Calibri" w:hAnsi="Times New Roman" w:cs="Times New Roman"/>
          <w:lang w:val="uk-UA"/>
        </w:rPr>
        <w:t>Р.Л.Печенізька</w:t>
      </w:r>
    </w:p>
    <w:p w:rsidR="00392F44" w:rsidRDefault="00392F44" w:rsidP="00392F4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392F44" w:rsidRDefault="00392F44" w:rsidP="00CE1986">
      <w:pPr>
        <w:shd w:val="clear" w:color="auto" w:fill="FFFFFF"/>
        <w:spacing w:after="0"/>
        <w:ind w:left="552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Таблиця 2</w:t>
      </w:r>
    </w:p>
    <w:p w:rsidR="00CE1986" w:rsidRDefault="00392F44" w:rsidP="00CE1986">
      <w:pPr>
        <w:shd w:val="clear" w:color="auto" w:fill="FFFFFF"/>
        <w:spacing w:after="0"/>
        <w:ind w:left="552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Освітньої програми</w:t>
      </w:r>
      <w:r w:rsidR="00CE1986">
        <w:rPr>
          <w:rFonts w:ascii="Times New Roman" w:eastAsia="Calibri" w:hAnsi="Times New Roman" w:cs="Times New Roman"/>
          <w:sz w:val="28"/>
          <w:szCs w:val="28"/>
          <w:lang w:val="uk-UA"/>
        </w:rPr>
        <w:t xml:space="preserve"> </w:t>
      </w:r>
    </w:p>
    <w:p w:rsidR="00392F44" w:rsidRDefault="00CE1986" w:rsidP="00CE1986">
      <w:pPr>
        <w:shd w:val="clear" w:color="auto" w:fill="FFFFFF"/>
        <w:spacing w:after="0"/>
        <w:ind w:left="5529"/>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Хотімлянського</w:t>
      </w:r>
      <w:proofErr w:type="spellEnd"/>
      <w:r>
        <w:rPr>
          <w:rFonts w:ascii="Times New Roman" w:eastAsia="Calibri" w:hAnsi="Times New Roman" w:cs="Times New Roman"/>
          <w:sz w:val="28"/>
          <w:szCs w:val="28"/>
          <w:lang w:val="uk-UA"/>
        </w:rPr>
        <w:t xml:space="preserve"> ліцею</w:t>
      </w:r>
      <w:r w:rsidR="00392F44">
        <w:rPr>
          <w:rFonts w:ascii="Times New Roman" w:eastAsia="Calibri" w:hAnsi="Times New Roman" w:cs="Times New Roman"/>
          <w:sz w:val="28"/>
          <w:szCs w:val="28"/>
          <w:lang w:val="uk-UA"/>
        </w:rPr>
        <w:t xml:space="preserve"> </w:t>
      </w:r>
    </w:p>
    <w:p w:rsidR="00392F44" w:rsidRDefault="00392F44" w:rsidP="00392F4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Орієнтовна кількість навчальних годин для профільних предметів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CE1986" w:rsidRPr="00CE1986" w:rsidTr="00CC30D6">
        <w:tc>
          <w:tcPr>
            <w:tcW w:w="4786" w:type="dxa"/>
            <w:vMerge w:val="restart"/>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b/>
                <w:sz w:val="24"/>
                <w:szCs w:val="24"/>
                <w:lang w:val="uk-UA"/>
              </w:rPr>
            </w:pPr>
            <w:r w:rsidRPr="00CE1986">
              <w:rPr>
                <w:rFonts w:ascii="Times New Roman" w:eastAsia="Calibri" w:hAnsi="Times New Roman" w:cs="Times New Roman"/>
                <w:b/>
                <w:sz w:val="24"/>
                <w:szCs w:val="24"/>
                <w:lang w:val="uk-U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b/>
                <w:sz w:val="24"/>
                <w:szCs w:val="24"/>
                <w:lang w:val="uk-UA"/>
              </w:rPr>
            </w:pPr>
            <w:r w:rsidRPr="00CE1986">
              <w:rPr>
                <w:rFonts w:ascii="Times New Roman" w:eastAsia="Calibri" w:hAnsi="Times New Roman" w:cs="Times New Roman"/>
                <w:b/>
                <w:sz w:val="24"/>
                <w:szCs w:val="24"/>
                <w:lang w:val="uk-UA"/>
              </w:rPr>
              <w:t xml:space="preserve">Кількість годин на тиждень </w:t>
            </w:r>
          </w:p>
        </w:tc>
      </w:tr>
      <w:tr w:rsidR="00CE1986" w:rsidRPr="00CE1986" w:rsidTr="00CC30D6">
        <w:tc>
          <w:tcPr>
            <w:tcW w:w="0" w:type="auto"/>
            <w:vMerge/>
            <w:tcBorders>
              <w:top w:val="single" w:sz="4" w:space="0" w:color="auto"/>
              <w:left w:val="single" w:sz="4" w:space="0" w:color="auto"/>
              <w:bottom w:val="single" w:sz="4" w:space="0" w:color="auto"/>
              <w:right w:val="single" w:sz="4" w:space="0" w:color="auto"/>
            </w:tcBorders>
            <w:vAlign w:val="center"/>
          </w:tcPr>
          <w:p w:rsidR="00CE1986" w:rsidRPr="00CE1986" w:rsidRDefault="00CE1986" w:rsidP="00CC30D6">
            <w:pPr>
              <w:rPr>
                <w:rFonts w:ascii="Calibri" w:eastAsia="Calibri" w:hAnsi="Calibri" w:cs="Times New Roman"/>
                <w:b/>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b/>
                <w:sz w:val="24"/>
                <w:szCs w:val="24"/>
                <w:lang w:val="uk-UA"/>
              </w:rPr>
            </w:pPr>
            <w:r w:rsidRPr="00CE1986">
              <w:rPr>
                <w:rFonts w:ascii="Times New Roman" w:eastAsia="Calibri" w:hAnsi="Times New Roman" w:cs="Times New Roman"/>
                <w:b/>
                <w:sz w:val="24"/>
                <w:szCs w:val="24"/>
                <w:lang w:val="uk-UA"/>
              </w:rPr>
              <w:t>10 клас</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b/>
                <w:sz w:val="24"/>
                <w:szCs w:val="24"/>
                <w:lang w:val="uk-UA"/>
              </w:rPr>
            </w:pPr>
            <w:r w:rsidRPr="00CE1986">
              <w:rPr>
                <w:rFonts w:ascii="Times New Roman" w:eastAsia="Calibri" w:hAnsi="Times New Roman" w:cs="Times New Roman"/>
                <w:b/>
                <w:sz w:val="24"/>
                <w:szCs w:val="24"/>
                <w:lang w:val="uk-UA"/>
              </w:rPr>
              <w:t>11 клас</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4</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4</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vertAlign w:val="superscript"/>
                <w:lang w:val="uk-UA"/>
              </w:rPr>
            </w:pPr>
            <w:r w:rsidRPr="00CE1986">
              <w:rPr>
                <w:rFonts w:ascii="Times New Roman" w:eastAsia="Calibri" w:hAnsi="Times New Roman" w:cs="Times New Roman"/>
                <w:sz w:val="24"/>
                <w:szCs w:val="24"/>
                <w:lang w:val="uk-U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4</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4</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vertAlign w:val="superscript"/>
                <w:lang w:val="uk-UA"/>
              </w:rPr>
            </w:pPr>
            <w:r w:rsidRPr="00CE1986">
              <w:rPr>
                <w:rFonts w:ascii="Times New Roman" w:eastAsia="Calibri" w:hAnsi="Times New Roman" w:cs="Times New Roman"/>
                <w:sz w:val="24"/>
                <w:szCs w:val="24"/>
                <w:lang w:val="uk-U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Економіка</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Алгебра</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6</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6</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Геометрія</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3</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6</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6</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Хімія</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4</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6</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Географія</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Технології</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6</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6</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6</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6</w:t>
            </w:r>
          </w:p>
        </w:tc>
      </w:tr>
      <w:tr w:rsidR="00CE1986" w:rsidRPr="00CE1986" w:rsidTr="00CC30D6">
        <w:tc>
          <w:tcPr>
            <w:tcW w:w="478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rsidR="00CE1986" w:rsidRPr="00CE1986" w:rsidRDefault="00CE1986" w:rsidP="00CC30D6">
            <w:pPr>
              <w:jc w:val="center"/>
              <w:rPr>
                <w:rFonts w:ascii="Times New Roman" w:eastAsia="Calibri" w:hAnsi="Times New Roman" w:cs="Times New Roman"/>
                <w:sz w:val="24"/>
                <w:szCs w:val="24"/>
                <w:lang w:val="uk-UA"/>
              </w:rPr>
            </w:pPr>
            <w:r w:rsidRPr="00CE1986">
              <w:rPr>
                <w:rFonts w:ascii="Times New Roman" w:eastAsia="Calibri" w:hAnsi="Times New Roman" w:cs="Times New Roman"/>
                <w:sz w:val="24"/>
                <w:szCs w:val="24"/>
                <w:lang w:val="uk-UA"/>
              </w:rPr>
              <w:t>5</w:t>
            </w:r>
          </w:p>
        </w:tc>
      </w:tr>
    </w:tbl>
    <w:p w:rsidR="00392F44" w:rsidRDefault="00392F44" w:rsidP="00EB29A8">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Директор </w:t>
      </w:r>
      <w:r w:rsidR="00EB29A8">
        <w:rPr>
          <w:rFonts w:ascii="Times New Roman" w:eastAsia="Calibri" w:hAnsi="Times New Roman" w:cs="Times New Roman"/>
          <w:sz w:val="28"/>
          <w:szCs w:val="28"/>
          <w:lang w:val="uk-UA"/>
        </w:rPr>
        <w:t xml:space="preserve">школи       _________   </w:t>
      </w:r>
      <w:r>
        <w:rPr>
          <w:rFonts w:ascii="Times New Roman" w:eastAsia="Calibri" w:hAnsi="Times New Roman" w:cs="Times New Roman"/>
          <w:sz w:val="28"/>
          <w:szCs w:val="28"/>
          <w:lang w:val="uk-UA"/>
        </w:rPr>
        <w:t>Р.Л.Печенізька</w:t>
      </w:r>
    </w:p>
    <w:p w:rsidR="00CE1986" w:rsidRPr="00CE1986" w:rsidRDefault="00392F44" w:rsidP="00CE1986">
      <w:pPr>
        <w:shd w:val="clear" w:color="auto" w:fill="FFFFFF"/>
        <w:spacing w:after="0"/>
        <w:ind w:left="5529"/>
        <w:jc w:val="right"/>
        <w:rPr>
          <w:rFonts w:ascii="Times New Roman" w:eastAsia="Calibri" w:hAnsi="Times New Roman" w:cs="Times New Roman"/>
          <w:lang w:val="uk-UA"/>
        </w:rPr>
      </w:pPr>
      <w:r>
        <w:rPr>
          <w:rFonts w:ascii="Times New Roman" w:eastAsia="Calibri" w:hAnsi="Times New Roman" w:cs="Times New Roman"/>
          <w:sz w:val="28"/>
          <w:szCs w:val="28"/>
          <w:lang w:val="uk-UA"/>
        </w:rPr>
        <w:br w:type="page"/>
      </w:r>
      <w:r w:rsidR="00CE1986" w:rsidRPr="00CE1986">
        <w:rPr>
          <w:rFonts w:ascii="Times New Roman" w:eastAsia="Calibri" w:hAnsi="Times New Roman" w:cs="Times New Roman"/>
          <w:lang w:val="uk-UA"/>
        </w:rPr>
        <w:lastRenderedPageBreak/>
        <w:t>Таблиця 3</w:t>
      </w:r>
    </w:p>
    <w:p w:rsidR="00CE1986" w:rsidRPr="00CE1986" w:rsidRDefault="00CE1986" w:rsidP="00CE1986">
      <w:pPr>
        <w:shd w:val="clear" w:color="auto" w:fill="FFFFFF"/>
        <w:spacing w:after="0"/>
        <w:ind w:left="5529"/>
        <w:jc w:val="right"/>
        <w:rPr>
          <w:rFonts w:ascii="Times New Roman" w:eastAsia="Calibri" w:hAnsi="Times New Roman" w:cs="Times New Roman"/>
          <w:lang w:val="uk-UA"/>
        </w:rPr>
      </w:pPr>
      <w:r w:rsidRPr="00CE1986">
        <w:rPr>
          <w:rFonts w:ascii="Times New Roman" w:eastAsia="Calibri" w:hAnsi="Times New Roman" w:cs="Times New Roman"/>
          <w:lang w:val="uk-UA"/>
        </w:rPr>
        <w:t xml:space="preserve">до Освітньої програми </w:t>
      </w:r>
    </w:p>
    <w:p w:rsidR="00392F44" w:rsidRPr="00CE1986" w:rsidRDefault="00CE1986" w:rsidP="00CE1986">
      <w:pPr>
        <w:jc w:val="right"/>
        <w:rPr>
          <w:rFonts w:ascii="Times New Roman" w:eastAsia="Calibri" w:hAnsi="Times New Roman" w:cs="Times New Roman"/>
          <w:lang w:val="uk-UA"/>
        </w:rPr>
      </w:pPr>
      <w:proofErr w:type="spellStart"/>
      <w:r w:rsidRPr="00CE1986">
        <w:rPr>
          <w:rFonts w:ascii="Times New Roman" w:eastAsia="Calibri" w:hAnsi="Times New Roman" w:cs="Times New Roman"/>
          <w:lang w:val="uk-UA"/>
        </w:rPr>
        <w:t>Хотімлянського</w:t>
      </w:r>
      <w:proofErr w:type="spellEnd"/>
      <w:r w:rsidRPr="00CE1986">
        <w:rPr>
          <w:rFonts w:ascii="Times New Roman" w:eastAsia="Calibri" w:hAnsi="Times New Roman" w:cs="Times New Roman"/>
          <w:lang w:val="uk-UA"/>
        </w:rPr>
        <w:t xml:space="preserve"> ліцею</w:t>
      </w:r>
    </w:p>
    <w:p w:rsidR="00CE1986" w:rsidRPr="00CE1986" w:rsidRDefault="00CE1986" w:rsidP="00CE1986">
      <w:pPr>
        <w:spacing w:after="0"/>
        <w:ind w:firstLine="7"/>
        <w:jc w:val="center"/>
        <w:rPr>
          <w:rFonts w:ascii="Times New Roman" w:eastAsia="Calibri" w:hAnsi="Times New Roman" w:cs="Times New Roman"/>
          <w:b/>
          <w:bCs/>
          <w:lang w:val="uk-UA"/>
        </w:rPr>
      </w:pPr>
      <w:r w:rsidRPr="00CE1986">
        <w:rPr>
          <w:rFonts w:ascii="Times New Roman" w:eastAsia="Calibri" w:hAnsi="Times New Roman" w:cs="Times New Roman"/>
          <w:b/>
          <w:bCs/>
          <w:lang w:val="uk-UA"/>
        </w:rPr>
        <w:t xml:space="preserve">Навчальний план </w:t>
      </w:r>
    </w:p>
    <w:p w:rsidR="00CE1986" w:rsidRPr="00CE1986" w:rsidRDefault="00CE1986" w:rsidP="00CE1986">
      <w:pPr>
        <w:spacing w:after="0"/>
        <w:ind w:firstLine="7"/>
        <w:jc w:val="center"/>
        <w:rPr>
          <w:rFonts w:ascii="Times New Roman" w:eastAsia="Calibri" w:hAnsi="Times New Roman" w:cs="Times New Roman"/>
          <w:b/>
          <w:lang w:val="uk-UA"/>
        </w:rPr>
      </w:pPr>
      <w:r w:rsidRPr="00CE1986">
        <w:rPr>
          <w:rFonts w:ascii="Times New Roman" w:eastAsia="Calibri" w:hAnsi="Times New Roman" w:cs="Times New Roman"/>
          <w:b/>
          <w:lang w:val="uk-UA"/>
        </w:rPr>
        <w:t>для 10-11 класів закладів загальної середньої освіти</w:t>
      </w:r>
    </w:p>
    <w:tbl>
      <w:tblPr>
        <w:tblW w:w="1077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6"/>
        <w:gridCol w:w="1842"/>
        <w:gridCol w:w="1842"/>
      </w:tblGrid>
      <w:tr w:rsidR="00CE1986" w:rsidTr="00CC30D6">
        <w:trPr>
          <w:cantSplit/>
        </w:trPr>
        <w:tc>
          <w:tcPr>
            <w:tcW w:w="7086" w:type="dxa"/>
            <w:vMerge w:val="restart"/>
            <w:tcBorders>
              <w:top w:val="single" w:sz="4" w:space="0" w:color="auto"/>
              <w:left w:val="single" w:sz="4" w:space="0" w:color="auto"/>
              <w:bottom w:val="single" w:sz="6" w:space="0" w:color="auto"/>
              <w:right w:val="single" w:sz="6" w:space="0" w:color="auto"/>
            </w:tcBorders>
          </w:tcPr>
          <w:p w:rsidR="00CE1986" w:rsidRDefault="00CE1986" w:rsidP="00CC30D6">
            <w:pPr>
              <w:ind w:firstLine="7"/>
              <w:jc w:val="center"/>
              <w:rPr>
                <w:rFonts w:ascii="Times New Roman" w:eastAsia="Calibri" w:hAnsi="Times New Roman" w:cs="Times New Roman"/>
                <w:b/>
                <w:bCs/>
                <w:sz w:val="20"/>
                <w:szCs w:val="20"/>
                <w:lang w:val="uk-UA"/>
              </w:rPr>
            </w:pPr>
          </w:p>
          <w:p w:rsidR="00CE1986" w:rsidRDefault="00CE1986" w:rsidP="00CC30D6">
            <w:pPr>
              <w:ind w:firstLine="7"/>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Предмети</w:t>
            </w:r>
          </w:p>
        </w:tc>
        <w:tc>
          <w:tcPr>
            <w:tcW w:w="3684" w:type="dxa"/>
            <w:gridSpan w:val="2"/>
            <w:tcBorders>
              <w:top w:val="single" w:sz="4" w:space="0" w:color="auto"/>
              <w:left w:val="nil"/>
              <w:bottom w:val="single" w:sz="6" w:space="0" w:color="auto"/>
              <w:right w:val="single" w:sz="4" w:space="0" w:color="auto"/>
            </w:tcBorders>
            <w:hideMark/>
          </w:tcPr>
          <w:p w:rsidR="00CE1986" w:rsidRDefault="00CE1986" w:rsidP="00CC30D6">
            <w:pPr>
              <w:ind w:firstLine="7"/>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Кількість годин на тиждень у класах</w:t>
            </w:r>
          </w:p>
        </w:tc>
      </w:tr>
      <w:tr w:rsidR="00CE1986" w:rsidTr="00CC30D6">
        <w:trPr>
          <w:cantSplit/>
        </w:trPr>
        <w:tc>
          <w:tcPr>
            <w:tcW w:w="7086" w:type="dxa"/>
            <w:vMerge/>
            <w:tcBorders>
              <w:top w:val="single" w:sz="4" w:space="0" w:color="auto"/>
              <w:left w:val="single" w:sz="4" w:space="0" w:color="auto"/>
              <w:bottom w:val="single" w:sz="6" w:space="0" w:color="auto"/>
              <w:right w:val="single" w:sz="6" w:space="0" w:color="auto"/>
            </w:tcBorders>
            <w:vAlign w:val="center"/>
            <w:hideMark/>
          </w:tcPr>
          <w:p w:rsidR="00CE1986" w:rsidRDefault="00CE1986" w:rsidP="00CC30D6">
            <w:pPr>
              <w:spacing w:after="0" w:line="240" w:lineRule="auto"/>
              <w:rPr>
                <w:rFonts w:ascii="Times New Roman" w:eastAsia="Calibri" w:hAnsi="Times New Roman" w:cs="Times New Roman"/>
                <w:b/>
                <w:bCs/>
                <w:sz w:val="20"/>
                <w:szCs w:val="20"/>
                <w:lang w:val="uk-UA"/>
              </w:rPr>
            </w:pPr>
          </w:p>
        </w:tc>
        <w:tc>
          <w:tcPr>
            <w:tcW w:w="1842" w:type="dxa"/>
            <w:tcBorders>
              <w:top w:val="single" w:sz="6" w:space="0" w:color="auto"/>
              <w:left w:val="nil"/>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10</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11</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Базові предмети</w:t>
            </w:r>
            <w:r>
              <w:rPr>
                <w:rFonts w:ascii="Times New Roman" w:eastAsia="Calibri" w:hAnsi="Times New Roman" w:cs="Times New Roman"/>
                <w:b/>
                <w:bCs/>
                <w:sz w:val="20"/>
                <w:szCs w:val="20"/>
                <w:vertAlign w:val="superscript"/>
                <w:lang w:val="uk-UA"/>
              </w:rPr>
              <w:t>1</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27 (29)</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26 (28)</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Українська мова </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2+1</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Українська  література </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Зарубіжна література</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Іноземна мова</w:t>
            </w:r>
            <w:r>
              <w:rPr>
                <w:rFonts w:ascii="Times New Roman" w:eastAsia="Calibri" w:hAnsi="Times New Roman" w:cs="Times New Roman"/>
                <w:b/>
                <w:bCs/>
                <w:sz w:val="20"/>
                <w:szCs w:val="20"/>
                <w:vertAlign w:val="superscript"/>
                <w:lang w:val="en-US"/>
              </w:rPr>
              <w:t xml:space="preserve"> </w:t>
            </w:r>
            <w:r>
              <w:rPr>
                <w:rFonts w:ascii="Times New Roman" w:eastAsia="Calibri" w:hAnsi="Times New Roman" w:cs="Times New Roman"/>
                <w:sz w:val="20"/>
                <w:szCs w:val="20"/>
                <w:lang w:val="en-US"/>
              </w:rPr>
              <w:t>(</w:t>
            </w:r>
            <w:r>
              <w:rPr>
                <w:rFonts w:ascii="Times New Roman" w:eastAsia="Calibri" w:hAnsi="Times New Roman" w:cs="Times New Roman"/>
                <w:sz w:val="20"/>
                <w:szCs w:val="20"/>
                <w:lang w:val="uk-UA"/>
              </w:rPr>
              <w:t>німецька)</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Історія України  </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1,5 </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Всесвітня історія</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Громадянська освіта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w:t>
            </w:r>
          </w:p>
        </w:tc>
        <w:tc>
          <w:tcPr>
            <w:tcW w:w="1842" w:type="dxa"/>
            <w:tcBorders>
              <w:top w:val="single" w:sz="6" w:space="0" w:color="auto"/>
              <w:left w:val="single" w:sz="6" w:space="0" w:color="auto"/>
              <w:bottom w:val="single" w:sz="6" w:space="0" w:color="auto"/>
              <w:right w:val="single" w:sz="4" w:space="0" w:color="auto"/>
            </w:tcBorders>
            <w:shd w:val="clear" w:color="auto" w:fill="F3F3F3"/>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keepNext/>
              <w:autoSpaceDE w:val="0"/>
              <w:autoSpaceDN w:val="0"/>
              <w:ind w:left="33"/>
              <w:outlineLvl w:val="0"/>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Математика (алгебра і початки аналізу та геометрія)</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Біологія і екологія</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Географія</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1,5</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Фізика і астрономія</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shd w:val="clear" w:color="auto" w:fill="FFFFFF"/>
                <w:lang w:val="uk-UA"/>
              </w:rPr>
              <w:t>3</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shd w:val="clear" w:color="auto" w:fill="FFFFFF"/>
                <w:lang w:val="uk-UA"/>
              </w:rPr>
              <w:t>4</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Хімія</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1,5 </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2 </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Фізична культура</w:t>
            </w:r>
            <w:r>
              <w:rPr>
                <w:rFonts w:ascii="Times New Roman" w:eastAsia="Calibri" w:hAnsi="Times New Roman" w:cs="Times New Roman"/>
                <w:b/>
                <w:bCs/>
                <w:sz w:val="20"/>
                <w:szCs w:val="20"/>
                <w:vertAlign w:val="superscript"/>
                <w:lang w:val="uk-UA"/>
              </w:rPr>
              <w:t>4</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w:t>
            </w:r>
          </w:p>
        </w:tc>
      </w:tr>
      <w:tr w:rsidR="00CE1986" w:rsidTr="00CC30D6">
        <w:trPr>
          <w:cantSplit/>
        </w:trPr>
        <w:tc>
          <w:tcPr>
            <w:tcW w:w="7086"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33"/>
              <w:rPr>
                <w:rFonts w:ascii="Times New Roman" w:eastAsia="Calibri" w:hAnsi="Times New Roman" w:cs="Times New Roman"/>
                <w:i/>
                <w:color w:val="00B050"/>
                <w:sz w:val="20"/>
                <w:szCs w:val="20"/>
                <w:lang w:val="uk-UA"/>
              </w:rPr>
            </w:pPr>
            <w:r>
              <w:rPr>
                <w:rFonts w:ascii="Times New Roman" w:eastAsia="Calibri" w:hAnsi="Times New Roman" w:cs="Times New Roman"/>
                <w:sz w:val="20"/>
                <w:szCs w:val="20"/>
                <w:lang w:val="uk-UA"/>
              </w:rPr>
              <w:t xml:space="preserve">Захист України                                                                           </w:t>
            </w:r>
            <w:r>
              <w:rPr>
                <w:rFonts w:ascii="Times New Roman" w:eastAsia="Calibri" w:hAnsi="Times New Roman" w:cs="Times New Roman"/>
                <w:b/>
                <w:color w:val="00B050"/>
                <w:sz w:val="20"/>
                <w:szCs w:val="20"/>
                <w:lang w:val="uk-UA"/>
              </w:rPr>
              <w:t>31 год.</w:t>
            </w:r>
          </w:p>
        </w:tc>
        <w:tc>
          <w:tcPr>
            <w:tcW w:w="1842" w:type="dxa"/>
            <w:tcBorders>
              <w:top w:val="single" w:sz="6"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1,5</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b/>
                <w:color w:val="00B050"/>
                <w:sz w:val="20"/>
                <w:szCs w:val="20"/>
                <w:lang w:val="uk-UA"/>
              </w:rPr>
              <w:t xml:space="preserve">30,5 </w:t>
            </w:r>
            <w:r>
              <w:rPr>
                <w:rFonts w:ascii="Times New Roman" w:eastAsia="Calibri" w:hAnsi="Times New Roman" w:cs="Times New Roman"/>
                <w:sz w:val="20"/>
                <w:szCs w:val="20"/>
                <w:lang w:val="uk-UA"/>
              </w:rPr>
              <w:t xml:space="preserve">      1,5</w:t>
            </w:r>
          </w:p>
        </w:tc>
      </w:tr>
      <w:tr w:rsidR="00CE1986" w:rsidTr="00CC30D6">
        <w:trPr>
          <w:cantSplit/>
          <w:trHeight w:val="291"/>
        </w:trPr>
        <w:tc>
          <w:tcPr>
            <w:tcW w:w="7086" w:type="dxa"/>
            <w:tcBorders>
              <w:top w:val="single" w:sz="6" w:space="0" w:color="auto"/>
              <w:left w:val="single" w:sz="4" w:space="0" w:color="auto"/>
              <w:bottom w:val="single" w:sz="4" w:space="0" w:color="auto"/>
              <w:right w:val="single" w:sz="6" w:space="0" w:color="auto"/>
            </w:tcBorders>
            <w:hideMark/>
          </w:tcPr>
          <w:p w:rsidR="00CE1986" w:rsidRDefault="00CE1986" w:rsidP="00CC30D6">
            <w:pPr>
              <w:spacing w:after="0"/>
              <w:ind w:left="33"/>
              <w:rPr>
                <w:rFonts w:ascii="Times New Roman" w:eastAsia="Calibri" w:hAnsi="Times New Roman" w:cs="Times New Roman"/>
                <w:sz w:val="20"/>
                <w:szCs w:val="20"/>
                <w:lang w:val="uk-UA"/>
              </w:rPr>
            </w:pPr>
            <w:r>
              <w:rPr>
                <w:rFonts w:ascii="Times New Roman" w:eastAsia="Calibri" w:hAnsi="Times New Roman" w:cs="Times New Roman"/>
                <w:b/>
                <w:bCs/>
                <w:sz w:val="20"/>
                <w:szCs w:val="20"/>
                <w:lang w:val="uk-UA"/>
              </w:rPr>
              <w:t>Вибірково-обов’язкові предмети:</w:t>
            </w:r>
          </w:p>
        </w:tc>
        <w:tc>
          <w:tcPr>
            <w:tcW w:w="1842" w:type="dxa"/>
            <w:tcBorders>
              <w:top w:val="single" w:sz="6" w:space="0" w:color="auto"/>
              <w:left w:val="single" w:sz="6" w:space="0" w:color="auto"/>
              <w:bottom w:val="single" w:sz="4" w:space="0" w:color="auto"/>
              <w:right w:val="single" w:sz="6" w:space="0" w:color="auto"/>
            </w:tcBorders>
            <w:hideMark/>
          </w:tcPr>
          <w:p w:rsidR="00CE1986" w:rsidRDefault="00CE1986" w:rsidP="00CC30D6">
            <w:pPr>
              <w:ind w:left="-108"/>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w:t>
            </w:r>
          </w:p>
        </w:tc>
        <w:tc>
          <w:tcPr>
            <w:tcW w:w="1842" w:type="dxa"/>
            <w:tcBorders>
              <w:top w:val="single" w:sz="6" w:space="0" w:color="auto"/>
              <w:left w:val="single" w:sz="6" w:space="0" w:color="auto"/>
              <w:bottom w:val="single" w:sz="4" w:space="0" w:color="auto"/>
              <w:right w:val="single" w:sz="4" w:space="0" w:color="auto"/>
            </w:tcBorders>
            <w:hideMark/>
          </w:tcPr>
          <w:p w:rsidR="00CE1986" w:rsidRDefault="00CE1986" w:rsidP="00CC30D6">
            <w:pPr>
              <w:ind w:left="-108"/>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w:t>
            </w:r>
          </w:p>
        </w:tc>
      </w:tr>
      <w:tr w:rsidR="00CE1986" w:rsidTr="00CC30D6">
        <w:trPr>
          <w:cantSplit/>
          <w:trHeight w:val="435"/>
        </w:trPr>
        <w:tc>
          <w:tcPr>
            <w:tcW w:w="7086" w:type="dxa"/>
            <w:tcBorders>
              <w:top w:val="single" w:sz="4" w:space="0" w:color="auto"/>
              <w:left w:val="single" w:sz="4" w:space="0" w:color="auto"/>
              <w:bottom w:val="single" w:sz="4" w:space="0" w:color="auto"/>
              <w:right w:val="single" w:sz="6" w:space="0" w:color="auto"/>
            </w:tcBorders>
            <w:hideMark/>
          </w:tcPr>
          <w:p w:rsidR="00CE1986" w:rsidRDefault="00CE1986" w:rsidP="00CC30D6">
            <w:pPr>
              <w:spacing w:after="0"/>
              <w:ind w:left="33"/>
              <w:rPr>
                <w:rFonts w:ascii="Times New Roman" w:eastAsia="Calibri" w:hAnsi="Times New Roman" w:cs="Times New Roman"/>
                <w:b/>
                <w:bCs/>
                <w:sz w:val="20"/>
                <w:szCs w:val="20"/>
                <w:lang w:val="uk-UA"/>
              </w:rPr>
            </w:pPr>
            <w:r>
              <w:rPr>
                <w:rFonts w:ascii="Times New Roman" w:eastAsia="Calibri" w:hAnsi="Times New Roman" w:cs="Times New Roman"/>
                <w:sz w:val="20"/>
                <w:szCs w:val="20"/>
                <w:lang w:val="uk-UA"/>
              </w:rPr>
              <w:t xml:space="preserve"> Інформатика </w:t>
            </w:r>
          </w:p>
        </w:tc>
        <w:tc>
          <w:tcPr>
            <w:tcW w:w="1842" w:type="dxa"/>
            <w:tcBorders>
              <w:top w:val="single" w:sz="4" w:space="0" w:color="auto"/>
              <w:left w:val="single" w:sz="6" w:space="0" w:color="auto"/>
              <w:bottom w:val="single" w:sz="4"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1,5</w:t>
            </w:r>
          </w:p>
        </w:tc>
        <w:tc>
          <w:tcPr>
            <w:tcW w:w="1842" w:type="dxa"/>
            <w:tcBorders>
              <w:top w:val="single" w:sz="4" w:space="0" w:color="auto"/>
              <w:left w:val="single" w:sz="6" w:space="0" w:color="auto"/>
              <w:bottom w:val="single" w:sz="4"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1,5</w:t>
            </w:r>
          </w:p>
        </w:tc>
      </w:tr>
      <w:tr w:rsidR="00CE1986" w:rsidTr="00CC30D6">
        <w:trPr>
          <w:cantSplit/>
          <w:trHeight w:val="465"/>
        </w:trPr>
        <w:tc>
          <w:tcPr>
            <w:tcW w:w="7086" w:type="dxa"/>
            <w:tcBorders>
              <w:top w:val="single" w:sz="4" w:space="0" w:color="auto"/>
              <w:left w:val="single" w:sz="4" w:space="0" w:color="auto"/>
              <w:bottom w:val="single" w:sz="6" w:space="0" w:color="auto"/>
              <w:right w:val="single" w:sz="6" w:space="0" w:color="auto"/>
            </w:tcBorders>
            <w:hideMark/>
          </w:tcPr>
          <w:p w:rsidR="00CE1986" w:rsidRDefault="00CE1986" w:rsidP="00CC30D6">
            <w:pPr>
              <w:spacing w:after="0"/>
              <w:ind w:left="33"/>
              <w:rPr>
                <w:rFonts w:ascii="Times New Roman" w:eastAsia="Calibri" w:hAnsi="Times New Roman" w:cs="Times New Roman"/>
                <w:b/>
                <w:bCs/>
                <w:sz w:val="20"/>
                <w:szCs w:val="20"/>
                <w:lang w:val="uk-UA"/>
              </w:rPr>
            </w:pPr>
            <w:r>
              <w:rPr>
                <w:rFonts w:ascii="Times New Roman" w:eastAsia="Calibri" w:hAnsi="Times New Roman" w:cs="Times New Roman"/>
                <w:sz w:val="20"/>
                <w:szCs w:val="20"/>
                <w:lang w:val="uk-UA"/>
              </w:rPr>
              <w:t xml:space="preserve">Технології                                                                                   </w:t>
            </w:r>
            <w:r>
              <w:rPr>
                <w:rFonts w:ascii="Times New Roman" w:eastAsia="Calibri" w:hAnsi="Times New Roman" w:cs="Times New Roman"/>
                <w:b/>
                <w:color w:val="00B050"/>
                <w:sz w:val="20"/>
                <w:szCs w:val="20"/>
                <w:lang w:val="uk-UA"/>
              </w:rPr>
              <w:t>3 год.</w:t>
            </w:r>
          </w:p>
        </w:tc>
        <w:tc>
          <w:tcPr>
            <w:tcW w:w="1842" w:type="dxa"/>
            <w:tcBorders>
              <w:top w:val="single" w:sz="4" w:space="0" w:color="auto"/>
              <w:left w:val="single" w:sz="6"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1,5</w:t>
            </w:r>
          </w:p>
        </w:tc>
        <w:tc>
          <w:tcPr>
            <w:tcW w:w="1842" w:type="dxa"/>
            <w:tcBorders>
              <w:top w:val="single" w:sz="4"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b/>
                <w:color w:val="00B050"/>
                <w:sz w:val="20"/>
                <w:szCs w:val="20"/>
                <w:lang w:val="uk-UA"/>
              </w:rPr>
              <w:t>3</w:t>
            </w:r>
            <w:r>
              <w:rPr>
                <w:rFonts w:ascii="Times New Roman" w:eastAsia="Calibri" w:hAnsi="Times New Roman" w:cs="Times New Roman"/>
                <w:sz w:val="20"/>
                <w:szCs w:val="20"/>
                <w:lang w:val="uk-UA"/>
              </w:rPr>
              <w:t xml:space="preserve">     1,5</w:t>
            </w:r>
          </w:p>
        </w:tc>
      </w:tr>
      <w:tr w:rsidR="00CE1986" w:rsidTr="00CC30D6">
        <w:trPr>
          <w:cantSplit/>
        </w:trPr>
        <w:tc>
          <w:tcPr>
            <w:tcW w:w="7086"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Гранично допустиме тижневе навантаження на учня</w:t>
            </w:r>
          </w:p>
        </w:tc>
        <w:tc>
          <w:tcPr>
            <w:tcW w:w="1842"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33</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33</w:t>
            </w:r>
          </w:p>
        </w:tc>
      </w:tr>
      <w:tr w:rsidR="00CE1986" w:rsidTr="00CC30D6">
        <w:trPr>
          <w:cantSplit/>
          <w:trHeight w:val="1005"/>
        </w:trPr>
        <w:tc>
          <w:tcPr>
            <w:tcW w:w="7086" w:type="dxa"/>
            <w:tcBorders>
              <w:top w:val="single" w:sz="6" w:space="0" w:color="auto"/>
              <w:left w:val="single" w:sz="6" w:space="0" w:color="auto"/>
              <w:bottom w:val="single" w:sz="4" w:space="0" w:color="auto"/>
              <w:right w:val="single" w:sz="4" w:space="0" w:color="auto"/>
            </w:tcBorders>
            <w:hideMark/>
          </w:tcPr>
          <w:p w:rsidR="00CE1986" w:rsidRDefault="00CE1986" w:rsidP="00CC30D6">
            <w:pPr>
              <w:pStyle w:val="af5"/>
              <w:spacing w:after="0"/>
              <w:rPr>
                <w:rFonts w:ascii="Times New Roman" w:hAnsi="Times New Roman"/>
                <w:sz w:val="20"/>
                <w:szCs w:val="20"/>
              </w:rPr>
            </w:pPr>
            <w:r w:rsidRPr="005753D8">
              <w:rPr>
                <w:rFonts w:ascii="Times New Roman" w:hAnsi="Times New Roman"/>
                <w:sz w:val="20"/>
                <w:szCs w:val="20"/>
              </w:rPr>
              <w:t>Курси за вибором:</w:t>
            </w:r>
          </w:p>
          <w:p w:rsidR="00CE1986" w:rsidRPr="005753D8" w:rsidRDefault="00CE1986" w:rsidP="00CE1986">
            <w:pPr>
              <w:pStyle w:val="af5"/>
              <w:numPr>
                <w:ilvl w:val="0"/>
                <w:numId w:val="9"/>
              </w:numPr>
              <w:spacing w:after="0"/>
              <w:rPr>
                <w:rFonts w:ascii="Times New Roman" w:hAnsi="Times New Roman"/>
                <w:sz w:val="20"/>
                <w:szCs w:val="20"/>
              </w:rPr>
            </w:pPr>
            <w:r>
              <w:rPr>
                <w:rFonts w:ascii="Times New Roman" w:hAnsi="Times New Roman"/>
                <w:sz w:val="20"/>
                <w:szCs w:val="20"/>
              </w:rPr>
              <w:t>фінансова грамотність</w:t>
            </w:r>
          </w:p>
          <w:p w:rsidR="00CE1986" w:rsidRDefault="00CE1986" w:rsidP="00CC30D6">
            <w:pPr>
              <w:spacing w:after="0"/>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Індивідуальні заняття:</w:t>
            </w:r>
          </w:p>
          <w:p w:rsidR="00CE1986" w:rsidRDefault="00CE1986" w:rsidP="00CE1986">
            <w:pPr>
              <w:pStyle w:val="af5"/>
              <w:numPr>
                <w:ilvl w:val="0"/>
                <w:numId w:val="10"/>
              </w:numPr>
              <w:spacing w:after="0"/>
              <w:rPr>
                <w:rFonts w:ascii="Times New Roman" w:hAnsi="Times New Roman"/>
                <w:sz w:val="20"/>
                <w:szCs w:val="20"/>
              </w:rPr>
            </w:pPr>
            <w:r>
              <w:rPr>
                <w:rFonts w:ascii="Times New Roman" w:hAnsi="Times New Roman"/>
                <w:sz w:val="20"/>
                <w:szCs w:val="20"/>
              </w:rPr>
              <w:t>українська література</w:t>
            </w:r>
          </w:p>
          <w:p w:rsidR="00CE1986" w:rsidRDefault="00CE1986" w:rsidP="00CE1986">
            <w:pPr>
              <w:pStyle w:val="af5"/>
              <w:numPr>
                <w:ilvl w:val="0"/>
                <w:numId w:val="10"/>
              </w:numPr>
              <w:spacing w:after="0"/>
              <w:rPr>
                <w:rFonts w:ascii="Times New Roman" w:hAnsi="Times New Roman"/>
                <w:sz w:val="20"/>
                <w:szCs w:val="20"/>
              </w:rPr>
            </w:pPr>
            <w:r>
              <w:rPr>
                <w:rFonts w:ascii="Times New Roman" w:hAnsi="Times New Roman"/>
                <w:sz w:val="20"/>
                <w:szCs w:val="20"/>
              </w:rPr>
              <w:t>історія України</w:t>
            </w:r>
          </w:p>
          <w:p w:rsidR="00CE1986" w:rsidRDefault="00CE1986" w:rsidP="00CE1986">
            <w:pPr>
              <w:pStyle w:val="af5"/>
              <w:numPr>
                <w:ilvl w:val="0"/>
                <w:numId w:val="10"/>
              </w:numPr>
              <w:spacing w:after="0"/>
              <w:rPr>
                <w:rFonts w:ascii="Times New Roman" w:hAnsi="Times New Roman"/>
                <w:sz w:val="20"/>
                <w:szCs w:val="20"/>
              </w:rPr>
            </w:pPr>
            <w:r>
              <w:rPr>
                <w:rFonts w:ascii="Times New Roman" w:hAnsi="Times New Roman"/>
                <w:sz w:val="20"/>
                <w:szCs w:val="20"/>
              </w:rPr>
              <w:t>географія</w:t>
            </w:r>
          </w:p>
          <w:p w:rsidR="00CE1986" w:rsidRDefault="00CE1986" w:rsidP="00CE1986">
            <w:pPr>
              <w:pStyle w:val="af5"/>
              <w:numPr>
                <w:ilvl w:val="0"/>
                <w:numId w:val="10"/>
              </w:numPr>
              <w:spacing w:after="0"/>
              <w:rPr>
                <w:rFonts w:ascii="Times New Roman" w:hAnsi="Times New Roman"/>
                <w:sz w:val="20"/>
                <w:szCs w:val="20"/>
              </w:rPr>
            </w:pPr>
            <w:r>
              <w:rPr>
                <w:rFonts w:ascii="Times New Roman" w:hAnsi="Times New Roman"/>
                <w:sz w:val="20"/>
                <w:szCs w:val="20"/>
              </w:rPr>
              <w:t>біологія</w:t>
            </w:r>
          </w:p>
        </w:tc>
        <w:tc>
          <w:tcPr>
            <w:tcW w:w="1842" w:type="dxa"/>
            <w:tcBorders>
              <w:top w:val="single" w:sz="6" w:space="0" w:color="auto"/>
              <w:left w:val="single" w:sz="4" w:space="0" w:color="auto"/>
              <w:bottom w:val="single" w:sz="4" w:space="0" w:color="auto"/>
              <w:right w:val="single" w:sz="6" w:space="0" w:color="auto"/>
            </w:tcBorders>
          </w:tcPr>
          <w:p w:rsidR="00CE1986" w:rsidRDefault="00CE1986" w:rsidP="00CC30D6">
            <w:pPr>
              <w:spacing w:after="0"/>
              <w:ind w:left="-108"/>
              <w:jc w:val="center"/>
              <w:rPr>
                <w:rFonts w:ascii="Times New Roman" w:eastAsia="Calibri" w:hAnsi="Times New Roman" w:cs="Times New Roman"/>
                <w:b/>
                <w:sz w:val="20"/>
                <w:szCs w:val="20"/>
                <w:lang w:val="uk-UA"/>
              </w:rPr>
            </w:pPr>
          </w:p>
          <w:p w:rsidR="00CE1986" w:rsidRDefault="00CE1986" w:rsidP="00CC30D6">
            <w:pPr>
              <w:spacing w:after="0"/>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p w:rsidR="00CE1986" w:rsidRDefault="00CE1986" w:rsidP="00CC30D6">
            <w:pPr>
              <w:spacing w:after="0"/>
              <w:ind w:left="-108"/>
              <w:jc w:val="center"/>
              <w:rPr>
                <w:rFonts w:ascii="Times New Roman" w:eastAsia="Calibri" w:hAnsi="Times New Roman" w:cs="Times New Roman"/>
                <w:b/>
                <w:sz w:val="20"/>
                <w:szCs w:val="20"/>
                <w:lang w:val="uk-UA"/>
              </w:rPr>
            </w:pPr>
          </w:p>
          <w:p w:rsidR="00CE1986" w:rsidRDefault="00CE1986" w:rsidP="00CC30D6">
            <w:pPr>
              <w:spacing w:after="0"/>
              <w:ind w:left="-108"/>
              <w:jc w:val="center"/>
              <w:rPr>
                <w:rFonts w:ascii="Times New Roman" w:eastAsia="Calibri" w:hAnsi="Times New Roman" w:cs="Times New Roman"/>
                <w:b/>
                <w:sz w:val="20"/>
                <w:szCs w:val="20"/>
                <w:lang w:val="uk-UA"/>
              </w:rPr>
            </w:pPr>
          </w:p>
          <w:p w:rsidR="00CE1986" w:rsidRPr="005753D8" w:rsidRDefault="00CE1986" w:rsidP="00CC30D6">
            <w:pPr>
              <w:spacing w:after="0"/>
              <w:ind w:left="-108"/>
              <w:jc w:val="center"/>
              <w:rPr>
                <w:rFonts w:ascii="Times New Roman" w:eastAsia="Calibri" w:hAnsi="Times New Roman" w:cs="Times New Roman"/>
                <w:sz w:val="20"/>
                <w:szCs w:val="20"/>
                <w:lang w:val="uk-UA"/>
              </w:rPr>
            </w:pPr>
            <w:r w:rsidRPr="005753D8">
              <w:rPr>
                <w:rFonts w:ascii="Times New Roman" w:eastAsia="Calibri" w:hAnsi="Times New Roman" w:cs="Times New Roman"/>
                <w:sz w:val="20"/>
                <w:szCs w:val="20"/>
                <w:lang w:val="uk-UA"/>
              </w:rPr>
              <w:t>0,5</w:t>
            </w:r>
          </w:p>
        </w:tc>
        <w:tc>
          <w:tcPr>
            <w:tcW w:w="1842" w:type="dxa"/>
            <w:tcBorders>
              <w:top w:val="single" w:sz="6" w:space="0" w:color="auto"/>
              <w:left w:val="single" w:sz="6" w:space="0" w:color="auto"/>
              <w:bottom w:val="single" w:sz="4" w:space="0" w:color="auto"/>
              <w:right w:val="single" w:sz="4" w:space="0" w:color="auto"/>
            </w:tcBorders>
          </w:tcPr>
          <w:p w:rsidR="00CE1986" w:rsidRDefault="00CE1986" w:rsidP="00CC30D6">
            <w:pPr>
              <w:spacing w:after="0"/>
              <w:ind w:left="-108"/>
              <w:jc w:val="center"/>
              <w:rPr>
                <w:rFonts w:ascii="Times New Roman" w:eastAsia="Calibri" w:hAnsi="Times New Roman" w:cs="Times New Roman"/>
                <w:sz w:val="20"/>
                <w:szCs w:val="20"/>
                <w:lang w:val="uk-UA"/>
              </w:rPr>
            </w:pPr>
          </w:p>
          <w:p w:rsidR="00CE1986" w:rsidRDefault="00CE1986" w:rsidP="00CC30D6">
            <w:pPr>
              <w:spacing w:after="0"/>
              <w:ind w:left="-108"/>
              <w:jc w:val="center"/>
              <w:rPr>
                <w:rFonts w:ascii="Times New Roman" w:eastAsia="Calibri" w:hAnsi="Times New Roman" w:cs="Times New Roman"/>
                <w:sz w:val="20"/>
                <w:szCs w:val="20"/>
                <w:lang w:val="uk-UA"/>
              </w:rPr>
            </w:pPr>
          </w:p>
          <w:p w:rsidR="00CE1986" w:rsidRDefault="00CE1986" w:rsidP="00CC30D6">
            <w:pPr>
              <w:spacing w:after="0"/>
              <w:ind w:left="-108"/>
              <w:jc w:val="center"/>
              <w:rPr>
                <w:rFonts w:ascii="Times New Roman" w:eastAsia="Calibri" w:hAnsi="Times New Roman" w:cs="Times New Roman"/>
                <w:sz w:val="20"/>
                <w:szCs w:val="20"/>
                <w:lang w:val="uk-UA"/>
              </w:rPr>
            </w:pPr>
          </w:p>
          <w:p w:rsidR="00CE1986" w:rsidRDefault="00CE1986" w:rsidP="00CC30D6">
            <w:pPr>
              <w:spacing w:after="0"/>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0,5</w:t>
            </w:r>
          </w:p>
          <w:p w:rsidR="00CE1986" w:rsidRDefault="00CE1986" w:rsidP="00CC30D6">
            <w:pPr>
              <w:spacing w:after="0"/>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0,5</w:t>
            </w:r>
          </w:p>
          <w:p w:rsidR="00CE1986" w:rsidRDefault="00CE1986" w:rsidP="00CC30D6">
            <w:pPr>
              <w:spacing w:after="0"/>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0,5</w:t>
            </w:r>
          </w:p>
          <w:p w:rsidR="00CE1986" w:rsidRDefault="00CE1986" w:rsidP="00CC30D6">
            <w:pPr>
              <w:spacing w:after="0"/>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0,5</w:t>
            </w:r>
          </w:p>
        </w:tc>
      </w:tr>
      <w:tr w:rsidR="00CE1986" w:rsidTr="00CC30D6">
        <w:trPr>
          <w:cantSplit/>
          <w:trHeight w:val="536"/>
        </w:trPr>
        <w:tc>
          <w:tcPr>
            <w:tcW w:w="7086" w:type="dxa"/>
            <w:tcBorders>
              <w:top w:val="single" w:sz="6" w:space="0" w:color="auto"/>
              <w:left w:val="single" w:sz="6" w:space="0" w:color="auto"/>
              <w:bottom w:val="single" w:sz="4" w:space="0" w:color="auto"/>
              <w:right w:val="single" w:sz="4" w:space="0" w:color="auto"/>
            </w:tcBorders>
            <w:hideMark/>
          </w:tcPr>
          <w:p w:rsidR="00CE1986" w:rsidRDefault="00CE1986" w:rsidP="00CC30D6">
            <w:pPr>
              <w:spacing w:after="0"/>
              <w:ind w:left="33"/>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Всього</w:t>
            </w:r>
          </w:p>
        </w:tc>
        <w:tc>
          <w:tcPr>
            <w:tcW w:w="1842" w:type="dxa"/>
            <w:tcBorders>
              <w:top w:val="single" w:sz="6" w:space="0" w:color="auto"/>
              <w:left w:val="single" w:sz="4" w:space="0" w:color="auto"/>
              <w:bottom w:val="single" w:sz="4" w:space="0" w:color="auto"/>
              <w:right w:val="single" w:sz="6" w:space="0" w:color="auto"/>
            </w:tcBorders>
            <w:hideMark/>
          </w:tcPr>
          <w:p w:rsidR="00CE1986" w:rsidRDefault="00CE1986" w:rsidP="00CC30D6">
            <w:pPr>
              <w:spacing w:after="0"/>
              <w:ind w:left="-108"/>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35,5</w:t>
            </w:r>
          </w:p>
        </w:tc>
        <w:tc>
          <w:tcPr>
            <w:tcW w:w="1842" w:type="dxa"/>
            <w:tcBorders>
              <w:top w:val="single" w:sz="6" w:space="0" w:color="auto"/>
              <w:left w:val="single" w:sz="6" w:space="0" w:color="auto"/>
              <w:bottom w:val="single" w:sz="4" w:space="0" w:color="auto"/>
              <w:right w:val="single" w:sz="4" w:space="0" w:color="auto"/>
            </w:tcBorders>
            <w:hideMark/>
          </w:tcPr>
          <w:p w:rsidR="00CE1986" w:rsidRDefault="00CE1986" w:rsidP="00CC30D6">
            <w:pPr>
              <w:spacing w:after="0"/>
              <w:ind w:left="-108"/>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35,5</w:t>
            </w:r>
          </w:p>
        </w:tc>
      </w:tr>
      <w:tr w:rsidR="00CE1986" w:rsidTr="00CC30D6">
        <w:trPr>
          <w:cantSplit/>
        </w:trPr>
        <w:tc>
          <w:tcPr>
            <w:tcW w:w="7086"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33"/>
              <w:rPr>
                <w:rFonts w:ascii="Times New Roman" w:eastAsia="Calibri" w:hAnsi="Times New Roman" w:cs="Times New Roman"/>
                <w:sz w:val="20"/>
                <w:szCs w:val="20"/>
                <w:lang w:val="uk-UA"/>
              </w:rPr>
            </w:pPr>
            <w:r>
              <w:rPr>
                <w:rFonts w:ascii="Times New Roman" w:eastAsia="Calibri" w:hAnsi="Times New Roman" w:cs="Times New Roman"/>
                <w:b/>
                <w:bCs/>
                <w:sz w:val="20"/>
                <w:szCs w:val="20"/>
                <w:lang w:val="uk-UA"/>
              </w:rPr>
              <w:lastRenderedPageBreak/>
              <w:t xml:space="preserve">Всього фінансується </w:t>
            </w:r>
            <w:r>
              <w:rPr>
                <w:rFonts w:ascii="Times New Roman" w:eastAsia="Calibri" w:hAnsi="Times New Roman" w:cs="Times New Roman"/>
                <w:sz w:val="20"/>
                <w:szCs w:val="20"/>
                <w:lang w:val="uk-UA"/>
              </w:rPr>
              <w:t>(без урахування поділу класу на групи)</w:t>
            </w:r>
          </w:p>
        </w:tc>
        <w:tc>
          <w:tcPr>
            <w:tcW w:w="1842" w:type="dxa"/>
            <w:tcBorders>
              <w:top w:val="single" w:sz="6" w:space="0" w:color="auto"/>
              <w:left w:val="single" w:sz="4" w:space="0" w:color="auto"/>
              <w:bottom w:val="single" w:sz="6" w:space="0" w:color="auto"/>
              <w:right w:val="single" w:sz="6"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38</w:t>
            </w:r>
          </w:p>
        </w:tc>
        <w:tc>
          <w:tcPr>
            <w:tcW w:w="1842" w:type="dxa"/>
            <w:tcBorders>
              <w:top w:val="single" w:sz="6" w:space="0" w:color="auto"/>
              <w:left w:val="single" w:sz="6" w:space="0" w:color="auto"/>
              <w:bottom w:val="single" w:sz="6" w:space="0" w:color="auto"/>
              <w:right w:val="single" w:sz="4" w:space="0" w:color="auto"/>
            </w:tcBorders>
            <w:hideMark/>
          </w:tcPr>
          <w:p w:rsidR="00CE1986" w:rsidRDefault="00CE1986" w:rsidP="00CC30D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38</w:t>
            </w:r>
          </w:p>
        </w:tc>
      </w:tr>
    </w:tbl>
    <w:p w:rsidR="00CE1986" w:rsidRPr="005259A2" w:rsidRDefault="00CE1986" w:rsidP="00CE1986">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Директор ліцею  ____________  Р.Л.Печенізька</w:t>
      </w: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CE1986" w:rsidP="00392F44">
      <w:pPr>
        <w:jc w:val="center"/>
        <w:rPr>
          <w:rFonts w:ascii="Times New Roman" w:eastAsia="Calibri" w:hAnsi="Times New Roman" w:cs="Times New Roman"/>
          <w:b/>
          <w:sz w:val="28"/>
          <w:szCs w:val="28"/>
          <w:lang w:val="uk-UA"/>
        </w:rPr>
      </w:pPr>
    </w:p>
    <w:p w:rsidR="00CE1986" w:rsidRDefault="004C3831" w:rsidP="00CE1986">
      <w:pPr>
        <w:shd w:val="clear" w:color="auto" w:fill="FFFFFF"/>
        <w:spacing w:after="0"/>
        <w:ind w:left="552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Таблиця 4</w:t>
      </w:r>
    </w:p>
    <w:p w:rsidR="00CE1986" w:rsidRDefault="00CE1986" w:rsidP="00CE1986">
      <w:pPr>
        <w:shd w:val="clear" w:color="auto" w:fill="FFFFFF"/>
        <w:spacing w:after="0"/>
        <w:ind w:left="552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 Освітньої програми </w:t>
      </w:r>
    </w:p>
    <w:p w:rsidR="00CE1986" w:rsidRDefault="00CE1986" w:rsidP="00CE1986">
      <w:pPr>
        <w:shd w:val="clear" w:color="auto" w:fill="FFFFFF"/>
        <w:spacing w:after="0"/>
        <w:ind w:left="5529"/>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Хотімлянського</w:t>
      </w:r>
      <w:proofErr w:type="spellEnd"/>
      <w:r>
        <w:rPr>
          <w:rFonts w:ascii="Times New Roman" w:eastAsia="Calibri" w:hAnsi="Times New Roman" w:cs="Times New Roman"/>
          <w:sz w:val="28"/>
          <w:szCs w:val="28"/>
          <w:lang w:val="uk-UA"/>
        </w:rPr>
        <w:t xml:space="preserve"> ліцею </w:t>
      </w:r>
    </w:p>
    <w:p w:rsidR="00CE1986" w:rsidRDefault="00CE1986" w:rsidP="00CE1986">
      <w:pPr>
        <w:jc w:val="right"/>
        <w:rPr>
          <w:rFonts w:ascii="Times New Roman" w:eastAsia="Calibri" w:hAnsi="Times New Roman" w:cs="Times New Roman"/>
          <w:b/>
          <w:sz w:val="28"/>
          <w:szCs w:val="28"/>
          <w:lang w:val="uk-UA"/>
        </w:rPr>
      </w:pPr>
    </w:p>
    <w:p w:rsidR="00392F44" w:rsidRDefault="00392F44" w:rsidP="00392F4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Перелік навчальних програм </w:t>
      </w:r>
    </w:p>
    <w:p w:rsidR="00392F44" w:rsidRDefault="00392F44" w:rsidP="00392F44">
      <w:pPr>
        <w:jc w:val="center"/>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для учнів закладів загальної середньої освіти ІІІ ступеня </w:t>
      </w:r>
    </w:p>
    <w:tbl>
      <w:tblPr>
        <w:tblStyle w:val="af9"/>
        <w:tblW w:w="0" w:type="auto"/>
        <w:tblLook w:val="04A0"/>
      </w:tblPr>
      <w:tblGrid>
        <w:gridCol w:w="675"/>
        <w:gridCol w:w="5705"/>
        <w:gridCol w:w="3191"/>
      </w:tblGrid>
      <w:tr w:rsidR="00051555" w:rsidTr="00051555">
        <w:tc>
          <w:tcPr>
            <w:tcW w:w="675" w:type="dxa"/>
          </w:tcPr>
          <w:p w:rsidR="00051555" w:rsidRDefault="00051555" w:rsidP="00392F44">
            <w:pPr>
              <w:jc w:val="center"/>
              <w:rPr>
                <w:rFonts w:ascii="Times New Roman" w:hAnsi="Times New Roman"/>
                <w:sz w:val="28"/>
                <w:szCs w:val="28"/>
              </w:rPr>
            </w:pPr>
            <w:r>
              <w:rPr>
                <w:rFonts w:ascii="Times New Roman" w:hAnsi="Times New Roman"/>
                <w:sz w:val="28"/>
                <w:szCs w:val="28"/>
              </w:rPr>
              <w:t>№ з/п</w:t>
            </w:r>
          </w:p>
        </w:tc>
        <w:tc>
          <w:tcPr>
            <w:tcW w:w="5705" w:type="dxa"/>
          </w:tcPr>
          <w:p w:rsidR="00051555" w:rsidRDefault="00051555" w:rsidP="00392F44">
            <w:pPr>
              <w:jc w:val="center"/>
              <w:rPr>
                <w:rFonts w:ascii="Times New Roman" w:hAnsi="Times New Roman"/>
                <w:sz w:val="28"/>
                <w:szCs w:val="28"/>
              </w:rPr>
            </w:pPr>
            <w:r>
              <w:t>Назва навчальної програми</w:t>
            </w:r>
          </w:p>
        </w:tc>
        <w:tc>
          <w:tcPr>
            <w:tcW w:w="3191" w:type="dxa"/>
          </w:tcPr>
          <w:p w:rsidR="00051555" w:rsidRDefault="00051555" w:rsidP="00392F44">
            <w:pPr>
              <w:jc w:val="center"/>
              <w:rPr>
                <w:rFonts w:ascii="Times New Roman" w:hAnsi="Times New Roman"/>
                <w:sz w:val="28"/>
                <w:szCs w:val="28"/>
              </w:rPr>
            </w:pPr>
            <w:r>
              <w:t>Реквізити</w:t>
            </w:r>
          </w:p>
        </w:tc>
      </w:tr>
      <w:tr w:rsidR="00051555" w:rsidTr="00051555">
        <w:tc>
          <w:tcPr>
            <w:tcW w:w="675" w:type="dxa"/>
          </w:tcPr>
          <w:p w:rsidR="00051555" w:rsidRDefault="00051555" w:rsidP="00392F44">
            <w:pPr>
              <w:jc w:val="center"/>
              <w:rPr>
                <w:rFonts w:ascii="Times New Roman" w:hAnsi="Times New Roman"/>
                <w:sz w:val="28"/>
                <w:szCs w:val="28"/>
              </w:rPr>
            </w:pPr>
            <w:r>
              <w:rPr>
                <w:rFonts w:ascii="Times New Roman" w:hAnsi="Times New Roman"/>
                <w:sz w:val="28"/>
                <w:szCs w:val="28"/>
              </w:rPr>
              <w:t>1.</w:t>
            </w:r>
          </w:p>
        </w:tc>
        <w:tc>
          <w:tcPr>
            <w:tcW w:w="5705" w:type="dxa"/>
          </w:tcPr>
          <w:p w:rsidR="00051555" w:rsidRDefault="003A5B91" w:rsidP="00051555">
            <w:pPr>
              <w:jc w:val="both"/>
              <w:rPr>
                <w:rFonts w:ascii="Times New Roman" w:hAnsi="Times New Roman"/>
                <w:sz w:val="28"/>
                <w:szCs w:val="28"/>
              </w:rPr>
            </w:pPr>
            <w:proofErr w:type="spellStart"/>
            <w:r>
              <w:t>.</w:t>
            </w:r>
            <w:r w:rsidR="00051555">
              <w:t>Українська</w:t>
            </w:r>
            <w:proofErr w:type="spellEnd"/>
            <w:r w:rsidR="00051555">
              <w:t xml:space="preserve"> мова</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r w:rsidR="00051555" w:rsidTr="00051555">
        <w:tc>
          <w:tcPr>
            <w:tcW w:w="675" w:type="dxa"/>
          </w:tcPr>
          <w:p w:rsidR="00051555" w:rsidRDefault="00051555" w:rsidP="00392F44">
            <w:pPr>
              <w:jc w:val="center"/>
              <w:rPr>
                <w:rFonts w:ascii="Times New Roman" w:hAnsi="Times New Roman"/>
                <w:sz w:val="28"/>
                <w:szCs w:val="28"/>
              </w:rPr>
            </w:pPr>
            <w:r>
              <w:rPr>
                <w:rFonts w:ascii="Times New Roman" w:hAnsi="Times New Roman"/>
                <w:sz w:val="28"/>
                <w:szCs w:val="28"/>
              </w:rPr>
              <w:t>2</w:t>
            </w:r>
          </w:p>
        </w:tc>
        <w:tc>
          <w:tcPr>
            <w:tcW w:w="5705" w:type="dxa"/>
          </w:tcPr>
          <w:p w:rsidR="00051555" w:rsidRDefault="00051555" w:rsidP="00051555">
            <w:pPr>
              <w:jc w:val="both"/>
            </w:pPr>
            <w:r>
              <w:t>Українська література</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3.</w:t>
            </w:r>
          </w:p>
        </w:tc>
        <w:tc>
          <w:tcPr>
            <w:tcW w:w="5705" w:type="dxa"/>
          </w:tcPr>
          <w:p w:rsidR="00051555" w:rsidRDefault="00051555" w:rsidP="00051555">
            <w:pPr>
              <w:jc w:val="both"/>
            </w:pPr>
            <w:r>
              <w:t>Зарубіжна література</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4.</w:t>
            </w:r>
          </w:p>
        </w:tc>
        <w:tc>
          <w:tcPr>
            <w:tcW w:w="5705" w:type="dxa"/>
          </w:tcPr>
          <w:p w:rsidR="00051555" w:rsidRDefault="00051555" w:rsidP="00051555">
            <w:pPr>
              <w:jc w:val="both"/>
            </w:pPr>
            <w:proofErr w:type="spellStart"/>
            <w:r>
              <w:t>Іноземнамова</w:t>
            </w:r>
            <w:proofErr w:type="spellEnd"/>
            <w:r>
              <w:t xml:space="preserve"> (німецька)</w:t>
            </w:r>
          </w:p>
        </w:tc>
        <w:tc>
          <w:tcPr>
            <w:tcW w:w="3191" w:type="dxa"/>
          </w:tcPr>
          <w:p w:rsidR="00051555" w:rsidRDefault="003A5B91" w:rsidP="00392F44">
            <w:pPr>
              <w:jc w:val="center"/>
              <w:rPr>
                <w:rFonts w:ascii="Times New Roman" w:hAnsi="Times New Roman"/>
                <w:sz w:val="28"/>
                <w:szCs w:val="28"/>
              </w:rPr>
            </w:pPr>
            <w:r>
              <w:t xml:space="preserve">Затверджено МОН України, наказ від 23.10.2017 Затверджено МОН України, наказ від 23.10.2017 №1407 </w:t>
            </w:r>
            <w:proofErr w:type="spellStart"/>
            <w:r>
              <w:t>№1407</w:t>
            </w:r>
            <w:proofErr w:type="spellEnd"/>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5.</w:t>
            </w:r>
          </w:p>
        </w:tc>
        <w:tc>
          <w:tcPr>
            <w:tcW w:w="5705" w:type="dxa"/>
          </w:tcPr>
          <w:p w:rsidR="00051555" w:rsidRDefault="00051555" w:rsidP="00051555">
            <w:pPr>
              <w:jc w:val="both"/>
            </w:pPr>
            <w:r>
              <w:t>Історія України</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 до навчальних програм внесені зміни (наказ МОН України від 21.02.2019 №236)</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6.</w:t>
            </w:r>
          </w:p>
        </w:tc>
        <w:tc>
          <w:tcPr>
            <w:tcW w:w="5705" w:type="dxa"/>
          </w:tcPr>
          <w:p w:rsidR="00051555" w:rsidRDefault="00051555" w:rsidP="00051555">
            <w:pPr>
              <w:jc w:val="both"/>
            </w:pPr>
            <w:r>
              <w:t>Всесвітня історія</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7.</w:t>
            </w:r>
          </w:p>
        </w:tc>
        <w:tc>
          <w:tcPr>
            <w:tcW w:w="5705" w:type="dxa"/>
          </w:tcPr>
          <w:p w:rsidR="00051555" w:rsidRDefault="00051555" w:rsidP="00051555">
            <w:pPr>
              <w:jc w:val="both"/>
            </w:pPr>
            <w:r>
              <w:t>Громадянська освіта</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8.</w:t>
            </w:r>
          </w:p>
        </w:tc>
        <w:tc>
          <w:tcPr>
            <w:tcW w:w="5705" w:type="dxa"/>
          </w:tcPr>
          <w:p w:rsidR="00051555" w:rsidRDefault="00051555" w:rsidP="00051555">
            <w:pPr>
              <w:jc w:val="both"/>
            </w:pPr>
            <w:r>
              <w:t>Географія</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9.</w:t>
            </w:r>
          </w:p>
        </w:tc>
        <w:tc>
          <w:tcPr>
            <w:tcW w:w="5705" w:type="dxa"/>
          </w:tcPr>
          <w:p w:rsidR="00051555" w:rsidRDefault="00051555" w:rsidP="00051555">
            <w:pPr>
              <w:jc w:val="both"/>
            </w:pPr>
            <w:r>
              <w:t>Біологія та екологія</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10.</w:t>
            </w:r>
          </w:p>
        </w:tc>
        <w:tc>
          <w:tcPr>
            <w:tcW w:w="5705" w:type="dxa"/>
          </w:tcPr>
          <w:p w:rsidR="00051555" w:rsidRDefault="00051555" w:rsidP="00051555">
            <w:pPr>
              <w:jc w:val="both"/>
            </w:pPr>
            <w:r>
              <w:t xml:space="preserve">Фізика (авторський колектив під керівництвом </w:t>
            </w:r>
            <w:proofErr w:type="spellStart"/>
            <w:r>
              <w:t>ЛоктєваВ.М</w:t>
            </w:r>
            <w:proofErr w:type="spellEnd"/>
            <w:r>
              <w:t>.)</w:t>
            </w:r>
          </w:p>
        </w:tc>
        <w:tc>
          <w:tcPr>
            <w:tcW w:w="3191" w:type="dxa"/>
          </w:tcPr>
          <w:p w:rsidR="00051555" w:rsidRDefault="003A5B91" w:rsidP="003A5B91">
            <w:pPr>
              <w:jc w:val="center"/>
              <w:rPr>
                <w:rFonts w:ascii="Times New Roman" w:hAnsi="Times New Roman"/>
                <w:sz w:val="28"/>
                <w:szCs w:val="28"/>
              </w:rPr>
            </w:pPr>
            <w:r>
              <w:t xml:space="preserve">Затверджено МОН України, наказ від 24.11.2017 №1539 </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11.</w:t>
            </w:r>
          </w:p>
        </w:tc>
        <w:tc>
          <w:tcPr>
            <w:tcW w:w="5705" w:type="dxa"/>
          </w:tcPr>
          <w:p w:rsidR="00051555" w:rsidRDefault="00051555" w:rsidP="00051555">
            <w:pPr>
              <w:jc w:val="both"/>
            </w:pPr>
            <w:r>
              <w:t>Хімія</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12.</w:t>
            </w:r>
          </w:p>
        </w:tc>
        <w:tc>
          <w:tcPr>
            <w:tcW w:w="5705" w:type="dxa"/>
          </w:tcPr>
          <w:p w:rsidR="00051555" w:rsidRDefault="00051555" w:rsidP="00051555">
            <w:pPr>
              <w:jc w:val="both"/>
            </w:pPr>
            <w:r>
              <w:t>Математика</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13.</w:t>
            </w:r>
          </w:p>
        </w:tc>
        <w:tc>
          <w:tcPr>
            <w:tcW w:w="5705" w:type="dxa"/>
          </w:tcPr>
          <w:p w:rsidR="00051555" w:rsidRDefault="00051555" w:rsidP="00051555">
            <w:pPr>
              <w:jc w:val="both"/>
            </w:pPr>
            <w:r>
              <w:t xml:space="preserve">Інформатика </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14.</w:t>
            </w:r>
          </w:p>
        </w:tc>
        <w:tc>
          <w:tcPr>
            <w:tcW w:w="5705" w:type="dxa"/>
          </w:tcPr>
          <w:p w:rsidR="00051555" w:rsidRDefault="00051555" w:rsidP="00051555">
            <w:pPr>
              <w:jc w:val="both"/>
            </w:pPr>
            <w:r>
              <w:t>Технології</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r w:rsidR="003A5B91" w:rsidTr="00051555">
        <w:tc>
          <w:tcPr>
            <w:tcW w:w="675" w:type="dxa"/>
          </w:tcPr>
          <w:p w:rsidR="003A5B91" w:rsidRDefault="003A5B91" w:rsidP="00392F44">
            <w:pPr>
              <w:jc w:val="center"/>
              <w:rPr>
                <w:rFonts w:ascii="Times New Roman" w:hAnsi="Times New Roman"/>
                <w:sz w:val="28"/>
                <w:szCs w:val="28"/>
              </w:rPr>
            </w:pPr>
            <w:r>
              <w:rPr>
                <w:rFonts w:ascii="Times New Roman" w:hAnsi="Times New Roman"/>
                <w:sz w:val="28"/>
                <w:szCs w:val="28"/>
              </w:rPr>
              <w:t>15.</w:t>
            </w:r>
          </w:p>
        </w:tc>
        <w:tc>
          <w:tcPr>
            <w:tcW w:w="5705" w:type="dxa"/>
          </w:tcPr>
          <w:p w:rsidR="003A5B91" w:rsidRDefault="003A5B91" w:rsidP="00051555">
            <w:pPr>
              <w:jc w:val="both"/>
            </w:pPr>
            <w:r>
              <w:t>Захист України</w:t>
            </w:r>
          </w:p>
        </w:tc>
        <w:tc>
          <w:tcPr>
            <w:tcW w:w="3191" w:type="dxa"/>
          </w:tcPr>
          <w:p w:rsidR="003A5B91" w:rsidRDefault="003A5B91" w:rsidP="00392F44">
            <w:pPr>
              <w:jc w:val="center"/>
            </w:pPr>
            <w:r>
              <w:t>Затверджено МОН України, наказ від 23.10.2017 №1407, наказ від 31.03.2020 №464 «Про внесення змін до типової освітньої програми закладів загальної середньої освіти ІІІ ступеня»</w:t>
            </w:r>
          </w:p>
        </w:tc>
      </w:tr>
      <w:tr w:rsidR="00051555" w:rsidTr="00051555">
        <w:tc>
          <w:tcPr>
            <w:tcW w:w="675" w:type="dxa"/>
          </w:tcPr>
          <w:p w:rsidR="00051555" w:rsidRDefault="003A5B91" w:rsidP="00392F44">
            <w:pPr>
              <w:jc w:val="center"/>
              <w:rPr>
                <w:rFonts w:ascii="Times New Roman" w:hAnsi="Times New Roman"/>
                <w:sz w:val="28"/>
                <w:szCs w:val="28"/>
              </w:rPr>
            </w:pPr>
            <w:r>
              <w:rPr>
                <w:rFonts w:ascii="Times New Roman" w:hAnsi="Times New Roman"/>
                <w:sz w:val="28"/>
                <w:szCs w:val="28"/>
              </w:rPr>
              <w:t>16.</w:t>
            </w:r>
          </w:p>
        </w:tc>
        <w:tc>
          <w:tcPr>
            <w:tcW w:w="5705" w:type="dxa"/>
          </w:tcPr>
          <w:p w:rsidR="00051555" w:rsidRDefault="00051555" w:rsidP="00051555">
            <w:pPr>
              <w:jc w:val="both"/>
            </w:pPr>
            <w:r>
              <w:t>Фізична культура</w:t>
            </w:r>
          </w:p>
        </w:tc>
        <w:tc>
          <w:tcPr>
            <w:tcW w:w="3191" w:type="dxa"/>
          </w:tcPr>
          <w:p w:rsidR="00051555" w:rsidRDefault="003A5B91" w:rsidP="00392F44">
            <w:pPr>
              <w:jc w:val="center"/>
              <w:rPr>
                <w:rFonts w:ascii="Times New Roman" w:hAnsi="Times New Roman"/>
                <w:sz w:val="28"/>
                <w:szCs w:val="28"/>
              </w:rPr>
            </w:pPr>
            <w:r>
              <w:t>Затверджено МОН України, наказ від 23.10.2017 №1407</w:t>
            </w:r>
          </w:p>
        </w:tc>
      </w:tr>
    </w:tbl>
    <w:p w:rsidR="00051555" w:rsidRDefault="00051555" w:rsidP="00392F44">
      <w:pPr>
        <w:jc w:val="center"/>
        <w:rPr>
          <w:rFonts w:ascii="Times New Roman" w:eastAsia="Calibri" w:hAnsi="Times New Roman" w:cs="Times New Roman"/>
          <w:sz w:val="28"/>
          <w:szCs w:val="28"/>
          <w:lang w:val="uk-UA"/>
        </w:rPr>
      </w:pPr>
    </w:p>
    <w:p w:rsidR="00FB0E96" w:rsidRDefault="00FB0E96" w:rsidP="00392F44">
      <w:pPr>
        <w:shd w:val="clear" w:color="auto" w:fill="FFFFFF"/>
        <w:ind w:left="5103"/>
        <w:rPr>
          <w:lang w:val="uk-UA"/>
        </w:rPr>
      </w:pPr>
    </w:p>
    <w:p w:rsidR="00392F44" w:rsidRDefault="00FB0E96" w:rsidP="00FB0E96">
      <w:pPr>
        <w:shd w:val="clear" w:color="auto" w:fill="FFFFFF"/>
        <w:spacing w:after="0"/>
        <w:ind w:left="5103"/>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Таблиця 5</w:t>
      </w:r>
    </w:p>
    <w:p w:rsidR="00392F44" w:rsidRDefault="00392F44" w:rsidP="00FB0E96">
      <w:pPr>
        <w:shd w:val="clear" w:color="auto" w:fill="FFFFFF"/>
        <w:spacing w:after="0"/>
        <w:ind w:left="5103"/>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 Освітньої програми </w:t>
      </w:r>
    </w:p>
    <w:p w:rsidR="00392F44" w:rsidRPr="00FB0E96" w:rsidRDefault="00FB0E96" w:rsidP="00FB0E96">
      <w:pPr>
        <w:jc w:val="right"/>
        <w:rPr>
          <w:rFonts w:ascii="Times New Roman" w:eastAsia="Calibri" w:hAnsi="Times New Roman" w:cs="Times New Roman"/>
          <w:sz w:val="28"/>
          <w:szCs w:val="28"/>
          <w:lang w:val="uk-UA"/>
        </w:rPr>
      </w:pPr>
      <w:proofErr w:type="spellStart"/>
      <w:r w:rsidRPr="00FB0E96">
        <w:rPr>
          <w:rFonts w:ascii="Times New Roman" w:eastAsia="Calibri" w:hAnsi="Times New Roman" w:cs="Times New Roman"/>
          <w:sz w:val="28"/>
          <w:szCs w:val="28"/>
          <w:lang w:val="uk-UA"/>
        </w:rPr>
        <w:t>Хотімлянського</w:t>
      </w:r>
      <w:proofErr w:type="spellEnd"/>
      <w:r w:rsidRPr="00FB0E96">
        <w:rPr>
          <w:rFonts w:ascii="Times New Roman" w:eastAsia="Calibri" w:hAnsi="Times New Roman" w:cs="Times New Roman"/>
          <w:sz w:val="28"/>
          <w:szCs w:val="28"/>
          <w:lang w:val="uk-UA"/>
        </w:rPr>
        <w:t xml:space="preserve"> ліцею</w:t>
      </w:r>
    </w:p>
    <w:p w:rsidR="00392F44" w:rsidRDefault="00392F44" w:rsidP="00392F4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Перелік навчальних програм </w:t>
      </w:r>
    </w:p>
    <w:p w:rsidR="00392F44" w:rsidRDefault="00392F44" w:rsidP="00392F4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для учнів </w:t>
      </w:r>
      <w:r w:rsidR="00FB0E96">
        <w:rPr>
          <w:rFonts w:ascii="Times New Roman" w:eastAsia="Calibri" w:hAnsi="Times New Roman" w:cs="Times New Roman"/>
          <w:b/>
          <w:sz w:val="28"/>
          <w:szCs w:val="28"/>
          <w:lang w:val="uk-UA"/>
        </w:rPr>
        <w:t>10 класу з предметів варіативної складової навчального плану</w:t>
      </w:r>
    </w:p>
    <w:p w:rsidR="00392F44" w:rsidRDefault="00392F44" w:rsidP="00392F44">
      <w:pPr>
        <w:jc w:val="center"/>
        <w:rPr>
          <w:rFonts w:ascii="Times New Roman" w:eastAsia="Calibri" w:hAnsi="Times New Roman" w:cs="Times New Roman"/>
          <w:i/>
          <w:sz w:val="28"/>
          <w:szCs w:val="28"/>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5"/>
        <w:gridCol w:w="3968"/>
      </w:tblGrid>
      <w:tr w:rsidR="00392F44" w:rsidTr="001B28E0">
        <w:trPr>
          <w:trHeight w:val="309"/>
        </w:trPr>
        <w:tc>
          <w:tcPr>
            <w:tcW w:w="817" w:type="dxa"/>
            <w:tcBorders>
              <w:top w:val="single" w:sz="4" w:space="0" w:color="auto"/>
              <w:left w:val="single" w:sz="4" w:space="0" w:color="auto"/>
              <w:bottom w:val="single" w:sz="4" w:space="0" w:color="auto"/>
              <w:right w:val="single" w:sz="4" w:space="0" w:color="auto"/>
            </w:tcBorders>
            <w:hideMark/>
          </w:tcPr>
          <w:p w:rsidR="00392F44" w:rsidRDefault="00392F44">
            <w:pPr>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rPr>
              <w:t>№ п/п</w:t>
            </w:r>
          </w:p>
        </w:tc>
        <w:tc>
          <w:tcPr>
            <w:tcW w:w="5385" w:type="dxa"/>
            <w:tcBorders>
              <w:top w:val="single" w:sz="4" w:space="0" w:color="auto"/>
              <w:left w:val="single" w:sz="4" w:space="0" w:color="auto"/>
              <w:bottom w:val="single" w:sz="4" w:space="0" w:color="auto"/>
              <w:right w:val="single" w:sz="4" w:space="0" w:color="auto"/>
            </w:tcBorders>
            <w:hideMark/>
          </w:tcPr>
          <w:p w:rsidR="00392F44" w:rsidRDefault="00392F44">
            <w:pPr>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rPr>
              <w:t>Назва навчальної програми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392F44" w:rsidRDefault="00392F44">
            <w:pPr>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rPr>
              <w:t>Р</w:t>
            </w:r>
            <w:r w:rsidR="00FB0E96">
              <w:rPr>
                <w:rFonts w:ascii="Times New Roman" w:eastAsia="Calibri" w:hAnsi="Times New Roman" w:cs="Times New Roman"/>
                <w:b/>
                <w:sz w:val="28"/>
                <w:szCs w:val="28"/>
                <w:lang w:val="uk-UA"/>
              </w:rPr>
              <w:t>еквізити</w:t>
            </w:r>
          </w:p>
        </w:tc>
      </w:tr>
      <w:tr w:rsidR="00392F44" w:rsidRPr="00753244" w:rsidTr="001B28E0">
        <w:trPr>
          <w:trHeight w:val="309"/>
        </w:trPr>
        <w:tc>
          <w:tcPr>
            <w:tcW w:w="817" w:type="dxa"/>
            <w:tcBorders>
              <w:top w:val="single" w:sz="4" w:space="0" w:color="auto"/>
              <w:left w:val="single" w:sz="4" w:space="0" w:color="auto"/>
              <w:bottom w:val="single" w:sz="4" w:space="0" w:color="auto"/>
              <w:right w:val="single" w:sz="4" w:space="0" w:color="auto"/>
            </w:tcBorders>
            <w:hideMark/>
          </w:tcPr>
          <w:p w:rsidR="00392F44" w:rsidRDefault="00392F44">
            <w:pPr>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1</w:t>
            </w:r>
          </w:p>
        </w:tc>
        <w:tc>
          <w:tcPr>
            <w:tcW w:w="5385" w:type="dxa"/>
            <w:tcBorders>
              <w:top w:val="single" w:sz="4" w:space="0" w:color="auto"/>
              <w:left w:val="single" w:sz="4" w:space="0" w:color="auto"/>
              <w:bottom w:val="single" w:sz="4" w:space="0" w:color="auto"/>
              <w:right w:val="single" w:sz="4" w:space="0" w:color="auto"/>
            </w:tcBorders>
            <w:hideMark/>
          </w:tcPr>
          <w:p w:rsidR="00392F44" w:rsidRDefault="00FB0E96">
            <w:pP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rPr>
              <w:t>Фінансова грамотність</w:t>
            </w:r>
            <w:r w:rsidR="00392F44">
              <w:rPr>
                <w:rFonts w:ascii="Times New Roman" w:eastAsia="Calibri" w:hAnsi="Times New Roman" w:cs="Times New Roman"/>
                <w:sz w:val="28"/>
                <w:szCs w:val="28"/>
                <w:lang w:val="uk-UA"/>
              </w:rPr>
              <w:t xml:space="preserve"> </w:t>
            </w:r>
          </w:p>
        </w:tc>
        <w:tc>
          <w:tcPr>
            <w:tcW w:w="3968" w:type="dxa"/>
            <w:tcBorders>
              <w:top w:val="single" w:sz="4" w:space="0" w:color="auto"/>
              <w:left w:val="single" w:sz="4" w:space="0" w:color="auto"/>
              <w:bottom w:val="single" w:sz="4" w:space="0" w:color="auto"/>
              <w:right w:val="single" w:sz="4" w:space="0" w:color="auto"/>
            </w:tcBorders>
            <w:vAlign w:val="center"/>
            <w:hideMark/>
          </w:tcPr>
          <w:p w:rsidR="00753244" w:rsidRPr="00753244" w:rsidRDefault="00753244" w:rsidP="00753244">
            <w:pPr>
              <w:ind w:firstLine="708"/>
              <w:jc w:val="both"/>
              <w:rPr>
                <w:rFonts w:ascii="Times New Roman" w:hAnsi="Times New Roman" w:cs="Times New Roman"/>
                <w:sz w:val="28"/>
                <w:szCs w:val="28"/>
                <w:lang w:val="uk-UA"/>
              </w:rPr>
            </w:pPr>
            <w:r w:rsidRPr="00753244">
              <w:rPr>
                <w:rFonts w:ascii="Times New Roman" w:hAnsi="Times New Roman" w:cs="Times New Roman"/>
                <w:sz w:val="28"/>
                <w:szCs w:val="28"/>
                <w:lang w:val="uk-UA"/>
              </w:rPr>
              <w:t>Схваленою для використання у загальноос</w:t>
            </w:r>
            <w:r>
              <w:rPr>
                <w:rFonts w:ascii="Times New Roman" w:hAnsi="Times New Roman" w:cs="Times New Roman"/>
                <w:sz w:val="28"/>
                <w:szCs w:val="28"/>
                <w:lang w:val="uk-UA"/>
              </w:rPr>
              <w:t>вітніх навчальних закладах</w:t>
            </w:r>
            <w:r w:rsidRPr="00753244">
              <w:rPr>
                <w:rFonts w:ascii="Times New Roman" w:hAnsi="Times New Roman" w:cs="Times New Roman"/>
                <w:sz w:val="28"/>
                <w:szCs w:val="28"/>
                <w:lang w:val="uk-UA"/>
              </w:rPr>
              <w:t xml:space="preserve"> комісією з економіки Науково-методичної ради з питань освіти МОН України лист Інституту інноваційних технологій і змісту освіти від 29.05.2015</w:t>
            </w:r>
            <w:r>
              <w:rPr>
                <w:rFonts w:ascii="Times New Roman" w:hAnsi="Times New Roman" w:cs="Times New Roman"/>
                <w:sz w:val="28"/>
                <w:szCs w:val="28"/>
                <w:lang w:val="uk-UA"/>
              </w:rPr>
              <w:t xml:space="preserve"> </w:t>
            </w:r>
            <w:r w:rsidRPr="00753244">
              <w:rPr>
                <w:rFonts w:ascii="Times New Roman" w:hAnsi="Times New Roman" w:cs="Times New Roman"/>
                <w:sz w:val="28"/>
                <w:szCs w:val="28"/>
                <w:lang w:val="uk-UA"/>
              </w:rPr>
              <w:t xml:space="preserve"> </w:t>
            </w:r>
            <w:r>
              <w:rPr>
                <w:rFonts w:ascii="Times New Roman" w:hAnsi="Times New Roman" w:cs="Times New Roman"/>
                <w:sz w:val="28"/>
                <w:szCs w:val="28"/>
              </w:rPr>
              <w:t>N</w:t>
            </w:r>
            <w:r w:rsidRPr="00753244">
              <w:rPr>
                <w:rFonts w:ascii="Times New Roman" w:hAnsi="Times New Roman" w:cs="Times New Roman"/>
                <w:sz w:val="28"/>
                <w:szCs w:val="28"/>
                <w:lang w:val="uk-UA"/>
              </w:rPr>
              <w:t xml:space="preserve"> 14.1/12-Г-328</w:t>
            </w:r>
          </w:p>
          <w:p w:rsidR="00392F44" w:rsidRPr="00FB0E96" w:rsidRDefault="00392F44">
            <w:pPr>
              <w:rPr>
                <w:rFonts w:ascii="Times New Roman" w:eastAsia="Calibri" w:hAnsi="Times New Roman" w:cs="Times New Roman"/>
                <w:color w:val="000000"/>
                <w:sz w:val="28"/>
                <w:szCs w:val="28"/>
                <w:lang w:val="uk-UA"/>
              </w:rPr>
            </w:pPr>
          </w:p>
        </w:tc>
      </w:tr>
    </w:tbl>
    <w:p w:rsidR="00FB0E96" w:rsidRDefault="00FB0E96" w:rsidP="001B28E0">
      <w:pPr>
        <w:jc w:val="center"/>
        <w:rPr>
          <w:rFonts w:ascii="Times New Roman" w:eastAsia="Calibri" w:hAnsi="Times New Roman" w:cs="Times New Roman"/>
          <w:sz w:val="28"/>
          <w:szCs w:val="28"/>
          <w:lang w:val="uk-UA"/>
        </w:rPr>
      </w:pPr>
    </w:p>
    <w:p w:rsidR="00392F44" w:rsidRDefault="00FB0E96" w:rsidP="001B28E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ліцею</w:t>
      </w:r>
      <w:r w:rsidR="00753244">
        <w:rPr>
          <w:rFonts w:ascii="Times New Roman" w:eastAsia="Calibri" w:hAnsi="Times New Roman" w:cs="Times New Roman"/>
          <w:sz w:val="28"/>
          <w:szCs w:val="28"/>
          <w:lang w:val="uk-UA"/>
        </w:rPr>
        <w:tab/>
      </w:r>
      <w:r w:rsidR="00753244">
        <w:rPr>
          <w:rFonts w:ascii="Times New Roman" w:eastAsia="Calibri" w:hAnsi="Times New Roman" w:cs="Times New Roman"/>
          <w:sz w:val="28"/>
          <w:szCs w:val="28"/>
          <w:lang w:val="uk-UA"/>
        </w:rPr>
        <w:tab/>
        <w:t>___________ Р. Л. Печенізька</w:t>
      </w:r>
    </w:p>
    <w:p w:rsidR="00392F44" w:rsidRDefault="00392F44" w:rsidP="00392F44">
      <w:pPr>
        <w:jc w:val="center"/>
        <w:rPr>
          <w:rFonts w:ascii="Times New Roman" w:eastAsia="Calibri" w:hAnsi="Times New Roman" w:cs="Times New Roman"/>
          <w:i/>
          <w:sz w:val="28"/>
          <w:szCs w:val="28"/>
          <w:lang w:val="uk-UA"/>
        </w:rPr>
      </w:pPr>
    </w:p>
    <w:p w:rsidR="00A1571C" w:rsidRDefault="00A1571C"/>
    <w:sectPr w:rsidR="00A1571C" w:rsidSect="00574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7503"/>
    <w:multiLevelType w:val="hybridMultilevel"/>
    <w:tmpl w:val="245AFB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1C2E5F"/>
    <w:multiLevelType w:val="hybridMultilevel"/>
    <w:tmpl w:val="5A5E1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1B7004"/>
    <w:multiLevelType w:val="hybridMultilevel"/>
    <w:tmpl w:val="450AF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481CFE"/>
    <w:multiLevelType w:val="hybridMultilevel"/>
    <w:tmpl w:val="84D09920"/>
    <w:lvl w:ilvl="0" w:tplc="04190001">
      <w:start w:val="1"/>
      <w:numFmt w:val="bullet"/>
      <w:lvlText w:val=""/>
      <w:lvlJc w:val="left"/>
      <w:pPr>
        <w:ind w:left="7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9E7991"/>
    <w:multiLevelType w:val="hybridMultilevel"/>
    <w:tmpl w:val="45FC47B8"/>
    <w:lvl w:ilvl="0" w:tplc="91167D02">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2F44"/>
    <w:rsid w:val="00051555"/>
    <w:rsid w:val="000D62C7"/>
    <w:rsid w:val="001B28E0"/>
    <w:rsid w:val="0027617D"/>
    <w:rsid w:val="002B41B2"/>
    <w:rsid w:val="003472D6"/>
    <w:rsid w:val="00392F44"/>
    <w:rsid w:val="003976B7"/>
    <w:rsid w:val="003A5B91"/>
    <w:rsid w:val="00486810"/>
    <w:rsid w:val="004C3831"/>
    <w:rsid w:val="00514AE1"/>
    <w:rsid w:val="005306C3"/>
    <w:rsid w:val="00564D8D"/>
    <w:rsid w:val="00565557"/>
    <w:rsid w:val="00574843"/>
    <w:rsid w:val="00644F80"/>
    <w:rsid w:val="00670043"/>
    <w:rsid w:val="00711DEB"/>
    <w:rsid w:val="00753244"/>
    <w:rsid w:val="00797431"/>
    <w:rsid w:val="007C5608"/>
    <w:rsid w:val="007D687F"/>
    <w:rsid w:val="007E410C"/>
    <w:rsid w:val="00831CF8"/>
    <w:rsid w:val="008434A6"/>
    <w:rsid w:val="00862DC2"/>
    <w:rsid w:val="008F24B5"/>
    <w:rsid w:val="008F53AC"/>
    <w:rsid w:val="009C51CB"/>
    <w:rsid w:val="00A1571C"/>
    <w:rsid w:val="00A360B5"/>
    <w:rsid w:val="00A86DD1"/>
    <w:rsid w:val="00B2468E"/>
    <w:rsid w:val="00B41E9B"/>
    <w:rsid w:val="00CB2C0D"/>
    <w:rsid w:val="00CE1986"/>
    <w:rsid w:val="00DC7C03"/>
    <w:rsid w:val="00DE05AA"/>
    <w:rsid w:val="00E57864"/>
    <w:rsid w:val="00EB29A8"/>
    <w:rsid w:val="00ED36BC"/>
    <w:rsid w:val="00EE11E3"/>
    <w:rsid w:val="00FA47E7"/>
    <w:rsid w:val="00FB0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43"/>
  </w:style>
  <w:style w:type="paragraph" w:styleId="1">
    <w:name w:val="heading 1"/>
    <w:basedOn w:val="a"/>
    <w:next w:val="a"/>
    <w:link w:val="10"/>
    <w:qFormat/>
    <w:rsid w:val="00392F44"/>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semiHidden/>
    <w:unhideWhenUsed/>
    <w:qFormat/>
    <w:rsid w:val="00392F44"/>
    <w:pPr>
      <w:keepNext/>
      <w:spacing w:after="0" w:line="240" w:lineRule="auto"/>
      <w:ind w:firstLine="7"/>
      <w:jc w:val="center"/>
      <w:outlineLvl w:val="1"/>
    </w:pPr>
    <w:rPr>
      <w:rFonts w:ascii="Times New Roman" w:eastAsia="Times New Roman" w:hAnsi="Times New Roman" w:cs="Times New Roman"/>
      <w:b/>
      <w:sz w:val="24"/>
      <w:szCs w:val="20"/>
      <w:lang w:val="uk-UA"/>
    </w:rPr>
  </w:style>
  <w:style w:type="paragraph" w:styleId="3">
    <w:name w:val="heading 3"/>
    <w:basedOn w:val="a"/>
    <w:next w:val="a"/>
    <w:link w:val="30"/>
    <w:semiHidden/>
    <w:unhideWhenUsed/>
    <w:qFormat/>
    <w:rsid w:val="00392F44"/>
    <w:pPr>
      <w:keepNext/>
      <w:spacing w:after="0" w:line="240" w:lineRule="auto"/>
      <w:ind w:left="33"/>
      <w:jc w:val="both"/>
      <w:outlineLvl w:val="2"/>
    </w:pPr>
    <w:rPr>
      <w:rFonts w:ascii="Times New Roman" w:eastAsia="Times New Roman" w:hAnsi="Times New Roman" w:cs="Times New Roman"/>
      <w:b/>
      <w:sz w:val="24"/>
      <w:szCs w:val="20"/>
      <w:lang w:val="uk-UA"/>
    </w:rPr>
  </w:style>
  <w:style w:type="paragraph" w:styleId="4">
    <w:name w:val="heading 4"/>
    <w:basedOn w:val="a"/>
    <w:next w:val="a"/>
    <w:link w:val="40"/>
    <w:semiHidden/>
    <w:unhideWhenUsed/>
    <w:qFormat/>
    <w:rsid w:val="00392F44"/>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semiHidden/>
    <w:unhideWhenUsed/>
    <w:qFormat/>
    <w:rsid w:val="00392F44"/>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semiHidden/>
    <w:unhideWhenUsed/>
    <w:qFormat/>
    <w:rsid w:val="00392F44"/>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semiHidden/>
    <w:unhideWhenUsed/>
    <w:qFormat/>
    <w:rsid w:val="00392F44"/>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semiHidden/>
    <w:unhideWhenUsed/>
    <w:qFormat/>
    <w:rsid w:val="00392F44"/>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semiHidden/>
    <w:unhideWhenUsed/>
    <w:qFormat/>
    <w:rsid w:val="00392F44"/>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F44"/>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semiHidden/>
    <w:rsid w:val="00392F44"/>
    <w:rPr>
      <w:rFonts w:ascii="Times New Roman" w:eastAsia="Times New Roman" w:hAnsi="Times New Roman" w:cs="Times New Roman"/>
      <w:b/>
      <w:sz w:val="24"/>
      <w:szCs w:val="20"/>
      <w:lang w:val="uk-UA"/>
    </w:rPr>
  </w:style>
  <w:style w:type="character" w:customStyle="1" w:styleId="30">
    <w:name w:val="Заголовок 3 Знак"/>
    <w:basedOn w:val="a0"/>
    <w:link w:val="3"/>
    <w:semiHidden/>
    <w:rsid w:val="00392F44"/>
    <w:rPr>
      <w:rFonts w:ascii="Times New Roman" w:eastAsia="Times New Roman" w:hAnsi="Times New Roman" w:cs="Times New Roman"/>
      <w:b/>
      <w:sz w:val="24"/>
      <w:szCs w:val="20"/>
      <w:lang w:val="uk-UA"/>
    </w:rPr>
  </w:style>
  <w:style w:type="character" w:customStyle="1" w:styleId="40">
    <w:name w:val="Заголовок 4 Знак"/>
    <w:basedOn w:val="a0"/>
    <w:link w:val="4"/>
    <w:semiHidden/>
    <w:rsid w:val="00392F44"/>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semiHidden/>
    <w:rsid w:val="00392F44"/>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semiHidden/>
    <w:rsid w:val="00392F44"/>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semiHidden/>
    <w:rsid w:val="00392F44"/>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semiHidden/>
    <w:rsid w:val="00392F44"/>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semiHidden/>
    <w:rsid w:val="00392F44"/>
    <w:rPr>
      <w:rFonts w:ascii="Times New Roman CYR" w:eastAsia="Times New Roman" w:hAnsi="Times New Roman CYR" w:cs="Times New Roman CYR"/>
      <w:b/>
      <w:sz w:val="24"/>
      <w:szCs w:val="20"/>
      <w:lang w:val="uk-UA" w:eastAsia="uk-UA"/>
    </w:rPr>
  </w:style>
  <w:style w:type="character" w:styleId="a3">
    <w:name w:val="Hyperlink"/>
    <w:basedOn w:val="a0"/>
    <w:uiPriority w:val="99"/>
    <w:semiHidden/>
    <w:unhideWhenUsed/>
    <w:rsid w:val="00392F44"/>
    <w:rPr>
      <w:color w:val="0066CC"/>
      <w:u w:val="single"/>
    </w:rPr>
  </w:style>
  <w:style w:type="character" w:styleId="a4">
    <w:name w:val="FollowedHyperlink"/>
    <w:basedOn w:val="a0"/>
    <w:uiPriority w:val="99"/>
    <w:semiHidden/>
    <w:unhideWhenUsed/>
    <w:rsid w:val="00392F44"/>
    <w:rPr>
      <w:color w:val="800080" w:themeColor="followedHyperlink"/>
      <w:u w:val="single"/>
    </w:rPr>
  </w:style>
  <w:style w:type="paragraph" w:styleId="a5">
    <w:name w:val="Normal (Web)"/>
    <w:basedOn w:val="a"/>
    <w:semiHidden/>
    <w:unhideWhenUsed/>
    <w:rsid w:val="00392F44"/>
    <w:pPr>
      <w:spacing w:before="100" w:beforeAutospacing="1" w:after="165" w:line="240" w:lineRule="auto"/>
    </w:pPr>
    <w:rPr>
      <w:rFonts w:ascii="Times New Roman" w:eastAsia="Times New Roman" w:hAnsi="Times New Roman" w:cs="Times New Roman"/>
      <w:sz w:val="24"/>
      <w:szCs w:val="24"/>
      <w:lang w:val="uk-UA" w:eastAsia="uk-UA"/>
    </w:rPr>
  </w:style>
  <w:style w:type="paragraph" w:styleId="a6">
    <w:name w:val="footnote text"/>
    <w:basedOn w:val="a"/>
    <w:link w:val="a7"/>
    <w:uiPriority w:val="99"/>
    <w:semiHidden/>
    <w:unhideWhenUsed/>
    <w:rsid w:val="00392F44"/>
    <w:pPr>
      <w:spacing w:after="0" w:line="240" w:lineRule="auto"/>
    </w:pPr>
    <w:rPr>
      <w:rFonts w:ascii="Calibri" w:eastAsia="Calibri" w:hAnsi="Calibri" w:cs="Times New Roman"/>
      <w:sz w:val="24"/>
      <w:szCs w:val="24"/>
      <w:lang w:val="en-US" w:eastAsia="en-US"/>
    </w:rPr>
  </w:style>
  <w:style w:type="character" w:customStyle="1" w:styleId="a7">
    <w:name w:val="Текст сноски Знак"/>
    <w:basedOn w:val="a0"/>
    <w:link w:val="a6"/>
    <w:uiPriority w:val="99"/>
    <w:semiHidden/>
    <w:rsid w:val="00392F44"/>
    <w:rPr>
      <w:rFonts w:ascii="Calibri" w:eastAsia="Calibri" w:hAnsi="Calibri" w:cs="Times New Roman"/>
      <w:sz w:val="24"/>
      <w:szCs w:val="24"/>
      <w:lang w:val="en-US" w:eastAsia="en-US"/>
    </w:rPr>
  </w:style>
  <w:style w:type="paragraph" w:styleId="a8">
    <w:name w:val="header"/>
    <w:basedOn w:val="a"/>
    <w:link w:val="a9"/>
    <w:uiPriority w:val="99"/>
    <w:semiHidden/>
    <w:unhideWhenUsed/>
    <w:rsid w:val="00392F44"/>
    <w:pPr>
      <w:tabs>
        <w:tab w:val="center" w:pos="4819"/>
        <w:tab w:val="right" w:pos="9639"/>
      </w:tabs>
      <w:spacing w:after="0" w:line="240" w:lineRule="auto"/>
    </w:pPr>
    <w:rPr>
      <w:rFonts w:ascii="Calibri" w:eastAsia="Calibri" w:hAnsi="Calibri" w:cs="Times New Roman"/>
      <w:lang w:val="uk-UA" w:eastAsia="en-US"/>
    </w:rPr>
  </w:style>
  <w:style w:type="character" w:customStyle="1" w:styleId="a9">
    <w:name w:val="Верхний колонтитул Знак"/>
    <w:basedOn w:val="a0"/>
    <w:link w:val="a8"/>
    <w:uiPriority w:val="99"/>
    <w:semiHidden/>
    <w:rsid w:val="00392F44"/>
    <w:rPr>
      <w:rFonts w:ascii="Calibri" w:eastAsia="Calibri" w:hAnsi="Calibri" w:cs="Times New Roman"/>
      <w:lang w:val="uk-UA" w:eastAsia="en-US"/>
    </w:rPr>
  </w:style>
  <w:style w:type="paragraph" w:styleId="aa">
    <w:name w:val="footer"/>
    <w:basedOn w:val="a"/>
    <w:link w:val="ab"/>
    <w:uiPriority w:val="99"/>
    <w:semiHidden/>
    <w:unhideWhenUsed/>
    <w:rsid w:val="00392F44"/>
    <w:pPr>
      <w:tabs>
        <w:tab w:val="center" w:pos="4819"/>
        <w:tab w:val="right" w:pos="9639"/>
      </w:tabs>
      <w:spacing w:after="0" w:line="240" w:lineRule="auto"/>
    </w:pPr>
    <w:rPr>
      <w:rFonts w:ascii="Calibri" w:eastAsia="Calibri" w:hAnsi="Calibri" w:cs="Times New Roman"/>
      <w:lang w:val="uk-UA" w:eastAsia="en-US"/>
    </w:rPr>
  </w:style>
  <w:style w:type="character" w:customStyle="1" w:styleId="ab">
    <w:name w:val="Нижний колонтитул Знак"/>
    <w:basedOn w:val="a0"/>
    <w:link w:val="aa"/>
    <w:uiPriority w:val="99"/>
    <w:semiHidden/>
    <w:rsid w:val="00392F44"/>
    <w:rPr>
      <w:rFonts w:ascii="Calibri" w:eastAsia="Calibri" w:hAnsi="Calibri" w:cs="Times New Roman"/>
      <w:lang w:val="uk-UA" w:eastAsia="en-US"/>
    </w:rPr>
  </w:style>
  <w:style w:type="paragraph" w:styleId="ac">
    <w:name w:val="caption"/>
    <w:basedOn w:val="a"/>
    <w:next w:val="a"/>
    <w:semiHidden/>
    <w:unhideWhenUsed/>
    <w:qFormat/>
    <w:rsid w:val="00392F44"/>
    <w:pPr>
      <w:spacing w:before="120" w:after="0" w:line="240" w:lineRule="auto"/>
      <w:jc w:val="center"/>
    </w:pPr>
    <w:rPr>
      <w:rFonts w:ascii="Times New Roman" w:eastAsia="Times New Roman" w:hAnsi="Times New Roman" w:cs="Times New Roman"/>
      <w:b/>
      <w:bCs/>
      <w:sz w:val="32"/>
      <w:szCs w:val="24"/>
      <w:lang w:val="uk-UA"/>
    </w:rPr>
  </w:style>
  <w:style w:type="paragraph" w:styleId="ad">
    <w:name w:val="Body Text"/>
    <w:basedOn w:val="a"/>
    <w:link w:val="11"/>
    <w:semiHidden/>
    <w:unhideWhenUsed/>
    <w:rsid w:val="00392F44"/>
    <w:pPr>
      <w:spacing w:after="0" w:line="240" w:lineRule="auto"/>
    </w:pPr>
    <w:rPr>
      <w:rFonts w:ascii="Times New Roman" w:eastAsia="Times New Roman" w:hAnsi="Times New Roman" w:cs="Times New Roman"/>
      <w:sz w:val="20"/>
      <w:szCs w:val="24"/>
      <w:lang w:val="en-US" w:eastAsia="uk-UA" w:bidi="en-US"/>
    </w:rPr>
  </w:style>
  <w:style w:type="character" w:customStyle="1" w:styleId="ae">
    <w:name w:val="Основной текст Знак"/>
    <w:basedOn w:val="a0"/>
    <w:link w:val="ad"/>
    <w:semiHidden/>
    <w:rsid w:val="00392F44"/>
  </w:style>
  <w:style w:type="paragraph" w:styleId="af">
    <w:name w:val="Body Text Indent"/>
    <w:basedOn w:val="a"/>
    <w:link w:val="12"/>
    <w:semiHidden/>
    <w:unhideWhenUsed/>
    <w:rsid w:val="00392F44"/>
    <w:pPr>
      <w:spacing w:after="0" w:line="240" w:lineRule="auto"/>
      <w:ind w:left="1134" w:hanging="425"/>
      <w:jc w:val="both"/>
    </w:pPr>
    <w:rPr>
      <w:rFonts w:ascii="Times New Roman" w:eastAsia="Times New Roman" w:hAnsi="Times New Roman" w:cs="Times New Roman"/>
      <w:sz w:val="24"/>
      <w:szCs w:val="20"/>
      <w:lang w:val="en-US" w:bidi="en-US"/>
    </w:rPr>
  </w:style>
  <w:style w:type="character" w:customStyle="1" w:styleId="af0">
    <w:name w:val="Основной текст с отступом Знак"/>
    <w:basedOn w:val="a0"/>
    <w:link w:val="af"/>
    <w:semiHidden/>
    <w:rsid w:val="00392F44"/>
  </w:style>
  <w:style w:type="paragraph" w:styleId="af1">
    <w:name w:val="Block Text"/>
    <w:basedOn w:val="a"/>
    <w:uiPriority w:val="99"/>
    <w:semiHidden/>
    <w:unhideWhenUsed/>
    <w:rsid w:val="00392F44"/>
    <w:pPr>
      <w:spacing w:after="120"/>
      <w:ind w:left="1440" w:right="1440"/>
    </w:pPr>
    <w:rPr>
      <w:rFonts w:ascii="Calibri" w:eastAsia="Calibri" w:hAnsi="Calibri" w:cs="Times New Roman"/>
      <w:lang w:val="uk-UA" w:eastAsia="en-US"/>
    </w:rPr>
  </w:style>
  <w:style w:type="paragraph" w:styleId="af2">
    <w:name w:val="Balloon Text"/>
    <w:basedOn w:val="a"/>
    <w:link w:val="13"/>
    <w:uiPriority w:val="99"/>
    <w:semiHidden/>
    <w:unhideWhenUsed/>
    <w:rsid w:val="00392F44"/>
    <w:pPr>
      <w:autoSpaceDE w:val="0"/>
      <w:autoSpaceDN w:val="0"/>
      <w:spacing w:after="0" w:line="240" w:lineRule="auto"/>
    </w:pPr>
    <w:rPr>
      <w:rFonts w:ascii="Tahoma" w:eastAsia="Times New Roman" w:hAnsi="Tahoma" w:cs="Tahoma"/>
      <w:sz w:val="16"/>
      <w:szCs w:val="16"/>
      <w:lang w:eastAsia="uk-UA" w:bidi="en-US"/>
    </w:rPr>
  </w:style>
  <w:style w:type="character" w:customStyle="1" w:styleId="af3">
    <w:name w:val="Текст выноски Знак"/>
    <w:basedOn w:val="a0"/>
    <w:link w:val="af2"/>
    <w:uiPriority w:val="99"/>
    <w:semiHidden/>
    <w:rsid w:val="00392F44"/>
    <w:rPr>
      <w:rFonts w:ascii="Tahoma" w:hAnsi="Tahoma" w:cs="Tahoma"/>
      <w:sz w:val="16"/>
      <w:szCs w:val="16"/>
    </w:rPr>
  </w:style>
  <w:style w:type="paragraph" w:styleId="af4">
    <w:name w:val="No Spacing"/>
    <w:uiPriority w:val="1"/>
    <w:qFormat/>
    <w:rsid w:val="00392F44"/>
    <w:pPr>
      <w:spacing w:after="0" w:line="240" w:lineRule="auto"/>
    </w:pPr>
    <w:rPr>
      <w:rFonts w:ascii="Calibri" w:eastAsia="Calibri" w:hAnsi="Calibri" w:cs="Times New Roman"/>
      <w:lang w:eastAsia="en-US"/>
    </w:rPr>
  </w:style>
  <w:style w:type="paragraph" w:styleId="af5">
    <w:name w:val="List Paragraph"/>
    <w:basedOn w:val="a"/>
    <w:uiPriority w:val="34"/>
    <w:qFormat/>
    <w:rsid w:val="00392F44"/>
    <w:pPr>
      <w:ind w:left="720"/>
      <w:contextualSpacing/>
    </w:pPr>
    <w:rPr>
      <w:rFonts w:ascii="Calibri" w:eastAsia="Calibri" w:hAnsi="Calibri" w:cs="Times New Roman"/>
      <w:lang w:val="uk-UA" w:eastAsia="en-US"/>
    </w:rPr>
  </w:style>
  <w:style w:type="paragraph" w:styleId="21">
    <w:name w:val="Quote"/>
    <w:basedOn w:val="a"/>
    <w:next w:val="af1"/>
    <w:link w:val="22"/>
    <w:qFormat/>
    <w:rsid w:val="00392F44"/>
    <w:pPr>
      <w:spacing w:after="0" w:line="240" w:lineRule="auto"/>
      <w:ind w:left="993" w:right="458" w:hanging="284"/>
      <w:jc w:val="both"/>
    </w:pPr>
    <w:rPr>
      <w:rFonts w:ascii="Times New Roman" w:eastAsia="Times New Roman" w:hAnsi="Times New Roman" w:cs="Times New Roman"/>
      <w:sz w:val="24"/>
      <w:szCs w:val="20"/>
      <w:lang w:val="uk-UA"/>
    </w:rPr>
  </w:style>
  <w:style w:type="character" w:customStyle="1" w:styleId="22">
    <w:name w:val="Цитата 2 Знак"/>
    <w:basedOn w:val="a0"/>
    <w:link w:val="21"/>
    <w:rsid w:val="00392F44"/>
    <w:rPr>
      <w:rFonts w:ascii="Times New Roman" w:eastAsia="Times New Roman" w:hAnsi="Times New Roman" w:cs="Times New Roman"/>
      <w:sz w:val="24"/>
      <w:szCs w:val="20"/>
      <w:lang w:val="uk-UA"/>
    </w:rPr>
  </w:style>
  <w:style w:type="paragraph" w:customStyle="1" w:styleId="af6">
    <w:name w:val="Знак Знак Знак"/>
    <w:basedOn w:val="a"/>
    <w:rsid w:val="00392F44"/>
    <w:pPr>
      <w:spacing w:after="0" w:line="240" w:lineRule="auto"/>
    </w:pPr>
    <w:rPr>
      <w:rFonts w:ascii="Verdana" w:eastAsia="Times New Roman" w:hAnsi="Verdana" w:cs="Verdana"/>
      <w:sz w:val="20"/>
      <w:szCs w:val="20"/>
      <w:lang w:val="en-US" w:eastAsia="en-US"/>
    </w:rPr>
  </w:style>
  <w:style w:type="paragraph" w:customStyle="1" w:styleId="14">
    <w:name w:val="Абзац списка1"/>
    <w:basedOn w:val="a"/>
    <w:rsid w:val="00392F44"/>
    <w:pPr>
      <w:ind w:left="720"/>
    </w:pPr>
    <w:rPr>
      <w:rFonts w:ascii="Calibri" w:eastAsia="Times New Roman" w:hAnsi="Calibri" w:cs="Calibri"/>
      <w:lang w:val="uk-UA" w:eastAsia="en-US"/>
    </w:rPr>
  </w:style>
  <w:style w:type="character" w:customStyle="1" w:styleId="af7">
    <w:name w:val="Основний текст_"/>
    <w:link w:val="15"/>
    <w:locked/>
    <w:rsid w:val="00392F44"/>
    <w:rPr>
      <w:sz w:val="26"/>
      <w:szCs w:val="26"/>
      <w:shd w:val="clear" w:color="auto" w:fill="FFFFFF"/>
    </w:rPr>
  </w:style>
  <w:style w:type="paragraph" w:customStyle="1" w:styleId="15">
    <w:name w:val="Основний текст1"/>
    <w:basedOn w:val="a"/>
    <w:link w:val="af7"/>
    <w:rsid w:val="00392F44"/>
    <w:pPr>
      <w:shd w:val="clear" w:color="auto" w:fill="FFFFFF"/>
      <w:spacing w:before="600" w:after="240" w:line="326" w:lineRule="exact"/>
      <w:jc w:val="both"/>
    </w:pPr>
    <w:rPr>
      <w:sz w:val="26"/>
      <w:szCs w:val="26"/>
    </w:rPr>
  </w:style>
  <w:style w:type="paragraph" w:customStyle="1" w:styleId="16">
    <w:name w:val="Абзац списку1"/>
    <w:basedOn w:val="a"/>
    <w:rsid w:val="00392F44"/>
    <w:pPr>
      <w:spacing w:after="0" w:line="240" w:lineRule="auto"/>
      <w:ind w:left="720"/>
      <w:contextualSpacing/>
    </w:pPr>
    <w:rPr>
      <w:rFonts w:ascii="Times New Roman" w:eastAsia="Calibri" w:hAnsi="Times New Roman" w:cs="Times New Roman"/>
      <w:sz w:val="20"/>
      <w:szCs w:val="20"/>
      <w:lang w:val="uk-UA"/>
    </w:rPr>
  </w:style>
  <w:style w:type="paragraph" w:customStyle="1" w:styleId="17">
    <w:name w:val="Без интервала1"/>
    <w:rsid w:val="00392F44"/>
    <w:pPr>
      <w:spacing w:after="0" w:line="240" w:lineRule="auto"/>
    </w:pPr>
    <w:rPr>
      <w:rFonts w:ascii="Calibri" w:eastAsia="Times New Roman" w:hAnsi="Calibri" w:cs="Times New Roman"/>
      <w:lang w:eastAsia="en-US"/>
    </w:rPr>
  </w:style>
  <w:style w:type="paragraph" w:customStyle="1" w:styleId="18">
    <w:name w:val="Без інтервалів1"/>
    <w:rsid w:val="00392F44"/>
    <w:pPr>
      <w:spacing w:after="0" w:line="240" w:lineRule="auto"/>
    </w:pPr>
    <w:rPr>
      <w:rFonts w:ascii="Calibri" w:eastAsia="Calibri" w:hAnsi="Calibri" w:cs="Calibri"/>
      <w:lang w:eastAsia="en-US"/>
    </w:rPr>
  </w:style>
  <w:style w:type="character" w:styleId="af8">
    <w:name w:val="footnote reference"/>
    <w:uiPriority w:val="99"/>
    <w:semiHidden/>
    <w:unhideWhenUsed/>
    <w:rsid w:val="00392F44"/>
    <w:rPr>
      <w:rFonts w:ascii="Times New Roman" w:hAnsi="Times New Roman" w:cs="Times New Roman" w:hint="default"/>
      <w:vertAlign w:val="superscript"/>
    </w:rPr>
  </w:style>
  <w:style w:type="character" w:customStyle="1" w:styleId="11">
    <w:name w:val="Основной текст Знак1"/>
    <w:basedOn w:val="a0"/>
    <w:link w:val="ad"/>
    <w:semiHidden/>
    <w:locked/>
    <w:rsid w:val="00392F44"/>
    <w:rPr>
      <w:rFonts w:ascii="Times New Roman" w:eastAsia="Times New Roman" w:hAnsi="Times New Roman" w:cs="Times New Roman"/>
      <w:sz w:val="20"/>
      <w:szCs w:val="24"/>
      <w:lang w:val="en-US" w:eastAsia="uk-UA" w:bidi="en-US"/>
    </w:rPr>
  </w:style>
  <w:style w:type="character" w:customStyle="1" w:styleId="19">
    <w:name w:val="Основний текст Знак1"/>
    <w:basedOn w:val="a0"/>
    <w:uiPriority w:val="99"/>
    <w:semiHidden/>
    <w:rsid w:val="00392F44"/>
  </w:style>
  <w:style w:type="character" w:customStyle="1" w:styleId="12">
    <w:name w:val="Основной текст с отступом Знак1"/>
    <w:basedOn w:val="a0"/>
    <w:link w:val="af"/>
    <w:semiHidden/>
    <w:locked/>
    <w:rsid w:val="00392F44"/>
    <w:rPr>
      <w:rFonts w:ascii="Times New Roman" w:eastAsia="Times New Roman" w:hAnsi="Times New Roman" w:cs="Times New Roman"/>
      <w:sz w:val="24"/>
      <w:szCs w:val="20"/>
      <w:lang w:val="en-US" w:bidi="en-US"/>
    </w:rPr>
  </w:style>
  <w:style w:type="character" w:customStyle="1" w:styleId="1a">
    <w:name w:val="Основний текст з відступом Знак1"/>
    <w:basedOn w:val="a0"/>
    <w:uiPriority w:val="99"/>
    <w:semiHidden/>
    <w:rsid w:val="00392F44"/>
  </w:style>
  <w:style w:type="character" w:customStyle="1" w:styleId="13">
    <w:name w:val="Текст выноски Знак1"/>
    <w:basedOn w:val="a0"/>
    <w:link w:val="af2"/>
    <w:uiPriority w:val="99"/>
    <w:semiHidden/>
    <w:locked/>
    <w:rsid w:val="00392F44"/>
    <w:rPr>
      <w:rFonts w:ascii="Tahoma" w:eastAsia="Times New Roman" w:hAnsi="Tahoma" w:cs="Tahoma"/>
      <w:sz w:val="16"/>
      <w:szCs w:val="16"/>
      <w:lang w:eastAsia="uk-UA" w:bidi="en-US"/>
    </w:rPr>
  </w:style>
  <w:style w:type="character" w:customStyle="1" w:styleId="1b">
    <w:name w:val="Текст у виносці Знак1"/>
    <w:uiPriority w:val="99"/>
    <w:semiHidden/>
    <w:rsid w:val="00392F44"/>
    <w:rPr>
      <w:rFonts w:ascii="Tahoma" w:hAnsi="Tahoma" w:cs="Tahoma" w:hint="default"/>
      <w:sz w:val="16"/>
      <w:szCs w:val="16"/>
    </w:rPr>
  </w:style>
  <w:style w:type="character" w:customStyle="1" w:styleId="Heading1Char">
    <w:name w:val="Heading 1 Char"/>
    <w:locked/>
    <w:rsid w:val="00392F44"/>
    <w:rPr>
      <w:rFonts w:ascii="Times New Roman CYR" w:hAnsi="Times New Roman CYR" w:cs="Times New Roman CYR" w:hint="default"/>
      <w:sz w:val="20"/>
      <w:szCs w:val="20"/>
      <w:lang w:eastAsia="uk-UA"/>
    </w:rPr>
  </w:style>
  <w:style w:type="character" w:customStyle="1" w:styleId="st">
    <w:name w:val="st"/>
    <w:rsid w:val="00392F44"/>
  </w:style>
  <w:style w:type="character" w:customStyle="1" w:styleId="rvts0">
    <w:name w:val="rvts0"/>
    <w:rsid w:val="00392F44"/>
  </w:style>
  <w:style w:type="table" w:styleId="af9">
    <w:name w:val="Table Grid"/>
    <w:basedOn w:val="a1"/>
    <w:uiPriority w:val="59"/>
    <w:rsid w:val="00392F44"/>
    <w:pPr>
      <w:spacing w:after="0" w:line="240" w:lineRule="auto"/>
    </w:pPr>
    <w:rPr>
      <w:rFonts w:ascii="Calibri" w:eastAsia="Calibri" w:hAnsi="Calibri" w:cs="Times New Roman"/>
      <w:sz w:val="20"/>
      <w:szCs w:val="20"/>
      <w:lang w:val="uk-UA" w:eastAsia="uk-UA"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392F44"/>
    <w:pPr>
      <w:spacing w:after="0" w:line="240" w:lineRule="auto"/>
    </w:pPr>
    <w:rPr>
      <w:rFonts w:ascii="Calibri" w:eastAsia="Calibri" w:hAnsi="Calibri" w:cs="Times New Roman"/>
      <w:sz w:val="20"/>
      <w:szCs w:val="20"/>
      <w:lang w:val="uk-UA" w:eastAsia="uk-UA"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B2468E"/>
    <w:rPr>
      <w:i/>
      <w:iCs/>
    </w:rPr>
  </w:style>
</w:styles>
</file>

<file path=word/webSettings.xml><?xml version="1.0" encoding="utf-8"?>
<w:webSettings xmlns:r="http://schemas.openxmlformats.org/officeDocument/2006/relationships" xmlns:w="http://schemas.openxmlformats.org/wordprocessingml/2006/main">
  <w:divs>
    <w:div w:id="3781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24</Pages>
  <Words>4957</Words>
  <Characters>28258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2018-08-09T09:05:00Z</dcterms:created>
  <dcterms:modified xsi:type="dcterms:W3CDTF">2021-07-31T14:00:00Z</dcterms:modified>
</cp:coreProperties>
</file>