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FD8" w:rsidRPr="000E642C" w:rsidRDefault="003C2FD8" w:rsidP="003C2FD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E642C">
        <w:rPr>
          <w:rFonts w:ascii="Times New Roman" w:hAnsi="Times New Roman" w:cs="Times New Roman"/>
          <w:sz w:val="28"/>
          <w:szCs w:val="28"/>
        </w:rPr>
        <w:t>Хотімлянський</w:t>
      </w:r>
      <w:proofErr w:type="spellEnd"/>
      <w:r w:rsidRPr="000E642C">
        <w:rPr>
          <w:rFonts w:ascii="Times New Roman" w:hAnsi="Times New Roman" w:cs="Times New Roman"/>
          <w:sz w:val="28"/>
          <w:szCs w:val="28"/>
        </w:rPr>
        <w:t xml:space="preserve"> ліцей</w:t>
      </w:r>
    </w:p>
    <w:p w:rsidR="003C2FD8" w:rsidRDefault="003C2FD8" w:rsidP="003C2FD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Старосалтівської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ради Чугуївської району</w:t>
      </w:r>
    </w:p>
    <w:p w:rsidR="003C2FD8" w:rsidRDefault="003C2FD8" w:rsidP="003C2FD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Харківської області</w:t>
      </w:r>
    </w:p>
    <w:p w:rsidR="003C2FD8" w:rsidRDefault="003C2FD8" w:rsidP="003C2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4505" w:rsidRDefault="008F4505" w:rsidP="003C2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FD8" w:rsidRDefault="003C2FD8" w:rsidP="003C2FD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3C2FD8" w:rsidRDefault="003C2FD8" w:rsidP="003C2FD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засідання педагогічної ради</w:t>
      </w:r>
    </w:p>
    <w:p w:rsidR="003C2FD8" w:rsidRDefault="003C2FD8" w:rsidP="003C2FD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20.03.2025 року                                         </w:t>
      </w:r>
      <w:r w:rsidR="008F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№ 4</w:t>
      </w:r>
    </w:p>
    <w:p w:rsidR="003C2FD8" w:rsidRDefault="003C2FD8" w:rsidP="003C2FD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F4505" w:rsidRDefault="008F4505" w:rsidP="003C2FD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C2FD8" w:rsidRDefault="003C2FD8" w:rsidP="003C2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– Печенізька Р.Л.</w:t>
      </w:r>
    </w:p>
    <w:p w:rsidR="003C2FD8" w:rsidRDefault="003C2FD8" w:rsidP="003C2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– Бондаренко В.В.</w:t>
      </w:r>
    </w:p>
    <w:p w:rsidR="003C2FD8" w:rsidRDefault="003C2FD8" w:rsidP="003C2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Присутні 15 членів педагогічного колективу.</w:t>
      </w:r>
    </w:p>
    <w:p w:rsidR="003C2FD8" w:rsidRDefault="003C2FD8" w:rsidP="003C2FD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FD8" w:rsidRPr="008F4505" w:rsidRDefault="003C2FD8" w:rsidP="003C2FD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4505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3C2FD8" w:rsidRPr="008F4505" w:rsidRDefault="008F4505" w:rsidP="008F4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C2FD8" w:rsidRPr="008F4505">
        <w:rPr>
          <w:rFonts w:ascii="Times New Roman" w:hAnsi="Times New Roman" w:cs="Times New Roman"/>
          <w:sz w:val="28"/>
          <w:szCs w:val="28"/>
        </w:rPr>
        <w:t>Про проведення конкурсного відбору підручників, крім електронних, для здобувачів освіти 1-2 класів та педагогічних працівників у 2024-2025 навчальному році.</w:t>
      </w:r>
    </w:p>
    <w:p w:rsidR="003C2FD8" w:rsidRPr="003C2FD8" w:rsidRDefault="003C2FD8" w:rsidP="003C2FD8">
      <w:pPr>
        <w:spacing w:after="0" w:line="360" w:lineRule="auto"/>
        <w:ind w:left="1267"/>
        <w:jc w:val="both"/>
        <w:rPr>
          <w:rFonts w:ascii="Times New Roman" w:hAnsi="Times New Roman" w:cs="Times New Roman"/>
          <w:sz w:val="28"/>
          <w:szCs w:val="28"/>
        </w:rPr>
      </w:pPr>
    </w:p>
    <w:p w:rsidR="003C2FD8" w:rsidRDefault="003C2FD8" w:rsidP="008F4505">
      <w:pPr>
        <w:spacing w:after="0" w:line="360" w:lineRule="auto"/>
        <w:jc w:val="both"/>
      </w:pPr>
      <w:r w:rsidRPr="008F4505">
        <w:rPr>
          <w:rFonts w:ascii="Times New Roman" w:hAnsi="Times New Roman" w:cs="Times New Roman"/>
          <w:b/>
          <w:sz w:val="28"/>
          <w:szCs w:val="28"/>
        </w:rPr>
        <w:t>1.СЛУХАЛИ</w:t>
      </w:r>
      <w:r w:rsidR="008F4505" w:rsidRPr="008F4505">
        <w:rPr>
          <w:rFonts w:ascii="Times New Roman" w:hAnsi="Times New Roman" w:cs="Times New Roman"/>
          <w:b/>
          <w:sz w:val="28"/>
          <w:szCs w:val="28"/>
        </w:rPr>
        <w:t xml:space="preserve"> :</w:t>
      </w:r>
      <w:r w:rsidR="008F45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Печенізьку Р.Л., директора</w:t>
      </w:r>
      <w:r w:rsidR="008F45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4505">
        <w:rPr>
          <w:rFonts w:ascii="Times New Roman" w:hAnsi="Times New Roman" w:cs="Times New Roman"/>
          <w:sz w:val="28"/>
          <w:szCs w:val="28"/>
        </w:rPr>
        <w:t>Хотімлянського</w:t>
      </w:r>
      <w:proofErr w:type="spellEnd"/>
      <w:r w:rsidR="008F4505">
        <w:rPr>
          <w:rFonts w:ascii="Times New Roman" w:hAnsi="Times New Roman" w:cs="Times New Roman"/>
          <w:sz w:val="28"/>
          <w:szCs w:val="28"/>
        </w:rPr>
        <w:t xml:space="preserve"> ліцею,</w:t>
      </w:r>
      <w:r>
        <w:rPr>
          <w:rFonts w:ascii="Times New Roman" w:hAnsi="Times New Roman" w:cs="Times New Roman"/>
          <w:sz w:val="28"/>
          <w:szCs w:val="28"/>
        </w:rPr>
        <w:t xml:space="preserve"> яка повідомила</w:t>
      </w:r>
      <w:r w:rsidRPr="003C2FD8">
        <w:rPr>
          <w:rFonts w:ascii="Times New Roman" w:hAnsi="Times New Roman" w:cs="Times New Roman"/>
          <w:sz w:val="28"/>
          <w:szCs w:val="28"/>
        </w:rPr>
        <w:t xml:space="preserve">, що наказ МОН від 30.09.2024 №1396 від 30.09.2024 №1397 зі змінами від 17.12.2024 №1748 </w:t>
      </w:r>
      <w:r w:rsidR="008F4505">
        <w:rPr>
          <w:rFonts w:ascii="Times New Roman" w:hAnsi="Times New Roman" w:cs="Times New Roman"/>
          <w:sz w:val="28"/>
          <w:szCs w:val="28"/>
        </w:rPr>
        <w:t xml:space="preserve">та </w:t>
      </w:r>
      <w:r w:rsidRPr="003C2FD8">
        <w:rPr>
          <w:rFonts w:ascii="Times New Roman" w:hAnsi="Times New Roman" w:cs="Times New Roman"/>
          <w:sz w:val="28"/>
          <w:szCs w:val="28"/>
        </w:rPr>
        <w:t>про внесення змін до наказу МОН від 30.09.2024 №1397 оголошено конкурсний відбір підручників, крім електронних, для педагогічних працівників і учнів перших-других класів.</w:t>
      </w:r>
      <w:r w:rsidR="008F4505" w:rsidRPr="008F4505">
        <w:t xml:space="preserve"> </w:t>
      </w:r>
      <w:r w:rsidR="008F4505" w:rsidRPr="008F4505">
        <w:rPr>
          <w:rFonts w:ascii="Times New Roman" w:hAnsi="Times New Roman" w:cs="Times New Roman"/>
          <w:sz w:val="28"/>
          <w:szCs w:val="28"/>
        </w:rPr>
        <w:t>Електронні версії роз</w:t>
      </w:r>
      <w:r w:rsidR="008F4505">
        <w:rPr>
          <w:rFonts w:ascii="Times New Roman" w:hAnsi="Times New Roman" w:cs="Times New Roman"/>
          <w:sz w:val="28"/>
          <w:szCs w:val="28"/>
        </w:rPr>
        <w:t xml:space="preserve">міщено у вільному доступі </w:t>
      </w:r>
      <w:r w:rsidR="008F4505" w:rsidRPr="008F4505">
        <w:rPr>
          <w:rFonts w:ascii="Times New Roman" w:hAnsi="Times New Roman" w:cs="Times New Roman"/>
          <w:sz w:val="28"/>
          <w:szCs w:val="28"/>
        </w:rPr>
        <w:t xml:space="preserve">   за покликаннямhttps://uied.org.ua/konkurs-pidruchnykiv/perelik-pidruchnykiv-navchalnyh-posibnykiv-dlya-zzso-podanyh-na-konkurs-</w:t>
      </w:r>
      <w:r w:rsidR="008F4505">
        <w:rPr>
          <w:rFonts w:ascii="Times New Roman" w:hAnsi="Times New Roman" w:cs="Times New Roman"/>
          <w:sz w:val="28"/>
          <w:szCs w:val="28"/>
        </w:rPr>
        <w:t>u-2025-roczi-1-2-3-ta-8-klas:</w:t>
      </w:r>
      <w:r w:rsidR="004A0D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3C2FD8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 наголосила </w:t>
      </w:r>
      <w:r w:rsidRPr="003C2FD8">
        <w:rPr>
          <w:rFonts w:ascii="Times New Roman" w:hAnsi="Times New Roman" w:cs="Times New Roman"/>
          <w:sz w:val="28"/>
          <w:szCs w:val="28"/>
        </w:rPr>
        <w:t>, що під час проведення конкурсного відбору підручників заклад</w:t>
      </w:r>
      <w:r w:rsidR="008F4505">
        <w:rPr>
          <w:rFonts w:ascii="Times New Roman" w:hAnsi="Times New Roman" w:cs="Times New Roman"/>
          <w:sz w:val="28"/>
          <w:szCs w:val="28"/>
        </w:rPr>
        <w:t>у</w:t>
      </w:r>
      <w:r w:rsidRPr="003C2FD8">
        <w:rPr>
          <w:rFonts w:ascii="Times New Roman" w:hAnsi="Times New Roman" w:cs="Times New Roman"/>
          <w:sz w:val="28"/>
          <w:szCs w:val="28"/>
        </w:rPr>
        <w:t xml:space="preserve"> слід враховувати такі нюанси.</w:t>
      </w:r>
    </w:p>
    <w:p w:rsidR="003C2FD8" w:rsidRDefault="003C2FD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Безпос</w:t>
      </w:r>
      <w:r w:rsidR="008F450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редній вибір підручникі</w:t>
      </w:r>
      <w:r w:rsidRPr="003C2FD8">
        <w:rPr>
          <w:rFonts w:ascii="Times New Roman" w:hAnsi="Times New Roman" w:cs="Times New Roman"/>
          <w:sz w:val="28"/>
        </w:rPr>
        <w:t xml:space="preserve">в </w:t>
      </w:r>
      <w:r>
        <w:rPr>
          <w:rFonts w:ascii="Times New Roman" w:hAnsi="Times New Roman" w:cs="Times New Roman"/>
          <w:sz w:val="28"/>
        </w:rPr>
        <w:t xml:space="preserve"> роблять  вчителі</w:t>
      </w:r>
      <w:r w:rsidRPr="003C2FD8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які  викладають предмети/. Інтегровані </w:t>
      </w:r>
      <w:r w:rsidRPr="003C2FD8">
        <w:rPr>
          <w:rFonts w:ascii="Times New Roman" w:hAnsi="Times New Roman" w:cs="Times New Roman"/>
          <w:sz w:val="28"/>
        </w:rPr>
        <w:t xml:space="preserve"> курс</w:t>
      </w:r>
      <w:r>
        <w:rPr>
          <w:rFonts w:ascii="Times New Roman" w:hAnsi="Times New Roman" w:cs="Times New Roman"/>
          <w:sz w:val="28"/>
        </w:rPr>
        <w:t>и шляхом формування</w:t>
      </w:r>
      <w:r w:rsidR="004A0D42">
        <w:rPr>
          <w:rFonts w:ascii="Times New Roman" w:hAnsi="Times New Roman" w:cs="Times New Roman"/>
          <w:sz w:val="28"/>
        </w:rPr>
        <w:t xml:space="preserve"> рейтингу</w:t>
      </w:r>
      <w:r>
        <w:rPr>
          <w:rFonts w:ascii="Times New Roman" w:hAnsi="Times New Roman" w:cs="Times New Roman"/>
          <w:sz w:val="28"/>
        </w:rPr>
        <w:t xml:space="preserve"> з  однієї назви пі</w:t>
      </w:r>
      <w:r w:rsidRPr="003C2FD8">
        <w:rPr>
          <w:rFonts w:ascii="Times New Roman" w:hAnsi="Times New Roman" w:cs="Times New Roman"/>
          <w:sz w:val="28"/>
        </w:rPr>
        <w:t>дручника.</w:t>
      </w:r>
    </w:p>
    <w:p w:rsidR="003C2FD8" w:rsidRDefault="003C2FD8">
      <w:pPr>
        <w:rPr>
          <w:rFonts w:ascii="Times New Roman" w:hAnsi="Times New Roman" w:cs="Times New Roman"/>
          <w:sz w:val="28"/>
        </w:rPr>
      </w:pPr>
      <w:r w:rsidRPr="003C2FD8">
        <w:rPr>
          <w:rFonts w:ascii="Times New Roman" w:hAnsi="Times New Roman" w:cs="Times New Roman"/>
          <w:sz w:val="28"/>
        </w:rPr>
        <w:lastRenderedPageBreak/>
        <w:t>Заклад загальної середньої освіти заповнює спеціальну форму вибору лише для тих підручників, які використовуватимуться в цьому закладі освіти у 2025-2026 навчальному році. Під час заповнення форми потрібно обов'язково обрати мову навчання, а також указати 5 альтернативних підручників з цього навчального предмета або інтегрованого курсу в порядку пріоритету. К</w:t>
      </w:r>
      <w:r>
        <w:rPr>
          <w:rFonts w:ascii="Times New Roman" w:hAnsi="Times New Roman" w:cs="Times New Roman"/>
          <w:sz w:val="28"/>
        </w:rPr>
        <w:t>ількість примірників кожного   підручник</w:t>
      </w:r>
      <w:r w:rsidR="004A0D42">
        <w:rPr>
          <w:rFonts w:ascii="Times New Roman" w:hAnsi="Times New Roman" w:cs="Times New Roman"/>
          <w:sz w:val="28"/>
        </w:rPr>
        <w:t xml:space="preserve">а </w:t>
      </w:r>
      <w:r w:rsidRPr="003C2FD8">
        <w:rPr>
          <w:rFonts w:ascii="Times New Roman" w:hAnsi="Times New Roman" w:cs="Times New Roman"/>
          <w:sz w:val="28"/>
        </w:rPr>
        <w:t xml:space="preserve"> </w:t>
      </w:r>
      <w:r w:rsidR="004A0D42">
        <w:rPr>
          <w:rFonts w:ascii="Times New Roman" w:hAnsi="Times New Roman" w:cs="Times New Roman"/>
          <w:sz w:val="28"/>
        </w:rPr>
        <w:t>повинно відповідати реально</w:t>
      </w:r>
      <w:r w:rsidRPr="003C2FD8">
        <w:rPr>
          <w:rFonts w:ascii="Times New Roman" w:hAnsi="Times New Roman" w:cs="Times New Roman"/>
          <w:sz w:val="28"/>
        </w:rPr>
        <w:t>м</w:t>
      </w:r>
      <w:r w:rsidR="004A0D42">
        <w:rPr>
          <w:rFonts w:ascii="Times New Roman" w:hAnsi="Times New Roman" w:cs="Times New Roman"/>
          <w:sz w:val="28"/>
        </w:rPr>
        <w:t>у контингенту учнів у цьому класі у 2024/2025 році.</w:t>
      </w:r>
      <w:r w:rsidR="008F4505" w:rsidRPr="008F4505">
        <w:t xml:space="preserve"> </w:t>
      </w:r>
      <w:r w:rsidR="008F4505" w:rsidRPr="008F4505">
        <w:rPr>
          <w:rFonts w:ascii="Times New Roman" w:hAnsi="Times New Roman" w:cs="Times New Roman"/>
          <w:sz w:val="28"/>
        </w:rPr>
        <w:t>Заповнення спеціальної форми відбуватиметься з використанням модуля прозорого вибору підручників на базі інформаційно-телекомунікаційної системи «Автоматизований інформаційний комплекс освітнього менеджменту»</w:t>
      </w:r>
    </w:p>
    <w:p w:rsidR="004A0D42" w:rsidRDefault="004A0D42">
      <w:pPr>
        <w:rPr>
          <w:rFonts w:ascii="Times New Roman" w:hAnsi="Times New Roman" w:cs="Times New Roman"/>
          <w:sz w:val="28"/>
        </w:rPr>
      </w:pPr>
      <w:r w:rsidRPr="008F4505">
        <w:rPr>
          <w:rFonts w:ascii="Times New Roman" w:hAnsi="Times New Roman" w:cs="Times New Roman"/>
          <w:b/>
          <w:sz w:val="28"/>
        </w:rPr>
        <w:t>ВИСТУПИЛИ:</w:t>
      </w:r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Капинус</w:t>
      </w:r>
      <w:proofErr w:type="spellEnd"/>
      <w:r>
        <w:rPr>
          <w:rFonts w:ascii="Times New Roman" w:hAnsi="Times New Roman" w:cs="Times New Roman"/>
          <w:sz w:val="28"/>
        </w:rPr>
        <w:t xml:space="preserve">  І.С</w:t>
      </w:r>
      <w:r w:rsidRPr="004A0D42">
        <w:rPr>
          <w:rFonts w:ascii="Times New Roman" w:hAnsi="Times New Roman" w:cs="Times New Roman"/>
          <w:sz w:val="28"/>
        </w:rPr>
        <w:t>., вчитель початкових класів, яка запропонува</w:t>
      </w:r>
      <w:r>
        <w:rPr>
          <w:rFonts w:ascii="Times New Roman" w:hAnsi="Times New Roman" w:cs="Times New Roman"/>
          <w:sz w:val="28"/>
        </w:rPr>
        <w:t xml:space="preserve">ла погодити список підручників крім електронних </w:t>
      </w:r>
      <w:r w:rsidRPr="004A0D42">
        <w:rPr>
          <w:rFonts w:ascii="Times New Roman" w:hAnsi="Times New Roman" w:cs="Times New Roman"/>
          <w:sz w:val="28"/>
        </w:rPr>
        <w:t>, обраних за результат</w:t>
      </w:r>
      <w:r w:rsidR="006D5A2B">
        <w:rPr>
          <w:rFonts w:ascii="Times New Roman" w:hAnsi="Times New Roman" w:cs="Times New Roman"/>
          <w:sz w:val="28"/>
        </w:rPr>
        <w:t xml:space="preserve">ами вибору </w:t>
      </w:r>
      <w:r>
        <w:rPr>
          <w:rFonts w:ascii="Times New Roman" w:hAnsi="Times New Roman" w:cs="Times New Roman"/>
          <w:sz w:val="28"/>
        </w:rPr>
        <w:t xml:space="preserve"> для 1</w:t>
      </w:r>
      <w:r w:rsidRPr="004A0D42">
        <w:rPr>
          <w:rFonts w:ascii="Times New Roman" w:hAnsi="Times New Roman" w:cs="Times New Roman"/>
          <w:sz w:val="28"/>
        </w:rPr>
        <w:t xml:space="preserve"> класу</w:t>
      </w:r>
      <w:r w:rsidR="006D5A2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D5A2B">
        <w:rPr>
          <w:rFonts w:ascii="Times New Roman" w:hAnsi="Times New Roman" w:cs="Times New Roman"/>
          <w:sz w:val="28"/>
        </w:rPr>
        <w:t>Хотімлянського</w:t>
      </w:r>
      <w:proofErr w:type="spellEnd"/>
      <w:r w:rsidR="006D5A2B">
        <w:rPr>
          <w:rFonts w:ascii="Times New Roman" w:hAnsi="Times New Roman" w:cs="Times New Roman"/>
          <w:sz w:val="28"/>
        </w:rPr>
        <w:t xml:space="preserve"> ліцею у 2024/2025 </w:t>
      </w:r>
      <w:proofErr w:type="spellStart"/>
      <w:r w:rsidR="006D5A2B">
        <w:rPr>
          <w:rFonts w:ascii="Times New Roman" w:hAnsi="Times New Roman" w:cs="Times New Roman"/>
          <w:sz w:val="28"/>
        </w:rPr>
        <w:t>н.р</w:t>
      </w:r>
      <w:proofErr w:type="spellEnd"/>
      <w:r w:rsidR="006D5A2B">
        <w:rPr>
          <w:rFonts w:ascii="Times New Roman" w:hAnsi="Times New Roman" w:cs="Times New Roman"/>
          <w:sz w:val="28"/>
        </w:rPr>
        <w:t>.</w:t>
      </w:r>
    </w:p>
    <w:p w:rsidR="008F4505" w:rsidRDefault="008F4505">
      <w:pPr>
        <w:rPr>
          <w:rFonts w:ascii="Times New Roman" w:hAnsi="Times New Roman" w:cs="Times New Roman"/>
          <w:sz w:val="28"/>
        </w:rPr>
      </w:pPr>
      <w:r w:rsidRPr="008F4505">
        <w:rPr>
          <w:rFonts w:ascii="Times New Roman" w:hAnsi="Times New Roman" w:cs="Times New Roman"/>
          <w:b/>
          <w:sz w:val="28"/>
        </w:rPr>
        <w:t>УХВАЛИЛИ:</w:t>
      </w:r>
      <w:r w:rsidRPr="008F4505">
        <w:rPr>
          <w:rFonts w:ascii="Times New Roman" w:hAnsi="Times New Roman" w:cs="Times New Roman"/>
          <w:sz w:val="28"/>
        </w:rPr>
        <w:t xml:space="preserve"> погодити список підр</w:t>
      </w:r>
      <w:r>
        <w:rPr>
          <w:rFonts w:ascii="Times New Roman" w:hAnsi="Times New Roman" w:cs="Times New Roman"/>
          <w:sz w:val="28"/>
        </w:rPr>
        <w:t xml:space="preserve">учників </w:t>
      </w:r>
      <w:r w:rsidRPr="008F4505">
        <w:rPr>
          <w:rFonts w:ascii="Times New Roman" w:hAnsi="Times New Roman" w:cs="Times New Roman"/>
          <w:sz w:val="28"/>
        </w:rPr>
        <w:t>, обраних за рез</w:t>
      </w:r>
      <w:r>
        <w:rPr>
          <w:rFonts w:ascii="Times New Roman" w:hAnsi="Times New Roman" w:cs="Times New Roman"/>
          <w:sz w:val="28"/>
        </w:rPr>
        <w:t xml:space="preserve">ультатами вибору  для 1 класу </w:t>
      </w:r>
      <w:proofErr w:type="spellStart"/>
      <w:r w:rsidRPr="008F4505">
        <w:rPr>
          <w:rFonts w:ascii="Times New Roman" w:hAnsi="Times New Roman" w:cs="Times New Roman"/>
          <w:sz w:val="28"/>
        </w:rPr>
        <w:t>Хотімлянського</w:t>
      </w:r>
      <w:proofErr w:type="spellEnd"/>
      <w:r w:rsidRPr="008F4505">
        <w:rPr>
          <w:rFonts w:ascii="Times New Roman" w:hAnsi="Times New Roman" w:cs="Times New Roman"/>
          <w:sz w:val="28"/>
        </w:rPr>
        <w:t xml:space="preserve"> ліцею у 2024/2025 </w:t>
      </w:r>
      <w:proofErr w:type="spellStart"/>
      <w:r w:rsidRPr="008F4505">
        <w:rPr>
          <w:rFonts w:ascii="Times New Roman" w:hAnsi="Times New Roman" w:cs="Times New Roman"/>
          <w:sz w:val="28"/>
        </w:rPr>
        <w:t>н.р</w:t>
      </w:r>
      <w:proofErr w:type="spellEnd"/>
      <w:r>
        <w:rPr>
          <w:rFonts w:ascii="Times New Roman" w:hAnsi="Times New Roman" w:cs="Times New Roman"/>
          <w:sz w:val="28"/>
        </w:rPr>
        <w:t xml:space="preserve">   у кількості 12 для учнів і 1 для вчителя.</w:t>
      </w:r>
    </w:p>
    <w:p w:rsidR="006D5A2B" w:rsidRDefault="006D5A2B">
      <w:pPr>
        <w:rPr>
          <w:noProof/>
          <w:lang w:eastAsia="uk-UA"/>
        </w:rPr>
      </w:pPr>
      <w:r w:rsidRPr="006D5A2B">
        <w:rPr>
          <w:rFonts w:ascii="Times New Roman" w:hAnsi="Times New Roman" w:cs="Times New Roman"/>
          <w:sz w:val="28"/>
        </w:rPr>
        <w:drawing>
          <wp:inline distT="0" distB="0" distL="0" distR="0" wp14:anchorId="38B68B3E" wp14:editId="4E08999F">
            <wp:extent cx="6229350" cy="34988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13319" b="1343"/>
                    <a:stretch/>
                  </pic:blipFill>
                  <pic:spPr bwMode="auto">
                    <a:xfrm>
                      <a:off x="0" y="0"/>
                      <a:ext cx="6236615" cy="35029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505" w:rsidRDefault="008F4505">
      <w:pPr>
        <w:rPr>
          <w:rFonts w:ascii="Times New Roman" w:hAnsi="Times New Roman" w:cs="Times New Roman"/>
          <w:sz w:val="28"/>
        </w:rPr>
      </w:pPr>
      <w:r w:rsidRPr="006D5A2B">
        <w:rPr>
          <w:rFonts w:ascii="Times New Roman" w:hAnsi="Times New Roman" w:cs="Times New Roman"/>
          <w:sz w:val="28"/>
        </w:rPr>
        <w:lastRenderedPageBreak/>
        <w:drawing>
          <wp:inline distT="0" distB="0" distL="0" distR="0" wp14:anchorId="55D73148" wp14:editId="3B8A812E">
            <wp:extent cx="6251316" cy="175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56782" cy="1754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505" w:rsidRDefault="008F4505">
      <w:pPr>
        <w:rPr>
          <w:rFonts w:ascii="Times New Roman" w:hAnsi="Times New Roman" w:cs="Times New Roman"/>
          <w:sz w:val="28"/>
        </w:rPr>
      </w:pPr>
      <w:r w:rsidRPr="008F4505">
        <w:rPr>
          <w:rFonts w:ascii="Times New Roman" w:hAnsi="Times New Roman" w:cs="Times New Roman"/>
          <w:sz w:val="28"/>
        </w:rPr>
        <w:drawing>
          <wp:inline distT="0" distB="0" distL="0" distR="0" wp14:anchorId="385453BB" wp14:editId="161CFEE8">
            <wp:extent cx="6120765" cy="5235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52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A2B" w:rsidRDefault="008F450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uk-UA"/>
        </w:rPr>
        <w:drawing>
          <wp:inline distT="0" distB="0" distL="0" distR="0" wp14:anchorId="0DA39505" wp14:editId="57989B69">
            <wp:extent cx="6120765" cy="1286510"/>
            <wp:effectExtent l="0" t="0" r="0" b="889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F4505" w:rsidRPr="008F4505" w:rsidRDefault="008F4505" w:rsidP="008F4505">
      <w:pPr>
        <w:rPr>
          <w:rFonts w:ascii="Times New Roman" w:hAnsi="Times New Roman" w:cs="Times New Roman"/>
          <w:sz w:val="28"/>
        </w:rPr>
      </w:pPr>
      <w:r w:rsidRPr="008F4505">
        <w:rPr>
          <w:rFonts w:ascii="Times New Roman" w:hAnsi="Times New Roman" w:cs="Times New Roman"/>
          <w:b/>
          <w:sz w:val="28"/>
        </w:rPr>
        <w:t>ВИСТУПИЛИ:</w:t>
      </w:r>
      <w:r>
        <w:rPr>
          <w:rFonts w:ascii="Times New Roman" w:hAnsi="Times New Roman" w:cs="Times New Roman"/>
          <w:sz w:val="28"/>
        </w:rPr>
        <w:t xml:space="preserve"> Лисенко Ю.В.</w:t>
      </w:r>
      <w:r w:rsidRPr="008F4505">
        <w:rPr>
          <w:rFonts w:ascii="Times New Roman" w:hAnsi="Times New Roman" w:cs="Times New Roman"/>
          <w:sz w:val="28"/>
        </w:rPr>
        <w:t>, вчитель початкових класів, яка запропонувала погодити список підручників крім електронних , обран</w:t>
      </w:r>
      <w:r>
        <w:rPr>
          <w:rFonts w:ascii="Times New Roman" w:hAnsi="Times New Roman" w:cs="Times New Roman"/>
          <w:sz w:val="28"/>
        </w:rPr>
        <w:t>их за результатами вибору  для 2</w:t>
      </w:r>
      <w:r w:rsidRPr="008F4505">
        <w:rPr>
          <w:rFonts w:ascii="Times New Roman" w:hAnsi="Times New Roman" w:cs="Times New Roman"/>
          <w:sz w:val="28"/>
        </w:rPr>
        <w:t xml:space="preserve"> класу </w:t>
      </w:r>
      <w:proofErr w:type="spellStart"/>
      <w:r w:rsidRPr="008F4505">
        <w:rPr>
          <w:rFonts w:ascii="Times New Roman" w:hAnsi="Times New Roman" w:cs="Times New Roman"/>
          <w:sz w:val="28"/>
        </w:rPr>
        <w:t>Хотімлянського</w:t>
      </w:r>
      <w:proofErr w:type="spellEnd"/>
      <w:r w:rsidRPr="008F4505">
        <w:rPr>
          <w:rFonts w:ascii="Times New Roman" w:hAnsi="Times New Roman" w:cs="Times New Roman"/>
          <w:sz w:val="28"/>
        </w:rPr>
        <w:t xml:space="preserve"> ліцею у 2024/2025 </w:t>
      </w:r>
      <w:proofErr w:type="spellStart"/>
      <w:r w:rsidRPr="008F4505">
        <w:rPr>
          <w:rFonts w:ascii="Times New Roman" w:hAnsi="Times New Roman" w:cs="Times New Roman"/>
          <w:sz w:val="28"/>
        </w:rPr>
        <w:t>н.р</w:t>
      </w:r>
      <w:proofErr w:type="spellEnd"/>
      <w:r w:rsidRPr="008F4505">
        <w:rPr>
          <w:rFonts w:ascii="Times New Roman" w:hAnsi="Times New Roman" w:cs="Times New Roman"/>
          <w:sz w:val="28"/>
        </w:rPr>
        <w:t>.</w:t>
      </w:r>
    </w:p>
    <w:p w:rsidR="008F4505" w:rsidRDefault="008F4505" w:rsidP="008F4505">
      <w:pPr>
        <w:rPr>
          <w:rFonts w:ascii="Times New Roman" w:hAnsi="Times New Roman" w:cs="Times New Roman"/>
          <w:sz w:val="28"/>
        </w:rPr>
      </w:pPr>
      <w:r w:rsidRPr="008F4505">
        <w:rPr>
          <w:rFonts w:ascii="Times New Roman" w:hAnsi="Times New Roman" w:cs="Times New Roman"/>
          <w:b/>
          <w:sz w:val="28"/>
        </w:rPr>
        <w:t>УХВАЛИЛИ:</w:t>
      </w:r>
      <w:r w:rsidRPr="008F4505">
        <w:rPr>
          <w:rFonts w:ascii="Times New Roman" w:hAnsi="Times New Roman" w:cs="Times New Roman"/>
          <w:sz w:val="28"/>
        </w:rPr>
        <w:t xml:space="preserve"> погодити список підручників , обран</w:t>
      </w:r>
      <w:r>
        <w:rPr>
          <w:rFonts w:ascii="Times New Roman" w:hAnsi="Times New Roman" w:cs="Times New Roman"/>
          <w:sz w:val="28"/>
        </w:rPr>
        <w:t>их за результатами вибору  для 2</w:t>
      </w:r>
      <w:r w:rsidRPr="008F4505">
        <w:rPr>
          <w:rFonts w:ascii="Times New Roman" w:hAnsi="Times New Roman" w:cs="Times New Roman"/>
          <w:sz w:val="28"/>
        </w:rPr>
        <w:t xml:space="preserve"> класу </w:t>
      </w:r>
      <w:proofErr w:type="spellStart"/>
      <w:r w:rsidRPr="008F4505">
        <w:rPr>
          <w:rFonts w:ascii="Times New Roman" w:hAnsi="Times New Roman" w:cs="Times New Roman"/>
          <w:sz w:val="28"/>
        </w:rPr>
        <w:t>Хотімлянського</w:t>
      </w:r>
      <w:proofErr w:type="spellEnd"/>
      <w:r w:rsidRPr="008F4505">
        <w:rPr>
          <w:rFonts w:ascii="Times New Roman" w:hAnsi="Times New Roman" w:cs="Times New Roman"/>
          <w:sz w:val="28"/>
        </w:rPr>
        <w:t xml:space="preserve"> ліцею </w:t>
      </w:r>
      <w:r>
        <w:rPr>
          <w:rFonts w:ascii="Times New Roman" w:hAnsi="Times New Roman" w:cs="Times New Roman"/>
          <w:sz w:val="28"/>
        </w:rPr>
        <w:t xml:space="preserve">у 2024/2025 </w:t>
      </w:r>
      <w:proofErr w:type="spellStart"/>
      <w:r>
        <w:rPr>
          <w:rFonts w:ascii="Times New Roman" w:hAnsi="Times New Roman" w:cs="Times New Roman"/>
          <w:sz w:val="28"/>
        </w:rPr>
        <w:t>н.р</w:t>
      </w:r>
      <w:proofErr w:type="spellEnd"/>
      <w:r>
        <w:rPr>
          <w:rFonts w:ascii="Times New Roman" w:hAnsi="Times New Roman" w:cs="Times New Roman"/>
          <w:sz w:val="28"/>
        </w:rPr>
        <w:t xml:space="preserve">   у кількості 5</w:t>
      </w:r>
      <w:r w:rsidRPr="008F4505">
        <w:rPr>
          <w:rFonts w:ascii="Times New Roman" w:hAnsi="Times New Roman" w:cs="Times New Roman"/>
          <w:sz w:val="28"/>
        </w:rPr>
        <w:t xml:space="preserve"> для учнів і 1 для вчителя.</w:t>
      </w:r>
    </w:p>
    <w:p w:rsidR="006D5A2B" w:rsidRDefault="008F4505">
      <w:pPr>
        <w:rPr>
          <w:rFonts w:ascii="Times New Roman" w:hAnsi="Times New Roman" w:cs="Times New Roman"/>
          <w:sz w:val="28"/>
        </w:rPr>
      </w:pPr>
      <w:r w:rsidRPr="008F4505">
        <w:rPr>
          <w:rFonts w:ascii="Times New Roman" w:hAnsi="Times New Roman" w:cs="Times New Roman"/>
          <w:sz w:val="28"/>
        </w:rPr>
        <w:lastRenderedPageBreak/>
        <w:drawing>
          <wp:inline distT="0" distB="0" distL="0" distR="0" wp14:anchorId="2DB49AC0" wp14:editId="04A18322">
            <wp:extent cx="6120765" cy="4852178"/>
            <wp:effectExtent l="0" t="0" r="0" b="571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8521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505" w:rsidRDefault="008F4505">
      <w:pPr>
        <w:rPr>
          <w:rFonts w:ascii="Times New Roman" w:hAnsi="Times New Roman" w:cs="Times New Roman"/>
          <w:sz w:val="28"/>
        </w:rPr>
      </w:pPr>
      <w:r w:rsidRPr="008F4505">
        <w:rPr>
          <w:rFonts w:ascii="Times New Roman" w:hAnsi="Times New Roman" w:cs="Times New Roman"/>
          <w:sz w:val="28"/>
        </w:rPr>
        <w:drawing>
          <wp:inline distT="0" distB="0" distL="0" distR="0" wp14:anchorId="59D71D09" wp14:editId="2C81BB70">
            <wp:extent cx="6120765" cy="1610437"/>
            <wp:effectExtent l="0" t="0" r="0" b="889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61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505" w:rsidRDefault="008F4505" w:rsidP="008F4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0D42" w:rsidRPr="008F4505" w:rsidRDefault="004A0D42" w:rsidP="008F45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F4505">
        <w:rPr>
          <w:rFonts w:ascii="Times New Roman" w:hAnsi="Times New Roman" w:cs="Times New Roman"/>
          <w:sz w:val="28"/>
          <w:szCs w:val="28"/>
        </w:rPr>
        <w:t>Голова  засідання педагогічної р</w:t>
      </w:r>
      <w:r w:rsidR="008F4505" w:rsidRPr="008F4505">
        <w:rPr>
          <w:rFonts w:ascii="Times New Roman" w:hAnsi="Times New Roman" w:cs="Times New Roman"/>
          <w:sz w:val="28"/>
          <w:szCs w:val="28"/>
        </w:rPr>
        <w:t>ади ____________Римма ПЕЧЕНІЗЬКА</w:t>
      </w:r>
    </w:p>
    <w:p w:rsidR="004A0D42" w:rsidRDefault="004A0D42" w:rsidP="004A0D4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C2FD8" w:rsidRDefault="004A0D42" w:rsidP="008F4505">
      <w:pPr>
        <w:pStyle w:val="a3"/>
        <w:spacing w:after="0" w:line="360" w:lineRule="auto"/>
        <w:ind w:left="0"/>
        <w:jc w:val="both"/>
      </w:pPr>
      <w:r>
        <w:rPr>
          <w:rFonts w:ascii="Times New Roman" w:hAnsi="Times New Roman" w:cs="Times New Roman"/>
          <w:sz w:val="28"/>
          <w:szCs w:val="28"/>
        </w:rPr>
        <w:t>Секретар засідання педагогічної рад</w:t>
      </w:r>
      <w:r w:rsidR="008F4505">
        <w:rPr>
          <w:rFonts w:ascii="Times New Roman" w:hAnsi="Times New Roman" w:cs="Times New Roman"/>
          <w:sz w:val="28"/>
          <w:szCs w:val="28"/>
        </w:rPr>
        <w:t>и _________Валентина  БОНДАРЕНКО</w:t>
      </w:r>
    </w:p>
    <w:p w:rsidR="003C2FD8" w:rsidRDefault="003C2FD8"/>
    <w:p w:rsidR="003C2FD8" w:rsidRDefault="003C2FD8"/>
    <w:p w:rsidR="000D38D6" w:rsidRDefault="000D38D6"/>
    <w:sectPr w:rsidR="000D38D6" w:rsidSect="008F4505">
      <w:pgSz w:w="11906" w:h="16838"/>
      <w:pgMar w:top="850" w:right="850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0CD8"/>
    <w:multiLevelType w:val="hybridMultilevel"/>
    <w:tmpl w:val="5ACA8816"/>
    <w:lvl w:ilvl="0" w:tplc="7348F34C">
      <w:start w:val="1"/>
      <w:numFmt w:val="decimal"/>
      <w:lvlText w:val="%1."/>
      <w:lvlJc w:val="left"/>
      <w:pPr>
        <w:ind w:left="2357" w:hanging="10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47" w:hanging="360"/>
      </w:pPr>
    </w:lvl>
    <w:lvl w:ilvl="2" w:tplc="0422001B" w:tentative="1">
      <w:start w:val="1"/>
      <w:numFmt w:val="lowerRoman"/>
      <w:lvlText w:val="%3."/>
      <w:lvlJc w:val="right"/>
      <w:pPr>
        <w:ind w:left="3067" w:hanging="180"/>
      </w:pPr>
    </w:lvl>
    <w:lvl w:ilvl="3" w:tplc="0422000F" w:tentative="1">
      <w:start w:val="1"/>
      <w:numFmt w:val="decimal"/>
      <w:lvlText w:val="%4."/>
      <w:lvlJc w:val="left"/>
      <w:pPr>
        <w:ind w:left="3787" w:hanging="360"/>
      </w:pPr>
    </w:lvl>
    <w:lvl w:ilvl="4" w:tplc="04220019" w:tentative="1">
      <w:start w:val="1"/>
      <w:numFmt w:val="lowerLetter"/>
      <w:lvlText w:val="%5."/>
      <w:lvlJc w:val="left"/>
      <w:pPr>
        <w:ind w:left="4507" w:hanging="360"/>
      </w:pPr>
    </w:lvl>
    <w:lvl w:ilvl="5" w:tplc="0422001B" w:tentative="1">
      <w:start w:val="1"/>
      <w:numFmt w:val="lowerRoman"/>
      <w:lvlText w:val="%6."/>
      <w:lvlJc w:val="right"/>
      <w:pPr>
        <w:ind w:left="5227" w:hanging="180"/>
      </w:pPr>
    </w:lvl>
    <w:lvl w:ilvl="6" w:tplc="0422000F" w:tentative="1">
      <w:start w:val="1"/>
      <w:numFmt w:val="decimal"/>
      <w:lvlText w:val="%7."/>
      <w:lvlJc w:val="left"/>
      <w:pPr>
        <w:ind w:left="5947" w:hanging="360"/>
      </w:pPr>
    </w:lvl>
    <w:lvl w:ilvl="7" w:tplc="04220019" w:tentative="1">
      <w:start w:val="1"/>
      <w:numFmt w:val="lowerLetter"/>
      <w:lvlText w:val="%8."/>
      <w:lvlJc w:val="left"/>
      <w:pPr>
        <w:ind w:left="6667" w:hanging="360"/>
      </w:pPr>
    </w:lvl>
    <w:lvl w:ilvl="8" w:tplc="0422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">
    <w:nsid w:val="5FF03ABA"/>
    <w:multiLevelType w:val="hybridMultilevel"/>
    <w:tmpl w:val="C84CAAC6"/>
    <w:lvl w:ilvl="0" w:tplc="7C4C06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8D6"/>
    <w:rsid w:val="000D38D6"/>
    <w:rsid w:val="003C2FD8"/>
    <w:rsid w:val="004A0D42"/>
    <w:rsid w:val="006D5A2B"/>
    <w:rsid w:val="008F4505"/>
    <w:rsid w:val="00A8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A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F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5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A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1836</Words>
  <Characters>1047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UN23 022699</dc:creator>
  <cp:lastModifiedBy>UN23 022699</cp:lastModifiedBy>
  <cp:revision>2</cp:revision>
  <dcterms:created xsi:type="dcterms:W3CDTF">2025-03-31T09:45:00Z</dcterms:created>
  <dcterms:modified xsi:type="dcterms:W3CDTF">2025-03-31T13:26:00Z</dcterms:modified>
</cp:coreProperties>
</file>