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3B" w:rsidRPr="008F3B84" w:rsidRDefault="00143D3B" w:rsidP="00B864C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F3B84">
        <w:rPr>
          <w:rFonts w:ascii="Times New Roman" w:hAnsi="Times New Roman" w:cs="Times New Roman"/>
          <w:b/>
          <w:sz w:val="32"/>
          <w:szCs w:val="32"/>
          <w:lang w:val="uk-UA"/>
        </w:rPr>
        <w:t>Графік</w:t>
      </w:r>
    </w:p>
    <w:p w:rsidR="00F16FA5" w:rsidRPr="008F3B84" w:rsidRDefault="00143D3B" w:rsidP="00B864C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F3B84">
        <w:rPr>
          <w:rFonts w:ascii="Times New Roman" w:hAnsi="Times New Roman" w:cs="Times New Roman"/>
          <w:b/>
          <w:sz w:val="32"/>
          <w:szCs w:val="32"/>
          <w:lang w:val="uk-UA"/>
        </w:rPr>
        <w:t>засідань атестаційної комісії</w:t>
      </w:r>
    </w:p>
    <w:p w:rsidR="008F3B84" w:rsidRPr="008F3B84" w:rsidRDefault="008F3B84" w:rsidP="00B864C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8F3B84">
        <w:rPr>
          <w:rFonts w:ascii="Times New Roman" w:hAnsi="Times New Roman" w:cs="Times New Roman"/>
          <w:b/>
          <w:sz w:val="32"/>
          <w:szCs w:val="32"/>
          <w:lang w:val="uk-UA"/>
        </w:rPr>
        <w:t>Хорохорин</w:t>
      </w:r>
      <w:r w:rsidR="006F37D5">
        <w:rPr>
          <w:rFonts w:ascii="Times New Roman" w:hAnsi="Times New Roman" w:cs="Times New Roman"/>
          <w:b/>
          <w:sz w:val="32"/>
          <w:szCs w:val="32"/>
          <w:lang w:val="uk-UA"/>
        </w:rPr>
        <w:t>ського</w:t>
      </w:r>
      <w:proofErr w:type="spellEnd"/>
      <w:r w:rsidR="006F37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ліцею</w:t>
      </w:r>
    </w:p>
    <w:p w:rsidR="00143D3B" w:rsidRPr="008F3B84" w:rsidRDefault="00143D3B" w:rsidP="00B864CC">
      <w:pPr>
        <w:spacing w:before="150" w:after="18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8F3B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 xml:space="preserve">І засідання:  </w:t>
      </w:r>
      <w:r w:rsidR="006E2C6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/>
        </w:rPr>
        <w:t xml:space="preserve"> 23.09. 2022</w:t>
      </w:r>
      <w:r w:rsidR="008F3B84" w:rsidRPr="008F3B8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/>
        </w:rPr>
        <w:t xml:space="preserve"> р.</w:t>
      </w:r>
    </w:p>
    <w:p w:rsidR="00143D3B" w:rsidRPr="00A40B77" w:rsidRDefault="00143D3B" w:rsidP="00B864CC">
      <w:pPr>
        <w:spacing w:before="150" w:after="180" w:line="276" w:lineRule="auto"/>
        <w:ind w:left="25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1.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Вивчення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нормативно-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правової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документації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щодо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атестації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педагогічних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працівників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143D3B" w:rsidRPr="00A40B77" w:rsidRDefault="00143D3B" w:rsidP="00B864CC">
      <w:pPr>
        <w:spacing w:before="150" w:after="180" w:line="276" w:lineRule="auto"/>
        <w:ind w:left="25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2.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Розподіл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функціональних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обов’язків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між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членами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атестаційної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комісії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143D3B" w:rsidRPr="00A40B77" w:rsidRDefault="00143D3B" w:rsidP="00B864CC">
      <w:pPr>
        <w:spacing w:before="150" w:after="180" w:line="276" w:lineRule="auto"/>
        <w:ind w:left="25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3.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Затвердження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плану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роб</w:t>
      </w:r>
      <w:r w:rsidR="006E2C6A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оти</w:t>
      </w:r>
      <w:proofErr w:type="spellEnd"/>
      <w:r w:rsidR="006E2C6A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="006E2C6A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атестаційної</w:t>
      </w:r>
      <w:proofErr w:type="spellEnd"/>
      <w:r w:rsidR="006E2C6A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="006E2C6A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комісії</w:t>
      </w:r>
      <w:proofErr w:type="spellEnd"/>
      <w:r w:rsidR="006E2C6A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на 2022/2023</w:t>
      </w:r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навчальний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рік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143D3B" w:rsidRDefault="00143D3B" w:rsidP="00B864CC">
      <w:pPr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  </w:t>
      </w:r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4.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Складання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та </w:t>
      </w:r>
      <w:proofErr w:type="spellStart"/>
      <w:proofErr w:type="gram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затвердження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графіку</w:t>
      </w:r>
      <w:proofErr w:type="spellEnd"/>
      <w:proofErr w:type="gram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засідань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атестаційної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на    </w:t>
      </w:r>
    </w:p>
    <w:p w:rsidR="00143D3B" w:rsidRDefault="006E2C6A" w:rsidP="00B864CC">
      <w:pPr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     2022/2023</w:t>
      </w:r>
      <w:r w:rsidR="00143D3B"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="00143D3B"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навчальний</w:t>
      </w:r>
      <w:proofErr w:type="spellEnd"/>
      <w:r w:rsidR="00143D3B"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="00143D3B"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рік</w:t>
      </w:r>
      <w:proofErr w:type="spellEnd"/>
      <w:r w:rsidR="00143D3B"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143D3B" w:rsidRPr="008F3B84" w:rsidRDefault="00143D3B" w:rsidP="00B864CC">
      <w:pPr>
        <w:spacing w:before="150" w:after="18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14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ІІ </w:t>
      </w:r>
      <w:proofErr w:type="spellStart"/>
      <w:proofErr w:type="gramStart"/>
      <w:r w:rsidRPr="0014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засідання</w:t>
      </w:r>
      <w:proofErr w:type="spellEnd"/>
      <w:r w:rsidRPr="0014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:</w:t>
      </w:r>
      <w:r w:rsidRPr="00143D3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/>
        </w:rPr>
        <w:t xml:space="preserve"> </w:t>
      </w:r>
      <w:r w:rsidR="008F3B8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/>
        </w:rPr>
        <w:t xml:space="preserve"> </w:t>
      </w:r>
      <w:r w:rsidR="0047695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/>
        </w:rPr>
        <w:t>0</w:t>
      </w:r>
      <w:r w:rsidR="006E2C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ru-RU"/>
        </w:rPr>
        <w:t>7.10.2022</w:t>
      </w:r>
      <w:proofErr w:type="gramEnd"/>
      <w:r w:rsidR="008F3B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ru-RU"/>
        </w:rPr>
        <w:t xml:space="preserve"> р.</w:t>
      </w:r>
    </w:p>
    <w:p w:rsidR="00143D3B" w:rsidRPr="00143D3B" w:rsidRDefault="00143D3B" w:rsidP="00B864CC">
      <w:pPr>
        <w:spacing w:before="150" w:after="180" w:line="276" w:lineRule="auto"/>
        <w:ind w:left="25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1.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Розгляд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заяв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педагогічних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працівників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на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позачергову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атестацію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на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перенесення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строку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атестації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подання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адміністрації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(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педагогічної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ради)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школи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на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присвоєння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педагогічним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працівникам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кваліфікаційної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категорії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педагогічного</w:t>
      </w:r>
      <w:proofErr w:type="spellEnd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143D3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звання</w:t>
      </w:r>
      <w:proofErr w:type="spellEnd"/>
    </w:p>
    <w:p w:rsidR="00143D3B" w:rsidRPr="00A40B77" w:rsidRDefault="00143D3B" w:rsidP="00B864CC">
      <w:pPr>
        <w:spacing w:before="150" w:after="180" w:line="276" w:lineRule="auto"/>
        <w:ind w:left="25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2.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Затвердження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списків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педагогічних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працівників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proofErr w:type="gram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що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атестуються</w:t>
      </w:r>
      <w:proofErr w:type="spellEnd"/>
      <w:proofErr w:type="gram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143D3B" w:rsidRDefault="00143D3B" w:rsidP="00B864CC">
      <w:pPr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   </w:t>
      </w:r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3. Про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нові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підходи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до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вивчення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і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оцінювання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системи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і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досвіду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роботи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</w:p>
    <w:p w:rsidR="00143D3B" w:rsidRDefault="00143D3B" w:rsidP="00B864CC">
      <w:pPr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      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педагогічних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працівників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що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атестуються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143D3B" w:rsidRPr="008F3B84" w:rsidRDefault="00143D3B" w:rsidP="00B864CC">
      <w:pPr>
        <w:spacing w:before="150" w:after="18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14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ІІІ </w:t>
      </w:r>
      <w:proofErr w:type="spellStart"/>
      <w:proofErr w:type="gramStart"/>
      <w:r w:rsidRPr="0014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засідання</w:t>
      </w:r>
      <w:proofErr w:type="spellEnd"/>
      <w:r w:rsidRPr="0014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:</w:t>
      </w:r>
      <w:r w:rsidR="008F3B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 xml:space="preserve"> </w:t>
      </w:r>
      <w:r w:rsidR="008F3B8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/>
        </w:rPr>
        <w:t xml:space="preserve"> </w:t>
      </w:r>
      <w:r w:rsidR="006E2C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ru-RU"/>
        </w:rPr>
        <w:t>20.01.2023</w:t>
      </w:r>
      <w:proofErr w:type="gramEnd"/>
      <w:r w:rsidR="00C7351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ru-RU"/>
        </w:rPr>
        <w:t xml:space="preserve"> </w:t>
      </w:r>
      <w:r w:rsidR="008F3B84" w:rsidRPr="008F3B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ru-RU"/>
        </w:rPr>
        <w:t>р.</w:t>
      </w:r>
    </w:p>
    <w:p w:rsidR="00143D3B" w:rsidRPr="00A40B77" w:rsidRDefault="00143D3B" w:rsidP="00B864CC">
      <w:pPr>
        <w:numPr>
          <w:ilvl w:val="0"/>
          <w:numId w:val="1"/>
        </w:numPr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Про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хід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вивчення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системи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роботи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="006F37D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вчителів</w:t>
      </w:r>
      <w:proofErr w:type="spellEnd"/>
      <w:r w:rsidR="006F37D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="006F37D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які</w:t>
      </w:r>
      <w:proofErr w:type="spellEnd"/>
      <w:r w:rsidR="006F37D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="006F37D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атестуються</w:t>
      </w:r>
      <w:proofErr w:type="spellEnd"/>
      <w:r w:rsidR="006F37D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у 2022</w:t>
      </w:r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році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143D3B" w:rsidRDefault="00143D3B" w:rsidP="00B864CC">
      <w:pPr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Вироблення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рекомендацій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для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окремих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категорій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працівників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які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атестуються</w:t>
      </w:r>
      <w:proofErr w:type="spellEnd"/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143D3B" w:rsidRPr="008F3B84" w:rsidRDefault="00143D3B" w:rsidP="00B864CC">
      <w:pPr>
        <w:spacing w:before="150" w:after="18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bookmarkStart w:id="0" w:name="_GoBack"/>
      <w:r w:rsidRPr="00C7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І</w:t>
      </w:r>
      <w:r w:rsidRPr="00A40B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V </w:t>
      </w:r>
      <w:proofErr w:type="spellStart"/>
      <w:r w:rsidRPr="00C7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засідання</w:t>
      </w:r>
      <w:proofErr w:type="spellEnd"/>
      <w:r w:rsidRPr="00C7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:</w:t>
      </w:r>
      <w:r w:rsidR="008F3B84" w:rsidRPr="00C7351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/>
        </w:rPr>
        <w:t xml:space="preserve"> </w:t>
      </w:r>
      <w:r w:rsidR="00C1675E" w:rsidRPr="00C7351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ru-RU"/>
        </w:rPr>
        <w:t>2</w:t>
      </w:r>
      <w:r w:rsidR="00D81BA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uk-UA"/>
        </w:rPr>
        <w:t>4</w:t>
      </w:r>
      <w:r w:rsidR="006E2C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ru-RU"/>
        </w:rPr>
        <w:t>.03.203</w:t>
      </w:r>
      <w:r w:rsidR="00C7351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ru-RU"/>
        </w:rPr>
        <w:t xml:space="preserve">2 </w:t>
      </w:r>
      <w:r w:rsidR="008F3B84" w:rsidRPr="008F3B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uk-UA"/>
        </w:rPr>
        <w:t>р.</w:t>
      </w:r>
    </w:p>
    <w:bookmarkEnd w:id="0"/>
    <w:p w:rsidR="00143D3B" w:rsidRPr="00143D3B" w:rsidRDefault="00143D3B" w:rsidP="00B864C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675E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1. Прийняття рішень атестаційної комісії І рівня про присвоєння кваліфікаційних категорій (відповідність раніше присвоєним кваліфікаційним категоріям), порушення клопотання перед атестаційною комісією ІІ рівня про </w:t>
      </w:r>
      <w:r w:rsidRPr="00A40B7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1675E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присвоєння кваліфікаційних категорій (відповідність раніше присвоєним кваліфікаційним категоріям), присвоєння педагогічних звань.</w:t>
      </w:r>
    </w:p>
    <w:sectPr w:rsidR="00143D3B" w:rsidRPr="00143D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32D34"/>
    <w:multiLevelType w:val="multilevel"/>
    <w:tmpl w:val="AEA2F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81"/>
    <w:rsid w:val="00143D3B"/>
    <w:rsid w:val="00476958"/>
    <w:rsid w:val="00647681"/>
    <w:rsid w:val="006E2C6A"/>
    <w:rsid w:val="006F37D5"/>
    <w:rsid w:val="008F3B84"/>
    <w:rsid w:val="0093238A"/>
    <w:rsid w:val="00B864CC"/>
    <w:rsid w:val="00C1675E"/>
    <w:rsid w:val="00C7351F"/>
    <w:rsid w:val="00D81BAB"/>
    <w:rsid w:val="00F1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EB8E8-DDFC-42E4-84B1-9D598356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3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E452-6B00-436B-B06A-E2519202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12</cp:revision>
  <cp:lastPrinted>2021-01-26T15:57:00Z</cp:lastPrinted>
  <dcterms:created xsi:type="dcterms:W3CDTF">2021-01-26T06:48:00Z</dcterms:created>
  <dcterms:modified xsi:type="dcterms:W3CDTF">2022-09-27T13:49:00Z</dcterms:modified>
</cp:coreProperties>
</file>