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BA" w:rsidRPr="00287863" w:rsidRDefault="00FF3938" w:rsidP="00E512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ПРОТОКОЛ №3</w:t>
      </w:r>
    </w:p>
    <w:p w:rsidR="00E512BA" w:rsidRPr="00287863" w:rsidRDefault="00E512BA" w:rsidP="00E512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78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засідання педагогічної ради вчителів </w:t>
      </w:r>
    </w:p>
    <w:p w:rsidR="00E512BA" w:rsidRPr="00287863" w:rsidRDefault="00E512BA" w:rsidP="00E512B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7863">
        <w:rPr>
          <w:rFonts w:ascii="Times New Roman" w:hAnsi="Times New Roman" w:cs="Times New Roman"/>
          <w:sz w:val="28"/>
          <w:szCs w:val="28"/>
          <w:lang w:val="uk-UA"/>
        </w:rPr>
        <w:t xml:space="preserve"> Хорохоринського ліцею</w:t>
      </w:r>
    </w:p>
    <w:p w:rsidR="00E512BA" w:rsidRPr="00287863" w:rsidRDefault="00E512BA" w:rsidP="00E512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512BA" w:rsidRPr="00287863" w:rsidRDefault="00E512BA" w:rsidP="00E512B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78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</w:t>
      </w:r>
      <w:r w:rsidR="00D31D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від 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.12</w:t>
      </w:r>
      <w:r w:rsidRPr="002878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.2022 року  </w:t>
      </w:r>
    </w:p>
    <w:p w:rsidR="00E512BA" w:rsidRPr="00287863" w:rsidRDefault="00E512BA" w:rsidP="00E512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512BA" w:rsidRPr="00287863" w:rsidRDefault="00E512BA" w:rsidP="00E512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Присутні – 16</w:t>
      </w:r>
    </w:p>
    <w:p w:rsidR="00E512BA" w:rsidRPr="0067385C" w:rsidRDefault="00E512BA" w:rsidP="00E512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8786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Відсутні - 0</w:t>
      </w:r>
    </w:p>
    <w:p w:rsidR="00E512BA" w:rsidRPr="00380ACF" w:rsidRDefault="00E512BA" w:rsidP="00E512B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512BA" w:rsidRDefault="00E512BA" w:rsidP="00E512B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1E4A5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Порядок денний</w:t>
      </w:r>
    </w:p>
    <w:p w:rsidR="00EA019D" w:rsidRPr="00EA019D" w:rsidRDefault="00EA019D" w:rsidP="00EA019D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A01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Про виконання рішення попередньої педради. </w:t>
      </w:r>
    </w:p>
    <w:p w:rsidR="00C70243" w:rsidRPr="00380ACF" w:rsidRDefault="00EA019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12BA" w:rsidRPr="00380ACF">
        <w:rPr>
          <w:rFonts w:ascii="Times New Roman" w:hAnsi="Times New Roman" w:cs="Times New Roman"/>
          <w:sz w:val="28"/>
          <w:szCs w:val="28"/>
          <w:lang w:val="uk-UA"/>
        </w:rPr>
        <w:t>. Затвердження плану підвищення кваліфікації педагогічних працівників на 2023 рік.</w:t>
      </w:r>
    </w:p>
    <w:p w:rsidR="00E512BA" w:rsidRDefault="00EA01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512BA">
        <w:rPr>
          <w:rFonts w:ascii="Times New Roman" w:hAnsi="Times New Roman" w:cs="Times New Roman"/>
          <w:sz w:val="28"/>
          <w:szCs w:val="28"/>
          <w:lang w:val="ru-RU"/>
        </w:rPr>
        <w:t>. Про управління адаптацією учнів 10-го класу до навчання в школі ІІІ ступеня (класно-узагальнюючий контроль освітнього процесу в 10 класі).</w:t>
      </w:r>
    </w:p>
    <w:p w:rsidR="00E512BA" w:rsidRDefault="00EA01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12BA">
        <w:rPr>
          <w:rFonts w:ascii="Times New Roman" w:hAnsi="Times New Roman" w:cs="Times New Roman"/>
          <w:sz w:val="28"/>
          <w:szCs w:val="28"/>
          <w:lang w:val="ru-RU"/>
        </w:rPr>
        <w:t>. Визначення претендентів з числа учнів 9 та 11 класів на отримання свідоцтв з відзнакою та нагородження Золотою і Срібною медалями.</w:t>
      </w:r>
    </w:p>
    <w:p w:rsidR="00E512BA" w:rsidRDefault="00EA01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12BA">
        <w:rPr>
          <w:rFonts w:ascii="Times New Roman" w:hAnsi="Times New Roman" w:cs="Times New Roman"/>
          <w:sz w:val="28"/>
          <w:szCs w:val="28"/>
          <w:lang w:val="ru-RU"/>
        </w:rPr>
        <w:t>. Впровадження державного стандарту базової середньої освіти.</w:t>
      </w:r>
    </w:p>
    <w:p w:rsidR="004E3E9C" w:rsidRDefault="00EA01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E3E9C">
        <w:rPr>
          <w:rFonts w:ascii="Times New Roman" w:hAnsi="Times New Roman" w:cs="Times New Roman"/>
          <w:sz w:val="28"/>
          <w:szCs w:val="28"/>
          <w:lang w:val="ru-RU"/>
        </w:rPr>
        <w:t>. Реалізація НУШ в закладі освіти.</w:t>
      </w:r>
    </w:p>
    <w:p w:rsidR="00E512BA" w:rsidRDefault="00EA019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512BA">
        <w:rPr>
          <w:rFonts w:ascii="Times New Roman" w:hAnsi="Times New Roman" w:cs="Times New Roman"/>
          <w:sz w:val="28"/>
          <w:szCs w:val="28"/>
          <w:lang w:val="ru-RU"/>
        </w:rPr>
        <w:t>. Про роботу з дітьми, схильними до правопорушень</w:t>
      </w:r>
      <w:r w:rsidR="00767C84">
        <w:rPr>
          <w:rFonts w:ascii="Times New Roman" w:hAnsi="Times New Roman" w:cs="Times New Roman"/>
          <w:sz w:val="28"/>
          <w:szCs w:val="28"/>
          <w:lang w:val="ru-RU"/>
        </w:rPr>
        <w:t>. Реалізація коиплексної програми попередження злочинності.</w:t>
      </w:r>
    </w:p>
    <w:p w:rsidR="00EA019D" w:rsidRPr="001C48FA" w:rsidRDefault="00EA019D" w:rsidP="001C48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На виконання рішення попередньої педради було </w:t>
      </w:r>
      <w:r>
        <w:rPr>
          <w:rFonts w:ascii="Times New Roman" w:hAnsi="Times New Roman"/>
          <w:sz w:val="28"/>
          <w:szCs w:val="28"/>
          <w:lang w:val="ru-RU"/>
        </w:rPr>
        <w:t>активізувано</w:t>
      </w:r>
      <w:r w:rsidRPr="00642C97">
        <w:rPr>
          <w:rFonts w:ascii="Times New Roman" w:hAnsi="Times New Roman"/>
          <w:sz w:val="28"/>
          <w:szCs w:val="28"/>
          <w:lang w:val="ru-RU"/>
        </w:rPr>
        <w:t xml:space="preserve"> роботу на розвиток концентрації та обсягу уваги</w:t>
      </w:r>
      <w:r>
        <w:rPr>
          <w:rFonts w:ascii="Times New Roman" w:hAnsi="Times New Roman"/>
          <w:sz w:val="28"/>
          <w:szCs w:val="28"/>
          <w:lang w:val="ru-RU"/>
        </w:rPr>
        <w:t xml:space="preserve"> здобувачів освіти;  взято</w:t>
      </w:r>
      <w:r w:rsidRPr="00EA019D">
        <w:rPr>
          <w:rFonts w:ascii="Times New Roman" w:hAnsi="Times New Roman"/>
          <w:sz w:val="28"/>
          <w:szCs w:val="28"/>
          <w:lang w:val="ru-RU"/>
        </w:rPr>
        <w:t xml:space="preserve"> під контроль організацію освітнього процесу, спрямовану на підвищення рівня навчальних досягнень учнів 5-го класу </w:t>
      </w:r>
      <w:r w:rsidR="00D979D3">
        <w:rPr>
          <w:rFonts w:ascii="Times New Roman" w:hAnsi="Times New Roman"/>
          <w:sz w:val="28"/>
          <w:szCs w:val="28"/>
          <w:lang w:val="ru-RU"/>
        </w:rPr>
        <w:t xml:space="preserve">; опрацьовано критерії оцінювання навчальних досягнень у 5 класі НУШ; </w:t>
      </w:r>
      <w:r w:rsidR="00D979D3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продовжено </w:t>
      </w:r>
      <w:r w:rsidR="001C48FA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D979D3" w:rsidRPr="00D97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8FA">
        <w:rPr>
          <w:rFonts w:ascii="Times New Roman" w:hAnsi="Times New Roman" w:cs="Times New Roman"/>
          <w:sz w:val="28"/>
          <w:szCs w:val="28"/>
          <w:lang w:val="uk-UA"/>
        </w:rPr>
        <w:t xml:space="preserve">вчителями </w:t>
      </w:r>
      <w:r w:rsidR="00D979D3" w:rsidRPr="00D979D3">
        <w:rPr>
          <w:rFonts w:ascii="Times New Roman" w:hAnsi="Times New Roman" w:cs="Times New Roman"/>
          <w:sz w:val="28"/>
          <w:szCs w:val="28"/>
          <w:lang w:val="uk-UA"/>
        </w:rPr>
        <w:t>над удоскон</w:t>
      </w:r>
      <w:r w:rsidR="001C48FA">
        <w:rPr>
          <w:rFonts w:ascii="Times New Roman" w:hAnsi="Times New Roman" w:cs="Times New Roman"/>
          <w:sz w:val="28"/>
          <w:szCs w:val="28"/>
          <w:lang w:val="uk-UA"/>
        </w:rPr>
        <w:t>аленням своїх</w:t>
      </w:r>
      <w:r w:rsidR="00D979D3" w:rsidRPr="00D979D3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професійних  </w:t>
      </w:r>
      <w:r w:rsidR="001C48FA">
        <w:rPr>
          <w:rFonts w:ascii="Times New Roman" w:hAnsi="Times New Roman" w:cs="Times New Roman"/>
          <w:sz w:val="28"/>
          <w:szCs w:val="28"/>
          <w:lang w:val="uk-UA"/>
        </w:rPr>
        <w:t xml:space="preserve">методів, прийомів та </w:t>
      </w:r>
      <w:r w:rsidR="00D979D3" w:rsidRPr="00D979D3">
        <w:rPr>
          <w:rFonts w:ascii="Times New Roman" w:hAnsi="Times New Roman" w:cs="Times New Roman"/>
          <w:sz w:val="28"/>
          <w:szCs w:val="28"/>
          <w:lang w:val="uk-UA"/>
        </w:rPr>
        <w:t>засобів інноваційної діяльності</w:t>
      </w:r>
      <w:r w:rsidR="001C48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3DAC" w:rsidRPr="00D72B5F" w:rsidRDefault="00EA019D" w:rsidP="00003DAC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8"/>
          <w:szCs w:val="28"/>
          <w:lang w:val="uk-UA"/>
        </w:rPr>
      </w:pPr>
      <w:r w:rsidRPr="00D72B5F">
        <w:rPr>
          <w:color w:val="111111"/>
          <w:sz w:val="28"/>
          <w:szCs w:val="28"/>
          <w:lang w:val="uk-UA"/>
        </w:rPr>
        <w:t>2</w:t>
      </w:r>
      <w:r w:rsidR="009C4CE4" w:rsidRPr="00D72B5F">
        <w:rPr>
          <w:color w:val="111111"/>
          <w:sz w:val="28"/>
          <w:szCs w:val="28"/>
          <w:lang w:val="uk-UA"/>
        </w:rPr>
        <w:t>. ВИСТУПИЛА</w:t>
      </w:r>
      <w:r w:rsidR="00003DAC" w:rsidRPr="00D72B5F">
        <w:rPr>
          <w:color w:val="111111"/>
          <w:sz w:val="28"/>
          <w:szCs w:val="28"/>
          <w:lang w:val="uk-UA"/>
        </w:rPr>
        <w:t>:</w:t>
      </w:r>
    </w:p>
    <w:p w:rsidR="00003DAC" w:rsidRPr="00D72B5F" w:rsidRDefault="00003DAC" w:rsidP="009C4CE4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28"/>
          <w:szCs w:val="28"/>
          <w:lang w:val="uk-UA"/>
        </w:rPr>
      </w:pPr>
      <w:r w:rsidRPr="00D72B5F">
        <w:rPr>
          <w:color w:val="111111"/>
          <w:sz w:val="28"/>
          <w:szCs w:val="28"/>
          <w:lang w:val="uk-UA"/>
        </w:rPr>
        <w:t>Іванюк Л.Я, заступника директора з навчально-виховної роботи,</w:t>
      </w:r>
      <w:r w:rsidRPr="009C4CE4">
        <w:rPr>
          <w:color w:val="111111"/>
          <w:sz w:val="28"/>
          <w:szCs w:val="28"/>
        </w:rPr>
        <w:t> </w:t>
      </w:r>
      <w:r w:rsidRPr="00D72B5F">
        <w:rPr>
          <w:color w:val="111111"/>
          <w:sz w:val="28"/>
          <w:szCs w:val="28"/>
          <w:lang w:val="uk-UA"/>
        </w:rPr>
        <w:t xml:space="preserve"> яка ознайомила присутніх з планом  підвищення кваліфікації педагогічних працівників</w:t>
      </w:r>
      <w:r w:rsidR="009C4CE4" w:rsidRPr="00D72B5F">
        <w:rPr>
          <w:color w:val="111111"/>
          <w:sz w:val="28"/>
          <w:szCs w:val="28"/>
          <w:lang w:val="uk-UA"/>
        </w:rPr>
        <w:t xml:space="preserve"> на 2023 рік</w:t>
      </w:r>
      <w:r w:rsidRPr="00D72B5F">
        <w:rPr>
          <w:color w:val="111111"/>
          <w:sz w:val="28"/>
          <w:szCs w:val="28"/>
          <w:lang w:val="uk-UA"/>
        </w:rPr>
        <w:t>.</w:t>
      </w:r>
    </w:p>
    <w:p w:rsidR="00003DAC" w:rsidRPr="009C4CE4" w:rsidRDefault="00003DAC" w:rsidP="00003DAC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9C4CE4">
        <w:rPr>
          <w:color w:val="111111"/>
          <w:sz w:val="28"/>
          <w:szCs w:val="28"/>
          <w:lang w:val="ru-RU"/>
        </w:rPr>
        <w:lastRenderedPageBreak/>
        <w:t>УХВАЛИЛИ:</w:t>
      </w:r>
    </w:p>
    <w:p w:rsidR="009C4CE4" w:rsidRDefault="00003DAC" w:rsidP="00003DAC">
      <w:pPr>
        <w:pStyle w:val="a3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  <w:lang w:val="ru-RU"/>
        </w:rPr>
      </w:pPr>
      <w:r w:rsidRPr="009C4CE4">
        <w:rPr>
          <w:color w:val="111111"/>
          <w:sz w:val="28"/>
          <w:szCs w:val="28"/>
          <w:lang w:val="ru-RU"/>
        </w:rPr>
        <w:t>1.</w:t>
      </w:r>
      <w:r w:rsidR="009C4CE4" w:rsidRPr="009C4CE4">
        <w:rPr>
          <w:color w:val="111111"/>
          <w:sz w:val="28"/>
          <w:szCs w:val="28"/>
          <w:lang w:val="ru-RU"/>
        </w:rPr>
        <w:t xml:space="preserve"> Затвердити план підвищення кваліфікації педагогічних працівників на 2023 рік.</w:t>
      </w:r>
      <w:r w:rsidR="009C4CE4">
        <w:rPr>
          <w:color w:val="111111"/>
          <w:sz w:val="28"/>
          <w:szCs w:val="28"/>
          <w:lang w:val="ru-RU"/>
        </w:rPr>
        <w:t xml:space="preserve">                                                             </w:t>
      </w:r>
    </w:p>
    <w:p w:rsidR="001766CB" w:rsidRPr="001C48FA" w:rsidRDefault="009C4CE4" w:rsidP="001C48FA">
      <w:pPr>
        <w:pStyle w:val="a3"/>
        <w:shd w:val="clear" w:color="auto" w:fill="FFFFFF"/>
        <w:spacing w:before="0" w:beforeAutospacing="0" w:after="200" w:afterAutospacing="0"/>
        <w:jc w:val="righ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                                                                             </w:t>
      </w:r>
      <w:r w:rsidR="001C48FA">
        <w:rPr>
          <w:color w:val="111111"/>
          <w:sz w:val="28"/>
          <w:szCs w:val="28"/>
          <w:lang w:val="ru-RU"/>
        </w:rPr>
        <w:t xml:space="preserve">                (Додаток 1)</w:t>
      </w:r>
    </w:p>
    <w:p w:rsidR="001766CB" w:rsidRDefault="001C48FA" w:rsidP="001766CB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ВИСТУПИЛА: </w:t>
      </w:r>
    </w:p>
    <w:p w:rsidR="001766CB" w:rsidRDefault="001766CB" w:rsidP="00C3370A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Іванюк Л.Я, заступника директора з навчально-виховної роботи,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яка зазначила, що</w:t>
      </w:r>
      <w:r w:rsidR="00C3370A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="00C3370A" w:rsidRPr="00C3370A">
        <w:rPr>
          <w:rFonts w:ascii="Times New Roman" w:hAnsi="Times New Roman" w:cs="Times New Roman"/>
          <w:sz w:val="28"/>
          <w:szCs w:val="28"/>
          <w:lang w:val="uk-UA"/>
        </w:rPr>
        <w:t>пецифіка адаптації 10-класників визначається особливостями віку та специфікою профільного навчання. Важливою соціальною потребою даного віку є потреба у пошукової активності, у самовизначенні, у визначенні життєвих перспектив.</w:t>
      </w:r>
      <w:r w:rsidR="00C3370A" w:rsidRPr="00C3370A">
        <w:rPr>
          <w:lang w:val="ru-RU"/>
        </w:rPr>
        <w:t xml:space="preserve"> </w:t>
      </w:r>
      <w:r w:rsidR="00C3370A" w:rsidRPr="00C3370A">
        <w:rPr>
          <w:rFonts w:ascii="Times New Roman" w:hAnsi="Times New Roman" w:cs="Times New Roman"/>
          <w:sz w:val="28"/>
          <w:szCs w:val="28"/>
          <w:lang w:val="uk-UA"/>
        </w:rPr>
        <w:t>Практика показує, що коли обраний профіль відповідає психофізіологічним і особистісним рисам, інтересам і схильностям учня, то, не зважаючи на підвищені вимоги та збільшення навчального навантаження, втома і пов’язані з нею невротичні явища спостерігаються набагато рідше, а ефективність освітнього процесу зростає.</w:t>
      </w:r>
      <w:r w:rsidR="00C3370A" w:rsidRPr="00C3370A">
        <w:rPr>
          <w:lang w:val="ru-RU"/>
        </w:rPr>
        <w:t xml:space="preserve"> </w:t>
      </w:r>
      <w:r w:rsidR="00C3370A" w:rsidRPr="00C3370A">
        <w:rPr>
          <w:rFonts w:ascii="Times New Roman" w:hAnsi="Times New Roman" w:cs="Times New Roman"/>
          <w:sz w:val="28"/>
          <w:szCs w:val="28"/>
          <w:lang w:val="uk-UA"/>
        </w:rPr>
        <w:t xml:space="preserve"> Тому своєчасна оцінка комплексу індивідуальних особливостей учня і розробка відповідних рекомендацій відіграють важливу роль у системі освіти.</w:t>
      </w:r>
      <w:r w:rsidR="00C3370A" w:rsidRPr="00C3370A">
        <w:rPr>
          <w:lang w:val="uk-UA"/>
        </w:rPr>
        <w:t xml:space="preserve"> </w:t>
      </w:r>
      <w:r w:rsidR="00C3370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3370A" w:rsidRPr="00C3370A">
        <w:rPr>
          <w:rFonts w:ascii="Times New Roman" w:hAnsi="Times New Roman" w:cs="Times New Roman"/>
          <w:sz w:val="28"/>
          <w:szCs w:val="28"/>
          <w:lang w:val="uk-UA"/>
        </w:rPr>
        <w:t>ільшість десятикласників стикається з різким збільшенням навчального навантаження, що часто призводить до порушень як у фізичному, так і в психологічному стані. Особливу роль тут може відіграти вміння розподіляти час і планувати свою діяльність. Отже, можна сформулювати основну мету роботи учителів в 10-му класі: сприяти соціально-психологічній адаптації десятикласників до нової ситуації навчання.</w:t>
      </w:r>
    </w:p>
    <w:p w:rsidR="00CB05DC" w:rsidRPr="00C3370A" w:rsidRDefault="00CB05DC" w:rsidP="00D72B5F">
      <w:pPr>
        <w:spacing w:before="100" w:beforeAutospacing="1" w:after="100" w:afterAutospacing="1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(Доповідь додається)</w:t>
      </w:r>
    </w:p>
    <w:p w:rsidR="001766CB" w:rsidRPr="008B4EF6" w:rsidRDefault="00B05F60" w:rsidP="001766CB">
      <w:pPr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Учителям – предметникам:</w:t>
      </w:r>
    </w:p>
    <w:p w:rsidR="001766CB" w:rsidRPr="008B4EF6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.1.Для підвищення мотивації творчої праці та подальшого розвитку творчих здібностей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класу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 опанувати теоретичними джерелами інноваційних технологій, щодо створення мотивації досягнення успіху.</w:t>
      </w:r>
    </w:p>
    <w:p w:rsidR="001766CB" w:rsidRPr="008B4EF6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.2. Виробити єдині вимоги з організації класу та приділяти більше уваги дисциплінованості учнів.</w:t>
      </w:r>
    </w:p>
    <w:p w:rsidR="001766CB" w:rsidRPr="008B4EF6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.3. Ширше впроваджувати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інноваційні 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форми та методи розвиваючого навчання.</w:t>
      </w:r>
    </w:p>
    <w:p w:rsidR="001766CB" w:rsidRPr="008B4EF6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.4. Звернути увагу на конкретність і доступність домашніх завдань.</w:t>
      </w:r>
    </w:p>
    <w:p w:rsidR="001766CB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.5. Приділяти значну увагу учням з високим та низьким рівнем навчальних досягнень, враховуючи диференційований підхід.</w:t>
      </w:r>
    </w:p>
    <w:p w:rsidR="00B05F60" w:rsidRDefault="00B05F60" w:rsidP="00B05F60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1.6.</w:t>
      </w:r>
      <w:r w:rsidRPr="00B05F60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B05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прияти формуванню у старшокласників потреби в пошуковій активності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05F60" w:rsidRPr="00B05F60" w:rsidRDefault="00B05F60" w:rsidP="00B05F60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1.7.</w:t>
      </w:r>
      <w:r w:rsidRPr="00B05F60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B05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творити оптимальне освітнє середовище, а саме –  умови для творчого, інтелектуального, духовного і фізичного розвитку дітей з урахуваннях вікових психолого-педагогічних особливостей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766CB" w:rsidRPr="008B4EF6" w:rsidRDefault="00B05F60" w:rsidP="001766CB">
      <w:pPr>
        <w:spacing w:before="100" w:beforeAutospacing="1" w:after="100" w:afterAutospacing="1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Класн</w:t>
      </w:r>
      <w:r w:rsidR="00BB3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BB39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керівнику  10  класу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1766CB" w:rsidRPr="008B4EF6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.1. 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батьківських зборах розглянути питання «Психологічний комфорт у сім’ї як запорука успішності особистості», ознайомити батьків із результатами проведеного контролю.</w:t>
      </w:r>
    </w:p>
    <w:p w:rsidR="001766CB" w:rsidRDefault="00B05F60" w:rsidP="00B05F60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1766C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.2. </w:t>
      </w:r>
      <w:r w:rsidR="001766CB" w:rsidRPr="008B4E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Приділяти належну увагу учням з низьким соціометричним статусом, доручати виконання завдань у межах класу, виявляти довіру, залучати їх до активної участі у різноманітних заходах.</w:t>
      </w:r>
    </w:p>
    <w:p w:rsidR="00B05F60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 Н</w:t>
      </w:r>
      <w:r w:rsidRPr="00B05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адавати підтримку при формуванні у старшокласників якісної зміни самосвідомості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05F60" w:rsidRPr="008B4EF6" w:rsidRDefault="00B05F60" w:rsidP="001766CB">
      <w:pPr>
        <w:spacing w:before="100" w:beforeAutospacing="1" w:after="100" w:afterAutospacing="1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2.4.</w:t>
      </w:r>
      <w:r w:rsidRPr="00B05F60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B05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прияти формуванню і розвитку особистості, виробле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нню  активної життєвої позиції в</w:t>
      </w:r>
      <w:r w:rsidRPr="00B05F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учнів старшої школи з метою готовності включитися у повноцінне суспільне життя, сферу професійної діяльності, продовження навчання у вищих навчальних закладах.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1766CB" w:rsidRDefault="001766CB" w:rsidP="001766CB">
      <w:pPr>
        <w:spacing w:after="200" w:line="276" w:lineRule="auto"/>
        <w:jc w:val="both"/>
        <w:outlineLvl w:val="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380ACF" w:rsidRDefault="001C48FA" w:rsidP="001C48FA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4</w:t>
      </w:r>
      <w:r w:rsidR="00380ACF">
        <w:rPr>
          <w:rFonts w:ascii="Calibri" w:eastAsia="Calibri" w:hAnsi="Calibri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ВИСТУПИЛА</w:t>
      </w:r>
      <w:r w:rsidR="00380A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</w:p>
    <w:p w:rsidR="00380ACF" w:rsidRDefault="001C48FA" w:rsidP="001C48F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Іванюк л.Я.</w:t>
      </w:r>
      <w:r w:rsidR="00380A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заступник </w:t>
      </w:r>
      <w:r w:rsidR="00380A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ЗНВ</w:t>
      </w:r>
      <w:r w:rsidR="00380A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ліцею, яка повідомила , що згідно оцінювання учнів за І семестр претендентів на нагородження свідоцтвами з відзнакою  учнів 9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-го</w:t>
      </w:r>
      <w:r w:rsidR="00380A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11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-го</w:t>
      </w:r>
      <w:r w:rsidR="00380A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класів  немає.</w:t>
      </w:r>
    </w:p>
    <w:p w:rsidR="00D31DA6" w:rsidRDefault="00D31DA6" w:rsidP="00380AC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1DA6" w:rsidRDefault="001C48FA" w:rsidP="001C48FA">
      <w:p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="00D31D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СЛУХАЛИ:</w:t>
      </w:r>
    </w:p>
    <w:p w:rsidR="003A7BCE" w:rsidRPr="003A7BCE" w:rsidRDefault="001C48FA" w:rsidP="001C48F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Луцюк Оксану Віталіївну, директора ліцею, яка повідомила , що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д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ержавний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стандарт – це основний нормативний документ, у якому визначено загальнодержавні вимоги до навченості випускників на рівні початкової, базової й повної загальної середньої освіти. Це документ, який покликаний упорядкувати навчальне навантаження школярів, перетворити його з чинника, що негативно позначається на їхньому фізичному і психічному розвитку, на поз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итивний чинник такого розвитку.</w:t>
      </w:r>
    </w:p>
    <w:p w:rsidR="003A7BCE" w:rsidRDefault="009D5813" w:rsidP="001C48F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Відомо, що одним із шляхів оновлення змісту освіти і узгодження його із сучасними проблемами, інтеграцією до Європейського та світового навчального простору є орієнтація навчальних програм, складених відповідно до Державного стандарту, на набуття ключових компетентностей і на створення ефективних механізмів їх запровадження. Нам, педагогам, важливо створювати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оптимальні умови для розвитку і навчання особистості, яка здатна втілювати оригінальні ідеї, критично мислити, приймати нестандартні рішення.</w:t>
      </w:r>
    </w:p>
    <w:p w:rsidR="003A7BCE" w:rsidRPr="003A7BCE" w:rsidRDefault="006A6C1A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Хочу нагадати слова міністра освіти, що якнайточніше характеризують процеси, які відбуваються в освіті сьогодні. Цитую: «Новий Державний стандарт – це єдине, що є реформою. Все інше – косметика». А це означає, що ми живемо і працюємо у дуже відповідальний момент в історії освіти. Від того, як зміняться керівники навчальних закладів, педагоги, батьки, діти - всі учасники навчально-виховного процесу, залежить сучасне та майбутнє української освіти. Впровадження Стандарту – це довгострокове завдання.</w:t>
      </w:r>
    </w:p>
    <w:p w:rsidR="003A7BCE" w:rsidRPr="003A7BCE" w:rsidRDefault="00B96879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Дирекція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нашого закладу, педагогічний колектив зробив і робить впевнені кроки в напрямку налагодження тісної взаємоспівпраці з усіма ланками нашого суспільства щ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одо належної організації освітнього процесу. Так, у ліцеї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діє рада закладу, до складу якої входять представники всіх ланок (діти, учителі, батьки). На її засіданнях вирішуються конкретні питання щодо якісної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організації освітнього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процесу, зокрема: харчування, дозвілля дітей в позаурочний час, вибір предметів варіативної та інваріантної частини робочого плану.</w:t>
      </w:r>
    </w:p>
    <w:p w:rsidR="003A7BCE" w:rsidRPr="003A7BCE" w:rsidRDefault="00B96879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Тісна співпраця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закладу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освіти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із батьківською громадою, громадськістю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– це одна із провідних вимог освітянської реформи.</w:t>
      </w:r>
    </w:p>
    <w:p w:rsidR="003A7BCE" w:rsidRPr="003A7BCE" w:rsidRDefault="00B96879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Дирекцією, класними керівниками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батьківських зборах, в індивідуальних бесідах, проводиться просвітницька робота з батьками, розкриваються питання вікових особливостей дітей 6 років - 7 років, підліткового віку; проблеми, з якими може зіткнутися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дитина під час навчання в закладі освіти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і можливі шляхи їх вирішення; вплив батьківсько - дитячих стосунків на розвиток дитячої особистості, особливо в цей період;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проводиться анкетування батьків щодо додаткового визначення рівня ада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птації дітей до навчання в ліцеї .</w:t>
      </w:r>
    </w:p>
    <w:p w:rsidR="003A7BCE" w:rsidRPr="003A7BCE" w:rsidRDefault="009D5813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Традиційно діють шкільний і класні батьківські комітети, проводяться батьківські збори. На загальношкільних ба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тьківських зборах Дирекція ліцею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знайомила батьків з особливостями введення нових Державних стандартів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школах І та ІІ ступенів.</w:t>
      </w:r>
    </w:p>
    <w:p w:rsidR="003A7BCE" w:rsidRPr="003A7BCE" w:rsidRDefault="009D5813" w:rsidP="006A6C1A">
      <w:pPr>
        <w:spacing w:after="0" w:line="276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Аналіз відвідування батьками загальношкільних зборів, анкетування батьків показали, що з’явилася позитивна динаміка-батьки стали активніше відвідувати батьківські збори.</w:t>
      </w:r>
    </w:p>
    <w:p w:rsidR="003A7BCE" w:rsidRPr="003A7BCE" w:rsidRDefault="00B96879" w:rsidP="006A6C1A">
      <w:pPr>
        <w:spacing w:after="0" w:line="276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Проте, незважаючи на цілеспрямовану роботу по впровадженню державного стандарту освіти, маємо певні труднощі і недоліки в роботі. Якщо для учнів, батьків передбачений адаптаційний період, то в учителя його практично немає. На сьогодні, незважаючи на наші зусилля (наради,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рекомендації, пам’ятки, курси…), ми не можемо сказати, що 100 відсот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ків вчителів, які викладають в 1-4-х та 5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класах, зрозуміли ту відповідальність, яка покладена на них державою. Все ще спрацьовують стереотипи, а не мобільність педагог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ів.</w:t>
      </w:r>
    </w:p>
    <w:p w:rsidR="003A7BCE" w:rsidRPr="003A7BCE" w:rsidRDefault="009D5813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наше першочергове завдання полягає в тому, щоб в короткий час зробити все для зміни у свідомості вчителя. </w:t>
      </w:r>
    </w:p>
    <w:p w:rsidR="003A7BCE" w:rsidRPr="003A7BCE" w:rsidRDefault="009D5813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Таким чином, копітка робота з впровадження нового Державного стандарту початкової, базової та загальної середньої освіти триває та спрямова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 на реалізацію педагогами ліцею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використання новітніх технологій, власного творчого потенціалу, набуття досвіду, а головне – на підтримку бажання вчителя творити Людину майбутнього,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 учням – стати такою Людиною.</w:t>
      </w:r>
    </w:p>
    <w:p w:rsidR="003A7BCE" w:rsidRPr="003A7BCE" w:rsidRDefault="009D5813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вимог нового Державного стандарту, на засадах компетентнісного підходу освіти педагог має реа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лізовувати 2 функції освітнього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процесу: навчити дитину навчатися впродовж життя, щоб вона могла й усвідомлювала необхідність отримувати інформацію та навчити дитину використовув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ати знання в практичній роботі.</w:t>
      </w:r>
    </w:p>
    <w:p w:rsidR="003A7BCE" w:rsidRPr="003A7BCE" w:rsidRDefault="009D5813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Крім цього, Державний стандарт визначає новий статус і нові вимоги до вчителя: Він отримує статус керівника пізнавальної діяльності учнів, що посилює його роль і значення в освітньому процесі. Педагог має виконувати функції управлінської діяльності: планування, моти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вації, організації та контролю.</w:t>
      </w:r>
    </w:p>
    <w:p w:rsidR="003A7BCE" w:rsidRPr="003A7BCE" w:rsidRDefault="009D5813" w:rsidP="006A6C1A">
      <w:pPr>
        <w:spacing w:after="0" w:line="276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Думаю, що ви зі мною погодитесь, що головними умовами успішного впров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адження Державного стандарту є:</w:t>
      </w:r>
    </w:p>
    <w:p w:rsidR="003A7BCE" w:rsidRPr="003A7BCE" w:rsidRDefault="009D5813" w:rsidP="009D5813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 Кадрове забезпечення;</w:t>
      </w:r>
    </w:p>
    <w:p w:rsidR="003A7BCE" w:rsidRPr="003A7BCE" w:rsidRDefault="003A7BCE" w:rsidP="009D5813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Належна матеріально-те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хнічна, науково-методична база;</w:t>
      </w:r>
    </w:p>
    <w:p w:rsidR="003A7BCE" w:rsidRPr="003A7BCE" w:rsidRDefault="003A7BCE" w:rsidP="009D5813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 Психологічна і профе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сійна компетентність педагогів.</w:t>
      </w:r>
    </w:p>
    <w:p w:rsidR="003A7BCE" w:rsidRPr="003A7BCE" w:rsidRDefault="003A7BCE" w:rsidP="00DA3184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Як бачимо, однією з умов є професійна компетентніс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ть педагогів.</w:t>
      </w:r>
    </w:p>
    <w:p w:rsidR="003A7BCE" w:rsidRPr="003A7BCE" w:rsidRDefault="00DA3184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Щодо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основної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місії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сучасного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вчителя, то визначені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перспективні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завдання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може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реалізувати</w:t>
      </w:r>
      <w:r w:rsidR="009D58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обізнаний, творчий ф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ахівець, а отже – компетентний.</w:t>
      </w:r>
    </w:p>
    <w:p w:rsidR="003A7BCE" w:rsidRPr="003A7BCE" w:rsidRDefault="003A7BCE" w:rsidP="006A6C1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Бут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 компетентним – означає :</w:t>
      </w:r>
    </w:p>
    <w:p w:rsidR="003A7BCE" w:rsidRPr="003A7BCE" w:rsidRDefault="003A7BCE" w:rsidP="006A6C1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уміти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мобілізувати в певній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ситуації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знання та досвід;</w:t>
      </w:r>
    </w:p>
    <w:p w:rsidR="003A7BCE" w:rsidRPr="003A7BCE" w:rsidRDefault="003A7BCE" w:rsidP="006A6C1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мати систем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компетенцій;</w:t>
      </w:r>
    </w:p>
    <w:p w:rsidR="003A7BCE" w:rsidRPr="003A7BCE" w:rsidRDefault="003A7BCE" w:rsidP="006A6C1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 інтегрувати й розв’язувати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різні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навчально-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виховні та педагогічні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завдання.</w:t>
      </w:r>
    </w:p>
    <w:p w:rsidR="003A7BCE" w:rsidRDefault="00DA3184" w:rsidP="006A6C1A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У педагогів нашого ліцею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є достатній потенціал для реалізації вимог но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вих Державних стандартів .</w:t>
      </w:r>
    </w:p>
    <w:p w:rsidR="006A6C1A" w:rsidRDefault="006A6C1A" w:rsidP="003A7BCE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3A7BCE" w:rsidRDefault="003A7BCE" w:rsidP="003A7BCE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ВИСТУПИЛА: </w:t>
      </w:r>
    </w:p>
    <w:p w:rsidR="003A7BCE" w:rsidRPr="003A7BCE" w:rsidRDefault="00DA3184" w:rsidP="001A1F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Іванюк Л.Я., заступник директора з НВР, яка зазначила , що ф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ахова компетентність учителя як важлива умова впровадження Державного стандарту в освіті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Наміри України щодо вступу до Європейського союзу, входження її до світової спільноти потребують від педагогів виховання активного громадянина України. Як було зазначено, важливим етапом у формуванні інтелекту майбутнього України через підвищення рівня професійної майстерності вчителів стало впровадження з 1 вересня 2012 року Державного стандарту початкової загальної освіти та з 1 вересня 2013 року Державного стандарту пов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ної середньої загальної освіти.</w:t>
      </w:r>
    </w:p>
    <w:p w:rsidR="003A7BCE" w:rsidRPr="003A7BCE" w:rsidRDefault="00DA3184" w:rsidP="001A1F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6A6C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них враховані можливості навчального середовища, сприятливого для задоволення фізичних, соціокультурн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их і пізнавальних потреб учнів.</w:t>
      </w:r>
    </w:p>
    <w:p w:rsidR="003A7BCE" w:rsidRPr="003A7BCE" w:rsidRDefault="003A7BCE" w:rsidP="001A1F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Основними функціями 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Державного стандарту є :</w:t>
      </w:r>
    </w:p>
    <w:p w:rsidR="003A7BCE" w:rsidRPr="003A7BCE" w:rsidRDefault="00DA3184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-посилення ролі закладу освіти в системі неперервної освіти;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-розвантаження учнів, усунення надлишков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ої інформації;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-створення передумов для якісної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диференціації шкільної освіти;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-збереження єдиного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освітнього простору в державі;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-визначення рівнів загальноосвітньої підготовки як базису наступ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ності (ДНЗ – ЗНЗ – ПТНЗ – ВНЗ).</w:t>
      </w:r>
    </w:p>
    <w:p w:rsidR="003A7BCE" w:rsidRPr="003A7BCE" w:rsidRDefault="00DA3184" w:rsidP="001A1FDD">
      <w:pPr>
        <w:spacing w:after="0" w:line="276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Впроваджуючи нові стандарти, очікували на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ступних позитивних змін :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-нова редакція Державного стандарту зорієн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тована на соціалізацію школяра;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-забезпечено наступність у змісті дошкільної, початкової, баз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ової й повної середньої освіти;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-перевага надається особистісно зорієнтова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ному й компетентнісному</w:t>
      </w:r>
      <w:r w:rsidR="001C2DF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Start w:id="0" w:name="_GoBack"/>
      <w:bookmarkEnd w:id="0"/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підходу;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-освіта на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буває екологічного спрямування;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-у змісті кожної освітньої галуз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передбачено діяльнісну лінію;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-забезпечено використання здоров’язбережувальних, інформаційно-комунікаці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йних технологій;</w:t>
      </w:r>
    </w:p>
    <w:p w:rsidR="003A7BCE" w:rsidRPr="003A7BCE" w:rsidRDefault="003A7BCE" w:rsidP="001A1FDD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-розроблено єдиний зміст с</w:t>
      </w:r>
      <w:r w:rsidR="00DA318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тандарту для всіх мов навчання.</w:t>
      </w:r>
    </w:p>
    <w:p w:rsidR="003A7BCE" w:rsidRPr="003A7BCE" w:rsidRDefault="00DA3184" w:rsidP="001A1F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Чималу роль в успішному реформуванні освіти через впровадження нового Держстандарту відіграє методична діяльність педагогів, яка планується на основі аналізу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діагностики і направлена на ор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ганізацію допомо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ги вчителеві в підготовці до ро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боти в сучасних складних умовах, допомагає обрати власний шлях використання інновацій у практич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ній діяльності. У вчителів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достатньо розвинутий методичний арсенал традиційних і 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нетрадиційних форм і методів ви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кладання. Крім того педагоги залучаються до участі у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проектах, конкурсах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конф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еренціях, семінарах, до роботи міжшкільних методичних предметних комісій.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A7BCE" w:rsidRDefault="00DA3184" w:rsidP="001A1F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Адже ніхто не стане заперечувати, що важливою фігурою у реформуванні освіти, її осучасненні, є педагог. А головна мета методичної роботи – формування предметно-педагогічної компетентності педагога. Тобто компетентний педагог повинен бути не тільки вчителем, а і вихователем, і дидактом, і управлінцем, і методистом, і психотерапевтом. Тобто, стати мобільним. Виходячи з цього, слід зазначити, що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умовах впровадження Дер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жавних стандартів педагоги нашого ліцею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активізувалися у частині формування в собі компетентностей саморозвитку і самоосвіти. Радує той факт, що 100% учителів усвідомлюють власну відповідальність за науково-методичне забезпечення навчально-виховного процесу та випереджальне зростання кваліфікаційного рівня педагогічних кадрів, які мають стати рушійною силою у формуванні інтелектуального та культурного потенціалу держави.</w:t>
      </w:r>
    </w:p>
    <w:p w:rsidR="00D31DA6" w:rsidRDefault="00DA3184" w:rsidP="001A1F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Протягом 2018-2022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років з метою якісного впровадження Дер</w:t>
      </w:r>
      <w:r w:rsid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жавного стандарту освіти у закладі освіти</w:t>
      </w:r>
      <w:r w:rsidR="003A7BCE" w:rsidRPr="003A7BC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проведено ряд організаційних, методичних, психолого-педагогічних заходів, спрямованих на створення умов та сприятливої атмосфери для виконання вимог держстандарту, прийняті і реалізовані відповідні рішення, направлені на удосконалення навчально-виховного процесу.</w:t>
      </w:r>
    </w:p>
    <w:p w:rsidR="001A1FDD" w:rsidRDefault="001A1FDD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0ACF" w:rsidRDefault="000D4019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D4019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0D4019" w:rsidRDefault="000D4019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З метою ефективного управління якістю освіти, дирекції ліцею:</w:t>
      </w:r>
    </w:p>
    <w:p w:rsidR="000D4019" w:rsidRDefault="000D4019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1.1. Забезпечити методичний супровід впровадження Державного стандарту початкової, базової та повної загальної освіти.</w:t>
      </w:r>
    </w:p>
    <w:p w:rsidR="000D4019" w:rsidRDefault="000D4019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1.2. Організувати процес підготовки педагогів до реалізації оновленого змісту початкової, базової та основної  освіти, зокрема варіативних навчальних програм, упровадження нових технологій та методик навчання, контрольно-діагностичної діяльності відповідно до оновлених вимог навчальних програм.</w:t>
      </w:r>
    </w:p>
    <w:p w:rsidR="00B319C2" w:rsidRDefault="00B319C2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1.3. Сприяти участі педагогів ліцею у створенні навчально-методичного забезпечення реалізації змісту Державного стандарту початкової, базової та повної загальної середньої освіти.</w:t>
      </w:r>
    </w:p>
    <w:p w:rsidR="00B319C2" w:rsidRDefault="00B319C2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Вчителям початкових класів та вчителям-предметникам:</w:t>
      </w:r>
    </w:p>
    <w:p w:rsidR="00B319C2" w:rsidRDefault="00B319C2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2.1. Створювати сприятливі умови для інтелектуального , духовного, естетичного та фізичного розвитку учнів шляхом упровадження ефективних технологій та методик навчання, контрольно-діагностичної</w:t>
      </w:r>
      <w:r w:rsidR="00153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діяльності.</w:t>
      </w:r>
    </w:p>
    <w:p w:rsidR="00B319C2" w:rsidRDefault="00B319C2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2.2. Використовувати ІКТ під час проведення уроків, позакласних заходів як засіб професійної мобільності та конку</w:t>
      </w:r>
      <w:r w:rsidR="00FA300C">
        <w:rPr>
          <w:rFonts w:ascii="Times New Roman" w:eastAsia="Calibri" w:hAnsi="Times New Roman" w:cs="Times New Roman"/>
          <w:sz w:val="28"/>
          <w:szCs w:val="28"/>
          <w:lang w:val="uk-UA"/>
        </w:rPr>
        <w:t>рентноспроможності в нових соціо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культурних умовах</w:t>
      </w:r>
      <w:r w:rsidR="00153F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53FD8" w:rsidRDefault="00153FD8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2.3. Використовувати здоров’язбережувальні технології в освітньому процесі.</w:t>
      </w:r>
    </w:p>
    <w:p w:rsidR="00153FD8" w:rsidRDefault="001C48FA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B96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 : </w:t>
      </w:r>
    </w:p>
    <w:p w:rsidR="00B96879" w:rsidRDefault="00B96879" w:rsidP="00B96879">
      <w:pPr>
        <w:spacing w:after="20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Луцюк Оксану Віталіївну, директора ліцею, яка  призентувала реалізацію НУШ в нащому освітньому закладі</w:t>
      </w:r>
    </w:p>
    <w:p w:rsidR="000D4019" w:rsidRDefault="00B96879" w:rsidP="00B96879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(Презентація додається)</w:t>
      </w:r>
    </w:p>
    <w:p w:rsidR="00B96879" w:rsidRDefault="00B96879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УХВАЛИЛИ: 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1.Заступни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ку директора з НВР Іванюк Л.Я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1.1.Забезпечити позитивну динаміку розвитку навчального закладу як відкритої інноваційної системи, орієнтованої на підготовку особистості учня, який володіє ключовими компетентностями та наскрізними лініями.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1.2. Виробити систему методичних дій і заходів, спрямованих на активізацію самоосвітньої діяльності вчителя, використання інноваційного потенціалу педагогів в умовах реформування системи освіти.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Вчителям початкових класів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2.1. Продовжувати здійснювати осві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тній процес з учнями 1-4 класів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основних положень Концепції НУШ.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2.2. Здійснювати просвітницьку роботу з батьками здобувачів освіти з питань опрацювання з ними основних принципів Концепції НУШ.</w:t>
      </w:r>
    </w:p>
    <w:p w:rsidR="00B96879" w:rsidRPr="00B96879" w:rsidRDefault="00B96879" w:rsidP="001C48FA">
      <w:pPr>
        <w:spacing w:after="200" w:line="276" w:lineRule="auto"/>
        <w:ind w:left="-28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  Вчителям - предметникам , які викладають у 5 класі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.: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3.1. Організувати взаємовідвідування навчальних занять в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-4 класах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3.2. Застосовувати елементи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НУШ на своїх уроках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6879" w:rsidRPr="00B96879" w:rsidRDefault="00B96879" w:rsidP="00B96879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4.   Контроль за реаліза</w:t>
      </w:r>
      <w:r w:rsidR="00D75BE7">
        <w:rPr>
          <w:rFonts w:ascii="Times New Roman" w:eastAsia="Calibri" w:hAnsi="Times New Roman" w:cs="Times New Roman"/>
          <w:sz w:val="28"/>
          <w:szCs w:val="28"/>
          <w:lang w:val="uk-UA"/>
        </w:rPr>
        <w:t>цією Концепції НУШ в освітньому</w:t>
      </w:r>
      <w:r w:rsidRPr="00B96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закладі покласти на заступника директора з навчал</w:t>
      </w:r>
      <w:r w:rsidR="00D75BE7">
        <w:rPr>
          <w:rFonts w:ascii="Times New Roman" w:eastAsia="Calibri" w:hAnsi="Times New Roman" w:cs="Times New Roman"/>
          <w:sz w:val="28"/>
          <w:szCs w:val="28"/>
          <w:lang w:val="uk-UA"/>
        </w:rPr>
        <w:t>ьно-виховної роботи Іванюк Л.Я.</w:t>
      </w:r>
    </w:p>
    <w:p w:rsidR="00B96879" w:rsidRDefault="001C48FA" w:rsidP="001766CB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D75BE7">
        <w:rPr>
          <w:rFonts w:ascii="Times New Roman" w:eastAsia="Calibri" w:hAnsi="Times New Roman" w:cs="Times New Roman"/>
          <w:sz w:val="28"/>
          <w:szCs w:val="28"/>
          <w:lang w:val="uk-UA"/>
        </w:rPr>
        <w:t>. ВИСТУПИЛА:</w:t>
      </w:r>
    </w:p>
    <w:p w:rsidR="00D75BE7" w:rsidRPr="00D75BE7" w:rsidRDefault="001C48FA" w:rsidP="001C48FA">
      <w:pPr>
        <w:spacing w:after="200" w:line="276" w:lineRule="auto"/>
        <w:ind w:left="-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D75BE7">
        <w:rPr>
          <w:rFonts w:ascii="Times New Roman" w:eastAsia="Calibri" w:hAnsi="Times New Roman" w:cs="Times New Roman"/>
          <w:sz w:val="28"/>
          <w:szCs w:val="28"/>
          <w:lang w:val="uk-UA"/>
        </w:rPr>
        <w:t>Клак Л.Є., заступник директора з ВР, яка зазначила, що п</w:t>
      </w:r>
      <w:r w:rsidR="00D75BE7" w:rsidRPr="00D75B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равове виховання й оволодіння системою правових знань має особливе місце в комплексі практичних заходів, спрямованих на подолання негативних явищ в учнівському середовищі. </w:t>
      </w:r>
    </w:p>
    <w:p w:rsidR="00D75BE7" w:rsidRDefault="00D75BE7" w:rsidP="001C48FA">
      <w:pPr>
        <w:spacing w:after="200" w:line="276" w:lineRule="auto"/>
        <w:ind w:left="-14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5B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48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D75B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річного плану роботи закладу освіти протягом 2022-2023 нав-чального року дирекцією вивчався стан правовиховної роботи та превентивного виховання. Питання профілактики дитячої злочинності та правопорушень визна-чено одним із пріоритетних напрямів виховної роботи Хорохоринського ліцею. </w:t>
      </w:r>
    </w:p>
    <w:p w:rsidR="00D75BE7" w:rsidRDefault="00D75BE7" w:rsidP="00D75BE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(Доповідь додається)</w:t>
      </w:r>
    </w:p>
    <w:p w:rsidR="00D75BE7" w:rsidRDefault="00D75BE7" w:rsidP="00D75BE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1. Заступник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директора з виховної роботи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92ED7" w:rsidRP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стан роботи щодо попередження правопорушень і шкідливих звичок серед учнів.</w:t>
      </w:r>
    </w:p>
    <w:p w:rsidR="00092ED7" w:rsidRP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Продовжувати спільну роботу з працівниками правоохоронних органів, службою у справах дітей щодо профілактики правопорушень та пропаганди правових знань серед учнів. </w:t>
      </w:r>
    </w:p>
    <w:p w:rsidR="00092ED7" w:rsidRP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Здійснювати просвітницько-пропагандистську роботу серед учнів, батьків, учителів, щоб розкрити зміст понять «жорстоке поводження», «торгівля людьми», «насильство», «фізична занедбаність». </w:t>
      </w:r>
    </w:p>
    <w:p w:rsidR="00092ED7" w:rsidRP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4. Продовжувати проводити індивідуальну роботу з учнями девіантної поведінки, здійснювати соціально-педагогічний патронаж дітей із таких сімей ( в міру потреби)</w:t>
      </w:r>
    </w:p>
    <w:p w:rsidR="00092ED7" w:rsidRP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Своєчасно виявляти сім’ї, у яких діти зазнали різних форм насильства та повідомляти про ці випадки у відповідні інстанції. </w:t>
      </w:r>
    </w:p>
    <w:p w:rsid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42209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Здійснювати постійний моніторинг і контроль стосовно не правових відносин між підлітками як у шкільний, так і позашкільний час. </w:t>
      </w:r>
    </w:p>
    <w:p w:rsid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 Класним керівникам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1-11 класів</w:t>
      </w:r>
      <w:r w:rsidR="0042209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422097" w:rsidRPr="00092ED7" w:rsidRDefault="00422097" w:rsidP="0042209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Провести цикл бесід з учнями з питань дотримання правових і моральних норм поведінки.</w:t>
      </w:r>
    </w:p>
    <w:p w:rsidR="00092ED7" w:rsidRPr="00092ED7" w:rsidRDefault="0042209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2.2</w:t>
      </w:r>
      <w:r w:rsidR="00092ED7"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Не допускати випадків фізичного, психологічного насильства, образ, недбалого та жорстокого поводження з дітьми. </w:t>
      </w:r>
    </w:p>
    <w:p w:rsidR="00092ED7" w:rsidRPr="00092ED7" w:rsidRDefault="0042209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2.3</w:t>
      </w:r>
      <w:r w:rsidR="00092ED7"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Формувати правосвідомість, правову поведінку, моральну культуру в батьків та учнів. </w:t>
      </w:r>
    </w:p>
    <w:p w:rsidR="00092ED7" w:rsidRPr="00092ED7" w:rsidRDefault="0042209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2.4</w:t>
      </w:r>
      <w:r w:rsidR="00092ED7"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Використовувати всі виховні можливості формування морально-етичних норм поведінки, толерантності, взаємоповаги. </w:t>
      </w:r>
    </w:p>
    <w:p w:rsidR="00092ED7" w:rsidRPr="00092ED7" w:rsidRDefault="0042209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2.5</w:t>
      </w:r>
      <w:r w:rsidR="00092ED7"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Формувати навички розв’язання конфліктів у дитячому колективі мирним шляхом. </w:t>
      </w:r>
    </w:p>
    <w:p w:rsidR="00092ED7" w:rsidRPr="00092ED7" w:rsidRDefault="00092ED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422097">
        <w:rPr>
          <w:rFonts w:ascii="Times New Roman" w:eastAsia="Calibri" w:hAnsi="Times New Roman" w:cs="Times New Roman"/>
          <w:sz w:val="28"/>
          <w:szCs w:val="28"/>
          <w:lang w:val="uk-UA"/>
        </w:rPr>
        <w:t>6.</w:t>
      </w:r>
      <w:r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Підтримувати постійний контакт з батьками, надавати їм педагогічну допомогу, яка б сприяла підвищенню рівня їх виховної культури. </w:t>
      </w:r>
    </w:p>
    <w:p w:rsidR="00092ED7" w:rsidRPr="00092ED7" w:rsidRDefault="0042209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2.7.</w:t>
      </w:r>
      <w:r w:rsidR="00092ED7"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Вивчати проблеми дітей в аспекті запобігання жорстокого поводження в сім’ї, у процесі навчання, виховання, спілкування. </w:t>
      </w:r>
    </w:p>
    <w:p w:rsidR="00092ED7" w:rsidRPr="00092ED7" w:rsidRDefault="00422097" w:rsidP="00092ED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2.8</w:t>
      </w:r>
      <w:r w:rsidR="00092ED7" w:rsidRPr="00092ED7">
        <w:rPr>
          <w:rFonts w:ascii="Times New Roman" w:eastAsia="Calibri" w:hAnsi="Times New Roman" w:cs="Times New Roman"/>
          <w:sz w:val="28"/>
          <w:szCs w:val="28"/>
          <w:lang w:val="uk-UA"/>
        </w:rPr>
        <w:t>. Провести батьківські збори з питань захисту прав дітей, забезпечення їхнього повноцінного розвитку.</w:t>
      </w:r>
    </w:p>
    <w:p w:rsidR="00D75BE7" w:rsidRPr="000D4019" w:rsidRDefault="00D75BE7" w:rsidP="00D75BE7">
      <w:pPr>
        <w:spacing w:after="20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66CB" w:rsidRDefault="001766CB" w:rsidP="001766C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ліцею :            О. В. Луцюк</w:t>
      </w:r>
    </w:p>
    <w:p w:rsidR="001766CB" w:rsidRDefault="001766CB" w:rsidP="001766CB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Секретар: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Л.  Я. Іванюк</w:t>
      </w:r>
      <w:r w:rsidRPr="00CE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1766CB" w:rsidRPr="008B4EF6" w:rsidRDefault="001766CB" w:rsidP="001766CB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:rsidR="001766CB" w:rsidRDefault="001766CB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Pr="008F200B" w:rsidRDefault="00C8661E" w:rsidP="001766C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66CB" w:rsidRDefault="001766CB" w:rsidP="001766CB">
      <w:pPr>
        <w:spacing w:line="276" w:lineRule="auto"/>
        <w:rPr>
          <w:lang w:val="uk-UA"/>
        </w:rPr>
      </w:pPr>
    </w:p>
    <w:p w:rsidR="00C8661E" w:rsidRDefault="00C8661E" w:rsidP="00C8661E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C8661E" w:rsidRPr="0055769A" w:rsidRDefault="00C8661E" w:rsidP="00C866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5769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8661E" w:rsidRPr="0055769A" w:rsidRDefault="00C8661E" w:rsidP="00C866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5769A">
        <w:rPr>
          <w:rFonts w:ascii="Times New Roman" w:hAnsi="Times New Roman" w:cs="Times New Roman"/>
          <w:sz w:val="28"/>
          <w:szCs w:val="28"/>
          <w:lang w:val="uk-UA"/>
        </w:rPr>
        <w:t>на засіданні педагогічної ради</w:t>
      </w:r>
    </w:p>
    <w:p w:rsidR="00C8661E" w:rsidRDefault="00C8661E" w:rsidP="00C866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№3 від 15.12.2022 р.</w:t>
      </w:r>
    </w:p>
    <w:p w:rsidR="00C8661E" w:rsidRPr="0055769A" w:rsidRDefault="00C8661E" w:rsidP="00C866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Pr="003E477E" w:rsidRDefault="00C8661E" w:rsidP="00C866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7E">
        <w:rPr>
          <w:rFonts w:ascii="Times New Roman" w:hAnsi="Times New Roman" w:cs="Times New Roman"/>
          <w:b/>
          <w:sz w:val="28"/>
          <w:szCs w:val="28"/>
          <w:lang w:val="uk-UA"/>
        </w:rPr>
        <w:t>ПЛАН ПІДВИЩЕННЯ КВАЛІФІКАЦІЇ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ПЕДАГОГІЧНИХ ПРАЦІВНИКІВ</w:t>
      </w:r>
    </w:p>
    <w:p w:rsidR="00C8661E" w:rsidRPr="003E477E" w:rsidRDefault="00C8661E" w:rsidP="00C866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477E">
        <w:rPr>
          <w:rFonts w:ascii="Times New Roman" w:hAnsi="Times New Roman" w:cs="Times New Roman"/>
          <w:b/>
          <w:sz w:val="28"/>
          <w:szCs w:val="28"/>
          <w:lang w:val="uk-UA"/>
        </w:rPr>
        <w:t>Хорохоринського ліцею на 2023 рік</w:t>
      </w:r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836"/>
        <w:gridCol w:w="2396"/>
        <w:gridCol w:w="3286"/>
        <w:gridCol w:w="2104"/>
        <w:gridCol w:w="2196"/>
      </w:tblGrid>
      <w:tr w:rsidR="00C8661E" w:rsidTr="00D31DA6">
        <w:tc>
          <w:tcPr>
            <w:tcW w:w="836" w:type="dxa"/>
          </w:tcPr>
          <w:p w:rsidR="00C8661E" w:rsidRPr="003E477E" w:rsidRDefault="00C8661E" w:rsidP="00C63B5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47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396" w:type="dxa"/>
          </w:tcPr>
          <w:p w:rsidR="00C8661E" w:rsidRPr="003E477E" w:rsidRDefault="00C8661E" w:rsidP="00C6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0"/>
            </w:tblGrid>
            <w:tr w:rsidR="00C8661E" w:rsidRPr="003E477E" w:rsidTr="00C63B59">
              <w:trPr>
                <w:trHeight w:val="455"/>
              </w:trPr>
              <w:tc>
                <w:tcPr>
                  <w:tcW w:w="0" w:type="auto"/>
                </w:tcPr>
                <w:p w:rsidR="00C8661E" w:rsidRPr="003E477E" w:rsidRDefault="00C8661E" w:rsidP="00C63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Список педагогічних працівників </w:t>
                  </w:r>
                </w:p>
              </w:tc>
            </w:tr>
          </w:tbl>
          <w:p w:rsidR="00C8661E" w:rsidRPr="003E477E" w:rsidRDefault="00C8661E" w:rsidP="00C63B59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86" w:type="dxa"/>
          </w:tcPr>
          <w:p w:rsidR="00C8661E" w:rsidRPr="003E477E" w:rsidRDefault="00C8661E" w:rsidP="00C6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0"/>
            </w:tblGrid>
            <w:tr w:rsidR="00C8661E" w:rsidRPr="001C2DFC" w:rsidTr="00C63B59">
              <w:trPr>
                <w:trHeight w:val="939"/>
              </w:trPr>
              <w:tc>
                <w:tcPr>
                  <w:tcW w:w="0" w:type="auto"/>
                </w:tcPr>
                <w:p w:rsidR="00C8661E" w:rsidRPr="003E477E" w:rsidRDefault="00C8661E" w:rsidP="00C63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</w:pP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lang w:val="ru-RU"/>
                    </w:rPr>
                    <w:t xml:space="preserve">Напрямок, тема, найменування програми підвищення кваліфікації </w:t>
                  </w:r>
                </w:p>
              </w:tc>
            </w:tr>
          </w:tbl>
          <w:p w:rsidR="00C8661E" w:rsidRPr="003E477E" w:rsidRDefault="00C8661E" w:rsidP="00C63B59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4" w:type="dxa"/>
          </w:tcPr>
          <w:p w:rsidR="00C8661E" w:rsidRPr="00C8661E" w:rsidRDefault="00C8661E" w:rsidP="00C6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8"/>
            </w:tblGrid>
            <w:tr w:rsidR="00C8661E" w:rsidRPr="003E477E" w:rsidTr="00C63B59">
              <w:trPr>
                <w:trHeight w:val="455"/>
              </w:trPr>
              <w:tc>
                <w:tcPr>
                  <w:tcW w:w="0" w:type="auto"/>
                </w:tcPr>
                <w:p w:rsidR="00C8661E" w:rsidRPr="003E477E" w:rsidRDefault="00C8661E" w:rsidP="00C63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C8661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Суб’єкт підвищення кваліфікації </w:t>
                  </w:r>
                </w:p>
              </w:tc>
            </w:tr>
          </w:tbl>
          <w:p w:rsidR="00C8661E" w:rsidRPr="003E477E" w:rsidRDefault="00C8661E" w:rsidP="00C63B59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6" w:type="dxa"/>
          </w:tcPr>
          <w:p w:rsidR="00C8661E" w:rsidRPr="003E477E" w:rsidRDefault="00C8661E" w:rsidP="00C6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C8661E" w:rsidRPr="003E477E" w:rsidTr="00C63B59">
              <w:trPr>
                <w:trHeight w:val="295"/>
              </w:trPr>
              <w:tc>
                <w:tcPr>
                  <w:tcW w:w="0" w:type="auto"/>
                </w:tcPr>
                <w:p w:rsidR="00C8661E" w:rsidRPr="003E477E" w:rsidRDefault="00C8661E" w:rsidP="00C63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E477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Джерела фінансування </w:t>
                  </w:r>
                </w:p>
              </w:tc>
            </w:tr>
          </w:tbl>
          <w:p w:rsidR="00C8661E" w:rsidRPr="003E477E" w:rsidRDefault="00C8661E" w:rsidP="00C63B59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8661E" w:rsidTr="00D31DA6">
        <w:tc>
          <w:tcPr>
            <w:tcW w:w="836" w:type="dxa"/>
          </w:tcPr>
          <w:p w:rsidR="00C8661E" w:rsidRDefault="00C8661E" w:rsidP="00C63B5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Луцюк</w:t>
            </w:r>
          </w:p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Віталіїана</w:t>
            </w:r>
          </w:p>
        </w:tc>
        <w:tc>
          <w:tcPr>
            <w:tcW w:w="3286" w:type="dxa"/>
          </w:tcPr>
          <w:p w:rsidR="00C8661E" w:rsidRPr="0055769A" w:rsidRDefault="00C8661E" w:rsidP="00C6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ліцею</w:t>
            </w:r>
            <w:r w:rsidRPr="0055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C8661E" w:rsidRPr="0055769A" w:rsidRDefault="00C8661E" w:rsidP="00C63B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вчитель математики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8661E" w:rsidRPr="0055769A" w:rsidTr="00C63B59">
              <w:trPr>
                <w:trHeight w:val="447"/>
              </w:trPr>
              <w:tc>
                <w:tcPr>
                  <w:tcW w:w="0" w:type="auto"/>
                </w:tcPr>
                <w:p w:rsidR="00C8661E" w:rsidRPr="0055769A" w:rsidRDefault="00C8661E" w:rsidP="00C63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8661E" w:rsidRDefault="00C8661E" w:rsidP="00C63B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4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інститут  післядипломної педагогічної освіти</w:t>
            </w:r>
          </w:p>
        </w:tc>
        <w:tc>
          <w:tcPr>
            <w:tcW w:w="2196" w:type="dxa"/>
          </w:tcPr>
          <w:p w:rsidR="00C8661E" w:rsidRPr="0055769A" w:rsidRDefault="00C8661E" w:rsidP="00C6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умовах регіонального замовлення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8661E" w:rsidRPr="0055769A" w:rsidTr="00C63B59">
              <w:trPr>
                <w:trHeight w:val="447"/>
              </w:trPr>
              <w:tc>
                <w:tcPr>
                  <w:tcW w:w="0" w:type="auto"/>
                </w:tcPr>
                <w:p w:rsidR="00C8661E" w:rsidRPr="0055769A" w:rsidRDefault="00C8661E" w:rsidP="00C63B5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5769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</w:tbl>
          <w:p w:rsidR="00C8661E" w:rsidRDefault="00C8661E" w:rsidP="00C63B5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1E" w:rsidTr="00D31DA6">
        <w:tc>
          <w:tcPr>
            <w:tcW w:w="83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Іванюк Лариса Ярославівна</w:t>
            </w:r>
          </w:p>
        </w:tc>
        <w:tc>
          <w:tcPr>
            <w:tcW w:w="3286" w:type="dxa"/>
          </w:tcPr>
          <w:p w:rsidR="00C8661E" w:rsidRDefault="00C8661E" w:rsidP="00C6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вчитель правознавства</w:t>
            </w:r>
          </w:p>
        </w:tc>
        <w:tc>
          <w:tcPr>
            <w:tcW w:w="2104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інститут  післядипломної педагогічної освіти</w:t>
            </w:r>
          </w:p>
        </w:tc>
        <w:tc>
          <w:tcPr>
            <w:tcW w:w="2196" w:type="dxa"/>
          </w:tcPr>
          <w:p w:rsidR="00C8661E" w:rsidRPr="0055769A" w:rsidRDefault="00C8661E" w:rsidP="00C6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умовах регіонального замовлення</w:t>
            </w:r>
          </w:p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1E" w:rsidTr="00D31DA6">
        <w:tc>
          <w:tcPr>
            <w:tcW w:w="83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Каліщук Ярослав Петрович</w:t>
            </w:r>
          </w:p>
        </w:tc>
        <w:tc>
          <w:tcPr>
            <w:tcW w:w="3286" w:type="dxa"/>
          </w:tcPr>
          <w:p w:rsidR="00C8661E" w:rsidRDefault="00C8661E" w:rsidP="00C63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історії </w:t>
            </w:r>
          </w:p>
        </w:tc>
        <w:tc>
          <w:tcPr>
            <w:tcW w:w="2104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інститут  післядипломної педагогічної освіти</w:t>
            </w:r>
          </w:p>
        </w:tc>
        <w:tc>
          <w:tcPr>
            <w:tcW w:w="2196" w:type="dxa"/>
          </w:tcPr>
          <w:p w:rsidR="00C8661E" w:rsidRPr="0055769A" w:rsidRDefault="00C8661E" w:rsidP="00C6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умовах регіонального замовлення</w:t>
            </w:r>
          </w:p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8661E" w:rsidTr="00D31DA6">
        <w:tc>
          <w:tcPr>
            <w:tcW w:w="83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Янчишин Віталій Валерійович</w:t>
            </w:r>
          </w:p>
        </w:tc>
        <w:tc>
          <w:tcPr>
            <w:tcW w:w="3286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2104" w:type="dxa"/>
          </w:tcPr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інститут  післядипломної педагогічної освіти</w:t>
            </w:r>
          </w:p>
        </w:tc>
        <w:tc>
          <w:tcPr>
            <w:tcW w:w="2196" w:type="dxa"/>
          </w:tcPr>
          <w:p w:rsidR="00C8661E" w:rsidRPr="0055769A" w:rsidRDefault="00C8661E" w:rsidP="00C63B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576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умовах регіонального замовлення</w:t>
            </w:r>
          </w:p>
          <w:p w:rsidR="00C8661E" w:rsidRDefault="00C8661E" w:rsidP="00C63B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8661E" w:rsidRDefault="00C8661E" w:rsidP="00C86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8661E" w:rsidRDefault="00C8661E" w:rsidP="00C866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66CB" w:rsidRPr="0028722C" w:rsidRDefault="001766C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766CB" w:rsidRPr="002872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65" w:rsidRDefault="00444B65" w:rsidP="003A7BCE">
      <w:pPr>
        <w:spacing w:after="0" w:line="240" w:lineRule="auto"/>
      </w:pPr>
      <w:r>
        <w:separator/>
      </w:r>
    </w:p>
  </w:endnote>
  <w:endnote w:type="continuationSeparator" w:id="0">
    <w:p w:rsidR="00444B65" w:rsidRDefault="00444B65" w:rsidP="003A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65" w:rsidRDefault="00444B65" w:rsidP="003A7BCE">
      <w:pPr>
        <w:spacing w:after="0" w:line="240" w:lineRule="auto"/>
      </w:pPr>
      <w:r>
        <w:separator/>
      </w:r>
    </w:p>
  </w:footnote>
  <w:footnote w:type="continuationSeparator" w:id="0">
    <w:p w:rsidR="00444B65" w:rsidRDefault="00444B65" w:rsidP="003A7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C0"/>
    <w:rsid w:val="00003DAC"/>
    <w:rsid w:val="00092ED7"/>
    <w:rsid w:val="000D4019"/>
    <w:rsid w:val="00153FD8"/>
    <w:rsid w:val="001766CB"/>
    <w:rsid w:val="001A1FDD"/>
    <w:rsid w:val="001C2DFC"/>
    <w:rsid w:val="001C48FA"/>
    <w:rsid w:val="0028722C"/>
    <w:rsid w:val="00303EEE"/>
    <w:rsid w:val="00380ACF"/>
    <w:rsid w:val="003A7BCE"/>
    <w:rsid w:val="00422097"/>
    <w:rsid w:val="00444B65"/>
    <w:rsid w:val="004E3E9C"/>
    <w:rsid w:val="004F0BC0"/>
    <w:rsid w:val="005235D7"/>
    <w:rsid w:val="006A6C1A"/>
    <w:rsid w:val="00767C84"/>
    <w:rsid w:val="008659C3"/>
    <w:rsid w:val="009C4CE4"/>
    <w:rsid w:val="009D5813"/>
    <w:rsid w:val="00B05F60"/>
    <w:rsid w:val="00B319C2"/>
    <w:rsid w:val="00B96879"/>
    <w:rsid w:val="00BB399F"/>
    <w:rsid w:val="00BF0DDA"/>
    <w:rsid w:val="00C3370A"/>
    <w:rsid w:val="00C70243"/>
    <w:rsid w:val="00C8661E"/>
    <w:rsid w:val="00CA2354"/>
    <w:rsid w:val="00CB05DC"/>
    <w:rsid w:val="00D31DA6"/>
    <w:rsid w:val="00D70EE0"/>
    <w:rsid w:val="00D72B5F"/>
    <w:rsid w:val="00D75BE7"/>
    <w:rsid w:val="00D979D3"/>
    <w:rsid w:val="00DA3184"/>
    <w:rsid w:val="00E512BA"/>
    <w:rsid w:val="00EA019D"/>
    <w:rsid w:val="00EA427F"/>
    <w:rsid w:val="00FA300C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DA177-EC59-462D-8375-13FAFC20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22C"/>
    <w:rPr>
      <w:b/>
      <w:bCs/>
    </w:rPr>
  </w:style>
  <w:style w:type="table" w:styleId="a5">
    <w:name w:val="Table Grid"/>
    <w:basedOn w:val="a1"/>
    <w:uiPriority w:val="39"/>
    <w:rsid w:val="00C8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7B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A7BCE"/>
  </w:style>
  <w:style w:type="paragraph" w:styleId="a8">
    <w:name w:val="footer"/>
    <w:basedOn w:val="a"/>
    <w:link w:val="a9"/>
    <w:uiPriority w:val="99"/>
    <w:unhideWhenUsed/>
    <w:rsid w:val="003A7B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A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12596</Words>
  <Characters>7181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15</cp:revision>
  <dcterms:created xsi:type="dcterms:W3CDTF">2023-01-12T09:34:00Z</dcterms:created>
  <dcterms:modified xsi:type="dcterms:W3CDTF">2023-02-16T17:44:00Z</dcterms:modified>
</cp:coreProperties>
</file>