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E75" w:rsidRDefault="0090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:rsidR="00FF0E75" w:rsidRDefault="0090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Засідання учнівської ради</w:t>
      </w:r>
    </w:p>
    <w:p w:rsidR="00FF0E75" w:rsidRDefault="0090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від 05.09.22р. </w:t>
      </w:r>
    </w:p>
    <w:p w:rsidR="00FF0E75" w:rsidRDefault="0090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 учні 5-11 класів</w:t>
      </w:r>
    </w:p>
    <w:p w:rsidR="00FF0E75" w:rsidRDefault="0090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Запрошені : </w:t>
      </w:r>
      <w:r>
        <w:rPr>
          <w:rFonts w:ascii="Times New Roman" w:hAnsi="Times New Roman" w:cs="Times New Roman"/>
          <w:sz w:val="28"/>
          <w:szCs w:val="28"/>
        </w:rPr>
        <w:t xml:space="preserve">заступник директора з 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Л.Є.</w:t>
      </w:r>
    </w:p>
    <w:p w:rsidR="00FF0E75" w:rsidRDefault="0090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F0E75" w:rsidRDefault="0090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Порядок денний</w:t>
      </w:r>
    </w:p>
    <w:p w:rsidR="00FF0E75" w:rsidRDefault="009076E6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Визначення структури учнівського самоврядування.</w:t>
      </w:r>
    </w:p>
    <w:p w:rsidR="00FF0E75" w:rsidRDefault="009076E6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Вибори голови учнівського самоврядування, затвердження членів учнівсько</w:t>
      </w:r>
      <w:r>
        <w:rPr>
          <w:rFonts w:ascii="Times New Roman" w:hAnsi="Times New Roman" w:cs="Times New Roman"/>
          <w:sz w:val="28"/>
          <w:szCs w:val="28"/>
        </w:rPr>
        <w:t>ї ради. Формування членів учнівської ради.</w:t>
      </w:r>
    </w:p>
    <w:p w:rsidR="00FF0E75" w:rsidRDefault="009076E6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Затвердження плану роботи учнівського самоврядування на 2022-2023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0E75" w:rsidRDefault="009076E6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Затвердження плану роботи учнівської ради на І семестр.</w:t>
      </w:r>
    </w:p>
    <w:p w:rsidR="00FF0E75" w:rsidRDefault="009076E6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Участь у місячнику «Правила для учнів» та «Вивчення правил дорожнього руху».</w:t>
      </w:r>
    </w:p>
    <w:p w:rsidR="00FF0E75" w:rsidRDefault="009076E6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>свято осені.</w:t>
      </w:r>
    </w:p>
    <w:p w:rsidR="00FF0E75" w:rsidRDefault="00FF0E7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F0E75" w:rsidRDefault="009076E6">
      <w:pPr>
        <w:pStyle w:val="aa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 - пропозицію заступника директора з виховної роботи щодо структури учнівського самоврядування;</w:t>
      </w:r>
    </w:p>
    <w:p w:rsidR="00FF0E75" w:rsidRDefault="009076E6">
      <w:pPr>
        <w:pStyle w:val="aa"/>
        <w:numPr>
          <w:ilvl w:val="0"/>
          <w:numId w:val="4"/>
        </w:numPr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Пропозиції учнів щодо представників в учнівську раду та члени центру учнівського самоврядування;</w:t>
      </w:r>
    </w:p>
    <w:p w:rsidR="00FF0E75" w:rsidRDefault="009076E6">
      <w:pPr>
        <w:pStyle w:val="aa"/>
        <w:numPr>
          <w:ilvl w:val="0"/>
          <w:numId w:val="4"/>
        </w:numPr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Ознайомились з запропонованим планом робо</w:t>
      </w:r>
      <w:r>
        <w:rPr>
          <w:rFonts w:ascii="Times New Roman" w:hAnsi="Times New Roman" w:cs="Times New Roman"/>
          <w:sz w:val="28"/>
          <w:szCs w:val="28"/>
        </w:rPr>
        <w:t>ти учнівського самоврядування та засідань роботи учнівської ради.</w:t>
      </w:r>
    </w:p>
    <w:p w:rsidR="00FF0E75" w:rsidRDefault="00FF0E75">
      <w:pPr>
        <w:pStyle w:val="aa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FF0E75" w:rsidRDefault="009076E6">
      <w:pPr>
        <w:pStyle w:val="aa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 1. Визначити структуру учнівського самоврядування.</w:t>
      </w:r>
    </w:p>
    <w:p w:rsidR="00FF0E75" w:rsidRDefault="009076E6">
      <w:pPr>
        <w:pStyle w:val="aa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Затвердити голову та членів учнівської ради у такому складі: (додаток № 1).</w:t>
      </w:r>
    </w:p>
    <w:p w:rsidR="00FF0E75" w:rsidRDefault="009076E6">
      <w:pPr>
        <w:pStyle w:val="aa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Затвердити план роботи учнівського самоврядува</w:t>
      </w:r>
      <w:r>
        <w:rPr>
          <w:rFonts w:ascii="Times New Roman" w:hAnsi="Times New Roman" w:cs="Times New Roman"/>
          <w:sz w:val="28"/>
          <w:szCs w:val="28"/>
        </w:rPr>
        <w:t>ння та учнівської ради (додаток №2).</w:t>
      </w:r>
    </w:p>
    <w:p w:rsidR="00FF0E75" w:rsidRDefault="009076E6">
      <w:pPr>
        <w:pStyle w:val="aa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Взяти участь у місячнику «Вивчення правил дорожнього руху» та  тижні «Правил для учнів».</w:t>
      </w:r>
    </w:p>
    <w:p w:rsidR="00FF0E75" w:rsidRDefault="009076E6">
      <w:pPr>
        <w:pStyle w:val="aa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Центру дозвілля та відпочинку розробити план проведення свята осені.</w:t>
      </w:r>
    </w:p>
    <w:p w:rsidR="00FF0E75" w:rsidRDefault="00FF0E75">
      <w:pPr>
        <w:pStyle w:val="aa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FF0E75" w:rsidRDefault="00FF0E75">
      <w:pPr>
        <w:pStyle w:val="aa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FF0E75" w:rsidRDefault="009076E6">
      <w:pPr>
        <w:pStyle w:val="aa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учнівської ради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А.Сас</w:t>
      </w:r>
      <w:proofErr w:type="spellEnd"/>
    </w:p>
    <w:p w:rsidR="00FF0E75" w:rsidRDefault="00FF0E75">
      <w:pPr>
        <w:pStyle w:val="aa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FF0E75" w:rsidRDefault="00FF0E75">
      <w:pPr>
        <w:pStyle w:val="aa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FF0E75" w:rsidRDefault="009076E6">
      <w:pPr>
        <w:pStyle w:val="aa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Секретар:                                                           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Сікора</w:t>
      </w:r>
      <w:proofErr w:type="spellEnd"/>
    </w:p>
    <w:p w:rsidR="00FF0E75" w:rsidRDefault="00FF0E75">
      <w:pPr>
        <w:pStyle w:val="aa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FF0E75" w:rsidRDefault="00FF0E75">
      <w:pPr>
        <w:pStyle w:val="aa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F0E75" w:rsidRDefault="00FF0E75">
      <w:pPr>
        <w:pStyle w:val="aa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F0E75" w:rsidRDefault="00FF0E75">
      <w:pPr>
        <w:pStyle w:val="aa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F0E75" w:rsidRDefault="00FF0E75">
      <w:pPr>
        <w:pStyle w:val="aa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F0E75" w:rsidRDefault="00FF0E75">
      <w:pPr>
        <w:pStyle w:val="aa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F0E75" w:rsidRDefault="00FF0E75">
      <w:pPr>
        <w:pStyle w:val="aa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F0E75" w:rsidRDefault="00FF0E75">
      <w:pPr>
        <w:pStyle w:val="aa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F0E75" w:rsidRDefault="00FF0E75">
      <w:pPr>
        <w:pStyle w:val="aa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F0E75" w:rsidRDefault="00FF0E75">
      <w:pPr>
        <w:pStyle w:val="aa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F0E75" w:rsidRDefault="00FF0E75">
      <w:pPr>
        <w:pStyle w:val="aa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F0E75" w:rsidRDefault="0090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Додаток 1</w:t>
      </w:r>
    </w:p>
    <w:p w:rsidR="00FF0E75" w:rsidRDefault="009076E6">
      <w:pPr>
        <w:shd w:val="clear" w:color="auto" w:fill="FFFFFF"/>
        <w:tabs>
          <w:tab w:val="left" w:pos="266"/>
        </w:tabs>
        <w:jc w:val="center"/>
        <w:outlineLvl w:val="1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Склад Учнівської Ради:</w:t>
      </w:r>
    </w:p>
    <w:p w:rsidR="00FF0E75" w:rsidRDefault="009076E6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Голова Учнівської Ради:</w:t>
      </w:r>
    </w:p>
    <w:p w:rsidR="00FF0E75" w:rsidRDefault="009076E6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Сас</w:t>
      </w:r>
      <w:proofErr w:type="spellEnd"/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 xml:space="preserve"> Анна</w:t>
      </w:r>
    </w:p>
    <w:p w:rsidR="00FF0E75" w:rsidRDefault="00FF0E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F0E75" w:rsidRDefault="009076E6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Заступник Голови Учнівської Ради:</w:t>
      </w:r>
    </w:p>
    <w:p w:rsidR="00FF0E75" w:rsidRDefault="009076E6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Улітовська</w:t>
      </w:r>
      <w:proofErr w:type="spellEnd"/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Ульяна</w:t>
      </w:r>
      <w:proofErr w:type="spellEnd"/>
    </w:p>
    <w:p w:rsidR="00FF0E75" w:rsidRDefault="00FF0E75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</w:p>
    <w:p w:rsidR="00FF0E75" w:rsidRDefault="009076E6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Секретар:</w:t>
      </w:r>
    </w:p>
    <w:p w:rsidR="00FF0E75" w:rsidRDefault="009076E6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Сікора</w:t>
      </w:r>
      <w:proofErr w:type="spellEnd"/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 xml:space="preserve"> Анастасія</w:t>
      </w:r>
    </w:p>
    <w:p w:rsidR="00FF0E75" w:rsidRDefault="00FF0E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F0E75" w:rsidRDefault="009076E6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Центр «</w:t>
      </w:r>
      <w:proofErr w:type="spellStart"/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Зання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»:</w:t>
      </w:r>
    </w:p>
    <w:p w:rsidR="00FF0E75" w:rsidRDefault="009076E6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Карпович Віталіна</w:t>
      </w:r>
    </w:p>
    <w:p w:rsidR="00FF0E75" w:rsidRDefault="009076E6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Наменюк</w:t>
      </w:r>
      <w:proofErr w:type="spellEnd"/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 xml:space="preserve"> Мирослав</w:t>
      </w:r>
    </w:p>
    <w:p w:rsidR="00FF0E75" w:rsidRDefault="00FF0E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F0E75" w:rsidRDefault="009076E6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Санітарно-господарчий центр:</w:t>
      </w:r>
    </w:p>
    <w:p w:rsidR="00FF0E75" w:rsidRDefault="009076E6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Боярчук Богдан</w:t>
      </w:r>
    </w:p>
    <w:p w:rsidR="00FF0E75" w:rsidRDefault="009076E6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Бучик</w:t>
      </w:r>
      <w:proofErr w:type="spellEnd"/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Богдан</w:t>
      </w:r>
    </w:p>
    <w:p w:rsidR="00FF0E75" w:rsidRDefault="00FF0E75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</w:p>
    <w:p w:rsidR="00FF0E75" w:rsidRDefault="00FF0E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F0E75" w:rsidRDefault="009076E6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Центр дозвілля та відпочинку:</w:t>
      </w:r>
    </w:p>
    <w:p w:rsidR="00FF0E75" w:rsidRDefault="009076E6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Карман Олена</w:t>
      </w:r>
    </w:p>
    <w:p w:rsidR="00FF0E75" w:rsidRDefault="009076E6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Гембальський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 xml:space="preserve"> Любомир</w:t>
      </w:r>
    </w:p>
    <w:p w:rsidR="00FF0E75" w:rsidRDefault="00FF0E75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</w:p>
    <w:p w:rsidR="00FF0E75" w:rsidRDefault="00FF0E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F0E75" w:rsidRDefault="009076E6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Спортивний- оздоровчий центр:</w:t>
      </w:r>
    </w:p>
    <w:p w:rsidR="00FF0E75" w:rsidRDefault="009076E6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Дорофеєв</w:t>
      </w:r>
      <w:proofErr w:type="spellEnd"/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 xml:space="preserve"> Роман</w:t>
      </w:r>
    </w:p>
    <w:p w:rsidR="00FF0E75" w:rsidRDefault="009076E6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Марчук Мартин</w:t>
      </w:r>
    </w:p>
    <w:p w:rsidR="00FF0E75" w:rsidRDefault="00FF0E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F0E75" w:rsidRDefault="009076E6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Центр «Юнкор»:</w:t>
      </w:r>
    </w:p>
    <w:p w:rsidR="00FF0E75" w:rsidRDefault="009076E6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Бокало</w:t>
      </w:r>
      <w:proofErr w:type="spellEnd"/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 xml:space="preserve"> Анастасія</w:t>
      </w:r>
    </w:p>
    <w:p w:rsidR="00FF0E75" w:rsidRDefault="009076E6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Сікора</w:t>
      </w:r>
      <w:proofErr w:type="spellEnd"/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 xml:space="preserve"> Валерія</w:t>
      </w:r>
    </w:p>
    <w:p w:rsidR="00FF0E75" w:rsidRDefault="00FF0E75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</w:p>
    <w:p w:rsidR="00FF0E75" w:rsidRDefault="009076E6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Центр «Добра Воля»:</w:t>
      </w:r>
    </w:p>
    <w:p w:rsidR="00FF0E75" w:rsidRDefault="009076E6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Тимощук</w:t>
      </w:r>
      <w:proofErr w:type="spellEnd"/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 xml:space="preserve"> Марія</w:t>
      </w:r>
    </w:p>
    <w:p w:rsidR="00FF0E75" w:rsidRDefault="009076E6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Столярчук Вікторія</w:t>
      </w:r>
    </w:p>
    <w:p w:rsidR="00FF0E75" w:rsidRDefault="00FF0E75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</w:p>
    <w:p w:rsidR="00FF0E75" w:rsidRDefault="009076E6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Центр «Патріот»</w:t>
      </w:r>
    </w:p>
    <w:p w:rsidR="00FF0E75" w:rsidRDefault="009076E6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Гембальський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 xml:space="preserve"> Богдан</w:t>
      </w:r>
    </w:p>
    <w:p w:rsidR="00FF0E75" w:rsidRDefault="009076E6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Носко</w:t>
      </w:r>
      <w:proofErr w:type="spellEnd"/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 xml:space="preserve"> Микола</w:t>
      </w:r>
    </w:p>
    <w:p w:rsidR="00FF0E75" w:rsidRDefault="00FF0E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F0E75" w:rsidRDefault="009076E6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Центр порядку та дисципліни:</w:t>
      </w:r>
    </w:p>
    <w:p w:rsidR="00FF0E75" w:rsidRDefault="009076E6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Писарук</w:t>
      </w:r>
      <w:proofErr w:type="spellEnd"/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 xml:space="preserve"> Денис</w:t>
      </w:r>
    </w:p>
    <w:p w:rsidR="00FF0E75" w:rsidRDefault="009076E6">
      <w:pPr>
        <w:shd w:val="clear" w:color="auto" w:fill="FFFFFF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eastAsia="uk-UA"/>
        </w:rPr>
        <w:t>Богданов Василь</w:t>
      </w:r>
    </w:p>
    <w:p w:rsidR="00FF0E75" w:rsidRDefault="00FF0E75">
      <w:pPr>
        <w:rPr>
          <w:rFonts w:ascii="Times New Roman" w:hAnsi="Times New Roman" w:cs="Times New Roman"/>
          <w:sz w:val="28"/>
          <w:szCs w:val="28"/>
        </w:rPr>
      </w:pPr>
    </w:p>
    <w:p w:rsidR="00442AAE" w:rsidRDefault="00442A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0E75" w:rsidRDefault="00FF0E75">
      <w:pPr>
        <w:rPr>
          <w:rFonts w:ascii="Times New Roman" w:hAnsi="Times New Roman" w:cs="Times New Roman"/>
          <w:sz w:val="28"/>
          <w:szCs w:val="28"/>
        </w:rPr>
      </w:pPr>
    </w:p>
    <w:p w:rsidR="00FF0E75" w:rsidRDefault="0090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Додаток 2</w:t>
      </w:r>
    </w:p>
    <w:p w:rsidR="00FF0E75" w:rsidRDefault="00FF0E75">
      <w:pPr>
        <w:rPr>
          <w:rFonts w:ascii="Times New Roman" w:hAnsi="Times New Roman" w:cs="Times New Roman"/>
          <w:sz w:val="28"/>
          <w:szCs w:val="28"/>
        </w:rPr>
      </w:pPr>
    </w:p>
    <w:p w:rsidR="00FF0E75" w:rsidRDefault="009076E6">
      <w:pPr>
        <w:rPr>
          <w:rFonts w:ascii="Times New Roman" w:eastAsia="Calibri" w:hAnsi="Times New Roman" w:cs="Times New Roman"/>
          <w:b/>
          <w:sz w:val="40"/>
          <w:szCs w:val="28"/>
        </w:rPr>
      </w:pPr>
      <w:r>
        <w:rPr>
          <w:rFonts w:ascii="Times New Roman" w:eastAsia="Calibri" w:hAnsi="Times New Roman" w:cs="Times New Roman"/>
          <w:b/>
          <w:sz w:val="40"/>
          <w:szCs w:val="28"/>
        </w:rPr>
        <w:t xml:space="preserve">                                    План </w:t>
      </w:r>
    </w:p>
    <w:p w:rsidR="00FF0E75" w:rsidRDefault="009076E6">
      <w:pPr>
        <w:rPr>
          <w:rFonts w:ascii="Times New Roman" w:eastAsia="Calibri" w:hAnsi="Times New Roman" w:cs="Times New Roman"/>
          <w:b/>
          <w:sz w:val="40"/>
          <w:szCs w:val="28"/>
        </w:rPr>
      </w:pPr>
      <w:r>
        <w:rPr>
          <w:rFonts w:ascii="Times New Roman" w:eastAsia="Calibri" w:hAnsi="Times New Roman" w:cs="Times New Roman"/>
          <w:b/>
          <w:sz w:val="40"/>
          <w:szCs w:val="28"/>
        </w:rPr>
        <w:t xml:space="preserve">         </w:t>
      </w:r>
      <w:r>
        <w:rPr>
          <w:rFonts w:ascii="Times New Roman" w:eastAsia="Calibri" w:hAnsi="Times New Roman" w:cs="Times New Roman"/>
          <w:b/>
          <w:sz w:val="40"/>
          <w:szCs w:val="28"/>
        </w:rPr>
        <w:t>засідань учнівської ради на І семестр</w:t>
      </w:r>
    </w:p>
    <w:p w:rsidR="00FF0E75" w:rsidRDefault="00FF0E75">
      <w:pPr>
        <w:rPr>
          <w:rFonts w:ascii="Times New Roman" w:eastAsia="Calibri" w:hAnsi="Times New Roman" w:cs="Times New Roman"/>
          <w:sz w:val="28"/>
          <w:szCs w:val="28"/>
        </w:rPr>
      </w:pPr>
    </w:p>
    <w:p w:rsidR="00FF0E75" w:rsidRDefault="009076E6">
      <w:pPr>
        <w:ind w:left="-284" w:hanging="425"/>
        <w:rPr>
          <w:rFonts w:ascii="Times New Roman" w:eastAsia="Calibri" w:hAnsi="Times New Roman" w:cs="Times New Roman"/>
          <w:sz w:val="36"/>
          <w:szCs w:val="28"/>
        </w:rPr>
      </w:pPr>
      <w:r>
        <w:rPr>
          <w:rFonts w:ascii="Times New Roman" w:eastAsia="Calibri" w:hAnsi="Times New Roman" w:cs="Times New Roman"/>
          <w:sz w:val="36"/>
          <w:szCs w:val="28"/>
        </w:rPr>
        <w:t>Вересень:</w:t>
      </w:r>
    </w:p>
    <w:p w:rsidR="00FF0E75" w:rsidRDefault="009076E6">
      <w:pPr>
        <w:numPr>
          <w:ilvl w:val="0"/>
          <w:numId w:val="2"/>
        </w:numPr>
        <w:spacing w:after="160"/>
        <w:ind w:left="-284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Визначення структури учнівського самоврядування.</w:t>
      </w:r>
    </w:p>
    <w:p w:rsidR="00FF0E75" w:rsidRDefault="009076E6">
      <w:pPr>
        <w:numPr>
          <w:ilvl w:val="0"/>
          <w:numId w:val="2"/>
        </w:numPr>
        <w:spacing w:after="160"/>
        <w:ind w:left="-284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Засідання членів учнівської ради. Формування центрів учнівської ради.</w:t>
      </w:r>
    </w:p>
    <w:p w:rsidR="00FF0E75" w:rsidRDefault="009076E6">
      <w:pPr>
        <w:numPr>
          <w:ilvl w:val="0"/>
          <w:numId w:val="2"/>
        </w:numPr>
        <w:spacing w:after="160"/>
        <w:ind w:left="-284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Затвердження плану роботи учнівського самоврядування на 2022-202</w:t>
      </w:r>
      <w:bookmarkStart w:id="1" w:name="_GoBack1"/>
      <w:bookmarkEnd w:id="1"/>
      <w:r>
        <w:rPr>
          <w:rFonts w:ascii="Times New Roman" w:eastAsia="Calibri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0E75" w:rsidRDefault="009076E6">
      <w:pPr>
        <w:numPr>
          <w:ilvl w:val="0"/>
          <w:numId w:val="2"/>
        </w:numPr>
        <w:spacing w:after="160"/>
        <w:ind w:left="-284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Затвердження план</w:t>
      </w:r>
      <w:r>
        <w:rPr>
          <w:rFonts w:ascii="Times New Roman" w:eastAsia="Calibri" w:hAnsi="Times New Roman" w:cs="Times New Roman"/>
          <w:sz w:val="28"/>
          <w:szCs w:val="28"/>
        </w:rPr>
        <w:t>у роботи учнівської ради на І семестр.</w:t>
      </w:r>
    </w:p>
    <w:p w:rsidR="00FF0E75" w:rsidRDefault="009076E6">
      <w:pPr>
        <w:numPr>
          <w:ilvl w:val="0"/>
          <w:numId w:val="2"/>
        </w:numPr>
        <w:spacing w:after="160"/>
        <w:ind w:left="-284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Участь у місячнику «Правила безпеки руху» та тижні «Правила для учнів».</w:t>
      </w:r>
    </w:p>
    <w:p w:rsidR="00FF0E75" w:rsidRDefault="009076E6">
      <w:pPr>
        <w:numPr>
          <w:ilvl w:val="0"/>
          <w:numId w:val="2"/>
        </w:numPr>
        <w:spacing w:after="160"/>
        <w:ind w:left="-284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Провести свято осені.</w:t>
      </w:r>
    </w:p>
    <w:p w:rsidR="00FF0E75" w:rsidRDefault="00FF0E75">
      <w:pPr>
        <w:spacing w:after="160"/>
        <w:ind w:left="-284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F0E75" w:rsidRDefault="00FF0E75">
      <w:pPr>
        <w:spacing w:after="160"/>
        <w:ind w:left="-284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F0E75" w:rsidRDefault="00FF0E75">
      <w:pPr>
        <w:spacing w:after="160"/>
        <w:ind w:left="-284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F0E75" w:rsidRDefault="009076E6">
      <w:pPr>
        <w:spacing w:after="160"/>
        <w:ind w:left="-284" w:hanging="425"/>
        <w:contextualSpacing/>
        <w:rPr>
          <w:rFonts w:ascii="Times New Roman" w:eastAsia="Calibri" w:hAnsi="Times New Roman" w:cs="Times New Roman"/>
          <w:sz w:val="36"/>
          <w:szCs w:val="28"/>
        </w:rPr>
      </w:pPr>
      <w:r>
        <w:rPr>
          <w:rFonts w:ascii="Times New Roman" w:eastAsia="Calibri" w:hAnsi="Times New Roman" w:cs="Times New Roman"/>
          <w:sz w:val="36"/>
          <w:szCs w:val="28"/>
        </w:rPr>
        <w:t>Жовтень:</w:t>
      </w:r>
    </w:p>
    <w:p w:rsidR="00FF0E75" w:rsidRDefault="009076E6">
      <w:pPr>
        <w:numPr>
          <w:ilvl w:val="0"/>
          <w:numId w:val="5"/>
        </w:numPr>
        <w:spacing w:after="160"/>
        <w:ind w:left="-284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Стан успішності та поведінка учнів 5 – 11 класів.</w:t>
      </w:r>
    </w:p>
    <w:p w:rsidR="00FF0E75" w:rsidRDefault="009076E6">
      <w:pPr>
        <w:numPr>
          <w:ilvl w:val="0"/>
          <w:numId w:val="5"/>
        </w:numPr>
        <w:spacing w:after="160"/>
        <w:ind w:left="-284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Участь у місячнику «Здоровий спосіб життя» .</w:t>
      </w:r>
    </w:p>
    <w:p w:rsidR="00FF0E75" w:rsidRDefault="009076E6">
      <w:pPr>
        <w:numPr>
          <w:ilvl w:val="0"/>
          <w:numId w:val="5"/>
        </w:numPr>
        <w:spacing w:after="160"/>
        <w:ind w:left="-284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Підготовка до </w:t>
      </w:r>
      <w:r>
        <w:rPr>
          <w:rFonts w:ascii="Times New Roman" w:eastAsia="Calibri" w:hAnsi="Times New Roman" w:cs="Times New Roman"/>
          <w:sz w:val="28"/>
          <w:szCs w:val="28"/>
        </w:rPr>
        <w:t>проведення Дня вчителя.</w:t>
      </w:r>
    </w:p>
    <w:p w:rsidR="00FF0E75" w:rsidRDefault="009076E6">
      <w:pPr>
        <w:numPr>
          <w:ilvl w:val="0"/>
          <w:numId w:val="5"/>
        </w:numPr>
        <w:spacing w:after="160"/>
        <w:ind w:left="-284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Підготовка до прийому у козачата.</w:t>
      </w:r>
    </w:p>
    <w:p w:rsidR="00FF0E75" w:rsidRDefault="00FF0E75">
      <w:pPr>
        <w:spacing w:after="160"/>
        <w:ind w:left="-284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F0E75" w:rsidRDefault="00FF0E75">
      <w:pPr>
        <w:spacing w:after="160"/>
        <w:ind w:left="-284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F0E75" w:rsidRDefault="009076E6">
      <w:pPr>
        <w:spacing w:after="160"/>
        <w:ind w:left="-284" w:hanging="425"/>
        <w:contextualSpacing/>
        <w:rPr>
          <w:rFonts w:ascii="Times New Roman" w:eastAsia="Calibri" w:hAnsi="Times New Roman" w:cs="Times New Roman"/>
          <w:sz w:val="36"/>
          <w:szCs w:val="28"/>
        </w:rPr>
      </w:pPr>
      <w:r>
        <w:rPr>
          <w:rFonts w:ascii="Times New Roman" w:eastAsia="Calibri" w:hAnsi="Times New Roman" w:cs="Times New Roman"/>
          <w:sz w:val="36"/>
          <w:szCs w:val="28"/>
        </w:rPr>
        <w:t>Листопад:</w:t>
      </w:r>
    </w:p>
    <w:p w:rsidR="00FF0E75" w:rsidRDefault="009076E6">
      <w:pPr>
        <w:numPr>
          <w:ilvl w:val="0"/>
          <w:numId w:val="6"/>
        </w:numPr>
        <w:spacing w:after="160"/>
        <w:ind w:left="-284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Стан збереження підручників та ведення щоденників учнями ліцею.</w:t>
      </w:r>
    </w:p>
    <w:p w:rsidR="00FF0E75" w:rsidRDefault="009076E6">
      <w:pPr>
        <w:numPr>
          <w:ilvl w:val="0"/>
          <w:numId w:val="6"/>
        </w:numPr>
        <w:spacing w:after="160"/>
        <w:ind w:left="-284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Участь у місячнику «Спільних дій в інтересах людей».</w:t>
      </w:r>
    </w:p>
    <w:p w:rsidR="00FF0E75" w:rsidRDefault="009076E6">
      <w:pPr>
        <w:numPr>
          <w:ilvl w:val="0"/>
          <w:numId w:val="6"/>
        </w:numPr>
        <w:spacing w:after="160"/>
        <w:ind w:left="-284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Участь у Дні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r>
        <w:rPr>
          <w:rFonts w:ascii="Times New Roman" w:eastAsia="Calibri" w:hAnsi="Times New Roman" w:cs="Times New Roman"/>
          <w:sz w:val="28"/>
          <w:szCs w:val="28"/>
        </w:rPr>
        <w:t>яті жертв Голодомору.</w:t>
      </w:r>
    </w:p>
    <w:p w:rsidR="00FF0E75" w:rsidRDefault="009076E6">
      <w:pPr>
        <w:numPr>
          <w:ilvl w:val="0"/>
          <w:numId w:val="6"/>
        </w:numPr>
        <w:spacing w:after="160"/>
        <w:ind w:left="-284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Стан успішності і поведінка уч</w:t>
      </w:r>
      <w:r>
        <w:rPr>
          <w:rFonts w:ascii="Times New Roman" w:eastAsia="Calibri" w:hAnsi="Times New Roman" w:cs="Times New Roman"/>
          <w:sz w:val="28"/>
          <w:szCs w:val="28"/>
        </w:rPr>
        <w:t>нів 1-4 класів.</w:t>
      </w:r>
    </w:p>
    <w:p w:rsidR="00FF0E75" w:rsidRDefault="00FF0E75">
      <w:pPr>
        <w:spacing w:after="160"/>
        <w:ind w:left="-284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F0E75" w:rsidRDefault="00FF0E75">
      <w:pPr>
        <w:spacing w:after="160"/>
        <w:ind w:left="-284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F0E75" w:rsidRDefault="009076E6">
      <w:pPr>
        <w:spacing w:after="160"/>
        <w:ind w:left="-284" w:hanging="425"/>
        <w:contextualSpacing/>
        <w:rPr>
          <w:rFonts w:ascii="Times New Roman" w:eastAsia="Calibri" w:hAnsi="Times New Roman" w:cs="Times New Roman"/>
          <w:sz w:val="36"/>
          <w:szCs w:val="28"/>
        </w:rPr>
      </w:pPr>
      <w:r>
        <w:rPr>
          <w:rFonts w:ascii="Times New Roman" w:eastAsia="Calibri" w:hAnsi="Times New Roman" w:cs="Times New Roman"/>
          <w:sz w:val="36"/>
          <w:szCs w:val="28"/>
        </w:rPr>
        <w:t>Грудень:</w:t>
      </w:r>
    </w:p>
    <w:p w:rsidR="00FF0E75" w:rsidRDefault="009076E6">
      <w:pPr>
        <w:numPr>
          <w:ilvl w:val="0"/>
          <w:numId w:val="3"/>
        </w:numPr>
        <w:spacing w:after="160"/>
        <w:ind w:left="-284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Участь у місячнику «Правового виховання».</w:t>
      </w:r>
    </w:p>
    <w:p w:rsidR="00FF0E75" w:rsidRDefault="009076E6">
      <w:pPr>
        <w:numPr>
          <w:ilvl w:val="0"/>
          <w:numId w:val="3"/>
        </w:numPr>
        <w:spacing w:after="160"/>
        <w:ind w:left="-284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Участь у акції до Дня боротьби зі СНІДом.</w:t>
      </w:r>
    </w:p>
    <w:p w:rsidR="00FF0E75" w:rsidRDefault="009076E6">
      <w:pPr>
        <w:numPr>
          <w:ilvl w:val="0"/>
          <w:numId w:val="3"/>
        </w:numPr>
        <w:spacing w:after="160"/>
        <w:ind w:left="-284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Участь у святі Миколая.</w:t>
      </w:r>
    </w:p>
    <w:p w:rsidR="00FF0E75" w:rsidRDefault="009076E6">
      <w:pPr>
        <w:numPr>
          <w:ilvl w:val="0"/>
          <w:numId w:val="3"/>
        </w:numPr>
        <w:spacing w:after="160"/>
        <w:ind w:left="-284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Участь у конкурсі та виставці новорічних малюнків і плакатів.</w:t>
      </w:r>
    </w:p>
    <w:p w:rsidR="00FF0E75" w:rsidRDefault="009076E6">
      <w:pPr>
        <w:numPr>
          <w:ilvl w:val="0"/>
          <w:numId w:val="3"/>
        </w:numPr>
        <w:spacing w:after="160"/>
        <w:ind w:left="-284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Підготовка до новорічних свят.</w:t>
      </w:r>
    </w:p>
    <w:p w:rsidR="00FF0E75" w:rsidRDefault="00FF0E75">
      <w:pPr>
        <w:spacing w:after="160"/>
        <w:ind w:left="-284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F0E75" w:rsidRDefault="00FF0E75">
      <w:pPr>
        <w:spacing w:after="160"/>
        <w:ind w:left="-284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F0E75" w:rsidRDefault="00FF0E75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FF0E75" w:rsidRDefault="00FF0E75">
      <w:pPr>
        <w:pStyle w:val="aa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F0E75" w:rsidRDefault="00FF0E75">
      <w:pPr>
        <w:pStyle w:val="aa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F0E75" w:rsidRDefault="00FF0E75">
      <w:pPr>
        <w:pStyle w:val="aa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F0E75" w:rsidRDefault="00FF0E75">
      <w:pPr>
        <w:pStyle w:val="aa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F0E75" w:rsidRDefault="00FF0E75">
      <w:pPr>
        <w:pStyle w:val="aa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F0E75" w:rsidRDefault="00FF0E75">
      <w:pPr>
        <w:ind w:left="-426"/>
        <w:rPr>
          <w:rFonts w:ascii="Times New Roman" w:hAnsi="Times New Roman" w:cs="Times New Roman"/>
          <w:b/>
          <w:sz w:val="48"/>
          <w:szCs w:val="48"/>
        </w:rPr>
      </w:pPr>
    </w:p>
    <w:sectPr w:rsidR="00FF0E75">
      <w:footerReference w:type="default" r:id="rId7"/>
      <w:pgSz w:w="11906" w:h="16838"/>
      <w:pgMar w:top="850" w:right="850" w:bottom="850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6E6" w:rsidRDefault="009076E6">
      <w:r>
        <w:separator/>
      </w:r>
    </w:p>
  </w:endnote>
  <w:endnote w:type="continuationSeparator" w:id="0">
    <w:p w:rsidR="009076E6" w:rsidRDefault="0090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75" w:rsidRDefault="009076E6">
    <w:pPr>
      <w:pStyle w:val="a1"/>
      <w:spacing w:line="2" w:lineRule="auto"/>
      <w:ind w:left="0" w:firstLine="0"/>
      <w:jc w:val="left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8" behindDoc="1" locked="0" layoutInCell="0" allowOverlap="1" wp14:anchorId="54D3BE53">
              <wp:simplePos x="0" y="0"/>
              <wp:positionH relativeFrom="page">
                <wp:posOffset>7451725</wp:posOffset>
              </wp:positionH>
              <wp:positionV relativeFrom="page">
                <wp:posOffset>6889750</wp:posOffset>
              </wp:positionV>
              <wp:extent cx="219710" cy="156845"/>
              <wp:effectExtent l="0" t="0" r="0" b="0"/>
              <wp:wrapNone/>
              <wp:docPr id="1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56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F0E75" w:rsidRDefault="009076E6">
                          <w:pPr>
                            <w:pStyle w:val="ad"/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227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2" path="m0,0l-2147483645,0l-2147483645,-2147483646l0,-2147483646xe" stroked="f" o:allowincell="f" style="position:absolute;margin-left:586.75pt;margin-top:542.5pt;width:17.2pt;height:12.25pt;mso-wrap-style:square;v-text-anchor:top;mso-position-horizontal-relative:page;mso-position-vertical-relative:page" wp14:anchorId="54D3BE5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14" w:after="0"/>
                      <w:ind w:left="20" w:hanging="0"/>
                      <w:rPr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227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6E6" w:rsidRDefault="009076E6">
      <w:r>
        <w:separator/>
      </w:r>
    </w:p>
  </w:footnote>
  <w:footnote w:type="continuationSeparator" w:id="0">
    <w:p w:rsidR="009076E6" w:rsidRDefault="00907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061DB"/>
    <w:multiLevelType w:val="multilevel"/>
    <w:tmpl w:val="B3FEBF7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FDC67C3"/>
    <w:multiLevelType w:val="multilevel"/>
    <w:tmpl w:val="C7B2723A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56B1A"/>
    <w:multiLevelType w:val="multilevel"/>
    <w:tmpl w:val="2D6845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DEC246C"/>
    <w:multiLevelType w:val="multilevel"/>
    <w:tmpl w:val="DCAEAD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90A75CC"/>
    <w:multiLevelType w:val="multilevel"/>
    <w:tmpl w:val="EEB060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47E4725"/>
    <w:multiLevelType w:val="multilevel"/>
    <w:tmpl w:val="452AE04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75"/>
    <w:rsid w:val="00442AAE"/>
    <w:rsid w:val="009076E6"/>
    <w:rsid w:val="00FF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1B31F-4350-4588-B553-4CDA8800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4CE6"/>
    <w:pPr>
      <w:widowControl w:val="0"/>
    </w:pPr>
    <w:rPr>
      <w:rFonts w:ascii="Arial" w:eastAsia="Arial" w:hAnsi="Arial" w:cs="Arial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B44CE6"/>
    <w:pPr>
      <w:ind w:left="516"/>
      <w:jc w:val="both"/>
      <w:outlineLvl w:val="1"/>
    </w:pPr>
    <w:rPr>
      <w:b/>
      <w:bCs/>
      <w:sz w:val="20"/>
      <w:szCs w:val="20"/>
    </w:rPr>
  </w:style>
  <w:style w:type="paragraph" w:styleId="3">
    <w:name w:val="heading 3"/>
    <w:basedOn w:val="a"/>
    <w:link w:val="30"/>
    <w:uiPriority w:val="1"/>
    <w:qFormat/>
    <w:rsid w:val="00B44CE6"/>
    <w:pPr>
      <w:ind w:left="516"/>
      <w:jc w:val="both"/>
      <w:outlineLvl w:val="2"/>
    </w:pPr>
    <w:rPr>
      <w:b/>
      <w:bCs/>
      <w:i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1"/>
    <w:qFormat/>
    <w:rsid w:val="00B44CE6"/>
    <w:rPr>
      <w:rFonts w:ascii="Arial" w:eastAsia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2"/>
    <w:link w:val="3"/>
    <w:uiPriority w:val="1"/>
    <w:qFormat/>
    <w:rsid w:val="00B44CE6"/>
    <w:rPr>
      <w:rFonts w:ascii="Arial" w:eastAsia="Arial" w:hAnsi="Arial" w:cs="Arial"/>
      <w:b/>
      <w:bCs/>
      <w:i/>
      <w:sz w:val="20"/>
      <w:szCs w:val="20"/>
    </w:rPr>
  </w:style>
  <w:style w:type="character" w:customStyle="1" w:styleId="a5">
    <w:name w:val="Основной текст Знак"/>
    <w:basedOn w:val="a2"/>
    <w:uiPriority w:val="1"/>
    <w:qFormat/>
    <w:rsid w:val="00B44CE6"/>
    <w:rPr>
      <w:rFonts w:ascii="Arial" w:eastAsia="Arial" w:hAnsi="Arial" w:cs="Arial"/>
      <w:sz w:val="20"/>
      <w:szCs w:val="20"/>
    </w:rPr>
  </w:style>
  <w:style w:type="character" w:styleId="a6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uiPriority w:val="1"/>
    <w:qFormat/>
    <w:rsid w:val="00B44CE6"/>
    <w:pPr>
      <w:ind w:left="120" w:firstLine="396"/>
      <w:jc w:val="both"/>
    </w:pPr>
    <w:rPr>
      <w:sz w:val="20"/>
      <w:szCs w:val="20"/>
    </w:rPr>
  </w:style>
  <w:style w:type="paragraph" w:styleId="a7">
    <w:name w:val="List"/>
    <w:basedOn w:val="a1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1"/>
    <w:qFormat/>
    <w:rsid w:val="00B44CE6"/>
    <w:pPr>
      <w:ind w:left="120" w:firstLine="340"/>
      <w:jc w:val="both"/>
    </w:pPr>
  </w:style>
  <w:style w:type="paragraph" w:customStyle="1" w:styleId="ab">
    <w:name w:val="Верхній і нижній колонтитули"/>
    <w:basedOn w:val="a"/>
    <w:qFormat/>
  </w:style>
  <w:style w:type="paragraph" w:styleId="ac">
    <w:name w:val="footer"/>
    <w:basedOn w:val="ab"/>
  </w:style>
  <w:style w:type="paragraph" w:customStyle="1" w:styleId="ad">
    <w:name w:val="Вміст рамки"/>
    <w:basedOn w:val="a"/>
    <w:qFormat/>
  </w:style>
  <w:style w:type="paragraph" w:customStyle="1" w:styleId="ae">
    <w:name w:val="Вміст таблиці"/>
    <w:basedOn w:val="a"/>
    <w:qFormat/>
    <w:pPr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2226</Words>
  <Characters>1269</Characters>
  <Application>Microsoft Office Word</Application>
  <DocSecurity>0</DocSecurity>
  <Lines>10</Lines>
  <Paragraphs>6</Paragraphs>
  <ScaleCrop>false</ScaleCrop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dc:description/>
  <cp:lastModifiedBy>Admin</cp:lastModifiedBy>
  <cp:revision>10</cp:revision>
  <dcterms:created xsi:type="dcterms:W3CDTF">2021-09-16T13:44:00Z</dcterms:created>
  <dcterms:modified xsi:type="dcterms:W3CDTF">2023-02-17T07:57:00Z</dcterms:modified>
  <dc:language>uk-UA</dc:language>
</cp:coreProperties>
</file>