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04A" w:rsidRDefault="00D823B4" w:rsidP="00D823B4">
      <w:pPr>
        <w:spacing w:after="0" w:line="240" w:lineRule="auto"/>
        <w:rPr>
          <w:lang w:val="uk-UA"/>
        </w:rPr>
      </w:pPr>
      <w:r>
        <w:rPr>
          <w:b/>
          <w:lang w:val="uk-UA"/>
        </w:rPr>
        <w:t>І.</w:t>
      </w:r>
      <w:r>
        <w:rPr>
          <w:lang w:val="uk-UA"/>
        </w:rPr>
        <w:t xml:space="preserve"> Опрацювати § 35-36</w:t>
      </w:r>
    </w:p>
    <w:p w:rsidR="00D823B4" w:rsidRDefault="00D823B4" w:rsidP="00D823B4">
      <w:pPr>
        <w:spacing w:after="0" w:line="240" w:lineRule="auto"/>
        <w:rPr>
          <w:lang w:val="uk-UA"/>
        </w:rPr>
      </w:pPr>
      <w:r>
        <w:rPr>
          <w:b/>
          <w:lang w:val="uk-UA"/>
        </w:rPr>
        <w:t xml:space="preserve">ІІ. </w:t>
      </w:r>
      <w:r>
        <w:rPr>
          <w:lang w:val="uk-UA"/>
        </w:rPr>
        <w:t>Дати відповіді на запитання і завдання</w:t>
      </w:r>
    </w:p>
    <w:p w:rsidR="00D823B4" w:rsidRDefault="00D823B4" w:rsidP="00D823B4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Які нові явища в розвитку країн Західної Європи з'явилися на початку 20 ст.</w:t>
      </w:r>
    </w:p>
    <w:p w:rsidR="00D823B4" w:rsidRDefault="00D823B4" w:rsidP="00D823B4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>Дайте оцінку особливостям економічної кризи 1900-1903 рр. в Україні</w:t>
      </w:r>
    </w:p>
    <w:p w:rsidR="00D823B4" w:rsidRPr="00D823B4" w:rsidRDefault="00D823B4" w:rsidP="00D823B4">
      <w:pPr>
        <w:pStyle w:val="a3"/>
        <w:numPr>
          <w:ilvl w:val="0"/>
          <w:numId w:val="1"/>
        </w:numPr>
        <w:spacing w:after="0" w:line="240" w:lineRule="auto"/>
        <w:rPr>
          <w:lang w:val="uk-UA"/>
        </w:rPr>
      </w:pPr>
      <w:r>
        <w:rPr>
          <w:lang w:val="uk-UA"/>
        </w:rPr>
        <w:t xml:space="preserve">Що таке акціонерне товариство? Яку роль </w:t>
      </w:r>
      <w:proofErr w:type="spellStart"/>
      <w:r>
        <w:rPr>
          <w:lang w:val="uk-UA"/>
        </w:rPr>
        <w:t>відігралі</w:t>
      </w:r>
      <w:proofErr w:type="spellEnd"/>
      <w:r>
        <w:rPr>
          <w:lang w:val="uk-UA"/>
        </w:rPr>
        <w:t xml:space="preserve"> акціонерні товариства у виникнення монополій</w:t>
      </w:r>
    </w:p>
    <w:sectPr w:rsidR="00D823B4" w:rsidRPr="00D823B4" w:rsidSect="00DE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E3B6A"/>
    <w:multiLevelType w:val="hybridMultilevel"/>
    <w:tmpl w:val="9E582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3B4"/>
    <w:rsid w:val="00D823B4"/>
    <w:rsid w:val="00DE2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23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259</Characters>
  <Application>Microsoft Office Word</Application>
  <DocSecurity>0</DocSecurity>
  <Lines>2</Lines>
  <Paragraphs>1</Paragraphs>
  <ScaleCrop>false</ScaleCrop>
  <Company>XTreme.ws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2020-04-06T18:06:00Z</dcterms:created>
  <dcterms:modified xsi:type="dcterms:W3CDTF">2020-04-06T18:14:00Z</dcterms:modified>
</cp:coreProperties>
</file>