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D8" w:rsidRPr="008B08B2" w:rsidRDefault="008B08B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</w:t>
      </w:r>
      <w:r w:rsidR="00895BDB">
        <w:rPr>
          <w:b/>
          <w:lang w:val="uk-UA"/>
        </w:rPr>
        <w:t>Завдання на 18</w:t>
      </w:r>
      <w:r w:rsidRPr="008B08B2">
        <w:rPr>
          <w:b/>
          <w:lang w:val="uk-UA"/>
        </w:rPr>
        <w:t>.03</w:t>
      </w:r>
      <w:r w:rsidR="00AA59E6" w:rsidRPr="008B08B2">
        <w:rPr>
          <w:b/>
          <w:lang w:val="uk-UA"/>
        </w:rPr>
        <w:t>.2021.</w:t>
      </w:r>
    </w:p>
    <w:p w:rsidR="00AE6CB2" w:rsidRDefault="00895BDB">
      <w:pPr>
        <w:rPr>
          <w:lang w:val="uk-UA"/>
        </w:rPr>
      </w:pPr>
      <w:r>
        <w:rPr>
          <w:lang w:val="uk-UA"/>
        </w:rPr>
        <w:t>Вивчити параграф  46</w:t>
      </w:r>
      <w:r w:rsidR="00AE6CB2">
        <w:rPr>
          <w:lang w:val="uk-UA"/>
        </w:rPr>
        <w:t xml:space="preserve">. </w:t>
      </w:r>
      <w:r>
        <w:rPr>
          <w:lang w:val="uk-UA"/>
        </w:rPr>
        <w:t>Статево віковий склад населення</w:t>
      </w:r>
      <w:r w:rsidR="00AB54F5">
        <w:rPr>
          <w:lang w:val="uk-UA"/>
        </w:rPr>
        <w:t xml:space="preserve">. </w:t>
      </w:r>
      <w:r w:rsidR="00AE6CB2">
        <w:rPr>
          <w:lang w:val="uk-UA"/>
        </w:rPr>
        <w:t xml:space="preserve"> </w:t>
      </w:r>
      <w:r>
        <w:rPr>
          <w:lang w:val="uk-UA"/>
        </w:rPr>
        <w:t>Практична робота 12</w:t>
      </w:r>
      <w:r w:rsidR="00AB54F5">
        <w:t xml:space="preserve"> </w:t>
      </w:r>
      <w:r w:rsidR="00AB54F5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 w:rsidRPr="00895BDB">
        <w:rPr>
          <w:rFonts w:ascii="PragmaticaC-Bold" w:hAnsi="PragmaticaC-Bold"/>
          <w:b/>
          <w:bCs/>
          <w:color w:val="000000"/>
          <w:sz w:val="20"/>
        </w:rPr>
        <w:t>Аналіз</w:t>
      </w:r>
      <w:proofErr w:type="spellEnd"/>
      <w:r w:rsidRPr="00895BDB">
        <w:rPr>
          <w:rFonts w:ascii="PragmaticaC-Bold" w:hAnsi="PragmaticaC-Bold"/>
          <w:b/>
          <w:bCs/>
          <w:color w:val="000000"/>
          <w:sz w:val="20"/>
        </w:rPr>
        <w:t xml:space="preserve"> </w:t>
      </w:r>
      <w:proofErr w:type="spellStart"/>
      <w:r w:rsidRPr="00895BDB">
        <w:rPr>
          <w:rFonts w:ascii="PragmaticaC-Bold" w:hAnsi="PragmaticaC-Bold"/>
          <w:b/>
          <w:bCs/>
          <w:color w:val="000000"/>
          <w:sz w:val="20"/>
        </w:rPr>
        <w:t>статево-вікових</w:t>
      </w:r>
      <w:proofErr w:type="spellEnd"/>
      <w:r w:rsidRPr="00895BDB">
        <w:rPr>
          <w:rFonts w:ascii="PragmaticaC-Bold" w:hAnsi="PragmaticaC-Bold"/>
          <w:b/>
          <w:bCs/>
          <w:color w:val="000000"/>
          <w:sz w:val="20"/>
        </w:rPr>
        <w:t xml:space="preserve"> </w:t>
      </w:r>
      <w:proofErr w:type="spellStart"/>
      <w:proofErr w:type="gramStart"/>
      <w:r w:rsidRPr="00895BDB">
        <w:rPr>
          <w:rFonts w:ascii="PragmaticaC-Bold" w:hAnsi="PragmaticaC-Bold"/>
          <w:b/>
          <w:bCs/>
          <w:color w:val="000000"/>
          <w:sz w:val="20"/>
        </w:rPr>
        <w:t>п</w:t>
      </w:r>
      <w:proofErr w:type="gramEnd"/>
      <w:r w:rsidRPr="00895BDB">
        <w:rPr>
          <w:rFonts w:ascii="PragmaticaC-Bold" w:hAnsi="PragmaticaC-Bold"/>
          <w:b/>
          <w:bCs/>
          <w:color w:val="000000"/>
          <w:sz w:val="20"/>
        </w:rPr>
        <w:t>ірамід</w:t>
      </w:r>
      <w:proofErr w:type="spellEnd"/>
      <w:r w:rsidRPr="00895BDB">
        <w:rPr>
          <w:rFonts w:ascii="PragmaticaC-Bold" w:hAnsi="PragmaticaC-Bold"/>
          <w:b/>
          <w:bCs/>
          <w:color w:val="000000"/>
          <w:sz w:val="20"/>
        </w:rPr>
        <w:t xml:space="preserve"> </w:t>
      </w:r>
      <w:proofErr w:type="spellStart"/>
      <w:r w:rsidRPr="00895BDB">
        <w:rPr>
          <w:rFonts w:ascii="PragmaticaC-Bold" w:hAnsi="PragmaticaC-Bold"/>
          <w:b/>
          <w:bCs/>
          <w:color w:val="000000"/>
          <w:sz w:val="20"/>
        </w:rPr>
        <w:t>України</w:t>
      </w:r>
      <w:proofErr w:type="spellEnd"/>
      <w:r>
        <w:rPr>
          <w:rFonts w:ascii="PragmaticaC-Bold" w:hAnsi="PragmaticaC-Bold"/>
          <w:b/>
          <w:bCs/>
          <w:color w:val="000000"/>
          <w:sz w:val="20"/>
          <w:szCs w:val="20"/>
          <w:lang w:val="uk-UA"/>
        </w:rPr>
        <w:t xml:space="preserve"> </w:t>
      </w:r>
      <w:r w:rsidRPr="00895BDB">
        <w:rPr>
          <w:rFonts w:ascii="PragmaticaC-Bold" w:hAnsi="PragmaticaC-Bold"/>
          <w:b/>
          <w:bCs/>
          <w:color w:val="000000"/>
          <w:sz w:val="20"/>
        </w:rPr>
        <w:t xml:space="preserve">та </w:t>
      </w:r>
      <w:proofErr w:type="spellStart"/>
      <w:r w:rsidRPr="00895BDB">
        <w:rPr>
          <w:rFonts w:ascii="PragmaticaC-Bold" w:hAnsi="PragmaticaC-Bold"/>
          <w:b/>
          <w:bCs/>
          <w:color w:val="000000"/>
          <w:sz w:val="20"/>
        </w:rPr>
        <w:t>окремих</w:t>
      </w:r>
      <w:proofErr w:type="spellEnd"/>
      <w:r w:rsidRPr="00895BDB">
        <w:rPr>
          <w:rFonts w:ascii="PragmaticaC-Bold" w:hAnsi="PragmaticaC-Bold"/>
          <w:b/>
          <w:bCs/>
          <w:color w:val="000000"/>
          <w:sz w:val="20"/>
        </w:rPr>
        <w:t xml:space="preserve"> </w:t>
      </w:r>
      <w:proofErr w:type="spellStart"/>
      <w:r w:rsidRPr="00895BDB">
        <w:rPr>
          <w:rFonts w:ascii="PragmaticaC-Bold" w:hAnsi="PragmaticaC-Bold"/>
          <w:b/>
          <w:bCs/>
          <w:color w:val="000000"/>
          <w:sz w:val="20"/>
        </w:rPr>
        <w:t>країн</w:t>
      </w:r>
      <w:proofErr w:type="spellEnd"/>
      <w:r w:rsidRPr="00895BDB">
        <w:rPr>
          <w:rFonts w:ascii="PragmaticaC-Bold" w:hAnsi="PragmaticaC-Bold"/>
          <w:b/>
          <w:bCs/>
          <w:color w:val="000000"/>
          <w:sz w:val="20"/>
        </w:rPr>
        <w:t xml:space="preserve"> </w:t>
      </w:r>
      <w:proofErr w:type="spellStart"/>
      <w:r w:rsidRPr="00895BDB">
        <w:rPr>
          <w:rFonts w:ascii="PragmaticaC-Bold" w:hAnsi="PragmaticaC-Bold"/>
          <w:b/>
          <w:bCs/>
          <w:color w:val="000000"/>
          <w:sz w:val="20"/>
        </w:rPr>
        <w:t>світу</w:t>
      </w:r>
      <w:proofErr w:type="spellEnd"/>
      <w:r w:rsidRPr="00895BDB">
        <w:t xml:space="preserve"> </w:t>
      </w:r>
      <w:r w:rsidR="00AB54F5">
        <w:rPr>
          <w:lang w:val="uk-UA"/>
        </w:rPr>
        <w:t xml:space="preserve"> Практичну виконати письмово і переслати в </w:t>
      </w:r>
      <w:proofErr w:type="spellStart"/>
      <w:r w:rsidR="00AB54F5">
        <w:rPr>
          <w:lang w:val="uk-UA"/>
        </w:rPr>
        <w:t>вайбер</w:t>
      </w:r>
      <w:proofErr w:type="spellEnd"/>
      <w:r w:rsidR="00AB54F5">
        <w:rPr>
          <w:lang w:val="uk-UA"/>
        </w:rPr>
        <w:t>.</w:t>
      </w:r>
    </w:p>
    <w:p w:rsidR="00AB54F5" w:rsidRDefault="00AB54F5">
      <w:pPr>
        <w:rPr>
          <w:lang w:val="uk-UA"/>
        </w:rPr>
      </w:pPr>
    </w:p>
    <w:p w:rsidR="00AB54F5" w:rsidRPr="00AB54F5" w:rsidRDefault="00AB54F5">
      <w:pPr>
        <w:rPr>
          <w:color w:val="FF0000"/>
          <w:sz w:val="96"/>
          <w:szCs w:val="96"/>
          <w:lang w:val="uk-UA"/>
        </w:rPr>
      </w:pPr>
      <w:r w:rsidRPr="00AB54F5">
        <w:rPr>
          <w:color w:val="FF0000"/>
          <w:sz w:val="96"/>
          <w:szCs w:val="96"/>
          <w:lang w:val="uk-UA"/>
        </w:rPr>
        <w:t>УВАГА !!!!!</w:t>
      </w:r>
    </w:p>
    <w:p w:rsidR="00AB54F5" w:rsidRPr="00AB54F5" w:rsidRDefault="00AB54F5">
      <w:pPr>
        <w:rPr>
          <w:color w:val="FF0000"/>
          <w:sz w:val="28"/>
          <w:szCs w:val="28"/>
          <w:lang w:val="uk-UA"/>
        </w:rPr>
      </w:pPr>
      <w:r w:rsidRPr="00AB54F5">
        <w:rPr>
          <w:color w:val="FF0000"/>
          <w:sz w:val="96"/>
          <w:szCs w:val="96"/>
          <w:lang w:val="uk-UA"/>
        </w:rPr>
        <w:t>До 18 03. 2021. Здати контрольну роботу. Невиконана робота оцінюється 1 бал</w:t>
      </w:r>
      <w:r>
        <w:rPr>
          <w:color w:val="FF0000"/>
          <w:sz w:val="96"/>
          <w:szCs w:val="96"/>
          <w:lang w:val="uk-UA"/>
        </w:rPr>
        <w:t>.</w:t>
      </w:r>
    </w:p>
    <w:sectPr w:rsidR="00AB54F5" w:rsidRPr="00AB54F5" w:rsidSect="00DF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9E6"/>
    <w:rsid w:val="00046F4E"/>
    <w:rsid w:val="00130970"/>
    <w:rsid w:val="002C5366"/>
    <w:rsid w:val="003D68E4"/>
    <w:rsid w:val="00523CE8"/>
    <w:rsid w:val="005734A6"/>
    <w:rsid w:val="00656563"/>
    <w:rsid w:val="007B7F0B"/>
    <w:rsid w:val="007F3CBD"/>
    <w:rsid w:val="00834A8F"/>
    <w:rsid w:val="00895BDB"/>
    <w:rsid w:val="008B08B2"/>
    <w:rsid w:val="00AA59E6"/>
    <w:rsid w:val="00AB54F5"/>
    <w:rsid w:val="00AE6CB2"/>
    <w:rsid w:val="00D16E75"/>
    <w:rsid w:val="00DA1E08"/>
    <w:rsid w:val="00DF0CD8"/>
    <w:rsid w:val="00EA78BD"/>
    <w:rsid w:val="00F4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B54F5"/>
    <w:rPr>
      <w:rFonts w:ascii="PragmaticaC-Bold" w:hAnsi="PragmaticaC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322</Characters>
  <Application>Microsoft Office Word</Application>
  <DocSecurity>0</DocSecurity>
  <Lines>2</Lines>
  <Paragraphs>1</Paragraphs>
  <ScaleCrop>false</ScaleCrop>
  <Company>SPecialiST RePack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2021-01-14T14:03:00Z</dcterms:created>
  <dcterms:modified xsi:type="dcterms:W3CDTF">2021-03-18T05:31:00Z</dcterms:modified>
</cp:coreProperties>
</file>