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4A" w:rsidRDefault="0083454A" w:rsidP="0083454A">
      <w:pPr>
        <w:spacing w:after="0" w:line="240" w:lineRule="auto"/>
        <w:rPr>
          <w:lang w:val="uk-UA"/>
        </w:rPr>
      </w:pPr>
      <w:r>
        <w:rPr>
          <w:b/>
          <w:lang w:val="uk-UA"/>
        </w:rPr>
        <w:t>І.</w:t>
      </w:r>
      <w:r>
        <w:rPr>
          <w:lang w:val="uk-UA"/>
        </w:rPr>
        <w:t xml:space="preserve"> Опрацювати матеріал підручника §44</w:t>
      </w:r>
    </w:p>
    <w:p w:rsidR="0083454A" w:rsidRDefault="0083454A" w:rsidP="0083454A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ІІ. </w:t>
      </w:r>
      <w:r>
        <w:rPr>
          <w:lang w:val="uk-UA"/>
        </w:rPr>
        <w:t>Дати відповіді на запитання та завдання</w:t>
      </w:r>
    </w:p>
    <w:p w:rsidR="0083454A" w:rsidRDefault="0083454A" w:rsidP="0083454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У чому полягала суть відносин між патроном та клієнтом?</w:t>
      </w:r>
    </w:p>
    <w:p w:rsidR="0083454A" w:rsidRDefault="0083454A" w:rsidP="0083454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Якими були функції Народних зборів? Магістратів? Сенату?</w:t>
      </w:r>
    </w:p>
    <w:p w:rsidR="0083454A" w:rsidRDefault="0083454A" w:rsidP="0083454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Виправте помилки в реченнях </w:t>
      </w:r>
    </w:p>
    <w:p w:rsidR="0083454A" w:rsidRDefault="0083454A" w:rsidP="0083454A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>А) Народні трибуни представляли інтереси всього населення Рима</w:t>
      </w:r>
    </w:p>
    <w:p w:rsidR="0083454A" w:rsidRDefault="0083454A" w:rsidP="0083454A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>Б) Римська республіка була демократичною</w:t>
      </w:r>
    </w:p>
    <w:p w:rsidR="0083454A" w:rsidRPr="0083454A" w:rsidRDefault="0083454A" w:rsidP="0083454A">
      <w:pPr>
        <w:pStyle w:val="a3"/>
        <w:spacing w:after="0" w:line="240" w:lineRule="auto"/>
        <w:rPr>
          <w:lang w:val="uk-UA"/>
        </w:rPr>
      </w:pPr>
    </w:p>
    <w:sectPr w:rsidR="0083454A" w:rsidRPr="0083454A" w:rsidSect="00E8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4AB8"/>
    <w:multiLevelType w:val="hybridMultilevel"/>
    <w:tmpl w:val="8EBC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4A"/>
    <w:rsid w:val="0083454A"/>
    <w:rsid w:val="00E8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>XTreme.ws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2020-04-06T17:40:00Z</dcterms:created>
  <dcterms:modified xsi:type="dcterms:W3CDTF">2020-04-06T17:47:00Z</dcterms:modified>
</cp:coreProperties>
</file>