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0" w:rsidRDefault="002011D0">
      <w:r w:rsidRPr="002011D0">
        <w:t xml:space="preserve">Потрібно переглянути 2 відео уроки:1)   </w:t>
      </w:r>
      <w:r>
        <w:t xml:space="preserve"> </w:t>
      </w:r>
      <w:r w:rsidRPr="002011D0">
        <w:t xml:space="preserve"> https://youtu.be/_ZNIiAjDlro  </w:t>
      </w:r>
      <w:r>
        <w:t xml:space="preserve"> </w:t>
      </w:r>
    </w:p>
    <w:p w:rsidR="002011D0" w:rsidRDefault="002011D0">
      <w:bookmarkStart w:id="0" w:name="_GoBack"/>
      <w:bookmarkEnd w:id="0"/>
      <w:r w:rsidRPr="002011D0">
        <w:t xml:space="preserve">    2)  https://youtu.be/Ck7uFSMP5l4</w:t>
      </w:r>
    </w:p>
    <w:sectPr w:rsidR="00201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D0"/>
    <w:rsid w:val="002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2020-04-14T12:32:00Z</dcterms:created>
  <dcterms:modified xsi:type="dcterms:W3CDTF">2020-04-14T12:33:00Z</dcterms:modified>
</cp:coreProperties>
</file>