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553" w:rsidRPr="00DF4553" w:rsidRDefault="00DF4553" w:rsidP="009014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DF4553">
        <w:rPr>
          <w:rFonts w:ascii="Times New Roman" w:hAnsi="Times New Roman" w:cs="Times New Roman"/>
          <w:b/>
          <w:bCs/>
          <w:sz w:val="24"/>
          <w:szCs w:val="24"/>
          <w:lang w:val="uk-UA"/>
        </w:rPr>
        <w:t>Хімія. 9 клас</w:t>
      </w:r>
    </w:p>
    <w:p w:rsidR="00DF4553" w:rsidRPr="00DF4553" w:rsidRDefault="00DF4553" w:rsidP="009014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DF45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           </w:t>
      </w:r>
      <w:r w:rsidR="000F50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                   </w:t>
      </w:r>
      <w:r w:rsidRPr="00DF455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DF4553">
        <w:rPr>
          <w:rFonts w:ascii="Times New Roman" w:hAnsi="Times New Roman" w:cs="Times New Roman"/>
          <w:bCs/>
          <w:sz w:val="24"/>
          <w:szCs w:val="24"/>
          <w:lang w:val="uk-UA"/>
        </w:rPr>
        <w:t>Дата проведення ____________</w:t>
      </w:r>
    </w:p>
    <w:p w:rsidR="000F5059" w:rsidRPr="00CA5544" w:rsidRDefault="00DF4553" w:rsidP="003B6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CA554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Контрольна робота з теми «Початкові поняття про органічні сполуки» </w:t>
      </w:r>
    </w:p>
    <w:p w:rsidR="00DF4553" w:rsidRDefault="00DF4553" w:rsidP="003B6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F4553">
        <w:rPr>
          <w:rFonts w:ascii="Times New Roman" w:hAnsi="Times New Roman" w:cs="Times New Roman"/>
          <w:bCs/>
          <w:sz w:val="24"/>
          <w:szCs w:val="24"/>
          <w:lang w:val="uk-UA"/>
        </w:rPr>
        <w:t>(ІІ частина:</w:t>
      </w:r>
      <w:r w:rsidRPr="00DF455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DF4553">
        <w:rPr>
          <w:rFonts w:ascii="Times New Roman" w:hAnsi="Times New Roman" w:cs="Times New Roman"/>
          <w:sz w:val="24"/>
          <w:szCs w:val="24"/>
          <w:lang w:val="uk-UA"/>
        </w:rPr>
        <w:t>«</w:t>
      </w:r>
      <w:proofErr w:type="spellStart"/>
      <w:r w:rsidRPr="00DF4553">
        <w:rPr>
          <w:rFonts w:ascii="Times New Roman" w:hAnsi="Times New Roman" w:cs="Times New Roman"/>
          <w:sz w:val="24"/>
          <w:szCs w:val="24"/>
          <w:lang w:val="uk-UA"/>
        </w:rPr>
        <w:t>Оксигеновмісні</w:t>
      </w:r>
      <w:proofErr w:type="spellEnd"/>
      <w:r w:rsidRPr="00DF4553">
        <w:rPr>
          <w:rFonts w:ascii="Times New Roman" w:hAnsi="Times New Roman" w:cs="Times New Roman"/>
          <w:sz w:val="24"/>
          <w:szCs w:val="24"/>
          <w:lang w:val="uk-UA"/>
        </w:rPr>
        <w:t xml:space="preserve"> органічні сполуки», «</w:t>
      </w:r>
      <w:proofErr w:type="spellStart"/>
      <w:r w:rsidRPr="00DF4553">
        <w:rPr>
          <w:rFonts w:ascii="Times New Roman" w:hAnsi="Times New Roman" w:cs="Times New Roman"/>
          <w:sz w:val="24"/>
          <w:szCs w:val="24"/>
          <w:lang w:val="uk-UA"/>
        </w:rPr>
        <w:t>Нітрогеновмісні</w:t>
      </w:r>
      <w:proofErr w:type="spellEnd"/>
      <w:r w:rsidRPr="00DF4553">
        <w:rPr>
          <w:rFonts w:ascii="Times New Roman" w:hAnsi="Times New Roman" w:cs="Times New Roman"/>
          <w:sz w:val="24"/>
          <w:szCs w:val="24"/>
          <w:lang w:val="uk-UA"/>
        </w:rPr>
        <w:t xml:space="preserve"> органічні сполуки»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DF4553" w:rsidRDefault="00DF4553" w:rsidP="003B6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59">
        <w:rPr>
          <w:rFonts w:ascii="Times New Roman" w:hAnsi="Times New Roman" w:cs="Times New Roman"/>
          <w:b/>
          <w:sz w:val="24"/>
          <w:szCs w:val="24"/>
          <w:lang w:val="uk-UA"/>
        </w:rPr>
        <w:t>Мета: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визначити рівень навчальних досягнень учнів з теми </w:t>
      </w:r>
      <w:r w:rsidRPr="00DF4553">
        <w:rPr>
          <w:rFonts w:ascii="Times New Roman" w:hAnsi="Times New Roman" w:cs="Times New Roman"/>
          <w:bCs/>
          <w:sz w:val="24"/>
          <w:szCs w:val="24"/>
          <w:lang w:val="uk-UA"/>
        </w:rPr>
        <w:t>«Початкові поняття про органічні сполуки»</w:t>
      </w:r>
      <w:r w:rsidR="008339B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а саме </w:t>
      </w:r>
      <w:r w:rsidRPr="00DF4553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DF4553">
        <w:rPr>
          <w:rFonts w:ascii="Times New Roman" w:hAnsi="Times New Roman" w:cs="Times New Roman"/>
          <w:sz w:val="24"/>
          <w:szCs w:val="24"/>
          <w:lang w:val="uk-UA"/>
        </w:rPr>
        <w:t>ксигеновмісні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DF4553">
        <w:rPr>
          <w:rFonts w:ascii="Times New Roman" w:hAnsi="Times New Roman" w:cs="Times New Roman"/>
          <w:sz w:val="24"/>
          <w:szCs w:val="24"/>
          <w:lang w:val="uk-UA"/>
        </w:rPr>
        <w:t>ітрогеновмісні</w:t>
      </w:r>
      <w:proofErr w:type="spellEnd"/>
      <w:r w:rsidRPr="00DF4553">
        <w:rPr>
          <w:rFonts w:ascii="Times New Roman" w:hAnsi="Times New Roman" w:cs="Times New Roman"/>
          <w:sz w:val="24"/>
          <w:szCs w:val="24"/>
          <w:lang w:val="uk-UA"/>
        </w:rPr>
        <w:t xml:space="preserve"> органічні сполуки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виявити прогалини в знаннях та вміннях по темі; розвивати вміння концентрувати увагу, </w:t>
      </w:r>
      <w:r w:rsidR="000F5059">
        <w:rPr>
          <w:rFonts w:ascii="Times New Roman" w:hAnsi="Times New Roman" w:cs="Times New Roman"/>
          <w:sz w:val="24"/>
          <w:szCs w:val="24"/>
          <w:lang w:val="uk-UA"/>
        </w:rPr>
        <w:t>раціонально розподіляти та використовувати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5059">
        <w:rPr>
          <w:rFonts w:ascii="Times New Roman" w:hAnsi="Times New Roman" w:cs="Times New Roman"/>
          <w:sz w:val="24"/>
          <w:szCs w:val="24"/>
          <w:lang w:val="uk-UA"/>
        </w:rPr>
        <w:t>час; виховувати самостійність, наполегливість у навчанні.</w:t>
      </w:r>
    </w:p>
    <w:p w:rsidR="000F5059" w:rsidRDefault="000F5059" w:rsidP="003B63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F5059">
        <w:rPr>
          <w:rFonts w:ascii="Times New Roman" w:hAnsi="Times New Roman" w:cs="Times New Roman"/>
          <w:b/>
          <w:sz w:val="24"/>
          <w:szCs w:val="24"/>
          <w:lang w:val="uk-UA"/>
        </w:rPr>
        <w:t>Тип уроку: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урок контролю та корекції знань.</w:t>
      </w:r>
    </w:p>
    <w:p w:rsidR="008339B4" w:rsidRDefault="008339B4" w:rsidP="003B63D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39B4">
        <w:rPr>
          <w:rFonts w:ascii="Times New Roman" w:hAnsi="Times New Roman" w:cs="Times New Roman"/>
          <w:b/>
          <w:sz w:val="24"/>
          <w:szCs w:val="24"/>
          <w:lang w:val="uk-UA"/>
        </w:rPr>
        <w:t>Обладнання та матеріали: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дидактичні картки із завданнями (два варіанти), таблиця «Періодична система хімічних елементів Д. І.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Менделеєва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».</w:t>
      </w:r>
    </w:p>
    <w:p w:rsidR="000F5059" w:rsidRPr="00D16B95" w:rsidRDefault="000F5059" w:rsidP="0090147A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F5059"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0F5059" w:rsidRPr="000F5059" w:rsidRDefault="000F5059" w:rsidP="0090147A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50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505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Організаційний момент</w:t>
      </w:r>
    </w:p>
    <w:p w:rsidR="000F5059" w:rsidRPr="000F5059" w:rsidRDefault="000F5059" w:rsidP="0090147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F5059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0F5059">
        <w:rPr>
          <w:rFonts w:ascii="Times New Roman" w:hAnsi="Times New Roman" w:cs="Times New Roman"/>
          <w:b/>
          <w:bCs/>
          <w:sz w:val="24"/>
          <w:szCs w:val="24"/>
          <w:lang w:val="uk-UA"/>
        </w:rPr>
        <w:t>. Мотивація навчальної та пізнавальної діяльності (налаштування на успіх)</w:t>
      </w:r>
    </w:p>
    <w:p w:rsidR="000F5059" w:rsidRPr="001D3DAE" w:rsidRDefault="0090147A" w:rsidP="001D3DA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Ми з вами плідно попрацювали над вивченням органічних сполук. Сьогодні настав час показати всі свої знання, вміння та навички з цієї теми.  </w:t>
      </w:r>
      <w:r>
        <w:rPr>
          <w:rFonts w:ascii="Times New Roman" w:hAnsi="Times New Roman" w:cs="Times New Roman"/>
          <w:sz w:val="24"/>
          <w:szCs w:val="24"/>
        </w:rPr>
        <w:t>Прочитайте завдання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D3DAE">
        <w:rPr>
          <w:rFonts w:ascii="Times New Roman" w:hAnsi="Times New Roman" w:cs="Times New Roman"/>
          <w:sz w:val="24"/>
          <w:szCs w:val="24"/>
          <w:lang w:val="uk-UA"/>
        </w:rPr>
        <w:t xml:space="preserve">Чи є у вас запитання по  змісту завдань чи порядку їх виконання? </w:t>
      </w:r>
      <w:r w:rsidR="001D3DAE">
        <w:rPr>
          <w:rFonts w:ascii="Times New Roman" w:hAnsi="Times New Roman" w:cs="Times New Roman"/>
          <w:i/>
          <w:iCs/>
          <w:sz w:val="24"/>
          <w:szCs w:val="24"/>
          <w:lang w:val="uk-UA"/>
        </w:rPr>
        <w:t>За необхідності вчитель інструктує учнів, звертає увагу на особливості завдань різних рівнів.</w:t>
      </w:r>
    </w:p>
    <w:p w:rsidR="000F5059" w:rsidRDefault="000F5059" w:rsidP="003A0E0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F5059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F5059">
        <w:rPr>
          <w:rFonts w:ascii="Times New Roman" w:hAnsi="Times New Roman" w:cs="Times New Roman"/>
          <w:b/>
          <w:bCs/>
          <w:sz w:val="24"/>
          <w:szCs w:val="24"/>
          <w:lang w:val="uk-UA"/>
        </w:rPr>
        <w:t>ІІ</w:t>
      </w:r>
      <w:r w:rsidRPr="000F505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1D3DAE" w:rsidRPr="000F5059">
        <w:rPr>
          <w:rFonts w:ascii="Times New Roman" w:hAnsi="Times New Roman" w:cs="Times New Roman"/>
          <w:b/>
          <w:bCs/>
          <w:sz w:val="24"/>
          <w:szCs w:val="24"/>
        </w:rPr>
        <w:t>Виконання</w:t>
      </w:r>
      <w:proofErr w:type="spellEnd"/>
      <w:r w:rsidR="001D3DAE" w:rsidRPr="000F5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D3DAE" w:rsidRPr="000F5059">
        <w:rPr>
          <w:rFonts w:ascii="Times New Roman" w:hAnsi="Times New Roman" w:cs="Times New Roman"/>
          <w:b/>
          <w:bCs/>
          <w:sz w:val="24"/>
          <w:szCs w:val="24"/>
        </w:rPr>
        <w:t>завдань</w:t>
      </w:r>
      <w:proofErr w:type="spellEnd"/>
      <w:r w:rsidR="001D3DAE" w:rsidRPr="000F50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3DAE" w:rsidRPr="000F505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контрольної </w:t>
      </w:r>
      <w:proofErr w:type="spellStart"/>
      <w:r w:rsidR="001D3DAE" w:rsidRPr="000F5059">
        <w:rPr>
          <w:rFonts w:ascii="Times New Roman" w:hAnsi="Times New Roman" w:cs="Times New Roman"/>
          <w:b/>
          <w:bCs/>
          <w:sz w:val="24"/>
          <w:szCs w:val="24"/>
        </w:rPr>
        <w:t>роботи</w:t>
      </w:r>
      <w:proofErr w:type="spellEnd"/>
    </w:p>
    <w:p w:rsidR="00860C0F" w:rsidRPr="00B07B4C" w:rsidRDefault="00860C0F" w:rsidP="00860C0F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 варіант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Pr="00860C0F">
        <w:rPr>
          <w:rFonts w:ascii="Times New Roman" w:hAnsi="Times New Roman" w:cs="Times New Roman"/>
          <w:i/>
          <w:sz w:val="24"/>
          <w:szCs w:val="24"/>
          <w:lang w:val="uk-UA"/>
        </w:rPr>
        <w:t>(3 бали; за кожне завдання – 0,5 бала)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i/>
          <w:sz w:val="24"/>
          <w:szCs w:val="24"/>
          <w:lang w:val="uk-UA"/>
        </w:rPr>
        <w:t>У завданнях 1 – 6 виберіть одну правильну відповідь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1. До складу спиртів входить функціональна група: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карбоксильна;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гідроксильна;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альдегідна;   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аміногрупа.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2. Молекулярна формула етанолу: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;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ОН;  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СООН.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3. Якісною реакцією на крохмаль є його взаємодія з: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йодом;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купрум(ІІ) гідроксидом;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водою;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індикатором.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4. Молекула білка складається з: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залишків глюкози;          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залишків амілози;  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залишків вищих карбонових  кислот;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залишків амінокислот.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5.  Насиченою вищою карбоновою кислотою є: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олеїнова;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стеаринова;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оцтова;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пропанова.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6. Метиловий оранжевий змінює своє забарвлення у розчині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етанової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кислоти на:</w:t>
      </w:r>
    </w:p>
    <w:p w:rsidR="00860C0F" w:rsidRPr="00B07B4C" w:rsidRDefault="00860C0F" w:rsidP="00860C0F">
      <w:pPr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жовте;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червоне;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рожеве;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синє.</w:t>
      </w:r>
    </w:p>
    <w:p w:rsidR="00860C0F" w:rsidRPr="00860C0F" w:rsidRDefault="00860C0F" w:rsidP="00860C0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Pr="00860C0F">
        <w:rPr>
          <w:rFonts w:ascii="Times New Roman" w:hAnsi="Times New Roman" w:cs="Times New Roman"/>
          <w:i/>
          <w:sz w:val="24"/>
          <w:szCs w:val="24"/>
          <w:lang w:val="uk-UA"/>
        </w:rPr>
        <w:t>(3 бали; за кожне завдання – 1 бал)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7. Установіть відповідність між речовиною та її фізичними властивостями: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Речовина  </w:t>
      </w:r>
      <w:r w:rsidRPr="00B07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Фізичні властивості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етанол;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безбарвна рідина з різким запахом;</w:t>
      </w:r>
    </w:p>
    <w:p w:rsidR="00860C0F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етанова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кислота;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газувата речовина з слабким фруктовим запахом, 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глюкоза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;                             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малорозчинна у воді;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жир.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безбарвна рідина з «спиртовим» запахом;</w:t>
      </w:r>
    </w:p>
    <w:p w:rsidR="00860C0F" w:rsidRPr="00B07B4C" w:rsidRDefault="00860C0F" w:rsidP="00860C0F">
      <w:pPr>
        <w:spacing w:after="0"/>
        <w:ind w:left="2977" w:hanging="283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біла тверда речовина, добре розчинна у воді, має солодкий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смак;</w:t>
      </w:r>
    </w:p>
    <w:p w:rsidR="00860C0F" w:rsidRPr="00B07B4C" w:rsidRDefault="00860C0F" w:rsidP="00860C0F">
      <w:pPr>
        <w:spacing w:after="0"/>
        <w:ind w:left="2977" w:hanging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нерозчинна у воді речовина, але добре розчинна у органічних             розчинниках (бензині, гасі тощо).      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8.  Установіть відповідність між речовиною та її використанням:</w:t>
      </w:r>
    </w:p>
    <w:p w:rsidR="00860C0F" w:rsidRPr="00B07B4C" w:rsidRDefault="00886DDA" w:rsidP="00860C0F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</w:t>
      </w:r>
      <w:r w:rsidR="00860C0F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</w:t>
      </w:r>
      <w:r w:rsidR="00860C0F"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Речовина </w:t>
      </w:r>
      <w:r w:rsidR="00860C0F" w:rsidRPr="00B07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</w:t>
      </w:r>
      <w:r w:rsidR="00860C0F"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Використання</w:t>
      </w:r>
      <w:r w:rsidR="00860C0F" w:rsidRPr="00B07B4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оцтова кислота;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мила, гліцерину, оліфи;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сахароза;       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паперу, картону, тканин;</w:t>
      </w:r>
    </w:p>
    <w:p w:rsidR="00860C0F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жир;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каучуку, гуми, скла;</w:t>
      </w:r>
    </w:p>
    <w:p w:rsidR="00860C0F" w:rsidRPr="00B07B4C" w:rsidRDefault="00860C0F" w:rsidP="00860C0F">
      <w:pPr>
        <w:spacing w:after="0"/>
        <w:ind w:left="3544" w:hanging="3544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целюлоза.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кондитерських виробів, напоїв, варення;</w:t>
      </w:r>
    </w:p>
    <w:p w:rsidR="00860C0F" w:rsidRPr="00B07B4C" w:rsidRDefault="00860C0F" w:rsidP="00860C0F">
      <w:pPr>
        <w:spacing w:after="0"/>
        <w:ind w:left="3544" w:hanging="99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штучних волокон, як консервант, для приготування їжі.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9. Вставте пропущені слова:</w:t>
      </w:r>
    </w:p>
    <w:p w:rsidR="00860C0F" w:rsidRPr="00B07B4C" w:rsidRDefault="00860C0F" w:rsidP="00860C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Рідкі жири переважно _______________ походження, до їх складу входять залишки 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вищих карбонових кислот.</w:t>
      </w:r>
    </w:p>
    <w:p w:rsidR="00860C0F" w:rsidRPr="00886DDA" w:rsidRDefault="00860C0F" w:rsidP="00860C0F">
      <w:pPr>
        <w:spacing w:after="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>а кожне завдання – 1 бал)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10. Напишіть структурну формулу: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а) етанолу;          б) оцтової кислоти.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11. Напишіть молекулярну формулу: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а) глюкози;    б) крохмалю;    в)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аміноетанової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кислоти.</w:t>
      </w:r>
    </w:p>
    <w:p w:rsidR="00C55955" w:rsidRPr="00B07B4C" w:rsidRDefault="00860C0F" w:rsidP="00C5595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C55955" w:rsidRPr="00B07B4C">
        <w:rPr>
          <w:rFonts w:ascii="Times New Roman" w:hAnsi="Times New Roman" w:cs="Times New Roman"/>
          <w:sz w:val="24"/>
          <w:szCs w:val="24"/>
          <w:lang w:val="uk-UA"/>
        </w:rPr>
        <w:t>Складіть рівняння реакцій:</w:t>
      </w:r>
    </w:p>
    <w:p w:rsidR="00860C0F" w:rsidRPr="00B07B4C" w:rsidRDefault="00C55955" w:rsidP="00860C0F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а) між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етановою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кислотою та магнієм;            б) горіння етанолу.</w:t>
      </w:r>
    </w:p>
    <w:p w:rsidR="00C55955" w:rsidRPr="0086254F" w:rsidRDefault="00860C0F" w:rsidP="00860C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07B4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  <w:r w:rsidR="0086254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254F" w:rsidRPr="0086254F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625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254F" w:rsidRPr="0086254F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="0086254F" w:rsidRPr="008625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а кожне завдання </w:t>
      </w:r>
      <w:r w:rsidRPr="008625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– 1,5 бала)</w:t>
      </w:r>
      <w:r w:rsidR="00C55955" w:rsidRPr="0086254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</w:p>
    <w:p w:rsidR="00860C0F" w:rsidRPr="00C55955" w:rsidRDefault="00C55955" w:rsidP="00860C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55955">
        <w:rPr>
          <w:rFonts w:ascii="Times New Roman" w:hAnsi="Times New Roman" w:cs="Times New Roman"/>
          <w:i/>
          <w:sz w:val="24"/>
          <w:szCs w:val="24"/>
          <w:lang w:val="uk-UA"/>
        </w:rPr>
        <w:t>Розв’яжіть задачі</w:t>
      </w:r>
      <w:bookmarkStart w:id="0" w:name="_GoBack"/>
      <w:bookmarkEnd w:id="0"/>
    </w:p>
    <w:p w:rsidR="00860C0F" w:rsidRPr="00B07B4C" w:rsidRDefault="00C55955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13. 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Обчисліть об’єм кисню, що </w:t>
      </w:r>
      <w:r>
        <w:rPr>
          <w:rFonts w:ascii="Times New Roman" w:hAnsi="Times New Roman" w:cs="Times New Roman"/>
          <w:sz w:val="24"/>
          <w:szCs w:val="24"/>
          <w:lang w:val="uk-UA"/>
        </w:rPr>
        <w:t>необхідний для по</w:t>
      </w:r>
      <w:r w:rsidR="0059793F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ного згоряння</w:t>
      </w:r>
      <w:r w:rsidR="0059793F">
        <w:rPr>
          <w:rFonts w:ascii="Times New Roman" w:hAnsi="Times New Roman" w:cs="Times New Roman"/>
          <w:sz w:val="24"/>
          <w:szCs w:val="24"/>
          <w:lang w:val="uk-UA"/>
        </w:rPr>
        <w:t xml:space="preserve"> 20 л </w:t>
      </w:r>
      <w:proofErr w:type="spellStart"/>
      <w:r w:rsidR="0059793F">
        <w:rPr>
          <w:rFonts w:ascii="Times New Roman" w:hAnsi="Times New Roman" w:cs="Times New Roman"/>
          <w:sz w:val="24"/>
          <w:szCs w:val="24"/>
          <w:lang w:val="uk-UA"/>
        </w:rPr>
        <w:t>етину</w:t>
      </w:r>
      <w:proofErr w:type="spellEnd"/>
      <w:r w:rsidR="0059793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0C0F" w:rsidRPr="00B07B4C" w:rsidRDefault="00860C0F" w:rsidP="00C5595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59793F">
        <w:rPr>
          <w:rFonts w:ascii="Times New Roman" w:hAnsi="Times New Roman" w:cs="Times New Roman"/>
          <w:sz w:val="24"/>
          <w:szCs w:val="24"/>
          <w:lang w:val="uk-UA"/>
        </w:rPr>
        <w:t>Обчисліть масу солі,</w:t>
      </w:r>
      <w:r w:rsidR="008135B2">
        <w:rPr>
          <w:rFonts w:ascii="Times New Roman" w:hAnsi="Times New Roman" w:cs="Times New Roman"/>
          <w:sz w:val="24"/>
          <w:szCs w:val="24"/>
          <w:lang w:val="uk-UA"/>
        </w:rPr>
        <w:t xml:space="preserve"> що утвори</w:t>
      </w:r>
      <w:r w:rsidR="0059793F">
        <w:rPr>
          <w:rFonts w:ascii="Times New Roman" w:hAnsi="Times New Roman" w:cs="Times New Roman"/>
          <w:sz w:val="24"/>
          <w:szCs w:val="24"/>
          <w:lang w:val="uk-UA"/>
        </w:rPr>
        <w:t>ться</w:t>
      </w:r>
      <w:r w:rsidR="008135B2">
        <w:rPr>
          <w:rFonts w:ascii="Times New Roman" w:hAnsi="Times New Roman" w:cs="Times New Roman"/>
          <w:sz w:val="24"/>
          <w:szCs w:val="24"/>
          <w:lang w:val="uk-UA"/>
        </w:rPr>
        <w:t xml:space="preserve"> в результаті</w:t>
      </w:r>
      <w:r w:rsidR="0059793F">
        <w:rPr>
          <w:rFonts w:ascii="Times New Roman" w:hAnsi="Times New Roman" w:cs="Times New Roman"/>
          <w:sz w:val="24"/>
          <w:szCs w:val="24"/>
          <w:lang w:val="uk-UA"/>
        </w:rPr>
        <w:t xml:space="preserve"> взаємодії 180 г оцтової кислоти з натрій карбонатом. </w:t>
      </w:r>
    </w:p>
    <w:p w:rsidR="00860C0F" w:rsidRPr="00886DDA" w:rsidRDefault="00860C0F" w:rsidP="00886DDA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ІІ варіант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 рівень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>а кожне завдання – 0,5 бала)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i/>
          <w:sz w:val="24"/>
          <w:szCs w:val="24"/>
          <w:lang w:val="uk-UA"/>
        </w:rPr>
        <w:t>У завданнях 1 – 6 виберіть одну правильну відповідь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1. До складу карбонових кислот входить функціональна група: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карбоксильна;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гідроксильна;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альдегідна;  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аміногрупа.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2. Молекулярна формула метанолу: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;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ОН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;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5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ОН;   </w:t>
      </w:r>
      <w:r w:rsidR="003B63D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СН</w:t>
      </w:r>
      <w:r w:rsidRPr="00B07B4C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СООН.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3. Якісною реакцією на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гліцерол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є його взаємодія з: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йодом;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купрум(ІІ) гідроксидом;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водою;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індикатором.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4. Денатурація – це втрата білком своєї: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первинної структури;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вторинної структури;   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третинної структури;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четвертинної структури.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5.  Ненасиченою вищою карбоновою кислотою є:</w:t>
      </w:r>
    </w:p>
    <w:p w:rsidR="00860C0F" w:rsidRPr="00B07B4C" w:rsidRDefault="00860C0F" w:rsidP="00860C0F">
      <w:pPr>
        <w:spacing w:after="0"/>
        <w:ind w:left="708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олеїнова;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стеаринова;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оцтова;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пропанова.</w:t>
      </w:r>
    </w:p>
    <w:p w:rsidR="00860C0F" w:rsidRPr="00B07B4C" w:rsidRDefault="00860C0F" w:rsidP="00860C0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6. Лакмус змінює своє забарвлення у розчині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етанової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кислоти на:</w:t>
      </w:r>
    </w:p>
    <w:p w:rsidR="00860C0F" w:rsidRPr="00B07B4C" w:rsidRDefault="00860C0F" w:rsidP="00CA5544">
      <w:pPr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жовте;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червоне;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рожеве;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синє.</w:t>
      </w:r>
    </w:p>
    <w:p w:rsidR="00860C0F" w:rsidRPr="00886DDA" w:rsidRDefault="00860C0F" w:rsidP="00CA554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ІІ рівень </w:t>
      </w:r>
      <w:r w:rsidR="00886DDA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DDA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>а кожне завдання – 1 бал)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7. Установіть відповідність між речовиною та її фізичними властивостями: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Речовина  </w:t>
      </w:r>
      <w:r w:rsidRPr="00B07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</w:t>
      </w:r>
      <w:r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Фізичні властивості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метанол;                          </w:t>
      </w:r>
      <w:r w:rsidR="00812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в’язка безбарвна рідина, без запаху, має солодкий смак;</w:t>
      </w:r>
    </w:p>
    <w:p w:rsidR="007F4D20" w:rsidRDefault="00860C0F" w:rsidP="007F4D20">
      <w:pPr>
        <w:spacing w:after="0"/>
        <w:ind w:left="2977" w:hanging="2977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гліцерол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;            </w:t>
      </w:r>
      <w:r w:rsidR="008124ED">
        <w:rPr>
          <w:rFonts w:ascii="Times New Roman" w:hAnsi="Times New Roman" w:cs="Times New Roman"/>
          <w:sz w:val="24"/>
          <w:szCs w:val="24"/>
          <w:lang w:val="uk-UA"/>
        </w:rPr>
        <w:t xml:space="preserve">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газувата речовина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з слабким фруктовим запахом, </w:t>
      </w:r>
    </w:p>
    <w:p w:rsidR="00860C0F" w:rsidRPr="00B07B4C" w:rsidRDefault="007F4D20" w:rsidP="007F4D20">
      <w:pPr>
        <w:spacing w:after="0"/>
        <w:ind w:left="2977" w:hanging="2977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крохмаль;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>малорозчинна у воді;</w:t>
      </w:r>
    </w:p>
    <w:p w:rsidR="00860C0F" w:rsidRPr="00B07B4C" w:rsidRDefault="007F4D20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сахароза.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8124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C0F"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безбарвна рідина з «спиртовим» запахом;</w:t>
      </w:r>
    </w:p>
    <w:p w:rsidR="00860C0F" w:rsidRPr="00B07B4C" w:rsidRDefault="00860C0F" w:rsidP="00CA5544">
      <w:pPr>
        <w:spacing w:after="0"/>
        <w:ind w:left="2977" w:hanging="297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 w:rsidR="008124ED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біла тверда речовина, добре розчинна у воді, має солодкий смак;</w:t>
      </w:r>
    </w:p>
    <w:p w:rsidR="00860C0F" w:rsidRPr="00B07B4C" w:rsidRDefault="008124ED" w:rsidP="00CA5544">
      <w:pPr>
        <w:spacing w:after="0"/>
        <w:ind w:left="2977" w:hanging="42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  <w:r w:rsidR="00860C0F" w:rsidRPr="00B07B4C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біла зерниста речовина, без запаху та смаку, нерозчинна у холодній  воді; у теплій – утворює колоїдний розчин.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8.  Установіть відповідність між речовиною та її використанням:</w:t>
      </w:r>
    </w:p>
    <w:p w:rsidR="00860C0F" w:rsidRPr="00B07B4C" w:rsidRDefault="00886DDA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 </w:t>
      </w:r>
      <w:r w:rsidR="00860C0F"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Речовина </w:t>
      </w:r>
      <w:r w:rsidR="00860C0F" w:rsidRPr="00B07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0C0F" w:rsidRPr="00B07B4C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60C0F" w:rsidRPr="00B07B4C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Використання</w:t>
      </w:r>
      <w:r w:rsidR="00860C0F" w:rsidRPr="00B07B4C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</w:t>
      </w:r>
    </w:p>
    <w:p w:rsidR="00860C0F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глюкоза;                          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А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зубних паст, косметичних кремів, 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гліцерол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ліків;</w:t>
      </w:r>
    </w:p>
    <w:p w:rsidR="00860C0F" w:rsidRDefault="00860C0F" w:rsidP="00CA55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етанол;                                 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Б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сировина для кондитерської промисловості, </w:t>
      </w:r>
      <w:r>
        <w:rPr>
          <w:rFonts w:ascii="Times New Roman" w:hAnsi="Times New Roman" w:cs="Times New Roman"/>
          <w:sz w:val="24"/>
          <w:szCs w:val="24"/>
          <w:lang w:val="uk-UA"/>
        </w:rPr>
        <w:t>для</w:t>
      </w:r>
    </w:p>
    <w:p w:rsidR="00860C0F" w:rsidRPr="00391554" w:rsidRDefault="00860C0F" w:rsidP="00CA55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4 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крохмаль.                                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добування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аскорбінової кислоти, в медицині;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860C0F" w:rsidRPr="00B07B4C" w:rsidRDefault="00860C0F" w:rsidP="00CA554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8124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паперу, клеїв, для приготування страв;</w:t>
      </w:r>
    </w:p>
    <w:p w:rsidR="00860C0F" w:rsidRPr="00B07B4C" w:rsidRDefault="00860C0F" w:rsidP="008124ED">
      <w:pPr>
        <w:spacing w:after="0"/>
        <w:ind w:left="3402" w:hanging="3402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8124E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Г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для виробництва штучних волокон, як консервант, для приготування їжі;</w:t>
      </w:r>
    </w:p>
    <w:p w:rsidR="00860C0F" w:rsidRPr="00B07B4C" w:rsidRDefault="008124ED" w:rsidP="008124ED">
      <w:pPr>
        <w:spacing w:after="0"/>
        <w:ind w:left="3402" w:hanging="569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="00860C0F" w:rsidRPr="00B07B4C">
        <w:rPr>
          <w:rFonts w:ascii="Times New Roman" w:hAnsi="Times New Roman" w:cs="Times New Roman"/>
          <w:b/>
          <w:sz w:val="24"/>
          <w:szCs w:val="24"/>
          <w:lang w:val="uk-UA"/>
        </w:rPr>
        <w:t>Д</w:t>
      </w:r>
      <w:r w:rsidR="007F4D2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для виробництва лікеро-горілчаних напоїв, як </w:t>
      </w:r>
      <w:proofErr w:type="spellStart"/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>дезинфікуючий</w:t>
      </w:r>
      <w:proofErr w:type="spellEnd"/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засіб, як </w:t>
      </w:r>
      <w:proofErr w:type="spellStart"/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>біопальне</w:t>
      </w:r>
      <w:proofErr w:type="spellEnd"/>
      <w:r w:rsidR="00860C0F" w:rsidRPr="00B07B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9. Вставте пропущені слова:</w:t>
      </w:r>
    </w:p>
    <w:p w:rsidR="00860C0F" w:rsidRPr="00B07B4C" w:rsidRDefault="00860C0F" w:rsidP="00CA55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Тверді жири переважно _______________ походження, до їх складу входять залишки ___________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>вищих карбонових кислот.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DDA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DDA">
        <w:rPr>
          <w:rFonts w:ascii="Times New Roman" w:hAnsi="Times New Roman" w:cs="Times New Roman"/>
          <w:i/>
          <w:sz w:val="24"/>
          <w:szCs w:val="24"/>
          <w:lang w:val="uk-UA"/>
        </w:rPr>
        <w:t>з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>а кожне завдання – 1 бал)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10. Напишіть структурну формулу: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а) метанолу;          б)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гліцеролу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11. Напишіть молекулярну формулу: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а) сахарози;    б) целюлози;    в) етанолу.</w:t>
      </w:r>
    </w:p>
    <w:p w:rsidR="00A978A0" w:rsidRPr="00B07B4C" w:rsidRDefault="00860C0F" w:rsidP="00A978A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12. </w:t>
      </w:r>
      <w:r w:rsidR="00A978A0" w:rsidRPr="00B07B4C">
        <w:rPr>
          <w:rFonts w:ascii="Times New Roman" w:hAnsi="Times New Roman" w:cs="Times New Roman"/>
          <w:sz w:val="24"/>
          <w:szCs w:val="24"/>
          <w:lang w:val="uk-UA"/>
        </w:rPr>
        <w:t>Складіть рівняння реакцій:</w:t>
      </w:r>
    </w:p>
    <w:p w:rsidR="00860C0F" w:rsidRPr="00B07B4C" w:rsidRDefault="00A978A0" w:rsidP="00CA55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а) між </w:t>
      </w:r>
      <w:proofErr w:type="spellStart"/>
      <w:r w:rsidRPr="00B07B4C">
        <w:rPr>
          <w:rFonts w:ascii="Times New Roman" w:hAnsi="Times New Roman" w:cs="Times New Roman"/>
          <w:sz w:val="24"/>
          <w:szCs w:val="24"/>
          <w:lang w:val="uk-UA"/>
        </w:rPr>
        <w:t>етановою</w:t>
      </w:r>
      <w:proofErr w:type="spellEnd"/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 кислотою та натрій гідроксидом;            б) між етанолом та киснем.</w:t>
      </w:r>
    </w:p>
    <w:p w:rsidR="00A978A0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B07B4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7B4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рівень</w:t>
      </w:r>
      <w:r w:rsidR="00886D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(3 бали;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 xml:space="preserve"> </w:t>
      </w:r>
      <w:r w:rsidR="00886DDA" w:rsidRPr="00886DDA">
        <w:rPr>
          <w:rFonts w:ascii="Times New Roman" w:hAnsi="Times New Roman" w:cs="Times New Roman"/>
          <w:i/>
          <w:sz w:val="24"/>
          <w:szCs w:val="24"/>
          <w:lang w:val="uk-UA"/>
        </w:rPr>
        <w:t>за кожне завдання – 1,5 бала</w:t>
      </w:r>
      <w:r w:rsidRPr="00886DDA">
        <w:rPr>
          <w:rFonts w:ascii="Times New Roman" w:hAnsi="Times New Roman" w:cs="Times New Roman"/>
          <w:i/>
          <w:sz w:val="24"/>
          <w:szCs w:val="24"/>
          <w:lang w:val="uk-UA"/>
        </w:rPr>
        <w:t>)</w:t>
      </w:r>
      <w:r w:rsidR="00A978A0" w:rsidRPr="00A978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0C0F" w:rsidRPr="00A978A0" w:rsidRDefault="00A978A0" w:rsidP="00CA5544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978A0">
        <w:rPr>
          <w:rFonts w:ascii="Times New Roman" w:hAnsi="Times New Roman" w:cs="Times New Roman"/>
          <w:i/>
          <w:sz w:val="24"/>
          <w:szCs w:val="24"/>
          <w:lang w:val="uk-UA"/>
        </w:rPr>
        <w:t>Розв’яжіть задачі</w:t>
      </w:r>
    </w:p>
    <w:p w:rsidR="00860C0F" w:rsidRPr="00B07B4C" w:rsidRDefault="00860C0F" w:rsidP="00CA5544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>13. На повне згоряння метанолу витратилось 25 л кисню. Який об’єм вуглекислого газу при цьому утвориться (умови (температура, тиск) до і після реакції однакові)?</w:t>
      </w:r>
    </w:p>
    <w:p w:rsidR="00860C0F" w:rsidRPr="00B07B4C" w:rsidRDefault="00860C0F" w:rsidP="008124ED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07B4C">
        <w:rPr>
          <w:rFonts w:ascii="Times New Roman" w:hAnsi="Times New Roman" w:cs="Times New Roman"/>
          <w:sz w:val="24"/>
          <w:szCs w:val="24"/>
          <w:lang w:val="uk-UA"/>
        </w:rPr>
        <w:t xml:space="preserve">14. </w:t>
      </w:r>
      <w:r w:rsidR="00A978A0">
        <w:rPr>
          <w:rFonts w:ascii="Times New Roman" w:hAnsi="Times New Roman" w:cs="Times New Roman"/>
          <w:sz w:val="24"/>
          <w:szCs w:val="24"/>
          <w:lang w:val="uk-UA"/>
        </w:rPr>
        <w:t xml:space="preserve">Обчисліть масу солі, що утвориться при взаємодії </w:t>
      </w:r>
      <w:proofErr w:type="spellStart"/>
      <w:r w:rsidR="00A978A0">
        <w:rPr>
          <w:rFonts w:ascii="Times New Roman" w:hAnsi="Times New Roman" w:cs="Times New Roman"/>
          <w:sz w:val="24"/>
          <w:szCs w:val="24"/>
          <w:lang w:val="uk-UA"/>
        </w:rPr>
        <w:t>етанової</w:t>
      </w:r>
      <w:proofErr w:type="spellEnd"/>
      <w:r w:rsidR="00A978A0">
        <w:rPr>
          <w:rFonts w:ascii="Times New Roman" w:hAnsi="Times New Roman" w:cs="Times New Roman"/>
          <w:sz w:val="24"/>
          <w:szCs w:val="24"/>
          <w:lang w:val="uk-UA"/>
        </w:rPr>
        <w:t xml:space="preserve"> кислоти з </w:t>
      </w:r>
      <w:r w:rsidR="001E0EC6">
        <w:rPr>
          <w:rFonts w:ascii="Times New Roman" w:hAnsi="Times New Roman" w:cs="Times New Roman"/>
          <w:sz w:val="24"/>
          <w:szCs w:val="24"/>
          <w:lang w:val="uk-UA"/>
        </w:rPr>
        <w:t>400 г кальцій карбонату.</w:t>
      </w:r>
    </w:p>
    <w:p w:rsidR="001D214C" w:rsidRP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214C">
        <w:rPr>
          <w:rFonts w:ascii="Times New Roman" w:hAnsi="Times New Roman" w:cs="Times New Roman"/>
          <w:b/>
          <w:bCs/>
          <w:sz w:val="24"/>
          <w:szCs w:val="24"/>
          <w:lang w:val="uk-UA"/>
        </w:rPr>
        <w:t>І</w:t>
      </w:r>
      <w:r w:rsidRPr="001D214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D214C">
        <w:rPr>
          <w:rFonts w:ascii="Times New Roman" w:hAnsi="Times New Roman" w:cs="Times New Roman"/>
          <w:b/>
          <w:bCs/>
          <w:sz w:val="24"/>
          <w:szCs w:val="24"/>
          <w:lang w:val="uk-UA"/>
        </w:rPr>
        <w:t>. Підсумок уроку, рефлексія</w:t>
      </w:r>
    </w:p>
    <w:p w:rsidR="001D214C" w:rsidRP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214C">
        <w:rPr>
          <w:rFonts w:ascii="Times New Roman" w:hAnsi="Times New Roman" w:cs="Times New Roman"/>
          <w:b/>
          <w:bCs/>
          <w:sz w:val="24"/>
          <w:szCs w:val="24"/>
          <w:lang w:val="uk-UA"/>
        </w:rPr>
        <w:t>Прийом «Мікрофон»</w:t>
      </w:r>
    </w:p>
    <w:p w:rsid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Як справились із завданнями?</w:t>
      </w:r>
    </w:p>
    <w:p w:rsid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завдання не змогли виконати? Чому?</w:t>
      </w:r>
    </w:p>
    <w:p w:rsid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правильності виконання яких завдань не впевнені?</w:t>
      </w:r>
    </w:p>
    <w:p w:rsid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Які завдання викликали найбільші труднощі?</w:t>
      </w:r>
    </w:p>
    <w:p w:rsidR="001D214C" w:rsidRPr="008124ED" w:rsidRDefault="001D214C" w:rsidP="008124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Чи задоволені </w:t>
      </w:r>
      <w:r w:rsidR="00CA5544">
        <w:rPr>
          <w:rFonts w:ascii="Times New Roman" w:hAnsi="Times New Roman" w:cs="Times New Roman"/>
          <w:sz w:val="24"/>
          <w:szCs w:val="24"/>
          <w:lang w:val="uk-UA"/>
        </w:rPr>
        <w:t>виконаною роботою?</w:t>
      </w:r>
      <w:r w:rsidRPr="001D21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1D214C" w:rsidRPr="001D214C" w:rsidRDefault="001D214C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214C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D21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</w:t>
      </w:r>
      <w:r w:rsidR="003A0E09" w:rsidRPr="001D214C">
        <w:rPr>
          <w:rFonts w:ascii="Times New Roman" w:hAnsi="Times New Roman" w:cs="Times New Roman"/>
          <w:b/>
          <w:bCs/>
          <w:sz w:val="24"/>
          <w:szCs w:val="24"/>
          <w:lang w:val="uk-UA"/>
        </w:rPr>
        <w:t>Домашнє завдання</w:t>
      </w:r>
    </w:p>
    <w:p w:rsidR="001D214C" w:rsidRPr="001D214C" w:rsidRDefault="001D214C" w:rsidP="00CA554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214C">
        <w:rPr>
          <w:rFonts w:ascii="Times New Roman" w:hAnsi="Times New Roman" w:cs="Times New Roman"/>
          <w:sz w:val="24"/>
          <w:szCs w:val="24"/>
          <w:lang w:val="uk-UA"/>
        </w:rPr>
        <w:t>Підготувати повідомлення «</w:t>
      </w:r>
      <w:r w:rsidR="00CA5544">
        <w:rPr>
          <w:rFonts w:ascii="Times New Roman" w:hAnsi="Times New Roman" w:cs="Times New Roman"/>
          <w:sz w:val="24"/>
          <w:szCs w:val="24"/>
          <w:lang w:val="uk-UA"/>
        </w:rPr>
        <w:t>Різноманітність неорганічних речовин</w:t>
      </w:r>
      <w:r w:rsidRPr="001D214C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CA554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CA5544" w:rsidRPr="00CA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5544" w:rsidRPr="001D214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CA5544">
        <w:rPr>
          <w:rFonts w:ascii="Times New Roman" w:hAnsi="Times New Roman" w:cs="Times New Roman"/>
          <w:sz w:val="24"/>
          <w:szCs w:val="24"/>
          <w:lang w:val="uk-UA"/>
        </w:rPr>
        <w:t>Різноманітність органічних речовин</w:t>
      </w:r>
      <w:r w:rsidR="00CA5544" w:rsidRPr="001D214C">
        <w:rPr>
          <w:rFonts w:ascii="Times New Roman" w:hAnsi="Times New Roman" w:cs="Times New Roman"/>
          <w:sz w:val="24"/>
          <w:szCs w:val="24"/>
          <w:lang w:val="uk-UA"/>
        </w:rPr>
        <w:t>».</w:t>
      </w:r>
      <w:r w:rsidR="00CA55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B72EE" w:rsidRPr="00886DDA" w:rsidRDefault="00860C0F" w:rsidP="00CA554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D214C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sectPr w:rsidR="00EB72EE" w:rsidRPr="00886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42"/>
    <w:rsid w:val="000F5059"/>
    <w:rsid w:val="001D214C"/>
    <w:rsid w:val="001D3DAE"/>
    <w:rsid w:val="001E0EC6"/>
    <w:rsid w:val="003A0E09"/>
    <w:rsid w:val="003B63DF"/>
    <w:rsid w:val="0059793F"/>
    <w:rsid w:val="007F4D20"/>
    <w:rsid w:val="008124ED"/>
    <w:rsid w:val="008135B2"/>
    <w:rsid w:val="008339B4"/>
    <w:rsid w:val="00860C0F"/>
    <w:rsid w:val="0086254F"/>
    <w:rsid w:val="00886DDA"/>
    <w:rsid w:val="0090147A"/>
    <w:rsid w:val="00A978A0"/>
    <w:rsid w:val="00C55955"/>
    <w:rsid w:val="00CA5544"/>
    <w:rsid w:val="00DF4553"/>
    <w:rsid w:val="00EB72EE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2018-04-30T21:03:00Z</dcterms:created>
  <dcterms:modified xsi:type="dcterms:W3CDTF">2018-05-01T17:50:00Z</dcterms:modified>
</cp:coreProperties>
</file>