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B" w:rsidRDefault="00FE3A57">
      <w:pPr>
        <w:rPr>
          <w:lang w:val="uk-UA"/>
        </w:rPr>
      </w:pPr>
      <w:r w:rsidRPr="00FE3A57">
        <w:t xml:space="preserve">https://youtu.be/KPgqDzY2w50 по </w:t>
      </w:r>
      <w:proofErr w:type="spellStart"/>
      <w:r w:rsidRPr="00FE3A57">
        <w:t>можливості</w:t>
      </w:r>
      <w:proofErr w:type="spellEnd"/>
      <w:r w:rsidRPr="00FE3A57">
        <w:t xml:space="preserve"> </w:t>
      </w:r>
      <w:proofErr w:type="spellStart"/>
      <w:r w:rsidRPr="00FE3A57">
        <w:t>перегляньте</w:t>
      </w:r>
      <w:proofErr w:type="spellEnd"/>
      <w:r w:rsidRPr="00FE3A57">
        <w:t xml:space="preserve">. </w:t>
      </w:r>
      <w:proofErr w:type="spellStart"/>
      <w:r w:rsidRPr="00FE3A57">
        <w:t>Це</w:t>
      </w:r>
      <w:proofErr w:type="spellEnd"/>
      <w:r w:rsidRPr="00FE3A57">
        <w:t xml:space="preserve"> </w:t>
      </w:r>
      <w:proofErr w:type="spellStart"/>
      <w:r w:rsidRPr="00FE3A57">
        <w:t>додаток</w:t>
      </w:r>
      <w:proofErr w:type="spellEnd"/>
      <w:r w:rsidRPr="00FE3A57">
        <w:t xml:space="preserve"> до параграфа 35 -36.Вправа 36(2; 4)</w:t>
      </w:r>
    </w:p>
    <w:p w:rsidR="00FE3A57" w:rsidRPr="00FE3A57" w:rsidRDefault="00FE3A57">
      <w:pPr>
        <w:rPr>
          <w:lang w:val="uk-UA"/>
        </w:rPr>
      </w:pPr>
      <w:bookmarkStart w:id="0" w:name="_GoBack"/>
      <w:bookmarkEnd w:id="0"/>
    </w:p>
    <w:sectPr w:rsidR="00FE3A57" w:rsidRPr="00FE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12"/>
    <w:rsid w:val="0067368B"/>
    <w:rsid w:val="00E07D12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2020-05-14T20:14:00Z</dcterms:created>
  <dcterms:modified xsi:type="dcterms:W3CDTF">2020-05-14T20:16:00Z</dcterms:modified>
</cp:coreProperties>
</file>