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C4" w:rsidRDefault="00572DC4">
      <w:pPr>
        <w:rPr>
          <w:lang w:val="uk-UA"/>
        </w:rPr>
      </w:pPr>
      <w:r>
        <w:rPr>
          <w:lang w:val="uk-UA"/>
        </w:rPr>
        <w:t>28.04.2020</w:t>
      </w:r>
    </w:p>
    <w:p w:rsidR="00314611" w:rsidRDefault="00572DC4">
      <w:pPr>
        <w:rPr>
          <w:lang w:val="uk-UA"/>
        </w:rPr>
      </w:pPr>
      <w:proofErr w:type="spellStart"/>
      <w:r>
        <w:rPr>
          <w:lang w:val="uk-UA"/>
        </w:rPr>
        <w:t>Елертричний</w:t>
      </w:r>
      <w:proofErr w:type="spellEnd"/>
      <w:r>
        <w:rPr>
          <w:lang w:val="uk-UA"/>
        </w:rPr>
        <w:t xml:space="preserve"> струм у металах.</w:t>
      </w:r>
    </w:p>
    <w:p w:rsidR="00572DC4" w:rsidRDefault="00572DC4">
      <w:pPr>
        <w:rPr>
          <w:lang w:val="uk-UA"/>
        </w:rPr>
      </w:pPr>
      <w:hyperlink r:id="rId5" w:history="1">
        <w:r w:rsidRPr="00524141">
          <w:rPr>
            <w:rStyle w:val="a3"/>
            <w:lang w:val="uk-UA"/>
          </w:rPr>
          <w:t>https://youtu.be/yhGop-ZUgRg</w:t>
        </w:r>
      </w:hyperlink>
      <w:r>
        <w:rPr>
          <w:lang w:val="uk-UA"/>
        </w:rPr>
        <w:t xml:space="preserve"> - по можливості переглянути, опрацювати параграф 36.</w:t>
      </w:r>
    </w:p>
    <w:p w:rsidR="00572DC4" w:rsidRPr="00572DC4" w:rsidRDefault="00572DC4">
      <w:pPr>
        <w:rPr>
          <w:lang w:val="uk-UA"/>
        </w:rPr>
      </w:pPr>
      <w:r>
        <w:rPr>
          <w:lang w:val="uk-UA"/>
        </w:rPr>
        <w:t>Вправа 36 (2;3.)</w:t>
      </w:r>
      <w:bookmarkStart w:id="0" w:name="_GoBack"/>
      <w:bookmarkEnd w:id="0"/>
    </w:p>
    <w:sectPr w:rsidR="00572DC4" w:rsidRPr="0057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48"/>
    <w:rsid w:val="00314611"/>
    <w:rsid w:val="00572DC4"/>
    <w:rsid w:val="00D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hGop-ZUg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2020-04-30T10:42:00Z</dcterms:created>
  <dcterms:modified xsi:type="dcterms:W3CDTF">2020-04-30T10:47:00Z</dcterms:modified>
</cp:coreProperties>
</file>