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CA" w:rsidRDefault="00A453CA" w:rsidP="00A453CA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Як називалися філософи і письменники ХVІІІ століття?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а) ученими; б) </w:t>
      </w: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>просвітителями;</w:t>
      </w:r>
      <w:r w:rsidRPr="00A453CA">
        <w:rPr>
          <w:rFonts w:ascii="Open Sans" w:hAnsi="Open Sans"/>
          <w:color w:val="000000"/>
          <w:sz w:val="21"/>
          <w:szCs w:val="21"/>
          <w:lang w:val="uk-UA"/>
        </w:rPr>
        <w:t xml:space="preserve"> в)</w:t>
      </w:r>
      <w:r>
        <w:rPr>
          <w:rFonts w:ascii="Open Sans" w:hAnsi="Open Sans"/>
          <w:color w:val="000000"/>
          <w:sz w:val="21"/>
          <w:szCs w:val="21"/>
          <w:lang w:val="uk-UA"/>
        </w:rPr>
        <w:t xml:space="preserve"> мислителями; г) учителями.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2. Кому присвятив свою «Книгу Пісень» Генріх Гейне? 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а) матері; б) сусідці Бетті; </w:t>
      </w: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 xml:space="preserve">в) кузині </w:t>
      </w:r>
      <w:proofErr w:type="spellStart"/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>Амалії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; г) сестрі Марії.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3. Коли народився Й. – В. Гете?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а)1849 р.; </w:t>
      </w: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>б) 1749 р.;</w:t>
      </w:r>
      <w:r>
        <w:rPr>
          <w:rFonts w:ascii="Open Sans" w:hAnsi="Open Sans"/>
          <w:b/>
          <w:bCs/>
          <w:color w:val="000000"/>
          <w:sz w:val="21"/>
          <w:szCs w:val="21"/>
          <w:lang w:val="uk-UA"/>
        </w:rPr>
        <w:t xml:space="preserve"> </w:t>
      </w:r>
      <w:r>
        <w:rPr>
          <w:rFonts w:ascii="Open Sans" w:hAnsi="Open Sans"/>
          <w:color w:val="000000"/>
          <w:sz w:val="21"/>
          <w:szCs w:val="21"/>
          <w:lang w:val="uk-UA"/>
        </w:rPr>
        <w:t>в) 1487 р.; г) 1659 р.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4. Яка основна тема І ч. роману «Мандри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Гуллівера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»?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а) безплідність науки, відірваність від життя; б) страшна сила влади; 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>в) ницість і безглуздя суспільних порядків</w:t>
      </w:r>
      <w:r>
        <w:rPr>
          <w:rFonts w:ascii="Open Sans" w:hAnsi="Open Sans"/>
          <w:b/>
          <w:bCs/>
          <w:color w:val="000000"/>
          <w:sz w:val="21"/>
          <w:szCs w:val="21"/>
          <w:lang w:val="uk-UA"/>
        </w:rPr>
        <w:t>;</w:t>
      </w:r>
      <w:r>
        <w:rPr>
          <w:rFonts w:ascii="Open Sans" w:hAnsi="Open Sans"/>
          <w:color w:val="000000"/>
          <w:sz w:val="21"/>
          <w:szCs w:val="21"/>
          <w:lang w:val="uk-UA"/>
        </w:rPr>
        <w:t xml:space="preserve"> г) романтика почуттів.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5. Яка історія створення оди «До радості» Ф. Шиллера?</w:t>
      </w:r>
    </w:p>
    <w:p w:rsidR="00A453CA" w:rsidRP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 xml:space="preserve">а) твір написано в атмосфері кохання і радості; 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б) твір написано в зв’язку зі своїм одруженням;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в) оду написано в період. коли поет отримав роботу;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г) ода написана на замовлення 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6. Кому Мазепа розповідає пригоду зі своєї молодості?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>а) Карлу ХІІ;</w:t>
      </w:r>
      <w:r>
        <w:rPr>
          <w:rFonts w:ascii="Open Sans" w:hAnsi="Open Sans"/>
          <w:color w:val="000000"/>
          <w:sz w:val="21"/>
          <w:szCs w:val="21"/>
          <w:lang w:val="uk-UA"/>
        </w:rPr>
        <w:t xml:space="preserve"> б) Петру І; в) Пилипу Орлику; г) коханій. 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7. Який зв'язок має Бальзак з Україною?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а)Бальзак приїжджав до друзів; а) Бальзак лікувався в Україні; 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>в)Бальзак одружився з мешканкою України;</w:t>
      </w:r>
      <w:r>
        <w:rPr>
          <w:rFonts w:ascii="Open Sans" w:hAnsi="Open Sans"/>
          <w:color w:val="000000"/>
          <w:sz w:val="21"/>
          <w:szCs w:val="21"/>
          <w:lang w:val="uk-UA"/>
        </w:rPr>
        <w:t xml:space="preserve"> б) батько Бальзака з України.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8. Яким перевіреним способом…місцеві чиновники «здобувають прихильність» Хлестакова? 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показують свою роботу; б) ведуть з ним мудрі бесіди;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>в) дають хабарі;</w:t>
      </w:r>
      <w:r w:rsidRPr="00A453CA">
        <w:rPr>
          <w:rFonts w:ascii="Open Sans" w:hAnsi="Open Sans"/>
          <w:color w:val="000000"/>
          <w:sz w:val="21"/>
          <w:szCs w:val="21"/>
          <w:lang w:val="uk-UA"/>
        </w:rPr>
        <w:t xml:space="preserve"> </w:t>
      </w:r>
      <w:r>
        <w:rPr>
          <w:rFonts w:ascii="Open Sans" w:hAnsi="Open Sans"/>
          <w:color w:val="000000"/>
          <w:sz w:val="21"/>
          <w:szCs w:val="21"/>
          <w:lang w:val="uk-UA"/>
        </w:rPr>
        <w:t>г) співають для нього.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9. Яка головна думка драми Г. Ібсена «Ляльковий дім»?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а) ставлення матері до дітей; б) небажання віддавати позичені гроші;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>в) роль жінки в суспільстві;</w:t>
      </w:r>
      <w:r>
        <w:rPr>
          <w:rFonts w:ascii="Open Sans" w:hAnsi="Open Sans"/>
          <w:color w:val="000000"/>
          <w:sz w:val="21"/>
          <w:szCs w:val="21"/>
          <w:lang w:val="uk-UA"/>
        </w:rPr>
        <w:t xml:space="preserve"> г) стосунки між подругами.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10. Про який час йдеться у романі Р. Бредбері «451 градус за Фаренгейтом»?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а) минуле Риму; б) сьогодення Африки; 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в) минуле слов’ян; </w:t>
      </w:r>
      <w:r w:rsidRPr="00A453CA">
        <w:rPr>
          <w:rFonts w:ascii="Open Sans" w:hAnsi="Open Sans"/>
          <w:bCs/>
          <w:color w:val="000000"/>
          <w:sz w:val="21"/>
          <w:szCs w:val="21"/>
          <w:lang w:val="uk-UA"/>
        </w:rPr>
        <w:t>г) майбутнє світу.</w:t>
      </w:r>
      <w:r>
        <w:rPr>
          <w:rFonts w:ascii="Open Sans" w:hAnsi="Open Sans"/>
          <w:color w:val="000000"/>
          <w:sz w:val="21"/>
          <w:szCs w:val="21"/>
          <w:lang w:val="uk-UA"/>
        </w:rPr>
        <w:t xml:space="preserve"> 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11. Записати визначення понять </w:t>
      </w:r>
      <w:r>
        <w:rPr>
          <w:rFonts w:ascii="Open Sans" w:hAnsi="Open Sans"/>
          <w:i/>
          <w:iCs/>
          <w:color w:val="000000"/>
          <w:sz w:val="21"/>
          <w:szCs w:val="21"/>
          <w:lang w:val="uk-UA"/>
        </w:rPr>
        <w:t>фабула, романтизм, реалізм.</w:t>
      </w:r>
    </w:p>
    <w:p w:rsidR="00A453CA" w:rsidRDefault="00A453CA" w:rsidP="00A453C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i/>
          <w:iCs/>
          <w:color w:val="000000"/>
          <w:sz w:val="21"/>
          <w:szCs w:val="21"/>
          <w:u w:val="single"/>
          <w:lang w:val="uk-UA"/>
        </w:rPr>
        <w:lastRenderedPageBreak/>
        <w:t xml:space="preserve">Установити відповідності: </w:t>
      </w:r>
      <w:r>
        <w:rPr>
          <w:rFonts w:ascii="Open Sans" w:hAnsi="Open Sans"/>
          <w:b/>
          <w:bCs/>
          <w:i/>
          <w:iCs/>
          <w:color w:val="000000"/>
          <w:sz w:val="21"/>
          <w:szCs w:val="21"/>
          <w:u w:val="single"/>
          <w:lang w:val="uk-UA"/>
        </w:rPr>
        <w:t>«</w:t>
      </w:r>
      <w:proofErr w:type="spellStart"/>
      <w:r>
        <w:rPr>
          <w:rFonts w:ascii="Open Sans" w:hAnsi="Open Sans"/>
          <w:b/>
          <w:bCs/>
          <w:i/>
          <w:iCs/>
          <w:color w:val="000000"/>
          <w:sz w:val="21"/>
          <w:szCs w:val="21"/>
          <w:u w:val="single"/>
          <w:lang w:val="uk-UA"/>
        </w:rPr>
        <w:t>Автор-</w:t>
      </w:r>
      <w:proofErr w:type="spellEnd"/>
      <w:r>
        <w:rPr>
          <w:rFonts w:ascii="Open Sans" w:hAnsi="Open Sans"/>
          <w:b/>
          <w:bCs/>
          <w:i/>
          <w:iCs/>
          <w:color w:val="000000"/>
          <w:sz w:val="21"/>
          <w:szCs w:val="21"/>
          <w:u w:val="single"/>
          <w:lang w:val="uk-UA"/>
        </w:rPr>
        <w:t xml:space="preserve"> країна, де народився митець»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Джордж Байрон;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Оноре де Бальзак;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Михайло Лермонтов;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Микола Гоголь;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Генрік Ібсен;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Бернард Шоу;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Рей Бредбері.</w:t>
      </w:r>
    </w:p>
    <w:p w:rsidR="00A453CA" w:rsidRDefault="00A453CA" w:rsidP="00A453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/>
          <w:color w:val="000000"/>
          <w:sz w:val="21"/>
          <w:szCs w:val="21"/>
          <w:lang w:val="uk-UA"/>
        </w:rPr>
      </w:pP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 w:hint="eastAsia"/>
          <w:color w:val="000000"/>
          <w:sz w:val="21"/>
          <w:szCs w:val="21"/>
          <w:lang w:val="uk-UA"/>
        </w:rPr>
        <w:t>А</w:t>
      </w:r>
      <w:r>
        <w:rPr>
          <w:rFonts w:ascii="Open Sans" w:hAnsi="Open Sans"/>
          <w:color w:val="000000"/>
          <w:sz w:val="21"/>
          <w:szCs w:val="21"/>
          <w:lang w:val="uk-UA"/>
        </w:rPr>
        <w:t>). Росія;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 w:hint="eastAsia"/>
          <w:color w:val="000000"/>
          <w:sz w:val="21"/>
          <w:szCs w:val="21"/>
          <w:lang w:val="uk-UA"/>
        </w:rPr>
        <w:t>В</w:t>
      </w:r>
      <w:r>
        <w:rPr>
          <w:rFonts w:ascii="Open Sans" w:hAnsi="Open Sans"/>
          <w:color w:val="000000"/>
          <w:sz w:val="21"/>
          <w:szCs w:val="21"/>
          <w:lang w:val="uk-UA"/>
        </w:rPr>
        <w:t>) Німеччина;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 w:hint="eastAsia"/>
          <w:color w:val="000000"/>
          <w:sz w:val="21"/>
          <w:szCs w:val="21"/>
          <w:lang w:val="uk-UA"/>
        </w:rPr>
        <w:t>С</w:t>
      </w:r>
      <w:r>
        <w:rPr>
          <w:rFonts w:ascii="Open Sans" w:hAnsi="Open Sans"/>
          <w:color w:val="000000"/>
          <w:sz w:val="21"/>
          <w:szCs w:val="21"/>
          <w:lang w:val="uk-UA"/>
        </w:rPr>
        <w:t>) Франція;</w:t>
      </w:r>
      <w:r w:rsidR="00D6071F">
        <w:rPr>
          <w:rFonts w:ascii="Open Sans" w:hAnsi="Open Sans"/>
          <w:color w:val="000000"/>
          <w:sz w:val="21"/>
          <w:szCs w:val="21"/>
          <w:lang w:val="uk-UA"/>
        </w:rPr>
        <w:t xml:space="preserve"> Е)Норвегія;</w:t>
      </w:r>
      <w:bookmarkStart w:id="0" w:name="_GoBack"/>
      <w:bookmarkEnd w:id="0"/>
    </w:p>
    <w:p w:rsidR="00A453CA" w:rsidRPr="00A453CA" w:rsidRDefault="00A453CA" w:rsidP="00A453CA">
      <w:pPr>
        <w:pStyle w:val="a3"/>
        <w:shd w:val="clear" w:color="auto" w:fill="FFFFFF"/>
        <w:ind w:left="360"/>
        <w:rPr>
          <w:rFonts w:ascii="Open Sans" w:hAnsi="Open Sans"/>
          <w:color w:val="000000"/>
          <w:sz w:val="21"/>
          <w:szCs w:val="21"/>
          <w:lang w:val="uk-UA"/>
        </w:rPr>
      </w:pPr>
      <w:r w:rsidRPr="00A453CA">
        <w:rPr>
          <w:rFonts w:ascii="Open Sans" w:hAnsi="Open Sans"/>
          <w:color w:val="000000"/>
          <w:sz w:val="21"/>
          <w:szCs w:val="21"/>
          <w:lang w:val="uk-UA"/>
        </w:rPr>
        <w:t>.</w:t>
      </w:r>
      <w:r>
        <w:rPr>
          <w:rFonts w:ascii="Open Sans" w:hAnsi="Open Sans"/>
          <w:color w:val="000000"/>
          <w:sz w:val="21"/>
          <w:szCs w:val="21"/>
          <w:lang w:val="uk-UA"/>
        </w:rPr>
        <w:t xml:space="preserve">          Д)</w:t>
      </w:r>
      <w:r w:rsidRPr="00A453CA">
        <w:rPr>
          <w:rFonts w:ascii="Open Sans" w:hAnsi="Open Sans"/>
          <w:color w:val="000000"/>
          <w:sz w:val="21"/>
          <w:szCs w:val="21"/>
          <w:lang w:val="uk-UA"/>
        </w:rPr>
        <w:t xml:space="preserve"> Ірландія;</w:t>
      </w:r>
    </w:p>
    <w:p w:rsidR="00A453CA" w:rsidRDefault="00A453CA" w:rsidP="00A453CA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 w:hint="eastAsia"/>
          <w:color w:val="000000"/>
          <w:sz w:val="21"/>
          <w:szCs w:val="21"/>
          <w:lang w:val="uk-UA"/>
        </w:rPr>
        <w:t>Г</w:t>
      </w:r>
      <w:r>
        <w:rPr>
          <w:rFonts w:ascii="Open Sans" w:hAnsi="Open Sans"/>
          <w:color w:val="000000"/>
          <w:sz w:val="21"/>
          <w:szCs w:val="21"/>
          <w:lang w:val="uk-UA"/>
        </w:rPr>
        <w:t>). Англія</w:t>
      </w:r>
    </w:p>
    <w:p w:rsidR="00A453CA" w:rsidRDefault="00A453CA" w:rsidP="00A453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/>
          <w:color w:val="000000"/>
          <w:sz w:val="21"/>
          <w:szCs w:val="21"/>
          <w:lang w:val="uk-UA"/>
        </w:rPr>
      </w:pPr>
    </w:p>
    <w:p w:rsidR="00A453CA" w:rsidRDefault="00A453CA" w:rsidP="00A453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/>
          <w:color w:val="000000"/>
          <w:sz w:val="21"/>
          <w:szCs w:val="21"/>
          <w:lang w:val="uk-UA"/>
        </w:rPr>
      </w:pPr>
    </w:p>
    <w:p w:rsidR="00A453CA" w:rsidRDefault="00A453CA" w:rsidP="00A453CA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i/>
          <w:iCs/>
          <w:color w:val="000000"/>
          <w:sz w:val="21"/>
          <w:szCs w:val="21"/>
          <w:u w:val="single"/>
          <w:lang w:val="uk-UA"/>
        </w:rPr>
        <w:t xml:space="preserve">Установити відповідності: </w:t>
      </w:r>
      <w:r>
        <w:rPr>
          <w:rFonts w:ascii="Open Sans" w:hAnsi="Open Sans"/>
          <w:b/>
          <w:bCs/>
          <w:i/>
          <w:iCs/>
          <w:color w:val="000000"/>
          <w:sz w:val="21"/>
          <w:szCs w:val="21"/>
          <w:u w:val="single"/>
          <w:lang w:val="uk-UA"/>
        </w:rPr>
        <w:t>«Твір - автор»</w:t>
      </w:r>
    </w:p>
    <w:p w:rsidR="00A453CA" w:rsidRDefault="00A453CA" w:rsidP="00A453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/>
          <w:color w:val="000000"/>
          <w:sz w:val="21"/>
          <w:szCs w:val="21"/>
          <w:lang w:val="uk-UA"/>
        </w:rPr>
      </w:pP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Ода «До радості»;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Роман у віршах «Євгеній 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Онегін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»;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Поезія «Я мить чудову пам’ятаю»;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Повість «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Гобсек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»;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Повість «Шинель»;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П’єса «Ляльковий дім»;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П’єса «Пігмаліон»;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Роман «451 градус за Фаренгейтом».</w:t>
      </w:r>
    </w:p>
    <w:p w:rsidR="00A453CA" w:rsidRDefault="00A453CA" w:rsidP="00A453C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/>
          <w:color w:val="000000"/>
          <w:sz w:val="21"/>
          <w:szCs w:val="21"/>
          <w:lang w:val="uk-UA"/>
        </w:rPr>
      </w:pPr>
    </w:p>
    <w:p w:rsidR="00A453CA" w:rsidRDefault="00A453CA" w:rsidP="00A453C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/>
          <w:color w:val="000000"/>
          <w:sz w:val="21"/>
          <w:szCs w:val="21"/>
          <w:lang w:val="uk-UA"/>
        </w:rPr>
      </w:pP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1. Й. – В. Гете; 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2. Генріх Гейне;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3. Джордж Байрон;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4. Оноре де Бальзак;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5. Олександр Пушкін;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6. Михайло Лермонтов;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7. Микола Гоголь;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8. Генрік Ібсен;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9. Бернард Шоу;</w:t>
      </w:r>
    </w:p>
    <w:p w:rsidR="00A453CA" w:rsidRDefault="00A453CA" w:rsidP="00A453CA">
      <w:pPr>
        <w:pStyle w:val="a3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10. Рей Бредбері.</w:t>
      </w:r>
    </w:p>
    <w:p w:rsidR="00A453CA" w:rsidRDefault="00A453CA" w:rsidP="00A453CA">
      <w:pPr>
        <w:pStyle w:val="a3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i/>
          <w:iCs/>
          <w:color w:val="000000"/>
          <w:sz w:val="21"/>
          <w:szCs w:val="21"/>
          <w:u w:val="single"/>
          <w:lang w:val="uk-UA"/>
        </w:rPr>
        <w:t>Написати твір-роздум на одну з тем:</w:t>
      </w:r>
    </w:p>
    <w:p w:rsidR="00A453CA" w:rsidRDefault="00A453CA" w:rsidP="00A453CA">
      <w:pPr>
        <w:pStyle w:val="a3"/>
        <w:numPr>
          <w:ilvl w:val="0"/>
          <w:numId w:val="6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«Чи роблять гроші людину щасливою?» (за повістю О. де Бальзака «</w:t>
      </w:r>
      <w:proofErr w:type="spellStart"/>
      <w:r>
        <w:rPr>
          <w:rFonts w:ascii="Open Sans" w:hAnsi="Open Sans"/>
          <w:color w:val="000000"/>
          <w:sz w:val="21"/>
          <w:szCs w:val="21"/>
          <w:lang w:val="uk-UA"/>
        </w:rPr>
        <w:t>Гобсек</w:t>
      </w:r>
      <w:proofErr w:type="spellEnd"/>
      <w:r>
        <w:rPr>
          <w:rFonts w:ascii="Open Sans" w:hAnsi="Open Sans"/>
          <w:color w:val="000000"/>
          <w:sz w:val="21"/>
          <w:szCs w:val="21"/>
          <w:lang w:val="uk-UA"/>
        </w:rPr>
        <w:t>»),</w:t>
      </w:r>
    </w:p>
    <w:p w:rsidR="00A453CA" w:rsidRDefault="00A453CA" w:rsidP="00A453CA">
      <w:pPr>
        <w:pStyle w:val="a3"/>
        <w:numPr>
          <w:ilvl w:val="0"/>
          <w:numId w:val="7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>або</w:t>
      </w:r>
    </w:p>
    <w:p w:rsidR="00A453CA" w:rsidRDefault="00A453CA" w:rsidP="00A453CA">
      <w:pPr>
        <w:pStyle w:val="a3"/>
        <w:numPr>
          <w:ilvl w:val="0"/>
          <w:numId w:val="8"/>
        </w:numPr>
        <w:shd w:val="clear" w:color="auto" w:fill="FFFFFF"/>
        <w:rPr>
          <w:rFonts w:ascii="Open Sans" w:hAnsi="Open Sans"/>
          <w:color w:val="000000"/>
          <w:sz w:val="21"/>
          <w:szCs w:val="21"/>
          <w:lang w:val="uk-UA"/>
        </w:rPr>
      </w:pPr>
      <w:r>
        <w:rPr>
          <w:rFonts w:ascii="Open Sans" w:hAnsi="Open Sans"/>
          <w:color w:val="000000"/>
          <w:sz w:val="21"/>
          <w:szCs w:val="21"/>
          <w:lang w:val="uk-UA"/>
        </w:rPr>
        <w:t xml:space="preserve">«Актуальність роману Рея Бредбері «451 градус за Фаренгейтом» сьогодні. </w:t>
      </w:r>
    </w:p>
    <w:p w:rsidR="005B3738" w:rsidRPr="00A453CA" w:rsidRDefault="00935199">
      <w:pPr>
        <w:rPr>
          <w:lang w:val="uk-UA"/>
        </w:rPr>
      </w:pPr>
      <w:r>
        <w:rPr>
          <w:lang w:val="uk-UA"/>
        </w:rPr>
        <w:t xml:space="preserve">Роботу переслати  на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>.</w:t>
      </w:r>
    </w:p>
    <w:sectPr w:rsidR="005B3738" w:rsidRPr="00A453CA" w:rsidSect="005C4844">
      <w:headerReference w:type="default" r:id="rId8"/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ED" w:rsidRDefault="006C43ED" w:rsidP="00A453CA">
      <w:r>
        <w:separator/>
      </w:r>
    </w:p>
  </w:endnote>
  <w:endnote w:type="continuationSeparator" w:id="0">
    <w:p w:rsidR="006C43ED" w:rsidRDefault="006C43ED" w:rsidP="00A4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ED" w:rsidRDefault="006C43ED" w:rsidP="00A453CA">
      <w:r>
        <w:separator/>
      </w:r>
    </w:p>
  </w:footnote>
  <w:footnote w:type="continuationSeparator" w:id="0">
    <w:p w:rsidR="006C43ED" w:rsidRDefault="006C43ED" w:rsidP="00A4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CA" w:rsidRPr="00A453CA" w:rsidRDefault="00A453CA">
    <w:pPr>
      <w:pStyle w:val="a4"/>
      <w:rPr>
        <w:lang w:val="uk-UA"/>
      </w:rPr>
    </w:pPr>
    <w:r>
      <w:rPr>
        <w:lang w:val="uk-UA"/>
      </w:rPr>
      <w:t>Узагальнення і систематизація навчального матеріалу із зарубіжної літератури 9 клас.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55F"/>
    <w:multiLevelType w:val="multilevel"/>
    <w:tmpl w:val="30AE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2618"/>
    <w:multiLevelType w:val="multilevel"/>
    <w:tmpl w:val="612660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E7F3B"/>
    <w:multiLevelType w:val="multilevel"/>
    <w:tmpl w:val="934E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E7312"/>
    <w:multiLevelType w:val="multilevel"/>
    <w:tmpl w:val="B95C74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9573F"/>
    <w:multiLevelType w:val="multilevel"/>
    <w:tmpl w:val="B76C54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15C22"/>
    <w:multiLevelType w:val="multilevel"/>
    <w:tmpl w:val="A3E4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46BEB"/>
    <w:multiLevelType w:val="multilevel"/>
    <w:tmpl w:val="ACFC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13E22"/>
    <w:multiLevelType w:val="multilevel"/>
    <w:tmpl w:val="9FDA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CA"/>
    <w:rsid w:val="005B3738"/>
    <w:rsid w:val="005C4844"/>
    <w:rsid w:val="006C43ED"/>
    <w:rsid w:val="007D0C5B"/>
    <w:rsid w:val="00935199"/>
    <w:rsid w:val="00A453CA"/>
    <w:rsid w:val="00D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C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45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53C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5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3C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C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45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53C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5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3C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2020-05-22T17:24:00Z</dcterms:created>
  <dcterms:modified xsi:type="dcterms:W3CDTF">2020-05-22T17:24:00Z</dcterms:modified>
</cp:coreProperties>
</file>