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37" w:rsidRPr="00616D37" w:rsidRDefault="00616D37" w:rsidP="00616D37">
      <w:pPr>
        <w:shd w:val="clear" w:color="auto" w:fill="F2F2F2"/>
        <w:spacing w:after="150" w:line="240" w:lineRule="auto"/>
        <w:outlineLvl w:val="0"/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Узагальнення</w:t>
      </w:r>
      <w:proofErr w:type="spellEnd"/>
      <w:r w:rsidRPr="00616D37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знань</w:t>
      </w:r>
      <w:proofErr w:type="spellEnd"/>
      <w:r w:rsidRPr="00616D37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з</w:t>
      </w:r>
      <w:proofErr w:type="spellEnd"/>
      <w:r w:rsidRPr="00616D37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 xml:space="preserve"> теми: "</w:t>
      </w:r>
      <w:proofErr w:type="spellStart"/>
      <w:r w:rsidRPr="00616D37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Початкові</w:t>
      </w:r>
      <w:proofErr w:type="spellEnd"/>
      <w:r w:rsidRPr="00616D37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поняття</w:t>
      </w:r>
      <w:proofErr w:type="spellEnd"/>
      <w:r w:rsidRPr="00616D37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 xml:space="preserve"> про </w:t>
      </w:r>
      <w:proofErr w:type="spellStart"/>
      <w:r w:rsidRPr="00616D37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органічні</w:t>
      </w:r>
      <w:proofErr w:type="spellEnd"/>
      <w:r w:rsidRPr="00616D37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речовини</w:t>
      </w:r>
      <w:proofErr w:type="spellEnd"/>
      <w:r w:rsidRPr="00616D37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"</w:t>
      </w:r>
    </w:p>
    <w:p w:rsidR="00616D37" w:rsidRPr="00616D37" w:rsidRDefault="00616D37" w:rsidP="00616D37">
      <w:pPr>
        <w:shd w:val="clear" w:color="auto" w:fill="F2F2F2"/>
        <w:spacing w:after="150" w:line="240" w:lineRule="auto"/>
        <w:rPr>
          <w:rFonts w:ascii="Arial" w:eastAsia="Times New Roman" w:hAnsi="Arial" w:cs="Arial"/>
          <w:color w:val="9E9E9E"/>
          <w:sz w:val="21"/>
          <w:szCs w:val="21"/>
          <w:lang w:eastAsia="ru-RU"/>
        </w:rPr>
      </w:pPr>
      <w:hyperlink r:id="rId4" w:history="1">
        <w:r w:rsidRPr="00616D37">
          <w:rPr>
            <w:rFonts w:ascii="Arial" w:eastAsia="Times New Roman" w:hAnsi="Arial" w:cs="Arial"/>
            <w:color w:val="5C6BC0"/>
            <w:sz w:val="21"/>
            <w:lang w:eastAsia="ru-RU"/>
          </w:rPr>
          <w:t>Тести </w:t>
        </w:r>
      </w:hyperlink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t> </w:t>
      </w:r>
      <w:proofErr w:type="spellStart"/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fldChar w:fldCharType="begin"/>
      </w:r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instrText xml:space="preserve"> HYPERLINK "http://naurok.com.ua/test/himiya" </w:instrText>
      </w:r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fldChar w:fldCharType="separate"/>
      </w:r>
      <w:r w:rsidRPr="00616D37">
        <w:rPr>
          <w:rFonts w:ascii="Arial" w:eastAsia="Times New Roman" w:hAnsi="Arial" w:cs="Arial"/>
          <w:color w:val="5C6BC0"/>
          <w:sz w:val="21"/>
          <w:lang w:eastAsia="ru-RU"/>
        </w:rPr>
        <w:t>Хімія</w:t>
      </w:r>
      <w:proofErr w:type="spellEnd"/>
      <w:r w:rsidRPr="00616D37">
        <w:rPr>
          <w:rFonts w:ascii="Arial" w:eastAsia="Times New Roman" w:hAnsi="Arial" w:cs="Arial"/>
          <w:color w:val="5C6BC0"/>
          <w:sz w:val="21"/>
          <w:lang w:eastAsia="ru-RU"/>
        </w:rPr>
        <w:t> </w:t>
      </w:r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fldChar w:fldCharType="end"/>
      </w:r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t> </w:t>
      </w:r>
      <w:hyperlink r:id="rId5" w:history="1">
        <w:r w:rsidRPr="00616D37">
          <w:rPr>
            <w:rFonts w:ascii="Arial" w:eastAsia="Times New Roman" w:hAnsi="Arial" w:cs="Arial"/>
            <w:color w:val="5C6BC0"/>
            <w:sz w:val="21"/>
            <w:lang w:eastAsia="ru-RU"/>
          </w:rPr>
          <w:t xml:space="preserve">9 </w:t>
        </w:r>
        <w:proofErr w:type="spellStart"/>
        <w:r w:rsidRPr="00616D37">
          <w:rPr>
            <w:rFonts w:ascii="Arial" w:eastAsia="Times New Roman" w:hAnsi="Arial" w:cs="Arial"/>
            <w:color w:val="5C6BC0"/>
            <w:sz w:val="21"/>
            <w:lang w:eastAsia="ru-RU"/>
          </w:rPr>
          <w:t>клас</w:t>
        </w:r>
        <w:proofErr w:type="spellEnd"/>
        <w:r w:rsidRPr="00616D37">
          <w:rPr>
            <w:rFonts w:ascii="Arial" w:eastAsia="Times New Roman" w:hAnsi="Arial" w:cs="Arial"/>
            <w:color w:val="5C6BC0"/>
            <w:sz w:val="21"/>
            <w:lang w:eastAsia="ru-RU"/>
          </w:rPr>
          <w:t> </w:t>
        </w:r>
      </w:hyperlink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t> Тест</w:t>
      </w:r>
    </w:p>
    <w:p w:rsidR="00616D37" w:rsidRPr="00616D37" w:rsidRDefault="00616D37" w:rsidP="00616D37">
      <w:pPr>
        <w:shd w:val="clear" w:color="auto" w:fill="333333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62650" cy="3971925"/>
            <wp:effectExtent l="19050" t="0" r="0" b="0"/>
            <wp:docPr id="1" name="Рисунок 1" descr="https://naurok-test.nyc3.digitaloceanspaces.com/305272/images/647354_1587679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305272/images/647354_1587679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37" w:rsidRPr="00616D37" w:rsidRDefault="00616D37" w:rsidP="00616D3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9E9E9E"/>
          <w:sz w:val="21"/>
          <w:szCs w:val="21"/>
          <w:lang w:eastAsia="ru-RU"/>
        </w:rPr>
      </w:pPr>
      <w:hyperlink r:id="rId7" w:history="1">
        <w:proofErr w:type="spellStart"/>
        <w:r w:rsidRPr="00616D37">
          <w:rPr>
            <w:rFonts w:ascii="Arial" w:eastAsia="Times New Roman" w:hAnsi="Arial" w:cs="Arial"/>
            <w:color w:val="2979FF"/>
            <w:sz w:val="21"/>
            <w:lang w:eastAsia="ru-RU"/>
          </w:rPr>
          <w:t>Рябченко</w:t>
        </w:r>
        <w:proofErr w:type="spellEnd"/>
        <w:r w:rsidRPr="00616D37">
          <w:rPr>
            <w:rFonts w:ascii="Arial" w:eastAsia="Times New Roman" w:hAnsi="Arial" w:cs="Arial"/>
            <w:color w:val="2979FF"/>
            <w:sz w:val="21"/>
            <w:lang w:eastAsia="ru-RU"/>
          </w:rPr>
          <w:t xml:space="preserve"> Н. П.</w:t>
        </w:r>
      </w:hyperlink>
    </w:p>
    <w:p w:rsidR="00616D37" w:rsidRPr="00616D37" w:rsidRDefault="00616D37" w:rsidP="00616D3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9E9E9E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t xml:space="preserve">Додано: 24 </w:t>
      </w:r>
      <w:proofErr w:type="spellStart"/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t>квітня</w:t>
      </w:r>
      <w:proofErr w:type="spellEnd"/>
    </w:p>
    <w:p w:rsidR="00616D37" w:rsidRPr="00616D37" w:rsidRDefault="00616D37" w:rsidP="00616D3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9E9E9E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t xml:space="preserve">Предмет: </w:t>
      </w:r>
      <w:proofErr w:type="spellStart"/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t>Хімія</w:t>
      </w:r>
      <w:proofErr w:type="spellEnd"/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t xml:space="preserve">, 9 </w:t>
      </w:r>
      <w:proofErr w:type="spellStart"/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t>клас</w:t>
      </w:r>
      <w:proofErr w:type="spellEnd"/>
    </w:p>
    <w:p w:rsidR="00616D37" w:rsidRPr="00616D37" w:rsidRDefault="00616D37" w:rsidP="00616D3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9E9E9E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t xml:space="preserve">Тест </w:t>
      </w:r>
      <w:proofErr w:type="spellStart"/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t>виконано</w:t>
      </w:r>
      <w:proofErr w:type="spellEnd"/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t xml:space="preserve">: 127 </w:t>
      </w:r>
      <w:proofErr w:type="spellStart"/>
      <w:r w:rsidRPr="00616D37">
        <w:rPr>
          <w:rFonts w:ascii="Arial" w:eastAsia="Times New Roman" w:hAnsi="Arial" w:cs="Arial"/>
          <w:color w:val="9E9E9E"/>
          <w:sz w:val="21"/>
          <w:szCs w:val="21"/>
          <w:lang w:eastAsia="ru-RU"/>
        </w:rPr>
        <w:t>разів</w:t>
      </w:r>
      <w:proofErr w:type="spellEnd"/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</w:t>
      </w:r>
    </w:p>
    <w:p w:rsidR="00616D37" w:rsidRPr="00616D37" w:rsidRDefault="00616D37" w:rsidP="00616D37">
      <w:pPr>
        <w:shd w:val="clear" w:color="auto" w:fill="F2F2F2"/>
        <w:spacing w:after="0" w:line="240" w:lineRule="auto"/>
        <w:rPr>
          <w:rFonts w:ascii="Arial" w:eastAsia="Times New Roman" w:hAnsi="Arial" w:cs="Arial"/>
          <w:b/>
          <w:bCs/>
          <w:caps/>
          <w:color w:val="999999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b/>
          <w:bCs/>
          <w:caps/>
          <w:color w:val="999999"/>
          <w:sz w:val="21"/>
          <w:szCs w:val="21"/>
          <w:lang w:eastAsia="ru-RU"/>
        </w:rPr>
        <w:t>РОБОТА З УЧНЯМИ</w:t>
      </w:r>
    </w:p>
    <w:p w:rsidR="00616D37" w:rsidRPr="00616D37" w:rsidRDefault="00616D37" w:rsidP="00616D37">
      <w:pPr>
        <w:shd w:val="clear" w:color="auto" w:fill="F2F2F2"/>
        <w:spacing w:after="150" w:line="240" w:lineRule="auto"/>
        <w:rPr>
          <w:rFonts w:ascii="Arial" w:eastAsia="Times New Roman" w:hAnsi="Arial" w:cs="Arial"/>
          <w:color w:val="676767"/>
          <w:sz w:val="18"/>
          <w:szCs w:val="18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t>Результати</w:t>
      </w:r>
      <w:proofErr w:type="spellEnd"/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t>учнів</w:t>
      </w:r>
      <w:proofErr w:type="spellEnd"/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t xml:space="preserve"> на </w:t>
      </w:r>
      <w:proofErr w:type="spellStart"/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t>сторінці</w:t>
      </w:r>
      <w:proofErr w:type="spellEnd"/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t xml:space="preserve"> «</w:t>
      </w:r>
      <w:proofErr w:type="spellStart"/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fldChar w:fldCharType="begin"/>
      </w:r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instrText xml:space="preserve"> HYPERLINK "https://naurok.com.ua/test/homework/list" </w:instrText>
      </w:r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fldChar w:fldCharType="separate"/>
      </w:r>
      <w:r w:rsidRPr="00616D37">
        <w:rPr>
          <w:rFonts w:ascii="Arial" w:eastAsia="Times New Roman" w:hAnsi="Arial" w:cs="Arial"/>
          <w:color w:val="676767"/>
          <w:sz w:val="18"/>
          <w:u w:val="single"/>
          <w:lang w:eastAsia="ru-RU"/>
        </w:rPr>
        <w:t>Результати</w:t>
      </w:r>
      <w:proofErr w:type="spellEnd"/>
      <w:r w:rsidRPr="00616D37">
        <w:rPr>
          <w:rFonts w:ascii="Arial" w:eastAsia="Times New Roman" w:hAnsi="Arial" w:cs="Arial"/>
          <w:color w:val="676767"/>
          <w:sz w:val="18"/>
          <w:u w:val="single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676767"/>
          <w:sz w:val="18"/>
          <w:u w:val="single"/>
          <w:lang w:eastAsia="ru-RU"/>
        </w:rPr>
        <w:t>тестувань</w:t>
      </w:r>
      <w:proofErr w:type="spellEnd"/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fldChar w:fldCharType="end"/>
      </w:r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t>»</w:t>
      </w:r>
    </w:p>
    <w:p w:rsidR="00616D37" w:rsidRPr="00616D37" w:rsidRDefault="00616D37" w:rsidP="00616D37">
      <w:pPr>
        <w:shd w:val="clear" w:color="auto" w:fill="F2F2F2"/>
        <w:spacing w:after="0" w:line="240" w:lineRule="auto"/>
        <w:rPr>
          <w:rFonts w:ascii="Arial" w:eastAsia="Times New Roman" w:hAnsi="Arial" w:cs="Arial"/>
          <w:b/>
          <w:bCs/>
          <w:caps/>
          <w:color w:val="999999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b/>
          <w:bCs/>
          <w:caps/>
          <w:color w:val="999999"/>
          <w:sz w:val="21"/>
          <w:szCs w:val="21"/>
          <w:lang w:eastAsia="ru-RU"/>
        </w:rPr>
        <w:t>САМОСТІЙНО</w:t>
      </w:r>
    </w:p>
    <w:p w:rsidR="00616D37" w:rsidRPr="00616D37" w:rsidRDefault="00616D37" w:rsidP="00616D37">
      <w:pPr>
        <w:shd w:val="clear" w:color="auto" w:fill="F2F2F2"/>
        <w:spacing w:after="150" w:line="240" w:lineRule="auto"/>
        <w:rPr>
          <w:rFonts w:ascii="Arial" w:eastAsia="Times New Roman" w:hAnsi="Arial" w:cs="Arial"/>
          <w:color w:val="676767"/>
          <w:sz w:val="18"/>
          <w:szCs w:val="18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t>Результати</w:t>
      </w:r>
      <w:proofErr w:type="spellEnd"/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t>тестування</w:t>
      </w:r>
      <w:proofErr w:type="spellEnd"/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t xml:space="preserve"> не </w:t>
      </w:r>
      <w:proofErr w:type="spellStart"/>
      <w:r w:rsidRPr="00616D37">
        <w:rPr>
          <w:rFonts w:ascii="Arial" w:eastAsia="Times New Roman" w:hAnsi="Arial" w:cs="Arial"/>
          <w:color w:val="676767"/>
          <w:sz w:val="18"/>
          <w:szCs w:val="18"/>
          <w:lang w:eastAsia="ru-RU"/>
        </w:rPr>
        <w:t>зберігаються</w:t>
      </w:r>
      <w:proofErr w:type="spellEnd"/>
    </w:p>
    <w:p w:rsidR="00616D37" w:rsidRPr="00616D37" w:rsidRDefault="00616D37" w:rsidP="00616D37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8" w:tgtFrame="_blank" w:history="1">
        <w:r>
          <w:rPr>
            <w:rFonts w:ascii="Arial" w:eastAsia="Times New Roman" w:hAnsi="Arial" w:cs="Arial"/>
            <w:noProof/>
            <w:color w:val="2979FF"/>
            <w:sz w:val="26"/>
            <w:szCs w:val="26"/>
            <w:shd w:val="clear" w:color="auto" w:fill="FFFFFF"/>
            <w:lang w:eastAsia="ru-RU"/>
          </w:rPr>
          <w:drawing>
            <wp:inline distT="0" distB="0" distL="0" distR="0">
              <wp:extent cx="2524125" cy="1905000"/>
              <wp:effectExtent l="19050" t="0" r="9525" b="0"/>
              <wp:docPr id="2" name="Рисунок 2" descr="https://naurok.com.ua/img/test/set1.png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naurok.com.ua/img/test/set1.png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4125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16D37">
          <w:rPr>
            <w:rFonts w:ascii="Arial" w:eastAsia="Times New Roman" w:hAnsi="Arial" w:cs="Arial"/>
            <w:caps/>
            <w:color w:val="333333"/>
            <w:sz w:val="18"/>
            <w:lang w:eastAsia="ru-RU"/>
          </w:rPr>
          <w:t>ДОМАШНЯ РОБОТА</w:t>
        </w:r>
      </w:hyperlink>
    </w:p>
    <w:p w:rsidR="00616D37" w:rsidRPr="00616D37" w:rsidRDefault="00616D37" w:rsidP="00616D37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0" w:history="1">
        <w:r>
          <w:rPr>
            <w:rFonts w:ascii="Arial" w:eastAsia="Times New Roman" w:hAnsi="Arial" w:cs="Arial"/>
            <w:noProof/>
            <w:color w:val="2979FF"/>
            <w:sz w:val="26"/>
            <w:szCs w:val="26"/>
            <w:shd w:val="clear" w:color="auto" w:fill="FFFFFF"/>
            <w:lang w:eastAsia="ru-RU"/>
          </w:rPr>
          <w:drawing>
            <wp:inline distT="0" distB="0" distL="0" distR="0">
              <wp:extent cx="3028950" cy="1905000"/>
              <wp:effectExtent l="19050" t="0" r="0" b="0"/>
              <wp:docPr id="3" name="Рисунок 3" descr="https://naurok.com.ua/img/test/set2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naurok.com.ua/img/test/set2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2895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16D37">
          <w:rPr>
            <w:rFonts w:ascii="Arial" w:eastAsia="Times New Roman" w:hAnsi="Arial" w:cs="Arial"/>
            <w:caps/>
            <w:color w:val="333333"/>
            <w:sz w:val="18"/>
            <w:lang w:eastAsia="ru-RU"/>
          </w:rPr>
          <w:t>В РЕАЛЬНОМУ ЧАСІ</w:t>
        </w:r>
      </w:hyperlink>
    </w:p>
    <w:p w:rsidR="00616D37" w:rsidRPr="00616D37" w:rsidRDefault="00616D37" w:rsidP="00616D37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2" w:tgtFrame="_blank" w:history="1">
        <w:r>
          <w:rPr>
            <w:rFonts w:ascii="Arial" w:eastAsia="Times New Roman" w:hAnsi="Arial" w:cs="Arial"/>
            <w:noProof/>
            <w:color w:val="2979FF"/>
            <w:sz w:val="26"/>
            <w:szCs w:val="26"/>
            <w:shd w:val="clear" w:color="auto" w:fill="FFFFFF"/>
            <w:lang w:eastAsia="ru-RU"/>
          </w:rPr>
          <w:drawing>
            <wp:inline distT="0" distB="0" distL="0" distR="0">
              <wp:extent cx="2000250" cy="1905000"/>
              <wp:effectExtent l="19050" t="0" r="0" b="0"/>
              <wp:docPr id="4" name="Рисунок 4" descr="https://naurok.com.ua/img/test/set3.pn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naurok.com.ua/img/test/set3.pn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16D37">
          <w:rPr>
            <w:rFonts w:ascii="Arial" w:eastAsia="Times New Roman" w:hAnsi="Arial" w:cs="Arial"/>
            <w:caps/>
            <w:color w:val="333333"/>
            <w:sz w:val="18"/>
            <w:lang w:eastAsia="ru-RU"/>
          </w:rPr>
          <w:t>ТЕСТУВАННЯ</w:t>
        </w:r>
      </w:hyperlink>
    </w:p>
    <w:p w:rsidR="00616D37" w:rsidRPr="00616D37" w:rsidRDefault="00616D37" w:rsidP="00616D37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4" w:history="1">
        <w:r>
          <w:rPr>
            <w:rFonts w:ascii="Arial" w:eastAsia="Times New Roman" w:hAnsi="Arial" w:cs="Arial"/>
            <w:noProof/>
            <w:color w:val="2979FF"/>
            <w:sz w:val="26"/>
            <w:szCs w:val="26"/>
            <w:shd w:val="clear" w:color="auto" w:fill="FFFFFF"/>
            <w:lang w:eastAsia="ru-RU"/>
          </w:rPr>
          <w:drawing>
            <wp:inline distT="0" distB="0" distL="0" distR="0">
              <wp:extent cx="1714500" cy="1905000"/>
              <wp:effectExtent l="19050" t="0" r="0" b="0"/>
              <wp:docPr id="5" name="Рисунок 5" descr="https://naurok.com.ua/img/test/set4.pn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naurok.com.ua/img/test/set4.pn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16D37">
          <w:rPr>
            <w:rFonts w:ascii="Arial" w:eastAsia="Times New Roman" w:hAnsi="Arial" w:cs="Arial"/>
            <w:caps/>
            <w:color w:val="333333"/>
            <w:sz w:val="18"/>
            <w:lang w:eastAsia="ru-RU"/>
          </w:rPr>
          <w:t>СКОРО...</w:t>
        </w:r>
      </w:hyperlink>
    </w:p>
    <w:p w:rsidR="00616D37" w:rsidRPr="00616D37" w:rsidRDefault="00616D37" w:rsidP="00616D37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6" w:tgtFrame="_blank" w:history="1">
        <w:r>
          <w:rPr>
            <w:rFonts w:ascii="Arial" w:eastAsia="Times New Roman" w:hAnsi="Arial" w:cs="Arial"/>
            <w:noProof/>
            <w:color w:val="2979FF"/>
            <w:sz w:val="26"/>
            <w:szCs w:val="26"/>
            <w:shd w:val="clear" w:color="auto" w:fill="FFFFFF"/>
            <w:lang w:eastAsia="ru-RU"/>
          </w:rPr>
          <w:drawing>
            <wp:inline distT="0" distB="0" distL="0" distR="0">
              <wp:extent cx="2752725" cy="1905000"/>
              <wp:effectExtent l="19050" t="0" r="9525" b="0"/>
              <wp:docPr id="6" name="Рисунок 6" descr="https://naurok.com.ua/img/test/set5.png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naurok.com.ua/img/test/set5.png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52725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16D37">
          <w:rPr>
            <w:rFonts w:ascii="Arial" w:eastAsia="Times New Roman" w:hAnsi="Arial" w:cs="Arial"/>
            <w:caps/>
            <w:color w:val="333333"/>
            <w:sz w:val="18"/>
            <w:lang w:eastAsia="ru-RU"/>
          </w:rPr>
          <w:t>ФЛЕШ-КАРТКИ</w:t>
        </w:r>
      </w:hyperlink>
    </w:p>
    <w:p w:rsidR="00616D37" w:rsidRPr="00616D37" w:rsidRDefault="00616D37" w:rsidP="00616D37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8" w:tgtFrame="_blank" w:history="1">
        <w:r>
          <w:rPr>
            <w:rFonts w:ascii="Arial" w:eastAsia="Times New Roman" w:hAnsi="Arial" w:cs="Arial"/>
            <w:noProof/>
            <w:color w:val="2979FF"/>
            <w:sz w:val="26"/>
            <w:szCs w:val="26"/>
            <w:shd w:val="clear" w:color="auto" w:fill="FFFFFF"/>
            <w:lang w:eastAsia="ru-RU"/>
          </w:rPr>
          <w:drawing>
            <wp:inline distT="0" distB="0" distL="0" distR="0">
              <wp:extent cx="2000250" cy="1905000"/>
              <wp:effectExtent l="19050" t="0" r="0" b="0"/>
              <wp:docPr id="7" name="Рисунок 7" descr="https://naurok.com.ua/img/test/set7.png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naurok.com.ua/img/test/set7.png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16D37">
          <w:rPr>
            <w:rFonts w:ascii="Arial" w:eastAsia="Times New Roman" w:hAnsi="Arial" w:cs="Arial"/>
            <w:caps/>
            <w:color w:val="333333"/>
            <w:sz w:val="18"/>
            <w:lang w:eastAsia="ru-RU"/>
          </w:rPr>
          <w:t>РОЗДРУКУВАТИ</w:t>
        </w:r>
      </w:hyperlink>
    </w:p>
    <w:p w:rsidR="00616D37" w:rsidRPr="00616D37" w:rsidRDefault="00616D37" w:rsidP="00616D37">
      <w:pPr>
        <w:shd w:val="clear" w:color="auto" w:fill="F2F2F2"/>
        <w:spacing w:after="150" w:line="240" w:lineRule="auto"/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</w:pPr>
      <w:r w:rsidRPr="00616D37"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 xml:space="preserve">11 </w:t>
      </w:r>
      <w:proofErr w:type="spellStart"/>
      <w:r w:rsidRPr="00616D37"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>запитань</w:t>
      </w:r>
      <w:proofErr w:type="spellEnd"/>
    </w:p>
    <w:p w:rsidR="00616D37" w:rsidRPr="00616D37" w:rsidRDefault="00616D37" w:rsidP="00616D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</w:t>
      </w:r>
    </w:p>
    <w:p w:rsidR="00616D37" w:rsidRPr="00616D37" w:rsidRDefault="00616D37" w:rsidP="00616D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Позначте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загальну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формулу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алкінів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n</w:t>
      </w: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2n-2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n</w:t>
      </w: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2n-6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n</w:t>
      </w: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2n+2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n</w:t>
      </w: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2n</w:t>
      </w:r>
    </w:p>
    <w:p w:rsidR="00616D37" w:rsidRPr="00616D37" w:rsidRDefault="00616D37" w:rsidP="00616D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</w:t>
      </w:r>
    </w:p>
    <w:p w:rsidR="00616D37" w:rsidRPr="00616D37" w:rsidRDefault="00616D37" w:rsidP="00616D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Позначте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сполуку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 яка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здатна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полімеризуватися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Метан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Етан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Етилен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Етин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Пропан</w:t>
      </w:r>
    </w:p>
    <w:p w:rsidR="00616D37" w:rsidRPr="00616D37" w:rsidRDefault="00616D37" w:rsidP="00616D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7620000" cy="4067175"/>
            <wp:effectExtent l="19050" t="0" r="0" b="0"/>
            <wp:docPr id="8" name="Рисунок 8" descr="https://naurok-test.nyc3.digitaloceanspaces.com/uploads/test/305272/302030/300093_158768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urok-test.nyc3.digitaloceanspaces.com/uploads/test/305272/302030/300093_158768135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37" w:rsidRPr="00616D37" w:rsidRDefault="00616D37" w:rsidP="00616D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Позначте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речовину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яку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використовують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якісного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визначення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крохмалю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аланін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натрій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гідроксид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амоніачний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розчин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арґентум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(І) оксиду  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спиртовий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розчин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йоду   </w:t>
      </w:r>
    </w:p>
    <w:p w:rsidR="00616D37" w:rsidRPr="00616D37" w:rsidRDefault="00616D37" w:rsidP="00616D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</w:t>
      </w:r>
    </w:p>
    <w:p w:rsidR="00616D37" w:rsidRPr="00616D37" w:rsidRDefault="00616D37" w:rsidP="00616D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Позначте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який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із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спиртів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має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такі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властивості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прозора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добре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розчинна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воді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в’язка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солодкувата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рідина</w:t>
      </w:r>
      <w:proofErr w:type="spellEnd"/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Метанол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Бутанол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Етанол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Гліцерол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Пропанол</w:t>
      </w:r>
      <w:proofErr w:type="spellEnd"/>
    </w:p>
    <w:p w:rsidR="00616D37" w:rsidRPr="00616D37" w:rsidRDefault="00616D37" w:rsidP="00616D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</w:t>
      </w:r>
    </w:p>
    <w:p w:rsidR="00616D37" w:rsidRPr="00616D37" w:rsidRDefault="00616D37" w:rsidP="00616D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Позначте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функціональну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групу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етанової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кислоти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-СООН  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-COH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-ОН  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Сl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</w:p>
    <w:p w:rsidR="00616D37" w:rsidRPr="00616D37" w:rsidRDefault="00616D37" w:rsidP="00616D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</w:t>
      </w:r>
    </w:p>
    <w:p w:rsidR="00616D37" w:rsidRPr="00616D37" w:rsidRDefault="00616D37" w:rsidP="00616D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Укажіть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правильне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твердження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щодо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жирів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мають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характерне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червоне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забарвлення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розчиняються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воді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продукти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взаємодії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гліцерилу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вищих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карбонових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кислот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складаються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молекул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спиртів</w:t>
      </w:r>
      <w:proofErr w:type="spellEnd"/>
    </w:p>
    <w:p w:rsidR="00616D37" w:rsidRPr="00616D37" w:rsidRDefault="00616D37" w:rsidP="00616D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7</w:t>
      </w:r>
    </w:p>
    <w:p w:rsidR="00616D37" w:rsidRPr="00616D37" w:rsidRDefault="00616D37" w:rsidP="00616D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Органічна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речовина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містить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84,21% Карбону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має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відносну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густину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пари за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повітрям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3,93.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Визначте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молекулярну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формулу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речовини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4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</w:t>
      </w: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6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8</w:t>
      </w: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18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9</w:t>
      </w: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20</w:t>
      </w:r>
    </w:p>
    <w:p w:rsidR="00616D37" w:rsidRPr="00616D37" w:rsidRDefault="00616D37" w:rsidP="00616D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8</w:t>
      </w:r>
    </w:p>
    <w:p w:rsidR="00616D37" w:rsidRPr="00616D37" w:rsidRDefault="00616D37" w:rsidP="00616D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Виберіть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рівняння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реакції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допомогою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яких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можна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здійснити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перетворення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6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СН</w:t>
      </w:r>
      <w:r w:rsidRPr="00616D37">
        <w:rPr>
          <w:rFonts w:ascii="Arial" w:eastAsia="Times New Roman" w:hAnsi="Arial" w:cs="Arial"/>
          <w:b/>
          <w:bCs/>
          <w:color w:val="333333"/>
          <w:sz w:val="18"/>
          <w:vertAlign w:val="subscript"/>
          <w:lang w:eastAsia="ru-RU"/>
        </w:rPr>
        <w:t>4</w:t>
      </w:r>
      <w:r w:rsidRPr="00616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→ СН</w:t>
      </w:r>
      <w:r w:rsidRPr="00616D37">
        <w:rPr>
          <w:rFonts w:ascii="Arial" w:eastAsia="Times New Roman" w:hAnsi="Arial" w:cs="Arial"/>
          <w:b/>
          <w:bCs/>
          <w:color w:val="333333"/>
          <w:sz w:val="18"/>
          <w:vertAlign w:val="subscript"/>
          <w:lang w:eastAsia="ru-RU"/>
        </w:rPr>
        <w:t>3</w:t>
      </w:r>
      <w:r w:rsidRPr="00616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Cl → С</w:t>
      </w:r>
      <w:r w:rsidRPr="00616D37">
        <w:rPr>
          <w:rFonts w:ascii="Arial" w:eastAsia="Times New Roman" w:hAnsi="Arial" w:cs="Arial"/>
          <w:b/>
          <w:bCs/>
          <w:color w:val="333333"/>
          <w:sz w:val="18"/>
          <w:vertAlign w:val="subscript"/>
          <w:lang w:eastAsia="ru-RU"/>
        </w:rPr>
        <w:t>2</w:t>
      </w:r>
      <w:r w:rsidRPr="00616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</w:t>
      </w:r>
      <w:r w:rsidRPr="00616D37">
        <w:rPr>
          <w:rFonts w:ascii="Arial" w:eastAsia="Times New Roman" w:hAnsi="Arial" w:cs="Arial"/>
          <w:b/>
          <w:bCs/>
          <w:color w:val="333333"/>
          <w:sz w:val="18"/>
          <w:vertAlign w:val="subscript"/>
          <w:lang w:eastAsia="ru-RU"/>
        </w:rPr>
        <w:t>6</w:t>
      </w:r>
      <w:r w:rsidRPr="00616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→С</w:t>
      </w:r>
      <w:r w:rsidRPr="00616D37">
        <w:rPr>
          <w:rFonts w:ascii="Arial" w:eastAsia="Times New Roman" w:hAnsi="Arial" w:cs="Arial"/>
          <w:b/>
          <w:bCs/>
          <w:color w:val="333333"/>
          <w:sz w:val="18"/>
          <w:vertAlign w:val="subscript"/>
          <w:lang w:eastAsia="ru-RU"/>
        </w:rPr>
        <w:t>2</w:t>
      </w:r>
      <w:r w:rsidRPr="00616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</w:t>
      </w:r>
      <w:r w:rsidRPr="00616D37">
        <w:rPr>
          <w:rFonts w:ascii="Arial" w:eastAsia="Times New Roman" w:hAnsi="Arial" w:cs="Arial"/>
          <w:b/>
          <w:bCs/>
          <w:color w:val="333333"/>
          <w:sz w:val="18"/>
          <w:vertAlign w:val="subscript"/>
          <w:lang w:eastAsia="ru-RU"/>
        </w:rPr>
        <w:t>5</w:t>
      </w:r>
      <w:r w:rsidRPr="00616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Br→С</w:t>
      </w:r>
      <w:r w:rsidRPr="00616D37">
        <w:rPr>
          <w:rFonts w:ascii="Arial" w:eastAsia="Times New Roman" w:hAnsi="Arial" w:cs="Arial"/>
          <w:b/>
          <w:bCs/>
          <w:color w:val="333333"/>
          <w:sz w:val="18"/>
          <w:vertAlign w:val="subscript"/>
          <w:lang w:eastAsia="ru-RU"/>
        </w:rPr>
        <w:t>4</w:t>
      </w:r>
      <w:r w:rsidRPr="00616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</w:t>
      </w:r>
      <w:r w:rsidRPr="00616D37">
        <w:rPr>
          <w:rFonts w:ascii="Arial" w:eastAsia="Times New Roman" w:hAnsi="Arial" w:cs="Arial"/>
          <w:b/>
          <w:bCs/>
          <w:color w:val="333333"/>
          <w:sz w:val="18"/>
          <w:vertAlign w:val="subscript"/>
          <w:lang w:eastAsia="ru-RU"/>
        </w:rPr>
        <w:t>10</w:t>
      </w:r>
      <w:r w:rsidRPr="00616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→С</w:t>
      </w:r>
      <w:r w:rsidRPr="00616D37">
        <w:rPr>
          <w:rFonts w:ascii="Arial" w:eastAsia="Times New Roman" w:hAnsi="Arial" w:cs="Arial"/>
          <w:b/>
          <w:bCs/>
          <w:color w:val="333333"/>
          <w:sz w:val="18"/>
          <w:vertAlign w:val="subscript"/>
          <w:lang w:eastAsia="ru-RU"/>
        </w:rPr>
        <w:t>4</w:t>
      </w:r>
      <w:r w:rsidRPr="00616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</w:t>
      </w:r>
      <w:r w:rsidRPr="00616D37">
        <w:rPr>
          <w:rFonts w:ascii="Arial" w:eastAsia="Times New Roman" w:hAnsi="Arial" w:cs="Arial"/>
          <w:b/>
          <w:bCs/>
          <w:color w:val="333333"/>
          <w:sz w:val="18"/>
          <w:vertAlign w:val="subscript"/>
          <w:lang w:eastAsia="ru-RU"/>
        </w:rPr>
        <w:t>8</w:t>
      </w:r>
      <w:r w:rsidRPr="00616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→С</w:t>
      </w:r>
      <w:r w:rsidRPr="00616D37">
        <w:rPr>
          <w:rFonts w:ascii="Arial" w:eastAsia="Times New Roman" w:hAnsi="Arial" w:cs="Arial"/>
          <w:b/>
          <w:bCs/>
          <w:color w:val="333333"/>
          <w:sz w:val="18"/>
          <w:vertAlign w:val="subscript"/>
          <w:lang w:eastAsia="ru-RU"/>
        </w:rPr>
        <w:t>4</w:t>
      </w:r>
      <w:r w:rsidRPr="00616D3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</w:t>
      </w:r>
      <w:r w:rsidRPr="00616D37">
        <w:rPr>
          <w:rFonts w:ascii="Arial" w:eastAsia="Times New Roman" w:hAnsi="Arial" w:cs="Arial"/>
          <w:b/>
          <w:bCs/>
          <w:color w:val="333333"/>
          <w:sz w:val="18"/>
          <w:vertAlign w:val="subscript"/>
          <w:lang w:eastAsia="ru-RU"/>
        </w:rPr>
        <w:t>10</w:t>
      </w:r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286500" cy="2828925"/>
            <wp:effectExtent l="19050" t="0" r="0" b="0"/>
            <wp:docPr id="9" name="Рисунок 9" descr="https://naurok-test.nyc3.digitaloceanspaces.com/uploads/test/305272/302030/297968_15876844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-test.nyc3.digitaloceanspaces.com/uploads/test/305272/302030/297968_158768447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153025" cy="3333750"/>
            <wp:effectExtent l="19050" t="0" r="9525" b="0"/>
            <wp:docPr id="10" name="Рисунок 10" descr="https://naurok-test.nyc3.digitaloceanspaces.com/uploads/test/305272/302030/742968_15876844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urok-test.nyc3.digitaloceanspaces.com/uploads/test/305272/302030/742968_158768448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038475" cy="1314450"/>
            <wp:effectExtent l="19050" t="0" r="9525" b="0"/>
            <wp:docPr id="11" name="Рисунок 11" descr="https://naurok-test.nyc3.digitaloceanspaces.com/uploads/test/305272/302030/267874_1587684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urok-test.nyc3.digitaloceanspaces.com/uploads/test/305272/302030/267874_158768450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876925" cy="3333750"/>
            <wp:effectExtent l="19050" t="0" r="9525" b="0"/>
            <wp:docPr id="12" name="Рисунок 12" descr="https://naurok-test.nyc3.digitaloceanspaces.com/uploads/test/305272/302030/216792_1587685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aurok-test.nyc3.digitaloceanspaces.com/uploads/test/305272/302030/216792_158768509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37" w:rsidRPr="00616D37" w:rsidRDefault="00616D37" w:rsidP="00616D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9</w:t>
      </w:r>
    </w:p>
    <w:p w:rsidR="00616D37" w:rsidRPr="00616D37" w:rsidRDefault="00616D37" w:rsidP="00616D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якими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із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запропонованих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речовин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буде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взаємодіяти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оцтова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кислота </w:t>
      </w:r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MgO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Zn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Na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</w:t>
      </w: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CO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3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C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2</w:t>
      </w: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</w:t>
      </w:r>
      <w:r w:rsidRPr="00616D37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5</w:t>
      </w: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OH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взаємодіє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жодною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перелічених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речовин</w:t>
      </w:r>
      <w:proofErr w:type="spellEnd"/>
    </w:p>
    <w:p w:rsidR="00616D37" w:rsidRPr="00616D37" w:rsidRDefault="00616D37" w:rsidP="00616D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10</w:t>
      </w:r>
    </w:p>
    <w:p w:rsidR="00616D37" w:rsidRPr="00616D37" w:rsidRDefault="00616D37" w:rsidP="00616D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Яка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кількість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речовини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сахарози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необхідна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приготування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171 г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розчину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масовою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часткою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вуглеводу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20 %?</w:t>
      </w:r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0,10 моль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0,01 моль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0,5 г/моль</w:t>
      </w:r>
      <w:r w:rsidRPr="00616D3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﻿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0,1 моль</w:t>
      </w:r>
      <w:r w:rsidRPr="00616D37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﻿</w:t>
      </w:r>
    </w:p>
    <w:p w:rsidR="00616D37" w:rsidRPr="00616D37" w:rsidRDefault="00616D37" w:rsidP="00616D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16D3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11</w:t>
      </w:r>
    </w:p>
    <w:p w:rsidR="00616D37" w:rsidRPr="00616D37" w:rsidRDefault="00616D37" w:rsidP="00616D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Масова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частка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крохмалю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кукурудзяному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зерні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становить 70 %. Яку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масу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глюкози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можна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одержати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 кг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кукурудзяного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зерна?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Рівняння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реакції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16D37" w:rsidRPr="00616D37" w:rsidRDefault="00616D37" w:rsidP="00616D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</w:t>
      </w:r>
      <w:r w:rsidRPr="00616D37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6</w:t>
      </w:r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Pr="00616D37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10</w:t>
      </w:r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</w:t>
      </w:r>
      <w:r w:rsidRPr="00616D37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5</w:t>
      </w:r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spellStart"/>
      <w:r w:rsidRPr="00616D37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n</w:t>
      </w:r>
      <w:proofErr w:type="spellEnd"/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+ nН</w:t>
      </w:r>
      <w:r w:rsidRPr="00616D37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2</w:t>
      </w:r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→ nС</w:t>
      </w:r>
      <w:r w:rsidRPr="00616D37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6</w:t>
      </w:r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Pr="00616D37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12</w:t>
      </w:r>
      <w:r w:rsidRPr="00616D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616D37">
        <w:rPr>
          <w:rFonts w:ascii="Arial" w:eastAsia="Times New Roman" w:hAnsi="Arial" w:cs="Arial"/>
          <w:color w:val="333333"/>
          <w:sz w:val="18"/>
          <w:szCs w:val="18"/>
          <w:vertAlign w:val="subscript"/>
          <w:lang w:eastAsia="ru-RU"/>
        </w:rPr>
        <w:t>6</w:t>
      </w:r>
    </w:p>
    <w:p w:rsidR="00616D37" w:rsidRPr="00616D37" w:rsidRDefault="00616D37" w:rsidP="00616D3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16D37" w:rsidRPr="00616D37" w:rsidRDefault="00616D37" w:rsidP="00616D3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16D37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3,1 кг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8,5 кг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 кг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16D37" w:rsidRPr="00616D37" w:rsidRDefault="00616D37" w:rsidP="00616D37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16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1,4 кг</w:t>
      </w:r>
    </w:p>
    <w:p w:rsidR="004D4CDF" w:rsidRDefault="004D4CDF"/>
    <w:sectPr w:rsidR="004D4CDF" w:rsidSect="004D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6D37"/>
    <w:rsid w:val="004D4CDF"/>
    <w:rsid w:val="00616D37"/>
    <w:rsid w:val="00F1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DF"/>
  </w:style>
  <w:style w:type="paragraph" w:styleId="1">
    <w:name w:val="heading 1"/>
    <w:basedOn w:val="a"/>
    <w:link w:val="10"/>
    <w:uiPriority w:val="9"/>
    <w:qFormat/>
    <w:rsid w:val="00616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16D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6D37"/>
    <w:rPr>
      <w:b/>
      <w:bCs/>
    </w:rPr>
  </w:style>
  <w:style w:type="character" w:customStyle="1" w:styleId="ql-cursor">
    <w:name w:val="ql-cursor"/>
    <w:basedOn w:val="a0"/>
    <w:rsid w:val="00616D37"/>
  </w:style>
  <w:style w:type="paragraph" w:styleId="a6">
    <w:name w:val="Balloon Text"/>
    <w:basedOn w:val="a"/>
    <w:link w:val="a7"/>
    <w:uiPriority w:val="99"/>
    <w:semiHidden/>
    <w:unhideWhenUsed/>
    <w:rsid w:val="0061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120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532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292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458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8305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2795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30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835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6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31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9928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0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05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8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787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8192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9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19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716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71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007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170159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154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60821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46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9088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287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4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2037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805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6258154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21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6618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92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810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160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0922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09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29032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716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924962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489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0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3630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718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5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5314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6331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2778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616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81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873199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95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30702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22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1104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6574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419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070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49224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691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7196257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11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955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8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17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481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911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9699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462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10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0500384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80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504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40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9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1669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3939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5114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8792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712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4891757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861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769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48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8299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2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659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8605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64520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060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0645996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48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084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7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177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617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885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8352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810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072567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5422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779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424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4003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0489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9504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07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3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607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24392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957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064001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5958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290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34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3227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3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5976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55736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945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783324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782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5966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32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9099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1264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78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uzagalnennya-znan-z-temi-pochatkovi-ponyattya-pro-organichni-rechovini-302030/set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naurok.com.ua/test/uzagalnennya-znan-z-temi-pochatkovi-ponyattya-pro-organichni-rechovini-302030/prin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gif"/><Relationship Id="rId7" Type="http://schemas.openxmlformats.org/officeDocument/2006/relationships/hyperlink" Target="https://naurok.com.ua/profile/305272/biblioteka" TargetMode="External"/><Relationship Id="rId12" Type="http://schemas.openxmlformats.org/officeDocument/2006/relationships/hyperlink" Target="https://naurok.com.ua/test/start/302030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aurok.com.ua/test/uzagalnennya-znan-z-temi-pochatkovi-ponyattya-pro-organichni-rechovini-302030/flashcard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image" Target="media/image12.gif"/><Relationship Id="rId5" Type="http://schemas.openxmlformats.org/officeDocument/2006/relationships/hyperlink" Target="http://naurok.com.ua/test/himiya/klas-9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hyperlink" Target="https://naurok.com.ua/test/uzagalnennya-znan-z-temi-pochatkovi-ponyattya-pro-organichni-rechovini-302030/realtime" TargetMode="External"/><Relationship Id="rId19" Type="http://schemas.openxmlformats.org/officeDocument/2006/relationships/image" Target="media/image7.png"/><Relationship Id="rId4" Type="http://schemas.openxmlformats.org/officeDocument/2006/relationships/hyperlink" Target="http://naurok.com.ua/test" TargetMode="External"/><Relationship Id="rId9" Type="http://schemas.openxmlformats.org/officeDocument/2006/relationships/image" Target="media/image2.png"/><Relationship Id="rId14" Type="http://schemas.openxmlformats.org/officeDocument/2006/relationships/hyperlink" Target="javascript:void(0)" TargetMode="External"/><Relationship Id="rId22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497</Words>
  <Characters>2839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2020-04-29T07:32:00Z</dcterms:created>
  <dcterms:modified xsi:type="dcterms:W3CDTF">2020-04-29T07:34:00Z</dcterms:modified>
</cp:coreProperties>
</file>