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45" w:rsidRPr="00314803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eastAsia="uk-UA"/>
        </w:rPr>
      </w:pPr>
      <w:r w:rsidRPr="00314803">
        <w:rPr>
          <w:rFonts w:ascii="Times New Roman" w:hAnsi="Times New Roman"/>
          <w:b/>
          <w:color w:val="FF0000"/>
          <w:sz w:val="28"/>
          <w:szCs w:val="28"/>
          <w:lang w:eastAsia="uk-UA"/>
        </w:rPr>
        <w:t xml:space="preserve">Тема. </w:t>
      </w:r>
      <w:r w:rsidRPr="00314803">
        <w:rPr>
          <w:rFonts w:ascii="Times New Roman" w:hAnsi="Times New Roman"/>
          <w:color w:val="FF0000"/>
          <w:sz w:val="28"/>
          <w:szCs w:val="28"/>
          <w:lang w:eastAsia="uk-UA"/>
        </w:rPr>
        <w:t xml:space="preserve">Образи Славка Беркути, Юлька Ващука, Стефка Вуса та Лілі Теслюк. </w:t>
      </w:r>
    </w:p>
    <w:p w:rsidR="003C4845" w:rsidRPr="00314803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i/>
          <w:color w:val="0000FF"/>
          <w:sz w:val="28"/>
          <w:szCs w:val="28"/>
          <w:lang w:eastAsia="uk-UA"/>
        </w:rPr>
      </w:pPr>
      <w:r w:rsidRPr="00314803">
        <w:rPr>
          <w:rFonts w:ascii="Times New Roman" w:hAnsi="Times New Roman"/>
          <w:i/>
          <w:color w:val="0000FF"/>
          <w:sz w:val="28"/>
          <w:szCs w:val="28"/>
          <w:lang w:eastAsia="uk-UA"/>
        </w:rPr>
        <w:t xml:space="preserve">Виконання тестових завдань 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1. Назвіть героя, якого немає у творі Ніни Бічуї «Шпага Славка Беркути».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Лілі Теслюк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Стефко Вус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Ніна Баврик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Юлько Ващук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2. «Це звучить, як оскарження. Годинами хлопчик сидить за роялем й вимолює у клавішів пісню, щоб зрозуміти і полюбити її, а клавіші нічого не дарують, і навіть коні перестають малюватися, гублять щось живе і справжнє…» Про кого з героїв повісті сказано?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 Славко Беркута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Юлько Ващук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Стефко Вус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Степан Геник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3. Кому Беркута сказав такі слова: «Кінчай хвалитись! От я умію на руках ходити. Е! А ти не вмієш? Ні! От бачиш…»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Лілі Теслюк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 Ваврик;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Насті Вус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Стефку Вусу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4. «Добре високим і сильним – їх не штовхають навіть у тих випадках, коли вони надумають ходити серединою тротуару. А якщо ти у вісім років скидаєшся на дошкільнятко, до того ж у тебе ноги болять у суглобах при кожному кроці, то, мабуть, краще ходити попід стінами: безпечніше». Назвати розділ, у якому можна прочитати ці слова Славка Беркути.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«Двоє дітей і місто»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«Славко вдома»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«Чотири портрети»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«Скажи, хто твій учень»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5. Хто з героїв так розмірковував про Беркуту: «Шпага. Книжка. Старі спортивні кеди на підлозі. Блакитні печери… Висловлені й невисловлені сумніви…»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Батько Стефка Вуса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Мати Юлька Ващука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Мати Лілі Теслюк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Мати Славка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6. Яку споруду Львова описано в цьому уривку з повісті: «Театр був увесь блакитний і урочистий – від розпису стелі і стін до оббивки крісел. Музи, легкі, як балерини, мчать кудись у вічному леті з вінками в рожевих руках. Мармурові ангели під ложами нагадують пустотливих дітлахів, які вирвалися на волю від надто суворих опікунок…»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Театр юного глядача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Театр імені Франка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Оперний театр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Театр трагікомедії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7. «Бо чіпляються усі до…, кроку не дають ступити: отой чижик-староста намалював на … карикатуру в газеті – сидить… за партою рік у п’ятому класі сидить, і вуса в нього довгі, аж по пояс, виросли…» Назвіть ім’я, яке можна вставити на місці пропуску.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Стефко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Юлько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Славко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Зінько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8. У повісті «Шпага Славка Беркути» піднято всі проблеми, окрім: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 відповідаль</w:t>
      </w:r>
      <w:r>
        <w:rPr>
          <w:rFonts w:ascii="Times New Roman" w:hAnsi="Times New Roman"/>
          <w:sz w:val="28"/>
          <w:szCs w:val="28"/>
          <w:lang w:eastAsia="uk-UA"/>
        </w:rPr>
        <w:t>ність людини за свій народ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дружба в житті людини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призначення людини на землі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формування характеру підлітків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9. Яку мету поставив перед собою Беркута?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поїхати на чемпіонат до Харкова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Б 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увійти до </w:t>
      </w:r>
      <w:r>
        <w:rPr>
          <w:rFonts w:ascii="Times New Roman" w:hAnsi="Times New Roman"/>
          <w:sz w:val="28"/>
          <w:szCs w:val="28"/>
          <w:lang w:eastAsia="uk-UA"/>
        </w:rPr>
        <w:t>збірної і не порушувати присяги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CA2F5E">
        <w:rPr>
          <w:rFonts w:ascii="Times New Roman" w:hAnsi="Times New Roman"/>
          <w:sz w:val="28"/>
          <w:szCs w:val="28"/>
          <w:lang w:eastAsia="uk-UA"/>
        </w:rPr>
        <w:t xml:space="preserve"> виграти </w:t>
      </w:r>
      <w:r>
        <w:rPr>
          <w:rFonts w:ascii="Times New Roman" w:hAnsi="Times New Roman"/>
          <w:sz w:val="28"/>
          <w:szCs w:val="28"/>
          <w:lang w:eastAsia="uk-UA"/>
        </w:rPr>
        <w:t>бій у Юлька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відвідати театр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A2F5E">
        <w:rPr>
          <w:rFonts w:ascii="Times New Roman" w:hAnsi="Times New Roman"/>
          <w:sz w:val="28"/>
          <w:szCs w:val="28"/>
          <w:lang w:eastAsia="uk-UA"/>
        </w:rPr>
        <w:t>10. Хто з героїв думав так: «Юлько Ващук – не покривджений, Славко Беркута – не хуліган….»?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Нінель Ваврик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Антон Дмитрович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Андрій Степанович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Лілі Теслюк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11. Як звати маму Славка Беркути?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Марина Анатоліївна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Наталя Степанівна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Надія Григорівна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Марія Іванівна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12. Як звати стареньку вчительку, якій хлопці віднесли сороку?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 Марія Іванівна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 Надія Григорівна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 Марина Анатоліївна</w:t>
      </w:r>
    </w:p>
    <w:p w:rsidR="003C4845" w:rsidRPr="00CA2F5E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 Наталя Степанівна</w:t>
      </w:r>
    </w:p>
    <w:p w:rsidR="003C4845" w:rsidRPr="00AE76C9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D2F3B">
        <w:rPr>
          <w:rFonts w:ascii="Times New Roman" w:hAnsi="Times New Roman"/>
          <w:i/>
          <w:sz w:val="28"/>
          <w:szCs w:val="28"/>
          <w:lang w:eastAsia="uk-UA"/>
        </w:rPr>
        <w:t>Літературний образ</w:t>
      </w:r>
      <w:r>
        <w:rPr>
          <w:rFonts w:ascii="Times New Roman" w:hAnsi="Times New Roman"/>
          <w:sz w:val="28"/>
          <w:szCs w:val="28"/>
          <w:lang w:eastAsia="uk-UA"/>
        </w:rPr>
        <w:t xml:space="preserve"> – це б</w:t>
      </w:r>
      <w:r w:rsidRPr="00AE76C9">
        <w:rPr>
          <w:rFonts w:ascii="Times New Roman" w:hAnsi="Times New Roman"/>
          <w:sz w:val="28"/>
          <w:szCs w:val="28"/>
          <w:lang w:eastAsia="uk-UA"/>
        </w:rPr>
        <w:t>удь-яке явище уявного світу, котре завдяки творчій художній діяльності письменника сприймається читачем як щось цілісне, завершене, зриме.</w:t>
      </w:r>
    </w:p>
    <w:p w:rsidR="003C4845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E76C9">
        <w:rPr>
          <w:rFonts w:ascii="Times New Roman" w:hAnsi="Times New Roman"/>
          <w:sz w:val="28"/>
          <w:szCs w:val="28"/>
          <w:lang w:eastAsia="uk-UA"/>
        </w:rPr>
        <w:t>Лі</w:t>
      </w:r>
      <w:r>
        <w:rPr>
          <w:rFonts w:ascii="Times New Roman" w:hAnsi="Times New Roman"/>
          <w:sz w:val="28"/>
          <w:szCs w:val="28"/>
          <w:lang w:eastAsia="uk-UA"/>
        </w:rPr>
        <w:t>тературний герой, або персонаж,</w:t>
      </w:r>
      <w:r w:rsidRPr="00AE76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− </w:t>
      </w:r>
      <w:r w:rsidRPr="00AE76C9">
        <w:rPr>
          <w:rFonts w:ascii="Times New Roman" w:hAnsi="Times New Roman"/>
          <w:sz w:val="28"/>
          <w:szCs w:val="28"/>
          <w:lang w:eastAsia="uk-UA"/>
        </w:rPr>
        <w:t>дійова особа, образ в літературному творі,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E76C9">
        <w:rPr>
          <w:rFonts w:ascii="Times New Roman" w:hAnsi="Times New Roman"/>
          <w:sz w:val="28"/>
          <w:szCs w:val="28"/>
          <w:lang w:eastAsia="uk-UA"/>
        </w:rPr>
        <w:t xml:space="preserve">є носієм точки зору письменника на дійсність, на самого себе і на інших персонажів, засобом вираження ставлення письменника на зображений ним художній світ. </w:t>
      </w:r>
    </w:p>
    <w:p w:rsidR="003C4845" w:rsidRPr="004A01D9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AE76C9">
        <w:rPr>
          <w:rFonts w:ascii="Times New Roman" w:hAnsi="Times New Roman"/>
          <w:sz w:val="28"/>
          <w:szCs w:val="28"/>
          <w:lang w:eastAsia="uk-UA"/>
        </w:rPr>
        <w:t xml:space="preserve"> ліриці літературний герой називається ліричним героєм, або ліричним персонажем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A01D9">
        <w:rPr>
          <w:rFonts w:ascii="Times New Roman" w:hAnsi="Times New Roman"/>
          <w:color w:val="FF0000"/>
          <w:sz w:val="28"/>
          <w:szCs w:val="28"/>
          <w:lang w:eastAsia="uk-UA"/>
        </w:rPr>
        <w:t>(Записати  в зошити).</w:t>
      </w:r>
    </w:p>
    <w:p w:rsidR="003C4845" w:rsidRPr="004A01D9" w:rsidRDefault="003C4845" w:rsidP="00BA6FD0">
      <w:pPr>
        <w:shd w:val="clear" w:color="auto" w:fill="FFFFFF"/>
        <w:spacing w:after="0" w:line="360" w:lineRule="auto"/>
        <w:ind w:left="-284" w:right="-284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uk-UA"/>
        </w:rPr>
        <w:t>Тестові завдання</w:t>
      </w:r>
      <w:r w:rsidRPr="004A01D9">
        <w:rPr>
          <w:rFonts w:ascii="Times New Roman" w:hAnsi="Times New Roman"/>
          <w:b/>
          <w:color w:val="FF0000"/>
          <w:sz w:val="28"/>
          <w:szCs w:val="28"/>
          <w:lang w:eastAsia="uk-UA"/>
        </w:rPr>
        <w:t xml:space="preserve"> виконати та надіслати мені.</w:t>
      </w:r>
    </w:p>
    <w:sectPr w:rsidR="003C4845" w:rsidRPr="004A01D9" w:rsidSect="00FF6F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FD0"/>
    <w:rsid w:val="000D3D3A"/>
    <w:rsid w:val="001A5B2D"/>
    <w:rsid w:val="0021723D"/>
    <w:rsid w:val="00251CF5"/>
    <w:rsid w:val="00254939"/>
    <w:rsid w:val="002B21D9"/>
    <w:rsid w:val="002F44C2"/>
    <w:rsid w:val="00314803"/>
    <w:rsid w:val="0033777E"/>
    <w:rsid w:val="00385059"/>
    <w:rsid w:val="003A7752"/>
    <w:rsid w:val="003B73C3"/>
    <w:rsid w:val="003B7AA8"/>
    <w:rsid w:val="003C4845"/>
    <w:rsid w:val="004A01D9"/>
    <w:rsid w:val="004B06E3"/>
    <w:rsid w:val="00564136"/>
    <w:rsid w:val="00576082"/>
    <w:rsid w:val="005F61F3"/>
    <w:rsid w:val="006F7F61"/>
    <w:rsid w:val="00963906"/>
    <w:rsid w:val="00A060EA"/>
    <w:rsid w:val="00A56452"/>
    <w:rsid w:val="00A645C6"/>
    <w:rsid w:val="00AE76C9"/>
    <w:rsid w:val="00BA6FD0"/>
    <w:rsid w:val="00C63793"/>
    <w:rsid w:val="00CA2F5E"/>
    <w:rsid w:val="00CD2F3B"/>
    <w:rsid w:val="00CE114F"/>
    <w:rsid w:val="00CE1368"/>
    <w:rsid w:val="00DA7799"/>
    <w:rsid w:val="00DE47A2"/>
    <w:rsid w:val="00E3536B"/>
    <w:rsid w:val="00EB5BA5"/>
    <w:rsid w:val="00F76DA8"/>
    <w:rsid w:val="00FB1D77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D0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502</Words>
  <Characters>2866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kom</cp:lastModifiedBy>
  <cp:revision>3</cp:revision>
  <dcterms:created xsi:type="dcterms:W3CDTF">2018-04-26T20:28:00Z</dcterms:created>
  <dcterms:modified xsi:type="dcterms:W3CDTF">2020-04-08T12:49:00Z</dcterms:modified>
</cp:coreProperties>
</file>