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6E" w:rsidRDefault="00082A6E" w:rsidP="00082A6E">
      <w:pPr>
        <w:tabs>
          <w:tab w:val="left" w:pos="1995"/>
        </w:tabs>
        <w:rPr>
          <w:lang w:val="uk-UA"/>
        </w:rPr>
      </w:pPr>
      <w:r>
        <w:tab/>
      </w:r>
      <w:r>
        <w:rPr>
          <w:lang w:val="uk-UA"/>
        </w:rPr>
        <w:t>Опрацювати матеріал підручника ст.274.</w:t>
      </w:r>
    </w:p>
    <w:p w:rsidR="00082A6E" w:rsidRDefault="00082A6E" w:rsidP="00082A6E">
      <w:pPr>
        <w:tabs>
          <w:tab w:val="left" w:pos="1995"/>
        </w:tabs>
        <w:rPr>
          <w:lang w:val="uk-UA"/>
        </w:rPr>
      </w:pPr>
      <w:r>
        <w:rPr>
          <w:lang w:val="uk-UA"/>
        </w:rPr>
        <w:tab/>
        <w:t>Написати рецензію на твір «Історія одного кохання».</w:t>
      </w:r>
    </w:p>
    <w:p w:rsidR="005B3738" w:rsidRPr="00082A6E" w:rsidRDefault="00082A6E" w:rsidP="00082A6E">
      <w:pPr>
        <w:tabs>
          <w:tab w:val="left" w:pos="1995"/>
        </w:tabs>
        <w:rPr>
          <w:lang w:val="uk-UA"/>
        </w:rPr>
      </w:pPr>
      <w:r>
        <w:rPr>
          <w:lang w:val="uk-UA"/>
        </w:rPr>
        <w:tab/>
        <w:t>Підготуватися до контрольної роботи.</w:t>
      </w:r>
      <w:bookmarkStart w:id="0" w:name="_GoBack"/>
      <w:bookmarkEnd w:id="0"/>
    </w:p>
    <w:sectPr w:rsidR="005B3738" w:rsidRPr="00082A6E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6E"/>
    <w:rsid w:val="00082A6E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2020-05-15T05:05:00Z</dcterms:created>
  <dcterms:modified xsi:type="dcterms:W3CDTF">2020-05-15T05:08:00Z</dcterms:modified>
</cp:coreProperties>
</file>