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FFF" w:rsidRPr="0039529A" w:rsidRDefault="00E96FFF" w:rsidP="006627EC">
      <w:pPr>
        <w:shd w:val="clear" w:color="auto" w:fill="FFFFFF"/>
        <w:spacing w:after="0" w:line="360" w:lineRule="auto"/>
        <w:ind w:left="-851" w:right="-113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39529A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Тема: Контрольна робота. Творчість Т. Шевченка (тестування).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1. В якому європейському місті юний Шевченко вчився живопису?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а) Краків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б) Вільно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в) Петербург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  <w:lang w:val="ru-RU"/>
        </w:rPr>
      </w:pPr>
      <w:r w:rsidRPr="0039529A">
        <w:rPr>
          <w:rFonts w:ascii="Times New Roman" w:hAnsi="Times New Roman"/>
          <w:b/>
          <w:sz w:val="24"/>
          <w:szCs w:val="24"/>
        </w:rPr>
        <w:t xml:space="preserve">2. </w:t>
      </w:r>
      <w:r w:rsidRPr="0039529A">
        <w:rPr>
          <w:rFonts w:ascii="Times New Roman" w:hAnsi="Times New Roman"/>
          <w:b/>
          <w:sz w:val="24"/>
          <w:szCs w:val="24"/>
          <w:lang w:val="ru-RU"/>
        </w:rPr>
        <w:t>Скільки творів містило перше видання збірки «Кобзар»?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а) 8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б) 10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 xml:space="preserve">в) 15 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  <w:lang w:val="ru-RU"/>
        </w:rPr>
      </w:pPr>
      <w:r w:rsidRPr="0039529A">
        <w:rPr>
          <w:rFonts w:ascii="Times New Roman" w:hAnsi="Times New Roman"/>
          <w:b/>
          <w:sz w:val="24"/>
          <w:szCs w:val="24"/>
        </w:rPr>
        <w:t xml:space="preserve">3. </w:t>
      </w:r>
      <w:r w:rsidRPr="0039529A">
        <w:rPr>
          <w:rFonts w:ascii="Times New Roman" w:hAnsi="Times New Roman"/>
          <w:b/>
          <w:sz w:val="24"/>
          <w:szCs w:val="24"/>
          <w:lang w:val="ru-RU"/>
        </w:rPr>
        <w:t>Як називають невеликі саморобні зшитки, куди Тарас Шевченко у 1847-50 рр. записував свої поезії?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а) «Чорнові нотатки»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б) «Малі книжки»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  <w:lang w:val="ru-RU"/>
        </w:rPr>
      </w:pPr>
      <w:r w:rsidRPr="0039529A">
        <w:rPr>
          <w:rFonts w:ascii="Times New Roman" w:hAnsi="Times New Roman"/>
          <w:sz w:val="24"/>
          <w:szCs w:val="24"/>
          <w:lang w:val="ru-RU"/>
        </w:rPr>
        <w:t>в) «Захалявні книжечки».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4. З якого виду мистецтва Шевченко отримав звання академіка Петербурзької академії мистецтв?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Живопис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Гравюра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Скульптура.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5.</w:t>
      </w:r>
      <w:r w:rsidRPr="0039529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39529A">
        <w:rPr>
          <w:rFonts w:ascii="Times New Roman" w:hAnsi="Times New Roman"/>
          <w:b/>
          <w:sz w:val="24"/>
          <w:szCs w:val="24"/>
        </w:rPr>
        <w:t>Тарас знаходився на службі у пана на прізвище: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Сошенко;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Енгельгард;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Петров.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i/>
          <w:sz w:val="24"/>
          <w:szCs w:val="24"/>
        </w:rPr>
      </w:pPr>
      <w:r w:rsidRPr="0039529A">
        <w:rPr>
          <w:rFonts w:ascii="Times New Roman" w:hAnsi="Times New Roman"/>
          <w:b/>
          <w:i/>
          <w:sz w:val="24"/>
          <w:szCs w:val="24"/>
        </w:rPr>
        <w:t>6. Коли вийшов збірник «Кобзар»?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1840;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1844;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1898.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 xml:space="preserve">7. З якого твору слова: </w:t>
      </w:r>
      <w:r w:rsidRPr="0039529A">
        <w:rPr>
          <w:rFonts w:ascii="Times New Roman" w:hAnsi="Times New Roman"/>
          <w:i/>
          <w:sz w:val="24"/>
          <w:szCs w:val="24"/>
        </w:rPr>
        <w:t>«Споконвіку Прометея Там орел карає, Що день Божий довбе ребра Й серце розбиває»: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 xml:space="preserve">а) «Наймичка»;          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 xml:space="preserve">б) «Причина»;     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 xml:space="preserve">в) «Кавказ»;              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«Гайдамаки».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8. В якому творі «дівчина не слухала не батька ні неньки»?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«Катерина»;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 «Княгиня»;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«Наймичка».</w:t>
      </w:r>
      <w:r w:rsidRPr="0039529A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9. Де було видрукуване перше видання «Кобзаря» Т. Шевченка? 0,5 б</w:t>
      </w:r>
      <w:r w:rsidRPr="0039529A">
        <w:rPr>
          <w:rFonts w:ascii="Times New Roman" w:hAnsi="Times New Roman"/>
          <w:sz w:val="24"/>
          <w:szCs w:val="24"/>
        </w:rPr>
        <w:br/>
        <w:t xml:space="preserve">    а) у Києві;</w:t>
      </w:r>
      <w:r w:rsidRPr="0039529A">
        <w:rPr>
          <w:rFonts w:ascii="Times New Roman" w:hAnsi="Times New Roman"/>
          <w:sz w:val="24"/>
          <w:szCs w:val="24"/>
        </w:rPr>
        <w:br/>
      </w:r>
      <w:r w:rsidRPr="0039529A">
        <w:rPr>
          <w:rFonts w:ascii="Times New Roman" w:hAnsi="Times New Roman"/>
          <w:bCs/>
          <w:i/>
          <w:sz w:val="24"/>
          <w:szCs w:val="24"/>
        </w:rPr>
        <w:t xml:space="preserve">    </w:t>
      </w:r>
      <w:r w:rsidRPr="0039529A">
        <w:rPr>
          <w:rFonts w:ascii="Times New Roman" w:hAnsi="Times New Roman"/>
          <w:bCs/>
          <w:sz w:val="24"/>
          <w:szCs w:val="24"/>
        </w:rPr>
        <w:t>б) у Санкт-Петербурзі;</w:t>
      </w:r>
      <w:r w:rsidRPr="0039529A">
        <w:rPr>
          <w:rFonts w:ascii="Times New Roman" w:hAnsi="Times New Roman"/>
          <w:sz w:val="24"/>
          <w:szCs w:val="24"/>
        </w:rPr>
        <w:br/>
        <w:t xml:space="preserve">    в) у Москві;</w:t>
      </w:r>
      <w:r w:rsidRPr="0039529A">
        <w:rPr>
          <w:rFonts w:ascii="Times New Roman" w:hAnsi="Times New Roman"/>
          <w:sz w:val="24"/>
          <w:szCs w:val="24"/>
        </w:rPr>
        <w:br/>
        <w:t xml:space="preserve">    г) у Львові.</w:t>
      </w:r>
      <w:r w:rsidRPr="0039529A">
        <w:rPr>
          <w:rFonts w:ascii="Times New Roman" w:hAnsi="Times New Roman"/>
          <w:sz w:val="24"/>
          <w:szCs w:val="24"/>
        </w:rPr>
        <w:br/>
      </w:r>
      <w:r w:rsidRPr="0039529A">
        <w:rPr>
          <w:rFonts w:ascii="Times New Roman" w:hAnsi="Times New Roman"/>
          <w:b/>
          <w:sz w:val="24"/>
          <w:szCs w:val="24"/>
        </w:rPr>
        <w:t>10. Який твір відкриває перше видання «Кобзаря» Т. Шевченка?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 «Причинна»;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«Думи мої, думи мої…»;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«Тополя»;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«Перебендя».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11. Хто сказав про Т. Шевченка: «Він був сином мужика і став володарем у царстві духа. Він був кріпаком і став велетнем у царстві людської культури…»?0,5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І. Франко;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М. Коцюбинський;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Марко Вовчок;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П. Куліш.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12. Яким позасюжетиим елементом розпочинається балада Т. Г. Шевченка «Причинна»?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роздумами автора про поезію;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портретом дівчини — героїні твору;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портретом козака — коханого дівчини;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пейзажною картиною «Реве та стогне Дніпр широкий».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13. Ознаки якого літературного напряму наявні в баладі «Причинна» Т. Шевченка?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класицизму;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романтизму;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сентименталізму;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реалізму;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14. Яку проблему порушує Т. Шевченко в поемі «Катерина»?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виїзду українців за кордон;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наслідків переселення народів;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утримання військових цивільним населенням;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соціальної нерівності і трагічної долі селянки в тогочасному суспільстві.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15. Коли вперше була надрукована поема Т. Шевченка «Гайдамаки»?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1841 р. окремим виданням;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1844 р. у другому виданні «Кобзаря»;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1841 р. в альманасі «Ластівка»;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1861 р. в журналі «Основа».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16. Хто є головним героєм поеми Т. Шевченка «Гайдамаки»?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Ярема;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М. Залізняк;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повсталий народ;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титар.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17. Вкажіть жанр твору Т. Шевченка «Назар Стодоля»: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трагедія;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історична драма;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комедія;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трагікомедія.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18. Як сам Т. Шевченко визначив жанр твору «Сон» («У всякого своя доля…»)?0,5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поема;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послання;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комедія;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трагедія.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19. Вкажіть, з якого твору Т. Шевченка узято подані рядки та ідею, яку втілює автор цими словами: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…Лягло костьми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Людей муштрованих чимало.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 сльоз, а крові? напоїть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Всіх імператорів би стало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З дітьми і внуками втопить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 сльозах удов’їх.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гнівний осуд загарбницької політики російського самодержавства («Кавказ»);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співчуття нещасним («Кавказ»);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оспівування могутності російської армії («Сон»);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зображення страждань нещасних («Сон»).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b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>20. З якого твору Т. Шевченка ці слова?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Учітесь, читайте,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І чужому научайтесь,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jc w:val="center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Й свого не цурайтесь…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а) «Великий льох»;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б) «Кавказ»;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в) «Сон»;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г) «І мертвим, і живим…».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 xml:space="preserve">21. У яких творах Т. Шевченко виводить образ матері? </w:t>
      </w:r>
      <w:r w:rsidRPr="0039529A">
        <w:rPr>
          <w:rFonts w:ascii="Times New Roman" w:hAnsi="Times New Roman"/>
          <w:sz w:val="24"/>
          <w:szCs w:val="24"/>
        </w:rPr>
        <w:t>(3 правильні відповіді)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1. «Катерина»;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2. «Наймичка»;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3. «Гайдамаки»;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4. «Причина»;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5. «Сон».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 xml:space="preserve">22. Основними мотивами поеми Т. Шевченка «Сон» («У всякого свою доля») є: </w:t>
      </w:r>
      <w:r w:rsidRPr="0039529A">
        <w:rPr>
          <w:rFonts w:ascii="Times New Roman" w:hAnsi="Times New Roman"/>
          <w:sz w:val="24"/>
          <w:szCs w:val="24"/>
        </w:rPr>
        <w:t>(5 правильних відповідей)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1. сатира на царизм;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2. підтримка політики царизму;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3. протест проти колонізації України;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4. показ ганебної ролі Петра І та Катерини II в процесі колонізації України;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5. патріотизм поеми;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6. космополітизм поеми;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7. заклик до боротьби проти самодержавного ладу.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 xml:space="preserve">23. Вкажіть імена персонажів поеми Т. Шевченка «Гайдамаки»: </w:t>
      </w:r>
      <w:r w:rsidRPr="0039529A">
        <w:rPr>
          <w:rFonts w:ascii="Times New Roman" w:hAnsi="Times New Roman"/>
          <w:sz w:val="24"/>
          <w:szCs w:val="24"/>
        </w:rPr>
        <w:t>(4 правильні відповіді)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1. Ярема;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2. Оксана;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3. Гамалія;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4. Іван Підкова;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5. Максим Залізняк;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6. Іван Гонта;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7. Катерина.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b/>
          <w:sz w:val="24"/>
          <w:szCs w:val="24"/>
        </w:rPr>
        <w:t xml:space="preserve">24. Вкажіть твори Т. Шевченка, у яких ідеться про роль поета і поезії в житті народу і суспільства: </w:t>
      </w:r>
      <w:r w:rsidRPr="0039529A">
        <w:rPr>
          <w:rFonts w:ascii="Times New Roman" w:hAnsi="Times New Roman"/>
          <w:sz w:val="24"/>
          <w:szCs w:val="24"/>
        </w:rPr>
        <w:t>(3 правильні відповіді)</w:t>
      </w:r>
      <w:r w:rsidRPr="0039529A">
        <w:rPr>
          <w:rFonts w:ascii="Times New Roman" w:hAnsi="Times New Roman"/>
          <w:b/>
          <w:sz w:val="24"/>
          <w:szCs w:val="24"/>
        </w:rPr>
        <w:t xml:space="preserve"> 0,5 б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1. «Катерина»;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2. «Причинна»;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3. «Перебендя»;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4. «Думи мої, думи мої…»;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5. «Гайдамаки»;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6. «Сон»;</w:t>
      </w:r>
    </w:p>
    <w:p w:rsidR="00E96FFF" w:rsidRPr="0039529A" w:rsidRDefault="00E96FFF" w:rsidP="006627EC">
      <w:pPr>
        <w:shd w:val="clear" w:color="auto" w:fill="FFFFFF"/>
        <w:spacing w:after="0" w:line="360" w:lineRule="auto"/>
        <w:ind w:left="-1134" w:right="-284" w:firstLine="284"/>
        <w:rPr>
          <w:rFonts w:ascii="Times New Roman" w:hAnsi="Times New Roman"/>
          <w:sz w:val="24"/>
          <w:szCs w:val="24"/>
        </w:rPr>
      </w:pPr>
      <w:r w:rsidRPr="0039529A">
        <w:rPr>
          <w:rFonts w:ascii="Times New Roman" w:hAnsi="Times New Roman"/>
          <w:sz w:val="24"/>
          <w:szCs w:val="24"/>
        </w:rPr>
        <w:t>7. «На вічну пам’ять Котляревському».</w:t>
      </w:r>
    </w:p>
    <w:p w:rsidR="00E96FFF" w:rsidRPr="006627EC" w:rsidRDefault="00E96FFF" w:rsidP="006627EC">
      <w:pPr>
        <w:spacing w:after="0" w:line="360" w:lineRule="auto"/>
        <w:ind w:left="-1134" w:right="-284" w:firstLine="284"/>
        <w:rPr>
          <w:rFonts w:ascii="Times New Roman" w:hAnsi="Times New Roman"/>
          <w:bCs/>
          <w:sz w:val="28"/>
          <w:szCs w:val="28"/>
        </w:rPr>
      </w:pPr>
    </w:p>
    <w:sectPr w:rsidR="00E96FFF" w:rsidRPr="006627EC" w:rsidSect="00ED5D8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FFF" w:rsidRDefault="00E96FFF" w:rsidP="00E74322">
      <w:pPr>
        <w:spacing w:after="0" w:line="240" w:lineRule="auto"/>
      </w:pPr>
      <w:r>
        <w:separator/>
      </w:r>
    </w:p>
  </w:endnote>
  <w:endnote w:type="continuationSeparator" w:id="1">
    <w:p w:rsidR="00E96FFF" w:rsidRDefault="00E96FFF" w:rsidP="00E74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FF" w:rsidRDefault="00E96FFF">
    <w:pPr>
      <w:pStyle w:val="Footer"/>
      <w:jc w:val="right"/>
    </w:pPr>
    <w:fldSimple w:instr=" PAGE   \* MERGEFORMAT ">
      <w:r>
        <w:rPr>
          <w:noProof/>
        </w:rPr>
        <w:t>2</w:t>
      </w:r>
    </w:fldSimple>
  </w:p>
  <w:p w:rsidR="00E96FFF" w:rsidRDefault="00E96F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FFF" w:rsidRDefault="00E96FFF" w:rsidP="00E74322">
      <w:pPr>
        <w:spacing w:after="0" w:line="240" w:lineRule="auto"/>
      </w:pPr>
      <w:r>
        <w:separator/>
      </w:r>
    </w:p>
  </w:footnote>
  <w:footnote w:type="continuationSeparator" w:id="1">
    <w:p w:rsidR="00E96FFF" w:rsidRDefault="00E96FFF" w:rsidP="00E74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3296"/>
    <w:multiLevelType w:val="hybridMultilevel"/>
    <w:tmpl w:val="AF6AFD00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08514B61"/>
    <w:multiLevelType w:val="hybridMultilevel"/>
    <w:tmpl w:val="9E58FE18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149252C8"/>
    <w:multiLevelType w:val="hybridMultilevel"/>
    <w:tmpl w:val="21C4D918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>
    <w:nsid w:val="1B2F0DE4"/>
    <w:multiLevelType w:val="hybridMultilevel"/>
    <w:tmpl w:val="F760B5FA"/>
    <w:lvl w:ilvl="0" w:tplc="04125FEA">
      <w:numFmt w:val="bullet"/>
      <w:lvlText w:val="•"/>
      <w:lvlJc w:val="left"/>
      <w:pPr>
        <w:ind w:left="-49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4">
    <w:nsid w:val="2EDA2942"/>
    <w:multiLevelType w:val="hybridMultilevel"/>
    <w:tmpl w:val="022A7B26"/>
    <w:lvl w:ilvl="0" w:tplc="041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>
    <w:nsid w:val="3291247F"/>
    <w:multiLevelType w:val="hybridMultilevel"/>
    <w:tmpl w:val="A942FB4C"/>
    <w:lvl w:ilvl="0" w:tplc="6D723C52">
      <w:start w:val="1"/>
      <w:numFmt w:val="russianLower"/>
      <w:lvlText w:val="%1."/>
      <w:lvlJc w:val="left"/>
      <w:pPr>
        <w:ind w:left="-1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4521AE"/>
    <w:multiLevelType w:val="hybridMultilevel"/>
    <w:tmpl w:val="A4F26624"/>
    <w:lvl w:ilvl="0" w:tplc="04190003">
      <w:start w:val="1"/>
      <w:numFmt w:val="bullet"/>
      <w:lvlText w:val="o"/>
      <w:lvlJc w:val="left"/>
      <w:pPr>
        <w:ind w:left="-13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7">
    <w:nsid w:val="3B0F00CE"/>
    <w:multiLevelType w:val="hybridMultilevel"/>
    <w:tmpl w:val="22DCBACC"/>
    <w:lvl w:ilvl="0" w:tplc="0419000F">
      <w:start w:val="1"/>
      <w:numFmt w:val="decimal"/>
      <w:lvlText w:val="%1."/>
      <w:lvlJc w:val="left"/>
      <w:pPr>
        <w:ind w:left="-131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8">
    <w:nsid w:val="61135885"/>
    <w:multiLevelType w:val="multilevel"/>
    <w:tmpl w:val="79121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166B3"/>
    <w:multiLevelType w:val="multilevel"/>
    <w:tmpl w:val="7706B436"/>
    <w:lvl w:ilvl="0">
      <w:start w:val="1"/>
      <w:numFmt w:val="bullet"/>
      <w:lvlText w:val="•"/>
      <w:lvlJc w:val="left"/>
      <w:rPr>
        <w:rFonts w:ascii="Sylfaen" w:eastAsia="Times New Roman" w:hAnsi="Sylfaen"/>
        <w:b w:val="0"/>
        <w:i w:val="0"/>
        <w:smallCaps w:val="0"/>
        <w:strike w:val="0"/>
        <w:color w:val="000000"/>
        <w:spacing w:val="8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3357BA3"/>
    <w:multiLevelType w:val="hybridMultilevel"/>
    <w:tmpl w:val="03706182"/>
    <w:lvl w:ilvl="0" w:tplc="04190009">
      <w:start w:val="1"/>
      <w:numFmt w:val="bullet"/>
      <w:lvlText w:val="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0BE3"/>
    <w:rsid w:val="0008688F"/>
    <w:rsid w:val="00096FB8"/>
    <w:rsid w:val="000C7A8E"/>
    <w:rsid w:val="000F741B"/>
    <w:rsid w:val="0011535F"/>
    <w:rsid w:val="001A1C4F"/>
    <w:rsid w:val="001D068E"/>
    <w:rsid w:val="002337D2"/>
    <w:rsid w:val="00247138"/>
    <w:rsid w:val="002670E9"/>
    <w:rsid w:val="00275620"/>
    <w:rsid w:val="00280BE3"/>
    <w:rsid w:val="002A5A03"/>
    <w:rsid w:val="002B665B"/>
    <w:rsid w:val="003256C4"/>
    <w:rsid w:val="0033688A"/>
    <w:rsid w:val="00392A2A"/>
    <w:rsid w:val="0039529A"/>
    <w:rsid w:val="003A2E8B"/>
    <w:rsid w:val="003A7B1D"/>
    <w:rsid w:val="003B49B4"/>
    <w:rsid w:val="003E77CE"/>
    <w:rsid w:val="0042765F"/>
    <w:rsid w:val="0043101D"/>
    <w:rsid w:val="004554CD"/>
    <w:rsid w:val="00477E2B"/>
    <w:rsid w:val="004D5181"/>
    <w:rsid w:val="0050435F"/>
    <w:rsid w:val="005331F8"/>
    <w:rsid w:val="00591BC0"/>
    <w:rsid w:val="005A1986"/>
    <w:rsid w:val="005C1597"/>
    <w:rsid w:val="005D5285"/>
    <w:rsid w:val="005D566A"/>
    <w:rsid w:val="005E5044"/>
    <w:rsid w:val="006005C4"/>
    <w:rsid w:val="0060252F"/>
    <w:rsid w:val="00624DD9"/>
    <w:rsid w:val="00645BB1"/>
    <w:rsid w:val="006627EC"/>
    <w:rsid w:val="006837BF"/>
    <w:rsid w:val="006D3689"/>
    <w:rsid w:val="006E3374"/>
    <w:rsid w:val="00715B68"/>
    <w:rsid w:val="007241DF"/>
    <w:rsid w:val="007B62EF"/>
    <w:rsid w:val="0080209B"/>
    <w:rsid w:val="00803DDB"/>
    <w:rsid w:val="0085627A"/>
    <w:rsid w:val="00920D75"/>
    <w:rsid w:val="00927D27"/>
    <w:rsid w:val="009413DF"/>
    <w:rsid w:val="00974AFB"/>
    <w:rsid w:val="009A2118"/>
    <w:rsid w:val="009A61C5"/>
    <w:rsid w:val="009C145A"/>
    <w:rsid w:val="00A0298D"/>
    <w:rsid w:val="00A077DE"/>
    <w:rsid w:val="00A9498C"/>
    <w:rsid w:val="00B32D6A"/>
    <w:rsid w:val="00B6319F"/>
    <w:rsid w:val="00B77FC6"/>
    <w:rsid w:val="00B8345B"/>
    <w:rsid w:val="00BA0474"/>
    <w:rsid w:val="00BC006E"/>
    <w:rsid w:val="00C839A6"/>
    <w:rsid w:val="00CA614F"/>
    <w:rsid w:val="00CC5309"/>
    <w:rsid w:val="00CD3439"/>
    <w:rsid w:val="00D03594"/>
    <w:rsid w:val="00D224AF"/>
    <w:rsid w:val="00D52C8C"/>
    <w:rsid w:val="00D64CE3"/>
    <w:rsid w:val="00DE6988"/>
    <w:rsid w:val="00DF304A"/>
    <w:rsid w:val="00E068E9"/>
    <w:rsid w:val="00E33421"/>
    <w:rsid w:val="00E50CEF"/>
    <w:rsid w:val="00E74322"/>
    <w:rsid w:val="00E96FFF"/>
    <w:rsid w:val="00EB084F"/>
    <w:rsid w:val="00ED5D87"/>
    <w:rsid w:val="00F406F3"/>
    <w:rsid w:val="00F72CAD"/>
    <w:rsid w:val="00F91156"/>
    <w:rsid w:val="00FE50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BE3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80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BE3"/>
    <w:rPr>
      <w:rFonts w:cs="Times New Roman"/>
      <w:lang w:val="uk-UA"/>
    </w:rPr>
  </w:style>
  <w:style w:type="character" w:styleId="Hyperlink">
    <w:name w:val="Hyperlink"/>
    <w:basedOn w:val="DefaultParagraphFont"/>
    <w:uiPriority w:val="99"/>
    <w:rsid w:val="0008688F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50C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96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40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4395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42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4365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42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4375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41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4376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4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964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438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64394">
              <w:marLeft w:val="0"/>
              <w:marRight w:val="150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96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4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5</Pages>
  <Words>647</Words>
  <Characters>3693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kom</cp:lastModifiedBy>
  <cp:revision>5</cp:revision>
  <cp:lastPrinted>2018-11-05T17:35:00Z</cp:lastPrinted>
  <dcterms:created xsi:type="dcterms:W3CDTF">2019-04-06T08:55:00Z</dcterms:created>
  <dcterms:modified xsi:type="dcterms:W3CDTF">2020-04-29T12:09:00Z</dcterms:modified>
</cp:coreProperties>
</file>