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A5" w:rsidRDefault="000B21E8" w:rsidP="000B21E8">
      <w:pPr>
        <w:spacing w:after="0" w:line="240" w:lineRule="auto"/>
        <w:rPr>
          <w:lang w:val="uk-UA"/>
        </w:rPr>
      </w:pPr>
      <w:r>
        <w:rPr>
          <w:b/>
          <w:lang w:val="uk-UA"/>
        </w:rPr>
        <w:t>І.</w:t>
      </w:r>
      <w:r>
        <w:rPr>
          <w:lang w:val="uk-UA"/>
        </w:rPr>
        <w:t>Опрацювати матеріал підручника</w:t>
      </w:r>
    </w:p>
    <w:p w:rsidR="000B21E8" w:rsidRDefault="000B21E8" w:rsidP="000B21E8">
      <w:pPr>
        <w:spacing w:after="0" w:line="240" w:lineRule="auto"/>
        <w:rPr>
          <w:lang w:val="uk-UA"/>
        </w:rPr>
      </w:pPr>
      <w:proofErr w:type="spellStart"/>
      <w:r>
        <w:rPr>
          <w:b/>
          <w:lang w:val="uk-UA"/>
        </w:rPr>
        <w:t>ІІ.</w:t>
      </w:r>
      <w:r>
        <w:rPr>
          <w:lang w:val="uk-UA"/>
        </w:rPr>
        <w:t>Користуючись</w:t>
      </w:r>
      <w:proofErr w:type="spellEnd"/>
      <w:r>
        <w:rPr>
          <w:lang w:val="uk-UA"/>
        </w:rPr>
        <w:t xml:space="preserve"> малюнком, текстом підручника (на ст..143) та додатковими джерелами, складіть невелику розповідь (5-6 речень) про життя заможної римської землі в </w:t>
      </w:r>
      <w:proofErr w:type="spellStart"/>
      <w:r>
        <w:rPr>
          <w:lang w:val="uk-UA"/>
        </w:rPr>
        <w:t>домусі</w:t>
      </w:r>
      <w:proofErr w:type="spellEnd"/>
    </w:p>
    <w:p w:rsidR="000B21E8" w:rsidRDefault="000B21E8" w:rsidP="000B21E8">
      <w:pPr>
        <w:spacing w:after="0" w:line="240" w:lineRule="auto"/>
        <w:rPr>
          <w:lang w:val="uk-UA"/>
        </w:rPr>
      </w:pPr>
      <w:proofErr w:type="spellStart"/>
      <w:r>
        <w:rPr>
          <w:b/>
          <w:lang w:val="uk-UA"/>
        </w:rPr>
        <w:t>ІІІ.</w:t>
      </w:r>
      <w:r>
        <w:rPr>
          <w:lang w:val="uk-UA"/>
        </w:rPr>
        <w:t>Дати</w:t>
      </w:r>
      <w:proofErr w:type="spellEnd"/>
      <w:r>
        <w:rPr>
          <w:lang w:val="uk-UA"/>
        </w:rPr>
        <w:t xml:space="preserve"> відповіді на запитання</w:t>
      </w:r>
    </w:p>
    <w:p w:rsidR="000B21E8" w:rsidRDefault="000B21E8" w:rsidP="000B21E8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Яким був головний принцип римлян у спілкуванні з богами.</w:t>
      </w:r>
    </w:p>
    <w:p w:rsidR="000B21E8" w:rsidRPr="000B21E8" w:rsidRDefault="000B21E8" w:rsidP="000B21E8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Хто такі лари і пенати? Яким було їхнє призначення?</w:t>
      </w:r>
    </w:p>
    <w:sectPr w:rsidR="000B21E8" w:rsidRPr="000B21E8" w:rsidSect="00837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9791E"/>
    <w:multiLevelType w:val="hybridMultilevel"/>
    <w:tmpl w:val="B740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1E8"/>
    <w:rsid w:val="000B21E8"/>
    <w:rsid w:val="00837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291</Characters>
  <Application>Microsoft Office Word</Application>
  <DocSecurity>0</DocSecurity>
  <Lines>2</Lines>
  <Paragraphs>1</Paragraphs>
  <ScaleCrop>false</ScaleCrop>
  <Company>XTreme.ws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2020-04-07T10:56:00Z</dcterms:created>
  <dcterms:modified xsi:type="dcterms:W3CDTF">2020-04-07T11:00:00Z</dcterms:modified>
</cp:coreProperties>
</file>