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E5" w:rsidRPr="001177E5" w:rsidRDefault="001177E5" w:rsidP="00A0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 w:eastAsia="ru-RU"/>
        </w:rPr>
      </w:pPr>
      <w:bookmarkStart w:id="0" w:name="_GoBack"/>
      <w:r w:rsidRPr="001177E5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Заходи, які спрямовані на реалізацію завдань</w:t>
      </w:r>
      <w:r w:rsidRPr="001177E5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uk-UA"/>
        </w:rPr>
        <w:t xml:space="preserve"> </w:t>
      </w:r>
      <w:r w:rsidRPr="001177E5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виховної роботи</w:t>
      </w:r>
      <w:r w:rsidRPr="001177E5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uk-UA"/>
        </w:rPr>
        <w:t xml:space="preserve"> </w:t>
      </w:r>
    </w:p>
    <w:bookmarkEnd w:id="0"/>
    <w:p w:rsidR="001177E5" w:rsidRPr="001177E5" w:rsidRDefault="001177E5" w:rsidP="00A0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FD4D7C" w:rsidRPr="00A018AF" w:rsidRDefault="00FD4D7C" w:rsidP="00A0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A018AF" w:rsidRDefault="00FD4D7C" w:rsidP="00A0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ціннісного ставлення особистості до суспільства і держави:</w:t>
      </w:r>
    </w:p>
    <w:tbl>
      <w:tblPr>
        <w:tblW w:w="10915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3319"/>
        <w:gridCol w:w="1701"/>
        <w:gridCol w:w="2268"/>
        <w:gridCol w:w="992"/>
      </w:tblGrid>
      <w:tr w:rsidR="00A018AF" w:rsidRPr="00A018AF" w:rsidTr="00A018AF">
        <w:tc>
          <w:tcPr>
            <w:tcW w:w="263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A018AF" w:rsidRPr="00A018AF" w:rsidTr="00A018AF">
        <w:tc>
          <w:tcPr>
            <w:tcW w:w="263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8AF" w:rsidRPr="00A018AF" w:rsidTr="00A018AF">
        <w:tc>
          <w:tcPr>
            <w:tcW w:w="2635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Набуття соціального досвіду, досягнення культури міжнаціональних взаємин, виховання поваги до історії, державної символіки, законодавства України Формування правосвідомості і підвищення на цій основі рівня правової культури учнів Попередження правопорушень, запобігання дитячої бездоглядності, виховання здорового способу життя</w:t>
            </w: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Провести заходи до Дня соборності та свободи України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вчит</w:t>
            </w:r>
            <w:r w:rsidR="00A018AF">
              <w:rPr>
                <w:rFonts w:ascii="Times New Roman" w:hAnsi="Times New Roman" w:cs="Times New Roman"/>
                <w:sz w:val="28"/>
                <w:szCs w:val="28"/>
              </w:rPr>
              <w:t>ель історії,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Провести День пам’яті героїв Крут.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вчитель 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заходи спрямовані на формування в учнів поваги до національної </w:t>
            </w:r>
            <w:proofErr w:type="gramStart"/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символіки,Конституції</w:t>
            </w:r>
            <w:proofErr w:type="gramEnd"/>
            <w:r w:rsidRPr="00A018AF">
              <w:rPr>
                <w:rFonts w:ascii="Times New Roman" w:hAnsi="Times New Roman" w:cs="Times New Roman"/>
                <w:sz w:val="28"/>
                <w:szCs w:val="28"/>
              </w:rPr>
              <w:t xml:space="preserve"> України,законів Української держави( тематичні уроки: «Державні символи України», «Козацька символіка». «Героїчне минуле українського народу».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A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r w:rsidR="00FD4D7C" w:rsidRPr="00A018AF">
              <w:rPr>
                <w:rFonts w:ascii="Times New Roman" w:hAnsi="Times New Roman" w:cs="Times New Roman"/>
                <w:sz w:val="28"/>
                <w:szCs w:val="28"/>
              </w:rPr>
              <w:t xml:space="preserve"> історії та </w:t>
            </w:r>
            <w:proofErr w:type="gramStart"/>
            <w:r w:rsidR="00FD4D7C" w:rsidRPr="00A018AF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D4D7C" w:rsidRPr="00A018AF">
              <w:rPr>
                <w:rFonts w:ascii="Times New Roman" w:hAnsi="Times New Roman" w:cs="Times New Roman"/>
                <w:sz w:val="28"/>
                <w:szCs w:val="28"/>
              </w:rPr>
              <w:t xml:space="preserve"> класні</w:t>
            </w:r>
            <w:proofErr w:type="gramEnd"/>
            <w:r w:rsidR="00FD4D7C" w:rsidRPr="00A018AF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народних колядок та щедрівок «Щедрівочка щедрувала»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зустрічей,екскурсій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пов’язаних з ремеслами рідного краю,побутом українського народу.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Заходи по вшануванню пам’яті видатних українських діячів.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 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заходи по відзначенню пам’ятних дат історії України.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щодо вшанування учасників бойових дій на території інших держав.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по вшануванню героїв «Небесної сотні»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вчитель</w:t>
            </w:r>
            <w:r w:rsidR="00FD4D7C"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історії та 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 української мови та літератури.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Вч.укр.мови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цикл бесід та виховних годин щодо толерантного ставлення до представників інших народів.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права, 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пізнавальну програму «Сторінками народного календаря»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укр.мови, 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Заходи, присвячені річниці Перемоги: - Літературно-музична композиція «Вклонимося і мертвим, і живим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»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Уроки мужності по класах: «Шляхами мужності і слави», «Тих днів не згасне слава», «Це треба не мертвим, це треба живим». - Конкурс читців «Рядки обпалені війною» - Конкурс малюнків «Пам’ять не згасне».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Європи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екскурсій до музеїв, бойової слави Роменщини.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Прийняти участь у районному етапі Всеукраїнської експедиції «Моя Батьківщина – Україна»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 Останнього дзвоника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9 класу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Заходи, присвячені Дню захисту дітей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табору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до річниці Конституції України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вшанування пам’яті загиблих в роки ВВв.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вчитель історії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Прапора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до Дня незалежності України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 Першого дзвоника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класу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загальношкільної лінійки Слави «Ніхто не забутий – ніщо не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забуто»(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Дня визволення Роменщини).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До Дня партизанської слави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виховні заходи до Дня ветерана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виховні заходи до міжнародного Дня Миру.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Відзначення Дня Захисника України, ДняУкраїнського козацтва: «Козацькі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розваги»(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 класи), «Нумо, козачата»(1-5 класи)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вч.фізвиховання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Заходи, присвячені річниці визволення України від німецько-фашистських загарбників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щодо проведення Європейського Дня боротьби з торгівлею людьми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заходів до Дня української писемності.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акцію «Свіча пам’яті»;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виховні години «Вшануємо пам’ять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загиблих»;(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Вшанування пам’яті жертв голодомору 1932-1933 років в Україні.)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  <w:p w:rsidR="00CF3E7A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спрямовані на протидію проявам расової та етнічної дискримінації в українському суспільстві (до міжнародного Дня толерантності).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заходів та виховних годин до Дня Гідності та Свободи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Виховні заходи до Дня збройних сил України.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уроки мужності до Дня збройних сил України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тематичних класних годин за 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загальною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темою ”Закон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-основа життєдіяльності держави”;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січень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 - ринг з правової тематики (9 клас);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тижня правових знань.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Виставка дитячих малюнків з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 ”Я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громадянин України”.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об.мистецтва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F3E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вести цикл бесід та виховних годин до Дня прав дитини «Захистіть мене від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зла,я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дитина ще мала» (1-5 класи); «Декларація ООН про права дитини» ( 6-9кл)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</w:t>
            </w:r>
            <w:r w:rsidR="00CF3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керівники,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зустрічей з представниками правоохоронних органів з метою попередження правопорушень серед неповнолітніх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тижня правової освіти.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бесід та виховних годин до Дня прав людини: «Стоп насильству над дитиною», «Знай та поважай свої права». «Булінг –проблема сьогодення»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 учнівських робіт з правової тематики в рамках викладання курсу “Основи правознавства”;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лекцій для батьків на правову тематику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Постійний загальношкільний контроль за відвідуванням школи учнями, що стоять на внутрішкільному обліку.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Зв’язок із службою зі справ дітей виконкому та ВКМСД з метою своєчасного виявлення дітей, які стоять на обліку та координації роботи у цьому напрямку.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зустрічей з представниками правоохоронних органів, фахівцями наркологічного кабінету, проведення лекцій.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Індивідуальне консультування та діагно- стична робота з дітьми, схильними до право- порушень, та їх батьками, надання допомоги.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бесід з батьками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діти,яких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схильні до скоєння правопорушень.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керівники,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єдиного дня профілактики правопорушень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ради профілактики правопорушень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операціях “Урок”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”Підліток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виявлення учнів, які не отримують достатнього контролю з боку батьків за навчанням та вихованням.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керівники,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Поповнення книжкового фонду бібліотеки 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матеріалами на правову тематику.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 дітей, схильних до правопорушень, до проведення позакласних заходів, свят, конкурсів тощо.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керівники,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виховних годин за загальною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темою ”Профілактика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правопорушень», «Правова відповідальність неповнолітніх”, «Де межа правопорушення і злочину».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планами класних керівників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Оновлення куточків із пропаганди здорового способу життя, профілактики захворювань, запобігання шкідливих звичок.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вересень, 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</w:t>
            </w:r>
            <w:r w:rsidR="00CF3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івник наркологічного поста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Ради профілактики правопорушень.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635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заходів щодо виконання комплексної обласної програми «Правопорядок на 2021-2025 роки»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ради профілактики правопорушень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7C" w:rsidRPr="00CF3E7A" w:rsidRDefault="00FD4D7C" w:rsidP="00CF3E7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CF3E7A" w:rsidRDefault="00FD4D7C" w:rsidP="00CF3E7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ціннісного ставлення до людей:</w:t>
      </w:r>
    </w:p>
    <w:tbl>
      <w:tblPr>
        <w:tblW w:w="10915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3158"/>
        <w:gridCol w:w="1701"/>
        <w:gridCol w:w="2268"/>
        <w:gridCol w:w="992"/>
      </w:tblGrid>
      <w:tr w:rsidR="00A018AF" w:rsidRPr="00A018AF" w:rsidTr="00A018AF">
        <w:tc>
          <w:tcPr>
            <w:tcW w:w="279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018AF" w:rsidRPr="00A018AF" w:rsidTr="00A018AF">
        <w:tc>
          <w:tcPr>
            <w:tcW w:w="279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018AF" w:rsidRPr="00A018AF" w:rsidTr="00A018AF">
        <w:tc>
          <w:tcPr>
            <w:tcW w:w="2796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Формування цінностей моральної особистості</w:t>
            </w: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Виховні години на морально-етичні теми.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акцій: «Лист пораненому»,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Голуб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миру», «Пакунок вдячності» «Подаруй дитині радість читання», «Діти школи – воїнам АТО», «Турбота» «Діти - дітям», «Назустріч мрії» «Серце до серця»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 протягом року листопад вересень жовтень грудень лютий 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класні керівник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людей похилого віку.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тиждень родинного виховання.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Листопад, 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F3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ласні керівники,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вшанування учасників ліквідації на Чорнобильській АЕС.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милосердя до Міжнародного Дня людей з обмеженими можливостями.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цикл бесід та виховних годин щодо запобігання торгівлі людьми.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Дня Матері.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F3E7A" w:rsidRDefault="00CF3E7A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Виставка малюнків на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 ”Добрі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вчинки”.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об.мистецтва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79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зустрічі з воїнами-афганцями.воїнами-односельцями, учасниками АТО.</w:t>
            </w:r>
          </w:p>
        </w:tc>
        <w:tc>
          <w:tcPr>
            <w:tcW w:w="170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7C" w:rsidRPr="00CF3E7A" w:rsidRDefault="00FD4D7C" w:rsidP="00CF3E7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CF3E7A" w:rsidRDefault="00FD4D7C" w:rsidP="00CF3E7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ціннісного ставлення до природи:</w:t>
      </w:r>
    </w:p>
    <w:tbl>
      <w:tblPr>
        <w:tblW w:w="10915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3103"/>
        <w:gridCol w:w="1610"/>
        <w:gridCol w:w="2359"/>
        <w:gridCol w:w="992"/>
      </w:tblGrid>
      <w:tr w:rsidR="00A018AF" w:rsidRPr="00A018AF" w:rsidTr="00A018AF">
        <w:tc>
          <w:tcPr>
            <w:tcW w:w="28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</w:t>
            </w: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018AF" w:rsidRPr="00A018AF" w:rsidTr="00A018AF">
        <w:tc>
          <w:tcPr>
            <w:tcW w:w="2851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018AF" w:rsidRPr="00A018AF" w:rsidTr="00A018AF">
        <w:tc>
          <w:tcPr>
            <w:tcW w:w="2851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у процесі екологічного виховання почуття особистої причетності до збереження природних багатств</w:t>
            </w: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районному етапі Всеукраїнської акції «Птах року».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Трудовий десант «Чисте довкілля»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.»Шкільне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подвір’я»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 п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оробок «Золота осінь» (1-9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районному етапі конкурс «Ліси для нащадків», «Галерея кімнатних рослин».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Операція «Посади сад».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485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Жовтень,</w:t>
            </w:r>
          </w:p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заходів «Екологічною стежиною»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Всеукраїнська акція «Збережемо ялинку», Конкурс «Замість ялинки – букет»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Операція «Допоможемо птахам»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грудень-лютий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 участь у конкурсі «Зоологічна галерея»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68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Вч.об.мистецтва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День води (Заходи приурочені охороні водних ресурсів)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березня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зустрічі птахів.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«пригоди у світі птахів»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Довкілля. Єдина виховна година «Збережемо нашу землю чистою і блакитною»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День Землі. Конкурс на кращу екологічну газету «Природу необхідно берегти»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квітня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конкурсі «Людина і ліс»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Вч.укр.мова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«Збережемо ліс» (збір макулатури)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 проектів «Шукаємо вихід із сміттєвих лабіринтів»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51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Усний журнал «Мандрівка природними заповідниками» Екологічний ярмарок знань для учнів 5-9 класів «Що ми знаємо про екологію»</w:t>
            </w:r>
          </w:p>
        </w:tc>
        <w:tc>
          <w:tcPr>
            <w:tcW w:w="1610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біології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ціннісного ставлення до мистецтва</w:t>
      </w:r>
    </w:p>
    <w:tbl>
      <w:tblPr>
        <w:tblW w:w="10915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3255"/>
        <w:gridCol w:w="1554"/>
        <w:gridCol w:w="2268"/>
        <w:gridCol w:w="992"/>
      </w:tblGrid>
      <w:tr w:rsidR="00A018AF" w:rsidRPr="00A018AF" w:rsidTr="00A018AF"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018AF" w:rsidRPr="00A018AF" w:rsidTr="00A018AF">
        <w:tc>
          <w:tcPr>
            <w:tcW w:w="2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018AF" w:rsidRPr="00A018AF" w:rsidTr="00A018AF">
        <w:tc>
          <w:tcPr>
            <w:tcW w:w="2846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Залучення учнів до прекрасного, вироблення естетичної активності, 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організація естетичної діяльності дітей</w:t>
            </w: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Заходи до Всеукраїнського Дня бібліотек Акція «Подаруй книгу бібліотеці»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Святковий концерт до Дня Вчителя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Конкурси малюнків на різноманітну тематику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Вч.об.мистецтва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Випуски святкових стінгазет.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учнівська рада. 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ранки для здобувачів освіти.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ерівники.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районному етапі Всеукраїнських конкурсів «Український сувенір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»,,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»Веселка творчості» , «Моя Україно!».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Грудень, квітень.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навчання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Святковий концерт до 8 Березня.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І етапі конкурсів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ім.,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П.Яцика,Т.Г.шевченка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операції «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 ,книжко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бібліотекар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Відвідування театрів, музеїв, виставок, проведення зустрічі з творчими людьми села, району.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письменника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r w:rsidR="00A018AF"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по відзначенню пам’ятних дат письменників, музикантів, художників.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 предметники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 – конкурс «Писанка -2022».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районному етапі Всеукраїнських конкурсів «Міфи та 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легенди Сумщини», «Слобожанський оберіг».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846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Дня сміху. Конкурс гуморесок «Насміши мене».</w:t>
            </w:r>
          </w:p>
        </w:tc>
        <w:tc>
          <w:tcPr>
            <w:tcW w:w="155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квітня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8AF" w:rsidRPr="00A018AF" w:rsidRDefault="00A018A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ціннісного ставлення до </w:t>
      </w:r>
      <w:proofErr w:type="gramStart"/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 .</w:t>
      </w:r>
      <w:proofErr w:type="gramEnd"/>
    </w:p>
    <w:tbl>
      <w:tblPr>
        <w:tblW w:w="10915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3529"/>
        <w:gridCol w:w="1559"/>
        <w:gridCol w:w="2268"/>
        <w:gridCol w:w="992"/>
      </w:tblGrid>
      <w:tr w:rsidR="00A018AF" w:rsidRPr="00A018AF" w:rsidTr="00A018AF">
        <w:tc>
          <w:tcPr>
            <w:tcW w:w="256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018AF" w:rsidRPr="00A018AF" w:rsidTr="00A018AF">
        <w:tc>
          <w:tcPr>
            <w:tcW w:w="256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18AF" w:rsidRPr="00A018AF" w:rsidTr="00A018AF">
        <w:tc>
          <w:tcPr>
            <w:tcW w:w="2567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розуміння учнями ролі праці в житті, готовності до трудової діяльності</w:t>
            </w: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Закріп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лення за класами території гімназії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тр.навчання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Проведення акції «Даруймо людям радість», «Шкільне подвір’я».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Проведення рейду «Чистий клас». Підготовка школи до зимового періоду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 поробок «Щедрі дари осені»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роботи на клумбах.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посезонно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вч.біології вч. технологій.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Проведення заходів до Дня трудівників С/Г. Організація свята «Слава хлібу на столі».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керівники 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профорієнтаційної роботи. (згідно окремого плану)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Організація роботи волонтерського загону «Турбота».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Бондарець Н.В.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Прибирання території біля Меморіалу Слави.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травень-червень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A018AF">
        <w:tc>
          <w:tcPr>
            <w:tcW w:w="2567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Організація екскурсій у професійно-технічні училища, проф. консультації.</w:t>
            </w:r>
          </w:p>
        </w:tc>
        <w:tc>
          <w:tcPr>
            <w:tcW w:w="155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вересень-травень</w:t>
            </w:r>
          </w:p>
        </w:tc>
        <w:tc>
          <w:tcPr>
            <w:tcW w:w="226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Заходи, які спрямовані на реалізацію завдань</w:t>
      </w:r>
    </w:p>
    <w:p w:rsidR="00FD4D7C" w:rsidRPr="0068485F" w:rsidRDefault="00FD4D7C" w:rsidP="0068485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ціннісного ставлення до себе.</w:t>
      </w:r>
    </w:p>
    <w:tbl>
      <w:tblPr>
        <w:tblW w:w="10922" w:type="dxa"/>
        <w:tblInd w:w="-1142" w:type="dxa"/>
        <w:tblBorders>
          <w:top w:val="single" w:sz="6" w:space="0" w:color="0184DF"/>
        </w:tblBorders>
        <w:shd w:val="clear" w:color="auto" w:fill="FAF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39"/>
        <w:gridCol w:w="1316"/>
        <w:gridCol w:w="2358"/>
        <w:gridCol w:w="857"/>
      </w:tblGrid>
      <w:tr w:rsidR="00A018AF" w:rsidRPr="00A018AF" w:rsidTr="00C45A83">
        <w:tc>
          <w:tcPr>
            <w:tcW w:w="255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</w:t>
            </w: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018AF" w:rsidRPr="00A018AF" w:rsidTr="00C45A83">
        <w:tc>
          <w:tcPr>
            <w:tcW w:w="2552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18AF" w:rsidRPr="00A018AF" w:rsidTr="00C45A83">
        <w:tc>
          <w:tcPr>
            <w:tcW w:w="2552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Ціннісне ставлення до свого фізичного "Я" (забезпечення фізичного розвитку особистості, зміцнення здоров’я, виховання вольових рис, гармонії)</w:t>
            </w: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Олімпійського тижня до Дня фізичної культури та спорту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вч.</w:t>
            </w:r>
            <w:r w:rsidR="00FD4D7C"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фізкультури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Веселі старти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( 2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кл.).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Класоводи.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«Юні козачата» до Дня Українського козацтва (5-9 класи).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фіз.культури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спортивних змагання на першість району.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спільнота чителів фізкультури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щодо профілакт</w:t>
            </w:r>
            <w:r w:rsidR="00684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суїцидальної поведінки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годин спілкування з формування здорового способу життя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конкурсі творчих робіт «Агенти здоров’я».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присвячені Дню Збройних сил України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лекцій і бесід на тему профілактикиСНІДу.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малюнків «Майбутнє без СНІДу»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Вч.об.мистецтва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«Старти надій» (6-9класи).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здоров’я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Знати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щоб боротися»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День здоров’я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68485F" w:rsidRDefault="0068485F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місячника безпеки життєдіяльності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C4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 керівники,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заходи до Дня боротьби з тютюнопалінням.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лекцій і бесід по профілактиці захворювань на «COVID -19», ОРЗ та інші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C4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 керівники, 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Ціннісне ставлення до свого психічного "Я" (сприяти формуванню в особистості реалістичної Я-концепції, готовності та здатності до самовдосконалення, конструктивної самокритичності)</w:t>
            </w: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Єдина виховна година «Завтрашній характер у сьогоднішньому вчинку» (4-7 кл.)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Година спілкування «Мій день: хороше та погане» (1-4 кл.)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Диспут «Мій ідеал» (5 кл.)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Круглий стіл «Найскладніше – не відстоювати свою думку, а мати її» (9кл.)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 w:val="restart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Ціннісне ставлення, до свого соціального "Я" (формування вмінні запобігати конфліктам, справедливому і шляхетному ставленні до інших людей)</w:t>
            </w: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Виховна година «На кого я хочу бути схожим у житті» (4 кл)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класовод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Флешмоб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єдності наша сила»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«З вірою в серці».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спілкування з елементами тренінгу «Ми - </w:t>
            </w:r>
            <w:proofErr w:type="gramStart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рівні,ми</w:t>
            </w:r>
            <w:proofErr w:type="gramEnd"/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–різні»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«Вчитель не повинен бути самотнім»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Диспут «Яка людина заслуговує на повагу інших»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Виховна година «Я і мої друзі» (5кл.)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</w:t>
            </w:r>
          </w:p>
        </w:tc>
        <w:tc>
          <w:tcPr>
            <w:tcW w:w="857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8AF" w:rsidRPr="00A018AF" w:rsidTr="00C45A83">
        <w:tc>
          <w:tcPr>
            <w:tcW w:w="2552" w:type="dxa"/>
            <w:vMerge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9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E0F2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Година спілкування «Якщо я для себе, то навіщо я?» (8-9кл)</w:t>
            </w:r>
          </w:p>
        </w:tc>
        <w:tc>
          <w:tcPr>
            <w:tcW w:w="131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358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D7C" w:rsidRPr="00C45A83" w:rsidRDefault="00C45A83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</w:t>
            </w:r>
          </w:p>
        </w:tc>
        <w:tc>
          <w:tcPr>
            <w:tcW w:w="857" w:type="dxa"/>
            <w:shd w:val="clear" w:color="auto" w:fill="FAFDFF"/>
            <w:vAlign w:val="center"/>
            <w:hideMark/>
          </w:tcPr>
          <w:p w:rsidR="00FD4D7C" w:rsidRPr="00A018AF" w:rsidRDefault="00FD4D7C" w:rsidP="00A0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85FE9" w:rsidRPr="00A018AF" w:rsidRDefault="00485FE9" w:rsidP="00A01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5FE9" w:rsidRPr="00A0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F0"/>
    <w:rsid w:val="001177E5"/>
    <w:rsid w:val="001A4FF0"/>
    <w:rsid w:val="00485FE9"/>
    <w:rsid w:val="0068485F"/>
    <w:rsid w:val="00A018AF"/>
    <w:rsid w:val="00C45A83"/>
    <w:rsid w:val="00CF3E7A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5395-017C-42C1-9493-4874271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2022-04-12T14:39:00Z</dcterms:created>
  <dcterms:modified xsi:type="dcterms:W3CDTF">2022-04-13T10:54:00Z</dcterms:modified>
</cp:coreProperties>
</file>