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28E" w:rsidRDefault="00CE428E" w:rsidP="00CE428E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32"/>
          <w:szCs w:val="32"/>
        </w:rPr>
        <w:t>Алгоритм вибору професії.</w:t>
      </w:r>
    </w:p>
    <w:p w:rsidR="00CE428E" w:rsidRDefault="00CE428E" w:rsidP="00CE428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</w:t>
      </w:r>
      <w:bookmarkStart w:id="0" w:name="_GoBack"/>
      <w:bookmarkEnd w:id="0"/>
    </w:p>
    <w:p w:rsidR="00CE428E" w:rsidRDefault="00CE428E" w:rsidP="00CE428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         Кожна людина хоча б раз в житті обирала собі професію. Для прийняття правильного рішення при виборі професії тобі необхідно враховувати ряд факторів – власні побажання, психологічні особливості та можливості, не слід забувати й про потреби ринку праці. Для цього існує так звана “формула вибору професії”, яка в загальному вигляді показує первинний алгоритм прийняття оптимального рішення в поєднанні наступних компонентів: </w:t>
      </w:r>
      <w:r>
        <w:rPr>
          <w:b/>
          <w:bCs/>
          <w:color w:val="000000"/>
          <w:sz w:val="28"/>
          <w:szCs w:val="28"/>
        </w:rPr>
        <w:t>“хочу” – “можу” – “треба”.</w:t>
      </w:r>
      <w:r>
        <w:rPr>
          <w:color w:val="000000"/>
          <w:sz w:val="28"/>
          <w:szCs w:val="28"/>
        </w:rPr>
        <w:t> Розкриємо коротко суть цих компонентів.</w:t>
      </w:r>
    </w:p>
    <w:p w:rsidR="00CE428E" w:rsidRDefault="00CE428E" w:rsidP="00CE428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     I. </w:t>
      </w:r>
      <w:r>
        <w:rPr>
          <w:b/>
          <w:bCs/>
          <w:color w:val="000000"/>
          <w:sz w:val="28"/>
          <w:szCs w:val="28"/>
        </w:rPr>
        <w:t>”Хочу”</w:t>
      </w:r>
      <w:r>
        <w:rPr>
          <w:color w:val="000000"/>
          <w:sz w:val="28"/>
          <w:szCs w:val="28"/>
        </w:rPr>
        <w:t> – намагання особистості, тобто твої інтереси, нахили, мотиви, плани, професійні наміри. Це те заняття, яке ти робиш з інтересом, з бажанням, за власною ініціативою (як у школі, так і в позаурочний час). Якщо вибрана справа подобається, то ти охоче будеш працювати, підвищувати свою кваліфікацію, користуватися авторитетом, і в результаті, більше зароблятимеш.</w:t>
      </w:r>
    </w:p>
    <w:p w:rsidR="00CE428E" w:rsidRDefault="00CE428E" w:rsidP="00CE428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    II. </w:t>
      </w:r>
      <w:r>
        <w:rPr>
          <w:b/>
          <w:bCs/>
          <w:color w:val="000000"/>
          <w:sz w:val="28"/>
          <w:szCs w:val="28"/>
        </w:rPr>
        <w:t>”Можу”</w:t>
      </w:r>
      <w:r>
        <w:rPr>
          <w:color w:val="000000"/>
          <w:sz w:val="28"/>
          <w:szCs w:val="28"/>
        </w:rPr>
        <w:t> – можливості особистості, тобто твій стан здоров’я, наявний досвід (знання, вміння. навички), психофізіологічні якості, здібності до різних видів діяльності. Наприклад, в якихось справах ти більш успішний, довго можеш займатися цією справою не втомлюючись, а в інших, навпаки, швидко починаєш нервувати, сердитись, у тебе нічого не виходить.</w:t>
      </w:r>
    </w:p>
    <w:p w:rsidR="00CE428E" w:rsidRDefault="00CE428E" w:rsidP="00CE428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   III. </w:t>
      </w:r>
      <w:r>
        <w:rPr>
          <w:b/>
          <w:bCs/>
          <w:color w:val="000000"/>
          <w:sz w:val="28"/>
          <w:szCs w:val="28"/>
        </w:rPr>
        <w:t>“Треба”</w:t>
      </w:r>
      <w:r>
        <w:rPr>
          <w:color w:val="000000"/>
          <w:sz w:val="28"/>
          <w:szCs w:val="28"/>
        </w:rPr>
        <w:t> – потреби суспільства в кадрах визначених професій., тобто твої уявлення про обов’язок, моральні установки, ціннісні орієнтації, знання світу професій і про перспективні спеціальності, які користуються попитом на ринку праці, і вірогідність працевлаштування за обраною професією. Якщо ти хочеш і можеш займатися якоюсь справою, але на неї немає запиту на ринку праці, тоді інтереси, нахили, здібності й зусилля твої втрачають свій сенс.</w:t>
      </w:r>
    </w:p>
    <w:p w:rsidR="00CE428E" w:rsidRDefault="00CE428E" w:rsidP="00CE428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    Але кінцевий оптимальний вибір своєї професії можна зробити тільки тоді, коли ти проаналізуєш всі компоненти формули вибору професії і співставиш їх між собою та з вимогами професії до людини і вони співпадуть між собою хоча би частково</w:t>
      </w:r>
    </w:p>
    <w:p w:rsidR="00CE428E" w:rsidRDefault="00CE428E" w:rsidP="00CE428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Як тобі уже стало зрозуміло, вибір професії – це складний і відповідальний крок у житті кожного, тому його потрібно робити свідомо й обдумано. Ти вже ознайомився з формулою вибору професій, яка показує первинну логіку вибору професії. Досягнути ж свої мети тобі допоможе детальніший алгоритм цього вибору, який передбачає наступні кроки.</w:t>
      </w:r>
    </w:p>
    <w:p w:rsidR="00E85030" w:rsidRDefault="00E85030"/>
    <w:sectPr w:rsidR="00E85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E68"/>
    <w:rsid w:val="000C36E6"/>
    <w:rsid w:val="001D5C7D"/>
    <w:rsid w:val="00616E68"/>
    <w:rsid w:val="00CE428E"/>
    <w:rsid w:val="00E8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AB8383-9AEF-44DC-BA7A-B1D4EAAC6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4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1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7</cp:revision>
  <dcterms:created xsi:type="dcterms:W3CDTF">2022-04-11T13:04:00Z</dcterms:created>
  <dcterms:modified xsi:type="dcterms:W3CDTF">2022-04-11T13:05:00Z</dcterms:modified>
</cp:coreProperties>
</file>