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CB3" w:rsidRDefault="00BC4E9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Поняття про джерела струму, їх небезпечність для життя та </w:t>
      </w:r>
    </w:p>
    <w:p w:rsidR="000F4CB3" w:rsidRDefault="00BC4E9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здоров'я людини.</w:t>
      </w:r>
    </w:p>
    <w:p w:rsidR="000F4CB3" w:rsidRDefault="00BC4E9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Нещасні випадки від дії електричного струму трапляються через пошкодження ізоляції електроприладів, обриви електропроводів, несправні розетки.</w:t>
      </w:r>
    </w:p>
    <w:p w:rsidR="000F4CB3" w:rsidRDefault="00BC4E9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Важкість ураження електричним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струмом визначається схемою включення людини в ланцюг. Найбільш небезпечним є дотикання людини до двох проводів або провідників струму. Життя людини буде залежати від того, наскільки швидко їй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удасться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звільнитися від контакту з джерелом струму.</w:t>
      </w:r>
    </w:p>
    <w:p w:rsidR="000F4CB3" w:rsidRDefault="000F4CB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4CB3" w:rsidRDefault="00BC4E9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Прави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ла користування побутовими електроприладами.</w:t>
      </w:r>
    </w:p>
    <w:p w:rsidR="000F4CB3" w:rsidRDefault="00BC4E9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запобігти ураженню електричним струмом, не можна:</w:t>
      </w:r>
    </w:p>
    <w:p w:rsidR="000F4CB3" w:rsidRDefault="00BC4E9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— залишати електроприлади ввімкненими без догляду;</w:t>
      </w:r>
    </w:p>
    <w:p w:rsidR="000F4CB3" w:rsidRDefault="00BC4E9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— користуватися несправними приладами, саморобними побутовими приладами, особливо великої напруги;</w:t>
      </w:r>
    </w:p>
    <w:p w:rsidR="000F4CB3" w:rsidRDefault="00BC4E9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— вмика</w:t>
      </w:r>
      <w:r>
        <w:rPr>
          <w:rFonts w:ascii="Times New Roman" w:hAnsi="Times New Roman" w:cs="Times New Roman"/>
          <w:sz w:val="28"/>
          <w:szCs w:val="28"/>
          <w:lang w:val="uk-UA"/>
        </w:rPr>
        <w:t>ти в одну розетку одночасно декілька приладів;</w:t>
      </w:r>
    </w:p>
    <w:p w:rsidR="000F4CB3" w:rsidRDefault="00BC4E9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— торкатися оголених ділянок у місцях з'єднання приладів з клемами, вилкою, між собою;</w:t>
      </w:r>
    </w:p>
    <w:p w:rsidR="000F4CB3" w:rsidRDefault="00BC4E9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— використовувати електричні прилади не за призначенням та не ознайомившись попередньо з інструкцією.</w:t>
      </w:r>
    </w:p>
    <w:p w:rsidR="000F4CB3" w:rsidRDefault="000F4CB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4CB3" w:rsidRDefault="00BC4E9A" w:rsidP="00BC4E9A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Правила поведін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ки при виявленні обірваного електричного </w:t>
      </w:r>
    </w:p>
    <w:p w:rsidR="000F4CB3" w:rsidRDefault="00BC4E9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проводу.</w:t>
      </w:r>
    </w:p>
    <w:p w:rsidR="000F4CB3" w:rsidRDefault="00BC4E9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Небезпечно наближатися до обірваного електричного проводу. Якщо провід не покрито ізоляцією, то він становить загрозу для життя людини. Доторкнувшись до нього, можна отримати ураження внутрішніх органів. В</w:t>
      </w:r>
      <w:r>
        <w:rPr>
          <w:rFonts w:ascii="Times New Roman" w:hAnsi="Times New Roman" w:cs="Times New Roman"/>
          <w:sz w:val="28"/>
          <w:szCs w:val="28"/>
          <w:lang w:val="uk-UA"/>
        </w:rPr>
        <w:t>ідкинути провід можна лише за допомогою сухої деревини чи гуми.</w:t>
      </w:r>
    </w:p>
    <w:p w:rsidR="000F4CB3" w:rsidRDefault="00BC4E9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ви побачили обірваний електричний провід, не торкайтеся його та не намагайтеся прибрати. Негайно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повідомте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дорослим про місцезнаходження обриву.</w:t>
      </w:r>
    </w:p>
    <w:p w:rsidR="000F4CB3" w:rsidRDefault="00BC4E9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Правила поведінки поблизу електрощитов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ої, лінії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електропередач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F4CB3" w:rsidRDefault="00BC4E9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Небезпечно знаходитись поблизу електричних щитків і лінії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електропередач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Не можна торкатися проводів під напругою. Необачний рух може призвести до ураження електрострумом.</w:t>
      </w:r>
    </w:p>
    <w:p w:rsidR="000F4CB3" w:rsidRDefault="000F4CB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4CB3" w:rsidRDefault="000F4CB3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F4CB3" w:rsidRDefault="000F4CB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4CB3" w:rsidRDefault="000F4CB3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F4CB3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4CB3"/>
    <w:rsid w:val="000F4CB3"/>
    <w:rsid w:val="00BC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D23DA-7C46-4056-B3B6-F7BB74E2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6C1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uiPriority w:val="99"/>
    <w:qFormat/>
    <w:locked/>
    <w:rsid w:val="00D25B33"/>
    <w:rPr>
      <w:rFonts w:ascii="Courier New" w:hAnsi="Courier New" w:cs="Courier New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styleId="a4">
    <w:name w:val="Plain Text"/>
    <w:basedOn w:val="a"/>
    <w:link w:val="a3"/>
    <w:uiPriority w:val="99"/>
    <w:qFormat/>
    <w:rsid w:val="00D25B3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Ольга</dc:creator>
  <dc:description/>
  <cp:lastModifiedBy>rozumniki</cp:lastModifiedBy>
  <cp:revision>5</cp:revision>
  <dcterms:created xsi:type="dcterms:W3CDTF">2015-01-30T12:45:00Z</dcterms:created>
  <dcterms:modified xsi:type="dcterms:W3CDTF">2021-04-15T13:43:00Z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