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46" w:rsidRPr="00C24257" w:rsidRDefault="00883546">
      <w:pPr>
        <w:rPr>
          <w:rFonts w:ascii="Arial" w:hAnsi="Arial" w:cs="Arial"/>
          <w:color w:val="003300"/>
          <w:lang w:val="uk-UA"/>
        </w:rPr>
      </w:pPr>
      <w:r w:rsidRPr="006B106D">
        <w:rPr>
          <w:b/>
          <w:bCs/>
          <w:color w:val="000000"/>
          <w:sz w:val="36"/>
          <w:szCs w:val="36"/>
          <w:shd w:val="clear" w:color="auto" w:fill="FFFFFF"/>
        </w:rPr>
        <w:t xml:space="preserve">        </w:t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К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lib2.podelise.ru/tw_files2/urls_559/27/d-26430/26430_html_7de758a3.jpg" style="position:absolute;margin-left:0;margin-top:0;width:115.5pt;height:104.25pt;z-index:251658240;visibility:visible;mso-position-horizontal:left;mso-position-horizontal-relative:text;mso-position-vertical-relative:line" o:allowoverlap="f">
            <v:imagedata r:id="rId6" o:title=""/>
            <w10:wrap type="square"/>
          </v:shape>
        </w:pict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ажімо більше ніжних слів!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сценарій до Міжнародного дня інвалідів</w:t>
      </w:r>
      <w:r w:rsidRPr="00C24257">
        <w:rPr>
          <w:color w:val="003300"/>
          <w:sz w:val="36"/>
          <w:szCs w:val="36"/>
        </w:rPr>
        <w:br/>
      </w:r>
      <w:r w:rsidRPr="00C24257">
        <w:rPr>
          <w:rFonts w:ascii="Arial" w:hAnsi="Arial" w:cs="Arial"/>
          <w:b/>
          <w:color w:val="003300"/>
        </w:rPr>
        <w:t>Мета:</w:t>
      </w:r>
      <w:r w:rsidRPr="00C24257">
        <w:rPr>
          <w:rFonts w:ascii="Arial" w:hAnsi="Arial" w:cs="Arial"/>
          <w:color w:val="003300"/>
        </w:rPr>
        <w:t xml:space="preserve"> формувати в учнів почуття милосердя та солідарності з дітьми з обмеженими фізичними можливостями; виховання толерантного ставлення, підтримки, співчуття до інвалідів. </w:t>
      </w:r>
    </w:p>
    <w:p w:rsidR="00883546" w:rsidRPr="00C24257" w:rsidRDefault="00883546">
      <w:pPr>
        <w:rPr>
          <w:color w:val="003300"/>
          <w:sz w:val="36"/>
          <w:szCs w:val="36"/>
          <w:shd w:val="clear" w:color="auto" w:fill="FFFFFF"/>
          <w:lang w:val="uk-UA"/>
        </w:rPr>
      </w:pPr>
      <w:r w:rsidRPr="00C24257">
        <w:rPr>
          <w:rFonts w:ascii="Arial" w:hAnsi="Arial" w:cs="Arial"/>
          <w:b/>
          <w:color w:val="003300"/>
        </w:rPr>
        <w:t>Обладнання:</w:t>
      </w:r>
      <w:r w:rsidRPr="00C24257">
        <w:rPr>
          <w:rFonts w:ascii="Arial" w:hAnsi="Arial" w:cs="Arial"/>
          <w:color w:val="003300"/>
        </w:rPr>
        <w:t xml:space="preserve"> У залі виставка робіт дітей з обмеженими можливостями та їх батьків.</w:t>
      </w:r>
      <w:r w:rsidRPr="00C24257">
        <w:rPr>
          <w:rFonts w:ascii="Arial" w:hAnsi="Arial" w:cs="Arial"/>
          <w:color w:val="003300"/>
        </w:rPr>
        <w:br/>
      </w:r>
      <w:r w:rsidRPr="00C24257">
        <w:rPr>
          <w:rFonts w:ascii="Arial" w:hAnsi="Arial" w:cs="Arial"/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1 ведучий.</w:t>
      </w:r>
      <w:r w:rsidRPr="00C24257">
        <w:rPr>
          <w:color w:val="003300"/>
          <w:sz w:val="36"/>
          <w:szCs w:val="36"/>
          <w:shd w:val="clear" w:color="auto" w:fill="FFFFFF"/>
        </w:rPr>
        <w:t xml:space="preserve"> Добрий день, шановні гості! А день сьогодні добрий, тому що людським теплом і добротою зігріваються серця. Сьогодні наша зустріч присвячена міжнародному дню інвалідів. І з цього приводу пропоную влаштувати свято добра і милосердя. </w:t>
      </w:r>
    </w:p>
    <w:p w:rsidR="00883546" w:rsidRPr="00C24257" w:rsidRDefault="00883546">
      <w:pPr>
        <w:rPr>
          <w:color w:val="003300"/>
          <w:sz w:val="36"/>
          <w:szCs w:val="36"/>
          <w:shd w:val="clear" w:color="auto" w:fill="FFFFFF"/>
          <w:lang w:val="uk-UA"/>
        </w:rPr>
      </w:pPr>
      <w:r w:rsidRPr="00C24257">
        <w:rPr>
          <w:b/>
          <w:bCs/>
          <w:color w:val="003300"/>
          <w:sz w:val="36"/>
          <w:szCs w:val="36"/>
          <w:shd w:val="clear" w:color="auto" w:fill="FFFFFF"/>
        </w:rPr>
        <w:t>2 ведучий. </w:t>
      </w:r>
      <w:r w:rsidRPr="00C24257">
        <w:rPr>
          <w:color w:val="003300"/>
          <w:sz w:val="36"/>
          <w:szCs w:val="36"/>
          <w:shd w:val="clear" w:color="auto" w:fill="FFFFFF"/>
        </w:rPr>
        <w:t>Доброта і милосердя - два крила на яких тримається людство. Ми не повинні забувати про тих людей, які потребують допомоги. В Україні живе 2 млн. самотніх. Така їхня доля - залишитися у чотирьох стінах, сам на сам зі своїми проблемами, хворобами.</w:t>
      </w:r>
    </w:p>
    <w:p w:rsidR="00883546" w:rsidRPr="00C24257" w:rsidRDefault="00883546" w:rsidP="006B106D">
      <w:pPr>
        <w:spacing w:line="240" w:lineRule="auto"/>
        <w:rPr>
          <w:color w:val="003300"/>
          <w:sz w:val="36"/>
          <w:szCs w:val="36"/>
          <w:lang w:val="uk-UA"/>
        </w:rPr>
      </w:pPr>
      <w:r w:rsidRPr="00C24257">
        <w:rPr>
          <w:b/>
          <w:bCs/>
          <w:color w:val="003300"/>
          <w:sz w:val="36"/>
          <w:szCs w:val="36"/>
          <w:shd w:val="clear" w:color="auto" w:fill="FFFFFF"/>
        </w:rPr>
        <w:t>1 ведучий.</w:t>
      </w:r>
      <w:r w:rsidRPr="00C24257">
        <w:rPr>
          <w:color w:val="003300"/>
          <w:sz w:val="36"/>
          <w:szCs w:val="36"/>
          <w:shd w:val="clear" w:color="auto" w:fill="FFFFFF"/>
        </w:rPr>
        <w:t> Що ж таке доброта? Доброта - це уміння співчувати іншій людині, відгукуватися на її горе, яке може спіткати кожного з нас, це милосердя по відношенню до того, хто потребує допомоги, це добре ставлення до всіх людей. </w:t>
      </w:r>
      <w:r w:rsidRPr="00C24257">
        <w:rPr>
          <w:color w:val="003300"/>
          <w:sz w:val="36"/>
          <w:szCs w:val="36"/>
        </w:rPr>
        <w:br/>
      </w:r>
      <w:r w:rsidRPr="00C24257">
        <w:rPr>
          <w:rStyle w:val="butback"/>
          <w:i/>
          <w:iCs/>
          <w:color w:val="003300"/>
          <w:sz w:val="36"/>
          <w:szCs w:val="36"/>
          <w:shd w:val="clear" w:color="auto" w:fill="FFFFFF"/>
        </w:rPr>
        <w:t>^</w:t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 </w:t>
      </w:r>
      <w:r w:rsidRPr="00C24257">
        <w:rPr>
          <w:rStyle w:val="submenu-table"/>
          <w:i/>
          <w:iCs/>
          <w:color w:val="003300"/>
          <w:sz w:val="36"/>
          <w:szCs w:val="36"/>
          <w:shd w:val="clear" w:color="auto" w:fill="FFFFFF"/>
        </w:rPr>
        <w:t>Хай живе! Хай живе надія!</w:t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 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Хай земля, хай Земля радіє! 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Печаль хай серце обминає, </w:t>
      </w:r>
      <w:r w:rsidRPr="00C24257">
        <w:rPr>
          <w:i/>
          <w:iCs/>
          <w:color w:val="003300"/>
          <w:sz w:val="36"/>
          <w:szCs w:val="36"/>
          <w:shd w:val="clear" w:color="auto" w:fill="FFFFFF"/>
          <w:lang w:val="uk-UA"/>
        </w:rPr>
        <w:t>і добро всіх людей єднає!</w:t>
      </w:r>
    </w:p>
    <w:p w:rsidR="00883546" w:rsidRPr="00C24257" w:rsidRDefault="00883546" w:rsidP="006B106D">
      <w:pPr>
        <w:spacing w:line="240" w:lineRule="auto"/>
        <w:rPr>
          <w:i/>
          <w:iCs/>
          <w:color w:val="003300"/>
          <w:sz w:val="36"/>
          <w:szCs w:val="36"/>
          <w:shd w:val="clear" w:color="auto" w:fill="FFFFFF"/>
          <w:lang w:val="uk-UA"/>
        </w:rPr>
      </w:pPr>
    </w:p>
    <w:p w:rsidR="00883546" w:rsidRPr="00C24257" w:rsidRDefault="00883546">
      <w:pPr>
        <w:rPr>
          <w:color w:val="003300"/>
          <w:sz w:val="36"/>
          <w:szCs w:val="36"/>
          <w:shd w:val="clear" w:color="auto" w:fill="FFFFFF"/>
          <w:lang w:val="uk-UA"/>
        </w:rPr>
      </w:pPr>
      <w:r w:rsidRPr="00C24257">
        <w:rPr>
          <w:b/>
          <w:i/>
          <w:iCs/>
          <w:color w:val="003300"/>
          <w:sz w:val="36"/>
          <w:szCs w:val="36"/>
          <w:shd w:val="clear" w:color="auto" w:fill="FFFFFF"/>
          <w:lang w:val="uk-UA"/>
        </w:rPr>
        <w:t>2</w:t>
      </w:r>
      <w:r w:rsidRPr="00C24257">
        <w:rPr>
          <w:b/>
          <w:i/>
          <w:iCs/>
          <w:color w:val="003300"/>
          <w:sz w:val="36"/>
          <w:szCs w:val="36"/>
          <w:shd w:val="clear" w:color="auto" w:fill="FFFFFF"/>
        </w:rPr>
        <w:t> </w:t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ведучий.</w:t>
      </w:r>
      <w:r w:rsidRPr="00C24257">
        <w:rPr>
          <w:color w:val="003300"/>
          <w:sz w:val="36"/>
          <w:szCs w:val="36"/>
          <w:shd w:val="clear" w:color="auto" w:fill="FFFFFF"/>
        </w:rPr>
        <w:t> А нас єднає пісня</w:t>
      </w:r>
      <w:r w:rsidRPr="00C24257">
        <w:rPr>
          <w:color w:val="003300"/>
          <w:sz w:val="36"/>
          <w:szCs w:val="36"/>
          <w:shd w:val="clear" w:color="auto" w:fill="FFFFFF"/>
          <w:lang w:val="uk-UA"/>
        </w:rPr>
        <w:t xml:space="preserve"> </w:t>
      </w:r>
      <w:r w:rsidRPr="00C24257">
        <w:rPr>
          <w:color w:val="003300"/>
          <w:sz w:val="36"/>
          <w:szCs w:val="36"/>
          <w:shd w:val="clear" w:color="auto" w:fill="FFFFFF"/>
        </w:rPr>
        <w:t>«Хай живе над</w:t>
      </w:r>
      <w:r w:rsidRPr="00C24257">
        <w:rPr>
          <w:color w:val="003300"/>
          <w:sz w:val="36"/>
          <w:szCs w:val="36"/>
          <w:shd w:val="clear" w:color="auto" w:fill="FFFFFF"/>
          <w:lang w:val="uk-UA"/>
        </w:rPr>
        <w:t>і</w:t>
      </w:r>
      <w:r w:rsidRPr="00C24257">
        <w:rPr>
          <w:color w:val="003300"/>
          <w:sz w:val="36"/>
          <w:szCs w:val="36"/>
          <w:shd w:val="clear" w:color="auto" w:fill="FFFFFF"/>
        </w:rPr>
        <w:t>я»</w:t>
      </w:r>
      <w:r w:rsidRPr="00C24257">
        <w:rPr>
          <w:color w:val="003300"/>
          <w:sz w:val="36"/>
          <w:szCs w:val="36"/>
          <w:shd w:val="clear" w:color="auto" w:fill="FFFFFF"/>
          <w:lang w:val="uk-UA"/>
        </w:rPr>
        <w:t xml:space="preserve"> у виконанні Говтв'ян Анастасії</w:t>
      </w:r>
    </w:p>
    <w:p w:rsidR="00883546" w:rsidRPr="00C24257" w:rsidRDefault="00883546" w:rsidP="006B106D">
      <w:pPr>
        <w:spacing w:line="240" w:lineRule="auto"/>
        <w:rPr>
          <w:color w:val="003300"/>
          <w:sz w:val="36"/>
          <w:szCs w:val="36"/>
          <w:lang w:val="uk-UA"/>
        </w:rPr>
      </w:pPr>
      <w:r w:rsidRPr="00C24257">
        <w:rPr>
          <w:b/>
          <w:bCs/>
          <w:color w:val="003300"/>
          <w:sz w:val="36"/>
          <w:szCs w:val="36"/>
          <w:shd w:val="clear" w:color="auto" w:fill="FFFFFF"/>
        </w:rPr>
        <w:t>1 ведучий.</w:t>
      </w:r>
      <w:r w:rsidRPr="00C24257">
        <w:rPr>
          <w:color w:val="003300"/>
          <w:sz w:val="36"/>
          <w:szCs w:val="36"/>
          <w:shd w:val="clear" w:color="auto" w:fill="FFFFFF"/>
        </w:rPr>
        <w:t> Доброта людини - у її погляді, лагідних очах, щирій усмішці. А ще й в доброму привітному слові. Часом нам так не вистачає його! Кажуть, що словом можна і поранити боляче, якщо воно зле і безсердечне, і вилікувати, оживити, якщо воно чуйне та сповнене безмежної доброти. Отже давайте будемо уважнішими один до одного і приходити на допомогу.</w:t>
      </w:r>
      <w:r w:rsidRPr="00C24257">
        <w:rPr>
          <w:color w:val="003300"/>
          <w:sz w:val="36"/>
          <w:szCs w:val="36"/>
        </w:rPr>
        <w:br/>
      </w:r>
      <w:r w:rsidRPr="00C24257">
        <w:rPr>
          <w:b/>
          <w:bCs/>
          <w:color w:val="003300"/>
          <w:sz w:val="36"/>
          <w:szCs w:val="36"/>
          <w:shd w:val="clear" w:color="auto" w:fill="FFFFFF"/>
        </w:rPr>
        <w:t>2 ведучий.</w:t>
      </w:r>
      <w:r w:rsidRPr="00C24257">
        <w:rPr>
          <w:color w:val="003300"/>
          <w:sz w:val="36"/>
          <w:szCs w:val="36"/>
          <w:shd w:val="clear" w:color="auto" w:fill="FFFFFF"/>
        </w:rPr>
        <w:t> </w:t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Кажімо більше ніжних слів 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rStyle w:val="butback"/>
          <w:i/>
          <w:iCs/>
          <w:color w:val="003300"/>
          <w:sz w:val="36"/>
          <w:szCs w:val="36"/>
          <w:shd w:val="clear" w:color="auto" w:fill="FFFFFF"/>
        </w:rPr>
        <w:t>^</w:t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 </w:t>
      </w:r>
      <w:r w:rsidRPr="00C24257">
        <w:rPr>
          <w:rStyle w:val="submenu-table"/>
          <w:i/>
          <w:iCs/>
          <w:color w:val="003300"/>
          <w:sz w:val="36"/>
          <w:szCs w:val="36"/>
          <w:shd w:val="clear" w:color="auto" w:fill="FFFFFF"/>
        </w:rPr>
        <w:t>Нехай комусь тепліше стане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Знайомим друзям і коханим 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i/>
          <w:iCs/>
          <w:color w:val="003300"/>
          <w:sz w:val="36"/>
          <w:szCs w:val="36"/>
          <w:shd w:val="clear" w:color="auto" w:fill="FFFFFF"/>
        </w:rPr>
        <w:t>Від зливи наших почуттів.</w:t>
      </w:r>
      <w:r w:rsidRPr="00C24257">
        <w:rPr>
          <w:color w:val="003300"/>
          <w:sz w:val="36"/>
          <w:szCs w:val="36"/>
        </w:rPr>
        <w:br/>
      </w:r>
      <w:r w:rsidRPr="00C24257">
        <w:rPr>
          <w:color w:val="003300"/>
          <w:sz w:val="36"/>
          <w:szCs w:val="36"/>
        </w:rPr>
        <w:br/>
      </w:r>
      <w:r w:rsidRPr="00C24257">
        <w:rPr>
          <w:b/>
          <w:color w:val="003300"/>
          <w:sz w:val="36"/>
          <w:szCs w:val="36"/>
          <w:lang w:val="uk-UA"/>
        </w:rPr>
        <w:t>Вед.1</w:t>
      </w:r>
      <w:r w:rsidRPr="00C24257">
        <w:rPr>
          <w:color w:val="003300"/>
          <w:sz w:val="36"/>
          <w:szCs w:val="36"/>
          <w:lang w:val="uk-UA"/>
        </w:rPr>
        <w:t xml:space="preserve"> В нашій школі стало доброю традицією напередодні Міжнародного дня захисту прав інвалідів проводити благодійний аукціон та благодійну ярмарку. Виручені кошти ми передаємо вихованцям Центру психологічної реабілітації для дітей та молоді з функціональними обмеженнями, які стали для нас друзями.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</w:t>
      </w:r>
      <w:r w:rsidRPr="00C24257">
        <w:rPr>
          <w:b/>
          <w:color w:val="003300"/>
          <w:sz w:val="36"/>
          <w:szCs w:val="36"/>
          <w:lang w:val="uk-UA"/>
        </w:rPr>
        <w:t>Вед.2</w:t>
      </w:r>
      <w:r w:rsidRPr="00C24257">
        <w:rPr>
          <w:color w:val="003300"/>
          <w:sz w:val="36"/>
          <w:szCs w:val="36"/>
          <w:lang w:val="uk-UA"/>
        </w:rPr>
        <w:t xml:space="preserve"> Доброта…Милосердя… Це в характері нашого українського народу. Інколи лагідне слово , теплий погляд  розвіває сум, вселяє надію, повертає до життя.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</w:t>
      </w:r>
      <w:r w:rsidRPr="00C24257">
        <w:rPr>
          <w:b/>
          <w:color w:val="003300"/>
          <w:sz w:val="36"/>
          <w:szCs w:val="36"/>
          <w:lang w:val="uk-UA"/>
        </w:rPr>
        <w:t>Вед.1</w:t>
      </w:r>
      <w:r w:rsidRPr="00C24257">
        <w:rPr>
          <w:color w:val="003300"/>
          <w:sz w:val="36"/>
          <w:szCs w:val="36"/>
          <w:lang w:val="uk-UA"/>
        </w:rPr>
        <w:t xml:space="preserve"> На сьогоднішньому дійстві присутні керівники села, організацій, приватні підприємці, жителі села, ті, хто вміє любити і співчувати , вміє проявляти милосердя і в кожну мить готові творити і дарувати добро. Ми щиро вдячні Вам, шановні гості, що ви знову завітали до нас до школи.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b/>
          <w:color w:val="003300"/>
          <w:sz w:val="36"/>
          <w:szCs w:val="36"/>
          <w:lang w:val="uk-UA"/>
        </w:rPr>
        <w:t>Вед.2</w:t>
      </w:r>
      <w:r w:rsidRPr="00C24257">
        <w:rPr>
          <w:color w:val="003300"/>
          <w:sz w:val="36"/>
          <w:szCs w:val="36"/>
          <w:lang w:val="uk-UA"/>
        </w:rPr>
        <w:t xml:space="preserve"> Упродовж двох місяців учні школи та батьки працювали над різноманітними виробами, які сьогодні виставлено на аукціон.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b/>
          <w:color w:val="003300"/>
          <w:sz w:val="36"/>
          <w:szCs w:val="36"/>
          <w:lang w:val="uk-UA"/>
        </w:rPr>
        <w:t>Вед.1</w:t>
      </w:r>
      <w:r w:rsidRPr="00C24257">
        <w:rPr>
          <w:color w:val="003300"/>
          <w:sz w:val="36"/>
          <w:szCs w:val="36"/>
          <w:lang w:val="uk-UA"/>
        </w:rPr>
        <w:t xml:space="preserve"> Тож запрошуємо всіх взяти участь у ньому.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b/>
          <w:color w:val="003300"/>
          <w:sz w:val="36"/>
          <w:szCs w:val="36"/>
          <w:lang w:val="uk-UA"/>
        </w:rPr>
        <w:t>Вед.2</w:t>
      </w:r>
      <w:r w:rsidRPr="00C24257">
        <w:rPr>
          <w:color w:val="003300"/>
          <w:sz w:val="36"/>
          <w:szCs w:val="36"/>
          <w:lang w:val="uk-UA"/>
        </w:rPr>
        <w:t xml:space="preserve"> Отже, лот № 1</w:t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</w:r>
      <w:r w:rsidRPr="00C24257">
        <w:rPr>
          <w:color w:val="003300"/>
          <w:sz w:val="36"/>
          <w:szCs w:val="36"/>
          <w:lang w:val="uk-UA"/>
        </w:rPr>
        <w:softHyphen/>
        <w:t>-________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     Стартова ціна_________ гривень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     Хто більше? Продано.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>Наш аукціон закінчено, ми дякуємо всім, хто взяв участь у ньому.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b/>
          <w:color w:val="003300"/>
          <w:sz w:val="36"/>
          <w:szCs w:val="36"/>
          <w:lang w:val="uk-UA"/>
        </w:rPr>
        <w:t>Вед 1. «</w:t>
      </w:r>
      <w:r w:rsidRPr="00C24257">
        <w:rPr>
          <w:color w:val="003300"/>
          <w:sz w:val="36"/>
          <w:szCs w:val="36"/>
          <w:lang w:val="uk-UA"/>
        </w:rPr>
        <w:t xml:space="preserve">Творець краси і добрих справ…» саме так ми можемо сказати про авторів цих кулінарних шедеврів, які готували діти та батьки. Нас об’єднала благодійна справа. 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Увага, увага!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Спішіть, поспішайте!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Господарі й гості,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Глядіть не минайте,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На ярмарок прошу,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        Гуртом по одинці,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>Чекають на вас там чудові гостинці!</w:t>
      </w:r>
    </w:p>
    <w:p w:rsidR="00883546" w:rsidRPr="00C24257" w:rsidRDefault="00883546">
      <w:pPr>
        <w:rPr>
          <w:b/>
          <w:color w:val="003300"/>
          <w:sz w:val="36"/>
          <w:szCs w:val="36"/>
          <w:lang w:val="uk-UA"/>
        </w:rPr>
      </w:pPr>
      <w:r w:rsidRPr="00C24257">
        <w:rPr>
          <w:b/>
          <w:color w:val="003300"/>
          <w:sz w:val="36"/>
          <w:szCs w:val="36"/>
          <w:lang w:val="uk-UA"/>
        </w:rPr>
        <w:t>Запрошуємо всіх на ярмарок!</w:t>
      </w:r>
    </w:p>
    <w:p w:rsidR="00883546" w:rsidRPr="00C24257" w:rsidRDefault="00883546">
      <w:pPr>
        <w:rPr>
          <w:color w:val="003300"/>
          <w:sz w:val="36"/>
          <w:szCs w:val="36"/>
          <w:lang w:val="uk-UA"/>
        </w:rPr>
      </w:pPr>
      <w:r w:rsidRPr="00C24257">
        <w:rPr>
          <w:color w:val="003300"/>
          <w:sz w:val="36"/>
          <w:szCs w:val="36"/>
          <w:lang w:val="uk-UA"/>
        </w:rPr>
        <w:t xml:space="preserve"> </w:t>
      </w:r>
    </w:p>
    <w:p w:rsidR="00883546" w:rsidRPr="00C24257" w:rsidRDefault="00883546">
      <w:pPr>
        <w:rPr>
          <w:color w:val="003300"/>
          <w:sz w:val="36"/>
          <w:szCs w:val="36"/>
          <w:shd w:val="clear" w:color="auto" w:fill="FFFFFF"/>
          <w:lang w:val="uk-UA"/>
        </w:rPr>
      </w:pPr>
    </w:p>
    <w:sectPr w:rsidR="00883546" w:rsidRPr="00C24257" w:rsidSect="000B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46" w:rsidRDefault="00883546" w:rsidP="00417011">
      <w:pPr>
        <w:spacing w:after="0" w:line="240" w:lineRule="auto"/>
      </w:pPr>
      <w:r>
        <w:separator/>
      </w:r>
    </w:p>
  </w:endnote>
  <w:endnote w:type="continuationSeparator" w:id="0">
    <w:p w:rsidR="00883546" w:rsidRDefault="00883546" w:rsidP="0041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46" w:rsidRDefault="00883546" w:rsidP="00417011">
      <w:pPr>
        <w:spacing w:after="0" w:line="240" w:lineRule="auto"/>
      </w:pPr>
      <w:r>
        <w:separator/>
      </w:r>
    </w:p>
  </w:footnote>
  <w:footnote w:type="continuationSeparator" w:id="0">
    <w:p w:rsidR="00883546" w:rsidRDefault="00883546" w:rsidP="00417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011"/>
    <w:rsid w:val="000026C8"/>
    <w:rsid w:val="000529CC"/>
    <w:rsid w:val="000B5EE1"/>
    <w:rsid w:val="002B6862"/>
    <w:rsid w:val="003B07EF"/>
    <w:rsid w:val="00417011"/>
    <w:rsid w:val="0050038D"/>
    <w:rsid w:val="005B00B0"/>
    <w:rsid w:val="006B106D"/>
    <w:rsid w:val="00744C58"/>
    <w:rsid w:val="00760C5B"/>
    <w:rsid w:val="0079666E"/>
    <w:rsid w:val="00866093"/>
    <w:rsid w:val="00883546"/>
    <w:rsid w:val="0090628B"/>
    <w:rsid w:val="00A854B9"/>
    <w:rsid w:val="00AA0E39"/>
    <w:rsid w:val="00B0184C"/>
    <w:rsid w:val="00BB2906"/>
    <w:rsid w:val="00C24257"/>
    <w:rsid w:val="00D62B29"/>
    <w:rsid w:val="00ED6CAD"/>
    <w:rsid w:val="00F1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0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011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417011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41701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62B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480</Words>
  <Characters>2739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9</cp:revision>
  <cp:lastPrinted>2017-11-28T08:57:00Z</cp:lastPrinted>
  <dcterms:created xsi:type="dcterms:W3CDTF">2017-11-20T18:38:00Z</dcterms:created>
  <dcterms:modified xsi:type="dcterms:W3CDTF">2017-11-28T09:01:00Z</dcterms:modified>
</cp:coreProperties>
</file>