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8B" w:rsidRPr="0034528B" w:rsidRDefault="0034528B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>ПЛАН  РОБОТИ</w:t>
      </w:r>
      <w:r>
        <w:rPr>
          <w:b/>
          <w:sz w:val="40"/>
          <w:szCs w:val="40"/>
          <w:lang w:val="uk-UA"/>
        </w:rPr>
        <w:t xml:space="preserve">  УЧНІВСЬКОГО  САМОВРЯДУВАННЯ</w:t>
      </w:r>
      <w:r>
        <w:rPr>
          <w:b/>
          <w:sz w:val="40"/>
          <w:szCs w:val="40"/>
          <w:lang w:val="uk-UA"/>
        </w:rPr>
        <w:br/>
        <w:t xml:space="preserve">                 НА  ІІ СЕМЕСТР  2017-2018 </w:t>
      </w:r>
      <w:proofErr w:type="spellStart"/>
      <w:r>
        <w:rPr>
          <w:b/>
          <w:sz w:val="40"/>
          <w:szCs w:val="40"/>
          <w:lang w:val="uk-UA"/>
        </w:rPr>
        <w:t>н.р</w:t>
      </w:r>
      <w:proofErr w:type="spellEnd"/>
      <w:r>
        <w:rPr>
          <w:b/>
          <w:sz w:val="40"/>
          <w:szCs w:val="40"/>
          <w:lang w:val="uk-UA"/>
        </w:rPr>
        <w:t>.</w:t>
      </w:r>
    </w:p>
    <w:tbl>
      <w:tblPr>
        <w:tblStyle w:val="a3"/>
        <w:tblW w:w="10868" w:type="dxa"/>
        <w:tblInd w:w="-885" w:type="dxa"/>
        <w:tblLook w:val="04A0" w:firstRow="1" w:lastRow="0" w:firstColumn="1" w:lastColumn="0" w:noHBand="0" w:noVBand="1"/>
      </w:tblPr>
      <w:tblGrid>
        <w:gridCol w:w="850"/>
        <w:gridCol w:w="5475"/>
        <w:gridCol w:w="2276"/>
        <w:gridCol w:w="2267"/>
      </w:tblGrid>
      <w:tr w:rsidR="0034528B" w:rsidTr="005F6A73">
        <w:trPr>
          <w:trHeight w:val="1065"/>
        </w:trPr>
        <w:tc>
          <w:tcPr>
            <w:tcW w:w="850" w:type="dxa"/>
          </w:tcPr>
          <w:p w:rsidR="0034528B" w:rsidRDefault="0034528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  <w:p w:rsidR="0034528B" w:rsidRPr="0034528B" w:rsidRDefault="0034528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з/п</w:t>
            </w:r>
          </w:p>
        </w:tc>
        <w:tc>
          <w:tcPr>
            <w:tcW w:w="5475" w:type="dxa"/>
          </w:tcPr>
          <w:p w:rsidR="0034528B" w:rsidRPr="0034528B" w:rsidRDefault="0034528B">
            <w:pPr>
              <w:rPr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 xml:space="preserve">     </w:t>
            </w:r>
            <w:r>
              <w:rPr>
                <w:sz w:val="40"/>
                <w:szCs w:val="40"/>
                <w:lang w:val="uk-UA"/>
              </w:rPr>
              <w:t>ЗМІСТ   РОБОТИ</w:t>
            </w:r>
          </w:p>
        </w:tc>
        <w:tc>
          <w:tcPr>
            <w:tcW w:w="2276" w:type="dxa"/>
          </w:tcPr>
          <w:p w:rsidR="0034528B" w:rsidRDefault="0034528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Дата</w:t>
            </w:r>
          </w:p>
          <w:p w:rsidR="0034528B" w:rsidRPr="0034528B" w:rsidRDefault="0034528B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проведення</w:t>
            </w:r>
          </w:p>
        </w:tc>
        <w:tc>
          <w:tcPr>
            <w:tcW w:w="2267" w:type="dxa"/>
          </w:tcPr>
          <w:p w:rsidR="0034528B" w:rsidRDefault="0034528B">
            <w:pPr>
              <w:rPr>
                <w:sz w:val="40"/>
                <w:szCs w:val="40"/>
                <w:lang w:val="uk-UA"/>
              </w:rPr>
            </w:pPr>
            <w:proofErr w:type="spellStart"/>
            <w:r>
              <w:rPr>
                <w:sz w:val="40"/>
                <w:szCs w:val="40"/>
                <w:lang w:val="uk-UA"/>
              </w:rPr>
              <w:t>Відпові</w:t>
            </w:r>
            <w:proofErr w:type="spellEnd"/>
            <w:r>
              <w:rPr>
                <w:sz w:val="40"/>
                <w:szCs w:val="40"/>
                <w:lang w:val="uk-UA"/>
              </w:rPr>
              <w:t xml:space="preserve"> –</w:t>
            </w:r>
          </w:p>
          <w:p w:rsidR="0034528B" w:rsidRDefault="0034528B">
            <w:pPr>
              <w:rPr>
                <w:sz w:val="40"/>
                <w:szCs w:val="40"/>
                <w:lang w:val="uk-UA"/>
              </w:rPr>
            </w:pPr>
            <w:proofErr w:type="spellStart"/>
            <w:r>
              <w:rPr>
                <w:sz w:val="40"/>
                <w:szCs w:val="40"/>
                <w:lang w:val="uk-UA"/>
              </w:rPr>
              <w:t>дальний</w:t>
            </w:r>
            <w:proofErr w:type="spellEnd"/>
          </w:p>
          <w:p w:rsidR="0034528B" w:rsidRPr="0034528B" w:rsidRDefault="0034528B">
            <w:pPr>
              <w:rPr>
                <w:sz w:val="40"/>
                <w:szCs w:val="40"/>
                <w:lang w:val="uk-UA"/>
              </w:rPr>
            </w:pPr>
          </w:p>
        </w:tc>
      </w:tr>
      <w:tr w:rsidR="0034528B" w:rsidTr="005F6A73">
        <w:tc>
          <w:tcPr>
            <w:tcW w:w="850" w:type="dxa"/>
          </w:tcPr>
          <w:p w:rsidR="0034528B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Pr="00F70562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12</w:t>
            </w:r>
          </w:p>
        </w:tc>
        <w:tc>
          <w:tcPr>
            <w:tcW w:w="5475" w:type="dxa"/>
          </w:tcPr>
          <w:p w:rsidR="0034528B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Графік засідань великої учнівської ради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Графік засідань комісій :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 навчальна комісія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-комісія дисципліни і порядку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-культурно-масова комісія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-комісія трудових справ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-спортивна комісія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Організація чергування учнів по школі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Перевірка санітарного стану класів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Ведення обліку відвідування учнями школи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Ведення  «Екрану чистоти»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Ведення обліку успішності по класах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учням, які мають низьку успішність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Проведення рейдів по перевірці виконання учнями домашніх завдань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одиноким пристарілим у весняно-польових роботах</w:t>
            </w:r>
          </w:p>
          <w:p w:rsidR="00203B35" w:rsidRPr="00F70562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Екологічні трудові десанти</w:t>
            </w:r>
          </w:p>
        </w:tc>
        <w:tc>
          <w:tcPr>
            <w:tcW w:w="2276" w:type="dxa"/>
          </w:tcPr>
          <w:p w:rsidR="0034528B" w:rsidRDefault="009F711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18</w:t>
            </w:r>
            <w:bookmarkStart w:id="0" w:name="_GoBack"/>
            <w:bookmarkEnd w:id="0"/>
            <w:r w:rsidR="00F70562">
              <w:rPr>
                <w:sz w:val="32"/>
                <w:szCs w:val="32"/>
                <w:lang w:val="uk-UA"/>
              </w:rPr>
              <w:t>.01.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.04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23.01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.04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25.01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.04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22.01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.04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29.01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.04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30.01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.04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семестру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 семестру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семестру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 семестру</w:t>
            </w:r>
          </w:p>
          <w:p w:rsidR="005F6A73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 семестру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 семестру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семестру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Квітень-  травень</w:t>
            </w:r>
          </w:p>
          <w:p w:rsidR="00203B35" w:rsidRPr="00F70562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семестру</w:t>
            </w:r>
          </w:p>
        </w:tc>
        <w:tc>
          <w:tcPr>
            <w:tcW w:w="2267" w:type="dxa"/>
          </w:tcPr>
          <w:p w:rsidR="0034528B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Члени ВУР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Члени комісії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Члени комісії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Члени комісії</w:t>
            </w:r>
          </w:p>
          <w:p w:rsidR="00F70562" w:rsidRDefault="00F70562">
            <w:pPr>
              <w:rPr>
                <w:sz w:val="32"/>
                <w:szCs w:val="32"/>
                <w:lang w:val="uk-UA"/>
              </w:rPr>
            </w:pPr>
          </w:p>
          <w:p w:rsidR="00F70562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Члени комісії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Члени комісії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КДП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КДП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КДП</w:t>
            </w: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</w:p>
          <w:p w:rsidR="005F6A73" w:rsidRDefault="005F6A7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КДП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НК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НК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НК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КТС</w:t>
            </w:r>
          </w:p>
          <w:p w:rsidR="00203B35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«Козачата»</w:t>
            </w:r>
          </w:p>
          <w:p w:rsidR="00203B35" w:rsidRPr="00F70562" w:rsidRDefault="00203B3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КТС</w:t>
            </w:r>
          </w:p>
        </w:tc>
      </w:tr>
    </w:tbl>
    <w:p w:rsidR="00551A97" w:rsidRPr="0034528B" w:rsidRDefault="00551A97">
      <w:pPr>
        <w:rPr>
          <w:b/>
          <w:sz w:val="40"/>
          <w:szCs w:val="40"/>
          <w:lang w:val="uk-UA"/>
        </w:rPr>
      </w:pPr>
    </w:p>
    <w:sectPr w:rsidR="00551A97" w:rsidRPr="0034528B" w:rsidSect="00203B3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8B"/>
    <w:rsid w:val="00203B35"/>
    <w:rsid w:val="0034528B"/>
    <w:rsid w:val="00551A97"/>
    <w:rsid w:val="005F6A73"/>
    <w:rsid w:val="009F7115"/>
    <w:rsid w:val="00F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2018-01-24T23:32:00Z</dcterms:created>
  <dcterms:modified xsi:type="dcterms:W3CDTF">2018-01-24T23:32:00Z</dcterms:modified>
</cp:coreProperties>
</file>