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D3" w:rsidRDefault="00E759D3" w:rsidP="00E759D3">
      <w:pPr>
        <w:numPr>
          <w:ilvl w:val="1"/>
          <w:numId w:val="1"/>
        </w:numPr>
        <w:spacing w:before="0" w:beforeAutospacing="0" w:after="0" w:afterAutospacing="0"/>
        <w:jc w:val="center"/>
        <w:rPr>
          <w:b/>
          <w:u w:val="single"/>
          <w:lang w:val="uk-UA"/>
        </w:rPr>
      </w:pPr>
      <w:bookmarkStart w:id="0" w:name="_GoBack"/>
      <w:r w:rsidRPr="009F141E">
        <w:rPr>
          <w:b/>
          <w:u w:val="single"/>
          <w:lang w:val="uk-UA"/>
        </w:rPr>
        <w:t>План роботи практичного психолога</w:t>
      </w:r>
    </w:p>
    <w:bookmarkEnd w:id="0"/>
    <w:p w:rsidR="00E759D3" w:rsidRPr="009F141E" w:rsidRDefault="00E759D3" w:rsidP="00E759D3">
      <w:pPr>
        <w:spacing w:before="0" w:beforeAutospacing="0" w:after="0" w:afterAutospacing="0"/>
        <w:ind w:left="1800"/>
        <w:rPr>
          <w:b/>
          <w:u w:val="single"/>
          <w:lang w:val="uk-UA"/>
        </w:rPr>
      </w:pPr>
    </w:p>
    <w:tbl>
      <w:tblPr>
        <w:tblW w:w="9615" w:type="dxa"/>
        <w:jc w:val="center"/>
        <w:tblLayout w:type="fixed"/>
        <w:tblLook w:val="04A0" w:firstRow="1" w:lastRow="0" w:firstColumn="1" w:lastColumn="0" w:noHBand="0" w:noVBand="1"/>
      </w:tblPr>
      <w:tblGrid>
        <w:gridCol w:w="4879"/>
        <w:gridCol w:w="4736"/>
      </w:tblGrid>
      <w:tr w:rsidR="00E759D3" w:rsidRPr="00952989" w:rsidTr="007B471B">
        <w:trPr>
          <w:trHeight w:val="2850"/>
          <w:jc w:val="center"/>
        </w:trPr>
        <w:tc>
          <w:tcPr>
            <w:tcW w:w="4880" w:type="dxa"/>
          </w:tcPr>
          <w:p w:rsidR="00E759D3" w:rsidRPr="00952989" w:rsidRDefault="00E759D3" w:rsidP="007B471B">
            <w:pPr>
              <w:widowControl w:val="0"/>
              <w:spacing w:before="0" w:beforeAutospacing="0" w:after="0" w:afterAutospacing="0"/>
              <w:jc w:val="both"/>
              <w:rPr>
                <w:color w:val="000000"/>
              </w:rPr>
            </w:pPr>
            <w:r w:rsidRPr="00952989">
              <w:rPr>
                <w:b/>
                <w:color w:val="000000"/>
              </w:rPr>
              <w:t>ЗАТВЕРДЖУЮ</w:t>
            </w:r>
          </w:p>
          <w:p w:rsidR="00E759D3" w:rsidRPr="00952989" w:rsidRDefault="00E759D3" w:rsidP="007B471B">
            <w:pPr>
              <w:widowControl w:val="0"/>
              <w:spacing w:before="0" w:beforeAutospacing="0" w:after="0" w:afterAutospacing="0"/>
              <w:jc w:val="both"/>
              <w:rPr>
                <w:color w:val="000000"/>
              </w:rPr>
            </w:pPr>
          </w:p>
          <w:p w:rsidR="00E759D3" w:rsidRPr="00952989" w:rsidRDefault="00E759D3" w:rsidP="007B471B">
            <w:pPr>
              <w:widowControl w:val="0"/>
              <w:spacing w:before="0" w:beforeAutospacing="0" w:after="0" w:afterAutospacing="0"/>
              <w:jc w:val="both"/>
              <w:rPr>
                <w:color w:val="000000"/>
                <w:lang w:val="uk-UA"/>
              </w:rPr>
            </w:pPr>
            <w:r w:rsidRPr="00952989">
              <w:rPr>
                <w:color w:val="000000"/>
              </w:rPr>
              <w:t>Директор</w:t>
            </w:r>
            <w:r>
              <w:rPr>
                <w:color w:val="000000"/>
              </w:rPr>
              <w:t xml:space="preserve"> Ганн</w:t>
            </w:r>
            <w:r>
              <w:rPr>
                <w:color w:val="000000"/>
                <w:lang w:val="uk-UA"/>
              </w:rPr>
              <w:t>івської загальноосвітньої школи І-ІІІ ступенів Петрівської селищної ради Олександрійського району</w:t>
            </w:r>
            <w:proofErr w:type="gramStart"/>
            <w:r>
              <w:rPr>
                <w:color w:val="000000"/>
                <w:lang w:val="uk-UA"/>
              </w:rPr>
              <w:t xml:space="preserve"> К</w:t>
            </w:r>
            <w:proofErr w:type="gramEnd"/>
            <w:r>
              <w:rPr>
                <w:color w:val="000000"/>
                <w:lang w:val="uk-UA"/>
              </w:rPr>
              <w:t>іровоградської області</w:t>
            </w:r>
          </w:p>
          <w:p w:rsidR="00E759D3" w:rsidRPr="00952989" w:rsidRDefault="00E759D3" w:rsidP="007B471B">
            <w:pPr>
              <w:widowControl w:val="0"/>
              <w:spacing w:before="0" w:beforeAutospacing="0" w:after="0" w:afterAutospacing="0"/>
              <w:jc w:val="both"/>
              <w:rPr>
                <w:color w:val="000000"/>
              </w:rPr>
            </w:pPr>
            <w:r w:rsidRPr="00952989">
              <w:rPr>
                <w:i/>
                <w:color w:val="000000"/>
                <w:sz w:val="20"/>
                <w:szCs w:val="20"/>
              </w:rPr>
              <w:t>(назва закладу освіти)</w:t>
            </w:r>
          </w:p>
          <w:p w:rsidR="00E759D3" w:rsidRPr="00952989" w:rsidRDefault="00E759D3" w:rsidP="007B471B">
            <w:pPr>
              <w:widowControl w:val="0"/>
              <w:spacing w:before="0" w:beforeAutospacing="0" w:after="0" w:afterAutospacing="0"/>
              <w:jc w:val="both"/>
              <w:rPr>
                <w:color w:val="000000"/>
                <w:u w:val="single"/>
                <w:lang w:val="uk-UA"/>
              </w:rPr>
            </w:pPr>
            <w:r w:rsidRPr="00952989">
              <w:rPr>
                <w:color w:val="000000"/>
              </w:rPr>
              <w:t xml:space="preserve">_______________ </w:t>
            </w:r>
            <w:r w:rsidRPr="00952989">
              <w:rPr>
                <w:color w:val="000000"/>
                <w:u w:val="single"/>
                <w:lang w:val="uk-UA"/>
              </w:rPr>
              <w:t xml:space="preserve">  Ольга Канівець</w:t>
            </w:r>
          </w:p>
          <w:p w:rsidR="00E759D3" w:rsidRPr="00952989" w:rsidRDefault="00E759D3" w:rsidP="007B471B">
            <w:pPr>
              <w:widowControl w:val="0"/>
              <w:spacing w:before="0" w:beforeAutospacing="0" w:after="0" w:afterAutospacing="0"/>
              <w:jc w:val="both"/>
              <w:rPr>
                <w:i/>
                <w:color w:val="000000"/>
                <w:sz w:val="20"/>
                <w:szCs w:val="20"/>
              </w:rPr>
            </w:pPr>
            <w:r w:rsidRPr="00952989">
              <w:rPr>
                <w:i/>
                <w:color w:val="000000"/>
                <w:sz w:val="20"/>
                <w:szCs w:val="20"/>
              </w:rPr>
              <w:t>(</w:t>
            </w:r>
            <w:proofErr w:type="gramStart"/>
            <w:r w:rsidRPr="00952989">
              <w:rPr>
                <w:i/>
                <w:color w:val="000000"/>
                <w:sz w:val="20"/>
                <w:szCs w:val="20"/>
              </w:rPr>
              <w:t>п</w:t>
            </w:r>
            <w:proofErr w:type="gramEnd"/>
            <w:r w:rsidRPr="00952989">
              <w:rPr>
                <w:i/>
                <w:color w:val="000000"/>
                <w:sz w:val="20"/>
                <w:szCs w:val="20"/>
              </w:rPr>
              <w:t>ідпис)              (</w:t>
            </w:r>
            <w:r w:rsidRPr="00952989">
              <w:rPr>
                <w:i/>
                <w:color w:val="000000"/>
                <w:sz w:val="20"/>
                <w:szCs w:val="20"/>
                <w:lang w:val="uk-UA"/>
              </w:rPr>
              <w:t xml:space="preserve">власне ім’я, </w:t>
            </w:r>
            <w:r w:rsidRPr="00952989">
              <w:rPr>
                <w:i/>
                <w:color w:val="000000"/>
                <w:sz w:val="20"/>
                <w:szCs w:val="20"/>
              </w:rPr>
              <w:t>прізвище)</w:t>
            </w:r>
          </w:p>
          <w:p w:rsidR="00E759D3" w:rsidRPr="00952989" w:rsidRDefault="00E759D3" w:rsidP="007B471B">
            <w:pPr>
              <w:widowControl w:val="0"/>
              <w:spacing w:before="0" w:beforeAutospacing="0" w:after="0" w:afterAutospacing="0"/>
              <w:jc w:val="both"/>
              <w:rPr>
                <w:color w:val="000000"/>
              </w:rPr>
            </w:pPr>
            <w:r w:rsidRPr="00952989">
              <w:rPr>
                <w:color w:val="000000"/>
                <w:lang w:val="uk-UA"/>
              </w:rPr>
              <w:t>«____»</w:t>
            </w:r>
            <w:r>
              <w:rPr>
                <w:color w:val="000000"/>
                <w:lang w:val="uk-UA"/>
              </w:rPr>
              <w:t xml:space="preserve"> _______________  2022</w:t>
            </w:r>
            <w:r w:rsidRPr="00952989">
              <w:rPr>
                <w:color w:val="000000"/>
                <w:lang w:val="uk-UA"/>
              </w:rPr>
              <w:t xml:space="preserve"> року</w:t>
            </w:r>
          </w:p>
        </w:tc>
        <w:tc>
          <w:tcPr>
            <w:tcW w:w="4736" w:type="dxa"/>
          </w:tcPr>
          <w:p w:rsidR="00E759D3" w:rsidRPr="00952989" w:rsidRDefault="00E759D3" w:rsidP="007B471B">
            <w:pPr>
              <w:widowControl w:val="0"/>
              <w:spacing w:before="0" w:beforeAutospacing="0" w:after="0" w:afterAutospacing="0"/>
              <w:jc w:val="both"/>
              <w:rPr>
                <w:b/>
                <w:color w:val="000000"/>
              </w:rPr>
            </w:pPr>
            <w:r w:rsidRPr="00952989">
              <w:rPr>
                <w:b/>
                <w:color w:val="000000"/>
              </w:rPr>
              <w:t>ПОГОДЖУЮ</w:t>
            </w:r>
          </w:p>
          <w:p w:rsidR="00E759D3" w:rsidRPr="00952989" w:rsidRDefault="00E759D3" w:rsidP="007B471B">
            <w:pPr>
              <w:widowControl w:val="0"/>
              <w:spacing w:before="0" w:beforeAutospacing="0" w:after="0" w:afterAutospacing="0"/>
              <w:jc w:val="both"/>
              <w:rPr>
                <w:color w:val="000000"/>
              </w:rPr>
            </w:pPr>
          </w:p>
          <w:p w:rsidR="00E759D3" w:rsidRPr="00952989" w:rsidRDefault="00E759D3" w:rsidP="007B471B">
            <w:pPr>
              <w:widowControl w:val="0"/>
              <w:spacing w:before="0" w:beforeAutospacing="0" w:after="0" w:afterAutospacing="0"/>
              <w:jc w:val="both"/>
              <w:rPr>
                <w:rFonts w:eastAsia="Gungsuh"/>
                <w:color w:val="000000"/>
                <w:lang w:val="uk-UA"/>
              </w:rPr>
            </w:pPr>
            <w:r w:rsidRPr="00952989">
              <w:rPr>
                <w:rFonts w:eastAsia="Gungsuh"/>
                <w:color w:val="000000"/>
                <w:lang w:val="uk-UA"/>
              </w:rPr>
              <w:t>Завідувачобласногонавчально-методичного центру психологічної</w:t>
            </w:r>
          </w:p>
          <w:p w:rsidR="00E759D3" w:rsidRPr="00952989" w:rsidRDefault="00E759D3" w:rsidP="007B471B">
            <w:pPr>
              <w:widowControl w:val="0"/>
              <w:spacing w:before="0" w:beforeAutospacing="0" w:after="0" w:afterAutospacing="0"/>
              <w:jc w:val="both"/>
              <w:rPr>
                <w:rFonts w:eastAsia="Gungsuh"/>
                <w:color w:val="000000"/>
                <w:lang w:val="uk-UA"/>
              </w:rPr>
            </w:pPr>
            <w:r w:rsidRPr="00952989">
              <w:rPr>
                <w:rFonts w:eastAsia="Gungsuh"/>
                <w:color w:val="000000"/>
                <w:lang w:val="uk-UA"/>
              </w:rPr>
              <w:t xml:space="preserve">службисистемиосвіти КЗ «КОІППО </w:t>
            </w:r>
          </w:p>
          <w:p w:rsidR="00E759D3" w:rsidRPr="00952989" w:rsidRDefault="00E759D3" w:rsidP="007B471B">
            <w:pPr>
              <w:widowControl w:val="0"/>
              <w:spacing w:before="0" w:beforeAutospacing="0" w:after="0" w:afterAutospacing="0"/>
              <w:jc w:val="both"/>
              <w:rPr>
                <w:rFonts w:eastAsia="Gungsuh"/>
                <w:color w:val="000000"/>
                <w:lang w:val="uk-UA"/>
              </w:rPr>
            </w:pPr>
            <w:r w:rsidRPr="00952989">
              <w:rPr>
                <w:rFonts w:eastAsia="Gungsuh"/>
                <w:color w:val="000000"/>
                <w:lang w:val="uk-UA"/>
              </w:rPr>
              <w:t>імені Василя Сухомлинського</w:t>
            </w:r>
          </w:p>
          <w:p w:rsidR="00E759D3" w:rsidRPr="00952989" w:rsidRDefault="00E759D3" w:rsidP="007B471B">
            <w:pPr>
              <w:widowControl w:val="0"/>
              <w:spacing w:before="0" w:beforeAutospacing="0" w:after="0" w:afterAutospacing="0"/>
              <w:jc w:val="both"/>
              <w:rPr>
                <w:color w:val="000000"/>
                <w:u w:val="single"/>
                <w:lang w:val="uk-UA"/>
              </w:rPr>
            </w:pPr>
            <w:r w:rsidRPr="00952989">
              <w:rPr>
                <w:color w:val="000000"/>
              </w:rPr>
              <w:t>_____________</w:t>
            </w:r>
            <w:r w:rsidRPr="00952989">
              <w:rPr>
                <w:color w:val="000000"/>
                <w:u w:val="single"/>
                <w:lang w:val="uk-UA"/>
              </w:rPr>
              <w:t>Валентина Чебоненко</w:t>
            </w:r>
          </w:p>
          <w:p w:rsidR="00E759D3" w:rsidRPr="00952989" w:rsidRDefault="00E759D3" w:rsidP="007B471B">
            <w:pPr>
              <w:widowControl w:val="0"/>
              <w:spacing w:before="0" w:beforeAutospacing="0" w:after="0" w:afterAutospacing="0"/>
              <w:jc w:val="both"/>
              <w:rPr>
                <w:i/>
                <w:color w:val="000000"/>
                <w:sz w:val="20"/>
                <w:szCs w:val="20"/>
              </w:rPr>
            </w:pPr>
            <w:r w:rsidRPr="00952989">
              <w:rPr>
                <w:i/>
                <w:color w:val="000000"/>
                <w:sz w:val="20"/>
                <w:szCs w:val="20"/>
              </w:rPr>
              <w:t>(</w:t>
            </w:r>
            <w:proofErr w:type="gramStart"/>
            <w:r w:rsidRPr="00952989">
              <w:rPr>
                <w:i/>
                <w:color w:val="000000"/>
                <w:sz w:val="20"/>
                <w:szCs w:val="20"/>
              </w:rPr>
              <w:t>п</w:t>
            </w:r>
            <w:proofErr w:type="gramEnd"/>
            <w:r w:rsidRPr="00952989">
              <w:rPr>
                <w:i/>
                <w:color w:val="000000"/>
                <w:sz w:val="20"/>
                <w:szCs w:val="20"/>
              </w:rPr>
              <w:t>ідпис)              (</w:t>
            </w:r>
            <w:r w:rsidRPr="00952989">
              <w:rPr>
                <w:i/>
                <w:color w:val="000000"/>
                <w:sz w:val="20"/>
                <w:szCs w:val="20"/>
                <w:lang w:val="uk-UA"/>
              </w:rPr>
              <w:t xml:space="preserve">власне ім’я, </w:t>
            </w:r>
            <w:r w:rsidRPr="00952989">
              <w:rPr>
                <w:i/>
                <w:color w:val="000000"/>
                <w:sz w:val="20"/>
                <w:szCs w:val="20"/>
              </w:rPr>
              <w:t>прізвище)</w:t>
            </w:r>
          </w:p>
          <w:p w:rsidR="00E759D3" w:rsidRPr="00952989" w:rsidRDefault="00E759D3" w:rsidP="007B471B">
            <w:pPr>
              <w:widowControl w:val="0"/>
              <w:spacing w:before="0" w:beforeAutospacing="0" w:after="0" w:afterAutospacing="0"/>
              <w:jc w:val="both"/>
              <w:rPr>
                <w:color w:val="000000"/>
                <w:sz w:val="20"/>
                <w:szCs w:val="20"/>
                <w:lang w:val="uk-UA"/>
              </w:rPr>
            </w:pPr>
          </w:p>
          <w:p w:rsidR="00E759D3" w:rsidRPr="00952989" w:rsidRDefault="00E759D3" w:rsidP="007B471B">
            <w:pPr>
              <w:widowControl w:val="0"/>
              <w:spacing w:before="0" w:beforeAutospacing="0" w:after="0" w:afterAutospacing="0"/>
              <w:jc w:val="both"/>
              <w:rPr>
                <w:color w:val="000000"/>
                <w:lang w:val="uk-UA"/>
              </w:rPr>
            </w:pPr>
            <w:r w:rsidRPr="00952989">
              <w:rPr>
                <w:color w:val="000000"/>
                <w:lang w:val="uk-UA"/>
              </w:rPr>
              <w:t xml:space="preserve">«___» </w:t>
            </w:r>
            <w:r>
              <w:rPr>
                <w:color w:val="000000"/>
                <w:lang w:val="uk-UA"/>
              </w:rPr>
              <w:t>________________  2023</w:t>
            </w:r>
            <w:r w:rsidRPr="00952989">
              <w:rPr>
                <w:color w:val="000000"/>
                <w:lang w:val="uk-UA"/>
              </w:rPr>
              <w:t xml:space="preserve"> року</w:t>
            </w:r>
          </w:p>
        </w:tc>
      </w:tr>
    </w:tbl>
    <w:p w:rsidR="00E759D3" w:rsidRPr="009A290F" w:rsidRDefault="00E759D3" w:rsidP="00E759D3">
      <w:pPr>
        <w:widowControl w:val="0"/>
        <w:shd w:val="clear" w:color="auto" w:fill="FFFFFF"/>
        <w:spacing w:after="0"/>
        <w:ind w:right="126"/>
        <w:jc w:val="center"/>
        <w:rPr>
          <w:b/>
          <w:color w:val="000000"/>
          <w:lang w:val="uk-UA"/>
        </w:rPr>
      </w:pPr>
    </w:p>
    <w:p w:rsidR="00E759D3" w:rsidRPr="00952989" w:rsidRDefault="00E759D3" w:rsidP="00E759D3">
      <w:pPr>
        <w:widowControl w:val="0"/>
        <w:shd w:val="clear" w:color="auto" w:fill="FFFFFF"/>
        <w:spacing w:after="0"/>
        <w:ind w:right="126"/>
        <w:jc w:val="center"/>
        <w:rPr>
          <w:b/>
          <w:color w:val="000000"/>
        </w:rPr>
      </w:pPr>
    </w:p>
    <w:p w:rsidR="00E759D3" w:rsidRPr="00952989" w:rsidRDefault="00E759D3" w:rsidP="00E759D3">
      <w:pPr>
        <w:widowControl w:val="0"/>
        <w:shd w:val="clear" w:color="auto" w:fill="FFFFFF"/>
        <w:spacing w:after="0"/>
        <w:ind w:right="126"/>
        <w:jc w:val="center"/>
        <w:rPr>
          <w:b/>
          <w:color w:val="000000"/>
        </w:rPr>
      </w:pPr>
      <w:proofErr w:type="gramStart"/>
      <w:r w:rsidRPr="00952989">
        <w:rPr>
          <w:b/>
          <w:color w:val="000000"/>
        </w:rPr>
        <w:t>Р</w:t>
      </w:r>
      <w:proofErr w:type="gramEnd"/>
      <w:r w:rsidRPr="00952989">
        <w:rPr>
          <w:b/>
          <w:color w:val="000000"/>
        </w:rPr>
        <w:t xml:space="preserve">ІЧНИЙ ПЛАН </w:t>
      </w:r>
    </w:p>
    <w:p w:rsidR="00E759D3" w:rsidRPr="00952989" w:rsidRDefault="00E759D3" w:rsidP="00E759D3">
      <w:pPr>
        <w:widowControl w:val="0"/>
        <w:shd w:val="clear" w:color="auto" w:fill="FFFFFF"/>
        <w:spacing w:after="0"/>
        <w:ind w:right="126"/>
        <w:jc w:val="center"/>
        <w:rPr>
          <w:color w:val="000000"/>
        </w:rPr>
      </w:pPr>
      <w:r w:rsidRPr="00952989">
        <w:rPr>
          <w:b/>
          <w:color w:val="000000"/>
        </w:rPr>
        <w:t>роботи практичного психолога</w:t>
      </w:r>
    </w:p>
    <w:p w:rsidR="00E759D3" w:rsidRDefault="00E759D3" w:rsidP="00E759D3">
      <w:pPr>
        <w:widowControl w:val="0"/>
        <w:shd w:val="clear" w:color="auto" w:fill="FFFFFF"/>
        <w:spacing w:after="0"/>
        <w:ind w:right="126"/>
        <w:jc w:val="center"/>
        <w:rPr>
          <w:color w:val="000000"/>
          <w:lang w:val="uk-UA"/>
        </w:rPr>
      </w:pPr>
      <w:r w:rsidRPr="00C2478A">
        <w:rPr>
          <w:color w:val="000000"/>
        </w:rPr>
        <w:t>Ганн</w:t>
      </w:r>
      <w:r>
        <w:rPr>
          <w:color w:val="000000"/>
          <w:lang w:val="uk-UA"/>
        </w:rPr>
        <w:t xml:space="preserve">івського ліцею </w:t>
      </w:r>
      <w:r w:rsidRPr="00C2478A">
        <w:rPr>
          <w:color w:val="000000"/>
          <w:lang w:val="uk-UA"/>
        </w:rPr>
        <w:t>Петрівської селищної ради Олександрійського району</w:t>
      </w:r>
      <w:proofErr w:type="gramStart"/>
      <w:r w:rsidRPr="00C2478A">
        <w:rPr>
          <w:color w:val="000000"/>
          <w:lang w:val="uk-UA"/>
        </w:rPr>
        <w:t xml:space="preserve"> К</w:t>
      </w:r>
      <w:proofErr w:type="gramEnd"/>
      <w:r w:rsidRPr="00C2478A">
        <w:rPr>
          <w:color w:val="000000"/>
          <w:lang w:val="uk-UA"/>
        </w:rPr>
        <w:t>іровоградської області</w:t>
      </w:r>
    </w:p>
    <w:p w:rsidR="00E759D3" w:rsidRPr="00952989" w:rsidRDefault="00E759D3" w:rsidP="00E759D3">
      <w:pPr>
        <w:widowControl w:val="0"/>
        <w:shd w:val="clear" w:color="auto" w:fill="FFFFFF"/>
        <w:spacing w:after="0"/>
        <w:ind w:right="126"/>
        <w:jc w:val="center"/>
        <w:rPr>
          <w:color w:val="000000"/>
        </w:rPr>
      </w:pPr>
      <w:r w:rsidRPr="00952989">
        <w:rPr>
          <w:color w:val="000000"/>
          <w:sz w:val="20"/>
          <w:szCs w:val="20"/>
        </w:rPr>
        <w:t>(назва закладу освіти)</w:t>
      </w:r>
    </w:p>
    <w:p w:rsidR="00E759D3" w:rsidRPr="00952989" w:rsidRDefault="00E759D3" w:rsidP="00E759D3">
      <w:pPr>
        <w:widowControl w:val="0"/>
        <w:shd w:val="clear" w:color="auto" w:fill="FFFFFF"/>
        <w:spacing w:after="0"/>
        <w:ind w:right="126"/>
        <w:jc w:val="center"/>
        <w:rPr>
          <w:color w:val="000000"/>
          <w:sz w:val="28"/>
          <w:szCs w:val="28"/>
          <w:lang w:val="uk-UA"/>
        </w:rPr>
      </w:pPr>
      <w:r w:rsidRPr="00C2478A">
        <w:rPr>
          <w:color w:val="000000"/>
          <w:sz w:val="28"/>
          <w:szCs w:val="28"/>
          <w:lang w:val="uk-UA"/>
        </w:rPr>
        <w:t>Гришаєвої Олени Василівни</w:t>
      </w:r>
    </w:p>
    <w:p w:rsidR="00E759D3" w:rsidRPr="00952989" w:rsidRDefault="00E759D3" w:rsidP="00E759D3">
      <w:pPr>
        <w:widowControl w:val="0"/>
        <w:shd w:val="clear" w:color="auto" w:fill="FFFFFF"/>
        <w:spacing w:after="0"/>
        <w:ind w:right="126"/>
        <w:jc w:val="center"/>
        <w:rPr>
          <w:color w:val="000000"/>
        </w:rPr>
      </w:pPr>
      <w:r w:rsidRPr="00952989">
        <w:rPr>
          <w:color w:val="000000"/>
          <w:sz w:val="20"/>
          <w:szCs w:val="20"/>
        </w:rPr>
        <w:t>(</w:t>
      </w:r>
      <w:proofErr w:type="gramStart"/>
      <w:r w:rsidRPr="00952989">
        <w:rPr>
          <w:color w:val="000000"/>
          <w:sz w:val="20"/>
          <w:szCs w:val="20"/>
        </w:rPr>
        <w:t>пр</w:t>
      </w:r>
      <w:proofErr w:type="gramEnd"/>
      <w:r w:rsidRPr="00952989">
        <w:rPr>
          <w:color w:val="000000"/>
          <w:sz w:val="20"/>
          <w:szCs w:val="20"/>
        </w:rPr>
        <w:t>ізвище, ім'я, по батькові )</w:t>
      </w:r>
    </w:p>
    <w:p w:rsidR="00E759D3" w:rsidRPr="00952989" w:rsidRDefault="00E759D3" w:rsidP="00E759D3">
      <w:pPr>
        <w:spacing w:after="0"/>
        <w:jc w:val="center"/>
        <w:rPr>
          <w:color w:val="000000"/>
        </w:rPr>
      </w:pPr>
    </w:p>
    <w:p w:rsidR="00E759D3" w:rsidRPr="00952989" w:rsidRDefault="00E759D3" w:rsidP="00E759D3">
      <w:pPr>
        <w:widowControl w:val="0"/>
        <w:shd w:val="clear" w:color="auto" w:fill="FFFFFF"/>
        <w:tabs>
          <w:tab w:val="left" w:pos="5270"/>
          <w:tab w:val="left" w:pos="6230"/>
        </w:tabs>
        <w:spacing w:after="0"/>
        <w:ind w:right="126"/>
        <w:jc w:val="center"/>
        <w:rPr>
          <w:color w:val="000000"/>
        </w:rPr>
      </w:pPr>
      <w:r w:rsidRPr="00952989">
        <w:rPr>
          <w:color w:val="000000"/>
        </w:rPr>
        <w:t>на 20</w:t>
      </w:r>
      <w:r>
        <w:rPr>
          <w:color w:val="000000"/>
          <w:lang w:val="uk-UA"/>
        </w:rPr>
        <w:t>22/</w:t>
      </w:r>
      <w:r w:rsidRPr="00952989">
        <w:rPr>
          <w:color w:val="000000"/>
        </w:rPr>
        <w:t>20</w:t>
      </w:r>
      <w:r>
        <w:rPr>
          <w:color w:val="000000"/>
          <w:lang w:val="uk-UA"/>
        </w:rPr>
        <w:t xml:space="preserve">23 </w:t>
      </w:r>
      <w:r w:rsidRPr="00952989">
        <w:rPr>
          <w:color w:val="000000"/>
        </w:rPr>
        <w:t>навчальний</w:t>
      </w:r>
      <w:r>
        <w:rPr>
          <w:color w:val="000000"/>
          <w:lang w:val="uk-UA"/>
        </w:rPr>
        <w:t xml:space="preserve"> </w:t>
      </w:r>
      <w:proofErr w:type="gramStart"/>
      <w:r w:rsidRPr="00952989">
        <w:rPr>
          <w:color w:val="000000"/>
        </w:rPr>
        <w:t>р</w:t>
      </w:r>
      <w:proofErr w:type="gramEnd"/>
      <w:r w:rsidRPr="00952989">
        <w:rPr>
          <w:color w:val="000000"/>
        </w:rPr>
        <w:t>ік</w:t>
      </w:r>
    </w:p>
    <w:p w:rsidR="00E759D3" w:rsidRPr="00952989" w:rsidRDefault="00E759D3" w:rsidP="00E759D3">
      <w:pPr>
        <w:spacing w:after="0"/>
        <w:jc w:val="both"/>
        <w:rPr>
          <w:iCs/>
          <w:sz w:val="28"/>
          <w:szCs w:val="28"/>
          <w:lang w:val="uk-UA"/>
        </w:rPr>
      </w:pPr>
    </w:p>
    <w:p w:rsidR="00E759D3" w:rsidRPr="00952989" w:rsidRDefault="00E759D3" w:rsidP="00E759D3">
      <w:pPr>
        <w:spacing w:after="0"/>
        <w:jc w:val="both"/>
        <w:rPr>
          <w:iCs/>
          <w:sz w:val="28"/>
          <w:szCs w:val="28"/>
          <w:lang w:val="uk-UA"/>
        </w:rPr>
      </w:pPr>
    </w:p>
    <w:p w:rsidR="00E759D3" w:rsidRDefault="00E759D3" w:rsidP="00E759D3">
      <w:pPr>
        <w:spacing w:before="0" w:beforeAutospacing="0" w:after="200" w:afterAutospacing="0" w:line="276" w:lineRule="auto"/>
        <w:rPr>
          <w:b/>
          <w:lang w:val="uk-UA"/>
        </w:rPr>
      </w:pPr>
      <w:r>
        <w:rPr>
          <w:b/>
          <w:lang w:val="uk-UA"/>
        </w:rPr>
        <w:br w:type="page"/>
      </w:r>
    </w:p>
    <w:p w:rsidR="00E759D3" w:rsidRDefault="00E759D3" w:rsidP="00E759D3">
      <w:pPr>
        <w:rPr>
          <w:b/>
          <w:lang w:val="uk-UA"/>
        </w:rPr>
      </w:pPr>
    </w:p>
    <w:p w:rsidR="00E759D3" w:rsidRPr="00B91E72" w:rsidRDefault="00E759D3" w:rsidP="00E759D3">
      <w:pPr>
        <w:spacing w:before="0" w:beforeAutospacing="0" w:after="0" w:afterAutospacing="0"/>
        <w:ind w:firstLine="709"/>
        <w:jc w:val="both"/>
        <w:rPr>
          <w:b/>
          <w:lang w:val="uk-UA"/>
        </w:rPr>
      </w:pPr>
      <w:r w:rsidRPr="00B91E72">
        <w:rPr>
          <w:b/>
          <w:lang w:val="uk-UA"/>
        </w:rPr>
        <w:t>Вступ</w:t>
      </w:r>
    </w:p>
    <w:p w:rsidR="00E759D3" w:rsidRPr="00B91E72" w:rsidRDefault="00E759D3" w:rsidP="00E759D3">
      <w:pPr>
        <w:spacing w:before="0" w:beforeAutospacing="0" w:after="0" w:afterAutospacing="0"/>
        <w:ind w:firstLine="709"/>
        <w:jc w:val="both"/>
        <w:rPr>
          <w:lang w:val="uk-UA"/>
        </w:rPr>
      </w:pPr>
      <w:r w:rsidRPr="00B91E72">
        <w:rPr>
          <w:lang w:val="uk-UA"/>
        </w:rPr>
        <w:t>Нормативно-правові документи, на основі яких працює практичний психолог:</w:t>
      </w:r>
    </w:p>
    <w:p w:rsidR="00E759D3" w:rsidRPr="00B91E72" w:rsidRDefault="00E759D3" w:rsidP="00E759D3">
      <w:pPr>
        <w:pStyle w:val="1"/>
        <w:shd w:val="clear" w:color="auto" w:fill="FFFFFF"/>
        <w:spacing w:before="0" w:after="0"/>
        <w:ind w:firstLine="709"/>
        <w:jc w:val="both"/>
        <w:textAlignment w:val="baseline"/>
        <w:rPr>
          <w:rFonts w:ascii="Times New Roman" w:hAnsi="Times New Roman" w:cs="Times New Roman"/>
          <w:b w:val="0"/>
          <w:sz w:val="24"/>
          <w:szCs w:val="24"/>
        </w:rPr>
      </w:pPr>
      <w:hyperlink r:id="rId6" w:tooltip="Лист МОН від 16.07.2021 № 1/9-363 &quot;Про пріоритетні напрями роботи психологічної служби у системі освіти у 2021/2022 н. р.&quot;" w:history="1">
        <w:r w:rsidRPr="00B91E72">
          <w:rPr>
            <w:rStyle w:val="ae"/>
            <w:rFonts w:ascii="Times New Roman" w:hAnsi="Times New Roman" w:cs="Times New Roman"/>
            <w:b w:val="0"/>
            <w:sz w:val="24"/>
            <w:szCs w:val="24"/>
          </w:rPr>
          <w:t>Лист МОН від 02.09.2022 року № 1/8794-22 "</w:t>
        </w:r>
        <w:r w:rsidRPr="00B91E72">
          <w:rPr>
            <w:rFonts w:ascii="Times New Roman" w:hAnsi="Times New Roman" w:cs="Times New Roman"/>
            <w:b w:val="0"/>
            <w:bCs w:val="0"/>
            <w:color w:val="000000"/>
            <w:spacing w:val="22"/>
            <w:sz w:val="24"/>
            <w:szCs w:val="24"/>
          </w:rPr>
          <w:t>Щодо діяльності психологічної служби у системі освіти в 2022/2023 навчальному році</w:t>
        </w:r>
        <w:r w:rsidRPr="00B91E72">
          <w:rPr>
            <w:rStyle w:val="ae"/>
            <w:rFonts w:ascii="Times New Roman" w:hAnsi="Times New Roman" w:cs="Times New Roman"/>
            <w:b w:val="0"/>
            <w:sz w:val="24"/>
            <w:szCs w:val="24"/>
          </w:rPr>
          <w:t>"</w:t>
        </w:r>
      </w:hyperlink>
    </w:p>
    <w:p w:rsidR="00E759D3" w:rsidRPr="00B91E72" w:rsidRDefault="00E759D3" w:rsidP="00E759D3">
      <w:pPr>
        <w:spacing w:before="0" w:beforeAutospacing="0" w:after="0" w:afterAutospacing="0"/>
        <w:ind w:firstLine="709"/>
        <w:jc w:val="both"/>
        <w:rPr>
          <w:lang w:val="uk-UA"/>
        </w:rPr>
      </w:pPr>
      <w:hyperlink r:id="rId7" w:tooltip="Наказ МОН від 11.06.2021 № 206-к &quot;Про нагородження відомчими заохочувальними нарогородами&quot;" w:history="1">
        <w:r w:rsidRPr="00B91E72">
          <w:rPr>
            <w:rStyle w:val="ae"/>
            <w:lang w:val="uk-UA"/>
          </w:rPr>
          <w:t>Наказ МОН від 11.06.2021 № 206-к "Про нагородження відомчими заохочувальними нарогородами"</w:t>
        </w:r>
      </w:hyperlink>
    </w:p>
    <w:p w:rsidR="00E759D3" w:rsidRPr="00673C7C" w:rsidRDefault="00E759D3" w:rsidP="00E759D3">
      <w:pPr>
        <w:spacing w:before="0" w:beforeAutospacing="0" w:after="0" w:afterAutospacing="0"/>
        <w:ind w:firstLine="709"/>
        <w:jc w:val="both"/>
        <w:rPr>
          <w:lang w:val="uk-UA"/>
        </w:rPr>
      </w:pPr>
      <w:hyperlink r:id="rId8" w:tooltip="Наказ МОН від 31.05.2021 № 597 &quot;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 w:history="1">
        <w:r w:rsidRPr="00673C7C">
          <w:rPr>
            <w:rStyle w:val="ae"/>
            <w:lang w:val="uk-UA"/>
          </w:rPr>
          <w:t>Наказ МОН від 31.05.2021 № 597 "Про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w:t>
        </w:r>
      </w:hyperlink>
    </w:p>
    <w:p w:rsidR="00E759D3" w:rsidRPr="00673C7C" w:rsidRDefault="00E759D3" w:rsidP="00E759D3">
      <w:pPr>
        <w:spacing w:before="0" w:beforeAutospacing="0" w:after="0" w:afterAutospacing="0"/>
        <w:ind w:firstLine="709"/>
        <w:jc w:val="both"/>
        <w:rPr>
          <w:lang w:val="uk-UA"/>
        </w:rPr>
      </w:pPr>
      <w:hyperlink r:id="rId9" w:tooltip="Наказ ІМЗО від 13.05.2021 № 44 &quot;Про нагородження Подякою&quot;" w:history="1">
        <w:r w:rsidRPr="00673C7C">
          <w:rPr>
            <w:rStyle w:val="ae"/>
            <w:lang w:val="uk-UA"/>
          </w:rPr>
          <w:t>Наказ ІМЗО від 13.05.2021 № 44 "Про нагородження Подякою"</w:t>
        </w:r>
      </w:hyperlink>
    </w:p>
    <w:p w:rsidR="00E759D3" w:rsidRPr="00673C7C" w:rsidRDefault="00E759D3" w:rsidP="00E759D3">
      <w:pPr>
        <w:spacing w:before="0" w:beforeAutospacing="0" w:after="0" w:afterAutospacing="0"/>
        <w:ind w:firstLine="709"/>
        <w:jc w:val="both"/>
        <w:rPr>
          <w:lang w:val="uk-UA"/>
        </w:rPr>
      </w:pPr>
      <w:hyperlink r:id="rId10" w:tooltip="Наказ МОН від 21.04.2021 № 446 &quot;Про організацію та проведення комунікаційної кампанії освітніх реформ в частині профорієнтаційної роботи&quot;" w:history="1">
        <w:r w:rsidRPr="00673C7C">
          <w:rPr>
            <w:rStyle w:val="ae"/>
            <w:lang w:val="uk-UA"/>
          </w:rPr>
          <w:t>Наказ МОН від 21.04.2021 № 446 "Про організацію та проведення комунікаційної кампанії освітніх реформ в частині профорієнтаційної роботи"</w:t>
        </w:r>
      </w:hyperlink>
    </w:p>
    <w:p w:rsidR="00E759D3" w:rsidRPr="00673C7C" w:rsidRDefault="00E759D3" w:rsidP="00E759D3">
      <w:pPr>
        <w:spacing w:before="0" w:beforeAutospacing="0" w:after="0" w:afterAutospacing="0"/>
        <w:ind w:firstLine="709"/>
        <w:jc w:val="both"/>
        <w:rPr>
          <w:lang w:val="uk-UA"/>
        </w:rPr>
      </w:pPr>
      <w:hyperlink r:id="rId11" w:tooltip="Лист ІМЗО від 04.12.2020 № 22.1/10-2496 &quot;Про методичні рекомендації щодо проведення профорієнтаційної роботи в закладах загальної середньої освіти&quot;" w:history="1">
        <w:r w:rsidRPr="00673C7C">
          <w:rPr>
            <w:rStyle w:val="ae"/>
            <w:lang w:val="uk-UA"/>
          </w:rPr>
          <w:t>Лист ІМЗО від 04.12.2020 № 22.1/10-2496 "Про методичні рекомендації щодо проведення профорієнтаційної роботи в закладах загальної середньої освіти"</w:t>
        </w:r>
      </w:hyperlink>
    </w:p>
    <w:p w:rsidR="00E759D3" w:rsidRPr="00673C7C" w:rsidRDefault="00E759D3" w:rsidP="00E759D3">
      <w:pPr>
        <w:spacing w:before="0" w:beforeAutospacing="0" w:after="0" w:afterAutospacing="0"/>
        <w:ind w:firstLine="709"/>
        <w:jc w:val="both"/>
        <w:rPr>
          <w:lang w:val="uk-UA"/>
        </w:rPr>
      </w:pPr>
      <w:hyperlink r:id="rId12" w:tgtFrame="_blank" w:tooltip="Перелік навчальних програм, підручників та навчально-методичних посібників, рекомендованих МОН України для використання в навчально-виховному процессі закладів освіти працівниками психологічної служби у системі освіти України у 2020/2021 навчальному році" w:history="1">
        <w:r w:rsidRPr="00673C7C">
          <w:rPr>
            <w:rStyle w:val="ae"/>
            <w:lang w:val="uk-UA"/>
          </w:rPr>
          <w:t>Перелік навчальних програм, підручників та навчально-методичних посібників, рекомендованих МОН України для використання в навчально-виховному процессі закладів освіти працівниками психологічної служби у системі освіти України у 2020/2021 навчальному році</w:t>
        </w:r>
      </w:hyperlink>
    </w:p>
    <w:p w:rsidR="00E759D3" w:rsidRPr="00673C7C" w:rsidRDefault="00E759D3" w:rsidP="00E759D3">
      <w:pPr>
        <w:spacing w:before="0" w:beforeAutospacing="0" w:after="0" w:afterAutospacing="0"/>
        <w:ind w:firstLine="709"/>
        <w:jc w:val="both"/>
        <w:rPr>
          <w:lang w:val="uk-UA"/>
        </w:rPr>
      </w:pPr>
      <w:hyperlink r:id="rId13" w:tooltip="Лист МОН від 14.08.2020 № 1/9-436 &quot;Про створення безпечного освітнього середовища в закладі освіти та попередження і протидії булінгу (цькуванню)&quot;" w:history="1">
        <w:r w:rsidRPr="00673C7C">
          <w:rPr>
            <w:rStyle w:val="ae"/>
            <w:lang w:val="uk-UA"/>
          </w:rPr>
          <w:t>Лист МОН від 14.08.2020 № 1/9-436 "Про створення безпечного освітнього середовища в закладі освіти та попередження і протидії булінгу (цькуванню)"</w:t>
        </w:r>
      </w:hyperlink>
    </w:p>
    <w:p w:rsidR="00E759D3" w:rsidRPr="00673C7C" w:rsidRDefault="00E759D3" w:rsidP="00E759D3">
      <w:pPr>
        <w:spacing w:before="0" w:beforeAutospacing="0" w:after="0" w:afterAutospacing="0"/>
        <w:ind w:firstLine="709"/>
        <w:jc w:val="both"/>
        <w:rPr>
          <w:lang w:val="uk-UA"/>
        </w:rPr>
      </w:pPr>
      <w:hyperlink r:id="rId14" w:tooltip="Лист ІМЗО від 27.07.2020 № 22.1/10-1495 &quot;Про пріоритетні напрями роботи психологічної служби у системі освіти на 2020/2021 н. р.&quot;" w:history="1">
        <w:r w:rsidRPr="00673C7C">
          <w:rPr>
            <w:rStyle w:val="ae"/>
            <w:lang w:val="uk-UA"/>
          </w:rPr>
          <w:t>Лист ІМЗО від 27.07.2020 № 22.1/10-1495 "Про пріоритетні напрями роботи психологічної служби у системі освіти на 2020/2021 н. р."</w:t>
        </w:r>
      </w:hyperlink>
    </w:p>
    <w:p w:rsidR="00E759D3" w:rsidRPr="00673C7C" w:rsidRDefault="00E759D3" w:rsidP="00E759D3">
      <w:pPr>
        <w:spacing w:before="0" w:beforeAutospacing="0" w:after="0" w:afterAutospacing="0"/>
        <w:ind w:firstLine="709"/>
        <w:jc w:val="both"/>
        <w:rPr>
          <w:lang w:val="uk-UA"/>
        </w:rPr>
      </w:pPr>
      <w:hyperlink r:id="rId15" w:tooltip="Наказ ІМЗО від 13.07.2020 № 42 &quot;Про нагородження переможців ІІІ етапу Всеукраїнського конкурсу авторських програм практичних психологів і соціальних педагогів " w:history="1">
        <w:r w:rsidRPr="00673C7C">
          <w:rPr>
            <w:rStyle w:val="ae"/>
            <w:lang w:val="uk-UA"/>
          </w:rPr>
          <w:t>Наказ ІМЗО від 13.07.2020 № 42 "Про нагородження переможців ІІІ етапу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w:t>
        </w:r>
      </w:hyperlink>
    </w:p>
    <w:p w:rsidR="00E759D3" w:rsidRPr="00673C7C" w:rsidRDefault="00E759D3" w:rsidP="00E759D3">
      <w:pPr>
        <w:spacing w:before="0" w:beforeAutospacing="0" w:after="0" w:afterAutospacing="0"/>
        <w:ind w:firstLine="709"/>
        <w:jc w:val="both"/>
        <w:rPr>
          <w:lang w:val="uk-UA"/>
        </w:rPr>
      </w:pPr>
      <w:hyperlink r:id="rId16" w:tooltip="Лист МОН від 16.06.2020 № 1/9-328 &quot;Щодо методичних рекомендацій з організації психолого-педагогічного консиліуму для проведення повторної комплексної психолого-педагогічної оцінки розвитку дитини&quot;" w:history="1">
        <w:r w:rsidRPr="00673C7C">
          <w:rPr>
            <w:rStyle w:val="ae"/>
            <w:lang w:val="uk-UA"/>
          </w:rPr>
          <w:t>Лист МОН від 16.06.2020 № 1/9-328 "Щодо методичних рекомендацій з організації психолого-педагогічного консиліуму для проведення повторної комплексної психолого-педагогічної оцінки розвитку дитини"</w:t>
        </w:r>
      </w:hyperlink>
    </w:p>
    <w:p w:rsidR="00E759D3" w:rsidRPr="00673C7C" w:rsidRDefault="00E759D3" w:rsidP="00E759D3">
      <w:pPr>
        <w:spacing w:before="0" w:beforeAutospacing="0" w:after="0" w:afterAutospacing="0"/>
        <w:ind w:firstLine="709"/>
        <w:jc w:val="both"/>
        <w:rPr>
          <w:lang w:val="uk-UA"/>
        </w:rPr>
      </w:pPr>
      <w:hyperlink r:id="rId17" w:tooltip="Наказ МОН від 16.06.2020 № 802 &quot;Про проведення Всеукраїнського конкурсу авторських програм практичних психологів і соціальних педагогів &quot;Нові технології у новій школі&quot; у номінації &quot;Розвивальні програми&quot;" w:history="1">
        <w:r w:rsidRPr="00673C7C">
          <w:rPr>
            <w:rStyle w:val="ae"/>
            <w:lang w:val="uk-UA"/>
          </w:rPr>
          <w:t>Наказ МОН від 16.06.2020 № 802 "Про проведення Всеукраїнського конкурсу авторських програм практичних психологів і соціальних педагогів "Нові технології у новій школі" у номінації "Розвивальні програми"</w:t>
        </w:r>
      </w:hyperlink>
    </w:p>
    <w:p w:rsidR="00E759D3" w:rsidRPr="00673C7C" w:rsidRDefault="00E759D3" w:rsidP="00E759D3">
      <w:pPr>
        <w:spacing w:before="0" w:beforeAutospacing="0" w:after="0" w:afterAutospacing="0"/>
        <w:ind w:firstLine="709"/>
        <w:jc w:val="both"/>
        <w:rPr>
          <w:lang w:val="uk-UA"/>
        </w:rPr>
      </w:pPr>
      <w:hyperlink r:id="rId18" w:tooltip="Лист ІМЗО від 25.05.2020 № 22.1/10-1065 &quot;Щодо проведення Всеукраїнського  моніторингового дослідження &quot;Надання допомоги дітям, постраждалим від військових дій і внутрішньо переселеним особам в діяльності психологічної служби&quot;" w:history="1">
        <w:r w:rsidRPr="00673C7C">
          <w:rPr>
            <w:rStyle w:val="ae"/>
            <w:lang w:val="uk-UA"/>
          </w:rPr>
          <w:t>Лист ІМЗО від 25.05.2020 № 22.1/10-1065 "Щодо проведення Всеукраїнського моніторингового дослідження "Надання допомоги дітям, постраждалим від військових дій і внутрішньо переселеним особам в діяльності психологічної служби"</w:t>
        </w:r>
      </w:hyperlink>
    </w:p>
    <w:p w:rsidR="00E759D3" w:rsidRPr="00673C7C" w:rsidRDefault="00E759D3" w:rsidP="00E759D3">
      <w:pPr>
        <w:spacing w:before="0" w:beforeAutospacing="0" w:after="0" w:afterAutospacing="0"/>
        <w:ind w:firstLine="709"/>
        <w:jc w:val="both"/>
        <w:rPr>
          <w:lang w:val="uk-UA"/>
        </w:rPr>
      </w:pPr>
      <w:hyperlink r:id="rId19" w:tooltip="Наказ МОН від 28.04.2020 № 551 &quot;Про результати ІІІ етапу Всеукраїнського конкурсу авторських програм практичних психологів і соціальних педагогів &quot;Нові технології у новій школі&quot; у номінації &quot;Корекційно-розвиткові програми&quot;" w:history="1">
        <w:r w:rsidRPr="00673C7C">
          <w:rPr>
            <w:rStyle w:val="ae"/>
            <w:lang w:val="uk-UA"/>
          </w:rPr>
          <w:t>Наказ МОН від 28.04.2020 № 551 "Про результати ІІІ етапу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w:t>
        </w:r>
      </w:hyperlink>
    </w:p>
    <w:p w:rsidR="00E759D3" w:rsidRPr="00673C7C" w:rsidRDefault="00E759D3" w:rsidP="00E759D3">
      <w:pPr>
        <w:spacing w:before="0" w:beforeAutospacing="0" w:after="0" w:afterAutospacing="0"/>
        <w:ind w:firstLine="709"/>
        <w:jc w:val="both"/>
        <w:rPr>
          <w:lang w:val="uk-UA"/>
        </w:rPr>
      </w:pPr>
      <w:hyperlink r:id="rId20" w:tooltip="Наказ МОН від 01.11.2019 № 1368 &quot;Про проведення експерименту всеукраїнського рівня за темою &quot;Формування гуманістичних відносин між учасниками освітнього процесу шляхом упровадження моделі &quot;Мирна школа&quot; на 2019-2022 роки&quot;" w:history="1">
        <w:r w:rsidRPr="00673C7C">
          <w:rPr>
            <w:rStyle w:val="ae"/>
            <w:lang w:val="uk-UA"/>
          </w:rPr>
          <w:t>Наказ МОН від 01.11.2019 № 1368 "Про проведення експерименту всеукраїнського рівня за темою "Формування гуманістичних відносин між учасниками освітнього процесу шляхом упровадження моделі "Мирна школа" на 2019-2022 роки"</w:t>
        </w:r>
      </w:hyperlink>
    </w:p>
    <w:p w:rsidR="00E759D3" w:rsidRPr="00673C7C" w:rsidRDefault="00E759D3" w:rsidP="00E759D3">
      <w:pPr>
        <w:spacing w:before="0" w:beforeAutospacing="0" w:after="0" w:afterAutospacing="0"/>
        <w:ind w:firstLine="709"/>
        <w:jc w:val="both"/>
        <w:rPr>
          <w:lang w:val="uk-UA"/>
        </w:rPr>
      </w:pPr>
      <w:hyperlink r:id="rId21" w:tooltip="Лист МОН від 10.09.2019 № 1/9-571 &quot;Щодо проведення моніторингу&quot;" w:history="1">
        <w:r w:rsidRPr="00673C7C">
          <w:rPr>
            <w:rStyle w:val="ae"/>
            <w:lang w:val="uk-UA"/>
          </w:rPr>
          <w:t>Лист МОН від 10.09.2019 № 1/9-571 "Щодо проведення моніторингу"</w:t>
        </w:r>
      </w:hyperlink>
    </w:p>
    <w:p w:rsidR="00E759D3" w:rsidRPr="00673C7C" w:rsidRDefault="00E759D3" w:rsidP="00E759D3">
      <w:pPr>
        <w:spacing w:before="0" w:beforeAutospacing="0" w:after="0" w:afterAutospacing="0"/>
        <w:ind w:firstLine="709"/>
        <w:jc w:val="both"/>
        <w:rPr>
          <w:lang w:val="uk-UA"/>
        </w:rPr>
      </w:pPr>
      <w:hyperlink r:id="rId22" w:tooltip="Наказ МОН від 02.08.2019 №1052 &quot;Про проведення Всеукраїнського конкурсу авторських програм практичних психологів і соціальних педагогів &quot;Нові технології у новій школі&quot; у номінації &quot;Корекційно-розвиткові програми&quot;" w:history="1">
        <w:r w:rsidRPr="00673C7C">
          <w:rPr>
            <w:rStyle w:val="ae"/>
            <w:lang w:val="uk-UA"/>
          </w:rPr>
          <w:t>Наказ МОН від 02.08.2019 №1052 "Про проведення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w:t>
        </w:r>
      </w:hyperlink>
    </w:p>
    <w:p w:rsidR="00E759D3" w:rsidRPr="00673C7C" w:rsidRDefault="00E759D3" w:rsidP="00E759D3">
      <w:pPr>
        <w:spacing w:before="0" w:beforeAutospacing="0" w:after="0" w:afterAutospacing="0"/>
        <w:ind w:firstLine="709"/>
        <w:jc w:val="both"/>
        <w:rPr>
          <w:lang w:val="uk-UA"/>
        </w:rPr>
      </w:pPr>
      <w:hyperlink r:id="rId23" w:tooltip="Лист МОН від 24.07.2019 № 1/9-477 &quot;Про типову документацію працівників психологічної служби у системі освіти України&quot;" w:history="1">
        <w:r w:rsidRPr="00673C7C">
          <w:rPr>
            <w:rStyle w:val="ae"/>
            <w:lang w:val="uk-UA"/>
          </w:rPr>
          <w:t>Лист МОН від 24.07.2019 № 1/9-477 "Про типову документацію працівників психологічної служби у системі освіти України"</w:t>
        </w:r>
      </w:hyperlink>
    </w:p>
    <w:p w:rsidR="00E759D3" w:rsidRPr="00673C7C" w:rsidRDefault="00E759D3" w:rsidP="00E759D3">
      <w:pPr>
        <w:spacing w:before="0" w:beforeAutospacing="0" w:after="0" w:afterAutospacing="0"/>
        <w:ind w:firstLine="709"/>
        <w:jc w:val="both"/>
        <w:rPr>
          <w:lang w:val="uk-UA"/>
        </w:rPr>
      </w:pPr>
      <w:hyperlink r:id="rId24" w:tooltip="Лист МОН від 18.07.2019 № 1/9-462 &quot;Про пріоритетні напрями роботи психологічної службі у системі освіти на 2019-2020 н.р.&quot;" w:history="1">
        <w:r w:rsidRPr="00673C7C">
          <w:rPr>
            <w:rStyle w:val="ae"/>
            <w:lang w:val="uk-UA"/>
          </w:rPr>
          <w:t>Лист МОН від 18.07.2019 № 1/9-462 "Про пріоритетні напрями роботи психологічної службі у системі освіти на 2019-2020 н.р."</w:t>
        </w:r>
      </w:hyperlink>
    </w:p>
    <w:p w:rsidR="00E759D3" w:rsidRPr="00673C7C" w:rsidRDefault="00E759D3" w:rsidP="00E759D3">
      <w:pPr>
        <w:spacing w:before="0" w:beforeAutospacing="0" w:after="0" w:afterAutospacing="0"/>
        <w:ind w:firstLine="709"/>
        <w:jc w:val="both"/>
        <w:rPr>
          <w:lang w:val="uk-UA"/>
        </w:rPr>
      </w:pPr>
      <w:hyperlink r:id="rId25" w:tooltip="Наказ ІМЗО від 15.05.2019 № 46 &quot;Про відзначення керівників центрів/кабінетів/лабораторій психологічної служби&quot;" w:history="1">
        <w:r w:rsidRPr="00673C7C">
          <w:rPr>
            <w:rStyle w:val="ae"/>
            <w:lang w:val="uk-UA"/>
          </w:rPr>
          <w:t>Наказ ІМЗО від 15.05.2019 № 46 "Про відзначення керівників центрів/кабінетів/лабораторій психологічної служби"</w:t>
        </w:r>
      </w:hyperlink>
    </w:p>
    <w:p w:rsidR="00E759D3" w:rsidRPr="00673C7C" w:rsidRDefault="00E759D3" w:rsidP="00E759D3">
      <w:pPr>
        <w:spacing w:before="0" w:beforeAutospacing="0" w:after="0" w:afterAutospacing="0"/>
        <w:ind w:firstLine="709"/>
        <w:jc w:val="both"/>
        <w:rPr>
          <w:lang w:val="uk-UA"/>
        </w:rPr>
      </w:pPr>
      <w:hyperlink r:id="rId26" w:tooltip="Наказ МОН від 26.04.2019 №593 &quot;Про результати ІІІ етапу Всеукраїнського конкурсу авторських програм практичних психологів і соціальних педагогів " w:history="1">
        <w:r w:rsidRPr="00673C7C">
          <w:rPr>
            <w:rStyle w:val="ae"/>
            <w:lang w:val="uk-UA"/>
          </w:rPr>
          <w:t>Наказ МОН від 26.04.2019 №593 "Про результати ІІІ етапу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w:t>
        </w:r>
      </w:hyperlink>
    </w:p>
    <w:p w:rsidR="00E759D3" w:rsidRPr="00673C7C" w:rsidRDefault="00E759D3" w:rsidP="00E759D3">
      <w:pPr>
        <w:spacing w:before="0" w:beforeAutospacing="0" w:after="0" w:afterAutospacing="0"/>
        <w:ind w:firstLine="709"/>
        <w:jc w:val="both"/>
        <w:rPr>
          <w:lang w:val="uk-UA"/>
        </w:rPr>
      </w:pPr>
      <w:hyperlink r:id="rId27" w:tooltip="Наказ МОН від 21.03.2019 № 387 &quot;Про проведення експерименту всеукраїнського рівня за темою &quot;Управління проектами особистісного розвитку учнів у освітньому середовищі об'єднаних територіальних громад на 2018-2023 роки&quot;" w:history="1">
        <w:r w:rsidRPr="00673C7C">
          <w:rPr>
            <w:rStyle w:val="ae"/>
            <w:lang w:val="uk-UA"/>
          </w:rPr>
          <w:t>Наказ МОН від 21.03.2019 № 387 "Про проведення експерименту всеукраїнського рівня за темою "Управління проектами особистісного розвитку учнів у освітньому середовищі об'єднаних територіальних громад на 2018-2023 роки"</w:t>
        </w:r>
      </w:hyperlink>
    </w:p>
    <w:p w:rsidR="00E759D3" w:rsidRPr="00673C7C" w:rsidRDefault="00E759D3" w:rsidP="00E759D3">
      <w:pPr>
        <w:spacing w:before="0" w:beforeAutospacing="0" w:after="0" w:afterAutospacing="0"/>
        <w:ind w:firstLine="709"/>
        <w:jc w:val="both"/>
        <w:rPr>
          <w:lang w:val="uk-UA"/>
        </w:rPr>
      </w:pPr>
      <w:hyperlink r:id="rId28" w:tooltip="Наказ МОН від 07.02.2019 № 146 &quot;Про створення робочої групи з розроблення нормативно-правових актів щодо забезпечення діяльності психологічної служби у системі освіти України&quot;" w:history="1">
        <w:r w:rsidRPr="00673C7C">
          <w:rPr>
            <w:rStyle w:val="ae"/>
            <w:lang w:val="uk-UA"/>
          </w:rPr>
          <w:t>Наказ МОН від 07.02.2019 № 146 "Про створення робочої групи з розроблення нормативно-правових актів щодо забезпечення діяльності психологічної служби у системі освіти України"</w:t>
        </w:r>
      </w:hyperlink>
    </w:p>
    <w:p w:rsidR="00E759D3" w:rsidRPr="00673C7C" w:rsidRDefault="00E759D3" w:rsidP="00E759D3">
      <w:pPr>
        <w:spacing w:before="0" w:beforeAutospacing="0" w:after="0" w:afterAutospacing="0"/>
        <w:ind w:firstLine="709"/>
        <w:jc w:val="both"/>
        <w:rPr>
          <w:lang w:val="uk-UA"/>
        </w:rPr>
      </w:pPr>
      <w:hyperlink r:id="rId29" w:tooltip="Лист ІМЗО від 30.10.2018 № 1/9-656 &quot;Про перелік діагностичних методик щодо виявлення та протидії домашньому насильству відносно дітей&quot;" w:history="1">
        <w:r w:rsidRPr="00673C7C">
          <w:rPr>
            <w:rStyle w:val="ae"/>
            <w:lang w:val="uk-UA"/>
          </w:rPr>
          <w:t>Лист ІМЗО від 30.10.2018 № 1/9-656 "Про перелік діагностичних методик щодо виявлення та протидії домашньому насильству відносно дітей"</w:t>
        </w:r>
      </w:hyperlink>
    </w:p>
    <w:p w:rsidR="00E759D3" w:rsidRPr="00673C7C" w:rsidRDefault="00E759D3" w:rsidP="00E759D3">
      <w:pPr>
        <w:spacing w:before="0" w:beforeAutospacing="0" w:after="0" w:afterAutospacing="0"/>
        <w:ind w:firstLine="709"/>
        <w:jc w:val="both"/>
        <w:rPr>
          <w:lang w:val="uk-UA"/>
        </w:rPr>
      </w:pPr>
      <w:hyperlink r:id="rId30" w:tooltip="Наказ МОН від 02.10.2018 № 1047 &quot;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quot;" w:history="1">
        <w:r w:rsidRPr="00673C7C">
          <w:rPr>
            <w:rStyle w:val="ae"/>
            <w:lang w:val="uk-UA"/>
          </w:rPr>
          <w:t>Наказ МОН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hyperlink>
    </w:p>
    <w:p w:rsidR="00E759D3" w:rsidRPr="00673C7C" w:rsidRDefault="00E759D3" w:rsidP="00E759D3">
      <w:pPr>
        <w:spacing w:before="0" w:beforeAutospacing="0" w:after="0" w:afterAutospacing="0"/>
        <w:ind w:firstLine="709"/>
        <w:jc w:val="both"/>
        <w:rPr>
          <w:lang w:val="uk-UA"/>
        </w:rPr>
      </w:pPr>
      <w:hyperlink r:id="rId31" w:tooltip="Наказ МОН від 01.10.2018 № 1044 &quot;Про проведення Всеукраїнського конкурсу авторських програм практичних психологів і соціальних педагогів &quot;Нові технології у новій школі&quot; у номінації &quot;Профілактичні програми&quot;" w:history="1">
        <w:r w:rsidRPr="00673C7C">
          <w:rPr>
            <w:rStyle w:val="ae"/>
            <w:lang w:val="uk-UA"/>
          </w:rPr>
          <w:t>Наказ МОН від 01.10.2018 № 1044 "Про проведення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w:t>
        </w:r>
      </w:hyperlink>
    </w:p>
    <w:p w:rsidR="00E759D3" w:rsidRPr="00673C7C" w:rsidRDefault="00E759D3" w:rsidP="00E759D3">
      <w:pPr>
        <w:spacing w:before="0" w:beforeAutospacing="0" w:after="0" w:afterAutospacing="0"/>
        <w:ind w:firstLine="709"/>
        <w:jc w:val="both"/>
        <w:rPr>
          <w:lang w:val="uk-UA"/>
        </w:rPr>
      </w:pPr>
      <w:hyperlink r:id="rId32" w:tooltip="Лист МОН від 05.09.2018 № 1/9-529 &quot;Про документацію працівників  психологічної служби у системі  освіти України&quot;" w:history="1">
        <w:r w:rsidRPr="00673C7C">
          <w:rPr>
            <w:rStyle w:val="ae"/>
            <w:lang w:val="uk-UA"/>
          </w:rPr>
          <w:t>Лист МОН від 05.09.2018 № 1/9-529 "Про документацію працівників психологічної служби у системі освіти України"</w:t>
        </w:r>
      </w:hyperlink>
    </w:p>
    <w:p w:rsidR="00E759D3" w:rsidRPr="00673C7C" w:rsidRDefault="00E759D3" w:rsidP="00E759D3">
      <w:pPr>
        <w:spacing w:before="0" w:beforeAutospacing="0" w:after="0" w:afterAutospacing="0"/>
        <w:ind w:firstLine="709"/>
        <w:jc w:val="both"/>
        <w:rPr>
          <w:lang w:val="uk-UA"/>
        </w:rPr>
      </w:pPr>
      <w:hyperlink r:id="rId33" w:tooltip="Наказ МОН від 09.08.2018 № 893 &quot;Про утворення робочої групи із проведення аналізу наявних діагностичних методичк щодо виявлення та протидії домашньому насильству серед дітей&quot;" w:history="1">
        <w:r w:rsidRPr="00673C7C">
          <w:rPr>
            <w:rStyle w:val="ae"/>
            <w:lang w:val="uk-UA"/>
          </w:rPr>
          <w:t>Наказ МОН від 09.08.2018 № 893 "Про утворення робочої групи із проведення аналізу наявних діагностичних методичк щодо виявлення та протидії домашньому насильству серед дітей"</w:t>
        </w:r>
      </w:hyperlink>
    </w:p>
    <w:p w:rsidR="00E759D3" w:rsidRPr="00673C7C" w:rsidRDefault="00E759D3" w:rsidP="00E759D3">
      <w:pPr>
        <w:spacing w:before="0" w:beforeAutospacing="0" w:after="0" w:afterAutospacing="0"/>
        <w:ind w:firstLine="709"/>
        <w:jc w:val="both"/>
        <w:rPr>
          <w:lang w:val="uk-UA"/>
        </w:rPr>
      </w:pPr>
      <w:hyperlink r:id="rId34" w:tooltip="Лист МОН від 07.08.2018 № 1/9-487 &quot;Про пріоритетні напрями роботи психологічної служби у системі освіти на 2018-2019 н.р.&quot;" w:history="1">
        <w:r w:rsidRPr="00673C7C">
          <w:rPr>
            <w:rStyle w:val="ae"/>
            <w:lang w:val="uk-UA"/>
          </w:rPr>
          <w:t>Лист МОН від 07.08.2018 № 1/9-487 "Про пріоритетні напрями роботи психологічної служби у системі освіти на 2018-2019 н.р."</w:t>
        </w:r>
      </w:hyperlink>
    </w:p>
    <w:p w:rsidR="00E759D3" w:rsidRPr="00673C7C" w:rsidRDefault="00E759D3" w:rsidP="00E759D3">
      <w:pPr>
        <w:spacing w:before="0" w:beforeAutospacing="0" w:after="0" w:afterAutospacing="0"/>
        <w:ind w:firstLine="709"/>
        <w:jc w:val="both"/>
        <w:rPr>
          <w:lang w:val="uk-UA"/>
        </w:rPr>
      </w:pPr>
      <w:hyperlink r:id="rId35" w:tooltip="Наказ МОН від 31.05.2018 № 555 &quot;Про затвердження Положення про Всеукраїнський конкурс авторських програм практичних психологів і соціальних педагогів &quot;Нові технології у новій школі&quot;" w:history="1">
        <w:r w:rsidRPr="00673C7C">
          <w:rPr>
            <w:rStyle w:val="ae"/>
            <w:lang w:val="uk-UA"/>
          </w:rPr>
          <w:t>Наказ МОН від 31.05.2018 № 555 "Про затвердження Положення про Всеукраїнський конкурс авторських програм практичних психологів і соціальних педагогів "Нові технології у новій школі"</w:t>
        </w:r>
      </w:hyperlink>
    </w:p>
    <w:p w:rsidR="00E759D3" w:rsidRPr="00673C7C" w:rsidRDefault="00E759D3" w:rsidP="00E759D3">
      <w:pPr>
        <w:spacing w:before="0" w:beforeAutospacing="0" w:after="0" w:afterAutospacing="0"/>
        <w:ind w:firstLine="709"/>
        <w:jc w:val="both"/>
        <w:rPr>
          <w:lang w:val="uk-UA"/>
        </w:rPr>
      </w:pPr>
      <w:hyperlink r:id="rId36" w:tooltip="Наказ МОН від 22.05.2018 № 509 &quot;Про затвердження Положення про психологічну службу у системі освіти України&quot;" w:history="1">
        <w:r w:rsidRPr="00673C7C">
          <w:rPr>
            <w:rStyle w:val="ae"/>
            <w:lang w:val="uk-UA"/>
          </w:rPr>
          <w:t>Наказ МОН від 22.05.2018 № 509 "Про затвердження Положення про психологічну службу у системі освіти України"</w:t>
        </w:r>
      </w:hyperlink>
    </w:p>
    <w:p w:rsidR="00E759D3" w:rsidRPr="00673C7C" w:rsidRDefault="00E759D3" w:rsidP="00E759D3">
      <w:pPr>
        <w:spacing w:before="0" w:beforeAutospacing="0" w:after="0" w:afterAutospacing="0"/>
        <w:ind w:firstLine="709"/>
        <w:jc w:val="both"/>
        <w:rPr>
          <w:lang w:val="uk-UA"/>
        </w:rPr>
      </w:pPr>
      <w:hyperlink r:id="rId37" w:tooltip="Лист МОН від 18.05.2018 № 1/11-5480 &quot;Методичні рекомендації щодо запобігання та протидії насильству&quot;" w:history="1">
        <w:r w:rsidRPr="00673C7C">
          <w:rPr>
            <w:rStyle w:val="ae"/>
            <w:lang w:val="uk-UA"/>
          </w:rPr>
          <w:t>Лист МОН від 18.05.2018 № 1/11-5480 "Методичні рекомендації щодо запобігання та протидії насильству"</w:t>
        </w:r>
      </w:hyperlink>
    </w:p>
    <w:p w:rsidR="00E759D3" w:rsidRPr="00673C7C" w:rsidRDefault="00E759D3" w:rsidP="00E759D3">
      <w:pPr>
        <w:spacing w:before="0" w:beforeAutospacing="0" w:after="0" w:afterAutospacing="0"/>
        <w:ind w:firstLine="709"/>
        <w:jc w:val="both"/>
        <w:rPr>
          <w:lang w:val="uk-UA"/>
        </w:rPr>
      </w:pPr>
      <w:hyperlink r:id="rId38" w:tooltip="Лист ІМЗО від 15.05.2018 № 22.1/10-1529 &quot;Про курси підвищення кваліфікації практичних психологів та соціальних педагогів&quot;" w:history="1">
        <w:r w:rsidRPr="00673C7C">
          <w:rPr>
            <w:rStyle w:val="ae"/>
            <w:lang w:val="uk-UA"/>
          </w:rPr>
          <w:t>Лист ІМЗО від 15.05.2018 № 22.1/10-1529 "Про курси підвищення кваліфікації практичних психологів та соціальних педагогів"</w:t>
        </w:r>
      </w:hyperlink>
    </w:p>
    <w:p w:rsidR="00E759D3" w:rsidRPr="00673C7C" w:rsidRDefault="00E759D3" w:rsidP="00E759D3">
      <w:pPr>
        <w:spacing w:before="0" w:beforeAutospacing="0" w:after="0" w:afterAutospacing="0"/>
        <w:ind w:firstLine="709"/>
        <w:jc w:val="both"/>
        <w:rPr>
          <w:lang w:val="uk-UA"/>
        </w:rPr>
      </w:pPr>
      <w:hyperlink r:id="rId39" w:tooltip="Лист МОН від 20.04.2018 № 1/9-252 &quot;Про підготовку аналітичної довідки щодо діяльності психологічної служби у системі освіти України&quot;" w:history="1">
        <w:r w:rsidRPr="00673C7C">
          <w:rPr>
            <w:rStyle w:val="ae"/>
            <w:lang w:val="uk-UA"/>
          </w:rPr>
          <w:t>Лист МОН від 20.04.2018 № 1/9-252 "Про підготовку аналітичної довідки щодо діяльності психологічної служби у системі освіти України"</w:t>
        </w:r>
      </w:hyperlink>
    </w:p>
    <w:p w:rsidR="00E759D3" w:rsidRPr="00673C7C" w:rsidRDefault="00E759D3" w:rsidP="00E759D3">
      <w:pPr>
        <w:spacing w:before="0" w:beforeAutospacing="0" w:after="0" w:afterAutospacing="0"/>
        <w:ind w:firstLine="709"/>
        <w:jc w:val="both"/>
        <w:rPr>
          <w:lang w:val="uk-UA"/>
        </w:rPr>
      </w:pPr>
      <w:hyperlink r:id="rId40" w:tooltip="Наказ ІМЗО від 20.12.2017 № 75 &quot;Про утворення робочої групи з удосконалення науково-методичного супроводу професійної діяльності фахівців психологічної служби&quot;" w:history="1">
        <w:r w:rsidRPr="00673C7C">
          <w:rPr>
            <w:rStyle w:val="ae"/>
            <w:lang w:val="uk-UA"/>
          </w:rPr>
          <w:t>Наказ ІМЗО від 20.12.2017 № 75 "Про утворення робочої групи з удосконалення науково-методичного супроводу професійної діяльності фахівців психологічної служби"</w:t>
        </w:r>
      </w:hyperlink>
    </w:p>
    <w:p w:rsidR="00E759D3" w:rsidRPr="00673C7C" w:rsidRDefault="00E759D3" w:rsidP="00E759D3">
      <w:pPr>
        <w:spacing w:before="0" w:beforeAutospacing="0" w:after="0" w:afterAutospacing="0"/>
        <w:ind w:firstLine="709"/>
        <w:jc w:val="both"/>
        <w:rPr>
          <w:lang w:val="uk-UA"/>
        </w:rPr>
      </w:pPr>
      <w:hyperlink r:id="rId41" w:tooltip="Наказ ІМЗО від 12.10.2017 № 49 &quot;Про нагородження Грамотою Державної наукової установи &quot;Інститут модернізації змісту освіти&quot;" w:history="1">
        <w:r w:rsidRPr="00673C7C">
          <w:rPr>
            <w:rStyle w:val="ae"/>
            <w:lang w:val="uk-UA"/>
          </w:rPr>
          <w:t>Наказ ІМЗО від 12.10.2017 № 49 "Про нагородження Грамотою Державної наукової установи "Інститут модернізації змісту освіти"</w:t>
        </w:r>
      </w:hyperlink>
    </w:p>
    <w:p w:rsidR="00E759D3" w:rsidRPr="00673C7C" w:rsidRDefault="00E759D3" w:rsidP="00E759D3">
      <w:pPr>
        <w:spacing w:before="0" w:beforeAutospacing="0" w:after="0" w:afterAutospacing="0"/>
        <w:ind w:firstLine="709"/>
        <w:jc w:val="both"/>
        <w:rPr>
          <w:lang w:val="uk-UA"/>
        </w:rPr>
      </w:pPr>
      <w:hyperlink r:id="rId42" w:tooltip="Наказ МОН від 08.08.2017 № 1127 &quot;Про затвердження Плану заходів Міністерства освіти і науки України щодо розвитку психологічної служби системи освіти України на період до 2020 року&quot;" w:history="1">
        <w:r w:rsidRPr="00673C7C">
          <w:rPr>
            <w:rStyle w:val="ae"/>
            <w:lang w:val="uk-UA"/>
          </w:rPr>
          <w:t>Наказ МОН від 08.08.2017 № 1127 "Про затвердження Плану заходів Міністерства освіти і науки України щодо розвитку психологічної служби системи освіти України на період до 2020 року"</w:t>
        </w:r>
      </w:hyperlink>
    </w:p>
    <w:p w:rsidR="00E759D3" w:rsidRPr="00673C7C" w:rsidRDefault="00E759D3" w:rsidP="00E759D3">
      <w:pPr>
        <w:spacing w:before="0" w:beforeAutospacing="0" w:after="0" w:afterAutospacing="0"/>
        <w:ind w:firstLine="709"/>
        <w:jc w:val="both"/>
        <w:rPr>
          <w:lang w:val="uk-UA"/>
        </w:rPr>
      </w:pPr>
      <w:hyperlink r:id="rId43" w:tooltip="Лист МОН від 28.07.2017 № 1/9-414 &quot;Про забезпеченість фахівцями психологічної служби системи освіти та пріоритетні напрями діяльності у 2017-2018 навчальному році&quot;" w:history="1">
        <w:r w:rsidRPr="00673C7C">
          <w:rPr>
            <w:rStyle w:val="ae"/>
            <w:lang w:val="uk-UA"/>
          </w:rPr>
          <w:t>Лист МОН від 28.07.2017 № 1/9-414 "Про забезпеченість фахівцями психологічної служби системи освіти та пріоритетні напрями діяльності у 2017-2018 навчальному році"</w:t>
        </w:r>
      </w:hyperlink>
    </w:p>
    <w:p w:rsidR="00E759D3" w:rsidRPr="00673C7C" w:rsidRDefault="00E759D3" w:rsidP="00E759D3">
      <w:pPr>
        <w:spacing w:before="0" w:beforeAutospacing="0" w:after="0" w:afterAutospacing="0"/>
        <w:ind w:firstLine="709"/>
        <w:jc w:val="both"/>
        <w:rPr>
          <w:lang w:val="uk-UA"/>
        </w:rPr>
      </w:pPr>
      <w:hyperlink r:id="rId44" w:tooltip="Лист ІМЗО від 24.07.2017 №21.1/10-1549 &quot;Щодо зниження чисельності фахівців психологічної служби&quot;" w:history="1">
        <w:r w:rsidRPr="00673C7C">
          <w:rPr>
            <w:rStyle w:val="ae"/>
            <w:lang w:val="uk-UA"/>
          </w:rPr>
          <w:t>Лист ІМЗО від 24.07.2017 №21.1/10-1549 "Щодо зниження чисельності фахівців психологічної служби"</w:t>
        </w:r>
      </w:hyperlink>
    </w:p>
    <w:p w:rsidR="00E759D3" w:rsidRPr="00673C7C" w:rsidRDefault="00E759D3" w:rsidP="00E759D3">
      <w:pPr>
        <w:spacing w:before="0" w:beforeAutospacing="0" w:after="0" w:afterAutospacing="0"/>
        <w:ind w:firstLine="709"/>
        <w:jc w:val="both"/>
        <w:rPr>
          <w:lang w:val="uk-UA"/>
        </w:rPr>
      </w:pPr>
      <w:hyperlink r:id="rId45" w:tooltip="Наказ МОН України від 03.07.2017 № 948 (зареєстровано в Міністерстві юстиції  України 28 липня 2017 року за № 930/30798) &quot;Про внесення змін деяких наказів Міністерства освіти і науки України і Міністерства освіти і науки, молоді та спорту України&quot;" w:history="1">
        <w:r w:rsidRPr="00673C7C">
          <w:rPr>
            <w:rStyle w:val="ae"/>
            <w:lang w:val="uk-UA"/>
          </w:rPr>
          <w:t>Наказ МОН України від 03.07.2017 № 948 (зареєстровано в Міністерстві юстиції України 28 липня 2017 року за № 930/30798) "Про внесення змін деяких наказів Міністерства освіти і науки України і Міністерства освіти і науки, молоді та спорту України"</w:t>
        </w:r>
      </w:hyperlink>
    </w:p>
    <w:p w:rsidR="00E759D3" w:rsidRPr="00673C7C" w:rsidRDefault="00E759D3" w:rsidP="00E759D3">
      <w:pPr>
        <w:spacing w:before="0" w:beforeAutospacing="0" w:after="0" w:afterAutospacing="0"/>
        <w:ind w:firstLine="709"/>
        <w:jc w:val="both"/>
        <w:rPr>
          <w:lang w:val="uk-UA"/>
        </w:rPr>
      </w:pPr>
      <w:hyperlink r:id="rId46" w:tooltip="Наказ МОН від 20.03.2017 № 429 &quot;Про утворення робочої групи з розроблення Положення про психологічну службу (психологічний супровід і соціально-педагогічна робота)&quot;" w:history="1">
        <w:r w:rsidRPr="00673C7C">
          <w:rPr>
            <w:rStyle w:val="ae"/>
            <w:lang w:val="uk-UA"/>
          </w:rPr>
          <w:t>Наказ МОН від 20.03.2017 № 429 "Про утворення робочої групи з розроблення Положення про психологічну службу (психологічний супровід і соціально-педагогічна робота)"</w:t>
        </w:r>
      </w:hyperlink>
    </w:p>
    <w:p w:rsidR="00E759D3" w:rsidRPr="00673C7C" w:rsidRDefault="00E759D3" w:rsidP="00E759D3">
      <w:pPr>
        <w:spacing w:before="0" w:beforeAutospacing="0" w:after="0" w:afterAutospacing="0"/>
        <w:ind w:firstLine="709"/>
        <w:jc w:val="both"/>
        <w:rPr>
          <w:lang w:val="uk-UA"/>
        </w:rPr>
      </w:pPr>
      <w:hyperlink r:id="rId47" w:tooltip="Наказ МОН від 02.03.2017 № 334 &quot;Про унормування діяльності психологічної служби системи освіти&quot;" w:history="1">
        <w:r w:rsidRPr="00673C7C">
          <w:rPr>
            <w:rStyle w:val="ae"/>
            <w:lang w:val="uk-UA"/>
          </w:rPr>
          <w:t>Наказ МОН від 02.03.2017 № 334 "Про унормування діяльності психологічної служби системи освіти"</w:t>
        </w:r>
      </w:hyperlink>
    </w:p>
    <w:p w:rsidR="00E759D3" w:rsidRPr="00673C7C" w:rsidRDefault="00E759D3" w:rsidP="00E759D3">
      <w:pPr>
        <w:spacing w:before="0" w:beforeAutospacing="0" w:after="0" w:afterAutospacing="0"/>
        <w:ind w:firstLine="709"/>
        <w:jc w:val="both"/>
        <w:rPr>
          <w:lang w:val="uk-UA"/>
        </w:rPr>
      </w:pPr>
      <w:hyperlink r:id="rId48" w:tooltip="Лист МОНмолодьспорту від 04.07.2012 № 1/9-488 &quot;Щодо організації та проведення &quot;години психолога&quot; у загальноосвітніх навчальних закладах&quot;" w:history="1">
        <w:r w:rsidRPr="00673C7C">
          <w:rPr>
            <w:rStyle w:val="ae"/>
            <w:lang w:val="uk-UA"/>
          </w:rPr>
          <w:t>Лист МОНмолодьспорту від 04.07.2012 № 1/9-488 "Щодо організації та проведення "години психолога" у загальноосвітніх навчальних закладах"</w:t>
        </w:r>
      </w:hyperlink>
    </w:p>
    <w:p w:rsidR="00E759D3" w:rsidRDefault="00E759D3" w:rsidP="00E759D3">
      <w:pPr>
        <w:spacing w:before="0" w:beforeAutospacing="0" w:after="0" w:afterAutospacing="0"/>
        <w:ind w:firstLine="709"/>
        <w:jc w:val="both"/>
        <w:rPr>
          <w:b/>
          <w:lang w:val="uk-UA"/>
        </w:rPr>
      </w:pPr>
      <w:r>
        <w:rPr>
          <w:b/>
          <w:lang w:val="uk-UA"/>
        </w:rPr>
        <w:t>І. Аналітична частина</w:t>
      </w:r>
    </w:p>
    <w:p w:rsidR="00E759D3" w:rsidRDefault="00E759D3" w:rsidP="00E759D3">
      <w:pPr>
        <w:spacing w:before="0" w:beforeAutospacing="0" w:after="0" w:afterAutospacing="0"/>
        <w:ind w:firstLine="709"/>
        <w:jc w:val="both"/>
        <w:rPr>
          <w:lang w:val="uk-UA"/>
        </w:rPr>
      </w:pPr>
      <w:r>
        <w:rPr>
          <w:lang w:val="uk-UA"/>
        </w:rPr>
        <w:t xml:space="preserve">У 2021/2022 навчальному році У Ганнівському ліцеї розпочав свою роботу практичний психолог з розрахунку 0.5 ставки. </w:t>
      </w:r>
    </w:p>
    <w:p w:rsidR="00E759D3" w:rsidRDefault="00E759D3" w:rsidP="00E759D3">
      <w:pPr>
        <w:spacing w:before="0" w:beforeAutospacing="0" w:after="0" w:afterAutospacing="0"/>
        <w:ind w:firstLine="709"/>
        <w:jc w:val="both"/>
        <w:rPr>
          <w:lang w:val="uk-UA"/>
        </w:rPr>
      </w:pPr>
      <w:r>
        <w:rPr>
          <w:lang w:val="uk-UA"/>
        </w:rPr>
        <w:t>Робота відбувалася відповідно затвердженого плану роботи.</w:t>
      </w:r>
    </w:p>
    <w:p w:rsidR="00E759D3" w:rsidRDefault="00E759D3" w:rsidP="00E759D3">
      <w:pPr>
        <w:spacing w:before="0" w:beforeAutospacing="0" w:after="0" w:afterAutospacing="0"/>
        <w:ind w:firstLine="709"/>
        <w:jc w:val="both"/>
        <w:rPr>
          <w:lang w:val="uk-UA"/>
        </w:rPr>
      </w:pPr>
      <w:r>
        <w:rPr>
          <w:lang w:val="uk-UA"/>
        </w:rPr>
        <w:t>Після початку повномасштабного вторгнення робота велася в дистанційному форматі та очно.</w:t>
      </w:r>
    </w:p>
    <w:p w:rsidR="00E759D3" w:rsidRDefault="00E759D3" w:rsidP="00E759D3">
      <w:pPr>
        <w:spacing w:before="0" w:beforeAutospacing="0" w:after="0" w:afterAutospacing="0"/>
        <w:ind w:firstLine="709"/>
        <w:jc w:val="both"/>
        <w:rPr>
          <w:lang w:val="uk-UA"/>
        </w:rPr>
      </w:pPr>
      <w:r>
        <w:rPr>
          <w:lang w:val="uk-UA"/>
        </w:rPr>
        <w:t>Надавалися консультації ВПО та особам постраждалим від війни. Надано 78 консультацій.</w:t>
      </w:r>
    </w:p>
    <w:p w:rsidR="00E759D3" w:rsidRPr="002A3D18" w:rsidRDefault="00E759D3" w:rsidP="00E759D3">
      <w:pPr>
        <w:spacing w:before="0" w:beforeAutospacing="0" w:after="0" w:afterAutospacing="0"/>
        <w:ind w:firstLine="709"/>
        <w:jc w:val="both"/>
        <w:rPr>
          <w:b/>
          <w:i/>
          <w:lang w:val="uk-UA"/>
        </w:rPr>
      </w:pPr>
      <w:r w:rsidRPr="002A3D18">
        <w:rPr>
          <w:b/>
          <w:i/>
          <w:lang w:val="uk-UA"/>
        </w:rPr>
        <w:t>Самоосвіта.</w:t>
      </w:r>
    </w:p>
    <w:p w:rsidR="00E759D3" w:rsidRDefault="00E759D3" w:rsidP="00E759D3">
      <w:pPr>
        <w:spacing w:before="0" w:beforeAutospacing="0" w:after="0" w:afterAutospacing="0"/>
        <w:ind w:firstLine="709"/>
        <w:jc w:val="both"/>
        <w:rPr>
          <w:lang w:val="uk-UA"/>
        </w:rPr>
      </w:pPr>
      <w:r>
        <w:rPr>
          <w:lang w:val="uk-UA"/>
        </w:rPr>
        <w:t>За цей навчальний період :</w:t>
      </w:r>
    </w:p>
    <w:p w:rsidR="00E759D3" w:rsidRDefault="00E759D3" w:rsidP="00E759D3">
      <w:pPr>
        <w:spacing w:before="0" w:beforeAutospacing="0" w:after="0" w:afterAutospacing="0"/>
        <w:ind w:firstLine="709"/>
        <w:jc w:val="both"/>
        <w:rPr>
          <w:lang w:val="uk-UA"/>
        </w:rPr>
      </w:pPr>
      <w:r>
        <w:rPr>
          <w:lang w:val="uk-UA"/>
        </w:rPr>
        <w:lastRenderedPageBreak/>
        <w:t>Пройшла методичну підготовку у кількості 8 академічних годин і отримала право на проведення метафоричного трансформаційного тренінгу «Від гусениці до метелика». Сертифікат №189 від 18.02.2022 року.</w:t>
      </w:r>
    </w:p>
    <w:p w:rsidR="00E759D3" w:rsidRDefault="00E759D3" w:rsidP="00E759D3">
      <w:pPr>
        <w:spacing w:before="0" w:beforeAutospacing="0" w:after="0" w:afterAutospacing="0"/>
        <w:ind w:firstLine="709"/>
        <w:jc w:val="both"/>
        <w:rPr>
          <w:lang w:val="uk-UA"/>
        </w:rPr>
      </w:pPr>
      <w:r>
        <w:rPr>
          <w:lang w:val="uk-UA"/>
        </w:rPr>
        <w:t>Пройшла навчання за програмою семінару для координаторів проекту, педагогічних працівників закладів освіти, які впроваджуватимуть програму «Культура добросусідства». Обсягом 8 годин та опрацювала тему «Упровадження програми «Культура добросусідства» в закладах освіти. Свідоцтво про підвищення кваліфікації МЗ №0213677-1594/22 від 27 квітня 2022 року.</w:t>
      </w:r>
    </w:p>
    <w:p w:rsidR="00E759D3" w:rsidRDefault="00E759D3" w:rsidP="00E759D3">
      <w:pPr>
        <w:spacing w:before="0" w:beforeAutospacing="0" w:after="0" w:afterAutospacing="0"/>
        <w:ind w:firstLine="709"/>
        <w:jc w:val="both"/>
        <w:rPr>
          <w:lang w:val="uk-UA"/>
        </w:rPr>
      </w:pPr>
      <w:r>
        <w:rPr>
          <w:lang w:val="uk-UA"/>
        </w:rPr>
        <w:t>Пройшла навчання за програмою семінару для педагогічних працівників закладів освіти, які працюють з дітьми з особливими освітніми потребами, практичних психологів та соціальних педагогівОбсягом 8 годин та опрацювала тему «Арт-терапевтичний підхід у наданні корекційно-розвиткових послуг дітям з особливими освітніми потребами». Свідоцтво про підвищення кваліфікації МЗ №0213677-3738/22 від 03 серпня 2022 року.</w:t>
      </w:r>
    </w:p>
    <w:p w:rsidR="00E759D3" w:rsidRDefault="00E759D3" w:rsidP="00E759D3">
      <w:pPr>
        <w:spacing w:before="0" w:beforeAutospacing="0" w:after="0" w:afterAutospacing="0"/>
        <w:ind w:firstLine="709"/>
        <w:jc w:val="both"/>
        <w:rPr>
          <w:lang w:val="uk-UA"/>
        </w:rPr>
      </w:pPr>
      <w:r>
        <w:rPr>
          <w:lang w:val="uk-UA"/>
        </w:rPr>
        <w:t>Пройшла навчання в базовому курсі з тілесно-орієнтованої психотерапії, яке проводить Українська спілка професіональних тілесно-орієнтованих психотерапевтів та виконала сертифікаційні умови, обсягом 96 годин. Сертифікат № БК- 20/21.</w:t>
      </w:r>
    </w:p>
    <w:p w:rsidR="00E759D3" w:rsidRDefault="00E759D3" w:rsidP="00E759D3">
      <w:pPr>
        <w:spacing w:before="0" w:beforeAutospacing="0" w:after="0" w:afterAutospacing="0"/>
        <w:ind w:firstLine="709"/>
        <w:jc w:val="both"/>
        <w:rPr>
          <w:lang w:val="uk-UA"/>
        </w:rPr>
      </w:pPr>
      <w:r>
        <w:rPr>
          <w:lang w:val="uk-UA"/>
        </w:rPr>
        <w:t>Продовжую навчання в основному курсі з тілесно-орієнтованої психотерапії від УСП ТОП.</w:t>
      </w:r>
    </w:p>
    <w:p w:rsidR="00E759D3" w:rsidRPr="00567E14" w:rsidRDefault="00E759D3" w:rsidP="00E759D3">
      <w:pPr>
        <w:spacing w:before="0" w:beforeAutospacing="0" w:after="0" w:afterAutospacing="0"/>
        <w:ind w:firstLine="709"/>
        <w:jc w:val="both"/>
        <w:rPr>
          <w:b/>
          <w:i/>
          <w:lang w:val="uk-UA"/>
        </w:rPr>
      </w:pPr>
      <w:r w:rsidRPr="00567E14">
        <w:rPr>
          <w:b/>
          <w:i/>
          <w:lang w:val="uk-UA"/>
        </w:rPr>
        <w:t>Статистичні показники навчального закладу:</w:t>
      </w:r>
    </w:p>
    <w:p w:rsidR="00E759D3" w:rsidRDefault="00E759D3" w:rsidP="00E759D3">
      <w:pPr>
        <w:spacing w:before="0" w:beforeAutospacing="0" w:after="0" w:afterAutospacing="0"/>
        <w:ind w:firstLine="709"/>
        <w:jc w:val="both"/>
        <w:rPr>
          <w:lang w:val="uk-UA"/>
        </w:rPr>
      </w:pPr>
      <w:r>
        <w:rPr>
          <w:lang w:val="uk-UA"/>
        </w:rPr>
        <w:t>У школі є 10 класів у яких навчалося 115 учнів.</w:t>
      </w:r>
    </w:p>
    <w:p w:rsidR="00E759D3" w:rsidRPr="00567E14" w:rsidRDefault="00E759D3" w:rsidP="00E759D3">
      <w:pPr>
        <w:spacing w:before="0" w:beforeAutospacing="0" w:after="0" w:afterAutospacing="0"/>
        <w:ind w:firstLine="709"/>
        <w:jc w:val="both"/>
        <w:rPr>
          <w:b/>
          <w:i/>
          <w:lang w:val="uk-UA"/>
        </w:rPr>
      </w:pPr>
      <w:r w:rsidRPr="00567E14">
        <w:rPr>
          <w:b/>
          <w:i/>
          <w:lang w:val="uk-UA"/>
        </w:rPr>
        <w:t>Наявність кабінетів для роботи практичного психолога.</w:t>
      </w:r>
    </w:p>
    <w:p w:rsidR="00E759D3" w:rsidRPr="000561AD" w:rsidRDefault="00E759D3" w:rsidP="00E759D3">
      <w:pPr>
        <w:spacing w:before="0" w:beforeAutospacing="0" w:after="0" w:afterAutospacing="0"/>
        <w:ind w:firstLine="709"/>
        <w:jc w:val="both"/>
        <w:rPr>
          <w:lang w:val="uk-UA"/>
        </w:rPr>
      </w:pPr>
      <w:r>
        <w:rPr>
          <w:lang w:val="uk-UA"/>
        </w:rPr>
        <w:t>У школі обладнано робочий кабінет практичного психолога. Навчальний кабінет та кабінет корекційно-розвиткової роботи відсутній.</w:t>
      </w:r>
    </w:p>
    <w:p w:rsidR="00E759D3" w:rsidRDefault="00E759D3" w:rsidP="00E759D3">
      <w:pPr>
        <w:spacing w:before="0" w:beforeAutospacing="0" w:after="0" w:afterAutospacing="0"/>
        <w:ind w:firstLine="709"/>
        <w:jc w:val="both"/>
        <w:rPr>
          <w:b/>
          <w:lang w:val="uk-UA"/>
        </w:rPr>
      </w:pPr>
      <w:r w:rsidRPr="00673C7C">
        <w:rPr>
          <w:b/>
          <w:lang w:val="uk-UA"/>
        </w:rPr>
        <w:t>IІ. Цілепокладаюча частина</w:t>
      </w:r>
    </w:p>
    <w:p w:rsidR="00E759D3" w:rsidRPr="000561AD" w:rsidRDefault="00E759D3" w:rsidP="00E759D3">
      <w:pPr>
        <w:spacing w:before="0" w:beforeAutospacing="0" w:after="0" w:afterAutospacing="0"/>
        <w:ind w:firstLine="709"/>
        <w:jc w:val="both"/>
        <w:rPr>
          <w:i/>
          <w:lang w:val="uk-UA"/>
        </w:rPr>
      </w:pPr>
      <w:r w:rsidRPr="000561AD">
        <w:rPr>
          <w:i/>
          <w:lang w:val="uk-UA"/>
        </w:rPr>
        <w:t>Мета діяльності психолога:</w:t>
      </w:r>
    </w:p>
    <w:p w:rsidR="00E759D3" w:rsidRPr="00673C7C" w:rsidRDefault="00E759D3" w:rsidP="00E759D3">
      <w:pPr>
        <w:pStyle w:val="a3"/>
        <w:numPr>
          <w:ilvl w:val="0"/>
          <w:numId w:val="2"/>
        </w:numPr>
        <w:spacing w:after="0" w:line="240" w:lineRule="auto"/>
        <w:ind w:left="0" w:firstLine="709"/>
        <w:jc w:val="both"/>
        <w:rPr>
          <w:rFonts w:ascii="Times New Roman" w:hAnsi="Times New Roman"/>
          <w:sz w:val="24"/>
          <w:szCs w:val="24"/>
        </w:rPr>
      </w:pPr>
      <w:r w:rsidRPr="00673C7C">
        <w:rPr>
          <w:rFonts w:ascii="Times New Roman" w:hAnsi="Times New Roman"/>
          <w:sz w:val="24"/>
          <w:szCs w:val="24"/>
        </w:rPr>
        <w:t xml:space="preserve">Психологічний супровід учнів в умовах перехідного періоду до навчання вумовах Нової української школи. </w:t>
      </w:r>
    </w:p>
    <w:p w:rsidR="00E759D3" w:rsidRPr="00673C7C" w:rsidRDefault="00E759D3" w:rsidP="00E759D3">
      <w:pPr>
        <w:pStyle w:val="a3"/>
        <w:numPr>
          <w:ilvl w:val="0"/>
          <w:numId w:val="2"/>
        </w:numPr>
        <w:spacing w:after="0" w:line="240" w:lineRule="auto"/>
        <w:ind w:left="0" w:firstLine="709"/>
        <w:jc w:val="both"/>
        <w:rPr>
          <w:rFonts w:ascii="Times New Roman" w:hAnsi="Times New Roman"/>
          <w:sz w:val="24"/>
          <w:szCs w:val="24"/>
        </w:rPr>
      </w:pPr>
      <w:r w:rsidRPr="00673C7C">
        <w:rPr>
          <w:rFonts w:ascii="Times New Roman" w:hAnsi="Times New Roman"/>
          <w:sz w:val="24"/>
          <w:szCs w:val="24"/>
        </w:rPr>
        <w:t>Виявлення найбільш актуальних аспектів</w:t>
      </w:r>
      <w:r>
        <w:rPr>
          <w:rFonts w:ascii="Times New Roman" w:hAnsi="Times New Roman"/>
          <w:sz w:val="24"/>
          <w:szCs w:val="24"/>
        </w:rPr>
        <w:t xml:space="preserve"> </w:t>
      </w:r>
      <w:r w:rsidRPr="00673C7C">
        <w:rPr>
          <w:rFonts w:ascii="Times New Roman" w:hAnsi="Times New Roman"/>
          <w:sz w:val="24"/>
          <w:szCs w:val="24"/>
        </w:rPr>
        <w:t>проблем адаптації здобувачів освіти до навчання та створення системи спільної роботипедагогічного колективу і батьків для подолання шкільної дезадаптації.</w:t>
      </w:r>
    </w:p>
    <w:p w:rsidR="00E759D3" w:rsidRPr="009F141E" w:rsidRDefault="00E759D3" w:rsidP="00E759D3">
      <w:pPr>
        <w:pStyle w:val="a3"/>
        <w:numPr>
          <w:ilvl w:val="0"/>
          <w:numId w:val="2"/>
        </w:numPr>
        <w:spacing w:after="0" w:line="240" w:lineRule="auto"/>
        <w:ind w:left="0" w:firstLine="709"/>
        <w:jc w:val="both"/>
        <w:rPr>
          <w:rFonts w:ascii="Times New Roman" w:hAnsi="Times New Roman"/>
          <w:sz w:val="24"/>
          <w:szCs w:val="24"/>
        </w:rPr>
      </w:pPr>
      <w:r w:rsidRPr="00673C7C">
        <w:rPr>
          <w:rFonts w:ascii="Times New Roman" w:hAnsi="Times New Roman"/>
          <w:sz w:val="24"/>
          <w:szCs w:val="24"/>
        </w:rPr>
        <w:t>Сприяння повноцінному особистісному й інтелектуальному розвитку дітей накожному віковому етапі.</w:t>
      </w:r>
    </w:p>
    <w:p w:rsidR="00E759D3" w:rsidRPr="000561AD" w:rsidRDefault="00E759D3" w:rsidP="00E759D3">
      <w:pPr>
        <w:spacing w:before="0" w:beforeAutospacing="0" w:after="0" w:afterAutospacing="0"/>
        <w:ind w:firstLine="709"/>
        <w:jc w:val="both"/>
        <w:rPr>
          <w:i/>
          <w:lang w:val="uk-UA"/>
        </w:rPr>
      </w:pPr>
      <w:r w:rsidRPr="000561AD">
        <w:rPr>
          <w:i/>
          <w:lang w:val="uk-UA"/>
        </w:rPr>
        <w:t>Завдання:</w:t>
      </w:r>
    </w:p>
    <w:p w:rsidR="00E759D3" w:rsidRPr="00673C7C" w:rsidRDefault="00E759D3" w:rsidP="00E759D3">
      <w:pPr>
        <w:spacing w:before="0" w:beforeAutospacing="0" w:after="0" w:afterAutospacing="0"/>
        <w:ind w:firstLine="709"/>
        <w:jc w:val="both"/>
        <w:rPr>
          <w:lang w:val="uk-UA"/>
        </w:rPr>
      </w:pPr>
      <w:r w:rsidRPr="00673C7C">
        <w:rPr>
          <w:lang w:val="uk-UA"/>
        </w:rPr>
        <w:t>1. Здійснювати профілактику та подолання явищ булінгу, жорстокості,насильства, злочинності, правопорушень, вживання алкогольних і</w:t>
      </w:r>
      <w:r>
        <w:rPr>
          <w:lang w:val="uk-UA"/>
        </w:rPr>
        <w:t xml:space="preserve"> </w:t>
      </w:r>
      <w:r w:rsidRPr="00673C7C">
        <w:rPr>
          <w:lang w:val="uk-UA"/>
        </w:rPr>
        <w:t>наркотичних речовин.</w:t>
      </w:r>
    </w:p>
    <w:p w:rsidR="00E759D3" w:rsidRPr="00673C7C" w:rsidRDefault="00E759D3" w:rsidP="00E759D3">
      <w:pPr>
        <w:spacing w:before="0" w:beforeAutospacing="0" w:after="0" w:afterAutospacing="0"/>
        <w:ind w:firstLine="709"/>
        <w:jc w:val="both"/>
        <w:rPr>
          <w:lang w:val="uk-UA"/>
        </w:rPr>
      </w:pPr>
      <w:r w:rsidRPr="00673C7C">
        <w:rPr>
          <w:lang w:val="uk-UA"/>
        </w:rPr>
        <w:t>2. Допомогти класним керівникам розробити систему стосунків укласних колективах та систему адекватного спілкування учнів зоточуючими.</w:t>
      </w:r>
    </w:p>
    <w:p w:rsidR="00E759D3" w:rsidRPr="00673C7C" w:rsidRDefault="00E759D3" w:rsidP="00E759D3">
      <w:pPr>
        <w:spacing w:before="0" w:beforeAutospacing="0" w:after="0" w:afterAutospacing="0"/>
        <w:ind w:firstLine="709"/>
        <w:jc w:val="both"/>
        <w:rPr>
          <w:lang w:val="uk-UA"/>
        </w:rPr>
      </w:pPr>
      <w:r w:rsidRPr="00673C7C">
        <w:rPr>
          <w:lang w:val="uk-UA"/>
        </w:rPr>
        <w:t>3. Формувати позитивне ставлення учнів до навчального закладу,стимулювати їх пізнавальну активність.</w:t>
      </w:r>
    </w:p>
    <w:p w:rsidR="00E759D3" w:rsidRPr="00673C7C" w:rsidRDefault="00E759D3" w:rsidP="00E759D3">
      <w:pPr>
        <w:spacing w:before="0" w:beforeAutospacing="0" w:after="0" w:afterAutospacing="0"/>
        <w:ind w:firstLine="709"/>
        <w:jc w:val="both"/>
        <w:rPr>
          <w:lang w:val="uk-UA"/>
        </w:rPr>
      </w:pPr>
      <w:r w:rsidRPr="00673C7C">
        <w:rPr>
          <w:lang w:val="uk-UA"/>
        </w:rPr>
        <w:t>4. Вивчення рівня готовності дитини до шкільного навчання.</w:t>
      </w:r>
    </w:p>
    <w:p w:rsidR="00E759D3" w:rsidRPr="00673C7C" w:rsidRDefault="00E759D3" w:rsidP="00E759D3">
      <w:pPr>
        <w:spacing w:before="0" w:beforeAutospacing="0" w:after="0" w:afterAutospacing="0"/>
        <w:ind w:firstLine="709"/>
        <w:jc w:val="both"/>
        <w:rPr>
          <w:lang w:val="uk-UA"/>
        </w:rPr>
      </w:pPr>
      <w:r w:rsidRPr="00673C7C">
        <w:rPr>
          <w:lang w:val="uk-UA"/>
        </w:rPr>
        <w:t>5. Адаптація до нових умов навчання (новоприбулі діти, 1-й, 5-й класи).</w:t>
      </w:r>
    </w:p>
    <w:p w:rsidR="00E759D3" w:rsidRPr="00673C7C" w:rsidRDefault="00E759D3" w:rsidP="00E759D3">
      <w:pPr>
        <w:spacing w:before="0" w:beforeAutospacing="0" w:after="0" w:afterAutospacing="0"/>
        <w:ind w:firstLine="709"/>
        <w:jc w:val="both"/>
        <w:rPr>
          <w:lang w:val="uk-UA"/>
        </w:rPr>
      </w:pPr>
      <w:r w:rsidRPr="00673C7C">
        <w:rPr>
          <w:lang w:val="uk-UA"/>
        </w:rPr>
        <w:t>6. Психологічний супровід дітей з особливими освітнімипотребами в умовах закладу освіти.</w:t>
      </w:r>
    </w:p>
    <w:p w:rsidR="00E759D3" w:rsidRPr="00673C7C" w:rsidRDefault="00E759D3" w:rsidP="00E759D3">
      <w:pPr>
        <w:spacing w:before="0" w:beforeAutospacing="0" w:after="0" w:afterAutospacing="0"/>
        <w:ind w:firstLine="709"/>
        <w:jc w:val="both"/>
        <w:rPr>
          <w:lang w:val="uk-UA"/>
        </w:rPr>
      </w:pPr>
      <w:r w:rsidRPr="00673C7C">
        <w:rPr>
          <w:lang w:val="uk-UA"/>
        </w:rPr>
        <w:t>7. Психологічне забезпечення професійної діяльності педагогів.</w:t>
      </w:r>
    </w:p>
    <w:p w:rsidR="00E759D3" w:rsidRDefault="00E759D3" w:rsidP="00E759D3">
      <w:pPr>
        <w:spacing w:before="0" w:beforeAutospacing="0" w:after="0" w:afterAutospacing="0"/>
        <w:ind w:firstLine="709"/>
        <w:jc w:val="both"/>
        <w:rPr>
          <w:lang w:val="uk-UA"/>
        </w:rPr>
      </w:pPr>
      <w:r w:rsidRPr="00673C7C">
        <w:rPr>
          <w:lang w:val="uk-UA"/>
        </w:rPr>
        <w:t>8. Психолого-педагогічна підготовка учнів до ДПА та ЗНО.</w:t>
      </w:r>
    </w:p>
    <w:p w:rsidR="00E759D3" w:rsidRDefault="00E759D3" w:rsidP="00E759D3">
      <w:pPr>
        <w:spacing w:before="0" w:beforeAutospacing="0" w:after="0" w:afterAutospacing="0"/>
        <w:ind w:firstLine="709"/>
        <w:jc w:val="both"/>
        <w:rPr>
          <w:lang w:val="uk-UA"/>
        </w:rPr>
      </w:pPr>
      <w:r>
        <w:rPr>
          <w:lang w:val="uk-UA"/>
        </w:rPr>
        <w:t>9. Психологічний супровід в адаптації до навчання дітей ВПО.</w:t>
      </w:r>
    </w:p>
    <w:p w:rsidR="00E759D3" w:rsidRPr="00673C7C" w:rsidRDefault="00E759D3" w:rsidP="00E759D3">
      <w:pPr>
        <w:spacing w:before="0" w:beforeAutospacing="0" w:after="0" w:afterAutospacing="0"/>
        <w:ind w:firstLine="709"/>
        <w:jc w:val="both"/>
        <w:rPr>
          <w:lang w:val="uk-UA"/>
        </w:rPr>
      </w:pPr>
      <w:r>
        <w:rPr>
          <w:lang w:val="uk-UA"/>
        </w:rPr>
        <w:t>10. Надавати консультації внутрішньо-переміщеним особам та постраждалим в наслідок війни, які проживають на території закладу.</w:t>
      </w:r>
    </w:p>
    <w:p w:rsidR="00E759D3" w:rsidRPr="000561AD" w:rsidRDefault="00E759D3" w:rsidP="00E759D3">
      <w:pPr>
        <w:spacing w:before="0" w:beforeAutospacing="0" w:after="0" w:afterAutospacing="0"/>
        <w:ind w:firstLine="709"/>
        <w:jc w:val="both"/>
        <w:rPr>
          <w:i/>
          <w:lang w:val="uk-UA"/>
        </w:rPr>
      </w:pPr>
      <w:r w:rsidRPr="000561AD">
        <w:rPr>
          <w:i/>
          <w:lang w:val="uk-UA"/>
        </w:rPr>
        <w:t>Очікувані результати:</w:t>
      </w:r>
    </w:p>
    <w:p w:rsidR="00E759D3" w:rsidRDefault="00E759D3" w:rsidP="00E759D3">
      <w:pPr>
        <w:spacing w:before="0" w:beforeAutospacing="0" w:after="0" w:afterAutospacing="0"/>
        <w:ind w:firstLine="709"/>
        <w:jc w:val="both"/>
        <w:rPr>
          <w:lang w:val="uk-UA"/>
        </w:rPr>
      </w:pPr>
      <w:r w:rsidRPr="00673C7C">
        <w:rPr>
          <w:lang w:val="uk-UA"/>
        </w:rPr>
        <w:t>- Очікування полягає у тісній та ефективній співпраці</w:t>
      </w:r>
      <w:r>
        <w:rPr>
          <w:lang w:val="uk-UA"/>
        </w:rPr>
        <w:t xml:space="preserve"> </w:t>
      </w:r>
      <w:r w:rsidRPr="00673C7C">
        <w:rPr>
          <w:lang w:val="uk-UA"/>
        </w:rPr>
        <w:t>психологічної служби, педагогічного колективу та батьків для</w:t>
      </w:r>
      <w:r>
        <w:rPr>
          <w:lang w:val="uk-UA"/>
        </w:rPr>
        <w:t xml:space="preserve"> </w:t>
      </w:r>
      <w:r w:rsidRPr="00673C7C">
        <w:rPr>
          <w:lang w:val="uk-UA"/>
        </w:rPr>
        <w:t>сприятливого перебігу соціаль</w:t>
      </w:r>
      <w:r>
        <w:rPr>
          <w:lang w:val="uk-UA"/>
        </w:rPr>
        <w:t>но-психологічної адаптації учні</w:t>
      </w:r>
      <w:r w:rsidRPr="00673C7C">
        <w:rPr>
          <w:lang w:val="uk-UA"/>
        </w:rPr>
        <w:t>в 1-х,5-х,</w:t>
      </w:r>
      <w:r>
        <w:rPr>
          <w:lang w:val="uk-UA"/>
        </w:rPr>
        <w:t xml:space="preserve"> та дітей ВПО</w:t>
      </w:r>
    </w:p>
    <w:p w:rsidR="00E759D3" w:rsidRPr="00673C7C" w:rsidRDefault="00E759D3" w:rsidP="00E759D3">
      <w:pPr>
        <w:spacing w:before="0" w:beforeAutospacing="0" w:after="0" w:afterAutospacing="0"/>
        <w:ind w:firstLine="709"/>
        <w:jc w:val="both"/>
        <w:rPr>
          <w:lang w:val="uk-UA"/>
        </w:rPr>
      </w:pPr>
      <w:r w:rsidRPr="00673C7C">
        <w:rPr>
          <w:lang w:val="uk-UA"/>
        </w:rPr>
        <w:t>- Підвищення рівня адаптації учнів до умов навчання.</w:t>
      </w:r>
    </w:p>
    <w:p w:rsidR="00E759D3" w:rsidRPr="00673C7C" w:rsidRDefault="00E759D3" w:rsidP="00E759D3">
      <w:pPr>
        <w:spacing w:before="0" w:beforeAutospacing="0" w:after="0" w:afterAutospacing="0"/>
        <w:ind w:firstLine="709"/>
        <w:jc w:val="both"/>
        <w:rPr>
          <w:lang w:val="uk-UA"/>
        </w:rPr>
      </w:pPr>
      <w:r w:rsidRPr="00673C7C">
        <w:rPr>
          <w:lang w:val="uk-UA"/>
        </w:rPr>
        <w:t>- Поліпшення мікроклімату у класних колективах.</w:t>
      </w:r>
    </w:p>
    <w:p w:rsidR="00E759D3" w:rsidRDefault="00E759D3" w:rsidP="00E759D3">
      <w:pPr>
        <w:spacing w:before="0" w:beforeAutospacing="0" w:after="0" w:afterAutospacing="0"/>
        <w:ind w:firstLine="709"/>
        <w:jc w:val="both"/>
        <w:rPr>
          <w:lang w:val="uk-UA"/>
        </w:rPr>
      </w:pPr>
      <w:r w:rsidRPr="00673C7C">
        <w:rPr>
          <w:lang w:val="uk-UA"/>
        </w:rPr>
        <w:t>- Орієнтація роботи вчителів на особистісний підхід у роботііз дітьми «групи ризику».</w:t>
      </w:r>
    </w:p>
    <w:p w:rsidR="00E759D3" w:rsidRPr="000561AD" w:rsidRDefault="00E759D3" w:rsidP="00E759D3">
      <w:pPr>
        <w:spacing w:before="0" w:beforeAutospacing="0" w:after="0" w:afterAutospacing="0"/>
        <w:ind w:firstLine="709"/>
        <w:jc w:val="both"/>
        <w:rPr>
          <w:b/>
          <w:i/>
          <w:lang w:val="uk-UA"/>
        </w:rPr>
      </w:pPr>
      <w:r w:rsidRPr="000561AD">
        <w:rPr>
          <w:b/>
          <w:i/>
          <w:lang w:val="uk-UA"/>
        </w:rPr>
        <w:t>Проблема, над якою працює заклад:</w:t>
      </w:r>
    </w:p>
    <w:p w:rsidR="00E759D3" w:rsidRDefault="00E759D3" w:rsidP="00E759D3">
      <w:pPr>
        <w:spacing w:before="0" w:beforeAutospacing="0" w:after="0" w:afterAutospacing="0"/>
        <w:ind w:firstLine="709"/>
        <w:jc w:val="both"/>
        <w:rPr>
          <w:lang w:val="uk-UA"/>
        </w:rPr>
      </w:pPr>
      <w:r>
        <w:rPr>
          <w:lang w:val="uk-UA"/>
        </w:rPr>
        <w:t>Реалізаія компетентнісного підходу як умова підвищення якості освіти.</w:t>
      </w:r>
    </w:p>
    <w:p w:rsidR="00E759D3" w:rsidRPr="000561AD" w:rsidRDefault="00E759D3" w:rsidP="00E759D3">
      <w:pPr>
        <w:spacing w:before="0" w:beforeAutospacing="0" w:after="0" w:afterAutospacing="0"/>
        <w:ind w:firstLine="709"/>
        <w:jc w:val="both"/>
        <w:rPr>
          <w:b/>
          <w:i/>
          <w:lang w:val="uk-UA"/>
        </w:rPr>
      </w:pPr>
      <w:r w:rsidRPr="000561AD">
        <w:rPr>
          <w:b/>
          <w:i/>
          <w:lang w:val="uk-UA"/>
        </w:rPr>
        <w:t xml:space="preserve">Проблема, над якою працюю я: </w:t>
      </w:r>
    </w:p>
    <w:p w:rsidR="00E759D3" w:rsidRDefault="00E759D3" w:rsidP="00E759D3">
      <w:pPr>
        <w:spacing w:before="0" w:beforeAutospacing="0" w:after="0" w:afterAutospacing="0"/>
        <w:ind w:firstLine="709"/>
        <w:jc w:val="both"/>
        <w:rPr>
          <w:lang w:val="uk-UA"/>
        </w:rPr>
      </w:pPr>
      <w:r>
        <w:rPr>
          <w:lang w:val="uk-UA"/>
        </w:rPr>
        <w:lastRenderedPageBreak/>
        <w:t>Налагодження якісної комунікації між учасниками освітнього процесу як умова формування позитивної мотивації до навчання у здобувачів освіти.</w:t>
      </w:r>
    </w:p>
    <w:p w:rsidR="00E759D3" w:rsidRPr="009A290F" w:rsidRDefault="00E759D3" w:rsidP="00E759D3">
      <w:pPr>
        <w:shd w:val="clear" w:color="auto" w:fill="FFFFFF"/>
        <w:spacing w:after="0"/>
        <w:rPr>
          <w:b/>
          <w:bCs/>
          <w:color w:val="000000"/>
          <w:szCs w:val="32"/>
          <w:shd w:val="clear" w:color="auto" w:fill="FFFFFF"/>
          <w:lang w:val="uk-UA"/>
        </w:rPr>
      </w:pPr>
      <w:r w:rsidRPr="000655DE">
        <w:rPr>
          <w:b/>
          <w:bCs/>
          <w:color w:val="000000"/>
          <w:szCs w:val="32"/>
          <w:shd w:val="clear" w:color="auto" w:fill="FFFFFF"/>
          <w:lang w:val="uk-UA"/>
        </w:rPr>
        <w:t>ІІІ Змістова частина</w:t>
      </w:r>
    </w:p>
    <w:tbl>
      <w:tblPr>
        <w:tblW w:w="989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675"/>
        <w:gridCol w:w="4678"/>
        <w:gridCol w:w="1418"/>
        <w:gridCol w:w="1559"/>
        <w:gridCol w:w="1561"/>
      </w:tblGrid>
      <w:tr w:rsidR="00E759D3" w:rsidRPr="00673C7C" w:rsidTr="007B471B">
        <w:trPr>
          <w:trHeight w:val="6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line="60" w:lineRule="atLeast"/>
              <w:jc w:val="center"/>
              <w:rPr>
                <w:rFonts w:ascii="Tahoma" w:hAnsi="Tahoma" w:cs="Tahoma"/>
                <w:color w:val="111111"/>
                <w:sz w:val="18"/>
                <w:szCs w:val="18"/>
                <w:lang w:val="uk-UA"/>
              </w:rPr>
            </w:pPr>
            <w:r w:rsidRPr="00673C7C">
              <w:rPr>
                <w:color w:val="000000"/>
                <w:shd w:val="clear" w:color="auto" w:fill="FFFFFF"/>
                <w:lang w:val="uk-UA"/>
              </w:rPr>
              <w:t>№ з\п</w:t>
            </w:r>
          </w:p>
        </w:tc>
        <w:tc>
          <w:tcPr>
            <w:tcW w:w="46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line="60" w:lineRule="atLeast"/>
              <w:jc w:val="center"/>
              <w:rPr>
                <w:rFonts w:ascii="Tahoma" w:hAnsi="Tahoma" w:cs="Tahoma"/>
                <w:color w:val="111111"/>
                <w:sz w:val="18"/>
                <w:szCs w:val="18"/>
                <w:lang w:val="uk-UA"/>
              </w:rPr>
            </w:pPr>
            <w:r w:rsidRPr="00673C7C">
              <w:rPr>
                <w:color w:val="000000"/>
                <w:shd w:val="clear" w:color="auto" w:fill="FFFFFF"/>
                <w:lang w:val="uk-UA"/>
              </w:rPr>
              <w:t>Напрями діяльності з учасниками освітнього процесу  закладу освіти. Види та форми роботи</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jc w:val="center"/>
              <w:rPr>
                <w:rFonts w:ascii="Tahoma" w:hAnsi="Tahoma" w:cs="Tahoma"/>
                <w:color w:val="111111"/>
                <w:sz w:val="18"/>
                <w:szCs w:val="18"/>
                <w:lang w:val="uk-UA"/>
              </w:rPr>
            </w:pPr>
            <w:r w:rsidRPr="00673C7C">
              <w:rPr>
                <w:color w:val="000000"/>
                <w:shd w:val="clear" w:color="auto" w:fill="FFFFFF"/>
                <w:lang w:val="uk-UA"/>
              </w:rPr>
              <w:t>Цільова група/</w:t>
            </w:r>
          </w:p>
          <w:p w:rsidR="00E759D3" w:rsidRPr="00673C7C" w:rsidRDefault="00E759D3" w:rsidP="007B471B">
            <w:pPr>
              <w:spacing w:after="0" w:line="60" w:lineRule="atLeast"/>
              <w:jc w:val="center"/>
              <w:rPr>
                <w:rFonts w:ascii="Tahoma" w:hAnsi="Tahoma" w:cs="Tahoma"/>
                <w:color w:val="111111"/>
                <w:sz w:val="18"/>
                <w:szCs w:val="18"/>
                <w:lang w:val="uk-UA"/>
              </w:rPr>
            </w:pPr>
            <w:r w:rsidRPr="00673C7C">
              <w:rPr>
                <w:color w:val="000000"/>
                <w:shd w:val="clear" w:color="auto" w:fill="FFFFFF"/>
                <w:lang w:val="uk-UA"/>
              </w:rPr>
              <w:t>аудиторія</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line="60" w:lineRule="atLeast"/>
              <w:jc w:val="center"/>
              <w:rPr>
                <w:rFonts w:ascii="Tahoma" w:hAnsi="Tahoma" w:cs="Tahoma"/>
                <w:color w:val="111111"/>
                <w:sz w:val="18"/>
                <w:szCs w:val="18"/>
                <w:lang w:val="uk-UA"/>
              </w:rPr>
            </w:pPr>
            <w:r w:rsidRPr="00673C7C">
              <w:rPr>
                <w:color w:val="000000"/>
                <w:shd w:val="clear" w:color="auto" w:fill="FFFFFF"/>
                <w:lang w:val="uk-UA"/>
              </w:rPr>
              <w:t>Термін проведення</w:t>
            </w:r>
          </w:p>
        </w:tc>
        <w:tc>
          <w:tcPr>
            <w:tcW w:w="15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line="60" w:lineRule="atLeast"/>
              <w:jc w:val="center"/>
              <w:rPr>
                <w:rFonts w:ascii="Tahoma" w:hAnsi="Tahoma" w:cs="Tahoma"/>
                <w:color w:val="111111"/>
                <w:sz w:val="18"/>
                <w:szCs w:val="18"/>
                <w:lang w:val="uk-UA"/>
              </w:rPr>
            </w:pPr>
            <w:r w:rsidRPr="00673C7C">
              <w:rPr>
                <w:color w:val="000000"/>
                <w:shd w:val="clear" w:color="auto" w:fill="FFFFFF"/>
                <w:lang w:val="uk-UA"/>
              </w:rPr>
              <w:t>Відмітка про виконання</w:t>
            </w:r>
          </w:p>
        </w:tc>
      </w:tr>
    </w:tbl>
    <w:p w:rsidR="00E759D3" w:rsidRPr="00673C7C" w:rsidRDefault="00E759D3" w:rsidP="00E759D3">
      <w:pPr>
        <w:spacing w:after="0"/>
        <w:rPr>
          <w:vanish/>
          <w:lang w:val="uk-UA"/>
        </w:rPr>
      </w:pPr>
    </w:p>
    <w:tbl>
      <w:tblPr>
        <w:tblW w:w="9889" w:type="dxa"/>
        <w:shd w:val="clear" w:color="auto" w:fill="FFFFFF"/>
        <w:tblCellMar>
          <w:left w:w="0" w:type="dxa"/>
          <w:right w:w="0" w:type="dxa"/>
        </w:tblCellMar>
        <w:tblLook w:val="04A0" w:firstRow="1" w:lastRow="0" w:firstColumn="1" w:lastColumn="0" w:noHBand="0" w:noVBand="1"/>
      </w:tblPr>
      <w:tblGrid>
        <w:gridCol w:w="630"/>
        <w:gridCol w:w="17"/>
        <w:gridCol w:w="139"/>
        <w:gridCol w:w="4565"/>
        <w:gridCol w:w="25"/>
        <w:gridCol w:w="1394"/>
        <w:gridCol w:w="25"/>
        <w:gridCol w:w="285"/>
        <w:gridCol w:w="156"/>
        <w:gridCol w:w="1094"/>
        <w:gridCol w:w="30"/>
        <w:gridCol w:w="156"/>
        <w:gridCol w:w="156"/>
        <w:gridCol w:w="1217"/>
      </w:tblGrid>
      <w:tr w:rsidR="00E759D3" w:rsidRPr="00673C7C" w:rsidTr="007B471B">
        <w:tc>
          <w:tcPr>
            <w:tcW w:w="9889"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jc w:val="center"/>
              <w:rPr>
                <w:rFonts w:ascii="Tahoma" w:hAnsi="Tahoma" w:cs="Tahoma"/>
                <w:color w:val="111111"/>
                <w:sz w:val="18"/>
                <w:szCs w:val="18"/>
                <w:lang w:val="uk-UA"/>
              </w:rPr>
            </w:pPr>
            <w:r w:rsidRPr="000655DE">
              <w:rPr>
                <w:b/>
                <w:bCs/>
                <w:color w:val="111111"/>
                <w:lang w:val="uk-UA"/>
              </w:rPr>
              <w:t>І.Діагностика</w:t>
            </w: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1.</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rPr>
                <w:color w:val="111111"/>
                <w:lang w:val="uk-UA"/>
              </w:rPr>
            </w:pPr>
            <w:r w:rsidRPr="00673C7C">
              <w:rPr>
                <w:color w:val="111111"/>
                <w:lang w:val="uk-UA"/>
              </w:rPr>
              <w:t xml:space="preserve">Спостереження за процесом адаптації першокласників до шкільного навчання за параметрами: </w:t>
            </w:r>
          </w:p>
          <w:p w:rsidR="00E759D3" w:rsidRPr="00673C7C" w:rsidRDefault="00E759D3" w:rsidP="007B471B">
            <w:pPr>
              <w:rPr>
                <w:rFonts w:ascii="Tahoma" w:hAnsi="Tahoma" w:cs="Tahoma"/>
                <w:color w:val="111111"/>
                <w:sz w:val="18"/>
                <w:szCs w:val="18"/>
                <w:lang w:val="uk-UA"/>
              </w:rPr>
            </w:pPr>
            <w:r w:rsidRPr="00673C7C">
              <w:rPr>
                <w:color w:val="111111"/>
                <w:lang w:val="uk-UA"/>
              </w:rPr>
              <w:t>- формування передумов навчальної діяльності;</w:t>
            </w:r>
          </w:p>
          <w:p w:rsidR="00E759D3" w:rsidRPr="00673C7C" w:rsidRDefault="00E759D3" w:rsidP="007B471B">
            <w:pPr>
              <w:rPr>
                <w:rFonts w:ascii="Tahoma" w:hAnsi="Tahoma" w:cs="Tahoma"/>
                <w:color w:val="111111"/>
                <w:sz w:val="18"/>
                <w:szCs w:val="18"/>
                <w:lang w:val="uk-UA"/>
              </w:rPr>
            </w:pPr>
            <w:r w:rsidRPr="00673C7C">
              <w:rPr>
                <w:color w:val="111111"/>
                <w:lang w:val="uk-UA"/>
              </w:rPr>
              <w:t>- особистість першокласника;</w:t>
            </w:r>
          </w:p>
          <w:p w:rsidR="00E759D3" w:rsidRPr="00673C7C" w:rsidRDefault="00E759D3" w:rsidP="007B471B">
            <w:pPr>
              <w:rPr>
                <w:rFonts w:ascii="Tahoma" w:hAnsi="Tahoma" w:cs="Tahoma"/>
                <w:color w:val="111111"/>
                <w:sz w:val="18"/>
                <w:szCs w:val="18"/>
                <w:lang w:val="uk-UA"/>
              </w:rPr>
            </w:pPr>
            <w:r w:rsidRPr="00673C7C">
              <w:rPr>
                <w:color w:val="111111"/>
                <w:lang w:val="uk-UA"/>
              </w:rPr>
              <w:t>- взаємини з однолітками.</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мотивація до шкільного навчання, рівень розвитку пізнавальних процесів (графічний диктант, малюнок за зразком, рівень сформованості вміння встановлювати причинно-наслідкові зв’язки, рівень розвитку дрібних м’язів, саморегуляція, малюнок людини).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1 клас</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вересень-</w:t>
            </w:r>
          </w:p>
          <w:p w:rsidR="00E759D3" w:rsidRPr="00673C7C" w:rsidRDefault="00E759D3" w:rsidP="007B471B">
            <w:pPr>
              <w:rPr>
                <w:rFonts w:ascii="Tahoma" w:hAnsi="Tahoma" w:cs="Tahoma"/>
                <w:color w:val="111111"/>
                <w:sz w:val="18"/>
                <w:szCs w:val="18"/>
                <w:lang w:val="uk-UA"/>
              </w:rPr>
            </w:pPr>
            <w:r w:rsidRPr="00673C7C">
              <w:rPr>
                <w:color w:val="111111"/>
                <w:lang w:val="uk-UA"/>
              </w:rPr>
              <w:t>жовтень,</w:t>
            </w:r>
          </w:p>
          <w:p w:rsidR="00E759D3" w:rsidRPr="00673C7C" w:rsidRDefault="00E759D3" w:rsidP="007B471B">
            <w:pPr>
              <w:rPr>
                <w:rFonts w:ascii="Tahoma" w:hAnsi="Tahoma" w:cs="Tahoma"/>
                <w:color w:val="111111"/>
                <w:sz w:val="18"/>
                <w:szCs w:val="18"/>
                <w:lang w:val="uk-UA"/>
              </w:rPr>
            </w:pPr>
            <w:r w:rsidRPr="00673C7C">
              <w:rPr>
                <w:color w:val="111111"/>
                <w:lang w:val="uk-UA"/>
              </w:rPr>
              <w:t>квітень.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2.</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Вивчення рівня готовності четвертокласника до переходу в середню школу.</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ДВОР, соціометрія, мотивація навчальної діяльності, самооцінка, рівень розвитку мислення (анаграми, виділення суттєвого, порівняння, класифікація, узагальнення, визначення зв’язку між поняттями)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4 клас</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січень-</w:t>
            </w:r>
          </w:p>
          <w:p w:rsidR="00E759D3" w:rsidRPr="00673C7C" w:rsidRDefault="00E759D3" w:rsidP="007B471B">
            <w:pPr>
              <w:rPr>
                <w:rFonts w:ascii="Tahoma" w:hAnsi="Tahoma" w:cs="Tahoma"/>
                <w:color w:val="111111"/>
                <w:sz w:val="18"/>
                <w:szCs w:val="18"/>
                <w:lang w:val="uk-UA"/>
              </w:rPr>
            </w:pPr>
            <w:r w:rsidRPr="00673C7C">
              <w:rPr>
                <w:color w:val="111111"/>
                <w:lang w:val="uk-UA"/>
              </w:rPr>
              <w:t>лютий</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3.</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Спостереження за процесом адаптації п’ятикласників до навчання в середній школі.</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шкала тривожності, шкала депресії, самооцінка, проективні методики.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5 клас</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жовтень,</w:t>
            </w:r>
          </w:p>
          <w:p w:rsidR="00E759D3" w:rsidRPr="00673C7C" w:rsidRDefault="00E759D3" w:rsidP="007B471B">
            <w:pPr>
              <w:rPr>
                <w:rFonts w:ascii="Tahoma" w:hAnsi="Tahoma" w:cs="Tahoma"/>
                <w:color w:val="111111"/>
                <w:sz w:val="18"/>
                <w:szCs w:val="18"/>
                <w:lang w:val="uk-UA"/>
              </w:rPr>
            </w:pPr>
            <w:r w:rsidRPr="00673C7C">
              <w:rPr>
                <w:color w:val="111111"/>
                <w:lang w:val="uk-UA"/>
              </w:rPr>
              <w:t>квітень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4.</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Дослідження професійного самовизначення учнів.</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«ДДО», «Карта інтересів»</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9, 11 класи</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грудень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5.</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Дослідження творчої та академічної обдарованості учнів.</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числові ряди, пропущені букви, приклади, тест творчого мислення П.Торренса.</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3 клас</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листопад</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6.</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 xml:space="preserve">Виявлення та діагностика учнів з </w:t>
            </w:r>
            <w:r w:rsidRPr="00673C7C">
              <w:rPr>
                <w:color w:val="111111"/>
                <w:lang w:val="uk-UA"/>
              </w:rPr>
              <w:lastRenderedPageBreak/>
              <w:t>девіаціями поведінки: встановлення рівня та форм прояву девіантної поведінки і чинників, що зумовили появу девіації</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lastRenderedPageBreak/>
              <w:t>1-11 класи</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жовтень-</w:t>
            </w:r>
            <w:r w:rsidRPr="00673C7C">
              <w:rPr>
                <w:color w:val="111111"/>
                <w:lang w:val="uk-UA"/>
              </w:rPr>
              <w:lastRenderedPageBreak/>
              <w:t>листопад</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lastRenderedPageBreak/>
              <w:t>7.</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Дослідження особливостей розвитку та адаптації дітей з особливими освітніми потребами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 xml:space="preserve">учні </w:t>
            </w:r>
            <w:r>
              <w:rPr>
                <w:color w:val="111111"/>
                <w:lang w:val="uk-UA"/>
              </w:rPr>
              <w:t xml:space="preserve"> з </w:t>
            </w:r>
            <w:r w:rsidRPr="00673C7C">
              <w:rPr>
                <w:color w:val="111111"/>
                <w:lang w:val="uk-UA"/>
              </w:rPr>
              <w:t>ООП</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Pr>
                <w:color w:val="111111"/>
                <w:lang w:val="uk-UA"/>
              </w:rPr>
              <w:t xml:space="preserve">1 раз на </w:t>
            </w:r>
            <w:r w:rsidRPr="00673C7C">
              <w:rPr>
                <w:color w:val="111111"/>
                <w:lang w:val="uk-UA"/>
              </w:rPr>
              <w:t>місяць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8.</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Спостереження за учнями, у яких виникають труднощі в навчанні, спілкуванні та взаємодії  з оточуючими , визначення причин цих труднощів.</w:t>
            </w:r>
          </w:p>
          <w:p w:rsidR="00E759D3" w:rsidRPr="00673C7C" w:rsidRDefault="00E759D3" w:rsidP="007B471B">
            <w:pPr>
              <w:rPr>
                <w:rFonts w:ascii="Tahoma" w:hAnsi="Tahoma" w:cs="Tahoma"/>
                <w:color w:val="111111"/>
                <w:sz w:val="18"/>
                <w:szCs w:val="18"/>
                <w:lang w:val="uk-UA"/>
              </w:rPr>
            </w:pPr>
            <w:r w:rsidRPr="00673C7C">
              <w:rPr>
                <w:color w:val="111111"/>
                <w:lang w:val="uk-UA"/>
              </w:rPr>
              <w:t>Методики: шкала депресії, рівень тривожності, тест Айзенка, опитувальник Шмішека, ДДО, проективні методики, анкетування учнів, батьків, вчителів.</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1 – 11 класи</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вересень- травень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9.</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Проведення психодіагностики за запитом адміністрації</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Pr>
                <w:color w:val="111111"/>
                <w:lang w:val="uk-UA"/>
              </w:rPr>
              <w:t>1</w:t>
            </w:r>
            <w:r w:rsidRPr="00673C7C">
              <w:rPr>
                <w:color w:val="111111"/>
                <w:lang w:val="uk-UA"/>
              </w:rPr>
              <w:t>– 11 кл., педагоги</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вересень –</w:t>
            </w:r>
          </w:p>
          <w:p w:rsidR="00E759D3" w:rsidRPr="00673C7C" w:rsidRDefault="00E759D3" w:rsidP="007B471B">
            <w:pPr>
              <w:rPr>
                <w:rFonts w:ascii="Tahoma" w:hAnsi="Tahoma" w:cs="Tahoma"/>
                <w:color w:val="111111"/>
                <w:sz w:val="18"/>
                <w:szCs w:val="18"/>
                <w:lang w:val="uk-UA"/>
              </w:rPr>
            </w:pPr>
            <w:r w:rsidRPr="00673C7C">
              <w:rPr>
                <w:color w:val="111111"/>
                <w:lang w:val="uk-UA"/>
              </w:rPr>
              <w:t>травень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jc w:val="center"/>
              <w:rPr>
                <w:rFonts w:ascii="Tahoma" w:hAnsi="Tahoma" w:cs="Tahoma"/>
                <w:color w:val="111111"/>
                <w:sz w:val="18"/>
                <w:szCs w:val="18"/>
                <w:lang w:val="uk-UA"/>
              </w:rPr>
            </w:pPr>
            <w:r>
              <w:rPr>
                <w:b/>
                <w:bCs/>
                <w:color w:val="111111"/>
                <w:lang w:val="uk-UA"/>
              </w:rPr>
              <w:t>ІІ.</w:t>
            </w:r>
            <w:r w:rsidRPr="000655DE">
              <w:rPr>
                <w:b/>
                <w:bCs/>
                <w:color w:val="111111"/>
                <w:lang w:val="uk-UA"/>
              </w:rPr>
              <w:t xml:space="preserve"> Профілактика</w:t>
            </w: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1.</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 </w:t>
            </w:r>
            <w:r>
              <w:rPr>
                <w:color w:val="111111"/>
                <w:lang w:val="uk-UA"/>
              </w:rPr>
              <w:t xml:space="preserve">Заняття з елементами тренінгу </w:t>
            </w:r>
            <w:r w:rsidRPr="00673C7C">
              <w:rPr>
                <w:color w:val="111111"/>
                <w:lang w:val="uk-UA"/>
              </w:rPr>
              <w:t>«</w:t>
            </w:r>
            <w:r>
              <w:rPr>
                <w:color w:val="111111"/>
                <w:lang w:val="uk-UA"/>
              </w:rPr>
              <w:t>Життя без шкілдивих звичок</w:t>
            </w:r>
            <w:r w:rsidRPr="00673C7C">
              <w:rPr>
                <w:color w:val="111111"/>
                <w:lang w:val="uk-UA"/>
              </w:rPr>
              <w:t>»</w:t>
            </w:r>
            <w:r>
              <w:rPr>
                <w:color w:val="111111"/>
                <w:lang w:val="uk-UA"/>
              </w:rPr>
              <w:t xml:space="preserve"> Онлайн.</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7-9 кл.</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жовтень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rPr>
          <w:trHeight w:val="135"/>
        </w:trPr>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line="135" w:lineRule="atLeast"/>
              <w:rPr>
                <w:rFonts w:ascii="Tahoma" w:hAnsi="Tahoma" w:cs="Tahoma"/>
                <w:color w:val="111111"/>
                <w:sz w:val="18"/>
                <w:szCs w:val="18"/>
                <w:lang w:val="uk-UA"/>
              </w:rPr>
            </w:pPr>
            <w:r w:rsidRPr="00673C7C">
              <w:rPr>
                <w:color w:val="111111"/>
                <w:lang w:val="uk-UA"/>
              </w:rPr>
              <w:t>2.</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Pr>
                <w:color w:val="111111"/>
                <w:lang w:val="uk-UA"/>
              </w:rPr>
              <w:t xml:space="preserve">-Заняття </w:t>
            </w:r>
            <w:r w:rsidRPr="00673C7C">
              <w:rPr>
                <w:color w:val="111111"/>
                <w:lang w:val="uk-UA"/>
              </w:rPr>
              <w:t>"Мої права"</w:t>
            </w:r>
            <w:r>
              <w:rPr>
                <w:color w:val="111111"/>
                <w:lang w:val="uk-UA"/>
              </w:rPr>
              <w:t>(ГС) Онлайн.</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"Наші права"</w:t>
            </w:r>
            <w:r>
              <w:rPr>
                <w:color w:val="111111"/>
                <w:lang w:val="uk-UA"/>
              </w:rPr>
              <w:t>(ГС) Онлайн.</w:t>
            </w:r>
          </w:p>
          <w:p w:rsidR="00E759D3" w:rsidRPr="00673C7C" w:rsidRDefault="00E759D3" w:rsidP="007B471B">
            <w:pPr>
              <w:spacing w:after="0"/>
              <w:rPr>
                <w:rFonts w:ascii="Tahoma" w:hAnsi="Tahoma" w:cs="Tahoma"/>
                <w:color w:val="111111"/>
                <w:sz w:val="18"/>
                <w:szCs w:val="18"/>
                <w:lang w:val="uk-UA"/>
              </w:rPr>
            </w:pPr>
            <w:r>
              <w:rPr>
                <w:color w:val="111111"/>
                <w:lang w:val="uk-UA"/>
              </w:rPr>
              <w:t xml:space="preserve">-Виступ на батьківських зборах </w:t>
            </w:r>
            <w:r w:rsidRPr="00673C7C">
              <w:rPr>
                <w:color w:val="111111"/>
                <w:lang w:val="uk-UA"/>
              </w:rPr>
              <w:t xml:space="preserve">«Роль сім’ї у ранній профілактиці вживання </w:t>
            </w:r>
            <w:r>
              <w:rPr>
                <w:color w:val="111111"/>
                <w:lang w:val="uk-UA"/>
              </w:rPr>
              <w:t>наркотичних</w:t>
            </w:r>
            <w:r w:rsidRPr="00673C7C">
              <w:rPr>
                <w:color w:val="111111"/>
                <w:lang w:val="uk-UA"/>
              </w:rPr>
              <w:t xml:space="preserve"> речовин дітьми»</w:t>
            </w:r>
            <w:r>
              <w:rPr>
                <w:color w:val="111111"/>
                <w:lang w:val="uk-UA"/>
              </w:rPr>
              <w:t xml:space="preserve"> Онлайн.</w:t>
            </w:r>
          </w:p>
          <w:p w:rsidR="00E759D3" w:rsidRPr="00673C7C" w:rsidRDefault="00E759D3" w:rsidP="007B471B">
            <w:pPr>
              <w:spacing w:after="0" w:line="135" w:lineRule="atLeast"/>
              <w:rPr>
                <w:rFonts w:ascii="Tahoma" w:hAnsi="Tahoma" w:cs="Tahoma"/>
                <w:color w:val="111111"/>
                <w:sz w:val="18"/>
                <w:szCs w:val="18"/>
                <w:lang w:val="uk-UA"/>
              </w:rPr>
            </w:pPr>
            <w:r w:rsidRPr="00673C7C">
              <w:rPr>
                <w:color w:val="111111"/>
                <w:lang w:val="uk-UA"/>
              </w:rPr>
              <w:t xml:space="preserve">- </w:t>
            </w:r>
            <w:r>
              <w:rPr>
                <w:color w:val="111111"/>
                <w:lang w:val="uk-UA"/>
              </w:rPr>
              <w:t xml:space="preserve">Заняття </w:t>
            </w:r>
            <w:r w:rsidRPr="00673C7C">
              <w:rPr>
                <w:color w:val="111111"/>
                <w:lang w:val="uk-UA"/>
              </w:rPr>
              <w:t>«Позитивне мислення – основа здоров’я людини»</w:t>
            </w:r>
            <w:r>
              <w:rPr>
                <w:color w:val="111111"/>
                <w:lang w:val="uk-UA"/>
              </w:rPr>
              <w:t xml:space="preserve"> Онлайн.</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5-8 кл.</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2-4 кл.</w:t>
            </w:r>
          </w:p>
          <w:p w:rsidR="00E759D3" w:rsidRDefault="00E759D3" w:rsidP="007B471B">
            <w:pPr>
              <w:spacing w:after="0"/>
              <w:rPr>
                <w:color w:val="111111"/>
                <w:lang w:val="uk-UA"/>
              </w:rPr>
            </w:pPr>
            <w:r>
              <w:rPr>
                <w:color w:val="111111"/>
                <w:lang w:val="uk-UA"/>
              </w:rPr>
              <w:t>батьки</w:t>
            </w:r>
          </w:p>
          <w:p w:rsidR="00E759D3" w:rsidRDefault="00E759D3" w:rsidP="007B471B">
            <w:pPr>
              <w:spacing w:after="0"/>
              <w:rPr>
                <w:color w:val="111111"/>
                <w:lang w:val="uk-UA"/>
              </w:rPr>
            </w:pPr>
          </w:p>
          <w:p w:rsidR="00E759D3" w:rsidRDefault="00E759D3" w:rsidP="007B471B">
            <w:pPr>
              <w:spacing w:after="0"/>
              <w:rPr>
                <w:color w:val="111111"/>
                <w:lang w:val="uk-UA"/>
              </w:rPr>
            </w:pPr>
          </w:p>
          <w:p w:rsidR="00E759D3" w:rsidRPr="00673C7C" w:rsidRDefault="00E759D3" w:rsidP="007B471B">
            <w:pPr>
              <w:spacing w:after="0"/>
              <w:rPr>
                <w:rFonts w:ascii="Tahoma" w:hAnsi="Tahoma" w:cs="Tahoma"/>
                <w:color w:val="111111"/>
                <w:sz w:val="18"/>
                <w:szCs w:val="18"/>
                <w:lang w:val="uk-UA"/>
              </w:rPr>
            </w:pPr>
            <w:r>
              <w:rPr>
                <w:color w:val="111111"/>
                <w:lang w:val="uk-UA"/>
              </w:rPr>
              <w:t xml:space="preserve"> вчителі</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spacing w:line="135" w:lineRule="atLeast"/>
              <w:rPr>
                <w:rFonts w:ascii="Tahoma" w:hAnsi="Tahoma" w:cs="Tahoma"/>
                <w:color w:val="111111"/>
                <w:szCs w:val="18"/>
                <w:lang w:val="uk-UA"/>
              </w:rPr>
            </w:pPr>
            <w:r w:rsidRPr="000655DE">
              <w:rPr>
                <w:color w:val="111111"/>
                <w:lang w:val="uk-UA"/>
              </w:rPr>
              <w:t>листопад-грудень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4"/>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3.</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w:t>
            </w:r>
            <w:r>
              <w:rPr>
                <w:color w:val="111111"/>
                <w:lang w:val="uk-UA"/>
              </w:rPr>
              <w:t xml:space="preserve">Відверто про важливе. </w:t>
            </w:r>
            <w:r w:rsidRPr="00673C7C">
              <w:rPr>
                <w:color w:val="111111"/>
                <w:lang w:val="uk-UA"/>
              </w:rPr>
              <w:t>Діти із суїцідальними тенденціями»</w:t>
            </w:r>
            <w:r>
              <w:rPr>
                <w:color w:val="111111"/>
                <w:lang w:val="uk-UA"/>
              </w:rPr>
              <w:t xml:space="preserve"> Онлайн.</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 учнів 5-9 кл</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січень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4.</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«Алкоголь – ворог здоров’ю»</w:t>
            </w:r>
            <w:r>
              <w:rPr>
                <w:color w:val="111111"/>
                <w:lang w:val="uk-UA"/>
              </w:rPr>
              <w:t xml:space="preserve"> Онлайн.</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«Стресогенні чинники профдіяльності</w:t>
            </w:r>
            <w:r>
              <w:rPr>
                <w:color w:val="111111"/>
                <w:lang w:val="uk-UA"/>
              </w:rPr>
              <w:t xml:space="preserve"> Онлайн.</w:t>
            </w:r>
            <w:r w:rsidRPr="00673C7C">
              <w:rPr>
                <w:color w:val="111111"/>
                <w:lang w:val="uk-UA"/>
              </w:rPr>
              <w:t>»</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7-9 кл.</w:t>
            </w:r>
          </w:p>
          <w:p w:rsidR="00E759D3" w:rsidRPr="00673C7C" w:rsidRDefault="00E759D3" w:rsidP="007B471B">
            <w:pPr>
              <w:spacing w:after="0"/>
              <w:rPr>
                <w:rFonts w:ascii="Tahoma" w:hAnsi="Tahoma" w:cs="Tahoma"/>
                <w:color w:val="111111"/>
                <w:sz w:val="18"/>
                <w:szCs w:val="18"/>
                <w:lang w:val="uk-UA"/>
              </w:rPr>
            </w:pPr>
            <w:r>
              <w:rPr>
                <w:color w:val="111111"/>
                <w:lang w:val="uk-UA"/>
              </w:rPr>
              <w:t>Вчителі</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лютий</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5.</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r>
              <w:rPr>
                <w:color w:val="111111"/>
                <w:lang w:val="uk-UA"/>
              </w:rPr>
              <w:t>Заняття:</w:t>
            </w:r>
          </w:p>
          <w:p w:rsidR="00E759D3" w:rsidRDefault="00E759D3" w:rsidP="007B471B">
            <w:pPr>
              <w:spacing w:after="0"/>
              <w:rPr>
                <w:color w:val="111111"/>
                <w:lang w:val="uk-UA"/>
              </w:rPr>
            </w:pPr>
            <w:r>
              <w:rPr>
                <w:color w:val="111111"/>
                <w:lang w:val="uk-UA"/>
              </w:rPr>
              <w:t>-</w:t>
            </w:r>
            <w:r w:rsidRPr="00673C7C">
              <w:rPr>
                <w:color w:val="111111"/>
                <w:lang w:val="uk-UA"/>
              </w:rPr>
              <w:t>«Конфлікти в сім'ї, їхні причини та способи подолання»</w:t>
            </w:r>
            <w:r>
              <w:rPr>
                <w:color w:val="111111"/>
                <w:lang w:val="uk-UA"/>
              </w:rPr>
              <w:t>(ГС) Онлайн.</w:t>
            </w:r>
          </w:p>
          <w:p w:rsidR="00E759D3" w:rsidRPr="00E62981" w:rsidRDefault="00E759D3" w:rsidP="007B471B">
            <w:pPr>
              <w:spacing w:after="0"/>
              <w:rPr>
                <w:color w:val="111111"/>
                <w:lang w:val="uk-UA"/>
              </w:rPr>
            </w:pPr>
            <w:r w:rsidRPr="00E62981">
              <w:rPr>
                <w:color w:val="111111"/>
                <w:lang w:val="uk-UA"/>
              </w:rPr>
              <w:t>- Кібербулінг. Як вберегтися?</w:t>
            </w:r>
            <w:r>
              <w:rPr>
                <w:color w:val="111111"/>
                <w:lang w:val="uk-UA"/>
              </w:rPr>
              <w:t xml:space="preserve"> Онлайн.</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 учнів 5- 8 кл.</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березень-квітень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78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6.</w:t>
            </w:r>
          </w:p>
        </w:tc>
        <w:tc>
          <w:tcPr>
            <w:tcW w:w="4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 </w:t>
            </w:r>
            <w:r>
              <w:rPr>
                <w:color w:val="111111"/>
                <w:lang w:val="uk-UA"/>
              </w:rPr>
              <w:t xml:space="preserve">Заняття </w:t>
            </w:r>
            <w:r w:rsidRPr="00673C7C">
              <w:rPr>
                <w:color w:val="111111"/>
                <w:lang w:val="uk-UA"/>
              </w:rPr>
              <w:t>"</w:t>
            </w:r>
            <w:r>
              <w:rPr>
                <w:color w:val="111111"/>
                <w:lang w:val="uk-UA"/>
              </w:rPr>
              <w:t>Спілкуватися добре, добре спілкуватися</w:t>
            </w:r>
            <w:r w:rsidRPr="00673C7C">
              <w:rPr>
                <w:color w:val="111111"/>
                <w:lang w:val="uk-UA"/>
              </w:rPr>
              <w:t>!"</w:t>
            </w:r>
            <w:r>
              <w:rPr>
                <w:color w:val="111111"/>
                <w:lang w:val="uk-UA"/>
              </w:rPr>
              <w:t>(ГС) Онлайн.</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 </w:t>
            </w:r>
            <w:r>
              <w:rPr>
                <w:color w:val="111111"/>
                <w:lang w:val="uk-UA"/>
              </w:rPr>
              <w:t>Стресу –так, дистресу – ні! Готуємося до ДПА та ЗНО</w:t>
            </w:r>
            <w:r w:rsidRPr="00673C7C">
              <w:rPr>
                <w:color w:val="111111"/>
                <w:lang w:val="uk-UA"/>
              </w:rPr>
              <w:t>. </w:t>
            </w:r>
            <w:r>
              <w:rPr>
                <w:color w:val="111111"/>
                <w:lang w:val="uk-UA"/>
              </w:rPr>
              <w:t>Онлайн.</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r w:rsidRPr="00673C7C">
              <w:rPr>
                <w:color w:val="111111"/>
                <w:lang w:val="uk-UA"/>
              </w:rPr>
              <w:t>учні 2-4 кл.</w:t>
            </w:r>
          </w:p>
          <w:p w:rsidR="00E759D3" w:rsidRPr="00673C7C" w:rsidRDefault="00E759D3" w:rsidP="007B471B">
            <w:pPr>
              <w:spacing w:after="0"/>
              <w:rPr>
                <w:rFonts w:ascii="Tahoma" w:hAnsi="Tahoma" w:cs="Tahoma"/>
                <w:color w:val="111111"/>
                <w:sz w:val="18"/>
                <w:szCs w:val="18"/>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9,11 кл.</w:t>
            </w:r>
          </w:p>
        </w:tc>
        <w:tc>
          <w:tcPr>
            <w:tcW w:w="15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травень-червень</w:t>
            </w:r>
          </w:p>
        </w:tc>
        <w:tc>
          <w:tcPr>
            <w:tcW w:w="152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jc w:val="center"/>
              <w:rPr>
                <w:rFonts w:ascii="Tahoma" w:hAnsi="Tahoma" w:cs="Tahoma"/>
                <w:color w:val="111111"/>
                <w:sz w:val="18"/>
                <w:szCs w:val="18"/>
                <w:lang w:val="uk-UA"/>
              </w:rPr>
            </w:pPr>
            <w:r>
              <w:rPr>
                <w:b/>
                <w:bCs/>
                <w:color w:val="111111"/>
                <w:lang w:val="uk-UA"/>
              </w:rPr>
              <w:t>ІІІ</w:t>
            </w:r>
            <w:r w:rsidRPr="000655DE">
              <w:rPr>
                <w:b/>
                <w:bCs/>
                <w:color w:val="111111"/>
                <w:lang w:val="uk-UA"/>
              </w:rPr>
              <w:t>. Корекція</w:t>
            </w: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1.</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Корекційно-розвивальна програма для учнів 1-го класу «Графічні прийоми та техніки в період адаптації першокласників»</w:t>
            </w:r>
            <w:r>
              <w:rPr>
                <w:color w:val="111111"/>
                <w:lang w:val="uk-UA"/>
              </w:rPr>
              <w:t xml:space="preserve"> Онлайн. </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1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жовтень-січень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2.</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 Проведення тренінгових занять з учнями </w:t>
            </w:r>
            <w:r w:rsidRPr="00673C7C">
              <w:rPr>
                <w:color w:val="111111"/>
                <w:lang w:val="uk-UA"/>
              </w:rPr>
              <w:lastRenderedPageBreak/>
              <w:t>5-го класів з метою профілактики дезадаптації. («Програма корекції шкільної тривожності в підлітків» М.Сисун)</w:t>
            </w:r>
            <w:r>
              <w:rPr>
                <w:color w:val="111111"/>
                <w:lang w:val="uk-UA"/>
              </w:rPr>
              <w:t xml:space="preserve"> Онлайн.</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lastRenderedPageBreak/>
              <w:t>5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0655DE" w:rsidRDefault="00E759D3" w:rsidP="007B471B">
            <w:pPr>
              <w:rPr>
                <w:rFonts w:ascii="Tahoma" w:hAnsi="Tahoma" w:cs="Tahoma"/>
                <w:color w:val="111111"/>
                <w:szCs w:val="18"/>
                <w:lang w:val="uk-UA"/>
              </w:rPr>
            </w:pPr>
            <w:r w:rsidRPr="000655DE">
              <w:rPr>
                <w:color w:val="111111"/>
                <w:lang w:val="uk-UA"/>
              </w:rPr>
              <w:t>листопад-</w:t>
            </w:r>
            <w:r w:rsidRPr="000655DE">
              <w:rPr>
                <w:color w:val="111111"/>
                <w:lang w:val="uk-UA"/>
              </w:rPr>
              <w:lastRenderedPageBreak/>
              <w:t>грудень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59D3" w:rsidRPr="003E47EE" w:rsidRDefault="00E759D3" w:rsidP="007B471B">
            <w:pPr>
              <w:spacing w:after="0"/>
              <w:jc w:val="center"/>
              <w:rPr>
                <w:b/>
                <w:color w:val="111111"/>
                <w:lang w:val="uk-UA"/>
              </w:rPr>
            </w:pPr>
            <w:r>
              <w:rPr>
                <w:b/>
                <w:color w:val="111111"/>
                <w:lang w:val="uk-UA"/>
              </w:rPr>
              <w:lastRenderedPageBreak/>
              <w:t>І</w:t>
            </w:r>
            <w:r w:rsidRPr="003E47EE">
              <w:rPr>
                <w:b/>
                <w:color w:val="111111"/>
                <w:lang w:val="en-US"/>
              </w:rPr>
              <w:t xml:space="preserve">V. </w:t>
            </w:r>
            <w:r w:rsidRPr="003E47EE">
              <w:rPr>
                <w:b/>
                <w:color w:val="111111"/>
                <w:lang w:val="uk-UA"/>
              </w:rPr>
              <w:t>Навчальна діяльність</w:t>
            </w:r>
          </w:p>
        </w:tc>
      </w:tr>
      <w:tr w:rsidR="00E759D3" w:rsidRPr="00BB1014"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1</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Психологічні перлинки для кожної дитинки</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2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r>
      <w:tr w:rsidR="00E759D3" w:rsidRPr="00BB1014"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2</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Пізнай себе</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3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r>
      <w:tr w:rsidR="00E759D3" w:rsidRPr="00BB1014"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3</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Таємниі спілкування</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4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r>
      <w:tr w:rsidR="00E759D3" w:rsidRPr="00BB1014"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4</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Аранжування особистості</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6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r>
      <w:tr w:rsidR="00E759D3" w:rsidRPr="00BB1014"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r>
              <w:rPr>
                <w:color w:val="111111"/>
                <w:lang w:val="uk-UA"/>
              </w:rPr>
              <w:t>5</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Default="00E759D3" w:rsidP="007B471B">
            <w:pPr>
              <w:spacing w:after="0"/>
              <w:rPr>
                <w:color w:val="111111"/>
                <w:lang w:val="uk-UA"/>
              </w:rPr>
            </w:pPr>
            <w:r>
              <w:rPr>
                <w:color w:val="111111"/>
                <w:lang w:val="uk-UA"/>
              </w:rPr>
              <w:t>Настає час вибору</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Default="00E759D3" w:rsidP="007B471B">
            <w:pPr>
              <w:spacing w:after="0"/>
              <w:rPr>
                <w:color w:val="111111"/>
                <w:lang w:val="uk-UA"/>
              </w:rPr>
            </w:pPr>
            <w:r>
              <w:rPr>
                <w:color w:val="111111"/>
                <w:lang w:val="uk-UA"/>
              </w:rPr>
              <w:t>8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9D3" w:rsidRPr="00BB1014" w:rsidRDefault="00E759D3" w:rsidP="007B471B">
            <w:pPr>
              <w:spacing w:after="0"/>
              <w:rPr>
                <w:color w:val="111111"/>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jc w:val="center"/>
              <w:rPr>
                <w:rFonts w:ascii="Tahoma" w:hAnsi="Tahoma" w:cs="Tahoma"/>
                <w:color w:val="111111"/>
                <w:sz w:val="18"/>
                <w:szCs w:val="18"/>
                <w:lang w:val="uk-UA"/>
              </w:rPr>
            </w:pPr>
            <w:r>
              <w:rPr>
                <w:b/>
                <w:bCs/>
                <w:color w:val="111111"/>
                <w:lang w:val="en-US"/>
              </w:rPr>
              <w:t>V</w:t>
            </w:r>
            <w:r>
              <w:rPr>
                <w:b/>
                <w:bCs/>
                <w:color w:val="111111"/>
                <w:lang w:val="uk-UA"/>
              </w:rPr>
              <w:t>.</w:t>
            </w:r>
            <w:r w:rsidRPr="000655DE">
              <w:rPr>
                <w:b/>
                <w:bCs/>
                <w:color w:val="111111"/>
                <w:lang w:val="uk-UA"/>
              </w:rPr>
              <w:t xml:space="preserve"> Консультування</w:t>
            </w: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1.</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Групова та індивідуальні консультацій її за результатами дослідження рівня адаптації першокласників до шкільного навчання</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 учнів 1 кл.,</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класний керівник</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листопад</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2.</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Групова та індивідуальні консультації за результатами дослідження рівня готовності учнів четвертого класу до переходу в середню школу</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 учнів 4 класу, класний керівник</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березень</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3.</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Групові та індивідуальні консультації за результатами дослідження рівня адаптації до навчання в середній школі</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вчителі-предметники</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листопад</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4.</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Групові та індивідуальні профконсультації</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учні 9, </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січень</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5.</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Групова та індивідуальні консультації за результатами дослідження рівня обдарованості учнів</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3 класу</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кл.керівник,</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грудень</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6.</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Групова ті індивідуальні консультації щодо специфіки роботи з учнями ППУ</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вчителі</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листопад</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7.</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Консультації щодо особливостей адаптації, навчання та виховання дітей з ООП</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вчителі,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батьки</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вересень-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квітень</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3E47EE" w:rsidRDefault="00E759D3" w:rsidP="007B471B">
            <w:pPr>
              <w:rPr>
                <w:rFonts w:ascii="Tahoma" w:hAnsi="Tahoma" w:cs="Tahoma"/>
                <w:color w:val="111111"/>
                <w:szCs w:val="18"/>
                <w:lang w:val="uk-UA"/>
              </w:rPr>
            </w:pPr>
            <w:r w:rsidRPr="003E47EE">
              <w:rPr>
                <w:color w:val="111111"/>
                <w:lang w:val="uk-UA"/>
              </w:rPr>
              <w:t>8.</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Консультації за запитом</w:t>
            </w:r>
          </w:p>
        </w:tc>
        <w:tc>
          <w:tcPr>
            <w:tcW w:w="18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адміністрація, учні,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вчителі,</w:t>
            </w:r>
            <w:r w:rsidRPr="00673C7C">
              <w:rPr>
                <w:color w:val="111111"/>
                <w:lang w:val="uk-UA"/>
              </w:rPr>
              <w:br/>
              <w:t>батьки</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вересень-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травень</w:t>
            </w:r>
          </w:p>
        </w:tc>
        <w:tc>
          <w:tcPr>
            <w:tcW w:w="1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59D3" w:rsidRPr="00673C7C" w:rsidRDefault="00E759D3" w:rsidP="007B471B">
            <w:pPr>
              <w:spacing w:after="0"/>
              <w:jc w:val="center"/>
              <w:rPr>
                <w:rFonts w:ascii="Tahoma" w:hAnsi="Tahoma" w:cs="Tahoma"/>
                <w:color w:val="111111"/>
                <w:sz w:val="18"/>
                <w:szCs w:val="18"/>
                <w:lang w:val="uk-UA"/>
              </w:rPr>
            </w:pPr>
            <w:r>
              <w:rPr>
                <w:b/>
                <w:bCs/>
                <w:color w:val="111111"/>
                <w:lang w:val="en-US"/>
              </w:rPr>
              <w:t>VI</w:t>
            </w:r>
            <w:r w:rsidRPr="00673C7C">
              <w:rPr>
                <w:b/>
                <w:bCs/>
                <w:color w:val="111111"/>
                <w:lang w:val="uk-UA"/>
              </w:rPr>
              <w:t>.  Просвіта</w:t>
            </w: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color w:val="111111"/>
                <w:lang w:val="uk-UA"/>
              </w:rPr>
              <w:t>1.</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Години психології:</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w:t>
            </w:r>
            <w:r>
              <w:rPr>
                <w:color w:val="111111"/>
                <w:lang w:val="uk-UA"/>
              </w:rPr>
              <w:t>Плекаймо сад – виховуємо характер</w:t>
            </w:r>
            <w:r w:rsidRPr="00673C7C">
              <w:rPr>
                <w:color w:val="111111"/>
                <w:lang w:val="uk-UA"/>
              </w:rPr>
              <w:t xml:space="preserve"> ?»;</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-«Внутрішня  мотивація: встановлення мети, рух у напрямку досягнення своєї мети»;</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-«Самодисципліна: наполегливість, небажання здаватися, уміння відмовити»;</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-«Чесність. Самоповага. Повага до інших»;</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-«Моральність: уміння розрізняти добро і зло»;</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lastRenderedPageBreak/>
              <w:t>-«Відповідальність: особиста відповідальність»;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-«Справедливість: рівність, уміння вислухати всі сторони»;</w:t>
            </w:r>
          </w:p>
          <w:p w:rsidR="00E759D3" w:rsidRDefault="00E759D3" w:rsidP="007B471B">
            <w:pPr>
              <w:spacing w:after="0"/>
              <w:rPr>
                <w:color w:val="111111"/>
                <w:lang w:val="uk-UA"/>
              </w:rPr>
            </w:pPr>
            <w:r w:rsidRPr="00673C7C">
              <w:rPr>
                <w:color w:val="111111"/>
                <w:lang w:val="uk-UA"/>
              </w:rPr>
              <w:t>-«Миротворство: вирішення конфліктів»;</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«Я у своїх очах та очах оточення».</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-«У чому моя унікальність»;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-«Цінності у моєму житті»;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-«Самооцінка та її роль у спілкуванні»;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-«Мої думки, почуття, емоції»;</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-«Самовдосконалення особистості»;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-«Толерантна особистість»;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-«Мої життєві перспективи».</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lastRenderedPageBreak/>
              <w:t xml:space="preserve">Учні </w:t>
            </w:r>
            <w:r>
              <w:rPr>
                <w:color w:val="111111"/>
                <w:lang w:val="uk-UA"/>
              </w:rPr>
              <w:t>5-9</w:t>
            </w:r>
            <w:r w:rsidRPr="00673C7C">
              <w:rPr>
                <w:color w:val="111111"/>
                <w:lang w:val="uk-UA"/>
              </w:rPr>
              <w:t xml:space="preserve"> класів</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Pr>
                <w:color w:val="111111"/>
                <w:lang w:val="uk-UA"/>
              </w:rPr>
              <w:t>Протягом року</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lastRenderedPageBreak/>
              <w:t>3</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Уроки профорієнтації в початковій школі:</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«Люби працювати і робота полюбить тебе»;</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«Казкове коло професій»</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p>
          <w:p w:rsidR="00E759D3" w:rsidRDefault="00E759D3" w:rsidP="007B471B">
            <w:pPr>
              <w:spacing w:after="0"/>
              <w:rPr>
                <w:color w:val="111111"/>
                <w:lang w:val="uk-UA"/>
              </w:rPr>
            </w:pPr>
            <w:r w:rsidRPr="00673C7C">
              <w:rPr>
                <w:color w:val="111111"/>
                <w:lang w:val="uk-UA"/>
              </w:rPr>
              <w:t>3 клас</w:t>
            </w:r>
          </w:p>
          <w:p w:rsidR="00E759D3" w:rsidRDefault="00E759D3" w:rsidP="007B471B">
            <w:pPr>
              <w:spacing w:after="0"/>
              <w:rPr>
                <w:color w:val="111111"/>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4 клас</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p>
          <w:p w:rsidR="00E759D3" w:rsidRDefault="00E759D3" w:rsidP="007B471B">
            <w:pPr>
              <w:spacing w:after="0"/>
              <w:rPr>
                <w:color w:val="111111"/>
                <w:lang w:val="uk-UA"/>
              </w:rPr>
            </w:pPr>
            <w:r w:rsidRPr="00673C7C">
              <w:rPr>
                <w:color w:val="111111"/>
                <w:lang w:val="uk-UA"/>
              </w:rPr>
              <w:t>Січень</w:t>
            </w:r>
          </w:p>
          <w:p w:rsidR="00E759D3" w:rsidRPr="00673C7C" w:rsidRDefault="00E759D3" w:rsidP="007B471B">
            <w:pPr>
              <w:spacing w:after="0"/>
              <w:rPr>
                <w:rFonts w:ascii="Tahoma" w:hAnsi="Tahoma" w:cs="Tahoma"/>
                <w:color w:val="111111"/>
                <w:sz w:val="18"/>
                <w:szCs w:val="18"/>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січень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4.</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r w:rsidRPr="00673C7C">
              <w:rPr>
                <w:color w:val="111111"/>
                <w:lang w:val="uk-UA"/>
              </w:rPr>
              <w:t>Просвітницька робота з учителями:</w:t>
            </w:r>
          </w:p>
          <w:p w:rsidR="00E759D3" w:rsidRDefault="00E759D3" w:rsidP="007B471B">
            <w:pPr>
              <w:spacing w:after="0"/>
              <w:rPr>
                <w:color w:val="111111"/>
                <w:lang w:val="uk-UA"/>
              </w:rPr>
            </w:pPr>
            <w:r>
              <w:rPr>
                <w:color w:val="111111"/>
                <w:lang w:val="uk-UA"/>
              </w:rPr>
              <w:t>Виступи на педагогічних зібраннях:</w:t>
            </w:r>
          </w:p>
          <w:p w:rsidR="00E759D3" w:rsidRDefault="00E759D3" w:rsidP="007B471B">
            <w:pPr>
              <w:spacing w:after="0"/>
              <w:rPr>
                <w:color w:val="111111"/>
                <w:lang w:val="uk-UA"/>
              </w:rPr>
            </w:pPr>
            <w:r>
              <w:rPr>
                <w:color w:val="111111"/>
                <w:lang w:val="uk-UA"/>
              </w:rPr>
              <w:t>- Як презентувати себе. Психологічний аспект.</w:t>
            </w:r>
          </w:p>
          <w:p w:rsidR="00E759D3" w:rsidRPr="00673C7C" w:rsidRDefault="00E759D3" w:rsidP="007B471B">
            <w:pPr>
              <w:spacing w:after="0"/>
              <w:rPr>
                <w:rFonts w:ascii="Tahoma" w:hAnsi="Tahoma" w:cs="Tahoma"/>
                <w:color w:val="111111"/>
                <w:sz w:val="18"/>
                <w:szCs w:val="18"/>
                <w:lang w:val="uk-UA"/>
              </w:rPr>
            </w:pPr>
            <w:r>
              <w:rPr>
                <w:color w:val="111111"/>
                <w:lang w:val="uk-UA"/>
              </w:rPr>
              <w:t>- Кібербулінг. Як допомогти дитині.</w:t>
            </w:r>
          </w:p>
          <w:p w:rsidR="00E759D3" w:rsidRDefault="00E759D3" w:rsidP="007B471B">
            <w:pPr>
              <w:spacing w:after="0"/>
              <w:rPr>
                <w:color w:val="111111"/>
                <w:lang w:val="uk-UA"/>
              </w:rPr>
            </w:pPr>
            <w:r>
              <w:rPr>
                <w:color w:val="111111"/>
                <w:lang w:val="uk-UA"/>
              </w:rPr>
              <w:t>Участь у роботі п</w:t>
            </w:r>
            <w:r w:rsidRPr="00673C7C">
              <w:rPr>
                <w:color w:val="111111"/>
                <w:lang w:val="uk-UA"/>
              </w:rPr>
              <w:t>сихолого-педагогічни</w:t>
            </w:r>
            <w:r>
              <w:rPr>
                <w:color w:val="111111"/>
                <w:lang w:val="uk-UA"/>
              </w:rPr>
              <w:t>х</w:t>
            </w:r>
            <w:r w:rsidRPr="00673C7C">
              <w:rPr>
                <w:color w:val="111111"/>
                <w:lang w:val="uk-UA"/>
              </w:rPr>
              <w:t xml:space="preserve"> семінар</w:t>
            </w:r>
            <w:r>
              <w:rPr>
                <w:color w:val="111111"/>
                <w:lang w:val="uk-UA"/>
              </w:rPr>
              <w:t>ів:</w:t>
            </w:r>
          </w:p>
          <w:p w:rsidR="00E759D3" w:rsidRPr="00E62981" w:rsidRDefault="00E759D3" w:rsidP="007B471B">
            <w:pPr>
              <w:spacing w:after="0"/>
              <w:rPr>
                <w:rFonts w:ascii="Tahoma" w:hAnsi="Tahoma" w:cs="Tahoma"/>
                <w:sz w:val="18"/>
                <w:szCs w:val="18"/>
                <w:lang w:val="uk-UA"/>
              </w:rPr>
            </w:pPr>
            <w:r w:rsidRPr="00E62981">
              <w:rPr>
                <w:lang w:val="uk-UA"/>
              </w:rPr>
              <w:t>- «Суспільні цінності.Формування соціальної поведінки учнів»;</w:t>
            </w:r>
          </w:p>
          <w:p w:rsidR="00E759D3" w:rsidRPr="00E62981" w:rsidRDefault="00E759D3" w:rsidP="007B471B">
            <w:pPr>
              <w:spacing w:after="0"/>
              <w:rPr>
                <w:rFonts w:ascii="Tahoma" w:hAnsi="Tahoma" w:cs="Tahoma"/>
                <w:sz w:val="18"/>
                <w:szCs w:val="18"/>
                <w:lang w:val="uk-UA"/>
              </w:rPr>
            </w:pPr>
            <w:r w:rsidRPr="00E62981">
              <w:rPr>
                <w:lang w:val="uk-UA"/>
              </w:rPr>
              <w:t>-«Наступність. Вплив вікових особливостей»;</w:t>
            </w:r>
          </w:p>
          <w:p w:rsidR="00E759D3" w:rsidRPr="00E62981" w:rsidRDefault="00E759D3" w:rsidP="007B471B">
            <w:pPr>
              <w:spacing w:after="0"/>
              <w:rPr>
                <w:rFonts w:ascii="Tahoma" w:hAnsi="Tahoma" w:cs="Tahoma"/>
                <w:sz w:val="18"/>
                <w:szCs w:val="18"/>
                <w:lang w:val="uk-UA"/>
              </w:rPr>
            </w:pPr>
            <w:r w:rsidRPr="00E62981">
              <w:rPr>
                <w:lang w:val="uk-UA"/>
              </w:rPr>
              <w:t>-«Команда чи колеги? Формування партнерських відносин.»;</w:t>
            </w:r>
          </w:p>
          <w:p w:rsidR="00E759D3" w:rsidRPr="00673C7C" w:rsidRDefault="00E759D3" w:rsidP="007B471B">
            <w:pPr>
              <w:spacing w:after="0"/>
              <w:rPr>
                <w:rFonts w:ascii="Tahoma" w:hAnsi="Tahoma" w:cs="Tahoma"/>
                <w:color w:val="111111"/>
                <w:sz w:val="18"/>
                <w:szCs w:val="18"/>
                <w:lang w:val="uk-UA"/>
              </w:rPr>
            </w:pPr>
            <w:r w:rsidRPr="00E62981">
              <w:rPr>
                <w:lang w:val="uk-UA"/>
              </w:rPr>
              <w:t>- «Взаємодія з тривожними дітьми».</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Педагогічний колектив школи</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жовтень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грудень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березень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5.</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Просвітницька робота з батьками.</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Батьківські збори:</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 «Як допомогти дитині у виконанні </w:t>
            </w:r>
            <w:r w:rsidRPr="00673C7C">
              <w:rPr>
                <w:color w:val="111111"/>
                <w:lang w:val="uk-UA"/>
              </w:rPr>
              <w:lastRenderedPageBreak/>
              <w:t>домашніх завдань»;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 «Сімейне виховання без конфліктів і покарань»;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-«Готуємо дітей до школи».</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lastRenderedPageBreak/>
              <w:t>Батьки</w:t>
            </w:r>
          </w:p>
          <w:p w:rsidR="00E759D3" w:rsidRPr="00673C7C" w:rsidRDefault="00E759D3" w:rsidP="007B471B">
            <w:pPr>
              <w:spacing w:after="0"/>
              <w:rPr>
                <w:rFonts w:ascii="Tahoma" w:hAnsi="Tahoma" w:cs="Tahoma"/>
                <w:color w:val="111111"/>
                <w:sz w:val="18"/>
                <w:szCs w:val="18"/>
                <w:lang w:val="uk-UA"/>
              </w:rPr>
            </w:pP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p>
          <w:p w:rsidR="00E759D3" w:rsidRDefault="00E759D3" w:rsidP="007B471B">
            <w:pPr>
              <w:spacing w:after="0"/>
              <w:rPr>
                <w:color w:val="111111"/>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вересень</w:t>
            </w:r>
          </w:p>
          <w:p w:rsidR="00E759D3" w:rsidRDefault="00E759D3" w:rsidP="007B471B">
            <w:pPr>
              <w:spacing w:after="0"/>
              <w:rPr>
                <w:color w:val="111111"/>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грудень</w:t>
            </w:r>
          </w:p>
          <w:p w:rsidR="00E759D3" w:rsidRDefault="00E759D3" w:rsidP="007B471B">
            <w:pPr>
              <w:spacing w:after="0"/>
              <w:rPr>
                <w:color w:val="111111"/>
                <w:lang w:val="uk-UA"/>
              </w:rPr>
            </w:pP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травень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lastRenderedPageBreak/>
              <w:t>6.</w:t>
            </w:r>
          </w:p>
        </w:tc>
        <w:tc>
          <w:tcPr>
            <w:tcW w:w="474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Default="00E759D3" w:rsidP="007B471B">
            <w:pPr>
              <w:spacing w:after="0"/>
              <w:rPr>
                <w:color w:val="111111"/>
                <w:lang w:val="uk-UA"/>
              </w:rPr>
            </w:pPr>
            <w:r w:rsidRPr="00673C7C">
              <w:rPr>
                <w:color w:val="111111"/>
                <w:lang w:val="uk-UA"/>
              </w:rPr>
              <w:t>Проведення «Тижня психологї»</w:t>
            </w:r>
          </w:p>
          <w:p w:rsidR="00E759D3" w:rsidRPr="00673C7C" w:rsidRDefault="00E759D3" w:rsidP="007B471B">
            <w:pPr>
              <w:spacing w:after="0"/>
              <w:rPr>
                <w:rFonts w:ascii="Tahoma" w:hAnsi="Tahoma" w:cs="Tahoma"/>
                <w:color w:val="111111"/>
                <w:sz w:val="18"/>
                <w:szCs w:val="18"/>
                <w:lang w:val="uk-UA"/>
              </w:rPr>
            </w:pPr>
            <w:r>
              <w:rPr>
                <w:color w:val="111111"/>
                <w:lang w:val="uk-UA"/>
              </w:rPr>
              <w:t>(за окремим планом)</w:t>
            </w:r>
          </w:p>
        </w:tc>
        <w:tc>
          <w:tcPr>
            <w:tcW w:w="17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Учні 1-11 класів</w:t>
            </w:r>
          </w:p>
        </w:tc>
        <w:tc>
          <w:tcPr>
            <w:tcW w:w="14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квітень</w:t>
            </w:r>
          </w:p>
        </w:tc>
        <w:tc>
          <w:tcPr>
            <w:tcW w:w="13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c>
          <w:tcPr>
            <w:tcW w:w="9889"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rPr>
                <w:rFonts w:ascii="Tahoma" w:hAnsi="Tahoma" w:cs="Tahoma"/>
                <w:color w:val="111111"/>
                <w:sz w:val="18"/>
                <w:szCs w:val="18"/>
                <w:lang w:val="uk-UA"/>
              </w:rPr>
            </w:pPr>
            <w:r w:rsidRPr="00673C7C">
              <w:rPr>
                <w:rFonts w:ascii="Calibri" w:hAnsi="Calibri" w:cs="Calibri"/>
                <w:b/>
                <w:bCs/>
                <w:color w:val="111111"/>
                <w:lang w:val="uk-UA"/>
              </w:rPr>
              <w:t> </w:t>
            </w:r>
            <w:r w:rsidRPr="00673C7C">
              <w:rPr>
                <w:b/>
                <w:bCs/>
                <w:color w:val="000000"/>
                <w:lang w:val="uk-UA"/>
              </w:rPr>
              <w:t>VI</w:t>
            </w:r>
            <w:r>
              <w:rPr>
                <w:b/>
                <w:bCs/>
                <w:color w:val="000000"/>
                <w:lang w:val="en-US"/>
              </w:rPr>
              <w:t>I</w:t>
            </w:r>
            <w:r w:rsidRPr="00673C7C">
              <w:rPr>
                <w:b/>
                <w:bCs/>
                <w:color w:val="000000"/>
                <w:lang w:val="uk-UA"/>
              </w:rPr>
              <w:t>.  Інше (організаційно-методична функція, зв’язки з громадськістю)</w:t>
            </w:r>
          </w:p>
        </w:tc>
      </w:tr>
      <w:tr w:rsidR="00E759D3" w:rsidRPr="00673C7C" w:rsidTr="007B471B">
        <w:tc>
          <w:tcPr>
            <w:tcW w:w="630"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56" w:type="dxa"/>
            <w:gridSpan w:val="2"/>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4590" w:type="dxa"/>
            <w:gridSpan w:val="2"/>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419" w:type="dxa"/>
            <w:gridSpan w:val="2"/>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285"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56"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124" w:type="dxa"/>
            <w:gridSpan w:val="2"/>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56"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56"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c>
          <w:tcPr>
            <w:tcW w:w="1217" w:type="dxa"/>
            <w:tcBorders>
              <w:top w:val="nil"/>
              <w:left w:val="nil"/>
              <w:bottom w:val="nil"/>
              <w:right w:val="nil"/>
            </w:tcBorders>
            <w:shd w:val="clear" w:color="auto" w:fill="FFFFFF"/>
            <w:tcMar>
              <w:top w:w="75" w:type="dxa"/>
              <w:left w:w="75" w:type="dxa"/>
              <w:bottom w:w="75" w:type="dxa"/>
              <w:right w:w="75" w:type="dxa"/>
            </w:tcMar>
            <w:hideMark/>
          </w:tcPr>
          <w:p w:rsidR="00E759D3" w:rsidRPr="00673C7C" w:rsidRDefault="00E759D3" w:rsidP="007B471B">
            <w:pPr>
              <w:spacing w:after="0"/>
              <w:rPr>
                <w:rFonts w:ascii="Tahoma" w:hAnsi="Tahoma" w:cs="Tahoma"/>
                <w:color w:val="111111"/>
                <w:sz w:val="1"/>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1.</w:t>
            </w:r>
          </w:p>
        </w:tc>
        <w:tc>
          <w:tcPr>
            <w:tcW w:w="470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Складання плану роботи на рік, його погодження</w:t>
            </w:r>
          </w:p>
        </w:tc>
        <w:tc>
          <w:tcPr>
            <w:tcW w:w="141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Pr>
                <w:color w:val="111111"/>
                <w:lang w:val="uk-UA"/>
              </w:rPr>
              <w:t>вересень</w:t>
            </w:r>
          </w:p>
        </w:tc>
        <w:tc>
          <w:tcPr>
            <w:tcW w:w="1559"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2.</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Складання звітів про виконану роботу,їх затвердження</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грудень,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травень</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3.</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 xml:space="preserve">Підготовка до проведення </w:t>
            </w:r>
            <w:r>
              <w:rPr>
                <w:color w:val="111111"/>
                <w:lang w:val="uk-UA"/>
              </w:rPr>
              <w:t>занять</w:t>
            </w:r>
            <w:r w:rsidRPr="00673C7C">
              <w:rPr>
                <w:color w:val="111111"/>
                <w:lang w:val="uk-UA"/>
              </w:rPr>
              <w:t>, психокорекційної роботи з учнями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жовтень,</w:t>
            </w:r>
          </w:p>
          <w:p w:rsidR="00E759D3" w:rsidRPr="00673C7C" w:rsidRDefault="00E759D3" w:rsidP="007B471B">
            <w:pPr>
              <w:spacing w:after="0"/>
              <w:rPr>
                <w:rFonts w:ascii="Tahoma" w:hAnsi="Tahoma" w:cs="Tahoma"/>
                <w:color w:val="111111"/>
                <w:sz w:val="18"/>
                <w:szCs w:val="18"/>
                <w:lang w:val="uk-UA"/>
              </w:rPr>
            </w:pPr>
            <w:r w:rsidRPr="00673C7C">
              <w:rPr>
                <w:color w:val="111111"/>
                <w:lang w:val="uk-UA"/>
              </w:rPr>
              <w:t>січень</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4.</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Підготовка до виступів на батьківських зборах, педагогічних нарадах, нарадах при директорі, психолого-педагогічних семнарах</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вересень-травень</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5.</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Підготовка до проведення виховних годин, навчальних занять із дітьми</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вересень-травень</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6.</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Робота в бібліотеці. Самопідготовка</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1 раз на місяць</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r w:rsidR="00E759D3" w:rsidRPr="00673C7C" w:rsidTr="007B471B">
        <w:tblPrEx>
          <w:tblBorders>
            <w:top w:val="single" w:sz="8" w:space="0" w:color="000000"/>
            <w:left w:val="single" w:sz="8" w:space="0" w:color="000000"/>
            <w:bottom w:val="single" w:sz="8" w:space="0" w:color="000000"/>
            <w:right w:val="single" w:sz="8" w:space="0" w:color="000000"/>
          </w:tblBorders>
        </w:tblPrEx>
        <w:tc>
          <w:tcPr>
            <w:tcW w:w="64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9D3" w:rsidRPr="00A5531A" w:rsidRDefault="00E759D3" w:rsidP="007B471B">
            <w:pPr>
              <w:rPr>
                <w:rFonts w:ascii="Tahoma" w:hAnsi="Tahoma" w:cs="Tahoma"/>
                <w:color w:val="111111"/>
                <w:szCs w:val="18"/>
                <w:lang w:val="uk-UA"/>
              </w:rPr>
            </w:pPr>
            <w:r w:rsidRPr="00A5531A">
              <w:rPr>
                <w:color w:val="111111"/>
                <w:lang w:val="uk-UA"/>
              </w:rPr>
              <w:t>7.</w:t>
            </w:r>
          </w:p>
        </w:tc>
        <w:tc>
          <w:tcPr>
            <w:tcW w:w="47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Участь у навчально-методичних районних семінарах (нарадах) психологів</w:t>
            </w:r>
          </w:p>
        </w:tc>
        <w:tc>
          <w:tcPr>
            <w:tcW w:w="14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r w:rsidRPr="00673C7C">
              <w:rPr>
                <w:color w:val="111111"/>
                <w:lang w:val="uk-UA"/>
              </w:rPr>
              <w:t>за графіком</w:t>
            </w:r>
          </w:p>
        </w:tc>
        <w:tc>
          <w:tcPr>
            <w:tcW w:w="155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59D3" w:rsidRPr="00673C7C" w:rsidRDefault="00E759D3" w:rsidP="007B471B">
            <w:pPr>
              <w:spacing w:after="0"/>
              <w:rPr>
                <w:rFonts w:ascii="Tahoma" w:hAnsi="Tahoma" w:cs="Tahoma"/>
                <w:color w:val="111111"/>
                <w:sz w:val="18"/>
                <w:szCs w:val="18"/>
                <w:lang w:val="uk-UA"/>
              </w:rPr>
            </w:pPr>
          </w:p>
        </w:tc>
      </w:tr>
    </w:tbl>
    <w:p w:rsidR="00E759D3" w:rsidRDefault="00E759D3" w:rsidP="00E759D3">
      <w:pPr>
        <w:spacing w:before="0" w:beforeAutospacing="0" w:after="0" w:afterAutospacing="0"/>
        <w:rPr>
          <w:b/>
          <w:lang w:val="uk-UA"/>
        </w:rPr>
      </w:pPr>
    </w:p>
    <w:p w:rsidR="00E759D3" w:rsidRDefault="00E759D3" w:rsidP="00E759D3">
      <w:pPr>
        <w:spacing w:before="0" w:beforeAutospacing="0" w:after="0" w:afterAutospacing="0"/>
        <w:jc w:val="center"/>
        <w:rPr>
          <w:b/>
          <w:lang w:val="uk-UA"/>
        </w:rPr>
      </w:pPr>
      <w:r>
        <w:rPr>
          <w:b/>
          <w:lang w:val="uk-UA"/>
        </w:rPr>
        <w:t>План роботи практичного психолога Володимирівської філії Ганнівського ліцею</w:t>
      </w:r>
    </w:p>
    <w:p w:rsidR="00E759D3" w:rsidRDefault="00E759D3" w:rsidP="00E759D3">
      <w:pPr>
        <w:spacing w:before="0" w:beforeAutospacing="0" w:after="0" w:afterAutospacing="0"/>
        <w:rPr>
          <w:b/>
          <w:lang w:val="uk-UA"/>
        </w:rPr>
      </w:pPr>
    </w:p>
    <w:p w:rsidR="00E759D3" w:rsidRPr="001D204A" w:rsidRDefault="00E759D3" w:rsidP="00E759D3">
      <w:pPr>
        <w:pStyle w:val="a3"/>
        <w:spacing w:after="0" w:line="240" w:lineRule="auto"/>
        <w:ind w:left="0"/>
        <w:jc w:val="center"/>
        <w:rPr>
          <w:rFonts w:ascii="Times New Roman" w:hAnsi="Times New Roman"/>
          <w:b/>
          <w:sz w:val="24"/>
          <w:szCs w:val="24"/>
        </w:rPr>
      </w:pP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r w:rsidRPr="001D204A">
        <w:rPr>
          <w:rFonts w:ascii="Times New Roman" w:hAnsi="Times New Roman"/>
          <w:b/>
          <w:sz w:val="24"/>
          <w:szCs w:val="24"/>
        </w:rPr>
        <w:tab/>
      </w:r>
    </w:p>
    <w:tbl>
      <w:tblPr>
        <w:tblW w:w="9616" w:type="dxa"/>
        <w:jc w:val="center"/>
        <w:tblLayout w:type="fixed"/>
        <w:tblLook w:val="0000" w:firstRow="0" w:lastRow="0" w:firstColumn="0" w:lastColumn="0" w:noHBand="0" w:noVBand="0"/>
      </w:tblPr>
      <w:tblGrid>
        <w:gridCol w:w="4880"/>
        <w:gridCol w:w="4736"/>
      </w:tblGrid>
      <w:tr w:rsidR="00E759D3" w:rsidRPr="001D204A" w:rsidTr="007B471B">
        <w:trPr>
          <w:trHeight w:val="2850"/>
          <w:jc w:val="center"/>
        </w:trPr>
        <w:tc>
          <w:tcPr>
            <w:tcW w:w="4880" w:type="dxa"/>
          </w:tcPr>
          <w:p w:rsidR="00E759D3" w:rsidRPr="001D204A" w:rsidRDefault="00E759D3" w:rsidP="007B471B">
            <w:pPr>
              <w:widowControl w:val="0"/>
              <w:pBdr>
                <w:top w:val="nil"/>
                <w:left w:val="nil"/>
                <w:bottom w:val="nil"/>
                <w:right w:val="nil"/>
                <w:between w:val="nil"/>
              </w:pBdr>
              <w:spacing w:before="0" w:beforeAutospacing="0" w:after="0" w:afterAutospacing="0"/>
              <w:rPr>
                <w:color w:val="000000"/>
              </w:rPr>
            </w:pPr>
            <w:r w:rsidRPr="001D204A">
              <w:rPr>
                <w:b/>
                <w:color w:val="000000"/>
              </w:rPr>
              <w:t>ЗАТВЕРДЖУЮ</w:t>
            </w:r>
          </w:p>
          <w:p w:rsidR="00E759D3" w:rsidRPr="001D204A" w:rsidRDefault="00E759D3" w:rsidP="007B471B">
            <w:pPr>
              <w:widowControl w:val="0"/>
              <w:pBdr>
                <w:top w:val="nil"/>
                <w:left w:val="nil"/>
                <w:bottom w:val="nil"/>
                <w:right w:val="nil"/>
                <w:between w:val="nil"/>
              </w:pBdr>
              <w:spacing w:before="0" w:beforeAutospacing="0" w:after="0" w:afterAutospacing="0"/>
              <w:rPr>
                <w:color w:val="000000"/>
              </w:rPr>
            </w:pPr>
            <w:r w:rsidRPr="001D204A">
              <w:rPr>
                <w:color w:val="000000"/>
              </w:rPr>
              <w:t>Директор Ганнівського ліцею</w:t>
            </w:r>
          </w:p>
          <w:p w:rsidR="00E759D3" w:rsidRPr="001D204A" w:rsidRDefault="00E759D3" w:rsidP="007B471B">
            <w:pPr>
              <w:widowControl w:val="0"/>
              <w:pBdr>
                <w:top w:val="nil"/>
                <w:left w:val="nil"/>
                <w:bottom w:val="nil"/>
                <w:right w:val="nil"/>
                <w:between w:val="nil"/>
              </w:pBdr>
              <w:spacing w:before="0" w:beforeAutospacing="0" w:after="0" w:afterAutospacing="0"/>
              <w:rPr>
                <w:i/>
                <w:color w:val="000000"/>
              </w:rPr>
            </w:pPr>
            <w:r w:rsidRPr="001D204A">
              <w:rPr>
                <w:color w:val="000000"/>
              </w:rPr>
              <w:t>___________  Ольга Канівець</w:t>
            </w:r>
          </w:p>
          <w:p w:rsidR="00E759D3" w:rsidRPr="001D204A" w:rsidRDefault="00E759D3" w:rsidP="007B471B">
            <w:pPr>
              <w:widowControl w:val="0"/>
              <w:pBdr>
                <w:top w:val="nil"/>
                <w:left w:val="nil"/>
                <w:bottom w:val="nil"/>
                <w:right w:val="nil"/>
                <w:between w:val="nil"/>
              </w:pBdr>
              <w:spacing w:before="0" w:beforeAutospacing="0" w:after="0" w:afterAutospacing="0"/>
              <w:jc w:val="center"/>
              <w:rPr>
                <w:i/>
                <w:color w:val="000000"/>
              </w:rPr>
            </w:pPr>
          </w:p>
          <w:p w:rsidR="00E759D3" w:rsidRPr="001D204A" w:rsidRDefault="00E759D3" w:rsidP="007B471B">
            <w:pPr>
              <w:widowControl w:val="0"/>
              <w:pBdr>
                <w:top w:val="nil"/>
                <w:left w:val="nil"/>
                <w:bottom w:val="nil"/>
                <w:right w:val="nil"/>
                <w:between w:val="nil"/>
              </w:pBdr>
              <w:spacing w:before="0" w:beforeAutospacing="0" w:after="0" w:afterAutospacing="0"/>
              <w:rPr>
                <w:color w:val="000000"/>
              </w:rPr>
            </w:pPr>
            <w:r w:rsidRPr="001D204A">
              <w:rPr>
                <w:color w:val="000000"/>
              </w:rPr>
              <w:t>«____» _______________  2022 року</w:t>
            </w:r>
          </w:p>
        </w:tc>
        <w:tc>
          <w:tcPr>
            <w:tcW w:w="4736" w:type="dxa"/>
          </w:tcPr>
          <w:p w:rsidR="00E759D3" w:rsidRPr="001D204A" w:rsidRDefault="00E759D3" w:rsidP="007B471B">
            <w:pPr>
              <w:widowControl w:val="0"/>
              <w:pBdr>
                <w:top w:val="nil"/>
                <w:left w:val="nil"/>
                <w:bottom w:val="nil"/>
                <w:right w:val="nil"/>
                <w:between w:val="nil"/>
              </w:pBdr>
              <w:spacing w:before="0" w:beforeAutospacing="0" w:after="0" w:afterAutospacing="0"/>
              <w:rPr>
                <w:b/>
                <w:color w:val="000000"/>
              </w:rPr>
            </w:pPr>
            <w:r w:rsidRPr="001D204A">
              <w:rPr>
                <w:b/>
                <w:color w:val="000000"/>
              </w:rPr>
              <w:t>ПОГОДЖУЮ</w:t>
            </w:r>
          </w:p>
          <w:p w:rsidR="00E759D3" w:rsidRPr="001D204A" w:rsidRDefault="00E759D3" w:rsidP="007B471B">
            <w:pPr>
              <w:widowControl w:val="0"/>
              <w:pBdr>
                <w:top w:val="nil"/>
                <w:left w:val="nil"/>
                <w:bottom w:val="nil"/>
                <w:right w:val="nil"/>
                <w:between w:val="nil"/>
              </w:pBdr>
              <w:spacing w:before="0" w:beforeAutospacing="0" w:after="0" w:afterAutospacing="0"/>
              <w:rPr>
                <w:rFonts w:eastAsia="Gungsuh"/>
                <w:color w:val="000000"/>
              </w:rPr>
            </w:pPr>
            <w:r w:rsidRPr="001D204A">
              <w:rPr>
                <w:rFonts w:eastAsia="Gungsuh"/>
                <w:color w:val="000000"/>
              </w:rPr>
              <w:t xml:space="preserve">Завідувач обласного навчально-методичного центру психологічної </w:t>
            </w:r>
          </w:p>
          <w:p w:rsidR="00E759D3" w:rsidRPr="001D204A" w:rsidRDefault="00E759D3" w:rsidP="007B471B">
            <w:pPr>
              <w:widowControl w:val="0"/>
              <w:pBdr>
                <w:top w:val="nil"/>
                <w:left w:val="nil"/>
                <w:bottom w:val="nil"/>
                <w:right w:val="nil"/>
                <w:between w:val="nil"/>
              </w:pBdr>
              <w:spacing w:before="0" w:beforeAutospacing="0" w:after="0" w:afterAutospacing="0"/>
              <w:rPr>
                <w:rFonts w:eastAsia="Gungsuh"/>
                <w:color w:val="000000"/>
              </w:rPr>
            </w:pPr>
            <w:r w:rsidRPr="001D204A">
              <w:rPr>
                <w:rFonts w:eastAsia="Gungsuh"/>
                <w:color w:val="000000"/>
              </w:rPr>
              <w:t xml:space="preserve">служби системи освіти </w:t>
            </w:r>
            <w:proofErr w:type="gramStart"/>
            <w:r w:rsidRPr="001D204A">
              <w:rPr>
                <w:rFonts w:eastAsia="Gungsuh"/>
                <w:color w:val="000000"/>
              </w:rPr>
              <w:t>КЗ</w:t>
            </w:r>
            <w:proofErr w:type="gramEnd"/>
            <w:r w:rsidRPr="001D204A">
              <w:rPr>
                <w:rFonts w:eastAsia="Gungsuh"/>
                <w:color w:val="000000"/>
              </w:rPr>
              <w:t xml:space="preserve"> «КОІППО </w:t>
            </w:r>
          </w:p>
          <w:p w:rsidR="00E759D3" w:rsidRPr="001D204A" w:rsidRDefault="00E759D3" w:rsidP="007B471B">
            <w:pPr>
              <w:widowControl w:val="0"/>
              <w:pBdr>
                <w:top w:val="nil"/>
                <w:left w:val="nil"/>
                <w:bottom w:val="nil"/>
                <w:right w:val="nil"/>
                <w:between w:val="nil"/>
              </w:pBdr>
              <w:spacing w:before="0" w:beforeAutospacing="0" w:after="0" w:afterAutospacing="0"/>
              <w:rPr>
                <w:rFonts w:eastAsia="Gungsuh"/>
                <w:color w:val="000000"/>
              </w:rPr>
            </w:pPr>
            <w:r w:rsidRPr="001D204A">
              <w:rPr>
                <w:rFonts w:eastAsia="Gungsuh"/>
                <w:color w:val="000000"/>
              </w:rPr>
              <w:t>імені Василя Сухомлинського</w:t>
            </w:r>
          </w:p>
          <w:p w:rsidR="00E759D3" w:rsidRPr="001D204A" w:rsidRDefault="00E759D3" w:rsidP="007B471B">
            <w:pPr>
              <w:widowControl w:val="0"/>
              <w:pBdr>
                <w:top w:val="nil"/>
                <w:left w:val="nil"/>
                <w:bottom w:val="nil"/>
                <w:right w:val="nil"/>
                <w:between w:val="nil"/>
              </w:pBdr>
              <w:spacing w:before="0" w:beforeAutospacing="0" w:after="0" w:afterAutospacing="0"/>
              <w:rPr>
                <w:color w:val="000000"/>
                <w:u w:val="single"/>
              </w:rPr>
            </w:pPr>
            <w:r w:rsidRPr="001D204A">
              <w:rPr>
                <w:color w:val="000000"/>
              </w:rPr>
              <w:t xml:space="preserve">_____________   </w:t>
            </w:r>
            <w:r w:rsidRPr="001D204A">
              <w:rPr>
                <w:color w:val="000000"/>
                <w:u w:val="single"/>
              </w:rPr>
              <w:t>Валентина Чебоненко</w:t>
            </w:r>
          </w:p>
          <w:p w:rsidR="00E759D3" w:rsidRPr="001D204A" w:rsidRDefault="00E759D3" w:rsidP="007B471B">
            <w:pPr>
              <w:widowControl w:val="0"/>
              <w:pBdr>
                <w:top w:val="nil"/>
                <w:left w:val="nil"/>
                <w:bottom w:val="nil"/>
                <w:right w:val="nil"/>
                <w:between w:val="nil"/>
              </w:pBdr>
              <w:spacing w:before="0" w:beforeAutospacing="0" w:after="0" w:afterAutospacing="0"/>
              <w:rPr>
                <w:i/>
                <w:color w:val="000000"/>
              </w:rPr>
            </w:pPr>
            <w:r w:rsidRPr="001D204A">
              <w:rPr>
                <w:i/>
                <w:color w:val="000000"/>
              </w:rPr>
              <w:t xml:space="preserve">     </w:t>
            </w:r>
          </w:p>
          <w:p w:rsidR="00E759D3" w:rsidRPr="001D204A" w:rsidRDefault="00E759D3" w:rsidP="007B471B">
            <w:pPr>
              <w:widowControl w:val="0"/>
              <w:pBdr>
                <w:top w:val="nil"/>
                <w:left w:val="nil"/>
                <w:bottom w:val="nil"/>
                <w:right w:val="nil"/>
                <w:between w:val="nil"/>
              </w:pBdr>
              <w:spacing w:before="0" w:beforeAutospacing="0" w:after="0" w:afterAutospacing="0"/>
              <w:rPr>
                <w:color w:val="000000"/>
              </w:rPr>
            </w:pPr>
            <w:r w:rsidRPr="001D204A">
              <w:rPr>
                <w:color w:val="000000"/>
              </w:rPr>
              <w:t>«___» ________________  2022 року</w:t>
            </w:r>
          </w:p>
        </w:tc>
      </w:tr>
    </w:tbl>
    <w:p w:rsidR="00E759D3" w:rsidRPr="00AC3F12" w:rsidRDefault="00E759D3" w:rsidP="00E759D3">
      <w:pPr>
        <w:widowControl w:val="0"/>
        <w:pBdr>
          <w:top w:val="nil"/>
          <w:left w:val="nil"/>
          <w:bottom w:val="nil"/>
          <w:right w:val="nil"/>
          <w:between w:val="nil"/>
        </w:pBdr>
        <w:shd w:val="clear" w:color="auto" w:fill="FFFFFF"/>
        <w:ind w:right="126"/>
        <w:rPr>
          <w:b/>
          <w:color w:val="000000"/>
          <w:lang w:val="uk-UA"/>
        </w:rPr>
      </w:pPr>
    </w:p>
    <w:p w:rsidR="00E759D3" w:rsidRPr="001D204A" w:rsidRDefault="00E759D3" w:rsidP="00E759D3">
      <w:pPr>
        <w:widowControl w:val="0"/>
        <w:pBdr>
          <w:top w:val="nil"/>
          <w:left w:val="nil"/>
          <w:bottom w:val="nil"/>
          <w:right w:val="nil"/>
          <w:between w:val="nil"/>
        </w:pBdr>
        <w:shd w:val="clear" w:color="auto" w:fill="FFFFFF"/>
        <w:ind w:right="126"/>
        <w:jc w:val="center"/>
        <w:rPr>
          <w:b/>
          <w:color w:val="000000"/>
        </w:rPr>
      </w:pPr>
    </w:p>
    <w:p w:rsidR="00E759D3" w:rsidRPr="001D204A" w:rsidRDefault="00E759D3" w:rsidP="00E759D3">
      <w:pPr>
        <w:widowControl w:val="0"/>
        <w:pBdr>
          <w:top w:val="nil"/>
          <w:left w:val="nil"/>
          <w:bottom w:val="nil"/>
          <w:right w:val="nil"/>
          <w:between w:val="nil"/>
        </w:pBdr>
        <w:shd w:val="clear" w:color="auto" w:fill="FFFFFF"/>
        <w:spacing w:line="276" w:lineRule="auto"/>
        <w:ind w:right="126"/>
        <w:jc w:val="center"/>
        <w:rPr>
          <w:b/>
          <w:color w:val="000000"/>
        </w:rPr>
      </w:pPr>
      <w:r w:rsidRPr="001D204A">
        <w:rPr>
          <w:b/>
          <w:color w:val="000000"/>
        </w:rPr>
        <w:t xml:space="preserve"> </w:t>
      </w:r>
      <w:proofErr w:type="gramStart"/>
      <w:r w:rsidRPr="001D204A">
        <w:rPr>
          <w:b/>
          <w:color w:val="000000"/>
        </w:rPr>
        <w:t>Р</w:t>
      </w:r>
      <w:proofErr w:type="gramEnd"/>
      <w:r w:rsidRPr="001D204A">
        <w:rPr>
          <w:b/>
          <w:color w:val="000000"/>
        </w:rPr>
        <w:t xml:space="preserve">ІЧНИЙ ПЛАН </w:t>
      </w:r>
    </w:p>
    <w:p w:rsidR="00E759D3" w:rsidRPr="001D204A" w:rsidRDefault="00E759D3" w:rsidP="00E759D3">
      <w:pPr>
        <w:widowControl w:val="0"/>
        <w:pBdr>
          <w:top w:val="nil"/>
          <w:left w:val="nil"/>
          <w:bottom w:val="nil"/>
          <w:right w:val="nil"/>
          <w:between w:val="nil"/>
        </w:pBdr>
        <w:shd w:val="clear" w:color="auto" w:fill="FFFFFF"/>
        <w:spacing w:line="276" w:lineRule="auto"/>
        <w:ind w:right="126"/>
        <w:jc w:val="center"/>
        <w:rPr>
          <w:b/>
          <w:color w:val="000000"/>
        </w:rPr>
      </w:pPr>
      <w:r w:rsidRPr="001D204A">
        <w:rPr>
          <w:b/>
          <w:color w:val="000000"/>
        </w:rPr>
        <w:t>роботи практичного психолога</w:t>
      </w:r>
    </w:p>
    <w:p w:rsidR="00E759D3" w:rsidRPr="001D204A" w:rsidRDefault="00E759D3" w:rsidP="00E759D3">
      <w:pPr>
        <w:widowControl w:val="0"/>
        <w:pBdr>
          <w:top w:val="nil"/>
          <w:left w:val="nil"/>
          <w:bottom w:val="nil"/>
          <w:right w:val="nil"/>
          <w:between w:val="nil"/>
        </w:pBdr>
        <w:shd w:val="clear" w:color="auto" w:fill="FFFFFF"/>
        <w:spacing w:line="276" w:lineRule="auto"/>
        <w:ind w:right="126"/>
        <w:jc w:val="center"/>
        <w:rPr>
          <w:b/>
          <w:color w:val="000000"/>
        </w:rPr>
      </w:pPr>
    </w:p>
    <w:p w:rsidR="00E759D3" w:rsidRPr="001D204A" w:rsidRDefault="00E759D3" w:rsidP="00E759D3">
      <w:pPr>
        <w:widowControl w:val="0"/>
        <w:pBdr>
          <w:top w:val="nil"/>
          <w:left w:val="nil"/>
          <w:bottom w:val="nil"/>
          <w:right w:val="nil"/>
          <w:between w:val="nil"/>
        </w:pBdr>
        <w:shd w:val="clear" w:color="auto" w:fill="FFFFFF"/>
        <w:spacing w:line="276" w:lineRule="auto"/>
        <w:ind w:right="126"/>
        <w:jc w:val="center"/>
        <w:rPr>
          <w:b/>
          <w:color w:val="000000"/>
        </w:rPr>
      </w:pPr>
      <w:r w:rsidRPr="001D204A">
        <w:rPr>
          <w:b/>
          <w:color w:val="000000"/>
        </w:rPr>
        <w:t>ТКАЧ АЛІНИ ЕДУАРДІВНИ</w:t>
      </w:r>
    </w:p>
    <w:p w:rsidR="00E759D3" w:rsidRPr="001D204A" w:rsidRDefault="00E759D3" w:rsidP="00E759D3">
      <w:pPr>
        <w:widowControl w:val="0"/>
        <w:pBdr>
          <w:top w:val="nil"/>
          <w:left w:val="nil"/>
          <w:bottom w:val="nil"/>
          <w:right w:val="nil"/>
          <w:between w:val="nil"/>
        </w:pBdr>
        <w:shd w:val="clear" w:color="auto" w:fill="FFFFFF"/>
        <w:spacing w:line="276" w:lineRule="auto"/>
        <w:ind w:right="126"/>
        <w:jc w:val="center"/>
        <w:rPr>
          <w:b/>
          <w:color w:val="000000"/>
        </w:rPr>
      </w:pPr>
    </w:p>
    <w:p w:rsidR="00E759D3" w:rsidRPr="001D204A" w:rsidRDefault="00E759D3" w:rsidP="00E759D3">
      <w:pPr>
        <w:spacing w:line="276" w:lineRule="auto"/>
        <w:jc w:val="center"/>
        <w:rPr>
          <w:b/>
        </w:rPr>
      </w:pPr>
      <w:r w:rsidRPr="001D204A">
        <w:rPr>
          <w:b/>
        </w:rPr>
        <w:t>Володимирівської фі</w:t>
      </w:r>
      <w:proofErr w:type="gramStart"/>
      <w:r w:rsidRPr="001D204A">
        <w:rPr>
          <w:b/>
        </w:rPr>
        <w:t>л</w:t>
      </w:r>
      <w:proofErr w:type="gramEnd"/>
      <w:r w:rsidRPr="001D204A">
        <w:rPr>
          <w:b/>
        </w:rPr>
        <w:t>ії</w:t>
      </w:r>
    </w:p>
    <w:p w:rsidR="00E759D3" w:rsidRPr="001D204A" w:rsidRDefault="00E759D3" w:rsidP="00E759D3">
      <w:pPr>
        <w:spacing w:line="276" w:lineRule="auto"/>
        <w:jc w:val="center"/>
        <w:rPr>
          <w:b/>
        </w:rPr>
      </w:pPr>
      <w:r w:rsidRPr="001D204A">
        <w:rPr>
          <w:b/>
        </w:rPr>
        <w:t xml:space="preserve">Ганнівського ліцею Петрівської селищної </w:t>
      </w:r>
      <w:proofErr w:type="gramStart"/>
      <w:r w:rsidRPr="001D204A">
        <w:rPr>
          <w:b/>
        </w:rPr>
        <w:t>ради</w:t>
      </w:r>
      <w:proofErr w:type="gramEnd"/>
    </w:p>
    <w:p w:rsidR="00E759D3" w:rsidRPr="001D204A" w:rsidRDefault="00E759D3" w:rsidP="00E759D3">
      <w:pPr>
        <w:spacing w:line="276" w:lineRule="auto"/>
        <w:jc w:val="center"/>
        <w:rPr>
          <w:b/>
        </w:rPr>
      </w:pPr>
      <w:r w:rsidRPr="001D204A">
        <w:rPr>
          <w:b/>
        </w:rPr>
        <w:t>Олександрійського району</w:t>
      </w:r>
      <w:proofErr w:type="gramStart"/>
      <w:r w:rsidRPr="001D204A">
        <w:rPr>
          <w:b/>
        </w:rPr>
        <w:t xml:space="preserve"> К</w:t>
      </w:r>
      <w:proofErr w:type="gramEnd"/>
      <w:r w:rsidRPr="001D204A">
        <w:rPr>
          <w:b/>
        </w:rPr>
        <w:t>іровоградської області</w:t>
      </w:r>
    </w:p>
    <w:p w:rsidR="00E759D3" w:rsidRPr="001D204A" w:rsidRDefault="00E759D3" w:rsidP="00E759D3">
      <w:pPr>
        <w:pBdr>
          <w:top w:val="nil"/>
          <w:left w:val="nil"/>
          <w:bottom w:val="nil"/>
          <w:right w:val="nil"/>
          <w:between w:val="nil"/>
        </w:pBdr>
        <w:spacing w:line="276" w:lineRule="auto"/>
        <w:jc w:val="center"/>
        <w:rPr>
          <w:color w:val="000000"/>
        </w:rPr>
      </w:pPr>
    </w:p>
    <w:p w:rsidR="00E759D3" w:rsidRPr="001D204A" w:rsidRDefault="00E759D3" w:rsidP="00E759D3">
      <w:pPr>
        <w:widowControl w:val="0"/>
        <w:pBdr>
          <w:top w:val="nil"/>
          <w:left w:val="nil"/>
          <w:bottom w:val="nil"/>
          <w:right w:val="nil"/>
          <w:between w:val="nil"/>
        </w:pBdr>
        <w:shd w:val="clear" w:color="auto" w:fill="FFFFFF"/>
        <w:tabs>
          <w:tab w:val="left" w:pos="5270"/>
          <w:tab w:val="left" w:pos="6230"/>
        </w:tabs>
        <w:spacing w:line="276" w:lineRule="auto"/>
        <w:ind w:right="126"/>
        <w:jc w:val="center"/>
        <w:rPr>
          <w:b/>
          <w:color w:val="000000"/>
        </w:rPr>
      </w:pPr>
      <w:r w:rsidRPr="001D204A">
        <w:rPr>
          <w:b/>
          <w:color w:val="000000"/>
        </w:rPr>
        <w:t xml:space="preserve">на 2022-2023 навчальний </w:t>
      </w:r>
      <w:proofErr w:type="gramStart"/>
      <w:r w:rsidRPr="001D204A">
        <w:rPr>
          <w:b/>
          <w:color w:val="000000"/>
        </w:rPr>
        <w:t>р</w:t>
      </w:r>
      <w:proofErr w:type="gramEnd"/>
      <w:r w:rsidRPr="001D204A">
        <w:rPr>
          <w:b/>
          <w:color w:val="000000"/>
        </w:rPr>
        <w:t>ік</w:t>
      </w:r>
    </w:p>
    <w:p w:rsidR="00E759D3" w:rsidRPr="00AC3F12" w:rsidRDefault="00E759D3" w:rsidP="00E759D3">
      <w:pPr>
        <w:spacing w:before="0" w:beforeAutospacing="0" w:after="200" w:afterAutospacing="0" w:line="276" w:lineRule="auto"/>
        <w:rPr>
          <w:b/>
          <w:lang w:val="uk-UA"/>
        </w:rPr>
      </w:pPr>
      <w:r>
        <w:rPr>
          <w:b/>
          <w:lang w:val="uk-UA"/>
        </w:rPr>
        <w:br w:type="page"/>
      </w:r>
    </w:p>
    <w:p w:rsidR="00E759D3" w:rsidRPr="001D204A" w:rsidRDefault="00E759D3" w:rsidP="00E759D3">
      <w:pPr>
        <w:spacing w:before="0" w:beforeAutospacing="0" w:after="0" w:afterAutospacing="0"/>
        <w:jc w:val="center"/>
      </w:pPr>
      <w:proofErr w:type="gramStart"/>
      <w:r w:rsidRPr="001D204A">
        <w:rPr>
          <w:b/>
        </w:rPr>
        <w:lastRenderedPageBreak/>
        <w:t>Вступ</w:t>
      </w:r>
      <w:proofErr w:type="gramEnd"/>
    </w:p>
    <w:p w:rsidR="00E759D3" w:rsidRPr="001D204A" w:rsidRDefault="00E759D3" w:rsidP="00E759D3">
      <w:pPr>
        <w:spacing w:before="0" w:beforeAutospacing="0" w:after="0" w:afterAutospacing="0"/>
        <w:jc w:val="both"/>
        <w:rPr>
          <w:b/>
        </w:rPr>
      </w:pPr>
      <w:r w:rsidRPr="001D204A">
        <w:rPr>
          <w:b/>
        </w:rPr>
        <w:t>Склад психологічної служби в закладі освіти:</w:t>
      </w:r>
    </w:p>
    <w:p w:rsidR="00E759D3" w:rsidRPr="001D204A" w:rsidRDefault="00E759D3" w:rsidP="00E759D3">
      <w:pPr>
        <w:spacing w:before="0" w:beforeAutospacing="0" w:after="0" w:afterAutospacing="0"/>
        <w:jc w:val="both"/>
      </w:pPr>
      <w:r w:rsidRPr="001D204A">
        <w:t>практичний психолог (0.5 ставки)</w:t>
      </w:r>
    </w:p>
    <w:p w:rsidR="00E759D3" w:rsidRPr="001D204A" w:rsidRDefault="00E759D3" w:rsidP="00E759D3">
      <w:pPr>
        <w:spacing w:before="0" w:beforeAutospacing="0" w:after="0" w:afterAutospacing="0"/>
        <w:jc w:val="both"/>
      </w:pPr>
      <w:proofErr w:type="gramStart"/>
      <w:r w:rsidRPr="001D204A">
        <w:t>соц</w:t>
      </w:r>
      <w:proofErr w:type="gramEnd"/>
      <w:r w:rsidRPr="001D204A">
        <w:t>іальний педагог (0.5 ставки)</w:t>
      </w:r>
    </w:p>
    <w:p w:rsidR="00E759D3" w:rsidRPr="001D204A" w:rsidRDefault="00E759D3" w:rsidP="00E759D3">
      <w:pPr>
        <w:spacing w:before="0" w:beforeAutospacing="0" w:after="0" w:afterAutospacing="0"/>
        <w:jc w:val="both"/>
        <w:rPr>
          <w:b/>
        </w:rPr>
      </w:pPr>
      <w:r w:rsidRPr="001D204A">
        <w:rPr>
          <w:b/>
        </w:rPr>
        <w:t xml:space="preserve">Нормативно-правові документи, </w:t>
      </w:r>
      <w:proofErr w:type="gramStart"/>
      <w:r w:rsidRPr="001D204A">
        <w:rPr>
          <w:b/>
        </w:rPr>
        <w:t>на</w:t>
      </w:r>
      <w:proofErr w:type="gramEnd"/>
      <w:r w:rsidRPr="001D204A">
        <w:rPr>
          <w:b/>
        </w:rPr>
        <w:t xml:space="preserve"> </w:t>
      </w:r>
      <w:proofErr w:type="gramStart"/>
      <w:r w:rsidRPr="001D204A">
        <w:rPr>
          <w:b/>
        </w:rPr>
        <w:t>основ</w:t>
      </w:r>
      <w:proofErr w:type="gramEnd"/>
      <w:r w:rsidRPr="001D204A">
        <w:rPr>
          <w:b/>
        </w:rPr>
        <w:t>і яких укладено план роботи:</w:t>
      </w:r>
    </w:p>
    <w:p w:rsidR="00E759D3" w:rsidRPr="001D204A" w:rsidRDefault="00E759D3" w:rsidP="00E759D3">
      <w:pPr>
        <w:spacing w:before="0" w:beforeAutospacing="0" w:after="0" w:afterAutospacing="0"/>
        <w:jc w:val="both"/>
      </w:pPr>
      <w:r w:rsidRPr="001D204A">
        <w:t>План роботи психологічної служби Володимирівської фі</w:t>
      </w:r>
      <w:proofErr w:type="gramStart"/>
      <w:r w:rsidRPr="001D204A">
        <w:t>л</w:t>
      </w:r>
      <w:proofErr w:type="gramEnd"/>
      <w:r w:rsidRPr="001D204A">
        <w:t>ії</w:t>
      </w:r>
    </w:p>
    <w:p w:rsidR="00E759D3" w:rsidRPr="001D204A" w:rsidRDefault="00E759D3" w:rsidP="00E759D3">
      <w:pPr>
        <w:spacing w:before="0" w:beforeAutospacing="0" w:after="0" w:afterAutospacing="0"/>
        <w:jc w:val="both"/>
      </w:pPr>
      <w:r w:rsidRPr="001D204A">
        <w:t xml:space="preserve"> Ганнівського ліцею Петрівської селищної ради на 2022-2023 навчальний </w:t>
      </w:r>
      <w:proofErr w:type="gramStart"/>
      <w:r w:rsidRPr="001D204A">
        <w:t>р</w:t>
      </w:r>
      <w:proofErr w:type="gramEnd"/>
      <w:r w:rsidRPr="001D204A">
        <w:t xml:space="preserve">ік складено відповідно до: </w:t>
      </w:r>
    </w:p>
    <w:p w:rsidR="00E759D3" w:rsidRPr="001D204A" w:rsidRDefault="00E759D3" w:rsidP="00E759D3">
      <w:pPr>
        <w:spacing w:before="0" w:beforeAutospacing="0" w:after="0" w:afterAutospacing="0"/>
        <w:jc w:val="both"/>
      </w:pPr>
      <w:r w:rsidRPr="001D204A">
        <w:t>•</w:t>
      </w:r>
      <w:r w:rsidRPr="001D204A">
        <w:tab/>
        <w:t>Законів України «Про освіту», «Про загальну середню освіту»;</w:t>
      </w:r>
    </w:p>
    <w:p w:rsidR="00E759D3" w:rsidRPr="001D204A" w:rsidRDefault="00E759D3" w:rsidP="00E759D3">
      <w:pPr>
        <w:spacing w:before="0" w:beforeAutospacing="0" w:after="0" w:afterAutospacing="0"/>
        <w:jc w:val="both"/>
      </w:pPr>
      <w:r w:rsidRPr="001D204A">
        <w:t>•</w:t>
      </w:r>
      <w:r w:rsidRPr="001D204A">
        <w:tab/>
        <w:t xml:space="preserve">Про затвердження </w:t>
      </w:r>
      <w:proofErr w:type="gramStart"/>
      <w:r w:rsidRPr="001D204A">
        <w:t>Положення</w:t>
      </w:r>
      <w:proofErr w:type="gramEnd"/>
      <w:r w:rsidRPr="001D204A">
        <w:t xml:space="preserve"> про психологічну службу в системі освіти України (Наказ Міністерства освіти і науки України №509 від 22.05.2018 р.);</w:t>
      </w:r>
    </w:p>
    <w:p w:rsidR="00E759D3" w:rsidRPr="001D204A" w:rsidRDefault="00E759D3" w:rsidP="00E759D3">
      <w:pPr>
        <w:shd w:val="clear" w:color="auto" w:fill="FFFFFF"/>
        <w:spacing w:before="0" w:beforeAutospacing="0" w:after="0" w:afterAutospacing="0"/>
        <w:jc w:val="both"/>
      </w:pPr>
      <w:r w:rsidRPr="001D204A">
        <w:t xml:space="preserve">          •         Лист МОН від 27.07.2020 № 22.1/10-1495 "Про </w:t>
      </w:r>
      <w:proofErr w:type="gramStart"/>
      <w:r w:rsidRPr="001D204A">
        <w:t>пр</w:t>
      </w:r>
      <w:proofErr w:type="gramEnd"/>
      <w:r w:rsidRPr="001D204A">
        <w:t>іоритетні напрями роботи психологічної службі у системі освіти на 2020-2021 н.р."</w:t>
      </w:r>
    </w:p>
    <w:p w:rsidR="00E759D3" w:rsidRPr="001D204A" w:rsidRDefault="00E759D3" w:rsidP="00E759D3">
      <w:pPr>
        <w:spacing w:before="0" w:beforeAutospacing="0" w:after="0" w:afterAutospacing="0"/>
        <w:jc w:val="both"/>
      </w:pPr>
      <w:r w:rsidRPr="001D204A">
        <w:t>•</w:t>
      </w:r>
      <w:r w:rsidRPr="001D204A">
        <w:tab/>
        <w:t xml:space="preserve">"Типового Положення про центри практичної психології і </w:t>
      </w:r>
      <w:proofErr w:type="gramStart"/>
      <w:r w:rsidRPr="001D204A">
        <w:t>соц</w:t>
      </w:r>
      <w:proofErr w:type="gramEnd"/>
      <w:r w:rsidRPr="001D204A">
        <w:t>іальної роботи" (Наказ Міністерства освіти і науки України №385 від 14.08.2000 р.);</w:t>
      </w:r>
    </w:p>
    <w:p w:rsidR="00E759D3" w:rsidRPr="001D204A" w:rsidRDefault="00E759D3" w:rsidP="00E759D3">
      <w:pPr>
        <w:spacing w:before="0" w:beforeAutospacing="0" w:after="0" w:afterAutospacing="0"/>
        <w:jc w:val="both"/>
      </w:pPr>
      <w:r w:rsidRPr="001D204A">
        <w:t>•</w:t>
      </w:r>
      <w:r w:rsidRPr="001D204A">
        <w:tab/>
        <w:t>листа Міністерства освіти і науки України №1/9-529 від 05.09.2018 р. Про документацію працівникі</w:t>
      </w:r>
      <w:proofErr w:type="gramStart"/>
      <w:r w:rsidRPr="001D204A">
        <w:t>в</w:t>
      </w:r>
      <w:proofErr w:type="gramEnd"/>
      <w:r w:rsidRPr="001D204A">
        <w:t xml:space="preserve"> психологічної служби у системі освіти України;</w:t>
      </w:r>
    </w:p>
    <w:p w:rsidR="00E759D3" w:rsidRPr="001D204A" w:rsidRDefault="00E759D3" w:rsidP="00E759D3">
      <w:pPr>
        <w:spacing w:before="0" w:beforeAutospacing="0" w:after="0" w:afterAutospacing="0"/>
        <w:jc w:val="both"/>
      </w:pPr>
      <w:r w:rsidRPr="001D204A">
        <w:t>•</w:t>
      </w:r>
      <w:r w:rsidRPr="001D204A">
        <w:tab/>
        <w:t xml:space="preserve">"Про затвердження </w:t>
      </w:r>
      <w:proofErr w:type="gramStart"/>
      <w:r w:rsidRPr="001D204A">
        <w:t>Положення</w:t>
      </w:r>
      <w:proofErr w:type="gramEnd"/>
      <w:r w:rsidRPr="001D204A">
        <w:t xml:space="preserve"> про психологічний кабінет дошкільних, загальноосвітніх та інших навчальних закладів ” (наказ від 19.19.2001р. №691);</w:t>
      </w:r>
    </w:p>
    <w:p w:rsidR="00E759D3" w:rsidRPr="001D204A" w:rsidRDefault="00E759D3" w:rsidP="00E759D3">
      <w:pPr>
        <w:spacing w:before="0" w:beforeAutospacing="0" w:after="0" w:afterAutospacing="0"/>
        <w:jc w:val="both"/>
      </w:pPr>
      <w:r w:rsidRPr="001D204A">
        <w:t>•</w:t>
      </w:r>
      <w:r w:rsidRPr="001D204A">
        <w:tab/>
        <w:t>Лист Міністерства освіти і науки України №1/9-557 від 28.10.2014 р.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proofErr w:type="gramStart"/>
      <w:r w:rsidRPr="001D204A">
        <w:t xml:space="preserve"> ;</w:t>
      </w:r>
      <w:proofErr w:type="gramEnd"/>
    </w:p>
    <w:p w:rsidR="00E759D3" w:rsidRPr="001D204A" w:rsidRDefault="00E759D3" w:rsidP="00E759D3">
      <w:pPr>
        <w:spacing w:before="0" w:beforeAutospacing="0" w:after="0" w:afterAutospacing="0"/>
        <w:jc w:val="both"/>
      </w:pPr>
      <w:r w:rsidRPr="001D204A">
        <w:t>•</w:t>
      </w:r>
      <w:r w:rsidRPr="001D204A">
        <w:tab/>
        <w:t>Наказу  Міністерства освіти і науки України  від 01.02. 2010 № 59</w:t>
      </w:r>
      <w:proofErr w:type="gramStart"/>
      <w:r w:rsidRPr="001D204A">
        <w:t xml:space="preserve"> П</w:t>
      </w:r>
      <w:proofErr w:type="gramEnd"/>
      <w:r w:rsidRPr="001D204A">
        <w:t>ро вжиття заходів щодо запобігання насильству над дітьми;</w:t>
      </w:r>
    </w:p>
    <w:p w:rsidR="00E759D3" w:rsidRPr="001D204A" w:rsidRDefault="00E759D3" w:rsidP="00E759D3">
      <w:pPr>
        <w:spacing w:before="0" w:beforeAutospacing="0" w:after="0" w:afterAutospacing="0"/>
        <w:jc w:val="both"/>
      </w:pPr>
      <w:r w:rsidRPr="001D204A">
        <w:t>•</w:t>
      </w:r>
      <w:r w:rsidRPr="001D204A">
        <w:tab/>
        <w:t xml:space="preserve">«Про охорону дитинства» (зміни </w:t>
      </w:r>
      <w:proofErr w:type="gramStart"/>
      <w:r w:rsidRPr="001D204A">
        <w:t>до</w:t>
      </w:r>
      <w:proofErr w:type="gramEnd"/>
      <w:r w:rsidRPr="001D204A">
        <w:t xml:space="preserve"> Закону);</w:t>
      </w:r>
    </w:p>
    <w:p w:rsidR="00E759D3" w:rsidRPr="001D204A" w:rsidRDefault="00E759D3" w:rsidP="00E759D3">
      <w:pPr>
        <w:spacing w:before="0" w:beforeAutospacing="0" w:after="0" w:afterAutospacing="0"/>
        <w:jc w:val="both"/>
      </w:pPr>
      <w:r w:rsidRPr="001D204A">
        <w:t>•</w:t>
      </w:r>
      <w:r w:rsidRPr="001D204A">
        <w:tab/>
        <w:t xml:space="preserve">«Про забезпечення організаційно – правових умов </w:t>
      </w:r>
      <w:proofErr w:type="gramStart"/>
      <w:r w:rsidRPr="001D204A">
        <w:t>соц</w:t>
      </w:r>
      <w:proofErr w:type="gramEnd"/>
      <w:r w:rsidRPr="001D204A">
        <w:t>іального захисту дітей-сиріт та дітей, позбавлених батьківського піклування»;</w:t>
      </w:r>
    </w:p>
    <w:p w:rsidR="00E759D3" w:rsidRPr="001D204A" w:rsidRDefault="00E759D3" w:rsidP="00E759D3">
      <w:pPr>
        <w:spacing w:before="0" w:beforeAutospacing="0" w:after="0" w:afterAutospacing="0"/>
        <w:jc w:val="both"/>
      </w:pPr>
      <w:r w:rsidRPr="001D204A">
        <w:t>•</w:t>
      </w:r>
      <w:r w:rsidRPr="001D204A">
        <w:tab/>
        <w:t xml:space="preserve">Указ Президента України  від 30.12.2000  № 1396/2000 «Про додаткові заходи щодо посилення </w:t>
      </w:r>
      <w:proofErr w:type="gramStart"/>
      <w:r w:rsidRPr="001D204A">
        <w:t>соц</w:t>
      </w:r>
      <w:proofErr w:type="gramEnd"/>
      <w:r w:rsidRPr="001D204A">
        <w:t>іального захисту багатодітних і неповних сімей»;</w:t>
      </w:r>
    </w:p>
    <w:p w:rsidR="00E759D3" w:rsidRPr="001D204A" w:rsidRDefault="00E759D3" w:rsidP="00E759D3">
      <w:pPr>
        <w:spacing w:before="0" w:beforeAutospacing="0" w:after="0" w:afterAutospacing="0"/>
        <w:jc w:val="both"/>
      </w:pPr>
      <w:r w:rsidRPr="001D204A">
        <w:t>•</w:t>
      </w:r>
      <w:r w:rsidRPr="001D204A">
        <w:tab/>
        <w:t xml:space="preserve">Наказу  Міністерства освіти і науки України  від 01.06. 2005 № 330 «Щодо захисту законних прав та інтересів дітей-сиріт та дітей, позбавлених батьківського </w:t>
      </w:r>
      <w:proofErr w:type="gramStart"/>
      <w:r w:rsidRPr="001D204A">
        <w:t>п</w:t>
      </w:r>
      <w:proofErr w:type="gramEnd"/>
      <w:r w:rsidRPr="001D204A">
        <w:t>іклування»;</w:t>
      </w:r>
    </w:p>
    <w:p w:rsidR="00E759D3" w:rsidRPr="001D204A" w:rsidRDefault="00E759D3" w:rsidP="00E759D3">
      <w:pPr>
        <w:spacing w:before="0" w:beforeAutospacing="0" w:after="0" w:afterAutospacing="0"/>
        <w:jc w:val="both"/>
      </w:pPr>
      <w:r w:rsidRPr="001D204A">
        <w:t xml:space="preserve">•        Лист МОН від 30.05.2022 № 1/5735-22 «Про запобігання та протидію домашньому насильству в умовах воєнного стану в Україні»; </w:t>
      </w:r>
    </w:p>
    <w:p w:rsidR="00E759D3" w:rsidRPr="001D204A" w:rsidRDefault="00E759D3" w:rsidP="00E759D3">
      <w:pPr>
        <w:spacing w:before="0" w:beforeAutospacing="0" w:after="0" w:afterAutospacing="0"/>
        <w:jc w:val="both"/>
      </w:pPr>
      <w:r w:rsidRPr="001D204A">
        <w:t xml:space="preserve">•         Лист МОН від 12.04.2022 № 1/4068-22 «Щодо недопущення участі неповнолітніх у наданні інформації ворогу </w:t>
      </w:r>
      <w:proofErr w:type="gramStart"/>
      <w:r w:rsidRPr="001D204A">
        <w:t>про</w:t>
      </w:r>
      <w:proofErr w:type="gramEnd"/>
      <w:r w:rsidRPr="001D204A">
        <w:t xml:space="preserve"> військові позицій Збройних сил України»; </w:t>
      </w:r>
    </w:p>
    <w:p w:rsidR="00E759D3" w:rsidRPr="001D204A" w:rsidRDefault="00E759D3" w:rsidP="00E759D3">
      <w:pPr>
        <w:spacing w:before="0" w:beforeAutospacing="0" w:after="0" w:afterAutospacing="0"/>
        <w:jc w:val="both"/>
      </w:pPr>
      <w:r w:rsidRPr="001D204A">
        <w:t>•         Лист МОН від 10.06.2022 № 1/6267-22 «Про деякі питання національно-патріотичного виховання в закладах освіти України»;</w:t>
      </w:r>
    </w:p>
    <w:p w:rsidR="00E759D3" w:rsidRPr="001D204A" w:rsidRDefault="00E759D3" w:rsidP="00E759D3">
      <w:pPr>
        <w:spacing w:before="0" w:beforeAutospacing="0" w:after="0" w:afterAutospacing="0"/>
        <w:jc w:val="both"/>
      </w:pPr>
      <w:r w:rsidRPr="001D204A">
        <w:t xml:space="preserve">•           Лист МОН від 27.06.2022 № 1/7035-22 «Про </w:t>
      </w:r>
      <w:proofErr w:type="gramStart"/>
      <w:r w:rsidRPr="001D204A">
        <w:t>п</w:t>
      </w:r>
      <w:proofErr w:type="gramEnd"/>
      <w:r w:rsidRPr="001D204A">
        <w:t xml:space="preserve">ідготовку до початку та особливості організації освітнього процесу в 2022/23 навчальному році» </w:t>
      </w:r>
    </w:p>
    <w:p w:rsidR="00E759D3" w:rsidRPr="009F141E" w:rsidRDefault="00E759D3" w:rsidP="00E759D3">
      <w:pPr>
        <w:spacing w:before="0" w:beforeAutospacing="0" w:after="0" w:afterAutospacing="0"/>
        <w:jc w:val="both"/>
        <w:rPr>
          <w:lang w:val="uk-UA"/>
        </w:rPr>
      </w:pPr>
      <w:r w:rsidRPr="001D204A">
        <w:t>•         Лист МОН від 02.08.2022 №1/8794-22 «Щодо діяльності психологічної служби у системі освіт</w:t>
      </w:r>
      <w:r>
        <w:t>и в 2022/2023 навчальному році»</w:t>
      </w:r>
    </w:p>
    <w:p w:rsidR="00E759D3" w:rsidRPr="001D204A" w:rsidRDefault="00E759D3" w:rsidP="00E759D3">
      <w:pPr>
        <w:spacing w:before="0" w:beforeAutospacing="0" w:after="0" w:afterAutospacing="0"/>
        <w:ind w:firstLine="709"/>
        <w:jc w:val="center"/>
        <w:rPr>
          <w:b/>
        </w:rPr>
      </w:pPr>
      <w:r w:rsidRPr="001D204A">
        <w:rPr>
          <w:b/>
        </w:rPr>
        <w:t>І. Аналітична частина</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У 2021-2022 навчальному році у даній школі навчалось ___ здобувачів освіти, усіх успішно переведено до наступного класу.</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Практичний психолог школи протягом навчального року здійснював психологічний супровід освітнього процесу за основними напрямками діяльності з учасниками освітнього процесу: діагностика, </w:t>
      </w:r>
      <w:proofErr w:type="gramStart"/>
      <w:r w:rsidRPr="001D204A">
        <w:rPr>
          <w:color w:val="000000"/>
        </w:rPr>
        <w:t>проф</w:t>
      </w:r>
      <w:proofErr w:type="gramEnd"/>
      <w:r w:rsidRPr="001D204A">
        <w:rPr>
          <w:color w:val="000000"/>
        </w:rPr>
        <w:t>ілактика, корекція, навчальна діяльність, консультування, просвіта.</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proofErr w:type="gramStart"/>
      <w:r w:rsidRPr="001D204A">
        <w:rPr>
          <w:color w:val="000000"/>
        </w:rPr>
        <w:t>Соц</w:t>
      </w:r>
      <w:proofErr w:type="gramEnd"/>
      <w:r w:rsidRPr="001D204A">
        <w:rPr>
          <w:color w:val="000000"/>
        </w:rPr>
        <w:t>іально-психологічні дослідження здобувачів освіти були спрямовані на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Корекційно-відновлювальна, розвивальна, просвітницька та </w:t>
      </w:r>
      <w:proofErr w:type="gramStart"/>
      <w:r w:rsidRPr="001D204A">
        <w:rPr>
          <w:color w:val="000000"/>
        </w:rPr>
        <w:t>проф</w:t>
      </w:r>
      <w:proofErr w:type="gramEnd"/>
      <w:r w:rsidRPr="001D204A">
        <w:rPr>
          <w:color w:val="000000"/>
        </w:rPr>
        <w:t xml:space="preserve">ілактична робота із здобувачами освіти була спрямована на розвиток пізнавальної діяльності, формування позитивної мотивації до освітнього процесу, навичок самоконтролю, навичок соціальноприйнятих способів вираження негативних емоцій, відповідальної поведінки, формування позитивного образу «Я», згуртування здобувачів освіти у класному колективі,  корекцію агресивності, емоційно-вольової сфери, зниження </w:t>
      </w:r>
      <w:proofErr w:type="gramStart"/>
      <w:r w:rsidRPr="001D204A">
        <w:rPr>
          <w:color w:val="000000"/>
        </w:rPr>
        <w:t>р</w:t>
      </w:r>
      <w:proofErr w:type="gramEnd"/>
      <w:r w:rsidRPr="001D204A">
        <w:rPr>
          <w:color w:val="000000"/>
        </w:rPr>
        <w:t xml:space="preserve">івня тривожності, корекцію страхів, розвиток комунікативних навичок здобувачів освіти, соціальної компетенції, емоційного інтелекту, подолання егоцентризму, </w:t>
      </w:r>
      <w:r w:rsidRPr="001D204A">
        <w:rPr>
          <w:color w:val="000000"/>
        </w:rPr>
        <w:lastRenderedPageBreak/>
        <w:t>формування у дітей негативного ставлення до шкідливих звичок, навичок здорового способу життя (система тренінгових занять за програмами «Дорослішай на здоров’я», «Рівний-Рівному», «Корисні звички», «Профілактика торгі</w:t>
      </w:r>
      <w:proofErr w:type="gramStart"/>
      <w:r w:rsidRPr="001D204A">
        <w:rPr>
          <w:color w:val="000000"/>
        </w:rPr>
        <w:t>вл</w:t>
      </w:r>
      <w:proofErr w:type="gramEnd"/>
      <w:r w:rsidRPr="001D204A">
        <w:rPr>
          <w:color w:val="000000"/>
        </w:rPr>
        <w:t xml:space="preserve">і людьми»), перенаправлення енергії на соціальну роботу і культурну творчість (залучення до естетично-трудового виховання в рамках роботи закладу). </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Робота із здобувачами освіти молодшої вікової ланки була направлена на </w:t>
      </w:r>
      <w:proofErr w:type="gramStart"/>
      <w:r w:rsidRPr="001D204A">
        <w:rPr>
          <w:color w:val="000000"/>
        </w:rPr>
        <w:t>п</w:t>
      </w:r>
      <w:proofErr w:type="gramEnd"/>
      <w:r w:rsidRPr="001D204A">
        <w:rPr>
          <w:color w:val="000000"/>
        </w:rPr>
        <w:t>ідготовку особистості до освітнього процесу, зниження ризиків проблем адаптації до освітнього середовища, формуванню готовності до  переходу у середню ланку здобувачів освіти 4 класу, своєчасне попередження відхилень у розвитку та становленні особистості.</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Відповідно до впровадження інклюзивної освіти практичним психологом спільно з командою супроводу організовано корекційно-просвітницьку роботу з дітьми з особливими освітніми потребами та реалізовано індивідуальні плани розвитку дітей.</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Робота з здобувачами освіти середньої  та старшої вікової ланки була спрямована на допомогу в адаптаційний період п’ятикласників, усунення виявлених труднощів </w:t>
      </w:r>
      <w:proofErr w:type="gramStart"/>
      <w:r w:rsidRPr="001D204A">
        <w:rPr>
          <w:color w:val="000000"/>
        </w:rPr>
        <w:t>соц</w:t>
      </w:r>
      <w:proofErr w:type="gramEnd"/>
      <w:r w:rsidRPr="001D204A">
        <w:rPr>
          <w:color w:val="000000"/>
        </w:rPr>
        <w:t xml:space="preserve">іально-психологічного розвитку здобувачів освіти (недостатній рівень навчальних досягнень, порушення поведінки, емоційна нестабільність), міжособистісних стосунках, запобігання конфліктним ситуаціям в освітньому процесі, зниження ризиків схильності до залежностей та правопорушень, </w:t>
      </w:r>
      <w:proofErr w:type="gramStart"/>
      <w:r w:rsidRPr="001D204A">
        <w:rPr>
          <w:color w:val="000000"/>
        </w:rPr>
        <w:t>р</w:t>
      </w:r>
      <w:proofErr w:type="gramEnd"/>
      <w:r w:rsidRPr="001D204A">
        <w:rPr>
          <w:color w:val="000000"/>
        </w:rPr>
        <w:t>ізних форм девіантної поведінки, допомога в соціалізації здобувачів освіти 9 класу, профорієнтаційна робота.</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proofErr w:type="gramStart"/>
      <w:r w:rsidRPr="001D204A">
        <w:rPr>
          <w:color w:val="000000"/>
        </w:rPr>
        <w:t>Робота з педколективом орієнтувалась на оптимізацію емоційних станів, попередження «професійного вигорання», гуманізацію взаємин учасників освітнього процесу, творче подолання конфліктів, консультування із складних проблем в освітньому середовищі серед учасників освітнього процесу, допомогу у проведенні індивідуальної роботи із здобувачами освіти.</w:t>
      </w:r>
      <w:proofErr w:type="gramEnd"/>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Особливий акцент у щоденній діяльності зроблено </w:t>
      </w:r>
      <w:proofErr w:type="gramStart"/>
      <w:r w:rsidRPr="001D204A">
        <w:rPr>
          <w:color w:val="000000"/>
        </w:rPr>
        <w:t>на</w:t>
      </w:r>
      <w:proofErr w:type="gramEnd"/>
      <w:r w:rsidRPr="001D204A">
        <w:rPr>
          <w:color w:val="000000"/>
        </w:rPr>
        <w:t xml:space="preserve"> роботі з батьками. Продовжено роботу консультпункту «Сімейна педагогіка» (надавалась консультативна допомога батькам здобувачів осві</w:t>
      </w:r>
      <w:proofErr w:type="gramStart"/>
      <w:r w:rsidRPr="001D204A">
        <w:rPr>
          <w:color w:val="000000"/>
        </w:rPr>
        <w:t>ти на</w:t>
      </w:r>
      <w:proofErr w:type="gramEnd"/>
      <w:r w:rsidRPr="001D204A">
        <w:rPr>
          <w:color w:val="000000"/>
        </w:rPr>
        <w:t xml:space="preserve"> теми: «Вплив взаємин в родині на розвиток особистості дитини», «Відповідальне батьківство», «Сім’я – прості</w:t>
      </w:r>
      <w:proofErr w:type="gramStart"/>
      <w:r w:rsidRPr="001D204A">
        <w:rPr>
          <w:color w:val="000000"/>
        </w:rPr>
        <w:t>р</w:t>
      </w:r>
      <w:proofErr w:type="gramEnd"/>
      <w:r w:rsidRPr="001D204A">
        <w:rPr>
          <w:color w:val="000000"/>
        </w:rPr>
        <w:t xml:space="preserve"> без насильства», «Батьківське ставлення до дитини»), постійно оновлювався стенд «Батьківський всеобуч», активна участь у батьківських зборах. </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Запроваджено діяльність сторінки «Кабінет психолог» на офіційному сайті, де всі учасники освітнього процесу отримували просвітницьку та консультативну допомогу у вирішенні хвилюючих питань щодо навчання та виховання дитини в умовах дистанційного навчання.</w:t>
      </w:r>
    </w:p>
    <w:p w:rsidR="00E759D3" w:rsidRPr="001D204A" w:rsidRDefault="00E759D3" w:rsidP="00E759D3">
      <w:pPr>
        <w:widowControl w:val="0"/>
        <w:spacing w:before="0" w:beforeAutospacing="0" w:after="0" w:afterAutospacing="0"/>
        <w:ind w:firstLine="709"/>
        <w:jc w:val="both"/>
      </w:pPr>
      <w:r w:rsidRPr="001D204A">
        <w:t>Головним завданням служби за 2021-2022 н.р. було:</w:t>
      </w:r>
    </w:p>
    <w:p w:rsidR="00E759D3" w:rsidRPr="001D204A" w:rsidRDefault="00E759D3" w:rsidP="00E759D3">
      <w:pPr>
        <w:numPr>
          <w:ilvl w:val="0"/>
          <w:numId w:val="5"/>
        </w:numPr>
        <w:spacing w:before="0" w:beforeAutospacing="0" w:after="0" w:afterAutospacing="0"/>
        <w:ind w:left="0" w:firstLine="709"/>
        <w:jc w:val="both"/>
      </w:pPr>
      <w:r w:rsidRPr="001D204A">
        <w:t xml:space="preserve">Створення сприятливих умов для розвитку дитини, надання допомоги дітям з особливими освітніми потребами, встановлення зв’язків  і дружніх відношень </w:t>
      </w:r>
      <w:proofErr w:type="gramStart"/>
      <w:r w:rsidRPr="001D204A">
        <w:t>між</w:t>
      </w:r>
      <w:proofErr w:type="gramEnd"/>
      <w:r w:rsidRPr="001D204A">
        <w:t xml:space="preserve"> учнем, сім’єю та школою;</w:t>
      </w:r>
    </w:p>
    <w:p w:rsidR="00E759D3" w:rsidRPr="001D204A" w:rsidRDefault="00E759D3" w:rsidP="00E759D3">
      <w:pPr>
        <w:numPr>
          <w:ilvl w:val="0"/>
          <w:numId w:val="5"/>
        </w:numPr>
        <w:spacing w:before="0" w:beforeAutospacing="0" w:after="0" w:afterAutospacing="0"/>
        <w:ind w:left="0" w:firstLine="709"/>
        <w:jc w:val="both"/>
      </w:pPr>
      <w:r w:rsidRPr="001D204A">
        <w:t>Забезпечення якісного психологічного супроводу навчально-виховного процесу;</w:t>
      </w:r>
    </w:p>
    <w:p w:rsidR="00E759D3" w:rsidRPr="001D204A" w:rsidRDefault="00E759D3" w:rsidP="00E759D3">
      <w:pPr>
        <w:numPr>
          <w:ilvl w:val="0"/>
          <w:numId w:val="5"/>
        </w:numPr>
        <w:spacing w:before="0" w:beforeAutospacing="0" w:after="0" w:afterAutospacing="0"/>
        <w:ind w:left="0" w:firstLine="709"/>
        <w:jc w:val="both"/>
      </w:pPr>
      <w:r w:rsidRPr="001D204A">
        <w:t>Науково-методичне і практичне забезпечення просвітницької роботи з педагогами, учнями та батьками;</w:t>
      </w:r>
    </w:p>
    <w:p w:rsidR="00E759D3" w:rsidRPr="001D204A" w:rsidRDefault="00E759D3" w:rsidP="00E759D3">
      <w:pPr>
        <w:numPr>
          <w:ilvl w:val="0"/>
          <w:numId w:val="5"/>
        </w:numPr>
        <w:spacing w:before="0" w:beforeAutospacing="0" w:after="0" w:afterAutospacing="0"/>
        <w:ind w:left="0" w:firstLine="709"/>
        <w:jc w:val="both"/>
      </w:pPr>
      <w:r w:rsidRPr="001D204A">
        <w:t xml:space="preserve">Орієнтація виховної роботи на </w:t>
      </w:r>
      <w:proofErr w:type="gramStart"/>
      <w:r w:rsidRPr="001D204A">
        <w:t>соц</w:t>
      </w:r>
      <w:proofErr w:type="gramEnd"/>
      <w:r w:rsidRPr="001D204A">
        <w:t xml:space="preserve">іально-психологічну профілактику негативних явищ в учнівському середовищі, превентивну освіту, профілактику девіантної і ризикованої поведінки підлітків; формування  толерантної особистості; </w:t>
      </w:r>
    </w:p>
    <w:p w:rsidR="00E759D3" w:rsidRPr="001D204A" w:rsidRDefault="00E759D3" w:rsidP="00E759D3">
      <w:pPr>
        <w:numPr>
          <w:ilvl w:val="0"/>
          <w:numId w:val="5"/>
        </w:numPr>
        <w:spacing w:before="0" w:beforeAutospacing="0" w:after="0" w:afterAutospacing="0"/>
        <w:ind w:left="0" w:firstLine="709"/>
        <w:jc w:val="both"/>
      </w:pPr>
      <w:r w:rsidRPr="001D204A">
        <w:t xml:space="preserve">Розвиток у дітей творчих здібностей, </w:t>
      </w:r>
      <w:proofErr w:type="gramStart"/>
      <w:r w:rsidRPr="001D204A">
        <w:t>п</w:t>
      </w:r>
      <w:proofErr w:type="gramEnd"/>
      <w:r w:rsidRPr="001D204A">
        <w:t>ідтримка обдарованих учнів, формування навичок самоосвіти і самореалізації особистості;</w:t>
      </w:r>
    </w:p>
    <w:p w:rsidR="00E759D3" w:rsidRPr="001D204A" w:rsidRDefault="00E759D3" w:rsidP="00E759D3">
      <w:pPr>
        <w:numPr>
          <w:ilvl w:val="0"/>
          <w:numId w:val="5"/>
        </w:numPr>
        <w:spacing w:before="0" w:beforeAutospacing="0" w:after="0" w:afterAutospacing="0"/>
        <w:ind w:left="0" w:firstLine="709"/>
        <w:jc w:val="both"/>
      </w:pPr>
      <w:r w:rsidRPr="001D204A">
        <w:t>Надання психологічної допомоги  переміщеним особам та сім’ям учасників бойових дій</w:t>
      </w:r>
      <w:proofErr w:type="gramStart"/>
      <w:r w:rsidRPr="001D204A">
        <w:t xml:space="preserve"> ;</w:t>
      </w:r>
      <w:proofErr w:type="gramEnd"/>
    </w:p>
    <w:p w:rsidR="00E759D3" w:rsidRPr="001D204A" w:rsidRDefault="00E759D3" w:rsidP="00E759D3">
      <w:pPr>
        <w:numPr>
          <w:ilvl w:val="0"/>
          <w:numId w:val="5"/>
        </w:numPr>
        <w:spacing w:before="0" w:beforeAutospacing="0" w:after="0" w:afterAutospacing="0"/>
        <w:ind w:left="0" w:firstLine="709"/>
        <w:jc w:val="both"/>
      </w:pPr>
      <w:r w:rsidRPr="001D204A">
        <w:t xml:space="preserve">Спільними зусиллями служби та вчителів зрозуміти особливості дитини як </w:t>
      </w:r>
      <w:proofErr w:type="gramStart"/>
      <w:r w:rsidRPr="001D204A">
        <w:t>п</w:t>
      </w:r>
      <w:proofErr w:type="gramEnd"/>
      <w:r w:rsidRPr="001D204A">
        <w:t xml:space="preserve">ідростаючої особистості, яка формується в контексті її  життєвих умов, з урахуванням історії виховання, вікових, статевих та індивідуальних рис. За допомогою форм роботи служби, а саме: консультативної , психодіагностичної, корекційної та розвивальної, досліджували період адаптації  учнів ( 1, 5 класи), особистісні особливості </w:t>
      </w:r>
      <w:proofErr w:type="gramStart"/>
      <w:r w:rsidRPr="001D204A">
        <w:t>п</w:t>
      </w:r>
      <w:proofErr w:type="gramEnd"/>
      <w:r w:rsidRPr="001D204A">
        <w:t>ідлітків ( 6-9 класи), визначали  професійні напрямки старшокласників, випускників (9 клас).</w:t>
      </w:r>
    </w:p>
    <w:p w:rsidR="00E759D3" w:rsidRPr="001D204A" w:rsidRDefault="00E759D3" w:rsidP="00E759D3">
      <w:pPr>
        <w:spacing w:before="0" w:beforeAutospacing="0" w:after="0" w:afterAutospacing="0"/>
        <w:ind w:firstLine="709"/>
        <w:jc w:val="both"/>
        <w:rPr>
          <w:b/>
        </w:rPr>
      </w:pPr>
    </w:p>
    <w:p w:rsidR="00E759D3" w:rsidRPr="001D204A" w:rsidRDefault="00E759D3" w:rsidP="00E759D3">
      <w:pPr>
        <w:spacing w:before="0" w:beforeAutospacing="0" w:after="0" w:afterAutospacing="0"/>
        <w:ind w:firstLine="709"/>
        <w:jc w:val="center"/>
        <w:rPr>
          <w:b/>
        </w:rPr>
      </w:pPr>
      <w:r w:rsidRPr="001D204A">
        <w:rPr>
          <w:b/>
        </w:rPr>
        <w:t xml:space="preserve">IІ. </w:t>
      </w:r>
      <w:proofErr w:type="gramStart"/>
      <w:r w:rsidRPr="001D204A">
        <w:rPr>
          <w:b/>
        </w:rPr>
        <w:t>Ц</w:t>
      </w:r>
      <w:proofErr w:type="gramEnd"/>
      <w:r w:rsidRPr="001D204A">
        <w:rPr>
          <w:b/>
        </w:rPr>
        <w:t>ілепокладаюча частина</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Проблема, над якою працює практичний психолог:</w:t>
      </w:r>
      <w:r w:rsidRPr="001D204A">
        <w:rPr>
          <w:b/>
          <w:color w:val="000000"/>
        </w:rPr>
        <w:t xml:space="preserve"> «Сприяння розвитку особистості шляхом формування психологічної та </w:t>
      </w:r>
      <w:proofErr w:type="gramStart"/>
      <w:r w:rsidRPr="001D204A">
        <w:rPr>
          <w:b/>
          <w:color w:val="000000"/>
        </w:rPr>
        <w:t>соц</w:t>
      </w:r>
      <w:proofErr w:type="gramEnd"/>
      <w:r w:rsidRPr="001D204A">
        <w:rPr>
          <w:b/>
          <w:color w:val="000000"/>
        </w:rPr>
        <w:t>іальної компетентності».</w:t>
      </w:r>
    </w:p>
    <w:p w:rsidR="00E759D3" w:rsidRPr="001D204A" w:rsidRDefault="00E759D3" w:rsidP="00E759D3">
      <w:pPr>
        <w:pBdr>
          <w:top w:val="nil"/>
          <w:left w:val="nil"/>
          <w:bottom w:val="nil"/>
          <w:right w:val="nil"/>
          <w:between w:val="nil"/>
        </w:pBdr>
        <w:spacing w:before="0" w:beforeAutospacing="0" w:after="0" w:afterAutospacing="0"/>
        <w:ind w:firstLine="709"/>
        <w:jc w:val="both"/>
        <w:rPr>
          <w:color w:val="000000"/>
        </w:rPr>
      </w:pPr>
      <w:r w:rsidRPr="001D204A">
        <w:rPr>
          <w:color w:val="000000"/>
        </w:rPr>
        <w:t xml:space="preserve">Для організації належного психологічного, </w:t>
      </w:r>
      <w:proofErr w:type="gramStart"/>
      <w:r w:rsidRPr="001D204A">
        <w:rPr>
          <w:color w:val="000000"/>
        </w:rPr>
        <w:t>соц</w:t>
      </w:r>
      <w:proofErr w:type="gramEnd"/>
      <w:r w:rsidRPr="001D204A">
        <w:rPr>
          <w:color w:val="000000"/>
        </w:rPr>
        <w:t>іально-педагогічного супроводу учасників освітнього процесу необхідно реалізувати пріоритетні завдання на 2022/2023 навальний рік:</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pPr>
      <w:r w:rsidRPr="001D204A">
        <w:rPr>
          <w:color w:val="000000"/>
        </w:rPr>
        <w:lastRenderedPageBreak/>
        <w:t xml:space="preserve">Психологічна допомога та емоційна </w:t>
      </w:r>
      <w:proofErr w:type="gramStart"/>
      <w:r w:rsidRPr="001D204A">
        <w:rPr>
          <w:color w:val="000000"/>
        </w:rPr>
        <w:t>п</w:t>
      </w:r>
      <w:proofErr w:type="gramEnd"/>
      <w:r w:rsidRPr="001D204A">
        <w:rPr>
          <w:color w:val="000000"/>
        </w:rPr>
        <w:t xml:space="preserve">ідтримка учасників освітнього процесу. </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b/>
          <w:color w:val="000000"/>
        </w:rPr>
      </w:pPr>
      <w:r w:rsidRPr="001D204A">
        <w:rPr>
          <w:color w:val="000000"/>
        </w:rPr>
        <w:t xml:space="preserve">Розвиток особистісних особливостей учнів шляхом сприяння їх </w:t>
      </w:r>
      <w:proofErr w:type="gramStart"/>
      <w:r w:rsidRPr="001D204A">
        <w:rPr>
          <w:color w:val="000000"/>
        </w:rPr>
        <w:t>соц</w:t>
      </w:r>
      <w:proofErr w:type="gramEnd"/>
      <w:r w:rsidRPr="001D204A">
        <w:rPr>
          <w:color w:val="000000"/>
        </w:rPr>
        <w:t>іалізації, розвитку морального виховання, толерантності, профілактики ксенофобії тощо;</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b/>
          <w:color w:val="000000"/>
        </w:rPr>
      </w:pPr>
      <w:r w:rsidRPr="001D204A">
        <w:rPr>
          <w:color w:val="000000"/>
        </w:rPr>
        <w:t xml:space="preserve">Робота з переселенцями </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b/>
          <w:color w:val="000000"/>
        </w:rPr>
      </w:pPr>
      <w:r w:rsidRPr="001D204A">
        <w:rPr>
          <w:color w:val="000000"/>
        </w:rPr>
        <w:t xml:space="preserve">Робота з постраждалими від війни </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b/>
          <w:color w:val="000000"/>
        </w:rPr>
      </w:pPr>
      <w:proofErr w:type="gramStart"/>
      <w:r w:rsidRPr="001D204A">
        <w:rPr>
          <w:color w:val="000000"/>
        </w:rPr>
        <w:t>П</w:t>
      </w:r>
      <w:proofErr w:type="gramEnd"/>
      <w:r w:rsidRPr="001D204A">
        <w:rPr>
          <w:color w:val="000000"/>
        </w:rPr>
        <w:t xml:space="preserve">ідвищення компетентності педагогічних працівників у напрямі надання першої психологічної допомоги </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Психологічне забезпечення освітнього процесу, супровід психічного, розумового, </w:t>
      </w:r>
      <w:proofErr w:type="gramStart"/>
      <w:r w:rsidRPr="001D204A">
        <w:rPr>
          <w:color w:val="000000"/>
        </w:rPr>
        <w:t>соц</w:t>
      </w:r>
      <w:proofErr w:type="gramEnd"/>
      <w:r w:rsidRPr="001D204A">
        <w:rPr>
          <w:color w:val="000000"/>
        </w:rPr>
        <w:t>іального і фізичного розвитку здобувачів освіти.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Психологічне та </w:t>
      </w:r>
      <w:proofErr w:type="gramStart"/>
      <w:r w:rsidRPr="001D204A">
        <w:rPr>
          <w:color w:val="000000"/>
        </w:rPr>
        <w:t>соц</w:t>
      </w:r>
      <w:proofErr w:type="gramEnd"/>
      <w:r w:rsidRPr="001D204A">
        <w:rPr>
          <w:color w:val="000000"/>
        </w:rPr>
        <w:t>іально-педагогічне забезпечення та супровід інклюзивного навчання дітей з особливими освітніми потребами, консультативна та просвітницька робота з батьками.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Посилення </w:t>
      </w:r>
      <w:proofErr w:type="gramStart"/>
      <w:r w:rsidRPr="001D204A">
        <w:rPr>
          <w:color w:val="000000"/>
        </w:rPr>
        <w:t>проф</w:t>
      </w:r>
      <w:proofErr w:type="gramEnd"/>
      <w:r w:rsidRPr="001D204A">
        <w:rPr>
          <w:color w:val="000000"/>
        </w:rPr>
        <w:t>ілактичної роботи із протидії торгівлі людьми.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Посилення роботи зі здійснення </w:t>
      </w:r>
      <w:proofErr w:type="gramStart"/>
      <w:r w:rsidRPr="001D204A">
        <w:rPr>
          <w:color w:val="000000"/>
        </w:rPr>
        <w:t>проф</w:t>
      </w:r>
      <w:proofErr w:type="gramEnd"/>
      <w:r w:rsidRPr="001D204A">
        <w:rPr>
          <w:color w:val="000000"/>
        </w:rPr>
        <w:t>ілактичних заходів щодо зниження вживання алкоголю та наркотичних речовин підлітками.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Посилення </w:t>
      </w:r>
      <w:proofErr w:type="gramStart"/>
      <w:r w:rsidRPr="001D204A">
        <w:rPr>
          <w:color w:val="000000"/>
        </w:rPr>
        <w:t>проф</w:t>
      </w:r>
      <w:proofErr w:type="gramEnd"/>
      <w:r w:rsidRPr="001D204A">
        <w:rPr>
          <w:color w:val="000000"/>
        </w:rPr>
        <w:t>ілактичної роботи з подолання правопорушень, злочинності серед неповнолітніх.</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Забезпечення захисту прав і свобод дітей, створення безпечного середовища (запобігання насильству в закладі та домашньому насильству).</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Просвітницька робота з учасниками освітнього процесу щодо загроз, які може нести інтернет (шахрайство, спам, кібербулінг тощо).</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Популяризація ненасильницької моделі поведінки.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 Інформування про </w:t>
      </w:r>
      <w:proofErr w:type="gramStart"/>
      <w:r w:rsidRPr="001D204A">
        <w:rPr>
          <w:color w:val="000000"/>
        </w:rPr>
        <w:t>соц</w:t>
      </w:r>
      <w:proofErr w:type="gramEnd"/>
      <w:r w:rsidRPr="001D204A">
        <w:rPr>
          <w:color w:val="000000"/>
        </w:rPr>
        <w:t>іально-небезпечні хвороби.</w:t>
      </w:r>
    </w:p>
    <w:p w:rsidR="00E759D3" w:rsidRPr="001D204A" w:rsidRDefault="00E759D3" w:rsidP="00E759D3">
      <w:pPr>
        <w:numPr>
          <w:ilvl w:val="0"/>
          <w:numId w:val="4"/>
        </w:numPr>
        <w:pBdr>
          <w:top w:val="nil"/>
          <w:left w:val="nil"/>
          <w:bottom w:val="nil"/>
          <w:right w:val="nil"/>
          <w:between w:val="nil"/>
        </w:pBdr>
        <w:spacing w:before="0" w:beforeAutospacing="0" w:after="0" w:afterAutospacing="0"/>
        <w:ind w:left="0" w:firstLine="709"/>
        <w:jc w:val="both"/>
        <w:rPr>
          <w:color w:val="000000"/>
        </w:rPr>
      </w:pPr>
      <w:r w:rsidRPr="001D204A">
        <w:rPr>
          <w:color w:val="000000"/>
        </w:rPr>
        <w:t xml:space="preserve"> Продовження діяльності сторінки «Кабінет психолога» на сайті закладу  та онлайн-консультування.</w:t>
      </w:r>
    </w:p>
    <w:p w:rsidR="00E759D3" w:rsidRPr="009F141E" w:rsidRDefault="00E759D3" w:rsidP="00E759D3">
      <w:pPr>
        <w:pBdr>
          <w:top w:val="nil"/>
          <w:left w:val="nil"/>
          <w:bottom w:val="nil"/>
          <w:right w:val="nil"/>
          <w:between w:val="nil"/>
        </w:pBdr>
        <w:spacing w:before="0" w:beforeAutospacing="0" w:after="0" w:afterAutospacing="0"/>
        <w:ind w:firstLine="709"/>
        <w:jc w:val="both"/>
        <w:rPr>
          <w:color w:val="000000"/>
          <w:lang w:val="uk-UA"/>
        </w:rPr>
      </w:pPr>
      <w:r w:rsidRPr="001D204A">
        <w:rPr>
          <w:color w:val="000000"/>
        </w:rPr>
        <w:t xml:space="preserve">У своїй роботі практичний психолог орієнтується на запити </w:t>
      </w:r>
      <w:proofErr w:type="gramStart"/>
      <w:r w:rsidRPr="001D204A">
        <w:rPr>
          <w:color w:val="000000"/>
        </w:rPr>
        <w:t>адм</w:t>
      </w:r>
      <w:proofErr w:type="gramEnd"/>
      <w:r w:rsidRPr="001D204A">
        <w:rPr>
          <w:color w:val="000000"/>
        </w:rPr>
        <w:t xml:space="preserve">іністрації школи та учасників освітнього процесу (здобувачів освіти, батьків, педагогів). </w:t>
      </w:r>
      <w:proofErr w:type="gramStart"/>
      <w:r w:rsidRPr="001D204A">
        <w:rPr>
          <w:color w:val="000000"/>
        </w:rPr>
        <w:t>До</w:t>
      </w:r>
      <w:proofErr w:type="gramEnd"/>
      <w:r w:rsidRPr="001D204A">
        <w:rPr>
          <w:color w:val="000000"/>
        </w:rPr>
        <w:t xml:space="preserve"> активної співпраці долучити усі</w:t>
      </w:r>
      <w:r>
        <w:rPr>
          <w:color w:val="000000"/>
        </w:rPr>
        <w:t>х учасників освітнього процесу.</w:t>
      </w:r>
    </w:p>
    <w:p w:rsidR="00E759D3" w:rsidRPr="001D204A" w:rsidRDefault="00E759D3" w:rsidP="00E759D3">
      <w:pPr>
        <w:pBdr>
          <w:top w:val="nil"/>
          <w:left w:val="nil"/>
          <w:bottom w:val="nil"/>
          <w:right w:val="nil"/>
          <w:between w:val="nil"/>
        </w:pBdr>
        <w:ind w:left="720"/>
        <w:jc w:val="center"/>
        <w:rPr>
          <w:b/>
          <w:color w:val="000000"/>
        </w:rPr>
      </w:pPr>
      <w:r w:rsidRPr="001D204A">
        <w:rPr>
          <w:b/>
          <w:color w:val="000000"/>
        </w:rPr>
        <w:t>III. Змістовна частина</w:t>
      </w:r>
    </w:p>
    <w:tbl>
      <w:tblPr>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3768"/>
        <w:gridCol w:w="1954"/>
        <w:gridCol w:w="1996"/>
        <w:gridCol w:w="1767"/>
      </w:tblGrid>
      <w:tr w:rsidR="00E759D3" w:rsidRPr="001D204A" w:rsidTr="007B471B">
        <w:tc>
          <w:tcPr>
            <w:tcW w:w="757" w:type="dxa"/>
          </w:tcPr>
          <w:p w:rsidR="00E759D3" w:rsidRPr="001D204A" w:rsidRDefault="00E759D3" w:rsidP="007B471B">
            <w:pPr>
              <w:pBdr>
                <w:top w:val="nil"/>
                <w:left w:val="nil"/>
                <w:bottom w:val="nil"/>
                <w:right w:val="nil"/>
                <w:between w:val="nil"/>
              </w:pBdr>
              <w:rPr>
                <w:color w:val="000000"/>
              </w:rPr>
            </w:pPr>
            <w:r w:rsidRPr="001D204A">
              <w:rPr>
                <w:color w:val="000000"/>
              </w:rPr>
              <w:t>№</w:t>
            </w:r>
          </w:p>
          <w:p w:rsidR="00E759D3" w:rsidRPr="001D204A" w:rsidRDefault="00E759D3" w:rsidP="007B471B">
            <w:pPr>
              <w:pBdr>
                <w:top w:val="nil"/>
                <w:left w:val="nil"/>
                <w:bottom w:val="nil"/>
                <w:right w:val="nil"/>
                <w:between w:val="nil"/>
              </w:pBdr>
              <w:jc w:val="center"/>
              <w:rPr>
                <w:color w:val="000000"/>
              </w:rPr>
            </w:pPr>
            <w:r w:rsidRPr="001D204A">
              <w:rPr>
                <w:color w:val="000000"/>
              </w:rPr>
              <w:t>з\</w:t>
            </w:r>
            <w:proofErr w:type="gramStart"/>
            <w:r w:rsidRPr="001D204A">
              <w:rPr>
                <w:color w:val="000000"/>
              </w:rPr>
              <w:t>п</w:t>
            </w:r>
            <w:proofErr w:type="gramEnd"/>
          </w:p>
          <w:p w:rsidR="00E759D3" w:rsidRPr="001D204A" w:rsidRDefault="00E759D3" w:rsidP="007B471B">
            <w:pPr>
              <w:pBdr>
                <w:top w:val="nil"/>
                <w:left w:val="nil"/>
                <w:bottom w:val="nil"/>
                <w:right w:val="nil"/>
                <w:between w:val="nil"/>
              </w:pBdr>
              <w:rPr>
                <w:color w:val="000000"/>
              </w:rPr>
            </w:pPr>
          </w:p>
        </w:tc>
        <w:tc>
          <w:tcPr>
            <w:tcW w:w="4035" w:type="dxa"/>
          </w:tcPr>
          <w:p w:rsidR="00E759D3" w:rsidRPr="001D204A" w:rsidRDefault="00E759D3" w:rsidP="007B471B">
            <w:pPr>
              <w:pBdr>
                <w:top w:val="nil"/>
                <w:left w:val="nil"/>
                <w:bottom w:val="nil"/>
                <w:right w:val="nil"/>
                <w:between w:val="nil"/>
              </w:pBdr>
              <w:rPr>
                <w:color w:val="000000"/>
              </w:rPr>
            </w:pPr>
            <w:r w:rsidRPr="001D204A">
              <w:rPr>
                <w:color w:val="000000"/>
              </w:rPr>
              <w:t>Напрями діяльності з учасниками освітнього процесу  закладу освіти. Види та форми роботи</w:t>
            </w:r>
          </w:p>
        </w:tc>
        <w:tc>
          <w:tcPr>
            <w:tcW w:w="2084" w:type="dxa"/>
          </w:tcPr>
          <w:p w:rsidR="00E759D3" w:rsidRPr="001D204A" w:rsidRDefault="00E759D3" w:rsidP="007B471B">
            <w:pPr>
              <w:pBdr>
                <w:top w:val="nil"/>
                <w:left w:val="nil"/>
                <w:bottom w:val="nil"/>
                <w:right w:val="nil"/>
                <w:between w:val="nil"/>
              </w:pBdr>
              <w:rPr>
                <w:color w:val="000000"/>
              </w:rPr>
            </w:pPr>
            <w:r w:rsidRPr="001D204A">
              <w:rPr>
                <w:color w:val="000000"/>
              </w:rPr>
              <w:t>Термін проведення</w:t>
            </w:r>
          </w:p>
        </w:tc>
        <w:tc>
          <w:tcPr>
            <w:tcW w:w="2129" w:type="dxa"/>
          </w:tcPr>
          <w:p w:rsidR="00E759D3" w:rsidRPr="001D204A" w:rsidRDefault="00E759D3" w:rsidP="007B471B">
            <w:pPr>
              <w:pBdr>
                <w:top w:val="nil"/>
                <w:left w:val="nil"/>
                <w:bottom w:val="nil"/>
                <w:right w:val="nil"/>
                <w:between w:val="nil"/>
              </w:pBdr>
              <w:rPr>
                <w:color w:val="000000"/>
              </w:rPr>
            </w:pPr>
            <w:proofErr w:type="gramStart"/>
            <w:r w:rsidRPr="001D204A">
              <w:rPr>
                <w:color w:val="000000"/>
              </w:rPr>
              <w:t>Ц</w:t>
            </w:r>
            <w:proofErr w:type="gramEnd"/>
            <w:r w:rsidRPr="001D204A">
              <w:rPr>
                <w:color w:val="000000"/>
              </w:rPr>
              <w:t>ільова група/аудиторія</w:t>
            </w:r>
          </w:p>
        </w:tc>
        <w:tc>
          <w:tcPr>
            <w:tcW w:w="1882" w:type="dxa"/>
          </w:tcPr>
          <w:p w:rsidR="00E759D3" w:rsidRPr="001D204A" w:rsidRDefault="00E759D3" w:rsidP="007B471B">
            <w:pPr>
              <w:pBdr>
                <w:top w:val="nil"/>
                <w:left w:val="nil"/>
                <w:bottom w:val="nil"/>
                <w:right w:val="nil"/>
                <w:between w:val="nil"/>
              </w:pBdr>
              <w:rPr>
                <w:color w:val="000000"/>
              </w:rPr>
            </w:pPr>
            <w:r w:rsidRPr="001D204A">
              <w:rPr>
                <w:color w:val="000000"/>
              </w:rPr>
              <w:t>Відмітка про виконання</w:t>
            </w:r>
          </w:p>
        </w:tc>
      </w:tr>
      <w:tr w:rsidR="00E759D3" w:rsidRPr="001D204A" w:rsidTr="007B471B">
        <w:tc>
          <w:tcPr>
            <w:tcW w:w="10887" w:type="dxa"/>
            <w:gridSpan w:val="5"/>
          </w:tcPr>
          <w:p w:rsidR="00E759D3" w:rsidRPr="001D204A" w:rsidRDefault="00E759D3" w:rsidP="007B471B">
            <w:pPr>
              <w:pBdr>
                <w:top w:val="nil"/>
                <w:left w:val="nil"/>
                <w:bottom w:val="nil"/>
                <w:right w:val="nil"/>
                <w:between w:val="nil"/>
              </w:pBdr>
              <w:ind w:left="930"/>
              <w:rPr>
                <w:color w:val="000000"/>
              </w:rPr>
            </w:pPr>
            <w:r w:rsidRPr="001D204A">
              <w:rPr>
                <w:color w:val="000000"/>
              </w:rPr>
              <w:t xml:space="preserve">                                              1.</w:t>
            </w:r>
            <w:r w:rsidRPr="001D204A">
              <w:rPr>
                <w:b/>
                <w:color w:val="000000"/>
              </w:rPr>
              <w:t>Діагностика</w:t>
            </w: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1.1</w:t>
            </w:r>
          </w:p>
        </w:tc>
        <w:tc>
          <w:tcPr>
            <w:tcW w:w="4035" w:type="dxa"/>
          </w:tcPr>
          <w:p w:rsidR="00E759D3" w:rsidRPr="001D204A" w:rsidRDefault="00E759D3" w:rsidP="007B471B">
            <w:pPr>
              <w:jc w:val="both"/>
            </w:pPr>
            <w:proofErr w:type="gramStart"/>
            <w:r w:rsidRPr="001D204A">
              <w:t>Досл</w:t>
            </w:r>
            <w:proofErr w:type="gramEnd"/>
            <w:r w:rsidRPr="001D204A">
              <w:t>ідження рівня сформованості адаптаціїдо шкільного навчання (шкільної мотовації, емоційного стану):</w:t>
            </w:r>
          </w:p>
          <w:p w:rsidR="00E759D3" w:rsidRPr="001D204A" w:rsidRDefault="00E759D3" w:rsidP="007B471B">
            <w:pPr>
              <w:jc w:val="both"/>
            </w:pPr>
            <w:r w:rsidRPr="001D204A">
              <w:t xml:space="preserve"> - відвідування уроків, спостереження за стилем спілкування вчителя з учнями;</w:t>
            </w:r>
          </w:p>
          <w:p w:rsidR="00E759D3" w:rsidRPr="001D204A" w:rsidRDefault="00E759D3" w:rsidP="007B471B">
            <w:pPr>
              <w:jc w:val="both"/>
            </w:pPr>
            <w:r w:rsidRPr="001D204A">
              <w:t xml:space="preserve">- проведення бесід із класоводам 1-го класу з метою визначення </w:t>
            </w:r>
            <w:proofErr w:type="gramStart"/>
            <w:r w:rsidRPr="001D204A">
              <w:t>р</w:t>
            </w:r>
            <w:proofErr w:type="gramEnd"/>
            <w:r w:rsidRPr="001D204A">
              <w:t>івня адаптації учнів;</w:t>
            </w:r>
          </w:p>
          <w:p w:rsidR="00E759D3" w:rsidRPr="001D204A" w:rsidRDefault="00E759D3" w:rsidP="007B471B">
            <w:pPr>
              <w:pBdr>
                <w:top w:val="nil"/>
                <w:left w:val="nil"/>
                <w:bottom w:val="nil"/>
                <w:right w:val="nil"/>
                <w:between w:val="nil"/>
              </w:pBdr>
              <w:jc w:val="both"/>
              <w:rPr>
                <w:color w:val="000000"/>
              </w:rPr>
            </w:pPr>
            <w:r w:rsidRPr="001D204A">
              <w:rPr>
                <w:color w:val="000000"/>
              </w:rPr>
              <w:t>- проведення діагностики емоційного стану першокласників у перші дні відвідування школи  Методика «Школа зві</w:t>
            </w:r>
            <w:proofErr w:type="gramStart"/>
            <w:r w:rsidRPr="001D204A">
              <w:rPr>
                <w:color w:val="000000"/>
              </w:rPr>
              <w:t>р</w:t>
            </w:r>
            <w:proofErr w:type="gramEnd"/>
            <w:r w:rsidRPr="001D204A">
              <w:rPr>
                <w:color w:val="000000"/>
              </w:rPr>
              <w:t>ів» (С. Панченко)</w:t>
            </w:r>
          </w:p>
          <w:p w:rsidR="00E759D3" w:rsidRPr="001D204A" w:rsidRDefault="00E759D3" w:rsidP="007B471B">
            <w:pPr>
              <w:pBdr>
                <w:top w:val="nil"/>
                <w:left w:val="nil"/>
                <w:bottom w:val="nil"/>
                <w:right w:val="nil"/>
                <w:between w:val="nil"/>
              </w:pBdr>
              <w:jc w:val="both"/>
              <w:rPr>
                <w:color w:val="000000"/>
              </w:rPr>
            </w:pPr>
            <w:r w:rsidRPr="001D204A">
              <w:t>Опитувальник адаптації дитини до школи Ковальово</w:t>
            </w:r>
            <w:proofErr w:type="gramStart"/>
            <w:r w:rsidRPr="001D204A">
              <w:t>ї-</w:t>
            </w:r>
            <w:proofErr w:type="gramEnd"/>
            <w:r w:rsidRPr="001D204A">
              <w:t xml:space="preserve">Тарасенко, </w:t>
            </w:r>
            <w:r w:rsidRPr="001D204A">
              <w:lastRenderedPageBreak/>
              <w:t>методика «Будиночки»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жовтень - листопад</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березень                 (повторно)</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1-х класів</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1.2</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Діагностика адаптованості  п’ятикласникі</w:t>
            </w:r>
            <w:proofErr w:type="gramStart"/>
            <w:r w:rsidRPr="001D204A">
              <w:rPr>
                <w:color w:val="000000"/>
              </w:rPr>
              <w:t>в</w:t>
            </w:r>
            <w:proofErr w:type="gramEnd"/>
            <w:r w:rsidRPr="001D204A">
              <w:rPr>
                <w:color w:val="000000"/>
              </w:rPr>
              <w:t>.</w:t>
            </w:r>
          </w:p>
          <w:p w:rsidR="00E759D3" w:rsidRPr="001D204A" w:rsidRDefault="00E759D3" w:rsidP="007B471B">
            <w:pPr>
              <w:jc w:val="both"/>
            </w:pPr>
            <w:r w:rsidRPr="001D204A">
              <w:t>Групова діагностика:</w:t>
            </w:r>
          </w:p>
          <w:p w:rsidR="00E759D3" w:rsidRPr="001D204A" w:rsidRDefault="00E759D3" w:rsidP="007B471B">
            <w:pPr>
              <w:jc w:val="both"/>
            </w:pPr>
            <w:r w:rsidRPr="001D204A">
              <w:rPr>
                <w:color w:val="000000"/>
              </w:rPr>
              <w:t>Опитувальник К. Роджерса для виявлення адаптованості/ неадаптованості особистості</w:t>
            </w:r>
          </w:p>
          <w:p w:rsidR="00E759D3" w:rsidRPr="001D204A" w:rsidRDefault="00E759D3" w:rsidP="007B471B">
            <w:pPr>
              <w:jc w:val="both"/>
            </w:pPr>
            <w:r w:rsidRPr="001D204A">
              <w:t xml:space="preserve"> - тест на </w:t>
            </w:r>
            <w:proofErr w:type="gramStart"/>
            <w:r w:rsidRPr="001D204A">
              <w:t>досл</w:t>
            </w:r>
            <w:proofErr w:type="gramEnd"/>
            <w:r w:rsidRPr="001D204A">
              <w:t>ідження шкільної тривожності Філіпса</w:t>
            </w:r>
          </w:p>
          <w:p w:rsidR="00E759D3" w:rsidRPr="001D204A" w:rsidRDefault="00E759D3" w:rsidP="007B471B">
            <w:pPr>
              <w:jc w:val="both"/>
            </w:pPr>
            <w:r w:rsidRPr="001D204A">
              <w:t>- вивчення мотивації навчання (Лусканова)</w:t>
            </w:r>
          </w:p>
          <w:p w:rsidR="00E759D3" w:rsidRPr="001D204A" w:rsidRDefault="00E759D3" w:rsidP="007B471B">
            <w:pPr>
              <w:jc w:val="both"/>
            </w:pPr>
            <w:r w:rsidRPr="001D204A">
              <w:t>- Самооценка школьника (Лонг Б., Зиллер Р., Хендерсон Р., 1986г)</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жовтень-листопад</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січень-лютий (повторно)</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5-х класів</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1.3</w:t>
            </w:r>
          </w:p>
        </w:tc>
        <w:tc>
          <w:tcPr>
            <w:tcW w:w="4035" w:type="dxa"/>
          </w:tcPr>
          <w:p w:rsidR="00E759D3" w:rsidRPr="001D204A" w:rsidRDefault="00E759D3" w:rsidP="007B471B">
            <w:pPr>
              <w:jc w:val="both"/>
            </w:pPr>
            <w:r w:rsidRPr="001D204A">
              <w:t xml:space="preserve">Виявлення професійних нахилів, інтересів, здібностей старшокласників з метою рекомендації відповідного </w:t>
            </w:r>
            <w:proofErr w:type="gramStart"/>
            <w:r w:rsidRPr="001D204A">
              <w:t>проф</w:t>
            </w:r>
            <w:proofErr w:type="gramEnd"/>
            <w:r w:rsidRPr="001D204A">
              <w:t>ілю навчання та вибору майбутньої професії.</w:t>
            </w:r>
          </w:p>
          <w:p w:rsidR="00E759D3" w:rsidRPr="001D204A" w:rsidRDefault="00E759D3" w:rsidP="007B471B">
            <w:pPr>
              <w:jc w:val="both"/>
            </w:pPr>
            <w:r w:rsidRPr="001D204A">
              <w:t>Групова діагностика «Діференційно-діагностичний опитувальник» (Клімов), тест «Тип особистості» (Голланд), «Карта інтересів» (Голомшток)</w:t>
            </w:r>
          </w:p>
        </w:tc>
        <w:tc>
          <w:tcPr>
            <w:tcW w:w="2084" w:type="dxa"/>
          </w:tcPr>
          <w:p w:rsidR="00E759D3" w:rsidRPr="001D204A" w:rsidRDefault="00E759D3" w:rsidP="007B471B">
            <w:pPr>
              <w:pBdr>
                <w:top w:val="nil"/>
                <w:left w:val="nil"/>
                <w:bottom w:val="nil"/>
                <w:right w:val="nil"/>
                <w:between w:val="nil"/>
              </w:pBdr>
              <w:rPr>
                <w:color w:val="000000"/>
              </w:rPr>
            </w:pPr>
            <w:r w:rsidRPr="001D204A">
              <w:rPr>
                <w:color w:val="000000"/>
              </w:rPr>
              <w:t>січень-лютий</w:t>
            </w:r>
          </w:p>
        </w:tc>
        <w:tc>
          <w:tcPr>
            <w:tcW w:w="2129" w:type="dxa"/>
          </w:tcPr>
          <w:p w:rsidR="00E759D3" w:rsidRPr="001D204A" w:rsidRDefault="00E759D3" w:rsidP="007B471B">
            <w:pPr>
              <w:pBdr>
                <w:top w:val="nil"/>
                <w:left w:val="nil"/>
                <w:bottom w:val="nil"/>
                <w:right w:val="nil"/>
                <w:between w:val="nil"/>
              </w:pBdr>
              <w:rPr>
                <w:color w:val="000000"/>
              </w:rPr>
            </w:pPr>
            <w:r w:rsidRPr="001D204A">
              <w:rPr>
                <w:color w:val="000000"/>
              </w:rPr>
              <w:t>учні 9-х класів</w:t>
            </w:r>
          </w:p>
          <w:p w:rsidR="00E759D3" w:rsidRPr="001D204A" w:rsidRDefault="00E759D3" w:rsidP="007B471B">
            <w:pPr>
              <w:pBdr>
                <w:top w:val="nil"/>
                <w:left w:val="nil"/>
                <w:bottom w:val="nil"/>
                <w:right w:val="nil"/>
                <w:between w:val="nil"/>
              </w:pBdr>
              <w:jc w:val="center"/>
              <w:rPr>
                <w:color w:val="000000"/>
              </w:rPr>
            </w:pP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1.4</w:t>
            </w:r>
          </w:p>
        </w:tc>
        <w:tc>
          <w:tcPr>
            <w:tcW w:w="4035" w:type="dxa"/>
          </w:tcPr>
          <w:p w:rsidR="00E759D3" w:rsidRPr="001D204A" w:rsidRDefault="00E759D3" w:rsidP="007B471B">
            <w:pPr>
              <w:jc w:val="both"/>
            </w:pPr>
            <w:r w:rsidRPr="001D204A">
              <w:t>Проведення діагностичного мінімуму в 4-му класі:</w:t>
            </w:r>
          </w:p>
          <w:p w:rsidR="00E759D3" w:rsidRPr="001D204A" w:rsidRDefault="00E759D3" w:rsidP="007B471B">
            <w:pPr>
              <w:jc w:val="both"/>
            </w:pPr>
            <w:r w:rsidRPr="001D204A">
              <w:t xml:space="preserve">- діагностика </w:t>
            </w:r>
            <w:proofErr w:type="gramStart"/>
            <w:r w:rsidRPr="001D204A">
              <w:t>р</w:t>
            </w:r>
            <w:proofErr w:type="gramEnd"/>
            <w:r w:rsidRPr="001D204A">
              <w:t>івня тривожності (Філіпса);</w:t>
            </w:r>
          </w:p>
          <w:p w:rsidR="00E759D3" w:rsidRPr="001D204A" w:rsidRDefault="00E759D3" w:rsidP="007B471B">
            <w:pPr>
              <w:jc w:val="both"/>
            </w:pPr>
            <w:r w:rsidRPr="001D204A">
              <w:t>- статус у колективі, характерні риси взаємин з однолітками (</w:t>
            </w:r>
            <w:proofErr w:type="gramStart"/>
            <w:r w:rsidRPr="001D204A">
              <w:t>соц</w:t>
            </w:r>
            <w:proofErr w:type="gramEnd"/>
            <w:r w:rsidRPr="001D204A">
              <w:t>іометрія); Дж. Морено</w:t>
            </w:r>
          </w:p>
          <w:p w:rsidR="00E759D3" w:rsidRPr="001D204A" w:rsidRDefault="00E759D3" w:rsidP="007B471B">
            <w:pPr>
              <w:jc w:val="both"/>
            </w:pPr>
            <w:r w:rsidRPr="001D204A">
              <w:t>- відвідування уроків з метою вивчення ставлення вчителя до учнів, стилю проведення уроків і впливу цих факторі</w:t>
            </w:r>
            <w:proofErr w:type="gramStart"/>
            <w:r w:rsidRPr="001D204A">
              <w:t>в</w:t>
            </w:r>
            <w:proofErr w:type="gramEnd"/>
            <w:r w:rsidRPr="001D204A">
              <w:t xml:space="preserve"> на засвоєння навчального матеріалу</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травень</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4-х класів</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1.5</w:t>
            </w:r>
          </w:p>
        </w:tc>
        <w:tc>
          <w:tcPr>
            <w:tcW w:w="4035" w:type="dxa"/>
          </w:tcPr>
          <w:p w:rsidR="00E759D3" w:rsidRPr="001D204A" w:rsidRDefault="00E759D3" w:rsidP="007B471B">
            <w:pPr>
              <w:jc w:val="both"/>
            </w:pPr>
            <w:r w:rsidRPr="001D204A">
              <w:t>Допрофільна діагностика схильності учнів до вивчення окремих предметі</w:t>
            </w:r>
            <w:proofErr w:type="gramStart"/>
            <w:r w:rsidRPr="001D204A">
              <w:t>в</w:t>
            </w:r>
            <w:proofErr w:type="gramEnd"/>
            <w:r w:rsidRPr="001D204A">
              <w:t>:</w:t>
            </w:r>
          </w:p>
          <w:p w:rsidR="00E759D3" w:rsidRPr="001D204A" w:rsidRDefault="00E759D3" w:rsidP="007B471B">
            <w:pPr>
              <w:jc w:val="both"/>
            </w:pPr>
            <w:r w:rsidRPr="001D204A">
              <w:t>-методика «</w:t>
            </w:r>
            <w:proofErr w:type="gramStart"/>
            <w:r w:rsidRPr="001D204A">
              <w:t>Проф</w:t>
            </w:r>
            <w:proofErr w:type="gramEnd"/>
            <w:r w:rsidRPr="001D204A">
              <w:t>іль» (модифікація «Карти інтересів»);</w:t>
            </w:r>
          </w:p>
          <w:p w:rsidR="00E759D3" w:rsidRPr="001D204A" w:rsidRDefault="00E759D3" w:rsidP="007B471B">
            <w:pPr>
              <w:jc w:val="both"/>
            </w:pPr>
            <w:r w:rsidRPr="001D204A">
              <w:t xml:space="preserve">-виявлення схильностей:  «Опитувальник професійних </w:t>
            </w:r>
            <w:r w:rsidRPr="001D204A">
              <w:lastRenderedPageBreak/>
              <w:t>схильностей Л. Йовайши» (модифікація Г.В.Резапкиной);</w:t>
            </w:r>
          </w:p>
          <w:p w:rsidR="00E759D3" w:rsidRPr="001D204A" w:rsidRDefault="00E759D3" w:rsidP="007B471B">
            <w:pPr>
              <w:pBdr>
                <w:top w:val="nil"/>
                <w:left w:val="nil"/>
                <w:bottom w:val="nil"/>
                <w:right w:val="nil"/>
                <w:between w:val="nil"/>
              </w:pBdr>
              <w:jc w:val="both"/>
              <w:rPr>
                <w:color w:val="000000"/>
              </w:rPr>
            </w:pPr>
            <w:r w:rsidRPr="001D204A">
              <w:rPr>
                <w:color w:val="000000"/>
              </w:rPr>
              <w:t>-діагностики особливостей мислення:  Опитувальник типа мислення;</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7-8-х класів</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1.6</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Індивідуальна діагностична робота з дітьми, що потребують </w:t>
            </w:r>
            <w:proofErr w:type="gramStart"/>
            <w:r w:rsidRPr="001D204A">
              <w:rPr>
                <w:color w:val="000000"/>
              </w:rPr>
              <w:t>п</w:t>
            </w:r>
            <w:proofErr w:type="gramEnd"/>
            <w:r w:rsidRPr="001D204A">
              <w:rPr>
                <w:color w:val="000000"/>
              </w:rPr>
              <w:t>ідвищеної уваги</w:t>
            </w:r>
          </w:p>
          <w:p w:rsidR="00E759D3" w:rsidRPr="001D204A" w:rsidRDefault="00E759D3" w:rsidP="007B471B">
            <w:pPr>
              <w:pBdr>
                <w:top w:val="nil"/>
                <w:left w:val="nil"/>
                <w:bottom w:val="nil"/>
                <w:right w:val="nil"/>
                <w:between w:val="nil"/>
              </w:pBdr>
              <w:jc w:val="both"/>
              <w:rPr>
                <w:color w:val="000000"/>
              </w:rPr>
            </w:pPr>
            <w:r w:rsidRPr="001D204A">
              <w:rPr>
                <w:color w:val="000000"/>
              </w:rPr>
              <w:t>«Тест шкільної тривожності» (Філліпс), «Методика діагностики стану агресії» (Басса-Дарки), «Методика виявлення типу темпераменту» (Айзенк), анкета гіперактивності (Калити)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за </w:t>
            </w:r>
            <w:proofErr w:type="gramStart"/>
            <w:r w:rsidRPr="001D204A">
              <w:rPr>
                <w:color w:val="000000"/>
              </w:rPr>
              <w:t>запитом</w:t>
            </w:r>
            <w:proofErr w:type="gramEnd"/>
            <w:r w:rsidRPr="001D204A">
              <w:rPr>
                <w:color w:val="000000"/>
              </w:rPr>
              <w:t xml:space="preserve"> педагогів</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w:t>
            </w:r>
            <w:proofErr w:type="gramStart"/>
            <w:r w:rsidRPr="001D204A">
              <w:rPr>
                <w:color w:val="000000"/>
              </w:rPr>
              <w:t xml:space="preserve"> ,</w:t>
            </w:r>
            <w:proofErr w:type="gramEnd"/>
            <w:r w:rsidRPr="001D204A">
              <w:rPr>
                <w:color w:val="000000"/>
              </w:rPr>
              <w:t xml:space="preserve"> що потребують підвищеної  уваги</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1.7</w:t>
            </w:r>
          </w:p>
        </w:tc>
        <w:tc>
          <w:tcPr>
            <w:tcW w:w="4035" w:type="dxa"/>
          </w:tcPr>
          <w:p w:rsidR="00E759D3" w:rsidRPr="001D204A" w:rsidRDefault="00E759D3" w:rsidP="007B471B">
            <w:pPr>
              <w:jc w:val="both"/>
            </w:pPr>
            <w:r w:rsidRPr="001D204A">
              <w:t xml:space="preserve"> Пошук обдарованих учнів:</w:t>
            </w:r>
          </w:p>
          <w:p w:rsidR="00E759D3" w:rsidRPr="001D204A" w:rsidRDefault="00E759D3" w:rsidP="007B471B">
            <w:pPr>
              <w:jc w:val="both"/>
            </w:pPr>
            <w:r w:rsidRPr="001D204A">
              <w:t>- анкета мотивації Пашнева</w:t>
            </w:r>
          </w:p>
          <w:p w:rsidR="00E759D3" w:rsidRPr="001D204A" w:rsidRDefault="00E759D3" w:rsidP="007B471B">
            <w:pPr>
              <w:jc w:val="both"/>
            </w:pPr>
            <w:r w:rsidRPr="001D204A">
              <w:t xml:space="preserve">-  методика визначення головної </w:t>
            </w:r>
            <w:proofErr w:type="gramStart"/>
            <w:r w:rsidRPr="001D204A">
              <w:t>п</w:t>
            </w:r>
            <w:proofErr w:type="gramEnd"/>
            <w:r w:rsidRPr="001D204A">
              <w:t>івкулі мозку Ликсмана</w:t>
            </w:r>
          </w:p>
          <w:p w:rsidR="00E759D3" w:rsidRPr="001D204A" w:rsidRDefault="00E759D3" w:rsidP="007B471B">
            <w:pPr>
              <w:pBdr>
                <w:top w:val="nil"/>
                <w:left w:val="nil"/>
                <w:bottom w:val="nil"/>
                <w:right w:val="nil"/>
                <w:between w:val="nil"/>
              </w:pBdr>
              <w:jc w:val="both"/>
              <w:rPr>
                <w:color w:val="000000"/>
              </w:rPr>
            </w:pPr>
            <w:r w:rsidRPr="001D204A">
              <w:rPr>
                <w:color w:val="000000"/>
              </w:rPr>
              <w:t>- тест «Здібності школяра» Петрушин</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навчального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w:t>
            </w:r>
          </w:p>
        </w:tc>
        <w:tc>
          <w:tcPr>
            <w:tcW w:w="1882" w:type="dxa"/>
          </w:tcPr>
          <w:p w:rsidR="00E759D3" w:rsidRPr="001D204A" w:rsidRDefault="00E759D3" w:rsidP="007B471B">
            <w:pPr>
              <w:jc w:val="cente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1.8</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Діагностика родинних відносин: Проективна методика "Кінетичний малюнок родини", тест «</w:t>
            </w:r>
            <w:proofErr w:type="gramStart"/>
            <w:r w:rsidRPr="001D204A">
              <w:rPr>
                <w:color w:val="000000"/>
              </w:rPr>
              <w:t>Ваше</w:t>
            </w:r>
            <w:proofErr w:type="gramEnd"/>
            <w:r w:rsidRPr="001D204A">
              <w:rPr>
                <w:color w:val="000000"/>
              </w:rPr>
              <w:t xml:space="preserve"> виховання».  </w:t>
            </w:r>
          </w:p>
        </w:tc>
        <w:tc>
          <w:tcPr>
            <w:tcW w:w="2084" w:type="dxa"/>
          </w:tcPr>
          <w:p w:rsidR="00E759D3" w:rsidRPr="001D204A" w:rsidRDefault="00E759D3" w:rsidP="007B471B">
            <w:pPr>
              <w:pBdr>
                <w:top w:val="nil"/>
                <w:left w:val="nil"/>
                <w:bottom w:val="nil"/>
                <w:right w:val="nil"/>
                <w:between w:val="nil"/>
              </w:pBdr>
              <w:jc w:val="center"/>
              <w:rPr>
                <w:color w:val="000000"/>
              </w:rPr>
            </w:pPr>
            <w:proofErr w:type="gramStart"/>
            <w:r w:rsidRPr="001D204A">
              <w:rPr>
                <w:color w:val="000000"/>
              </w:rPr>
              <w:t>з</w:t>
            </w:r>
            <w:proofErr w:type="gramEnd"/>
            <w:r w:rsidRPr="001D204A">
              <w:rPr>
                <w:color w:val="000000"/>
              </w:rPr>
              <w:t>а потреби</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батьки</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10887" w:type="dxa"/>
            <w:gridSpan w:val="5"/>
          </w:tcPr>
          <w:p w:rsidR="00E759D3" w:rsidRPr="001D204A" w:rsidRDefault="00E759D3" w:rsidP="007B471B">
            <w:pPr>
              <w:pBdr>
                <w:top w:val="nil"/>
                <w:left w:val="nil"/>
                <w:bottom w:val="nil"/>
                <w:right w:val="nil"/>
                <w:between w:val="nil"/>
              </w:pBdr>
              <w:spacing w:line="259" w:lineRule="auto"/>
              <w:jc w:val="center"/>
              <w:rPr>
                <w:b/>
                <w:color w:val="000000"/>
              </w:rPr>
            </w:pPr>
            <w:r w:rsidRPr="001D204A">
              <w:rPr>
                <w:b/>
                <w:color w:val="000000"/>
              </w:rPr>
              <w:t xml:space="preserve">2 </w:t>
            </w:r>
            <w:proofErr w:type="gramStart"/>
            <w:r w:rsidRPr="001D204A">
              <w:rPr>
                <w:b/>
                <w:color w:val="000000"/>
              </w:rPr>
              <w:t>Проф</w:t>
            </w:r>
            <w:proofErr w:type="gramEnd"/>
            <w:r w:rsidRPr="001D204A">
              <w:rPr>
                <w:b/>
                <w:color w:val="000000"/>
              </w:rPr>
              <w:t>ілактика</w:t>
            </w: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2.1</w:t>
            </w:r>
          </w:p>
        </w:tc>
        <w:tc>
          <w:tcPr>
            <w:tcW w:w="4035" w:type="dxa"/>
          </w:tcPr>
          <w:p w:rsidR="00E759D3" w:rsidRPr="001D204A" w:rsidRDefault="00E759D3" w:rsidP="007B471B">
            <w:pPr>
              <w:pBdr>
                <w:top w:val="nil"/>
                <w:left w:val="nil"/>
                <w:bottom w:val="nil"/>
                <w:right w:val="nil"/>
                <w:between w:val="nil"/>
              </w:pBdr>
              <w:spacing w:after="160" w:line="259" w:lineRule="auto"/>
              <w:jc w:val="both"/>
              <w:rPr>
                <w:color w:val="000000"/>
              </w:rPr>
            </w:pPr>
            <w:proofErr w:type="gramStart"/>
            <w:r w:rsidRPr="001D204A">
              <w:rPr>
                <w:color w:val="000000"/>
              </w:rPr>
              <w:t>Проф</w:t>
            </w:r>
            <w:proofErr w:type="gramEnd"/>
            <w:r w:rsidRPr="001D204A">
              <w:rPr>
                <w:color w:val="000000"/>
              </w:rPr>
              <w:t>ілактика шкідливих звичок та формування навичок здорового способу життя</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жовтень - листопад</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1-9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2.2</w:t>
            </w:r>
          </w:p>
        </w:tc>
        <w:tc>
          <w:tcPr>
            <w:tcW w:w="4035" w:type="dxa"/>
          </w:tcPr>
          <w:p w:rsidR="00E759D3" w:rsidRPr="001D204A" w:rsidRDefault="00E759D3" w:rsidP="007B471B">
            <w:pPr>
              <w:pBdr>
                <w:top w:val="nil"/>
                <w:left w:val="nil"/>
                <w:bottom w:val="nil"/>
                <w:right w:val="nil"/>
                <w:between w:val="nil"/>
              </w:pBdr>
              <w:spacing w:after="160" w:line="259" w:lineRule="auto"/>
              <w:jc w:val="both"/>
              <w:rPr>
                <w:color w:val="000000"/>
              </w:rPr>
            </w:pPr>
            <w:r w:rsidRPr="001D204A">
              <w:rPr>
                <w:color w:val="000000"/>
              </w:rPr>
              <w:t>Акція «16 днів проти насильства»</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листопад-грудень</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батьки, педагоги</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2.3</w:t>
            </w:r>
          </w:p>
        </w:tc>
        <w:tc>
          <w:tcPr>
            <w:tcW w:w="4035" w:type="dxa"/>
          </w:tcPr>
          <w:p w:rsidR="00E759D3" w:rsidRPr="001D204A" w:rsidRDefault="00E759D3" w:rsidP="007B471B">
            <w:pPr>
              <w:pBdr>
                <w:top w:val="nil"/>
                <w:left w:val="nil"/>
                <w:bottom w:val="nil"/>
                <w:right w:val="nil"/>
                <w:between w:val="nil"/>
              </w:pBdr>
              <w:spacing w:after="160" w:line="259" w:lineRule="auto"/>
              <w:jc w:val="both"/>
              <w:rPr>
                <w:color w:val="000000"/>
              </w:rPr>
            </w:pPr>
            <w:r w:rsidRPr="001D204A">
              <w:rPr>
                <w:color w:val="000000"/>
              </w:rPr>
              <w:t>Тематичні заходи «СНІД! Не залишимося байдужими!»</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листопад</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педагоги</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2.4</w:t>
            </w:r>
          </w:p>
        </w:tc>
        <w:tc>
          <w:tcPr>
            <w:tcW w:w="4035" w:type="dxa"/>
          </w:tcPr>
          <w:p w:rsidR="00E759D3" w:rsidRPr="001D204A" w:rsidRDefault="00E759D3" w:rsidP="007B471B">
            <w:pPr>
              <w:pBdr>
                <w:top w:val="nil"/>
                <w:left w:val="nil"/>
                <w:bottom w:val="nil"/>
                <w:right w:val="nil"/>
                <w:between w:val="nil"/>
              </w:pBdr>
              <w:spacing w:after="160" w:line="259" w:lineRule="auto"/>
              <w:jc w:val="both"/>
              <w:rPr>
                <w:color w:val="000000"/>
              </w:rPr>
            </w:pPr>
            <w:r w:rsidRPr="001D204A">
              <w:rPr>
                <w:color w:val="000000"/>
              </w:rPr>
              <w:t>Уроки добра</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грудень-січень</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1-9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2.5</w:t>
            </w:r>
          </w:p>
        </w:tc>
        <w:tc>
          <w:tcPr>
            <w:tcW w:w="4035" w:type="dxa"/>
          </w:tcPr>
          <w:p w:rsidR="00E759D3" w:rsidRPr="001D204A" w:rsidRDefault="00E759D3" w:rsidP="007B471B">
            <w:pPr>
              <w:pBdr>
                <w:top w:val="nil"/>
                <w:left w:val="nil"/>
                <w:bottom w:val="nil"/>
                <w:right w:val="nil"/>
                <w:between w:val="nil"/>
              </w:pBdr>
              <w:spacing w:after="160" w:line="259" w:lineRule="auto"/>
              <w:jc w:val="both"/>
              <w:rPr>
                <w:color w:val="000000"/>
              </w:rPr>
            </w:pPr>
            <w:proofErr w:type="gramStart"/>
            <w:r w:rsidRPr="001D204A">
              <w:rPr>
                <w:color w:val="000000"/>
              </w:rPr>
              <w:t>Проф</w:t>
            </w:r>
            <w:proofErr w:type="gramEnd"/>
            <w:r w:rsidRPr="001D204A">
              <w:rPr>
                <w:color w:val="000000"/>
              </w:rPr>
              <w:t>ілактика конфліктних ситуацій «учень-учень», «учень-батьки», «учень-вчитель», «учитель-батьки»</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1-9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2.6</w:t>
            </w:r>
          </w:p>
        </w:tc>
        <w:tc>
          <w:tcPr>
            <w:tcW w:w="4035" w:type="dxa"/>
          </w:tcPr>
          <w:p w:rsidR="00E759D3" w:rsidRPr="001D204A" w:rsidRDefault="00E759D3" w:rsidP="007B471B">
            <w:pPr>
              <w:pBdr>
                <w:top w:val="nil"/>
                <w:left w:val="nil"/>
                <w:bottom w:val="nil"/>
                <w:right w:val="nil"/>
                <w:between w:val="nil"/>
              </w:pBdr>
              <w:spacing w:line="259" w:lineRule="auto"/>
              <w:jc w:val="both"/>
              <w:rPr>
                <w:color w:val="000000"/>
              </w:rPr>
            </w:pPr>
            <w:r w:rsidRPr="001D204A">
              <w:rPr>
                <w:color w:val="000000"/>
              </w:rPr>
              <w:t>Тренінги</w:t>
            </w:r>
          </w:p>
          <w:p w:rsidR="00E759D3" w:rsidRPr="001D204A" w:rsidRDefault="00E759D3" w:rsidP="007B471B">
            <w:pPr>
              <w:pBdr>
                <w:top w:val="nil"/>
                <w:left w:val="nil"/>
                <w:bottom w:val="nil"/>
                <w:right w:val="nil"/>
                <w:between w:val="nil"/>
              </w:pBdr>
              <w:spacing w:line="259" w:lineRule="auto"/>
              <w:jc w:val="both"/>
              <w:rPr>
                <w:color w:val="000000"/>
              </w:rPr>
            </w:pPr>
            <w:r w:rsidRPr="001D204A">
              <w:rPr>
                <w:color w:val="000000"/>
              </w:rPr>
              <w:t xml:space="preserve">- тренінгові заняття «Стоп </w:t>
            </w:r>
            <w:proofErr w:type="gramStart"/>
            <w:r w:rsidRPr="001D204A">
              <w:rPr>
                <w:color w:val="000000"/>
              </w:rPr>
              <w:t>бул</w:t>
            </w:r>
            <w:proofErr w:type="gramEnd"/>
            <w:r w:rsidRPr="001D204A">
              <w:rPr>
                <w:color w:val="000000"/>
              </w:rPr>
              <w:t>інг»</w:t>
            </w:r>
          </w:p>
          <w:p w:rsidR="00E759D3" w:rsidRPr="001D204A" w:rsidRDefault="00E759D3" w:rsidP="007B471B">
            <w:pPr>
              <w:pBdr>
                <w:top w:val="nil"/>
                <w:left w:val="nil"/>
                <w:bottom w:val="nil"/>
                <w:right w:val="nil"/>
                <w:between w:val="nil"/>
              </w:pBdr>
              <w:spacing w:line="259" w:lineRule="auto"/>
              <w:jc w:val="both"/>
              <w:rPr>
                <w:color w:val="000000"/>
              </w:rPr>
            </w:pPr>
            <w:r w:rsidRPr="001D204A">
              <w:rPr>
                <w:color w:val="000000"/>
              </w:rPr>
              <w:t>- тренінг «Ти і твої емоції» Крок до успіху: психологічний супровід обдарованих дітей/ С.В.Бащенко.-Х.:</w:t>
            </w:r>
            <w:proofErr w:type="gramStart"/>
            <w:r w:rsidRPr="001D204A">
              <w:rPr>
                <w:color w:val="000000"/>
              </w:rPr>
              <w:t>Вид-во</w:t>
            </w:r>
            <w:proofErr w:type="gramEnd"/>
            <w:r w:rsidRPr="001D204A">
              <w:rPr>
                <w:color w:val="000000"/>
              </w:rPr>
              <w:t xml:space="preserve"> «Ранок», 2016</w:t>
            </w:r>
          </w:p>
          <w:p w:rsidR="00E759D3" w:rsidRPr="001D204A" w:rsidRDefault="00E759D3" w:rsidP="007B471B">
            <w:pPr>
              <w:pBdr>
                <w:top w:val="nil"/>
                <w:left w:val="nil"/>
                <w:bottom w:val="nil"/>
                <w:right w:val="nil"/>
                <w:between w:val="nil"/>
              </w:pBdr>
              <w:spacing w:after="160" w:line="259" w:lineRule="auto"/>
              <w:jc w:val="both"/>
              <w:rPr>
                <w:color w:val="000000"/>
              </w:rPr>
            </w:pPr>
            <w:r w:rsidRPr="001D204A">
              <w:rPr>
                <w:color w:val="000000"/>
              </w:rPr>
              <w:t xml:space="preserve">- тренінгові заняття «Упевненість у собі як показник успішності в майбутньому» Крок до успіху: психологічний супровід </w:t>
            </w:r>
            <w:r w:rsidRPr="001D204A">
              <w:rPr>
                <w:color w:val="000000"/>
              </w:rPr>
              <w:lastRenderedPageBreak/>
              <w:t>обдарованих дітей/ С.В.Бащенко.-Х.:</w:t>
            </w:r>
            <w:proofErr w:type="gramStart"/>
            <w:r w:rsidRPr="001D204A">
              <w:rPr>
                <w:color w:val="000000"/>
              </w:rPr>
              <w:t>Вид-во</w:t>
            </w:r>
            <w:proofErr w:type="gramEnd"/>
            <w:r w:rsidRPr="001D204A">
              <w:rPr>
                <w:color w:val="000000"/>
              </w:rPr>
              <w:t xml:space="preserve"> «Ранок», 2016</w:t>
            </w:r>
          </w:p>
        </w:tc>
        <w:tc>
          <w:tcPr>
            <w:tcW w:w="2084" w:type="dxa"/>
          </w:tcPr>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r w:rsidRPr="001D204A">
              <w:rPr>
                <w:color w:val="000000"/>
              </w:rPr>
              <w:t>вересень-жовтень</w:t>
            </w:r>
          </w:p>
          <w:p w:rsidR="00E759D3" w:rsidRPr="001D204A" w:rsidRDefault="00E759D3" w:rsidP="007B471B">
            <w:pPr>
              <w:pBdr>
                <w:top w:val="nil"/>
                <w:left w:val="nil"/>
                <w:bottom w:val="nil"/>
                <w:right w:val="nil"/>
                <w:between w:val="nil"/>
              </w:pBdr>
              <w:spacing w:line="259" w:lineRule="auto"/>
              <w:jc w:val="center"/>
              <w:rPr>
                <w:color w:val="000000"/>
              </w:rPr>
            </w:pPr>
            <w:r w:rsidRPr="001D204A">
              <w:rPr>
                <w:color w:val="000000"/>
              </w:rPr>
              <w:t>лютий</w:t>
            </w: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березень</w:t>
            </w:r>
          </w:p>
        </w:tc>
        <w:tc>
          <w:tcPr>
            <w:tcW w:w="2129" w:type="dxa"/>
          </w:tcPr>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r w:rsidRPr="001D204A">
              <w:rPr>
                <w:color w:val="000000"/>
              </w:rPr>
              <w:t>5-8 класи</w:t>
            </w: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r w:rsidRPr="001D204A">
              <w:rPr>
                <w:color w:val="000000"/>
              </w:rPr>
              <w:t>9-ті класи</w:t>
            </w: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line="259" w:lineRule="auto"/>
              <w:jc w:val="center"/>
              <w:rPr>
                <w:color w:val="000000"/>
              </w:rPr>
            </w:pPr>
          </w:p>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9-ті класи</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10887" w:type="dxa"/>
            <w:gridSpan w:val="5"/>
          </w:tcPr>
          <w:p w:rsidR="00E759D3" w:rsidRPr="001D204A" w:rsidRDefault="00E759D3" w:rsidP="007B471B">
            <w:pPr>
              <w:pBdr>
                <w:top w:val="nil"/>
                <w:left w:val="nil"/>
                <w:bottom w:val="nil"/>
                <w:right w:val="nil"/>
                <w:between w:val="nil"/>
              </w:pBdr>
              <w:spacing w:line="259" w:lineRule="auto"/>
              <w:jc w:val="center"/>
              <w:rPr>
                <w:b/>
                <w:color w:val="000000"/>
              </w:rPr>
            </w:pPr>
            <w:r w:rsidRPr="001D204A">
              <w:rPr>
                <w:b/>
                <w:color w:val="000000"/>
              </w:rPr>
              <w:lastRenderedPageBreak/>
              <w:t>3 Корекція</w:t>
            </w: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3.1</w:t>
            </w:r>
          </w:p>
        </w:tc>
        <w:tc>
          <w:tcPr>
            <w:tcW w:w="4035" w:type="dxa"/>
          </w:tcPr>
          <w:p w:rsidR="00E759D3" w:rsidRPr="001D204A" w:rsidRDefault="00E759D3" w:rsidP="007B471B">
            <w:pPr>
              <w:jc w:val="both"/>
              <w:rPr>
                <w:highlight w:val="white"/>
              </w:rPr>
            </w:pPr>
            <w:r w:rsidRPr="001D204A">
              <w:rPr>
                <w:highlight w:val="white"/>
              </w:rPr>
              <w:t xml:space="preserve">Програма </w:t>
            </w:r>
            <w:r w:rsidRPr="001D204A">
              <w:t xml:space="preserve">Корекційно </w:t>
            </w:r>
            <w:r w:rsidRPr="001D204A">
              <w:rPr>
                <w:highlight w:val="white"/>
              </w:rPr>
              <w:t xml:space="preserve">- розвиваючих занять з адаптації першокласників до шкільного навчання </w:t>
            </w:r>
          </w:p>
          <w:p w:rsidR="00E759D3" w:rsidRPr="001D204A" w:rsidRDefault="00E759D3" w:rsidP="007B471B">
            <w:pPr>
              <w:jc w:val="both"/>
            </w:pPr>
            <w:r w:rsidRPr="001D204A">
              <w:rPr>
                <w:highlight w:val="white"/>
              </w:rPr>
              <w:t xml:space="preserve">"Я – першокласник!" Наумова В. П. </w:t>
            </w:r>
            <w:r w:rsidRPr="001D204A">
              <w:t>Педагог</w:t>
            </w:r>
            <w:r w:rsidRPr="001D204A">
              <w:rPr>
                <w:highlight w:val="white"/>
              </w:rPr>
              <w:t>-психолог МДЗЗ «Великогодична ЗОШ»</w:t>
            </w:r>
          </w:p>
          <w:p w:rsidR="00E759D3" w:rsidRPr="001D204A" w:rsidRDefault="00E759D3" w:rsidP="007B471B">
            <w:pPr>
              <w:pBdr>
                <w:top w:val="nil"/>
                <w:left w:val="nil"/>
                <w:bottom w:val="nil"/>
                <w:right w:val="nil"/>
                <w:between w:val="nil"/>
              </w:pBdr>
              <w:jc w:val="both"/>
              <w:rPr>
                <w:color w:val="000000"/>
              </w:rPr>
            </w:pPr>
            <w:r w:rsidRPr="001D204A">
              <w:rPr>
                <w:color w:val="000000"/>
              </w:rPr>
              <w:t>-Корекція дезадаптації першокласників «Адаптація першокласників до школи» (Белік Л.М.)</w:t>
            </w:r>
          </w:p>
        </w:tc>
        <w:tc>
          <w:tcPr>
            <w:tcW w:w="2084"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грудень-січень</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 1-х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3.2</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Корекція дезадаптації п’ятикласникі</w:t>
            </w:r>
            <w:proofErr w:type="gramStart"/>
            <w:r w:rsidRPr="001D204A">
              <w:rPr>
                <w:color w:val="000000"/>
              </w:rPr>
              <w:t>в</w:t>
            </w:r>
            <w:proofErr w:type="gramEnd"/>
            <w:r w:rsidRPr="001D204A">
              <w:rPr>
                <w:color w:val="000000"/>
              </w:rPr>
              <w:t xml:space="preserve"> </w:t>
            </w:r>
          </w:p>
          <w:p w:rsidR="00E759D3" w:rsidRPr="001D204A" w:rsidRDefault="00E759D3" w:rsidP="007B471B">
            <w:pPr>
              <w:pBdr>
                <w:top w:val="nil"/>
                <w:left w:val="nil"/>
                <w:bottom w:val="nil"/>
                <w:right w:val="nil"/>
                <w:between w:val="nil"/>
              </w:pBdr>
              <w:jc w:val="both"/>
              <w:rPr>
                <w:color w:val="000000"/>
              </w:rPr>
            </w:pPr>
            <w:r w:rsidRPr="001D204A">
              <w:rPr>
                <w:color w:val="000000"/>
              </w:rPr>
              <w:t>Групові заняття: програма адаптації «Перший раз у 5 клас</w:t>
            </w:r>
            <w:proofErr w:type="gramStart"/>
            <w:r w:rsidRPr="001D204A">
              <w:rPr>
                <w:color w:val="000000"/>
              </w:rPr>
              <w:t>» Є.</w:t>
            </w:r>
            <w:proofErr w:type="gramEnd"/>
            <w:r w:rsidRPr="001D204A">
              <w:rPr>
                <w:color w:val="000000"/>
              </w:rPr>
              <w:t>Коблик</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листопад-грудень</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5-х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3.3</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Програма корекції стресових розладів і тривожності у дітей та </w:t>
            </w:r>
            <w:proofErr w:type="gramStart"/>
            <w:r w:rsidRPr="001D204A">
              <w:rPr>
                <w:color w:val="000000"/>
              </w:rPr>
              <w:t>п</w:t>
            </w:r>
            <w:proofErr w:type="gramEnd"/>
            <w:r w:rsidRPr="001D204A">
              <w:rPr>
                <w:color w:val="000000"/>
              </w:rPr>
              <w:t xml:space="preserve">ідлітків Кунаєва Ірина Юріївна </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 (за потребою)</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учні</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3.4</w:t>
            </w:r>
          </w:p>
        </w:tc>
        <w:tc>
          <w:tcPr>
            <w:tcW w:w="4035" w:type="dxa"/>
          </w:tcPr>
          <w:p w:rsidR="00E759D3" w:rsidRPr="001D204A" w:rsidRDefault="00E759D3" w:rsidP="007B471B">
            <w:pPr>
              <w:jc w:val="both"/>
            </w:pPr>
            <w:proofErr w:type="gramStart"/>
            <w:r w:rsidRPr="001D204A">
              <w:t>П</w:t>
            </w:r>
            <w:proofErr w:type="gramEnd"/>
            <w:r w:rsidRPr="001D204A">
              <w:t>ідвищення стійкості до переживання наслідків стресу школярами після психотравмувальних подій, корекційно-розвиткова програма «Безпечний простір»</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Протягом року </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Учні </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10887" w:type="dxa"/>
            <w:gridSpan w:val="5"/>
          </w:tcPr>
          <w:p w:rsidR="00E759D3" w:rsidRPr="001D204A" w:rsidRDefault="00E759D3" w:rsidP="007B471B">
            <w:pPr>
              <w:pBdr>
                <w:top w:val="nil"/>
                <w:left w:val="nil"/>
                <w:bottom w:val="nil"/>
                <w:right w:val="nil"/>
                <w:between w:val="nil"/>
              </w:pBdr>
              <w:spacing w:line="259" w:lineRule="auto"/>
              <w:jc w:val="center"/>
              <w:rPr>
                <w:b/>
                <w:color w:val="000000"/>
              </w:rPr>
            </w:pPr>
            <w:r w:rsidRPr="001D204A">
              <w:rPr>
                <w:b/>
                <w:color w:val="000000"/>
              </w:rPr>
              <w:t>5. Консультування</w:t>
            </w: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5.1</w:t>
            </w:r>
          </w:p>
        </w:tc>
        <w:tc>
          <w:tcPr>
            <w:tcW w:w="4035" w:type="dxa"/>
          </w:tcPr>
          <w:p w:rsidR="00E759D3" w:rsidRPr="001D204A" w:rsidRDefault="00E759D3" w:rsidP="007B471B">
            <w:pPr>
              <w:jc w:val="both"/>
            </w:pPr>
            <w:r w:rsidRPr="001D204A">
              <w:t>Індивідуальне та групове консультування за результатами діагностики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 батьки, вчителі</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5.2</w:t>
            </w:r>
          </w:p>
        </w:tc>
        <w:tc>
          <w:tcPr>
            <w:tcW w:w="4035" w:type="dxa"/>
          </w:tcPr>
          <w:p w:rsidR="00E759D3" w:rsidRPr="001D204A" w:rsidRDefault="00E759D3" w:rsidP="007B471B">
            <w:pPr>
              <w:jc w:val="both"/>
            </w:pPr>
            <w:r w:rsidRPr="001D204A">
              <w:t>Профконсультації з метою допомогти у професійному визначенні</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лютий-травень</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учні</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5.3</w:t>
            </w:r>
          </w:p>
        </w:tc>
        <w:tc>
          <w:tcPr>
            <w:tcW w:w="4035" w:type="dxa"/>
          </w:tcPr>
          <w:p w:rsidR="00E759D3" w:rsidRPr="001D204A" w:rsidRDefault="00E759D3" w:rsidP="007B471B">
            <w:pPr>
              <w:jc w:val="both"/>
            </w:pPr>
            <w:r w:rsidRPr="001D204A">
              <w:t xml:space="preserve">Консультація учнів з питань: </w:t>
            </w:r>
          </w:p>
          <w:p w:rsidR="00E759D3" w:rsidRPr="001D204A" w:rsidRDefault="00E759D3" w:rsidP="007B471B">
            <w:pPr>
              <w:pBdr>
                <w:top w:val="nil"/>
                <w:left w:val="nil"/>
                <w:bottom w:val="nil"/>
                <w:right w:val="nil"/>
                <w:between w:val="nil"/>
              </w:pBdr>
              <w:jc w:val="both"/>
              <w:rPr>
                <w:color w:val="000000"/>
              </w:rPr>
            </w:pPr>
            <w:r w:rsidRPr="001D204A">
              <w:rPr>
                <w:color w:val="000000"/>
              </w:rPr>
              <w:t xml:space="preserve">- психологічна допомога та емоційна </w:t>
            </w:r>
            <w:proofErr w:type="gramStart"/>
            <w:r w:rsidRPr="001D204A">
              <w:rPr>
                <w:color w:val="000000"/>
              </w:rPr>
              <w:t>п</w:t>
            </w:r>
            <w:proofErr w:type="gramEnd"/>
            <w:r w:rsidRPr="001D204A">
              <w:rPr>
                <w:color w:val="000000"/>
              </w:rPr>
              <w:t xml:space="preserve">ідтримка учнів </w:t>
            </w:r>
          </w:p>
          <w:p w:rsidR="00E759D3" w:rsidRPr="001D204A" w:rsidRDefault="00E759D3" w:rsidP="007B471B">
            <w:pPr>
              <w:pBdr>
                <w:top w:val="nil"/>
                <w:left w:val="nil"/>
                <w:bottom w:val="nil"/>
                <w:right w:val="nil"/>
                <w:between w:val="nil"/>
              </w:pBdr>
              <w:jc w:val="both"/>
              <w:rPr>
                <w:color w:val="000000"/>
              </w:rPr>
            </w:pPr>
            <w:r w:rsidRPr="001D204A">
              <w:rPr>
                <w:color w:val="000000"/>
              </w:rPr>
              <w:t xml:space="preserve">-робота з переселенцями </w:t>
            </w:r>
          </w:p>
          <w:p w:rsidR="00E759D3" w:rsidRPr="001D204A" w:rsidRDefault="00E759D3" w:rsidP="007B471B">
            <w:pPr>
              <w:jc w:val="both"/>
            </w:pPr>
            <w:r w:rsidRPr="001D204A">
              <w:t xml:space="preserve">- Відносини з ровесниками; </w:t>
            </w:r>
          </w:p>
          <w:p w:rsidR="00E759D3" w:rsidRPr="001D204A" w:rsidRDefault="00E759D3" w:rsidP="007B471B">
            <w:pPr>
              <w:jc w:val="both"/>
            </w:pPr>
            <w:r w:rsidRPr="001D204A">
              <w:t xml:space="preserve">- відносини з протилежною статтю; </w:t>
            </w:r>
          </w:p>
          <w:p w:rsidR="00E759D3" w:rsidRPr="001D204A" w:rsidRDefault="00E759D3" w:rsidP="007B471B">
            <w:pPr>
              <w:jc w:val="both"/>
            </w:pPr>
            <w:r w:rsidRPr="001D204A">
              <w:lastRenderedPageBreak/>
              <w:t xml:space="preserve">- відносини з вчителями; </w:t>
            </w:r>
          </w:p>
          <w:p w:rsidR="00E759D3" w:rsidRPr="001D204A" w:rsidRDefault="00E759D3" w:rsidP="007B471B">
            <w:pPr>
              <w:jc w:val="both"/>
            </w:pPr>
            <w:r w:rsidRPr="001D204A">
              <w:t>- вибі</w:t>
            </w:r>
            <w:proofErr w:type="gramStart"/>
            <w:r w:rsidRPr="001D204A">
              <w:t>р</w:t>
            </w:r>
            <w:proofErr w:type="gramEnd"/>
            <w:r w:rsidRPr="001D204A">
              <w:t xml:space="preserve"> майбутньої професії;</w:t>
            </w:r>
          </w:p>
          <w:p w:rsidR="00E759D3" w:rsidRPr="001D204A" w:rsidRDefault="00E759D3" w:rsidP="007B471B">
            <w:pPr>
              <w:jc w:val="both"/>
            </w:pPr>
            <w:r w:rsidRPr="001D204A">
              <w:t xml:space="preserve">- проблеми особистісного зростання; </w:t>
            </w:r>
          </w:p>
          <w:p w:rsidR="00E759D3" w:rsidRPr="001D204A" w:rsidRDefault="00E759D3" w:rsidP="007B471B">
            <w:pPr>
              <w:pBdr>
                <w:top w:val="nil"/>
                <w:left w:val="nil"/>
                <w:bottom w:val="nil"/>
                <w:right w:val="nil"/>
                <w:between w:val="nil"/>
              </w:pBdr>
              <w:jc w:val="both"/>
              <w:rPr>
                <w:color w:val="000000"/>
              </w:rPr>
            </w:pPr>
            <w:r w:rsidRPr="001D204A">
              <w:rPr>
                <w:color w:val="000000"/>
              </w:rPr>
              <w:t>- результати власної діагностики;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впродовж навчального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учні </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lastRenderedPageBreak/>
              <w:t>5.4</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Консультування педагогів з питань оптимізації навчально-виховного процесу</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впродовж навчального року</w:t>
            </w:r>
          </w:p>
        </w:tc>
        <w:tc>
          <w:tcPr>
            <w:tcW w:w="2129"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педагоги </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5.5</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Консультація батьків, щодо питань:</w:t>
            </w:r>
          </w:p>
          <w:p w:rsidR="00E759D3" w:rsidRPr="001D204A" w:rsidRDefault="00E759D3" w:rsidP="007B471B">
            <w:pPr>
              <w:pBdr>
                <w:top w:val="nil"/>
                <w:left w:val="nil"/>
                <w:bottom w:val="nil"/>
                <w:right w:val="nil"/>
                <w:between w:val="nil"/>
              </w:pBdr>
              <w:jc w:val="both"/>
              <w:rPr>
                <w:color w:val="000000"/>
              </w:rPr>
            </w:pPr>
            <w:r w:rsidRPr="001D204A">
              <w:rPr>
                <w:color w:val="000000"/>
              </w:rPr>
              <w:t xml:space="preserve">- зниження тривожності, стабілізація емоційного стану </w:t>
            </w:r>
          </w:p>
          <w:p w:rsidR="00E759D3" w:rsidRPr="001D204A" w:rsidRDefault="00E759D3" w:rsidP="007B471B">
            <w:pPr>
              <w:pBdr>
                <w:top w:val="nil"/>
                <w:left w:val="nil"/>
                <w:bottom w:val="nil"/>
                <w:right w:val="nil"/>
                <w:between w:val="nil"/>
              </w:pBdr>
              <w:jc w:val="both"/>
              <w:rPr>
                <w:color w:val="000000"/>
              </w:rPr>
            </w:pPr>
            <w:r w:rsidRPr="001D204A">
              <w:rPr>
                <w:color w:val="000000"/>
              </w:rPr>
              <w:t>-спілкування з дітьми, нормалізація відносин;</w:t>
            </w:r>
          </w:p>
          <w:p w:rsidR="00E759D3" w:rsidRPr="001D204A" w:rsidRDefault="00E759D3" w:rsidP="007B471B">
            <w:pPr>
              <w:pBdr>
                <w:top w:val="nil"/>
                <w:left w:val="nil"/>
                <w:bottom w:val="nil"/>
                <w:right w:val="nil"/>
                <w:between w:val="nil"/>
              </w:pBdr>
              <w:jc w:val="both"/>
              <w:rPr>
                <w:color w:val="000000"/>
              </w:rPr>
            </w:pPr>
            <w:r w:rsidRPr="001D204A">
              <w:rPr>
                <w:color w:val="000000"/>
              </w:rPr>
              <w:t>-проблеми у поведінці дітей;</w:t>
            </w:r>
          </w:p>
          <w:p w:rsidR="00E759D3" w:rsidRPr="001D204A" w:rsidRDefault="00E759D3" w:rsidP="007B471B">
            <w:pPr>
              <w:pBdr>
                <w:top w:val="nil"/>
                <w:left w:val="nil"/>
                <w:bottom w:val="nil"/>
                <w:right w:val="nil"/>
                <w:between w:val="nil"/>
              </w:pBdr>
              <w:jc w:val="both"/>
              <w:rPr>
                <w:color w:val="000000"/>
              </w:rPr>
            </w:pPr>
            <w:r w:rsidRPr="001D204A">
              <w:rPr>
                <w:color w:val="000000"/>
              </w:rPr>
              <w:t>-проблеми у навчанні дітей;</w:t>
            </w:r>
          </w:p>
          <w:p w:rsidR="00E759D3" w:rsidRPr="001D204A" w:rsidRDefault="00E759D3" w:rsidP="007B471B">
            <w:pPr>
              <w:pBdr>
                <w:top w:val="nil"/>
                <w:left w:val="nil"/>
                <w:bottom w:val="nil"/>
                <w:right w:val="nil"/>
                <w:between w:val="nil"/>
              </w:pBdr>
              <w:jc w:val="both"/>
              <w:rPr>
                <w:color w:val="000000"/>
              </w:rPr>
            </w:pPr>
            <w:r w:rsidRPr="001D204A">
              <w:rPr>
                <w:color w:val="000000"/>
              </w:rPr>
              <w:t>-результати діагностики дітей;</w:t>
            </w:r>
          </w:p>
          <w:p w:rsidR="00E759D3" w:rsidRPr="001D204A" w:rsidRDefault="00E759D3" w:rsidP="007B471B">
            <w:pPr>
              <w:pBdr>
                <w:top w:val="nil"/>
                <w:left w:val="nil"/>
                <w:bottom w:val="nil"/>
                <w:right w:val="nil"/>
                <w:between w:val="nil"/>
              </w:pBdr>
              <w:jc w:val="both"/>
              <w:rPr>
                <w:color w:val="000000"/>
              </w:rPr>
            </w:pPr>
            <w:r w:rsidRPr="001D204A">
              <w:rPr>
                <w:color w:val="000000"/>
              </w:rPr>
              <w:t>-особисті проблеми батьків</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впродовж навчального року</w:t>
            </w:r>
          </w:p>
        </w:tc>
        <w:tc>
          <w:tcPr>
            <w:tcW w:w="2129" w:type="dxa"/>
          </w:tcPr>
          <w:p w:rsidR="00E759D3" w:rsidRPr="001D204A" w:rsidRDefault="00E759D3" w:rsidP="007B471B">
            <w:pPr>
              <w:pBdr>
                <w:top w:val="nil"/>
                <w:left w:val="nil"/>
                <w:bottom w:val="nil"/>
                <w:right w:val="nil"/>
                <w:between w:val="nil"/>
              </w:pBdr>
              <w:jc w:val="both"/>
              <w:rPr>
                <w:color w:val="000000"/>
              </w:rPr>
            </w:pPr>
            <w:r w:rsidRPr="001D204A">
              <w:rPr>
                <w:color w:val="000000"/>
              </w:rPr>
              <w:t>батьки</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5.6</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Консультації дітей – вимушених переселенців, дітей, постраждалих унаслідок військових дій та їх батьків щодо розвитку самооцінки, </w:t>
            </w:r>
            <w:proofErr w:type="gramStart"/>
            <w:r w:rsidRPr="001D204A">
              <w:rPr>
                <w:color w:val="000000"/>
              </w:rPr>
              <w:t>соц</w:t>
            </w:r>
            <w:proofErr w:type="gramEnd"/>
            <w:r w:rsidRPr="001D204A">
              <w:rPr>
                <w:color w:val="000000"/>
              </w:rPr>
              <w:t>іалізації, розвитку товариськості</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за потребою</w:t>
            </w:r>
          </w:p>
        </w:tc>
        <w:tc>
          <w:tcPr>
            <w:tcW w:w="2129"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діти, батьки</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9005" w:type="dxa"/>
            <w:gridSpan w:val="4"/>
          </w:tcPr>
          <w:p w:rsidR="00E759D3" w:rsidRPr="001D204A" w:rsidRDefault="00E759D3" w:rsidP="007B471B">
            <w:pPr>
              <w:pBdr>
                <w:top w:val="nil"/>
                <w:left w:val="nil"/>
                <w:bottom w:val="nil"/>
                <w:right w:val="nil"/>
                <w:between w:val="nil"/>
              </w:pBdr>
              <w:jc w:val="center"/>
              <w:rPr>
                <w:b/>
                <w:color w:val="000000"/>
              </w:rPr>
            </w:pPr>
            <w:r w:rsidRPr="001D204A">
              <w:rPr>
                <w:b/>
                <w:color w:val="000000"/>
              </w:rPr>
              <w:t>6. Просвіта</w:t>
            </w:r>
          </w:p>
        </w:tc>
        <w:tc>
          <w:tcPr>
            <w:tcW w:w="1882" w:type="dxa"/>
          </w:tcPr>
          <w:p w:rsidR="00E759D3" w:rsidRPr="001D204A" w:rsidRDefault="00E759D3" w:rsidP="007B471B">
            <w:pPr>
              <w:pBdr>
                <w:top w:val="nil"/>
                <w:left w:val="nil"/>
                <w:bottom w:val="nil"/>
                <w:right w:val="nil"/>
                <w:between w:val="nil"/>
              </w:pBdr>
              <w:spacing w:after="160" w:line="259" w:lineRule="auto"/>
              <w:jc w:val="center"/>
              <w:rPr>
                <w:b/>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spacing w:after="160" w:line="259" w:lineRule="auto"/>
              <w:jc w:val="center"/>
              <w:rPr>
                <w:color w:val="000000"/>
              </w:rPr>
            </w:pPr>
            <w:r w:rsidRPr="001D204A">
              <w:rPr>
                <w:color w:val="000000"/>
              </w:rPr>
              <w:t>6.1</w:t>
            </w:r>
          </w:p>
        </w:tc>
        <w:tc>
          <w:tcPr>
            <w:tcW w:w="4035" w:type="dxa"/>
          </w:tcPr>
          <w:p w:rsidR="00E759D3" w:rsidRPr="001D204A" w:rsidRDefault="00E759D3" w:rsidP="007B471B">
            <w:pPr>
              <w:jc w:val="both"/>
              <w:rPr>
                <w:b/>
              </w:rPr>
            </w:pPr>
            <w:r w:rsidRPr="001D204A">
              <w:rPr>
                <w:b/>
              </w:rPr>
              <w:t>Проведення з учнями бесід, лекцій, індивідуальних та групових консультацій з питань:</w:t>
            </w:r>
          </w:p>
          <w:p w:rsidR="00E759D3" w:rsidRPr="001D204A" w:rsidRDefault="00E759D3" w:rsidP="007B471B">
            <w:pPr>
              <w:jc w:val="both"/>
            </w:pPr>
            <w:r w:rsidRPr="001D204A">
              <w:t>- виховна година «Комп’ютерна залежність»</w:t>
            </w:r>
          </w:p>
          <w:p w:rsidR="00E759D3" w:rsidRPr="001D204A" w:rsidRDefault="00E759D3" w:rsidP="007B471B">
            <w:pPr>
              <w:jc w:val="both"/>
            </w:pPr>
            <w:r w:rsidRPr="001D204A">
              <w:t>- виховна година «Шлюб. Одруження. Дитина.»</w:t>
            </w:r>
          </w:p>
          <w:p w:rsidR="00E759D3" w:rsidRPr="001D204A" w:rsidRDefault="00E759D3" w:rsidP="007B471B">
            <w:pPr>
              <w:jc w:val="both"/>
            </w:pPr>
            <w:r w:rsidRPr="001D204A">
              <w:t>- гра-подорож «Права дітей»</w:t>
            </w:r>
          </w:p>
          <w:p w:rsidR="00E759D3" w:rsidRPr="001D204A" w:rsidRDefault="00E759D3" w:rsidP="007B471B">
            <w:pPr>
              <w:jc w:val="both"/>
            </w:pPr>
            <w:r w:rsidRPr="001D204A">
              <w:t>- відео лекторій «Правова абетка»</w:t>
            </w:r>
          </w:p>
          <w:p w:rsidR="00E759D3" w:rsidRPr="001D204A" w:rsidRDefault="00E759D3" w:rsidP="007B471B">
            <w:pPr>
              <w:jc w:val="both"/>
            </w:pPr>
            <w:r w:rsidRPr="001D204A">
              <w:t xml:space="preserve">-акція «Червону </w:t>
            </w:r>
            <w:proofErr w:type="gramStart"/>
            <w:r w:rsidRPr="001D204A">
              <w:t>стр</w:t>
            </w:r>
            <w:proofErr w:type="gramEnd"/>
            <w:r w:rsidRPr="001D204A">
              <w:t xml:space="preserve">ічку носять небайдужі» до Всесвітнього дня боротьби зі СНІДом </w:t>
            </w:r>
          </w:p>
          <w:p w:rsidR="00E759D3" w:rsidRPr="001D204A" w:rsidRDefault="00E759D3" w:rsidP="007B471B">
            <w:pPr>
              <w:jc w:val="both"/>
            </w:pPr>
            <w:r w:rsidRPr="001D204A">
              <w:t xml:space="preserve">Тренінг «Твоє життя у твоїх </w:t>
            </w:r>
            <w:proofErr w:type="gramStart"/>
            <w:r w:rsidRPr="001D204A">
              <w:t>руках</w:t>
            </w:r>
            <w:proofErr w:type="gramEnd"/>
            <w:r w:rsidRPr="001D204A">
              <w:t xml:space="preserve">» </w:t>
            </w:r>
          </w:p>
          <w:p w:rsidR="00E759D3" w:rsidRPr="001D204A" w:rsidRDefault="00E759D3" w:rsidP="007B471B">
            <w:pPr>
              <w:jc w:val="both"/>
            </w:pPr>
            <w:r w:rsidRPr="001D204A">
              <w:t xml:space="preserve">-година спілкування “Як обминути лихо” з переглядом </w:t>
            </w:r>
            <w:r w:rsidRPr="001D204A">
              <w:lastRenderedPageBreak/>
              <w:t>відеофільму “Станція призначення – життя”</w:t>
            </w:r>
          </w:p>
          <w:p w:rsidR="00E759D3" w:rsidRPr="001D204A" w:rsidRDefault="00E759D3" w:rsidP="007B471B">
            <w:pPr>
              <w:jc w:val="both"/>
            </w:pPr>
            <w:r w:rsidRPr="001D204A">
              <w:t>-відеолекторій «Порушення прав дітей</w:t>
            </w:r>
            <w:proofErr w:type="gramStart"/>
            <w:r w:rsidRPr="001D204A">
              <w:t>:е</w:t>
            </w:r>
            <w:proofErr w:type="gramEnd"/>
            <w:r w:rsidRPr="001D204A">
              <w:t>ксплуатація та торгівля»</w:t>
            </w:r>
          </w:p>
          <w:p w:rsidR="00E759D3" w:rsidRPr="001D204A" w:rsidRDefault="00E759D3" w:rsidP="007B471B">
            <w:pPr>
              <w:jc w:val="both"/>
            </w:pPr>
            <w:r w:rsidRPr="001D204A">
              <w:t>-година спілкування «Коли дівчинка дорослі</w:t>
            </w:r>
            <w:proofErr w:type="gramStart"/>
            <w:r w:rsidRPr="001D204A">
              <w:t>ша</w:t>
            </w:r>
            <w:proofErr w:type="gramEnd"/>
            <w:r w:rsidRPr="001D204A">
              <w:t>є»</w:t>
            </w:r>
          </w:p>
          <w:p w:rsidR="00E759D3" w:rsidRPr="001D204A" w:rsidRDefault="00E759D3" w:rsidP="007B471B">
            <w:pPr>
              <w:pBdr>
                <w:top w:val="nil"/>
                <w:left w:val="nil"/>
                <w:bottom w:val="nil"/>
                <w:right w:val="nil"/>
                <w:between w:val="nil"/>
              </w:pBdr>
              <w:jc w:val="both"/>
              <w:rPr>
                <w:color w:val="000000"/>
              </w:rPr>
            </w:pPr>
            <w:r w:rsidRPr="001D204A">
              <w:rPr>
                <w:color w:val="000000"/>
              </w:rPr>
              <w:t xml:space="preserve"> -бесіди з </w:t>
            </w:r>
            <w:proofErr w:type="gramStart"/>
            <w:r w:rsidRPr="001D204A">
              <w:rPr>
                <w:color w:val="000000"/>
              </w:rPr>
              <w:t>проф</w:t>
            </w:r>
            <w:proofErr w:type="gramEnd"/>
            <w:r w:rsidRPr="001D204A">
              <w:rPr>
                <w:color w:val="000000"/>
              </w:rPr>
              <w:t>ілактики шкідливих звичок, пропаганди ЗСЖ серед учнів на годинах спілкування</w:t>
            </w:r>
          </w:p>
        </w:tc>
        <w:tc>
          <w:tcPr>
            <w:tcW w:w="2084" w:type="dxa"/>
          </w:tcPr>
          <w:p w:rsidR="00E759D3" w:rsidRPr="009F141E" w:rsidRDefault="00E759D3" w:rsidP="007B471B">
            <w:pPr>
              <w:pBdr>
                <w:top w:val="nil"/>
                <w:left w:val="nil"/>
                <w:bottom w:val="nil"/>
                <w:right w:val="nil"/>
                <w:between w:val="nil"/>
              </w:pBdr>
              <w:rPr>
                <w:color w:val="000000"/>
                <w:lang w:val="uk-UA"/>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7-8 класи</w:t>
            </w: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 xml:space="preserve"> (дівчата)</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3, 4 класи</w:t>
            </w: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1 -2 класи</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8-9 класи</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lastRenderedPageBreak/>
              <w:t>6-9 класи</w:t>
            </w:r>
          </w:p>
          <w:p w:rsidR="00E759D3" w:rsidRPr="001D204A" w:rsidRDefault="00E759D3" w:rsidP="007B471B">
            <w:pPr>
              <w:pBdr>
                <w:top w:val="nil"/>
                <w:left w:val="nil"/>
                <w:bottom w:val="nil"/>
                <w:right w:val="nil"/>
                <w:between w:val="nil"/>
              </w:pBdr>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6-7 класи</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7-9 класи</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7-9 класи</w:t>
            </w:r>
          </w:p>
          <w:p w:rsidR="00E759D3" w:rsidRPr="001D204A" w:rsidRDefault="00E759D3" w:rsidP="007B471B">
            <w:pPr>
              <w:pBdr>
                <w:top w:val="nil"/>
                <w:left w:val="nil"/>
                <w:bottom w:val="nil"/>
                <w:right w:val="nil"/>
                <w:between w:val="nil"/>
              </w:pBdr>
              <w:ind w:left="175" w:firstLine="142"/>
              <w:jc w:val="both"/>
              <w:rPr>
                <w:color w:val="000000"/>
              </w:rPr>
            </w:pPr>
          </w:p>
          <w:p w:rsidR="00E759D3" w:rsidRPr="001D204A" w:rsidRDefault="00E759D3" w:rsidP="007B471B">
            <w:pPr>
              <w:pBdr>
                <w:top w:val="nil"/>
                <w:left w:val="nil"/>
                <w:bottom w:val="nil"/>
                <w:right w:val="nil"/>
                <w:between w:val="nil"/>
              </w:pBdr>
              <w:ind w:left="175" w:firstLine="142"/>
              <w:jc w:val="both"/>
              <w:rPr>
                <w:color w:val="000000"/>
              </w:rPr>
            </w:pPr>
            <w:r w:rsidRPr="001D204A">
              <w:rPr>
                <w:color w:val="000000"/>
              </w:rPr>
              <w:t>1-9 класи</w:t>
            </w:r>
          </w:p>
        </w:tc>
        <w:tc>
          <w:tcPr>
            <w:tcW w:w="2129" w:type="dxa"/>
          </w:tcPr>
          <w:p w:rsidR="00E759D3" w:rsidRPr="001D204A" w:rsidRDefault="00E759D3" w:rsidP="007B471B"/>
          <w:p w:rsidR="00E759D3" w:rsidRPr="001D204A" w:rsidRDefault="00E759D3" w:rsidP="007B471B"/>
          <w:p w:rsidR="00E759D3" w:rsidRPr="001D204A" w:rsidRDefault="00E759D3" w:rsidP="007B471B"/>
          <w:p w:rsidR="00E759D3" w:rsidRPr="001D204A" w:rsidRDefault="00E759D3" w:rsidP="007B471B"/>
          <w:p w:rsidR="00E759D3" w:rsidRPr="001D204A" w:rsidRDefault="00E759D3" w:rsidP="007B471B">
            <w:pPr>
              <w:jc w:val="center"/>
            </w:pPr>
            <w:r w:rsidRPr="001D204A">
              <w:t>вересень</w:t>
            </w:r>
          </w:p>
          <w:p w:rsidR="00E759D3" w:rsidRPr="001D204A" w:rsidRDefault="00E759D3" w:rsidP="007B471B">
            <w:pPr>
              <w:jc w:val="center"/>
            </w:pPr>
          </w:p>
          <w:p w:rsidR="00E759D3" w:rsidRPr="001D204A" w:rsidRDefault="00E759D3" w:rsidP="007B471B">
            <w:pPr>
              <w:jc w:val="center"/>
            </w:pPr>
          </w:p>
          <w:p w:rsidR="00E759D3" w:rsidRPr="001D204A" w:rsidRDefault="00E759D3" w:rsidP="007B471B">
            <w:pPr>
              <w:jc w:val="center"/>
            </w:pPr>
          </w:p>
          <w:p w:rsidR="00E759D3" w:rsidRPr="001D204A" w:rsidRDefault="00E759D3" w:rsidP="007B471B">
            <w:pPr>
              <w:jc w:val="center"/>
            </w:pPr>
            <w:r w:rsidRPr="001D204A">
              <w:t>січень</w:t>
            </w:r>
          </w:p>
          <w:p w:rsidR="00E759D3" w:rsidRPr="001D204A" w:rsidRDefault="00E759D3" w:rsidP="007B471B">
            <w:pPr>
              <w:jc w:val="center"/>
            </w:pPr>
            <w:r w:rsidRPr="001D204A">
              <w:t>грудень</w:t>
            </w:r>
          </w:p>
          <w:p w:rsidR="00E759D3" w:rsidRPr="001D204A" w:rsidRDefault="00E759D3" w:rsidP="007B471B">
            <w:pPr>
              <w:jc w:val="center"/>
            </w:pPr>
            <w:r w:rsidRPr="001D204A">
              <w:t>березень</w:t>
            </w:r>
          </w:p>
          <w:p w:rsidR="00E759D3" w:rsidRPr="001D204A" w:rsidRDefault="00E759D3" w:rsidP="007B471B">
            <w:pPr>
              <w:jc w:val="center"/>
            </w:pPr>
            <w:r w:rsidRPr="001D204A">
              <w:t>грудень</w:t>
            </w:r>
          </w:p>
          <w:p w:rsidR="00E759D3" w:rsidRPr="001D204A" w:rsidRDefault="00E759D3" w:rsidP="007B471B">
            <w:pPr>
              <w:jc w:val="center"/>
              <w:rPr>
                <w:color w:val="FF0000"/>
              </w:rPr>
            </w:pPr>
          </w:p>
          <w:p w:rsidR="00E759D3" w:rsidRPr="001D204A" w:rsidRDefault="00E759D3" w:rsidP="007B471B">
            <w:pPr>
              <w:jc w:val="center"/>
            </w:pPr>
          </w:p>
          <w:p w:rsidR="00E759D3" w:rsidRPr="001D204A" w:rsidRDefault="00E759D3" w:rsidP="007B471B">
            <w:pPr>
              <w:jc w:val="center"/>
            </w:pPr>
          </w:p>
          <w:p w:rsidR="00E759D3" w:rsidRPr="001D204A" w:rsidRDefault="00E759D3" w:rsidP="007B471B">
            <w:pPr>
              <w:jc w:val="center"/>
            </w:pPr>
            <w:r w:rsidRPr="001D204A">
              <w:t>січень</w:t>
            </w:r>
          </w:p>
          <w:p w:rsidR="00E759D3" w:rsidRPr="001D204A" w:rsidRDefault="00E759D3" w:rsidP="007B471B">
            <w:pPr>
              <w:jc w:val="center"/>
            </w:pPr>
          </w:p>
          <w:p w:rsidR="00E759D3" w:rsidRPr="001D204A" w:rsidRDefault="00E759D3" w:rsidP="007B471B">
            <w:pPr>
              <w:jc w:val="center"/>
            </w:pPr>
            <w:r w:rsidRPr="001D204A">
              <w:t>січень</w:t>
            </w:r>
          </w:p>
          <w:p w:rsidR="00E759D3" w:rsidRPr="001D204A" w:rsidRDefault="00E759D3" w:rsidP="007B471B">
            <w:pPr>
              <w:jc w:val="center"/>
              <w:rPr>
                <w:color w:val="FF0000"/>
              </w:rPr>
            </w:pPr>
          </w:p>
          <w:p w:rsidR="00E759D3" w:rsidRPr="001D204A" w:rsidRDefault="00E759D3" w:rsidP="007B471B">
            <w:pPr>
              <w:jc w:val="center"/>
            </w:pPr>
          </w:p>
          <w:p w:rsidR="00E759D3" w:rsidRPr="001D204A" w:rsidRDefault="00E759D3" w:rsidP="007B471B">
            <w:pPr>
              <w:jc w:val="center"/>
            </w:pPr>
          </w:p>
          <w:p w:rsidR="00E759D3" w:rsidRPr="001D204A" w:rsidRDefault="00E759D3" w:rsidP="007B471B">
            <w:pPr>
              <w:jc w:val="center"/>
            </w:pPr>
            <w:r w:rsidRPr="001D204A">
              <w:t>січень</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грудень</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упродовж </w:t>
            </w:r>
          </w:p>
          <w:p w:rsidR="00E759D3" w:rsidRPr="001D204A" w:rsidRDefault="00E759D3" w:rsidP="007B471B">
            <w:pPr>
              <w:pBdr>
                <w:top w:val="nil"/>
                <w:left w:val="nil"/>
                <w:bottom w:val="nil"/>
                <w:right w:val="nil"/>
                <w:between w:val="nil"/>
              </w:pBdr>
              <w:jc w:val="center"/>
              <w:rPr>
                <w:color w:val="000000"/>
              </w:rPr>
            </w:pPr>
            <w:r w:rsidRPr="001D204A">
              <w:rPr>
                <w:color w:val="000000"/>
              </w:rPr>
              <w:t>року</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6.2</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Виступи на батьківських зборах (повідомлення результатів психологічних </w:t>
            </w:r>
            <w:proofErr w:type="gramStart"/>
            <w:r w:rsidRPr="001D204A">
              <w:rPr>
                <w:color w:val="000000"/>
              </w:rPr>
              <w:t>досл</w:t>
            </w:r>
            <w:proofErr w:type="gramEnd"/>
            <w:r w:rsidRPr="001D204A">
              <w:rPr>
                <w:color w:val="000000"/>
              </w:rPr>
              <w:t>іджень, надання рекомендацій, лекторій для батьків «Шкільні труднощі, як з ними впоратися батькам першокласника», «Психологічні особливості розвитку дитини підліткового віку», «Психологічна підготовка до ЗНО», «Психологічні особливості адаптації дитини до шкільного навчання», «Як допомогти дитині у виборі майбутньої професії», «Самопізнання як основа психологічного здоров’я»</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за запитом </w:t>
            </w:r>
            <w:proofErr w:type="gramStart"/>
            <w:r w:rsidRPr="001D204A">
              <w:rPr>
                <w:color w:val="000000"/>
              </w:rPr>
              <w:t>адм</w:t>
            </w:r>
            <w:proofErr w:type="gramEnd"/>
            <w:r w:rsidRPr="001D204A">
              <w:rPr>
                <w:color w:val="000000"/>
              </w:rPr>
              <w:t>іністрації, класних керівників</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батьки учні</w:t>
            </w:r>
            <w:proofErr w:type="gramStart"/>
            <w:r w:rsidRPr="001D204A">
              <w:rPr>
                <w:color w:val="000000"/>
              </w:rPr>
              <w:t>в</w:t>
            </w:r>
            <w:proofErr w:type="gramEnd"/>
            <w:r w:rsidRPr="001D204A">
              <w:rPr>
                <w:color w:val="000000"/>
              </w:rPr>
              <w:t xml:space="preserve"> </w:t>
            </w:r>
          </w:p>
          <w:p w:rsidR="00E759D3" w:rsidRPr="001D204A" w:rsidRDefault="00E759D3" w:rsidP="007B471B">
            <w:pPr>
              <w:pBdr>
                <w:top w:val="nil"/>
                <w:left w:val="nil"/>
                <w:bottom w:val="nil"/>
                <w:right w:val="nil"/>
                <w:between w:val="nil"/>
              </w:pBdr>
              <w:jc w:val="center"/>
              <w:rPr>
                <w:color w:val="000000"/>
              </w:rPr>
            </w:pPr>
            <w:r w:rsidRPr="001D204A">
              <w:rPr>
                <w:color w:val="000000"/>
              </w:rPr>
              <w:t>1-9-х класів</w:t>
            </w:r>
          </w:p>
        </w:tc>
        <w:tc>
          <w:tcPr>
            <w:tcW w:w="1882" w:type="dxa"/>
          </w:tcPr>
          <w:p w:rsidR="00E759D3" w:rsidRPr="001D204A" w:rsidRDefault="00E759D3" w:rsidP="007B471B">
            <w:pPr>
              <w:pBdr>
                <w:top w:val="nil"/>
                <w:left w:val="nil"/>
                <w:bottom w:val="nil"/>
                <w:right w:val="nil"/>
                <w:between w:val="nil"/>
              </w:pBdr>
              <w:spacing w:after="160" w:line="259" w:lineRule="auto"/>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rPr>
                <w:color w:val="000000"/>
              </w:rPr>
            </w:pPr>
            <w:r w:rsidRPr="001D204A">
              <w:rPr>
                <w:color w:val="000000"/>
              </w:rPr>
              <w:t xml:space="preserve">   6.3</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Виступи на педагогічних радах (за планом роботи педрад)</w:t>
            </w:r>
            <w:proofErr w:type="gramStart"/>
            <w:r w:rsidRPr="001D204A">
              <w:rPr>
                <w:color w:val="000000"/>
              </w:rPr>
              <w:t>.П</w:t>
            </w:r>
            <w:proofErr w:type="gramEnd"/>
            <w:r w:rsidRPr="001D204A">
              <w:rPr>
                <w:color w:val="000000"/>
              </w:rPr>
              <w:t>ідготовка буклетів, пам’яток тощо</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за планом</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педагоги</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rPr>
                <w:color w:val="000000"/>
              </w:rPr>
            </w:pPr>
            <w:r w:rsidRPr="001D204A">
              <w:rPr>
                <w:color w:val="000000"/>
              </w:rPr>
              <w:t>6.4</w:t>
            </w:r>
          </w:p>
        </w:tc>
        <w:tc>
          <w:tcPr>
            <w:tcW w:w="4035" w:type="dxa"/>
          </w:tcPr>
          <w:p w:rsidR="00E759D3" w:rsidRPr="001D204A" w:rsidRDefault="00E759D3" w:rsidP="007B471B">
            <w:r w:rsidRPr="001D204A">
              <w:t>– інформування з проблем торгі</w:t>
            </w:r>
            <w:proofErr w:type="gramStart"/>
            <w:r w:rsidRPr="001D204A">
              <w:t>вл</w:t>
            </w:r>
            <w:proofErr w:type="gramEnd"/>
            <w:r w:rsidRPr="001D204A">
              <w:t>і людьми;</w:t>
            </w:r>
          </w:p>
          <w:p w:rsidR="00E759D3" w:rsidRPr="001D204A" w:rsidRDefault="00E759D3" w:rsidP="007B471B">
            <w:r w:rsidRPr="001D204A">
              <w:t xml:space="preserve"> – інформування з питань запобігання та протидії домашньому насильстві в умовах </w:t>
            </w:r>
            <w:r w:rsidRPr="001D204A">
              <w:lastRenderedPageBreak/>
              <w:t xml:space="preserve">воєнного стану в Україні; </w:t>
            </w:r>
          </w:p>
          <w:p w:rsidR="00E759D3" w:rsidRPr="001D204A" w:rsidRDefault="00E759D3" w:rsidP="007B471B">
            <w:r w:rsidRPr="001D204A">
              <w:t>– формування у здобувачів освіти національних та європейських цінностей;</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lastRenderedPageBreak/>
              <w:t>Протягом навчального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t>Учасники навчально-виховного процесу</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lastRenderedPageBreak/>
              <w:t xml:space="preserve"> 6.5</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Інші виступи </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за запитом</w:t>
            </w:r>
          </w:p>
        </w:tc>
        <w:tc>
          <w:tcPr>
            <w:tcW w:w="2129" w:type="dxa"/>
          </w:tcPr>
          <w:p w:rsidR="00E759D3" w:rsidRPr="001D204A" w:rsidRDefault="00E759D3" w:rsidP="007B471B">
            <w:pPr>
              <w:pBdr>
                <w:top w:val="nil"/>
                <w:left w:val="nil"/>
                <w:bottom w:val="nil"/>
                <w:right w:val="nil"/>
                <w:between w:val="nil"/>
              </w:pBdr>
              <w:jc w:val="center"/>
              <w:rPr>
                <w:color w:val="000000"/>
              </w:rPr>
            </w:pP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 6.6</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Дистанційна робота:</w:t>
            </w:r>
          </w:p>
          <w:p w:rsidR="00E759D3" w:rsidRPr="001D204A" w:rsidRDefault="00E759D3" w:rsidP="00E759D3">
            <w:pPr>
              <w:numPr>
                <w:ilvl w:val="0"/>
                <w:numId w:val="3"/>
              </w:numPr>
              <w:pBdr>
                <w:top w:val="nil"/>
                <w:left w:val="nil"/>
                <w:bottom w:val="nil"/>
                <w:right w:val="nil"/>
                <w:between w:val="nil"/>
              </w:pBdr>
              <w:spacing w:before="0" w:beforeAutospacing="0" w:after="0" w:afterAutospacing="0"/>
              <w:jc w:val="both"/>
              <w:rPr>
                <w:color w:val="000000"/>
              </w:rPr>
            </w:pPr>
            <w:r w:rsidRPr="001D204A">
              <w:rPr>
                <w:color w:val="000000"/>
              </w:rPr>
              <w:t>розміщення матеріалів на сайті школи</w:t>
            </w:r>
            <w:proofErr w:type="gramStart"/>
            <w:r w:rsidRPr="001D204A">
              <w:rPr>
                <w:color w:val="000000"/>
              </w:rPr>
              <w:t xml:space="preserve"> ;</w:t>
            </w:r>
            <w:proofErr w:type="gramEnd"/>
          </w:p>
          <w:p w:rsidR="00E759D3" w:rsidRPr="001D204A" w:rsidRDefault="00E759D3" w:rsidP="00E759D3">
            <w:pPr>
              <w:numPr>
                <w:ilvl w:val="0"/>
                <w:numId w:val="3"/>
              </w:numPr>
              <w:pBdr>
                <w:top w:val="nil"/>
                <w:left w:val="nil"/>
                <w:bottom w:val="nil"/>
                <w:right w:val="nil"/>
                <w:between w:val="nil"/>
              </w:pBdr>
              <w:spacing w:before="0" w:beforeAutospacing="0" w:after="0" w:afterAutospacing="0"/>
              <w:jc w:val="both"/>
              <w:rPr>
                <w:color w:val="000000"/>
              </w:rPr>
            </w:pPr>
            <w:r w:rsidRPr="001D204A">
              <w:rPr>
                <w:color w:val="000000"/>
              </w:rPr>
              <w:t>онлайн консультування, бесіди.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 xml:space="preserve">в умовах карантину </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батьки, вчителі, учні</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9005" w:type="dxa"/>
            <w:gridSpan w:val="4"/>
          </w:tcPr>
          <w:p w:rsidR="00E759D3" w:rsidRPr="001D204A" w:rsidRDefault="00E759D3" w:rsidP="007B471B">
            <w:pPr>
              <w:pBdr>
                <w:top w:val="nil"/>
                <w:left w:val="nil"/>
                <w:bottom w:val="nil"/>
                <w:right w:val="nil"/>
                <w:between w:val="nil"/>
              </w:pBdr>
              <w:jc w:val="center"/>
              <w:rPr>
                <w:b/>
                <w:color w:val="000000"/>
              </w:rPr>
            </w:pPr>
            <w:r w:rsidRPr="001D204A">
              <w:rPr>
                <w:b/>
                <w:color w:val="000000"/>
              </w:rPr>
              <w:t>7. Інше</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7.1</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Складання аналітичного звіту </w:t>
            </w:r>
            <w:proofErr w:type="gramStart"/>
            <w:r w:rsidRPr="001D204A">
              <w:rPr>
                <w:color w:val="000000"/>
              </w:rPr>
              <w:t>соц</w:t>
            </w:r>
            <w:proofErr w:type="gramEnd"/>
            <w:r w:rsidRPr="001D204A">
              <w:rPr>
                <w:color w:val="000000"/>
              </w:rPr>
              <w:t>іально-психологічної служби за рік</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травень</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кабінет психолога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7.2</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Щоденне оформлення документації</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щоденно</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кабінет психолога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7.3</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Розробка корекційних і розвивальних програм</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proofErr w:type="gramStart"/>
            <w:r w:rsidRPr="001D204A">
              <w:rPr>
                <w:color w:val="000000"/>
              </w:rPr>
              <w:t>б</w:t>
            </w:r>
            <w:proofErr w:type="gramEnd"/>
            <w:r w:rsidRPr="001D204A">
              <w:rPr>
                <w:color w:val="000000"/>
              </w:rPr>
              <w:t>ібліотека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7.4</w:t>
            </w:r>
          </w:p>
        </w:tc>
        <w:tc>
          <w:tcPr>
            <w:tcW w:w="4035" w:type="dxa"/>
          </w:tcPr>
          <w:p w:rsidR="00E759D3" w:rsidRPr="001D204A" w:rsidRDefault="00E759D3" w:rsidP="007B471B">
            <w:pPr>
              <w:pBdr>
                <w:top w:val="nil"/>
                <w:left w:val="nil"/>
                <w:bottom w:val="nil"/>
                <w:right w:val="nil"/>
                <w:between w:val="nil"/>
              </w:pBdr>
              <w:jc w:val="both"/>
              <w:rPr>
                <w:color w:val="000000"/>
              </w:rPr>
            </w:pPr>
            <w:proofErr w:type="gramStart"/>
            <w:r w:rsidRPr="001D204A">
              <w:rPr>
                <w:color w:val="000000"/>
              </w:rPr>
              <w:t>П</w:t>
            </w:r>
            <w:proofErr w:type="gramEnd"/>
            <w:r w:rsidRPr="001D204A">
              <w:rPr>
                <w:color w:val="000000"/>
              </w:rPr>
              <w:t>ідготовка виступів для в/г, батьківських зборів, м/о, педрад</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згідно плану</w:t>
            </w:r>
          </w:p>
        </w:tc>
        <w:tc>
          <w:tcPr>
            <w:tcW w:w="2129" w:type="dxa"/>
          </w:tcPr>
          <w:p w:rsidR="00E759D3" w:rsidRPr="001D204A" w:rsidRDefault="00E759D3" w:rsidP="007B471B">
            <w:pPr>
              <w:pBdr>
                <w:top w:val="nil"/>
                <w:left w:val="nil"/>
                <w:bottom w:val="nil"/>
                <w:right w:val="nil"/>
                <w:between w:val="nil"/>
              </w:pBdr>
              <w:jc w:val="center"/>
              <w:rPr>
                <w:color w:val="000000"/>
              </w:rPr>
            </w:pPr>
            <w:proofErr w:type="gramStart"/>
            <w:r w:rsidRPr="001D204A">
              <w:rPr>
                <w:color w:val="000000"/>
              </w:rPr>
              <w:t>б</w:t>
            </w:r>
            <w:proofErr w:type="gramEnd"/>
            <w:r w:rsidRPr="001D204A">
              <w:rPr>
                <w:color w:val="000000"/>
              </w:rPr>
              <w:t>ібліотека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7.5</w:t>
            </w:r>
          </w:p>
        </w:tc>
        <w:tc>
          <w:tcPr>
            <w:tcW w:w="4035" w:type="dxa"/>
          </w:tcPr>
          <w:p w:rsidR="00E759D3" w:rsidRPr="001D204A" w:rsidRDefault="00E759D3" w:rsidP="007B471B">
            <w:pPr>
              <w:pBdr>
                <w:top w:val="nil"/>
                <w:left w:val="nil"/>
                <w:bottom w:val="nil"/>
                <w:right w:val="nil"/>
                <w:between w:val="nil"/>
              </w:pBdr>
              <w:jc w:val="both"/>
              <w:rPr>
                <w:color w:val="000000"/>
              </w:rPr>
            </w:pPr>
            <w:proofErr w:type="gramStart"/>
            <w:r w:rsidRPr="001D204A">
              <w:rPr>
                <w:color w:val="000000"/>
              </w:rPr>
              <w:t>П</w:t>
            </w:r>
            <w:proofErr w:type="gramEnd"/>
            <w:r w:rsidRPr="001D204A">
              <w:rPr>
                <w:color w:val="000000"/>
              </w:rPr>
              <w:t>ідготовка тренінгів, диспутів</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зротягом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proofErr w:type="gramStart"/>
            <w:r w:rsidRPr="001D204A">
              <w:rPr>
                <w:color w:val="000000"/>
              </w:rPr>
              <w:t>б</w:t>
            </w:r>
            <w:proofErr w:type="gramEnd"/>
            <w:r w:rsidRPr="001D204A">
              <w:rPr>
                <w:color w:val="000000"/>
              </w:rPr>
              <w:t>ібліотека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7.6</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Участь у науково-методичних семінарах </w:t>
            </w:r>
            <w:proofErr w:type="gramStart"/>
            <w:r w:rsidRPr="001D204A">
              <w:rPr>
                <w:color w:val="000000"/>
              </w:rPr>
              <w:t>соц</w:t>
            </w:r>
            <w:proofErr w:type="gramEnd"/>
            <w:r w:rsidRPr="001D204A">
              <w:rPr>
                <w:color w:val="000000"/>
              </w:rPr>
              <w:t>іальних педагогів та психологів</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7.7</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Педагогічна самоосвіта, робота з </w:t>
            </w:r>
            <w:proofErr w:type="gramStart"/>
            <w:r w:rsidRPr="001D204A">
              <w:rPr>
                <w:color w:val="000000"/>
              </w:rPr>
              <w:t>методичною</w:t>
            </w:r>
            <w:proofErr w:type="gramEnd"/>
            <w:r w:rsidRPr="001D204A">
              <w:rPr>
                <w:color w:val="000000"/>
              </w:rPr>
              <w:t xml:space="preserve"> літературою</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бібліотека, метод</w:t>
            </w:r>
            <w:proofErr w:type="gramStart"/>
            <w:r w:rsidRPr="001D204A">
              <w:rPr>
                <w:color w:val="000000"/>
              </w:rPr>
              <w:t>.</w:t>
            </w:r>
            <w:proofErr w:type="gramEnd"/>
            <w:r w:rsidRPr="001D204A">
              <w:rPr>
                <w:color w:val="000000"/>
              </w:rPr>
              <w:t xml:space="preserve"> </w:t>
            </w:r>
            <w:proofErr w:type="gramStart"/>
            <w:r w:rsidRPr="001D204A">
              <w:rPr>
                <w:color w:val="000000"/>
              </w:rPr>
              <w:t>к</w:t>
            </w:r>
            <w:proofErr w:type="gramEnd"/>
            <w:r w:rsidRPr="001D204A">
              <w:rPr>
                <w:color w:val="000000"/>
              </w:rPr>
              <w:t>аб.</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7.8</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Складання банку даних психологічного інструментарію</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r w:rsidRPr="001D204A">
              <w:rPr>
                <w:color w:val="000000"/>
              </w:rPr>
              <w:t>кабінет психолога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7.9</w:t>
            </w:r>
          </w:p>
        </w:tc>
        <w:tc>
          <w:tcPr>
            <w:tcW w:w="4035" w:type="dxa"/>
          </w:tcPr>
          <w:p w:rsidR="00E759D3" w:rsidRPr="001D204A" w:rsidRDefault="00E759D3" w:rsidP="007B471B">
            <w:pPr>
              <w:pBdr>
                <w:top w:val="nil"/>
                <w:left w:val="nil"/>
                <w:bottom w:val="nil"/>
                <w:right w:val="nil"/>
                <w:between w:val="nil"/>
              </w:pBdr>
              <w:jc w:val="both"/>
              <w:rPr>
                <w:color w:val="000000"/>
              </w:rPr>
            </w:pPr>
            <w:r w:rsidRPr="001D204A">
              <w:rPr>
                <w:color w:val="000000"/>
              </w:rPr>
              <w:t xml:space="preserve">Створення та оновлення стендів </w:t>
            </w:r>
            <w:proofErr w:type="gramStart"/>
            <w:r w:rsidRPr="001D204A">
              <w:rPr>
                <w:color w:val="000000"/>
              </w:rPr>
              <w:t>соц</w:t>
            </w:r>
            <w:proofErr w:type="gramEnd"/>
            <w:r w:rsidRPr="001D204A">
              <w:rPr>
                <w:color w:val="000000"/>
              </w:rPr>
              <w:t>іально-психологічної служби</w:t>
            </w:r>
          </w:p>
        </w:tc>
        <w:tc>
          <w:tcPr>
            <w:tcW w:w="2084" w:type="dxa"/>
          </w:tcPr>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tc>
        <w:tc>
          <w:tcPr>
            <w:tcW w:w="2129" w:type="dxa"/>
          </w:tcPr>
          <w:p w:rsidR="00E759D3" w:rsidRPr="001D204A" w:rsidRDefault="00E759D3" w:rsidP="007B471B">
            <w:pPr>
              <w:pBdr>
                <w:top w:val="nil"/>
                <w:left w:val="nil"/>
                <w:bottom w:val="nil"/>
                <w:right w:val="nil"/>
                <w:between w:val="nil"/>
              </w:pBdr>
              <w:jc w:val="center"/>
              <w:rPr>
                <w:color w:val="000000"/>
              </w:rPr>
            </w:pPr>
            <w:proofErr w:type="gramStart"/>
            <w:r w:rsidRPr="001D204A">
              <w:rPr>
                <w:color w:val="000000"/>
              </w:rPr>
              <w:t>б</w:t>
            </w:r>
            <w:proofErr w:type="gramEnd"/>
            <w:r w:rsidRPr="001D204A">
              <w:rPr>
                <w:color w:val="000000"/>
              </w:rPr>
              <w:t>ібліотека</w:t>
            </w:r>
          </w:p>
        </w:tc>
        <w:tc>
          <w:tcPr>
            <w:tcW w:w="1882" w:type="dxa"/>
          </w:tcPr>
          <w:p w:rsidR="00E759D3" w:rsidRPr="001D204A" w:rsidRDefault="00E759D3" w:rsidP="007B471B">
            <w:pPr>
              <w:pBdr>
                <w:top w:val="nil"/>
                <w:left w:val="nil"/>
                <w:bottom w:val="nil"/>
                <w:right w:val="nil"/>
                <w:between w:val="nil"/>
              </w:pBdr>
              <w:jc w:val="center"/>
              <w:rPr>
                <w:color w:val="000000"/>
              </w:rPr>
            </w:pPr>
          </w:p>
        </w:tc>
      </w:tr>
      <w:tr w:rsidR="00E759D3" w:rsidRPr="001D204A" w:rsidTr="007B471B">
        <w:tc>
          <w:tcPr>
            <w:tcW w:w="757" w:type="dxa"/>
          </w:tcPr>
          <w:p w:rsidR="00E759D3" w:rsidRPr="001D204A" w:rsidRDefault="00E759D3" w:rsidP="007B471B">
            <w:pPr>
              <w:pBdr>
                <w:top w:val="nil"/>
                <w:left w:val="nil"/>
                <w:bottom w:val="nil"/>
                <w:right w:val="nil"/>
                <w:between w:val="nil"/>
              </w:pBdr>
              <w:jc w:val="center"/>
              <w:rPr>
                <w:color w:val="000000"/>
              </w:rPr>
            </w:pPr>
            <w:r w:rsidRPr="001D204A">
              <w:rPr>
                <w:color w:val="000000"/>
              </w:rPr>
              <w:t>7.10</w:t>
            </w:r>
          </w:p>
        </w:tc>
        <w:tc>
          <w:tcPr>
            <w:tcW w:w="4035" w:type="dxa"/>
          </w:tcPr>
          <w:p w:rsidR="00E759D3" w:rsidRPr="001D204A" w:rsidRDefault="00E759D3" w:rsidP="007B471B">
            <w:pPr>
              <w:jc w:val="both"/>
            </w:pPr>
            <w:r w:rsidRPr="001D204A">
              <w:t xml:space="preserve">Зв’язки з громадськістю: </w:t>
            </w:r>
          </w:p>
          <w:p w:rsidR="00E759D3" w:rsidRPr="001D204A" w:rsidRDefault="00E759D3" w:rsidP="007B471B">
            <w:pPr>
              <w:jc w:val="both"/>
            </w:pPr>
            <w:r w:rsidRPr="001D204A">
              <w:t>-Відвідування учнів вдома, бесіди з батьками.</w:t>
            </w:r>
          </w:p>
          <w:p w:rsidR="00E759D3" w:rsidRPr="001D204A" w:rsidRDefault="00E759D3" w:rsidP="007B471B">
            <w:pPr>
              <w:jc w:val="both"/>
            </w:pPr>
            <w:r w:rsidRPr="001D204A">
              <w:t xml:space="preserve">-Відвідування батьків за </w:t>
            </w:r>
            <w:proofErr w:type="gramStart"/>
            <w:r w:rsidRPr="001D204A">
              <w:t>м</w:t>
            </w:r>
            <w:proofErr w:type="gramEnd"/>
            <w:r w:rsidRPr="001D204A">
              <w:t>ісцем роботи</w:t>
            </w:r>
          </w:p>
          <w:p w:rsidR="00E759D3" w:rsidRPr="001D204A" w:rsidRDefault="00E759D3" w:rsidP="007B471B">
            <w:pPr>
              <w:jc w:val="both"/>
            </w:pPr>
            <w:r w:rsidRPr="001D204A">
              <w:t xml:space="preserve">-Відвідування   </w:t>
            </w:r>
            <w:proofErr w:type="gramStart"/>
            <w:r w:rsidRPr="001D204A">
              <w:t>р</w:t>
            </w:r>
            <w:proofErr w:type="gramEnd"/>
            <w:r w:rsidRPr="001D204A">
              <w:t>ізних   служб   з    метою консультацій</w:t>
            </w:r>
          </w:p>
          <w:p w:rsidR="00E759D3" w:rsidRPr="001D204A" w:rsidRDefault="00E759D3" w:rsidP="007B471B">
            <w:pPr>
              <w:jc w:val="both"/>
            </w:pPr>
            <w:r w:rsidRPr="001D204A">
              <w:t>-Співпраця з педагогами та психологами навчальних закладі</w:t>
            </w:r>
            <w:proofErr w:type="gramStart"/>
            <w:r w:rsidRPr="001D204A">
              <w:t>в</w:t>
            </w:r>
            <w:proofErr w:type="gramEnd"/>
          </w:p>
          <w:p w:rsidR="00E759D3" w:rsidRPr="001D204A" w:rsidRDefault="00E759D3" w:rsidP="007B471B">
            <w:pPr>
              <w:jc w:val="both"/>
            </w:pPr>
            <w:r w:rsidRPr="001D204A">
              <w:t>-Взаємодія з органами виконавчої влади та громадським самоврядуванням</w:t>
            </w:r>
          </w:p>
          <w:p w:rsidR="00E759D3" w:rsidRPr="001D204A" w:rsidRDefault="00E759D3" w:rsidP="007B471B">
            <w:pPr>
              <w:jc w:val="both"/>
            </w:pPr>
            <w:r w:rsidRPr="001D204A">
              <w:t>-Співпраця з медпрацівниками</w:t>
            </w:r>
          </w:p>
          <w:p w:rsidR="00E759D3" w:rsidRPr="001D204A" w:rsidRDefault="00E759D3" w:rsidP="007B471B">
            <w:pPr>
              <w:pBdr>
                <w:top w:val="nil"/>
                <w:left w:val="nil"/>
                <w:bottom w:val="nil"/>
                <w:right w:val="nil"/>
                <w:between w:val="nil"/>
              </w:pBdr>
              <w:jc w:val="both"/>
              <w:rPr>
                <w:color w:val="000000"/>
              </w:rPr>
            </w:pPr>
            <w:r w:rsidRPr="001D204A">
              <w:rPr>
                <w:color w:val="000000"/>
              </w:rPr>
              <w:t>-Взаємодія з недержавними громадськими організаціями.</w:t>
            </w:r>
          </w:p>
        </w:tc>
        <w:tc>
          <w:tcPr>
            <w:tcW w:w="2084" w:type="dxa"/>
          </w:tcPr>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протягом року</w:t>
            </w:r>
          </w:p>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при необхідності</w:t>
            </w:r>
          </w:p>
        </w:tc>
        <w:tc>
          <w:tcPr>
            <w:tcW w:w="2129" w:type="dxa"/>
          </w:tcPr>
          <w:p w:rsidR="00E759D3" w:rsidRPr="001D204A" w:rsidRDefault="00E759D3" w:rsidP="007B471B">
            <w:pPr>
              <w:pBdr>
                <w:top w:val="nil"/>
                <w:left w:val="nil"/>
                <w:bottom w:val="nil"/>
                <w:right w:val="nil"/>
                <w:between w:val="nil"/>
              </w:pBdr>
              <w:jc w:val="center"/>
              <w:rPr>
                <w:color w:val="000000"/>
              </w:rPr>
            </w:pPr>
          </w:p>
          <w:p w:rsidR="00E759D3" w:rsidRPr="001D204A" w:rsidRDefault="00E759D3" w:rsidP="007B471B">
            <w:pPr>
              <w:pBdr>
                <w:top w:val="nil"/>
                <w:left w:val="nil"/>
                <w:bottom w:val="nil"/>
                <w:right w:val="nil"/>
                <w:between w:val="nil"/>
              </w:pBdr>
              <w:jc w:val="center"/>
              <w:rPr>
                <w:color w:val="000000"/>
              </w:rPr>
            </w:pPr>
            <w:r w:rsidRPr="001D204A">
              <w:rPr>
                <w:color w:val="000000"/>
              </w:rPr>
              <w:t>окрема категорія дітей</w:t>
            </w:r>
          </w:p>
        </w:tc>
        <w:tc>
          <w:tcPr>
            <w:tcW w:w="1882" w:type="dxa"/>
          </w:tcPr>
          <w:p w:rsidR="00E759D3" w:rsidRPr="001D204A" w:rsidRDefault="00E759D3" w:rsidP="007B471B">
            <w:pPr>
              <w:pBdr>
                <w:top w:val="nil"/>
                <w:left w:val="nil"/>
                <w:bottom w:val="nil"/>
                <w:right w:val="nil"/>
                <w:between w:val="nil"/>
              </w:pBdr>
              <w:jc w:val="center"/>
              <w:rPr>
                <w:color w:val="000000"/>
              </w:rPr>
            </w:pPr>
          </w:p>
        </w:tc>
      </w:tr>
    </w:tbl>
    <w:p w:rsidR="00E759D3" w:rsidRPr="001D204A" w:rsidRDefault="00E759D3" w:rsidP="00E759D3">
      <w:pPr>
        <w:pBdr>
          <w:top w:val="nil"/>
          <w:left w:val="nil"/>
          <w:bottom w:val="nil"/>
          <w:right w:val="nil"/>
          <w:between w:val="nil"/>
        </w:pBdr>
        <w:spacing w:after="0"/>
        <w:ind w:left="720"/>
        <w:rPr>
          <w:color w:val="000000"/>
        </w:rPr>
      </w:pPr>
    </w:p>
    <w:p w:rsidR="00E759D3" w:rsidRPr="001D204A" w:rsidRDefault="00E759D3" w:rsidP="00E759D3">
      <w:pPr>
        <w:pBdr>
          <w:top w:val="nil"/>
          <w:left w:val="nil"/>
          <w:bottom w:val="nil"/>
          <w:right w:val="nil"/>
          <w:between w:val="nil"/>
        </w:pBdr>
        <w:spacing w:after="0"/>
        <w:ind w:left="720"/>
        <w:rPr>
          <w:color w:val="000000"/>
        </w:rPr>
      </w:pPr>
    </w:p>
    <w:p w:rsidR="00E759D3" w:rsidRDefault="00E759D3" w:rsidP="00E759D3">
      <w:pPr>
        <w:pBdr>
          <w:top w:val="nil"/>
          <w:left w:val="nil"/>
          <w:bottom w:val="nil"/>
          <w:right w:val="nil"/>
          <w:between w:val="nil"/>
        </w:pBdr>
        <w:ind w:left="720"/>
        <w:rPr>
          <w:color w:val="000000"/>
          <w:lang w:val="uk-UA"/>
        </w:rPr>
      </w:pPr>
      <w:r w:rsidRPr="001D204A">
        <w:rPr>
          <w:color w:val="000000"/>
        </w:rPr>
        <w:lastRenderedPageBreak/>
        <w:t>Практичний психолог                             Ткач А. Е.     ________</w:t>
      </w:r>
      <w:r>
        <w:rPr>
          <w:color w:val="000000"/>
        </w:rPr>
        <w:t xml:space="preserve">             </w:t>
      </w:r>
    </w:p>
    <w:p w:rsidR="00E759D3" w:rsidRDefault="00E759D3" w:rsidP="00E759D3">
      <w:pPr>
        <w:spacing w:before="0" w:beforeAutospacing="0" w:after="200" w:afterAutospacing="0" w:line="276" w:lineRule="auto"/>
        <w:rPr>
          <w:b/>
          <w:szCs w:val="28"/>
          <w:u w:val="single"/>
          <w:lang w:val="uk-UA" w:eastAsia="uk-UA"/>
        </w:rPr>
      </w:pPr>
      <w:r>
        <w:rPr>
          <w:b/>
          <w:szCs w:val="28"/>
          <w:u w:val="single"/>
        </w:rPr>
        <w:br w:type="page"/>
      </w:r>
    </w:p>
    <w:p w:rsidR="00F81C0D" w:rsidRDefault="00E759D3"/>
    <w:sectPr w:rsidR="00F81C0D" w:rsidSect="00AD68E9">
      <w:pgSz w:w="11907" w:h="16840" w:code="9"/>
      <w:pgMar w:top="426" w:right="567" w:bottom="176" w:left="1134" w:header="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rPr>
        <w:rFonts w:hint="default"/>
        <w:sz w:val="28"/>
        <w:szCs w:val="28"/>
        <w:lang w:val="uk-UA"/>
      </w:rPr>
    </w:lvl>
  </w:abstractNum>
  <w:abstractNum w:abstractNumId="1">
    <w:nsid w:val="00000003"/>
    <w:multiLevelType w:val="singleLevel"/>
    <w:tmpl w:val="00000003"/>
    <w:name w:val="WW8Num3"/>
    <w:lvl w:ilvl="0">
      <w:start w:val="1"/>
      <w:numFmt w:val="bullet"/>
      <w:lvlText w:val=""/>
      <w:lvlJc w:val="left"/>
      <w:pPr>
        <w:tabs>
          <w:tab w:val="num" w:pos="0"/>
        </w:tabs>
        <w:ind w:left="2040" w:hanging="360"/>
      </w:pPr>
      <w:rPr>
        <w:rFonts w:ascii="Wingdings" w:hAnsi="Wingdings" w:cs="Wingdings" w:hint="default"/>
      </w:rPr>
    </w:lvl>
  </w:abstractNum>
  <w:abstractNum w:abstractNumId="2">
    <w:nsid w:val="00000004"/>
    <w:multiLevelType w:val="singleLevel"/>
    <w:tmpl w:val="00000004"/>
    <w:name w:val="WW8Num4"/>
    <w:lvl w:ilvl="0">
      <w:start w:val="1"/>
      <w:numFmt w:val="decimal"/>
      <w:lvlText w:val="%1."/>
      <w:lvlJc w:val="left"/>
      <w:pPr>
        <w:tabs>
          <w:tab w:val="num" w:pos="1440"/>
        </w:tabs>
        <w:ind w:left="1440" w:hanging="360"/>
      </w:pPr>
      <w:rPr>
        <w:rFonts w:hint="default"/>
        <w:sz w:val="32"/>
        <w:szCs w:val="32"/>
        <w:lang w:val="uk-UA"/>
      </w:rPr>
    </w:lvl>
  </w:abstractNum>
  <w:abstractNum w:abstractNumId="3">
    <w:nsid w:val="0C4A23D1"/>
    <w:multiLevelType w:val="multilevel"/>
    <w:tmpl w:val="8E3AB72E"/>
    <w:lvl w:ilvl="0">
      <w:start w:val="1"/>
      <w:numFmt w:val="decimal"/>
      <w:lvlText w:val="%1."/>
      <w:lvlJc w:val="left"/>
      <w:pPr>
        <w:ind w:left="440" w:hanging="360"/>
      </w:pPr>
      <w:rPr>
        <w:rFonts w:ascii="Times New Roman" w:eastAsia="Times New Roman" w:hAnsi="Times New Roman" w:cs="Times New Roman"/>
        <w:b w:val="0"/>
      </w:rPr>
    </w:lvl>
    <w:lvl w:ilvl="1">
      <w:start w:val="1"/>
      <w:numFmt w:val="bullet"/>
      <w:lvlText w:val="o"/>
      <w:lvlJc w:val="left"/>
      <w:pPr>
        <w:ind w:left="1160" w:hanging="360"/>
      </w:pPr>
      <w:rPr>
        <w:rFonts w:ascii="Courier New" w:eastAsia="Courier New" w:hAnsi="Courier New" w:cs="Courier New"/>
      </w:rPr>
    </w:lvl>
    <w:lvl w:ilvl="2">
      <w:start w:val="1"/>
      <w:numFmt w:val="bullet"/>
      <w:lvlText w:val="▪"/>
      <w:lvlJc w:val="left"/>
      <w:pPr>
        <w:ind w:left="1880" w:hanging="360"/>
      </w:pPr>
      <w:rPr>
        <w:rFonts w:ascii="Noto Sans Symbols" w:eastAsia="Noto Sans Symbols" w:hAnsi="Noto Sans Symbols" w:cs="Noto Sans Symbols"/>
      </w:rPr>
    </w:lvl>
    <w:lvl w:ilvl="3">
      <w:start w:val="1"/>
      <w:numFmt w:val="bullet"/>
      <w:lvlText w:val="●"/>
      <w:lvlJc w:val="left"/>
      <w:pPr>
        <w:ind w:left="2600" w:hanging="360"/>
      </w:pPr>
      <w:rPr>
        <w:rFonts w:ascii="Noto Sans Symbols" w:eastAsia="Noto Sans Symbols" w:hAnsi="Noto Sans Symbols" w:cs="Noto Sans Symbols"/>
      </w:rPr>
    </w:lvl>
    <w:lvl w:ilvl="4">
      <w:start w:val="1"/>
      <w:numFmt w:val="bullet"/>
      <w:lvlText w:val="o"/>
      <w:lvlJc w:val="left"/>
      <w:pPr>
        <w:ind w:left="3320" w:hanging="360"/>
      </w:pPr>
      <w:rPr>
        <w:rFonts w:ascii="Courier New" w:eastAsia="Courier New" w:hAnsi="Courier New" w:cs="Courier New"/>
      </w:rPr>
    </w:lvl>
    <w:lvl w:ilvl="5">
      <w:start w:val="1"/>
      <w:numFmt w:val="bullet"/>
      <w:lvlText w:val="▪"/>
      <w:lvlJc w:val="left"/>
      <w:pPr>
        <w:ind w:left="4040" w:hanging="360"/>
      </w:pPr>
      <w:rPr>
        <w:rFonts w:ascii="Noto Sans Symbols" w:eastAsia="Noto Sans Symbols" w:hAnsi="Noto Sans Symbols" w:cs="Noto Sans Symbols"/>
      </w:rPr>
    </w:lvl>
    <w:lvl w:ilvl="6">
      <w:start w:val="1"/>
      <w:numFmt w:val="bullet"/>
      <w:lvlText w:val="●"/>
      <w:lvlJc w:val="left"/>
      <w:pPr>
        <w:ind w:left="4760" w:hanging="360"/>
      </w:pPr>
      <w:rPr>
        <w:rFonts w:ascii="Noto Sans Symbols" w:eastAsia="Noto Sans Symbols" w:hAnsi="Noto Sans Symbols" w:cs="Noto Sans Symbols"/>
      </w:rPr>
    </w:lvl>
    <w:lvl w:ilvl="7">
      <w:start w:val="1"/>
      <w:numFmt w:val="bullet"/>
      <w:lvlText w:val="o"/>
      <w:lvlJc w:val="left"/>
      <w:pPr>
        <w:ind w:left="5480" w:hanging="360"/>
      </w:pPr>
      <w:rPr>
        <w:rFonts w:ascii="Courier New" w:eastAsia="Courier New" w:hAnsi="Courier New" w:cs="Courier New"/>
      </w:rPr>
    </w:lvl>
    <w:lvl w:ilvl="8">
      <w:start w:val="1"/>
      <w:numFmt w:val="bullet"/>
      <w:lvlText w:val="▪"/>
      <w:lvlJc w:val="left"/>
      <w:pPr>
        <w:ind w:left="6200" w:hanging="360"/>
      </w:pPr>
      <w:rPr>
        <w:rFonts w:ascii="Noto Sans Symbols" w:eastAsia="Noto Sans Symbols" w:hAnsi="Noto Sans Symbols" w:cs="Noto Sans Symbols"/>
      </w:rPr>
    </w:lvl>
  </w:abstractNum>
  <w:abstractNum w:abstractNumId="4">
    <w:nsid w:val="2A861781"/>
    <w:multiLevelType w:val="multilevel"/>
    <w:tmpl w:val="5C1AB368"/>
    <w:lvl w:ilvl="0">
      <w:start w:val="8"/>
      <w:numFmt w:val="decimal"/>
      <w:lvlText w:val="%1."/>
      <w:lvlJc w:val="left"/>
      <w:pPr>
        <w:ind w:left="360" w:hanging="360"/>
      </w:pPr>
      <w:rPr>
        <w:rFonts w:hint="default"/>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5820D42"/>
    <w:multiLevelType w:val="multilevel"/>
    <w:tmpl w:val="4FAE27F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7390839"/>
    <w:multiLevelType w:val="hybridMultilevel"/>
    <w:tmpl w:val="AAA04224"/>
    <w:lvl w:ilvl="0" w:tplc="9BC6718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FEC5DEE"/>
    <w:multiLevelType w:val="multilevel"/>
    <w:tmpl w:val="80582B3E"/>
    <w:lvl w:ilvl="0">
      <w:start w:val="1"/>
      <w:numFmt w:val="bullet"/>
      <w:lvlText w:val="-"/>
      <w:lvlJc w:val="left"/>
      <w:pPr>
        <w:ind w:left="720" w:hanging="360"/>
      </w:pPr>
    </w:lvl>
    <w:lvl w:ilvl="1">
      <w:start w:val="1"/>
      <w:numFmt w:val="bullet"/>
      <w:lvlText w:val="-"/>
      <w:lvlJc w:val="left"/>
      <w:pPr>
        <w:ind w:left="360" w:hanging="360"/>
      </w:pPr>
    </w:lvl>
    <w:lvl w:ilvl="2">
      <w:start w:val="1"/>
      <w:numFmt w:val="decimal"/>
      <w:lvlText w:val="%3."/>
      <w:lvlJc w:val="left"/>
      <w:pPr>
        <w:ind w:left="4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D3"/>
    <w:rsid w:val="00673953"/>
    <w:rsid w:val="008348CA"/>
    <w:rsid w:val="00AD68E9"/>
    <w:rsid w:val="00E65336"/>
    <w:rsid w:val="00E7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59D3"/>
    <w:pPr>
      <w:keepNext/>
      <w:spacing w:before="240" w:beforeAutospacing="0" w:after="60" w:afterAutospacing="0"/>
      <w:outlineLvl w:val="0"/>
    </w:pPr>
    <w:rPr>
      <w:rFonts w:ascii="Arial" w:hAnsi="Arial" w:cs="Arial"/>
      <w:b/>
      <w:bCs/>
      <w:kern w:val="32"/>
      <w:sz w:val="32"/>
      <w:szCs w:val="32"/>
      <w:lang w:val="uk-UA" w:eastAsia="uk-UA"/>
    </w:rPr>
  </w:style>
  <w:style w:type="paragraph" w:styleId="2">
    <w:name w:val="heading 2"/>
    <w:basedOn w:val="a"/>
    <w:next w:val="a"/>
    <w:link w:val="20"/>
    <w:unhideWhenUsed/>
    <w:qFormat/>
    <w:rsid w:val="00E759D3"/>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E759D3"/>
    <w:pPr>
      <w:outlineLvl w:val="2"/>
    </w:pPr>
    <w:rPr>
      <w:b/>
      <w:bCs/>
      <w:sz w:val="27"/>
      <w:szCs w:val="27"/>
    </w:rPr>
  </w:style>
  <w:style w:type="paragraph" w:styleId="4">
    <w:name w:val="heading 4"/>
    <w:basedOn w:val="a"/>
    <w:next w:val="a"/>
    <w:link w:val="40"/>
    <w:qFormat/>
    <w:rsid w:val="00E759D3"/>
    <w:pPr>
      <w:keepNext/>
      <w:spacing w:before="240" w:beforeAutospacing="0" w:after="60" w:afterAutospacing="0"/>
      <w:outlineLvl w:val="3"/>
    </w:pPr>
    <w:rPr>
      <w:b/>
      <w:bCs/>
      <w:sz w:val="28"/>
      <w:szCs w:val="28"/>
      <w:lang w:val="uk-UA"/>
    </w:rPr>
  </w:style>
  <w:style w:type="paragraph" w:styleId="6">
    <w:name w:val="heading 6"/>
    <w:basedOn w:val="Heading"/>
    <w:next w:val="Textbody"/>
    <w:link w:val="60"/>
    <w:semiHidden/>
    <w:unhideWhenUsed/>
    <w:qFormat/>
    <w:rsid w:val="00E759D3"/>
    <w:pPr>
      <w:spacing w:before="60" w:after="60"/>
      <w:outlineLvl w:val="5"/>
    </w:pPr>
    <w:rPr>
      <w:rFonts w:ascii="Liberation Serif" w:eastAsia="Times New Roman" w:hAnsi="Liberation Serif" w:cs="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9D3"/>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E759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759D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759D3"/>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semiHidden/>
    <w:rsid w:val="00E759D3"/>
    <w:rPr>
      <w:rFonts w:ascii="Liberation Serif" w:eastAsia="Times New Roman" w:hAnsi="Liberation Serif" w:cs="Times New Roman"/>
      <w:b/>
      <w:bCs/>
      <w:kern w:val="3"/>
      <w:sz w:val="14"/>
      <w:szCs w:val="14"/>
      <w:lang w:val="en-US" w:eastAsia="zh-CN" w:bidi="hi-IN"/>
    </w:rPr>
  </w:style>
  <w:style w:type="paragraph" w:styleId="a3">
    <w:name w:val="List Paragraph"/>
    <w:basedOn w:val="a"/>
    <w:qFormat/>
    <w:rsid w:val="00E759D3"/>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E759D3"/>
    <w:rPr>
      <w:b/>
      <w:bCs/>
      <w:i/>
      <w:iCs/>
      <w:color w:val="4F81BD"/>
    </w:rPr>
  </w:style>
  <w:style w:type="paragraph" w:customStyle="1" w:styleId="western">
    <w:name w:val="western"/>
    <w:basedOn w:val="a"/>
    <w:rsid w:val="00E759D3"/>
    <w:pPr>
      <w:autoSpaceDN w:val="0"/>
      <w:spacing w:beforeAutospacing="0" w:after="119" w:afterAutospacing="0"/>
    </w:pPr>
    <w:rPr>
      <w:color w:val="000000"/>
    </w:rPr>
  </w:style>
  <w:style w:type="character" w:styleId="a5">
    <w:name w:val="Strong"/>
    <w:uiPriority w:val="22"/>
    <w:qFormat/>
    <w:rsid w:val="00E759D3"/>
    <w:rPr>
      <w:b/>
      <w:bCs/>
    </w:rPr>
  </w:style>
  <w:style w:type="paragraph" w:customStyle="1" w:styleId="cdt4ke">
    <w:name w:val="cdt4ke"/>
    <w:basedOn w:val="a"/>
    <w:rsid w:val="00E759D3"/>
  </w:style>
  <w:style w:type="character" w:customStyle="1" w:styleId="a6">
    <w:name w:val="Основной текст Знак"/>
    <w:link w:val="a7"/>
    <w:rsid w:val="00E759D3"/>
    <w:rPr>
      <w:sz w:val="21"/>
      <w:szCs w:val="21"/>
      <w:shd w:val="clear" w:color="auto" w:fill="FFFFFF"/>
    </w:rPr>
  </w:style>
  <w:style w:type="paragraph" w:styleId="a7">
    <w:name w:val="Body Text"/>
    <w:basedOn w:val="a"/>
    <w:link w:val="a6"/>
    <w:rsid w:val="00E759D3"/>
    <w:pPr>
      <w:shd w:val="clear" w:color="auto" w:fill="FFFFFF"/>
      <w:spacing w:before="0" w:beforeAutospacing="0" w:after="0" w:afterAutospacing="0" w:line="240" w:lineRule="atLeast"/>
    </w:pPr>
    <w:rPr>
      <w:rFonts w:asciiTheme="minorHAnsi" w:eastAsiaTheme="minorHAnsi" w:hAnsiTheme="minorHAnsi" w:cstheme="minorBidi"/>
      <w:sz w:val="21"/>
      <w:szCs w:val="21"/>
      <w:lang w:eastAsia="en-US"/>
    </w:rPr>
  </w:style>
  <w:style w:type="character" w:customStyle="1" w:styleId="11">
    <w:name w:val="Основной текст Знак1"/>
    <w:basedOn w:val="a0"/>
    <w:semiHidden/>
    <w:rsid w:val="00E759D3"/>
    <w:rPr>
      <w:rFonts w:ascii="Times New Roman" w:eastAsia="Times New Roman" w:hAnsi="Times New Roman" w:cs="Times New Roman"/>
      <w:sz w:val="24"/>
      <w:szCs w:val="24"/>
      <w:lang w:eastAsia="ru-RU"/>
    </w:rPr>
  </w:style>
  <w:style w:type="character" w:customStyle="1" w:styleId="12">
    <w:name w:val="Название Знак1"/>
    <w:link w:val="a8"/>
    <w:rsid w:val="00E759D3"/>
    <w:rPr>
      <w:rFonts w:ascii="Cambria" w:eastAsia="Times New Roman" w:hAnsi="Cambria" w:cs="Times New Roman"/>
      <w:b/>
      <w:bCs/>
      <w:kern w:val="28"/>
      <w:sz w:val="32"/>
      <w:szCs w:val="32"/>
    </w:rPr>
  </w:style>
  <w:style w:type="paragraph" w:styleId="a9">
    <w:name w:val="Subtitle"/>
    <w:basedOn w:val="a"/>
    <w:next w:val="a"/>
    <w:link w:val="aa"/>
    <w:qFormat/>
    <w:rsid w:val="00E759D3"/>
    <w:pPr>
      <w:spacing w:after="60"/>
      <w:jc w:val="center"/>
      <w:outlineLvl w:val="1"/>
    </w:pPr>
    <w:rPr>
      <w:rFonts w:ascii="Cambria" w:hAnsi="Cambria"/>
    </w:rPr>
  </w:style>
  <w:style w:type="character" w:customStyle="1" w:styleId="aa">
    <w:name w:val="Подзаголовок Знак"/>
    <w:basedOn w:val="a0"/>
    <w:link w:val="a9"/>
    <w:rsid w:val="00E759D3"/>
    <w:rPr>
      <w:rFonts w:ascii="Cambria" w:eastAsia="Times New Roman" w:hAnsi="Cambria" w:cs="Times New Roman"/>
      <w:sz w:val="24"/>
      <w:szCs w:val="24"/>
      <w:lang w:eastAsia="ru-RU"/>
    </w:rPr>
  </w:style>
  <w:style w:type="character" w:styleId="ab">
    <w:name w:val="Book Title"/>
    <w:uiPriority w:val="33"/>
    <w:qFormat/>
    <w:rsid w:val="00E759D3"/>
    <w:rPr>
      <w:b/>
      <w:bCs/>
      <w:smallCaps/>
      <w:spacing w:val="5"/>
    </w:rPr>
  </w:style>
  <w:style w:type="table" w:styleId="ac">
    <w:name w:val="Table Grid"/>
    <w:basedOn w:val="a1"/>
    <w:uiPriority w:val="59"/>
    <w:rsid w:val="00E759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759D3"/>
    <w:pPr>
      <w:spacing w:before="100" w:beforeAutospacing="1" w:after="100" w:afterAutospacing="1" w:line="240" w:lineRule="auto"/>
    </w:pPr>
    <w:rPr>
      <w:rFonts w:ascii="Calibri" w:eastAsia="Times New Roman" w:hAnsi="Calibri" w:cs="Times New Roman"/>
    </w:rPr>
  </w:style>
  <w:style w:type="character" w:styleId="ae">
    <w:name w:val="Hyperlink"/>
    <w:rsid w:val="00E759D3"/>
    <w:rPr>
      <w:color w:val="000080"/>
      <w:u w:val="single"/>
    </w:rPr>
  </w:style>
  <w:style w:type="character" w:customStyle="1" w:styleId="bhead">
    <w:name w:val="bhead"/>
    <w:basedOn w:val="a0"/>
    <w:rsid w:val="00E759D3"/>
  </w:style>
  <w:style w:type="character" w:customStyle="1" w:styleId="13">
    <w:name w:val="Заголовок №1_"/>
    <w:link w:val="14"/>
    <w:rsid w:val="00E759D3"/>
    <w:rPr>
      <w:b/>
      <w:bCs/>
      <w:sz w:val="24"/>
      <w:szCs w:val="24"/>
      <w:shd w:val="clear" w:color="auto" w:fill="FFFFFF"/>
    </w:rPr>
  </w:style>
  <w:style w:type="paragraph" w:customStyle="1" w:styleId="14">
    <w:name w:val="Заголовок №1"/>
    <w:basedOn w:val="a"/>
    <w:link w:val="13"/>
    <w:rsid w:val="00E759D3"/>
    <w:pPr>
      <w:shd w:val="clear" w:color="auto" w:fill="FFFFFF"/>
      <w:spacing w:before="0" w:beforeAutospacing="0" w:after="60" w:afterAutospacing="0" w:line="240" w:lineRule="atLeast"/>
      <w:outlineLvl w:val="0"/>
    </w:pPr>
    <w:rPr>
      <w:rFonts w:asciiTheme="minorHAnsi" w:eastAsiaTheme="minorHAnsi" w:hAnsiTheme="minorHAnsi" w:cstheme="minorBidi"/>
      <w:b/>
      <w:bCs/>
      <w:lang w:eastAsia="en-US"/>
    </w:rPr>
  </w:style>
  <w:style w:type="character" w:customStyle="1" w:styleId="21">
    <w:name w:val="Заголовок №2_"/>
    <w:link w:val="22"/>
    <w:rsid w:val="00E759D3"/>
    <w:rPr>
      <w:sz w:val="23"/>
      <w:szCs w:val="23"/>
      <w:shd w:val="clear" w:color="auto" w:fill="FFFFFF"/>
    </w:rPr>
  </w:style>
  <w:style w:type="character" w:customStyle="1" w:styleId="23">
    <w:name w:val="Основний текст (2)_"/>
    <w:link w:val="24"/>
    <w:rsid w:val="00E759D3"/>
    <w:rPr>
      <w:sz w:val="21"/>
      <w:szCs w:val="21"/>
      <w:shd w:val="clear" w:color="auto" w:fill="FFFFFF"/>
    </w:rPr>
  </w:style>
  <w:style w:type="character" w:customStyle="1" w:styleId="af">
    <w:name w:val="Основний текст_"/>
    <w:link w:val="100"/>
    <w:rsid w:val="00E759D3"/>
    <w:rPr>
      <w:sz w:val="23"/>
      <w:szCs w:val="23"/>
      <w:shd w:val="clear" w:color="auto" w:fill="FFFFFF"/>
    </w:rPr>
  </w:style>
  <w:style w:type="character" w:customStyle="1" w:styleId="7">
    <w:name w:val="Основний текст (7)_"/>
    <w:link w:val="70"/>
    <w:rsid w:val="00E759D3"/>
    <w:rPr>
      <w:sz w:val="23"/>
      <w:szCs w:val="23"/>
      <w:shd w:val="clear" w:color="auto" w:fill="FFFFFF"/>
    </w:rPr>
  </w:style>
  <w:style w:type="character" w:customStyle="1" w:styleId="71">
    <w:name w:val="Основний текст7"/>
    <w:rsid w:val="00E759D3"/>
    <w:rPr>
      <w:sz w:val="23"/>
      <w:szCs w:val="23"/>
      <w:u w:val="single"/>
      <w:shd w:val="clear" w:color="auto" w:fill="FFFFFF"/>
    </w:rPr>
  </w:style>
  <w:style w:type="character" w:customStyle="1" w:styleId="8">
    <w:name w:val="Основний текст8"/>
    <w:rsid w:val="00E759D3"/>
    <w:rPr>
      <w:sz w:val="23"/>
      <w:szCs w:val="23"/>
      <w:u w:val="single"/>
      <w:shd w:val="clear" w:color="auto" w:fill="FFFFFF"/>
    </w:rPr>
  </w:style>
  <w:style w:type="paragraph" w:customStyle="1" w:styleId="22">
    <w:name w:val="Заголовок №2"/>
    <w:basedOn w:val="a"/>
    <w:link w:val="21"/>
    <w:rsid w:val="00E759D3"/>
    <w:pPr>
      <w:shd w:val="clear" w:color="auto" w:fill="FFFFFF"/>
      <w:spacing w:before="0" w:beforeAutospacing="0" w:after="0" w:afterAutospacing="0" w:line="283" w:lineRule="exact"/>
      <w:jc w:val="center"/>
      <w:outlineLvl w:val="1"/>
    </w:pPr>
    <w:rPr>
      <w:rFonts w:asciiTheme="minorHAnsi" w:eastAsiaTheme="minorHAnsi" w:hAnsiTheme="minorHAnsi" w:cstheme="minorBidi"/>
      <w:sz w:val="23"/>
      <w:szCs w:val="23"/>
      <w:lang w:eastAsia="en-US"/>
    </w:rPr>
  </w:style>
  <w:style w:type="paragraph" w:customStyle="1" w:styleId="24">
    <w:name w:val="Основний текст (2)"/>
    <w:basedOn w:val="a"/>
    <w:link w:val="23"/>
    <w:rsid w:val="00E759D3"/>
    <w:pPr>
      <w:shd w:val="clear" w:color="auto" w:fill="FFFFFF"/>
      <w:spacing w:before="180" w:beforeAutospacing="0" w:after="0" w:afterAutospacing="0" w:line="259" w:lineRule="exact"/>
      <w:jc w:val="center"/>
    </w:pPr>
    <w:rPr>
      <w:rFonts w:asciiTheme="minorHAnsi" w:eastAsiaTheme="minorHAnsi" w:hAnsiTheme="minorHAnsi" w:cstheme="minorBidi"/>
      <w:sz w:val="21"/>
      <w:szCs w:val="21"/>
      <w:lang w:eastAsia="en-US"/>
    </w:rPr>
  </w:style>
  <w:style w:type="paragraph" w:customStyle="1" w:styleId="100">
    <w:name w:val="Основний текст10"/>
    <w:basedOn w:val="a"/>
    <w:link w:val="af"/>
    <w:rsid w:val="00E759D3"/>
    <w:pPr>
      <w:shd w:val="clear" w:color="auto" w:fill="FFFFFF"/>
      <w:spacing w:before="0" w:beforeAutospacing="0" w:after="0" w:afterAutospacing="0" w:line="259" w:lineRule="exact"/>
      <w:jc w:val="center"/>
    </w:pPr>
    <w:rPr>
      <w:rFonts w:asciiTheme="minorHAnsi" w:eastAsiaTheme="minorHAnsi" w:hAnsiTheme="minorHAnsi" w:cstheme="minorBidi"/>
      <w:sz w:val="23"/>
      <w:szCs w:val="23"/>
      <w:lang w:eastAsia="en-US"/>
    </w:rPr>
  </w:style>
  <w:style w:type="paragraph" w:customStyle="1" w:styleId="70">
    <w:name w:val="Основний текст (7)"/>
    <w:basedOn w:val="a"/>
    <w:link w:val="7"/>
    <w:rsid w:val="00E759D3"/>
    <w:pPr>
      <w:shd w:val="clear" w:color="auto" w:fill="FFFFFF"/>
      <w:spacing w:before="0" w:beforeAutospacing="0" w:after="0" w:afterAutospacing="0" w:line="283" w:lineRule="exact"/>
      <w:jc w:val="both"/>
    </w:pPr>
    <w:rPr>
      <w:rFonts w:asciiTheme="minorHAnsi" w:eastAsiaTheme="minorHAnsi" w:hAnsiTheme="minorHAnsi" w:cstheme="minorBidi"/>
      <w:sz w:val="23"/>
      <w:szCs w:val="23"/>
      <w:lang w:eastAsia="en-US"/>
    </w:rPr>
  </w:style>
  <w:style w:type="paragraph" w:styleId="af0">
    <w:name w:val="caption"/>
    <w:basedOn w:val="a"/>
    <w:next w:val="a"/>
    <w:unhideWhenUsed/>
    <w:qFormat/>
    <w:rsid w:val="00E759D3"/>
    <w:pPr>
      <w:spacing w:before="0" w:beforeAutospacing="0" w:after="200" w:afterAutospacing="0"/>
    </w:pPr>
    <w:rPr>
      <w:b/>
      <w:bCs/>
      <w:color w:val="4F81BD"/>
      <w:sz w:val="18"/>
      <w:szCs w:val="18"/>
    </w:rPr>
  </w:style>
  <w:style w:type="paragraph" w:styleId="af1">
    <w:name w:val="Balloon Text"/>
    <w:basedOn w:val="a"/>
    <w:link w:val="af2"/>
    <w:unhideWhenUsed/>
    <w:rsid w:val="00E759D3"/>
    <w:pPr>
      <w:spacing w:before="0" w:beforeAutospacing="0" w:after="0" w:afterAutospacing="0"/>
    </w:pPr>
    <w:rPr>
      <w:rFonts w:ascii="Tahoma" w:hAnsi="Tahoma" w:cs="Tahoma"/>
      <w:sz w:val="16"/>
      <w:szCs w:val="16"/>
      <w:lang w:val="uk-UA" w:eastAsia="uk-UA"/>
    </w:rPr>
  </w:style>
  <w:style w:type="character" w:customStyle="1" w:styleId="af2">
    <w:name w:val="Текст выноски Знак"/>
    <w:basedOn w:val="a0"/>
    <w:link w:val="af1"/>
    <w:rsid w:val="00E759D3"/>
    <w:rPr>
      <w:rFonts w:ascii="Tahoma" w:eastAsia="Times New Roman" w:hAnsi="Tahoma" w:cs="Tahoma"/>
      <w:sz w:val="16"/>
      <w:szCs w:val="16"/>
      <w:lang w:val="uk-UA" w:eastAsia="uk-UA"/>
    </w:rPr>
  </w:style>
  <w:style w:type="paragraph" w:customStyle="1" w:styleId="TableTABL">
    <w:name w:val="Table (TABL)"/>
    <w:basedOn w:val="a"/>
    <w:rsid w:val="00E759D3"/>
    <w:pPr>
      <w:widowControl w:val="0"/>
      <w:tabs>
        <w:tab w:val="right" w:pos="7767"/>
      </w:tabs>
      <w:suppressAutoHyphens/>
      <w:autoSpaceDE w:val="0"/>
      <w:autoSpaceDN w:val="0"/>
      <w:adjustRightInd w:val="0"/>
      <w:spacing w:before="0" w:beforeAutospacing="0" w:after="0" w:afterAutospacing="0" w:line="252" w:lineRule="auto"/>
      <w:textAlignment w:val="center"/>
    </w:pPr>
    <w:rPr>
      <w:rFonts w:ascii="HeliosCond" w:hAnsi="HeliosCond" w:cs="HeliosCond"/>
      <w:color w:val="000000"/>
      <w:spacing w:val="-2"/>
      <w:sz w:val="17"/>
      <w:szCs w:val="17"/>
      <w:lang w:val="uk-UA" w:eastAsia="uk-UA"/>
    </w:rPr>
  </w:style>
  <w:style w:type="paragraph" w:customStyle="1" w:styleId="p5">
    <w:name w:val="p5"/>
    <w:basedOn w:val="a"/>
    <w:rsid w:val="00E759D3"/>
  </w:style>
  <w:style w:type="paragraph" w:customStyle="1" w:styleId="rvps2">
    <w:name w:val="rvps2"/>
    <w:basedOn w:val="a"/>
    <w:rsid w:val="00E759D3"/>
    <w:rPr>
      <w:lang w:val="uk-UA" w:eastAsia="uk-UA"/>
    </w:rPr>
  </w:style>
  <w:style w:type="character" w:customStyle="1" w:styleId="210">
    <w:name w:val="Основной текст (2) + 10"/>
    <w:aliases w:val="5 pt5,Основной текст + 104"/>
    <w:rsid w:val="00E759D3"/>
    <w:rPr>
      <w:rFonts w:ascii="Times New Roman" w:hAnsi="Times New Roman" w:cs="Times New Roman"/>
      <w:noProof/>
      <w:spacing w:val="0"/>
      <w:sz w:val="21"/>
      <w:szCs w:val="21"/>
      <w:lang w:bidi="ar-SA"/>
    </w:rPr>
  </w:style>
  <w:style w:type="character" w:customStyle="1" w:styleId="25">
    <w:name w:val="Основной текст (2)_"/>
    <w:link w:val="26"/>
    <w:rsid w:val="00E759D3"/>
    <w:rPr>
      <w:noProof/>
      <w:shd w:val="clear" w:color="auto" w:fill="FFFFFF"/>
    </w:rPr>
  </w:style>
  <w:style w:type="paragraph" w:customStyle="1" w:styleId="26">
    <w:name w:val="Основной текст (2)"/>
    <w:basedOn w:val="a"/>
    <w:link w:val="25"/>
    <w:rsid w:val="00E759D3"/>
    <w:pPr>
      <w:shd w:val="clear" w:color="auto" w:fill="FFFFFF"/>
      <w:spacing w:before="0" w:beforeAutospacing="0" w:after="0" w:afterAutospacing="0" w:line="240" w:lineRule="atLeast"/>
    </w:pPr>
    <w:rPr>
      <w:rFonts w:asciiTheme="minorHAnsi" w:eastAsiaTheme="minorHAnsi" w:hAnsiTheme="minorHAnsi" w:cstheme="minorBidi"/>
      <w:noProof/>
      <w:sz w:val="22"/>
      <w:szCs w:val="22"/>
      <w:lang w:eastAsia="en-US"/>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rsid w:val="00E759D3"/>
    <w:rPr>
      <w:rFonts w:ascii="Times New Roman" w:hAnsi="Times New Roman" w:cs="Times New Roman"/>
      <w:b/>
      <w:bCs/>
      <w:spacing w:val="0"/>
      <w:sz w:val="24"/>
      <w:szCs w:val="24"/>
      <w:shd w:val="clear" w:color="auto" w:fill="FFFFFF"/>
    </w:rPr>
  </w:style>
  <w:style w:type="character" w:customStyle="1" w:styleId="27">
    <w:name w:val="Основной текст (2) + Не полужирный"/>
    <w:rsid w:val="00E759D3"/>
    <w:rPr>
      <w:rFonts w:ascii="Times New Roman" w:hAnsi="Times New Roman" w:cs="Times New Roman"/>
      <w:b/>
      <w:bCs/>
      <w:noProof/>
      <w:sz w:val="19"/>
      <w:szCs w:val="19"/>
      <w:shd w:val="clear" w:color="auto" w:fill="FFFFFF"/>
    </w:rPr>
  </w:style>
  <w:style w:type="character" w:customStyle="1" w:styleId="28">
    <w:name w:val="Основной текст (2) + Полужирный"/>
    <w:rsid w:val="00E759D3"/>
    <w:rPr>
      <w:rFonts w:ascii="Times New Roman" w:hAnsi="Times New Roman" w:cs="Times New Roman"/>
      <w:b/>
      <w:bCs/>
      <w:noProof/>
      <w:spacing w:val="0"/>
      <w:sz w:val="17"/>
      <w:szCs w:val="17"/>
      <w:shd w:val="clear" w:color="auto" w:fill="FFFFFF"/>
    </w:rPr>
  </w:style>
  <w:style w:type="character" w:customStyle="1" w:styleId="130">
    <w:name w:val="Основной текст (13)_"/>
    <w:link w:val="131"/>
    <w:rsid w:val="00E759D3"/>
    <w:rPr>
      <w:rFonts w:ascii="Arial Narrow" w:hAnsi="Arial Narrow"/>
      <w:b/>
      <w:bCs/>
      <w:shd w:val="clear" w:color="auto" w:fill="FFFFFF"/>
    </w:rPr>
  </w:style>
  <w:style w:type="paragraph" w:customStyle="1" w:styleId="131">
    <w:name w:val="Основной текст (13)"/>
    <w:basedOn w:val="a"/>
    <w:link w:val="130"/>
    <w:rsid w:val="00E759D3"/>
    <w:pPr>
      <w:shd w:val="clear" w:color="auto" w:fill="FFFFFF"/>
      <w:spacing w:before="0" w:beforeAutospacing="0" w:after="0" w:afterAutospacing="0" w:line="238" w:lineRule="exact"/>
      <w:jc w:val="both"/>
    </w:pPr>
    <w:rPr>
      <w:rFonts w:ascii="Arial Narrow" w:eastAsiaTheme="minorHAnsi" w:hAnsi="Arial Narrow" w:cstheme="minorBidi"/>
      <w:b/>
      <w:bCs/>
      <w:sz w:val="22"/>
      <w:szCs w:val="22"/>
      <w:shd w:val="clear" w:color="auto" w:fill="FFFFFF"/>
      <w:lang w:eastAsia="en-US"/>
    </w:rPr>
  </w:style>
  <w:style w:type="character" w:customStyle="1" w:styleId="67">
    <w:name w:val="Основной текст (6) + Не полужирный7"/>
    <w:rsid w:val="00E759D3"/>
    <w:rPr>
      <w:rFonts w:ascii="Arial Narrow" w:hAnsi="Arial Narrow" w:cs="Arial Narrow"/>
      <w:b/>
      <w:bCs/>
      <w:spacing w:val="0"/>
      <w:sz w:val="18"/>
      <w:szCs w:val="18"/>
      <w:shd w:val="clear" w:color="auto" w:fill="FFFFFF"/>
    </w:rPr>
  </w:style>
  <w:style w:type="character" w:customStyle="1" w:styleId="TimesNewRoman">
    <w:name w:val="Основной текст + Times New Roman"/>
    <w:aliases w:val="83,5 pt7,Основной текст + Times New Roman5,10"/>
    <w:rsid w:val="00E759D3"/>
    <w:rPr>
      <w:rFonts w:ascii="Times New Roman" w:hAnsi="Times New Roman" w:cs="Times New Roman"/>
      <w:spacing w:val="0"/>
      <w:sz w:val="17"/>
      <w:szCs w:val="17"/>
      <w:shd w:val="clear" w:color="auto" w:fill="FFFFFF"/>
    </w:rPr>
  </w:style>
  <w:style w:type="paragraph" w:styleId="29">
    <w:name w:val="Body Text 2"/>
    <w:basedOn w:val="a"/>
    <w:link w:val="2a"/>
    <w:uiPriority w:val="99"/>
    <w:semiHidden/>
    <w:unhideWhenUsed/>
    <w:rsid w:val="00E759D3"/>
    <w:pPr>
      <w:spacing w:after="120" w:line="480" w:lineRule="auto"/>
    </w:pPr>
  </w:style>
  <w:style w:type="character" w:customStyle="1" w:styleId="2a">
    <w:name w:val="Основной текст 2 Знак"/>
    <w:basedOn w:val="a0"/>
    <w:link w:val="29"/>
    <w:uiPriority w:val="99"/>
    <w:semiHidden/>
    <w:rsid w:val="00E759D3"/>
    <w:rPr>
      <w:rFonts w:ascii="Times New Roman" w:eastAsia="Times New Roman" w:hAnsi="Times New Roman" w:cs="Times New Roman"/>
      <w:sz w:val="24"/>
      <w:szCs w:val="24"/>
      <w:lang w:eastAsia="ru-RU"/>
    </w:rPr>
  </w:style>
  <w:style w:type="paragraph" w:customStyle="1" w:styleId="wymcenter">
    <w:name w:val="wym_center"/>
    <w:basedOn w:val="a"/>
    <w:rsid w:val="00E759D3"/>
    <w:rPr>
      <w:lang w:val="uk-UA" w:eastAsia="uk-UA"/>
    </w:rPr>
  </w:style>
  <w:style w:type="character" w:customStyle="1" w:styleId="apple-converted-space">
    <w:name w:val="apple-converted-space"/>
    <w:basedOn w:val="a0"/>
    <w:rsid w:val="00E759D3"/>
  </w:style>
  <w:style w:type="character" w:styleId="af3">
    <w:name w:val="FollowedHyperlink"/>
    <w:uiPriority w:val="99"/>
    <w:semiHidden/>
    <w:unhideWhenUsed/>
    <w:rsid w:val="00E759D3"/>
    <w:rPr>
      <w:color w:val="800080"/>
      <w:u w:val="single"/>
    </w:rPr>
  </w:style>
  <w:style w:type="character" w:customStyle="1" w:styleId="2ArialNarrow3">
    <w:name w:val="Основной текст (2) + Arial Narrow3"/>
    <w:aliases w:val="Не полужирный4"/>
    <w:rsid w:val="00E759D3"/>
    <w:rPr>
      <w:rFonts w:ascii="Arial Narrow" w:hAnsi="Arial Narrow" w:cs="Arial Narrow"/>
      <w:noProof/>
      <w:spacing w:val="0"/>
      <w:sz w:val="18"/>
      <w:szCs w:val="18"/>
      <w:shd w:val="clear" w:color="auto" w:fill="FFFFFF"/>
    </w:rPr>
  </w:style>
  <w:style w:type="character" w:customStyle="1" w:styleId="31">
    <w:name w:val="Основной текст + Полужирный3"/>
    <w:rsid w:val="00E759D3"/>
    <w:rPr>
      <w:rFonts w:ascii="Arial Narrow" w:hAnsi="Arial Narrow" w:cs="Arial Narrow"/>
      <w:b/>
      <w:bCs/>
      <w:spacing w:val="0"/>
      <w:sz w:val="18"/>
      <w:szCs w:val="18"/>
      <w:shd w:val="clear" w:color="auto" w:fill="FFFFFF"/>
    </w:rPr>
  </w:style>
  <w:style w:type="character" w:customStyle="1" w:styleId="2b">
    <w:name w:val="Основной текст + Полужирный2"/>
    <w:rsid w:val="00E759D3"/>
    <w:rPr>
      <w:rFonts w:ascii="Arial Narrow" w:hAnsi="Arial Narrow" w:cs="Arial Narrow"/>
      <w:b/>
      <w:bCs/>
      <w:spacing w:val="0"/>
      <w:sz w:val="18"/>
      <w:szCs w:val="18"/>
      <w:shd w:val="clear" w:color="auto" w:fill="FFFFFF"/>
    </w:rPr>
  </w:style>
  <w:style w:type="paragraph" w:styleId="af4">
    <w:name w:val="header"/>
    <w:basedOn w:val="a"/>
    <w:link w:val="af5"/>
    <w:uiPriority w:val="99"/>
    <w:unhideWhenUsed/>
    <w:rsid w:val="00E759D3"/>
    <w:pPr>
      <w:tabs>
        <w:tab w:val="center" w:pos="4819"/>
        <w:tab w:val="right" w:pos="9639"/>
      </w:tabs>
      <w:spacing w:before="0" w:after="0"/>
    </w:pPr>
  </w:style>
  <w:style w:type="character" w:customStyle="1" w:styleId="af5">
    <w:name w:val="Верхний колонтитул Знак"/>
    <w:basedOn w:val="a0"/>
    <w:link w:val="af4"/>
    <w:uiPriority w:val="99"/>
    <w:rsid w:val="00E759D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759D3"/>
    <w:pPr>
      <w:tabs>
        <w:tab w:val="center" w:pos="4819"/>
        <w:tab w:val="right" w:pos="9639"/>
      </w:tabs>
      <w:spacing w:before="0" w:after="0"/>
    </w:pPr>
  </w:style>
  <w:style w:type="character" w:customStyle="1" w:styleId="af7">
    <w:name w:val="Нижний колонтитул Знак"/>
    <w:basedOn w:val="a0"/>
    <w:link w:val="af6"/>
    <w:uiPriority w:val="99"/>
    <w:rsid w:val="00E759D3"/>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E759D3"/>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toc 3"/>
    <w:basedOn w:val="a"/>
    <w:next w:val="a"/>
    <w:autoRedefine/>
    <w:uiPriority w:val="39"/>
    <w:unhideWhenUsed/>
    <w:rsid w:val="00E759D3"/>
    <w:pPr>
      <w:ind w:left="480"/>
    </w:pPr>
  </w:style>
  <w:style w:type="paragraph" w:styleId="15">
    <w:name w:val="toc 1"/>
    <w:basedOn w:val="a"/>
    <w:next w:val="a"/>
    <w:autoRedefine/>
    <w:uiPriority w:val="39"/>
    <w:unhideWhenUsed/>
    <w:rsid w:val="00E759D3"/>
  </w:style>
  <w:style w:type="character" w:customStyle="1" w:styleId="FontStyle23">
    <w:name w:val="Font Style23"/>
    <w:uiPriority w:val="99"/>
    <w:rsid w:val="00E759D3"/>
    <w:rPr>
      <w:rFonts w:ascii="Times New Roman" w:hAnsi="Times New Roman" w:cs="Times New Roman"/>
      <w:color w:val="000000"/>
      <w:sz w:val="24"/>
      <w:szCs w:val="24"/>
    </w:rPr>
  </w:style>
  <w:style w:type="character" w:styleId="af9">
    <w:name w:val="Emphasis"/>
    <w:uiPriority w:val="20"/>
    <w:qFormat/>
    <w:rsid w:val="00E759D3"/>
    <w:rPr>
      <w:i/>
      <w:iCs/>
    </w:rPr>
  </w:style>
  <w:style w:type="paragraph" w:customStyle="1" w:styleId="Standard">
    <w:name w:val="Standard"/>
    <w:rsid w:val="00E759D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8">
    <w:name w:val="Title"/>
    <w:basedOn w:val="a"/>
    <w:next w:val="a"/>
    <w:link w:val="12"/>
    <w:qFormat/>
    <w:rsid w:val="00E759D3"/>
    <w:pPr>
      <w:pBdr>
        <w:bottom w:val="single" w:sz="8" w:space="4" w:color="4F81BD" w:themeColor="accent1"/>
      </w:pBdr>
      <w:spacing w:before="0" w:after="300"/>
      <w:contextualSpacing/>
    </w:pPr>
    <w:rPr>
      <w:rFonts w:ascii="Cambria" w:hAnsi="Cambria"/>
      <w:b/>
      <w:bCs/>
      <w:kern w:val="28"/>
      <w:sz w:val="32"/>
      <w:szCs w:val="32"/>
      <w:lang w:eastAsia="en-US"/>
    </w:rPr>
  </w:style>
  <w:style w:type="character" w:customStyle="1" w:styleId="afa">
    <w:name w:val="Название Знак"/>
    <w:basedOn w:val="a0"/>
    <w:uiPriority w:val="10"/>
    <w:rsid w:val="00E759D3"/>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Normal (Web)"/>
    <w:basedOn w:val="a"/>
    <w:uiPriority w:val="99"/>
    <w:unhideWhenUsed/>
    <w:rsid w:val="00E759D3"/>
  </w:style>
  <w:style w:type="paragraph" w:customStyle="1" w:styleId="16">
    <w:name w:val="Обычный1"/>
    <w:uiPriority w:val="99"/>
    <w:rsid w:val="00E759D3"/>
    <w:pPr>
      <w:spacing w:after="0"/>
    </w:pPr>
    <w:rPr>
      <w:rFonts w:ascii="Arial" w:eastAsia="Arial" w:hAnsi="Arial" w:cs="Arial"/>
      <w:lang w:val="uk" w:eastAsia="ru-RU"/>
    </w:rPr>
  </w:style>
  <w:style w:type="character" w:styleId="afc">
    <w:name w:val="page number"/>
    <w:rsid w:val="00E759D3"/>
    <w:rPr>
      <w:rFonts w:ascii="Times New Roman" w:eastAsia="Times New Roman" w:hAnsi="Times New Roman" w:cs="Times New Roman"/>
    </w:rPr>
  </w:style>
  <w:style w:type="table" w:customStyle="1" w:styleId="17">
    <w:name w:val="Сетка таблицы1"/>
    <w:basedOn w:val="a1"/>
    <w:next w:val="ac"/>
    <w:uiPriority w:val="59"/>
    <w:rsid w:val="00E759D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Заголовок Знак"/>
    <w:rsid w:val="00E759D3"/>
    <w:rPr>
      <w:rFonts w:ascii="Cambria" w:eastAsia="Times New Roman" w:hAnsi="Cambria" w:cs="Times New Roman"/>
      <w:b/>
      <w:bCs/>
      <w:kern w:val="28"/>
      <w:sz w:val="32"/>
      <w:szCs w:val="32"/>
    </w:rPr>
  </w:style>
  <w:style w:type="paragraph" w:styleId="2c">
    <w:name w:val="Body Text Indent 2"/>
    <w:basedOn w:val="a"/>
    <w:link w:val="2d"/>
    <w:uiPriority w:val="99"/>
    <w:semiHidden/>
    <w:unhideWhenUsed/>
    <w:rsid w:val="00E759D3"/>
    <w:pPr>
      <w:spacing w:after="120" w:line="480" w:lineRule="auto"/>
      <w:ind w:left="283"/>
    </w:pPr>
  </w:style>
  <w:style w:type="character" w:customStyle="1" w:styleId="2d">
    <w:name w:val="Основной текст с отступом 2 Знак"/>
    <w:basedOn w:val="a0"/>
    <w:link w:val="2c"/>
    <w:uiPriority w:val="99"/>
    <w:semiHidden/>
    <w:rsid w:val="00E759D3"/>
    <w:rPr>
      <w:rFonts w:ascii="Times New Roman" w:eastAsia="Times New Roman" w:hAnsi="Times New Roman" w:cs="Times New Roman"/>
      <w:sz w:val="24"/>
      <w:szCs w:val="24"/>
      <w:lang w:eastAsia="ru-RU"/>
    </w:rPr>
  </w:style>
  <w:style w:type="character" w:customStyle="1" w:styleId="FontStyle111">
    <w:name w:val="Font Style111"/>
    <w:rsid w:val="00E759D3"/>
    <w:rPr>
      <w:rFonts w:ascii="Times New Roman" w:hAnsi="Times New Roman" w:cs="Times New Roman"/>
      <w:sz w:val="26"/>
      <w:szCs w:val="26"/>
    </w:rPr>
  </w:style>
  <w:style w:type="numbering" w:customStyle="1" w:styleId="18">
    <w:name w:val="Нет списка1"/>
    <w:next w:val="a2"/>
    <w:uiPriority w:val="99"/>
    <w:semiHidden/>
    <w:unhideWhenUsed/>
    <w:rsid w:val="00E759D3"/>
  </w:style>
  <w:style w:type="paragraph" w:customStyle="1" w:styleId="Textbody">
    <w:name w:val="Text body"/>
    <w:basedOn w:val="Standard"/>
    <w:rsid w:val="00E759D3"/>
    <w:pPr>
      <w:widowControl/>
      <w:spacing w:after="140" w:line="276" w:lineRule="auto"/>
      <w:textAlignment w:val="auto"/>
    </w:pPr>
    <w:rPr>
      <w:rFonts w:ascii="Liberation Serif" w:eastAsia="NSimSun" w:hAnsi="Liberation Serif" w:cs="Arial"/>
      <w:lang w:val="en-US" w:eastAsia="zh-CN" w:bidi="hi-IN"/>
    </w:rPr>
  </w:style>
  <w:style w:type="paragraph" w:customStyle="1" w:styleId="Heading">
    <w:name w:val="Heading"/>
    <w:basedOn w:val="Standard"/>
    <w:next w:val="Textbody"/>
    <w:rsid w:val="00E759D3"/>
    <w:pPr>
      <w:keepNext/>
      <w:widowControl/>
      <w:spacing w:before="240" w:after="120"/>
      <w:textAlignment w:val="auto"/>
    </w:pPr>
    <w:rPr>
      <w:rFonts w:ascii="Liberation Sans" w:eastAsia="Microsoft YaHei" w:hAnsi="Liberation Sans" w:cs="Arial"/>
      <w:sz w:val="28"/>
      <w:szCs w:val="28"/>
      <w:lang w:val="en-US" w:eastAsia="zh-CN" w:bidi="hi-IN"/>
    </w:rPr>
  </w:style>
  <w:style w:type="paragraph" w:customStyle="1" w:styleId="Index">
    <w:name w:val="Index"/>
    <w:basedOn w:val="Standard"/>
    <w:rsid w:val="00E759D3"/>
    <w:pPr>
      <w:widowControl/>
      <w:suppressLineNumbers/>
      <w:textAlignment w:val="auto"/>
    </w:pPr>
    <w:rPr>
      <w:rFonts w:ascii="Liberation Serif" w:eastAsia="NSimSun" w:hAnsi="Liberation Serif" w:cs="Arial"/>
      <w:lang w:val="en-US" w:eastAsia="zh-CN" w:bidi="hi-IN"/>
    </w:rPr>
  </w:style>
  <w:style w:type="paragraph" w:customStyle="1" w:styleId="TableContents">
    <w:name w:val="Table Contents"/>
    <w:basedOn w:val="Standard"/>
    <w:rsid w:val="00E759D3"/>
    <w:pPr>
      <w:suppressLineNumbers/>
      <w:textAlignment w:val="auto"/>
    </w:pPr>
    <w:rPr>
      <w:rFonts w:ascii="Liberation Serif" w:eastAsia="NSimSun" w:hAnsi="Liberation Serif" w:cs="Arial"/>
      <w:lang w:val="en-US" w:eastAsia="zh-CN" w:bidi="hi-IN"/>
    </w:rPr>
  </w:style>
  <w:style w:type="paragraph" w:customStyle="1" w:styleId="TableHeading">
    <w:name w:val="Table Heading"/>
    <w:basedOn w:val="TableContents"/>
    <w:rsid w:val="00E759D3"/>
    <w:pPr>
      <w:jc w:val="center"/>
    </w:pPr>
    <w:rPr>
      <w:b/>
      <w:bCs/>
    </w:rPr>
  </w:style>
  <w:style w:type="character" w:customStyle="1" w:styleId="StrongEmphasis">
    <w:name w:val="Strong Emphasis"/>
    <w:rsid w:val="00E759D3"/>
    <w:rPr>
      <w:b/>
      <w:bCs/>
    </w:rPr>
  </w:style>
  <w:style w:type="character" w:customStyle="1" w:styleId="BulletSymbols">
    <w:name w:val="Bullet Symbols"/>
    <w:rsid w:val="00E759D3"/>
    <w:rPr>
      <w:rFonts w:ascii="OpenSymbol" w:eastAsia="OpenSymbol" w:hAnsi="OpenSymbol" w:cs="OpenSymbol" w:hint="default"/>
    </w:rPr>
  </w:style>
  <w:style w:type="character" w:customStyle="1" w:styleId="Internetlink">
    <w:name w:val="Internet link"/>
    <w:rsid w:val="00E759D3"/>
    <w:rPr>
      <w:color w:val="000080"/>
      <w:u w:val="single" w:color="000000"/>
    </w:rPr>
  </w:style>
  <w:style w:type="paragraph" w:styleId="afe">
    <w:name w:val="List"/>
    <w:basedOn w:val="Textbody"/>
    <w:unhideWhenUsed/>
    <w:rsid w:val="00E759D3"/>
  </w:style>
  <w:style w:type="character" w:customStyle="1" w:styleId="WW8Num1z0">
    <w:name w:val="WW8Num1z0"/>
    <w:rsid w:val="00E759D3"/>
  </w:style>
  <w:style w:type="character" w:customStyle="1" w:styleId="WW8Num1z1">
    <w:name w:val="WW8Num1z1"/>
    <w:rsid w:val="00E759D3"/>
  </w:style>
  <w:style w:type="character" w:customStyle="1" w:styleId="WW8Num1z2">
    <w:name w:val="WW8Num1z2"/>
    <w:rsid w:val="00E759D3"/>
  </w:style>
  <w:style w:type="character" w:customStyle="1" w:styleId="WW8Num1z3">
    <w:name w:val="WW8Num1z3"/>
    <w:rsid w:val="00E759D3"/>
  </w:style>
  <w:style w:type="character" w:customStyle="1" w:styleId="WW8Num1z4">
    <w:name w:val="WW8Num1z4"/>
    <w:rsid w:val="00E759D3"/>
  </w:style>
  <w:style w:type="character" w:customStyle="1" w:styleId="WW8Num1z5">
    <w:name w:val="WW8Num1z5"/>
    <w:rsid w:val="00E759D3"/>
  </w:style>
  <w:style w:type="character" w:customStyle="1" w:styleId="WW8Num1z6">
    <w:name w:val="WW8Num1z6"/>
    <w:rsid w:val="00E759D3"/>
  </w:style>
  <w:style w:type="character" w:customStyle="1" w:styleId="WW8Num1z7">
    <w:name w:val="WW8Num1z7"/>
    <w:rsid w:val="00E759D3"/>
  </w:style>
  <w:style w:type="character" w:customStyle="1" w:styleId="WW8Num1z8">
    <w:name w:val="WW8Num1z8"/>
    <w:rsid w:val="00E759D3"/>
  </w:style>
  <w:style w:type="character" w:customStyle="1" w:styleId="WW8Num2z0">
    <w:name w:val="WW8Num2z0"/>
    <w:rsid w:val="00E759D3"/>
    <w:rPr>
      <w:rFonts w:hint="default"/>
      <w:sz w:val="28"/>
      <w:szCs w:val="28"/>
      <w:lang w:val="uk-UA"/>
    </w:rPr>
  </w:style>
  <w:style w:type="character" w:customStyle="1" w:styleId="WW8Num3z0">
    <w:name w:val="WW8Num3z0"/>
    <w:rsid w:val="00E759D3"/>
    <w:rPr>
      <w:rFonts w:ascii="Wingdings" w:hAnsi="Wingdings" w:cs="Wingdings" w:hint="default"/>
    </w:rPr>
  </w:style>
  <w:style w:type="character" w:customStyle="1" w:styleId="WW8Num4z0">
    <w:name w:val="WW8Num4z0"/>
    <w:rsid w:val="00E759D3"/>
    <w:rPr>
      <w:rFonts w:hint="default"/>
      <w:sz w:val="32"/>
      <w:szCs w:val="32"/>
      <w:lang w:val="uk-UA"/>
    </w:rPr>
  </w:style>
  <w:style w:type="character" w:customStyle="1" w:styleId="WW8Num5z0">
    <w:name w:val="WW8Num5z0"/>
    <w:rsid w:val="00E759D3"/>
    <w:rPr>
      <w:rFonts w:hint="default"/>
      <w:sz w:val="32"/>
      <w:szCs w:val="32"/>
      <w:lang w:val="uk-UA"/>
    </w:rPr>
  </w:style>
  <w:style w:type="character" w:customStyle="1" w:styleId="WW8Num6z0">
    <w:name w:val="WW8Num6z0"/>
    <w:rsid w:val="00E759D3"/>
    <w:rPr>
      <w:rFonts w:ascii="Wingdings" w:hAnsi="Wingdings" w:cs="Wingdings" w:hint="default"/>
      <w:color w:val="000000"/>
      <w:sz w:val="28"/>
      <w:szCs w:val="28"/>
      <w:lang w:val="uk-UA"/>
    </w:rPr>
  </w:style>
  <w:style w:type="character" w:customStyle="1" w:styleId="WW8Num7z0">
    <w:name w:val="WW8Num7z0"/>
    <w:rsid w:val="00E759D3"/>
    <w:rPr>
      <w:rFonts w:hint="default"/>
      <w:sz w:val="32"/>
      <w:szCs w:val="32"/>
      <w:lang w:val="uk-UA"/>
    </w:rPr>
  </w:style>
  <w:style w:type="character" w:customStyle="1" w:styleId="WW8Num8z0">
    <w:name w:val="WW8Num8z0"/>
    <w:rsid w:val="00E759D3"/>
    <w:rPr>
      <w:rFonts w:hint="default"/>
      <w:sz w:val="32"/>
      <w:szCs w:val="32"/>
      <w:lang w:val="uk-UA"/>
    </w:rPr>
  </w:style>
  <w:style w:type="character" w:customStyle="1" w:styleId="WW8Num9z0">
    <w:name w:val="WW8Num9z0"/>
    <w:rsid w:val="00E759D3"/>
    <w:rPr>
      <w:rFonts w:ascii="Wingdings" w:hAnsi="Wingdings" w:cs="Wingdings" w:hint="default"/>
      <w:color w:val="000000"/>
      <w:sz w:val="28"/>
      <w:szCs w:val="28"/>
      <w:lang w:val="uk-UA"/>
    </w:rPr>
  </w:style>
  <w:style w:type="character" w:customStyle="1" w:styleId="WW8Num10z0">
    <w:name w:val="WW8Num10z0"/>
    <w:rsid w:val="00E759D3"/>
    <w:rPr>
      <w:rFonts w:hint="default"/>
      <w:sz w:val="32"/>
      <w:szCs w:val="32"/>
      <w:lang w:val="uk-UA"/>
    </w:rPr>
  </w:style>
  <w:style w:type="character" w:customStyle="1" w:styleId="WW8Num11z0">
    <w:name w:val="WW8Num11z0"/>
    <w:rsid w:val="00E759D3"/>
    <w:rPr>
      <w:rFonts w:ascii="Symbol" w:hAnsi="Symbol" w:cs="Symbol" w:hint="default"/>
      <w:sz w:val="28"/>
      <w:szCs w:val="28"/>
      <w:lang w:val="uk-UA"/>
    </w:rPr>
  </w:style>
  <w:style w:type="character" w:customStyle="1" w:styleId="WW8Num12z0">
    <w:name w:val="WW8Num12z0"/>
    <w:rsid w:val="00E759D3"/>
    <w:rPr>
      <w:rFonts w:hint="default"/>
      <w:sz w:val="32"/>
      <w:szCs w:val="32"/>
      <w:lang w:val="uk-UA"/>
    </w:rPr>
  </w:style>
  <w:style w:type="character" w:customStyle="1" w:styleId="WW8Num13z0">
    <w:name w:val="WW8Num13z0"/>
    <w:rsid w:val="00E759D3"/>
    <w:rPr>
      <w:rFonts w:ascii="Wingdings" w:hAnsi="Wingdings" w:cs="Wingdings" w:hint="default"/>
    </w:rPr>
  </w:style>
  <w:style w:type="character" w:customStyle="1" w:styleId="WW8Num14z0">
    <w:name w:val="WW8Num14z0"/>
    <w:rsid w:val="00E759D3"/>
    <w:rPr>
      <w:rFonts w:hint="default"/>
      <w:sz w:val="28"/>
      <w:szCs w:val="28"/>
      <w:lang w:val="uk-UA"/>
    </w:rPr>
  </w:style>
  <w:style w:type="character" w:customStyle="1" w:styleId="WW8Num15z0">
    <w:name w:val="WW8Num15z0"/>
    <w:rsid w:val="00E759D3"/>
    <w:rPr>
      <w:rFonts w:ascii="Wingdings" w:hAnsi="Wingdings" w:cs="Wingdings" w:hint="default"/>
      <w:color w:val="000000"/>
      <w:sz w:val="28"/>
      <w:szCs w:val="28"/>
      <w:lang w:val="uk-UA"/>
    </w:rPr>
  </w:style>
  <w:style w:type="character" w:customStyle="1" w:styleId="WW8Num16z0">
    <w:name w:val="WW8Num16z0"/>
    <w:rsid w:val="00E759D3"/>
    <w:rPr>
      <w:rFonts w:ascii="Wingdings" w:hAnsi="Wingdings" w:cs="Wingdings" w:hint="default"/>
    </w:rPr>
  </w:style>
  <w:style w:type="character" w:customStyle="1" w:styleId="WW8Num17z0">
    <w:name w:val="WW8Num17z0"/>
    <w:rsid w:val="00E759D3"/>
    <w:rPr>
      <w:rFonts w:hint="default"/>
      <w:sz w:val="32"/>
      <w:szCs w:val="32"/>
      <w:lang w:val="uk-UA"/>
    </w:rPr>
  </w:style>
  <w:style w:type="character" w:customStyle="1" w:styleId="33">
    <w:name w:val="Основной шрифт абзаца3"/>
    <w:rsid w:val="00E759D3"/>
  </w:style>
  <w:style w:type="character" w:customStyle="1" w:styleId="2e">
    <w:name w:val="Основной шрифт абзаца2"/>
    <w:rsid w:val="00E759D3"/>
  </w:style>
  <w:style w:type="character" w:customStyle="1" w:styleId="WW8Num2z1">
    <w:name w:val="WW8Num2z1"/>
    <w:rsid w:val="00E759D3"/>
    <w:rPr>
      <w:rFonts w:ascii="Courier New" w:hAnsi="Courier New" w:cs="Courier New" w:hint="default"/>
    </w:rPr>
  </w:style>
  <w:style w:type="character" w:customStyle="1" w:styleId="WW8Num2z3">
    <w:name w:val="WW8Num2z3"/>
    <w:rsid w:val="00E759D3"/>
    <w:rPr>
      <w:rFonts w:ascii="Symbol" w:hAnsi="Symbol" w:cs="Symbol" w:hint="default"/>
    </w:rPr>
  </w:style>
  <w:style w:type="character" w:customStyle="1" w:styleId="WW8Num3z1">
    <w:name w:val="WW8Num3z1"/>
    <w:rsid w:val="00E759D3"/>
  </w:style>
  <w:style w:type="character" w:customStyle="1" w:styleId="WW8Num3z2">
    <w:name w:val="WW8Num3z2"/>
    <w:rsid w:val="00E759D3"/>
  </w:style>
  <w:style w:type="character" w:customStyle="1" w:styleId="WW8Num3z3">
    <w:name w:val="WW8Num3z3"/>
    <w:rsid w:val="00E759D3"/>
  </w:style>
  <w:style w:type="character" w:customStyle="1" w:styleId="WW8Num3z4">
    <w:name w:val="WW8Num3z4"/>
    <w:rsid w:val="00E759D3"/>
  </w:style>
  <w:style w:type="character" w:customStyle="1" w:styleId="WW8Num3z5">
    <w:name w:val="WW8Num3z5"/>
    <w:rsid w:val="00E759D3"/>
  </w:style>
  <w:style w:type="character" w:customStyle="1" w:styleId="WW8Num3z6">
    <w:name w:val="WW8Num3z6"/>
    <w:rsid w:val="00E759D3"/>
  </w:style>
  <w:style w:type="character" w:customStyle="1" w:styleId="WW8Num3z7">
    <w:name w:val="WW8Num3z7"/>
    <w:rsid w:val="00E759D3"/>
  </w:style>
  <w:style w:type="character" w:customStyle="1" w:styleId="WW8Num3z8">
    <w:name w:val="WW8Num3z8"/>
    <w:rsid w:val="00E759D3"/>
  </w:style>
  <w:style w:type="character" w:customStyle="1" w:styleId="WW8Num4z1">
    <w:name w:val="WW8Num4z1"/>
    <w:rsid w:val="00E759D3"/>
  </w:style>
  <w:style w:type="character" w:customStyle="1" w:styleId="WW8Num4z2">
    <w:name w:val="WW8Num4z2"/>
    <w:rsid w:val="00E759D3"/>
  </w:style>
  <w:style w:type="character" w:customStyle="1" w:styleId="WW8Num4z3">
    <w:name w:val="WW8Num4z3"/>
    <w:rsid w:val="00E759D3"/>
  </w:style>
  <w:style w:type="character" w:customStyle="1" w:styleId="WW8Num4z4">
    <w:name w:val="WW8Num4z4"/>
    <w:rsid w:val="00E759D3"/>
  </w:style>
  <w:style w:type="character" w:customStyle="1" w:styleId="WW8Num4z5">
    <w:name w:val="WW8Num4z5"/>
    <w:rsid w:val="00E759D3"/>
  </w:style>
  <w:style w:type="character" w:customStyle="1" w:styleId="WW8Num4z6">
    <w:name w:val="WW8Num4z6"/>
    <w:rsid w:val="00E759D3"/>
  </w:style>
  <w:style w:type="character" w:customStyle="1" w:styleId="WW8Num4z7">
    <w:name w:val="WW8Num4z7"/>
    <w:rsid w:val="00E759D3"/>
  </w:style>
  <w:style w:type="character" w:customStyle="1" w:styleId="WW8Num4z8">
    <w:name w:val="WW8Num4z8"/>
    <w:rsid w:val="00E759D3"/>
  </w:style>
  <w:style w:type="character" w:customStyle="1" w:styleId="WW8Num5z1">
    <w:name w:val="WW8Num5z1"/>
    <w:rsid w:val="00E759D3"/>
  </w:style>
  <w:style w:type="character" w:customStyle="1" w:styleId="WW8Num5z2">
    <w:name w:val="WW8Num5z2"/>
    <w:rsid w:val="00E759D3"/>
  </w:style>
  <w:style w:type="character" w:customStyle="1" w:styleId="WW8Num5z3">
    <w:name w:val="WW8Num5z3"/>
    <w:rsid w:val="00E759D3"/>
  </w:style>
  <w:style w:type="character" w:customStyle="1" w:styleId="WW8Num5z4">
    <w:name w:val="WW8Num5z4"/>
    <w:rsid w:val="00E759D3"/>
  </w:style>
  <w:style w:type="character" w:customStyle="1" w:styleId="WW8Num5z5">
    <w:name w:val="WW8Num5z5"/>
    <w:rsid w:val="00E759D3"/>
  </w:style>
  <w:style w:type="character" w:customStyle="1" w:styleId="WW8Num5z6">
    <w:name w:val="WW8Num5z6"/>
    <w:rsid w:val="00E759D3"/>
  </w:style>
  <w:style w:type="character" w:customStyle="1" w:styleId="WW8Num5z7">
    <w:name w:val="WW8Num5z7"/>
    <w:rsid w:val="00E759D3"/>
  </w:style>
  <w:style w:type="character" w:customStyle="1" w:styleId="WW8Num5z8">
    <w:name w:val="WW8Num5z8"/>
    <w:rsid w:val="00E759D3"/>
  </w:style>
  <w:style w:type="character" w:customStyle="1" w:styleId="WW8Num6z1">
    <w:name w:val="WW8Num6z1"/>
    <w:rsid w:val="00E759D3"/>
    <w:rPr>
      <w:rFonts w:ascii="Courier New" w:hAnsi="Courier New" w:cs="Courier New" w:hint="default"/>
    </w:rPr>
  </w:style>
  <w:style w:type="character" w:customStyle="1" w:styleId="WW8Num6z2">
    <w:name w:val="WW8Num6z2"/>
    <w:rsid w:val="00E759D3"/>
    <w:rPr>
      <w:rFonts w:ascii="Wingdings" w:hAnsi="Wingdings" w:cs="Wingdings" w:hint="default"/>
    </w:rPr>
  </w:style>
  <w:style w:type="character" w:customStyle="1" w:styleId="WW8Num7z1">
    <w:name w:val="WW8Num7z1"/>
    <w:rsid w:val="00E759D3"/>
    <w:rPr>
      <w:rFonts w:ascii="Courier New" w:hAnsi="Courier New" w:cs="Courier New" w:hint="default"/>
    </w:rPr>
  </w:style>
  <w:style w:type="character" w:customStyle="1" w:styleId="WW8Num7z3">
    <w:name w:val="WW8Num7z3"/>
    <w:rsid w:val="00E759D3"/>
    <w:rPr>
      <w:rFonts w:ascii="Symbol" w:hAnsi="Symbol" w:cs="Symbol" w:hint="default"/>
    </w:rPr>
  </w:style>
  <w:style w:type="character" w:customStyle="1" w:styleId="WW8Num8z1">
    <w:name w:val="WW8Num8z1"/>
    <w:rsid w:val="00E759D3"/>
    <w:rPr>
      <w:rFonts w:ascii="Courier New" w:hAnsi="Courier New" w:cs="Courier New" w:hint="default"/>
    </w:rPr>
  </w:style>
  <w:style w:type="character" w:customStyle="1" w:styleId="WW8Num8z3">
    <w:name w:val="WW8Num8z3"/>
    <w:rsid w:val="00E759D3"/>
    <w:rPr>
      <w:rFonts w:ascii="Symbol" w:hAnsi="Symbol" w:cs="Symbol" w:hint="default"/>
    </w:rPr>
  </w:style>
  <w:style w:type="character" w:customStyle="1" w:styleId="WW8Num9z1">
    <w:name w:val="WW8Num9z1"/>
    <w:rsid w:val="00E759D3"/>
  </w:style>
  <w:style w:type="character" w:customStyle="1" w:styleId="WW8Num9z2">
    <w:name w:val="WW8Num9z2"/>
    <w:rsid w:val="00E759D3"/>
  </w:style>
  <w:style w:type="character" w:customStyle="1" w:styleId="WW8Num9z3">
    <w:name w:val="WW8Num9z3"/>
    <w:rsid w:val="00E759D3"/>
  </w:style>
  <w:style w:type="character" w:customStyle="1" w:styleId="WW8Num9z4">
    <w:name w:val="WW8Num9z4"/>
    <w:rsid w:val="00E759D3"/>
  </w:style>
  <w:style w:type="character" w:customStyle="1" w:styleId="WW8Num9z5">
    <w:name w:val="WW8Num9z5"/>
    <w:rsid w:val="00E759D3"/>
  </w:style>
  <w:style w:type="character" w:customStyle="1" w:styleId="WW8Num9z6">
    <w:name w:val="WW8Num9z6"/>
    <w:rsid w:val="00E759D3"/>
  </w:style>
  <w:style w:type="character" w:customStyle="1" w:styleId="WW8Num9z7">
    <w:name w:val="WW8Num9z7"/>
    <w:rsid w:val="00E759D3"/>
  </w:style>
  <w:style w:type="character" w:customStyle="1" w:styleId="WW8Num9z8">
    <w:name w:val="WW8Num9z8"/>
    <w:rsid w:val="00E759D3"/>
  </w:style>
  <w:style w:type="character" w:customStyle="1" w:styleId="WW8Num10z1">
    <w:name w:val="WW8Num10z1"/>
    <w:rsid w:val="00E759D3"/>
  </w:style>
  <w:style w:type="character" w:customStyle="1" w:styleId="WW8Num10z2">
    <w:name w:val="WW8Num10z2"/>
    <w:rsid w:val="00E759D3"/>
  </w:style>
  <w:style w:type="character" w:customStyle="1" w:styleId="WW8Num10z3">
    <w:name w:val="WW8Num10z3"/>
    <w:rsid w:val="00E759D3"/>
  </w:style>
  <w:style w:type="character" w:customStyle="1" w:styleId="WW8Num10z4">
    <w:name w:val="WW8Num10z4"/>
    <w:rsid w:val="00E759D3"/>
  </w:style>
  <w:style w:type="character" w:customStyle="1" w:styleId="WW8Num10z5">
    <w:name w:val="WW8Num10z5"/>
    <w:rsid w:val="00E759D3"/>
  </w:style>
  <w:style w:type="character" w:customStyle="1" w:styleId="WW8Num10z6">
    <w:name w:val="WW8Num10z6"/>
    <w:rsid w:val="00E759D3"/>
  </w:style>
  <w:style w:type="character" w:customStyle="1" w:styleId="WW8Num10z7">
    <w:name w:val="WW8Num10z7"/>
    <w:rsid w:val="00E759D3"/>
  </w:style>
  <w:style w:type="character" w:customStyle="1" w:styleId="WW8Num10z8">
    <w:name w:val="WW8Num10z8"/>
    <w:rsid w:val="00E759D3"/>
  </w:style>
  <w:style w:type="character" w:customStyle="1" w:styleId="WW8Num11z1">
    <w:name w:val="WW8Num11z1"/>
    <w:rsid w:val="00E759D3"/>
    <w:rPr>
      <w:rFonts w:ascii="Courier New" w:hAnsi="Courier New" w:cs="Courier New" w:hint="default"/>
    </w:rPr>
  </w:style>
  <w:style w:type="character" w:customStyle="1" w:styleId="WW8Num11z2">
    <w:name w:val="WW8Num11z2"/>
    <w:rsid w:val="00E759D3"/>
    <w:rPr>
      <w:rFonts w:ascii="Wingdings" w:hAnsi="Wingdings" w:cs="Wingdings" w:hint="default"/>
    </w:rPr>
  </w:style>
  <w:style w:type="character" w:customStyle="1" w:styleId="WW8Num11z3">
    <w:name w:val="WW8Num11z3"/>
    <w:rsid w:val="00E759D3"/>
    <w:rPr>
      <w:rFonts w:ascii="Symbol" w:hAnsi="Symbol" w:cs="Symbol" w:hint="default"/>
    </w:rPr>
  </w:style>
  <w:style w:type="character" w:customStyle="1" w:styleId="WW8Num12z1">
    <w:name w:val="WW8Num12z1"/>
    <w:rsid w:val="00E759D3"/>
  </w:style>
  <w:style w:type="character" w:customStyle="1" w:styleId="WW8Num12z2">
    <w:name w:val="WW8Num12z2"/>
    <w:rsid w:val="00E759D3"/>
  </w:style>
  <w:style w:type="character" w:customStyle="1" w:styleId="WW8Num12z3">
    <w:name w:val="WW8Num12z3"/>
    <w:rsid w:val="00E759D3"/>
  </w:style>
  <w:style w:type="character" w:customStyle="1" w:styleId="WW8Num12z4">
    <w:name w:val="WW8Num12z4"/>
    <w:rsid w:val="00E759D3"/>
  </w:style>
  <w:style w:type="character" w:customStyle="1" w:styleId="WW8Num12z5">
    <w:name w:val="WW8Num12z5"/>
    <w:rsid w:val="00E759D3"/>
  </w:style>
  <w:style w:type="character" w:customStyle="1" w:styleId="WW8Num12z6">
    <w:name w:val="WW8Num12z6"/>
    <w:rsid w:val="00E759D3"/>
  </w:style>
  <w:style w:type="character" w:customStyle="1" w:styleId="WW8Num12z7">
    <w:name w:val="WW8Num12z7"/>
    <w:rsid w:val="00E759D3"/>
  </w:style>
  <w:style w:type="character" w:customStyle="1" w:styleId="WW8Num12z8">
    <w:name w:val="WW8Num12z8"/>
    <w:rsid w:val="00E759D3"/>
  </w:style>
  <w:style w:type="character" w:customStyle="1" w:styleId="WW8Num13z1">
    <w:name w:val="WW8Num13z1"/>
    <w:rsid w:val="00E759D3"/>
  </w:style>
  <w:style w:type="character" w:customStyle="1" w:styleId="WW8Num13z2">
    <w:name w:val="WW8Num13z2"/>
    <w:rsid w:val="00E759D3"/>
  </w:style>
  <w:style w:type="character" w:customStyle="1" w:styleId="WW8Num13z3">
    <w:name w:val="WW8Num13z3"/>
    <w:rsid w:val="00E759D3"/>
  </w:style>
  <w:style w:type="character" w:customStyle="1" w:styleId="WW8Num13z4">
    <w:name w:val="WW8Num13z4"/>
    <w:rsid w:val="00E759D3"/>
  </w:style>
  <w:style w:type="character" w:customStyle="1" w:styleId="WW8Num13z5">
    <w:name w:val="WW8Num13z5"/>
    <w:rsid w:val="00E759D3"/>
  </w:style>
  <w:style w:type="character" w:customStyle="1" w:styleId="WW8Num13z6">
    <w:name w:val="WW8Num13z6"/>
    <w:rsid w:val="00E759D3"/>
  </w:style>
  <w:style w:type="character" w:customStyle="1" w:styleId="WW8Num13z7">
    <w:name w:val="WW8Num13z7"/>
    <w:rsid w:val="00E759D3"/>
  </w:style>
  <w:style w:type="character" w:customStyle="1" w:styleId="WW8Num13z8">
    <w:name w:val="WW8Num13z8"/>
    <w:rsid w:val="00E759D3"/>
  </w:style>
  <w:style w:type="character" w:customStyle="1" w:styleId="WW8Num14z1">
    <w:name w:val="WW8Num14z1"/>
    <w:rsid w:val="00E759D3"/>
    <w:rPr>
      <w:rFonts w:ascii="Courier New" w:hAnsi="Courier New" w:cs="Courier New" w:hint="default"/>
    </w:rPr>
  </w:style>
  <w:style w:type="character" w:customStyle="1" w:styleId="WW8Num14z2">
    <w:name w:val="WW8Num14z2"/>
    <w:rsid w:val="00E759D3"/>
    <w:rPr>
      <w:rFonts w:ascii="Wingdings" w:hAnsi="Wingdings" w:cs="Wingdings" w:hint="default"/>
    </w:rPr>
  </w:style>
  <w:style w:type="character" w:customStyle="1" w:styleId="WW8Num15z1">
    <w:name w:val="WW8Num15z1"/>
    <w:rsid w:val="00E759D3"/>
    <w:rPr>
      <w:rFonts w:ascii="Courier New" w:hAnsi="Courier New" w:cs="Courier New" w:hint="default"/>
    </w:rPr>
  </w:style>
  <w:style w:type="character" w:customStyle="1" w:styleId="WW8Num15z3">
    <w:name w:val="WW8Num15z3"/>
    <w:rsid w:val="00E759D3"/>
    <w:rPr>
      <w:rFonts w:ascii="Symbol" w:hAnsi="Symbol" w:cs="Symbol" w:hint="default"/>
    </w:rPr>
  </w:style>
  <w:style w:type="character" w:customStyle="1" w:styleId="WW8Num16z1">
    <w:name w:val="WW8Num16z1"/>
    <w:rsid w:val="00E759D3"/>
  </w:style>
  <w:style w:type="character" w:customStyle="1" w:styleId="WW8Num16z2">
    <w:name w:val="WW8Num16z2"/>
    <w:rsid w:val="00E759D3"/>
  </w:style>
  <w:style w:type="character" w:customStyle="1" w:styleId="WW8Num16z3">
    <w:name w:val="WW8Num16z3"/>
    <w:rsid w:val="00E759D3"/>
  </w:style>
  <w:style w:type="character" w:customStyle="1" w:styleId="WW8Num16z4">
    <w:name w:val="WW8Num16z4"/>
    <w:rsid w:val="00E759D3"/>
  </w:style>
  <w:style w:type="character" w:customStyle="1" w:styleId="WW8Num16z5">
    <w:name w:val="WW8Num16z5"/>
    <w:rsid w:val="00E759D3"/>
  </w:style>
  <w:style w:type="character" w:customStyle="1" w:styleId="WW8Num16z6">
    <w:name w:val="WW8Num16z6"/>
    <w:rsid w:val="00E759D3"/>
  </w:style>
  <w:style w:type="character" w:customStyle="1" w:styleId="WW8Num16z7">
    <w:name w:val="WW8Num16z7"/>
    <w:rsid w:val="00E759D3"/>
  </w:style>
  <w:style w:type="character" w:customStyle="1" w:styleId="WW8Num16z8">
    <w:name w:val="WW8Num16z8"/>
    <w:rsid w:val="00E759D3"/>
  </w:style>
  <w:style w:type="character" w:customStyle="1" w:styleId="WW8Num17z1">
    <w:name w:val="WW8Num17z1"/>
    <w:rsid w:val="00E759D3"/>
    <w:rPr>
      <w:rFonts w:ascii="Courier New" w:hAnsi="Courier New" w:cs="Courier New" w:hint="default"/>
    </w:rPr>
  </w:style>
  <w:style w:type="character" w:customStyle="1" w:styleId="WW8Num17z3">
    <w:name w:val="WW8Num17z3"/>
    <w:rsid w:val="00E759D3"/>
    <w:rPr>
      <w:rFonts w:ascii="Symbol" w:hAnsi="Symbol" w:cs="Symbol" w:hint="default"/>
    </w:rPr>
  </w:style>
  <w:style w:type="character" w:customStyle="1" w:styleId="WW8Num18z0">
    <w:name w:val="WW8Num18z0"/>
    <w:rsid w:val="00E759D3"/>
    <w:rPr>
      <w:rFonts w:hint="default"/>
    </w:rPr>
  </w:style>
  <w:style w:type="character" w:customStyle="1" w:styleId="WW8Num18z1">
    <w:name w:val="WW8Num18z1"/>
    <w:rsid w:val="00E759D3"/>
  </w:style>
  <w:style w:type="character" w:customStyle="1" w:styleId="WW8Num18z2">
    <w:name w:val="WW8Num18z2"/>
    <w:rsid w:val="00E759D3"/>
  </w:style>
  <w:style w:type="character" w:customStyle="1" w:styleId="WW8Num18z3">
    <w:name w:val="WW8Num18z3"/>
    <w:rsid w:val="00E759D3"/>
  </w:style>
  <w:style w:type="character" w:customStyle="1" w:styleId="WW8Num18z4">
    <w:name w:val="WW8Num18z4"/>
    <w:rsid w:val="00E759D3"/>
  </w:style>
  <w:style w:type="character" w:customStyle="1" w:styleId="WW8Num18z5">
    <w:name w:val="WW8Num18z5"/>
    <w:rsid w:val="00E759D3"/>
  </w:style>
  <w:style w:type="character" w:customStyle="1" w:styleId="WW8Num18z6">
    <w:name w:val="WW8Num18z6"/>
    <w:rsid w:val="00E759D3"/>
  </w:style>
  <w:style w:type="character" w:customStyle="1" w:styleId="WW8Num18z7">
    <w:name w:val="WW8Num18z7"/>
    <w:rsid w:val="00E759D3"/>
  </w:style>
  <w:style w:type="character" w:customStyle="1" w:styleId="WW8Num18z8">
    <w:name w:val="WW8Num18z8"/>
    <w:rsid w:val="00E759D3"/>
  </w:style>
  <w:style w:type="character" w:customStyle="1" w:styleId="WW8Num19z0">
    <w:name w:val="WW8Num19z0"/>
    <w:rsid w:val="00E759D3"/>
    <w:rPr>
      <w:rFonts w:hint="default"/>
      <w:sz w:val="28"/>
      <w:szCs w:val="28"/>
      <w:lang w:val="uk-UA"/>
    </w:rPr>
  </w:style>
  <w:style w:type="character" w:customStyle="1" w:styleId="WW8Num19z1">
    <w:name w:val="WW8Num19z1"/>
    <w:rsid w:val="00E759D3"/>
  </w:style>
  <w:style w:type="character" w:customStyle="1" w:styleId="WW8Num19z2">
    <w:name w:val="WW8Num19z2"/>
    <w:rsid w:val="00E759D3"/>
  </w:style>
  <w:style w:type="character" w:customStyle="1" w:styleId="WW8Num19z3">
    <w:name w:val="WW8Num19z3"/>
    <w:rsid w:val="00E759D3"/>
  </w:style>
  <w:style w:type="character" w:customStyle="1" w:styleId="WW8Num19z4">
    <w:name w:val="WW8Num19z4"/>
    <w:rsid w:val="00E759D3"/>
  </w:style>
  <w:style w:type="character" w:customStyle="1" w:styleId="WW8Num19z5">
    <w:name w:val="WW8Num19z5"/>
    <w:rsid w:val="00E759D3"/>
  </w:style>
  <w:style w:type="character" w:customStyle="1" w:styleId="WW8Num19z6">
    <w:name w:val="WW8Num19z6"/>
    <w:rsid w:val="00E759D3"/>
  </w:style>
  <w:style w:type="character" w:customStyle="1" w:styleId="WW8Num19z7">
    <w:name w:val="WW8Num19z7"/>
    <w:rsid w:val="00E759D3"/>
  </w:style>
  <w:style w:type="character" w:customStyle="1" w:styleId="WW8Num19z8">
    <w:name w:val="WW8Num19z8"/>
    <w:rsid w:val="00E759D3"/>
  </w:style>
  <w:style w:type="character" w:customStyle="1" w:styleId="WW8Num20z0">
    <w:name w:val="WW8Num20z0"/>
    <w:rsid w:val="00E759D3"/>
    <w:rPr>
      <w:rFonts w:ascii="Times New Roman" w:eastAsia="Times New Roman" w:hAnsi="Times New Roman" w:cs="Times New Roman"/>
      <w:sz w:val="28"/>
      <w:szCs w:val="28"/>
      <w:lang w:val="uk-UA"/>
    </w:rPr>
  </w:style>
  <w:style w:type="character" w:customStyle="1" w:styleId="WW8Num20z1">
    <w:name w:val="WW8Num20z1"/>
    <w:rsid w:val="00E759D3"/>
  </w:style>
  <w:style w:type="character" w:customStyle="1" w:styleId="WW8Num20z2">
    <w:name w:val="WW8Num20z2"/>
    <w:rsid w:val="00E759D3"/>
  </w:style>
  <w:style w:type="character" w:customStyle="1" w:styleId="WW8Num20z3">
    <w:name w:val="WW8Num20z3"/>
    <w:rsid w:val="00E759D3"/>
  </w:style>
  <w:style w:type="character" w:customStyle="1" w:styleId="WW8Num20z4">
    <w:name w:val="WW8Num20z4"/>
    <w:rsid w:val="00E759D3"/>
  </w:style>
  <w:style w:type="character" w:customStyle="1" w:styleId="WW8Num20z5">
    <w:name w:val="WW8Num20z5"/>
    <w:rsid w:val="00E759D3"/>
  </w:style>
  <w:style w:type="character" w:customStyle="1" w:styleId="WW8Num20z6">
    <w:name w:val="WW8Num20z6"/>
    <w:rsid w:val="00E759D3"/>
  </w:style>
  <w:style w:type="character" w:customStyle="1" w:styleId="WW8Num20z7">
    <w:name w:val="WW8Num20z7"/>
    <w:rsid w:val="00E759D3"/>
  </w:style>
  <w:style w:type="character" w:customStyle="1" w:styleId="WW8Num20z8">
    <w:name w:val="WW8Num20z8"/>
    <w:rsid w:val="00E759D3"/>
  </w:style>
  <w:style w:type="character" w:customStyle="1" w:styleId="WW8Num21z0">
    <w:name w:val="WW8Num21z0"/>
    <w:rsid w:val="00E759D3"/>
    <w:rPr>
      <w:rFonts w:ascii="Symbol" w:hAnsi="Symbol" w:cs="Symbol" w:hint="default"/>
      <w:sz w:val="28"/>
      <w:szCs w:val="28"/>
      <w:lang w:val="uk-UA"/>
    </w:rPr>
  </w:style>
  <w:style w:type="character" w:customStyle="1" w:styleId="WW8Num21z1">
    <w:name w:val="WW8Num21z1"/>
    <w:rsid w:val="00E759D3"/>
    <w:rPr>
      <w:rFonts w:ascii="Courier New" w:hAnsi="Courier New" w:cs="Courier New" w:hint="default"/>
    </w:rPr>
  </w:style>
  <w:style w:type="character" w:customStyle="1" w:styleId="WW8Num21z2">
    <w:name w:val="WW8Num21z2"/>
    <w:rsid w:val="00E759D3"/>
    <w:rPr>
      <w:rFonts w:ascii="Wingdings" w:hAnsi="Wingdings" w:cs="Wingdings" w:hint="default"/>
    </w:rPr>
  </w:style>
  <w:style w:type="character" w:customStyle="1" w:styleId="WW8Num22z0">
    <w:name w:val="WW8Num22z0"/>
    <w:rsid w:val="00E759D3"/>
    <w:rPr>
      <w:rFonts w:ascii="Symbol" w:hAnsi="Symbol" w:cs="Symbol" w:hint="default"/>
    </w:rPr>
  </w:style>
  <w:style w:type="character" w:customStyle="1" w:styleId="WW8Num22z1">
    <w:name w:val="WW8Num22z1"/>
    <w:rsid w:val="00E759D3"/>
    <w:rPr>
      <w:rFonts w:ascii="Courier New" w:hAnsi="Courier New" w:cs="Courier New" w:hint="default"/>
    </w:rPr>
  </w:style>
  <w:style w:type="character" w:customStyle="1" w:styleId="WW8Num22z2">
    <w:name w:val="WW8Num22z2"/>
    <w:rsid w:val="00E759D3"/>
    <w:rPr>
      <w:rFonts w:ascii="Wingdings" w:hAnsi="Wingdings" w:cs="Wingdings" w:hint="default"/>
    </w:rPr>
  </w:style>
  <w:style w:type="character" w:customStyle="1" w:styleId="WW8Num23z0">
    <w:name w:val="WW8Num23z0"/>
    <w:rsid w:val="00E759D3"/>
    <w:rPr>
      <w:rFonts w:hint="default"/>
      <w:sz w:val="32"/>
      <w:szCs w:val="32"/>
      <w:lang w:val="uk-UA"/>
    </w:rPr>
  </w:style>
  <w:style w:type="character" w:customStyle="1" w:styleId="WW8Num23z1">
    <w:name w:val="WW8Num23z1"/>
    <w:rsid w:val="00E759D3"/>
  </w:style>
  <w:style w:type="character" w:customStyle="1" w:styleId="WW8Num23z2">
    <w:name w:val="WW8Num23z2"/>
    <w:rsid w:val="00E759D3"/>
  </w:style>
  <w:style w:type="character" w:customStyle="1" w:styleId="WW8Num23z3">
    <w:name w:val="WW8Num23z3"/>
    <w:rsid w:val="00E759D3"/>
  </w:style>
  <w:style w:type="character" w:customStyle="1" w:styleId="WW8Num23z4">
    <w:name w:val="WW8Num23z4"/>
    <w:rsid w:val="00E759D3"/>
  </w:style>
  <w:style w:type="character" w:customStyle="1" w:styleId="WW8Num23z5">
    <w:name w:val="WW8Num23z5"/>
    <w:rsid w:val="00E759D3"/>
  </w:style>
  <w:style w:type="character" w:customStyle="1" w:styleId="WW8Num23z6">
    <w:name w:val="WW8Num23z6"/>
    <w:rsid w:val="00E759D3"/>
  </w:style>
  <w:style w:type="character" w:customStyle="1" w:styleId="WW8Num23z7">
    <w:name w:val="WW8Num23z7"/>
    <w:rsid w:val="00E759D3"/>
  </w:style>
  <w:style w:type="character" w:customStyle="1" w:styleId="WW8Num23z8">
    <w:name w:val="WW8Num23z8"/>
    <w:rsid w:val="00E759D3"/>
  </w:style>
  <w:style w:type="character" w:customStyle="1" w:styleId="WW8Num24z0">
    <w:name w:val="WW8Num24z0"/>
    <w:rsid w:val="00E759D3"/>
    <w:rPr>
      <w:rFonts w:ascii="Wingdings" w:hAnsi="Wingdings" w:cs="Wingdings" w:hint="default"/>
    </w:rPr>
  </w:style>
  <w:style w:type="character" w:customStyle="1" w:styleId="WW8Num24z1">
    <w:name w:val="WW8Num24z1"/>
    <w:rsid w:val="00E759D3"/>
    <w:rPr>
      <w:rFonts w:ascii="Courier New" w:hAnsi="Courier New" w:cs="Courier New" w:hint="default"/>
    </w:rPr>
  </w:style>
  <w:style w:type="character" w:customStyle="1" w:styleId="WW8Num24z3">
    <w:name w:val="WW8Num24z3"/>
    <w:rsid w:val="00E759D3"/>
    <w:rPr>
      <w:rFonts w:ascii="Symbol" w:hAnsi="Symbol" w:cs="Symbol" w:hint="default"/>
    </w:rPr>
  </w:style>
  <w:style w:type="character" w:customStyle="1" w:styleId="WW8Num25z0">
    <w:name w:val="WW8Num25z0"/>
    <w:rsid w:val="00E759D3"/>
    <w:rPr>
      <w:rFonts w:ascii="Wingdings" w:hAnsi="Wingdings" w:cs="Wingdings" w:hint="default"/>
    </w:rPr>
  </w:style>
  <w:style w:type="character" w:customStyle="1" w:styleId="WW8Num25z1">
    <w:name w:val="WW8Num25z1"/>
    <w:rsid w:val="00E759D3"/>
    <w:rPr>
      <w:rFonts w:ascii="Courier New" w:hAnsi="Courier New" w:cs="Courier New" w:hint="default"/>
    </w:rPr>
  </w:style>
  <w:style w:type="character" w:customStyle="1" w:styleId="WW8Num25z3">
    <w:name w:val="WW8Num25z3"/>
    <w:rsid w:val="00E759D3"/>
    <w:rPr>
      <w:rFonts w:ascii="Symbol" w:hAnsi="Symbol" w:cs="Symbol" w:hint="default"/>
    </w:rPr>
  </w:style>
  <w:style w:type="character" w:customStyle="1" w:styleId="WW8Num26z0">
    <w:name w:val="WW8Num26z0"/>
    <w:rsid w:val="00E759D3"/>
    <w:rPr>
      <w:rFonts w:hint="default"/>
    </w:rPr>
  </w:style>
  <w:style w:type="character" w:customStyle="1" w:styleId="WW8Num26z1">
    <w:name w:val="WW8Num26z1"/>
    <w:rsid w:val="00E759D3"/>
  </w:style>
  <w:style w:type="character" w:customStyle="1" w:styleId="WW8Num26z2">
    <w:name w:val="WW8Num26z2"/>
    <w:rsid w:val="00E759D3"/>
  </w:style>
  <w:style w:type="character" w:customStyle="1" w:styleId="WW8Num26z3">
    <w:name w:val="WW8Num26z3"/>
    <w:rsid w:val="00E759D3"/>
  </w:style>
  <w:style w:type="character" w:customStyle="1" w:styleId="WW8Num26z4">
    <w:name w:val="WW8Num26z4"/>
    <w:rsid w:val="00E759D3"/>
  </w:style>
  <w:style w:type="character" w:customStyle="1" w:styleId="WW8Num26z5">
    <w:name w:val="WW8Num26z5"/>
    <w:rsid w:val="00E759D3"/>
  </w:style>
  <w:style w:type="character" w:customStyle="1" w:styleId="WW8Num26z6">
    <w:name w:val="WW8Num26z6"/>
    <w:rsid w:val="00E759D3"/>
  </w:style>
  <w:style w:type="character" w:customStyle="1" w:styleId="WW8Num26z7">
    <w:name w:val="WW8Num26z7"/>
    <w:rsid w:val="00E759D3"/>
  </w:style>
  <w:style w:type="character" w:customStyle="1" w:styleId="WW8Num26z8">
    <w:name w:val="WW8Num26z8"/>
    <w:rsid w:val="00E759D3"/>
  </w:style>
  <w:style w:type="character" w:customStyle="1" w:styleId="WW8Num27z0">
    <w:name w:val="WW8Num27z0"/>
    <w:rsid w:val="00E759D3"/>
    <w:rPr>
      <w:rFonts w:ascii="Symbol" w:hAnsi="Symbol" w:cs="Symbol" w:hint="default"/>
    </w:rPr>
  </w:style>
  <w:style w:type="character" w:customStyle="1" w:styleId="WW8Num27z1">
    <w:name w:val="WW8Num27z1"/>
    <w:rsid w:val="00E759D3"/>
    <w:rPr>
      <w:rFonts w:ascii="Courier New" w:hAnsi="Courier New" w:cs="Courier New" w:hint="default"/>
    </w:rPr>
  </w:style>
  <w:style w:type="character" w:customStyle="1" w:styleId="WW8Num27z2">
    <w:name w:val="WW8Num27z2"/>
    <w:rsid w:val="00E759D3"/>
    <w:rPr>
      <w:rFonts w:ascii="Wingdings" w:hAnsi="Wingdings" w:cs="Wingdings" w:hint="default"/>
    </w:rPr>
  </w:style>
  <w:style w:type="character" w:customStyle="1" w:styleId="WW8Num28z0">
    <w:name w:val="WW8Num28z0"/>
    <w:rsid w:val="00E759D3"/>
    <w:rPr>
      <w:rFonts w:ascii="Wingdings" w:hAnsi="Wingdings" w:cs="Wingdings" w:hint="default"/>
    </w:rPr>
  </w:style>
  <w:style w:type="character" w:customStyle="1" w:styleId="WW8Num28z1">
    <w:name w:val="WW8Num28z1"/>
    <w:rsid w:val="00E759D3"/>
  </w:style>
  <w:style w:type="character" w:customStyle="1" w:styleId="WW8Num28z2">
    <w:name w:val="WW8Num28z2"/>
    <w:rsid w:val="00E759D3"/>
  </w:style>
  <w:style w:type="character" w:customStyle="1" w:styleId="WW8Num28z3">
    <w:name w:val="WW8Num28z3"/>
    <w:rsid w:val="00E759D3"/>
  </w:style>
  <w:style w:type="character" w:customStyle="1" w:styleId="WW8Num28z4">
    <w:name w:val="WW8Num28z4"/>
    <w:rsid w:val="00E759D3"/>
  </w:style>
  <w:style w:type="character" w:customStyle="1" w:styleId="WW8Num28z5">
    <w:name w:val="WW8Num28z5"/>
    <w:rsid w:val="00E759D3"/>
  </w:style>
  <w:style w:type="character" w:customStyle="1" w:styleId="WW8Num28z6">
    <w:name w:val="WW8Num28z6"/>
    <w:rsid w:val="00E759D3"/>
  </w:style>
  <w:style w:type="character" w:customStyle="1" w:styleId="WW8Num28z7">
    <w:name w:val="WW8Num28z7"/>
    <w:rsid w:val="00E759D3"/>
  </w:style>
  <w:style w:type="character" w:customStyle="1" w:styleId="WW8Num28z8">
    <w:name w:val="WW8Num28z8"/>
    <w:rsid w:val="00E759D3"/>
  </w:style>
  <w:style w:type="character" w:customStyle="1" w:styleId="WW8Num29z0">
    <w:name w:val="WW8Num29z0"/>
    <w:rsid w:val="00E759D3"/>
    <w:rPr>
      <w:rFonts w:hint="default"/>
      <w:sz w:val="28"/>
      <w:szCs w:val="28"/>
      <w:lang w:val="uk-UA"/>
    </w:rPr>
  </w:style>
  <w:style w:type="character" w:customStyle="1" w:styleId="WW8Num29z1">
    <w:name w:val="WW8Num29z1"/>
    <w:rsid w:val="00E759D3"/>
  </w:style>
  <w:style w:type="character" w:customStyle="1" w:styleId="WW8Num29z2">
    <w:name w:val="WW8Num29z2"/>
    <w:rsid w:val="00E759D3"/>
  </w:style>
  <w:style w:type="character" w:customStyle="1" w:styleId="WW8Num29z3">
    <w:name w:val="WW8Num29z3"/>
    <w:rsid w:val="00E759D3"/>
  </w:style>
  <w:style w:type="character" w:customStyle="1" w:styleId="WW8Num29z4">
    <w:name w:val="WW8Num29z4"/>
    <w:rsid w:val="00E759D3"/>
  </w:style>
  <w:style w:type="character" w:customStyle="1" w:styleId="WW8Num29z5">
    <w:name w:val="WW8Num29z5"/>
    <w:rsid w:val="00E759D3"/>
  </w:style>
  <w:style w:type="character" w:customStyle="1" w:styleId="WW8Num29z6">
    <w:name w:val="WW8Num29z6"/>
    <w:rsid w:val="00E759D3"/>
  </w:style>
  <w:style w:type="character" w:customStyle="1" w:styleId="WW8Num29z7">
    <w:name w:val="WW8Num29z7"/>
    <w:rsid w:val="00E759D3"/>
  </w:style>
  <w:style w:type="character" w:customStyle="1" w:styleId="WW8Num29z8">
    <w:name w:val="WW8Num29z8"/>
    <w:rsid w:val="00E759D3"/>
  </w:style>
  <w:style w:type="character" w:customStyle="1" w:styleId="WW8Num30z0">
    <w:name w:val="WW8Num30z0"/>
    <w:rsid w:val="00E759D3"/>
  </w:style>
  <w:style w:type="character" w:customStyle="1" w:styleId="WW8Num30z1">
    <w:name w:val="WW8Num30z1"/>
    <w:rsid w:val="00E759D3"/>
  </w:style>
  <w:style w:type="character" w:customStyle="1" w:styleId="WW8Num30z2">
    <w:name w:val="WW8Num30z2"/>
    <w:rsid w:val="00E759D3"/>
  </w:style>
  <w:style w:type="character" w:customStyle="1" w:styleId="WW8Num30z3">
    <w:name w:val="WW8Num30z3"/>
    <w:rsid w:val="00E759D3"/>
  </w:style>
  <w:style w:type="character" w:customStyle="1" w:styleId="WW8Num30z4">
    <w:name w:val="WW8Num30z4"/>
    <w:rsid w:val="00E759D3"/>
  </w:style>
  <w:style w:type="character" w:customStyle="1" w:styleId="WW8Num30z5">
    <w:name w:val="WW8Num30z5"/>
    <w:rsid w:val="00E759D3"/>
  </w:style>
  <w:style w:type="character" w:customStyle="1" w:styleId="WW8Num30z6">
    <w:name w:val="WW8Num30z6"/>
    <w:rsid w:val="00E759D3"/>
  </w:style>
  <w:style w:type="character" w:customStyle="1" w:styleId="WW8Num30z7">
    <w:name w:val="WW8Num30z7"/>
    <w:rsid w:val="00E759D3"/>
  </w:style>
  <w:style w:type="character" w:customStyle="1" w:styleId="WW8Num30z8">
    <w:name w:val="WW8Num30z8"/>
    <w:rsid w:val="00E759D3"/>
  </w:style>
  <w:style w:type="character" w:customStyle="1" w:styleId="WW8Num31z0">
    <w:name w:val="WW8Num31z0"/>
    <w:rsid w:val="00E759D3"/>
    <w:rPr>
      <w:rFonts w:hint="default"/>
    </w:rPr>
  </w:style>
  <w:style w:type="character" w:customStyle="1" w:styleId="WW8Num31z1">
    <w:name w:val="WW8Num31z1"/>
    <w:rsid w:val="00E759D3"/>
  </w:style>
  <w:style w:type="character" w:customStyle="1" w:styleId="WW8Num31z2">
    <w:name w:val="WW8Num31z2"/>
    <w:rsid w:val="00E759D3"/>
  </w:style>
  <w:style w:type="character" w:customStyle="1" w:styleId="WW8Num31z3">
    <w:name w:val="WW8Num31z3"/>
    <w:rsid w:val="00E759D3"/>
  </w:style>
  <w:style w:type="character" w:customStyle="1" w:styleId="WW8Num31z4">
    <w:name w:val="WW8Num31z4"/>
    <w:rsid w:val="00E759D3"/>
  </w:style>
  <w:style w:type="character" w:customStyle="1" w:styleId="WW8Num31z5">
    <w:name w:val="WW8Num31z5"/>
    <w:rsid w:val="00E759D3"/>
  </w:style>
  <w:style w:type="character" w:customStyle="1" w:styleId="WW8Num31z6">
    <w:name w:val="WW8Num31z6"/>
    <w:rsid w:val="00E759D3"/>
  </w:style>
  <w:style w:type="character" w:customStyle="1" w:styleId="WW8Num31z7">
    <w:name w:val="WW8Num31z7"/>
    <w:rsid w:val="00E759D3"/>
  </w:style>
  <w:style w:type="character" w:customStyle="1" w:styleId="WW8Num31z8">
    <w:name w:val="WW8Num31z8"/>
    <w:rsid w:val="00E759D3"/>
  </w:style>
  <w:style w:type="character" w:customStyle="1" w:styleId="WW8Num32z0">
    <w:name w:val="WW8Num32z0"/>
    <w:rsid w:val="00E759D3"/>
    <w:rPr>
      <w:rFonts w:hint="default"/>
    </w:rPr>
  </w:style>
  <w:style w:type="character" w:customStyle="1" w:styleId="WW8Num32z1">
    <w:name w:val="WW8Num32z1"/>
    <w:rsid w:val="00E759D3"/>
  </w:style>
  <w:style w:type="character" w:customStyle="1" w:styleId="WW8Num32z2">
    <w:name w:val="WW8Num32z2"/>
    <w:rsid w:val="00E759D3"/>
  </w:style>
  <w:style w:type="character" w:customStyle="1" w:styleId="WW8Num32z3">
    <w:name w:val="WW8Num32z3"/>
    <w:rsid w:val="00E759D3"/>
  </w:style>
  <w:style w:type="character" w:customStyle="1" w:styleId="WW8Num32z4">
    <w:name w:val="WW8Num32z4"/>
    <w:rsid w:val="00E759D3"/>
  </w:style>
  <w:style w:type="character" w:customStyle="1" w:styleId="WW8Num32z5">
    <w:name w:val="WW8Num32z5"/>
    <w:rsid w:val="00E759D3"/>
  </w:style>
  <w:style w:type="character" w:customStyle="1" w:styleId="WW8Num32z6">
    <w:name w:val="WW8Num32z6"/>
    <w:rsid w:val="00E759D3"/>
  </w:style>
  <w:style w:type="character" w:customStyle="1" w:styleId="WW8Num32z7">
    <w:name w:val="WW8Num32z7"/>
    <w:rsid w:val="00E759D3"/>
  </w:style>
  <w:style w:type="character" w:customStyle="1" w:styleId="WW8Num32z8">
    <w:name w:val="WW8Num32z8"/>
    <w:rsid w:val="00E759D3"/>
  </w:style>
  <w:style w:type="character" w:customStyle="1" w:styleId="WW8Num33z0">
    <w:name w:val="WW8Num33z0"/>
    <w:rsid w:val="00E759D3"/>
    <w:rPr>
      <w:rFonts w:ascii="Wingdings" w:hAnsi="Wingdings" w:cs="Wingdings" w:hint="default"/>
    </w:rPr>
  </w:style>
  <w:style w:type="character" w:customStyle="1" w:styleId="WW8Num33z1">
    <w:name w:val="WW8Num33z1"/>
    <w:rsid w:val="00E759D3"/>
    <w:rPr>
      <w:rFonts w:ascii="Courier New" w:hAnsi="Courier New" w:cs="Courier New" w:hint="default"/>
    </w:rPr>
  </w:style>
  <w:style w:type="character" w:customStyle="1" w:styleId="WW8Num33z3">
    <w:name w:val="WW8Num33z3"/>
    <w:rsid w:val="00E759D3"/>
    <w:rPr>
      <w:rFonts w:ascii="Symbol" w:hAnsi="Symbol" w:cs="Symbol" w:hint="default"/>
    </w:rPr>
  </w:style>
  <w:style w:type="character" w:customStyle="1" w:styleId="WW8Num34z0">
    <w:name w:val="WW8Num34z0"/>
    <w:rsid w:val="00E759D3"/>
    <w:rPr>
      <w:rFonts w:ascii="Times New Roman" w:eastAsia="Times New Roman" w:hAnsi="Times New Roman" w:cs="Times New Roman" w:hint="default"/>
    </w:rPr>
  </w:style>
  <w:style w:type="character" w:customStyle="1" w:styleId="WW8Num34z1">
    <w:name w:val="WW8Num34z1"/>
    <w:rsid w:val="00E759D3"/>
    <w:rPr>
      <w:rFonts w:ascii="Courier New" w:hAnsi="Courier New" w:cs="Courier New" w:hint="default"/>
    </w:rPr>
  </w:style>
  <w:style w:type="character" w:customStyle="1" w:styleId="WW8Num34z2">
    <w:name w:val="WW8Num34z2"/>
    <w:rsid w:val="00E759D3"/>
    <w:rPr>
      <w:rFonts w:ascii="Wingdings" w:hAnsi="Wingdings" w:cs="Wingdings" w:hint="default"/>
    </w:rPr>
  </w:style>
  <w:style w:type="character" w:customStyle="1" w:styleId="WW8Num34z3">
    <w:name w:val="WW8Num34z3"/>
    <w:rsid w:val="00E759D3"/>
    <w:rPr>
      <w:rFonts w:ascii="Symbol" w:hAnsi="Symbol" w:cs="Symbol" w:hint="default"/>
    </w:rPr>
  </w:style>
  <w:style w:type="character" w:customStyle="1" w:styleId="WW8Num35z0">
    <w:name w:val="WW8Num35z0"/>
    <w:rsid w:val="00E759D3"/>
    <w:rPr>
      <w:rFonts w:hint="default"/>
    </w:rPr>
  </w:style>
  <w:style w:type="character" w:customStyle="1" w:styleId="WW8Num35z1">
    <w:name w:val="WW8Num35z1"/>
    <w:rsid w:val="00E759D3"/>
  </w:style>
  <w:style w:type="character" w:customStyle="1" w:styleId="WW8Num35z2">
    <w:name w:val="WW8Num35z2"/>
    <w:rsid w:val="00E759D3"/>
  </w:style>
  <w:style w:type="character" w:customStyle="1" w:styleId="WW8Num35z3">
    <w:name w:val="WW8Num35z3"/>
    <w:rsid w:val="00E759D3"/>
  </w:style>
  <w:style w:type="character" w:customStyle="1" w:styleId="WW8Num35z4">
    <w:name w:val="WW8Num35z4"/>
    <w:rsid w:val="00E759D3"/>
  </w:style>
  <w:style w:type="character" w:customStyle="1" w:styleId="WW8Num35z5">
    <w:name w:val="WW8Num35z5"/>
    <w:rsid w:val="00E759D3"/>
  </w:style>
  <w:style w:type="character" w:customStyle="1" w:styleId="WW8Num35z6">
    <w:name w:val="WW8Num35z6"/>
    <w:rsid w:val="00E759D3"/>
  </w:style>
  <w:style w:type="character" w:customStyle="1" w:styleId="WW8Num35z7">
    <w:name w:val="WW8Num35z7"/>
    <w:rsid w:val="00E759D3"/>
  </w:style>
  <w:style w:type="character" w:customStyle="1" w:styleId="WW8Num35z8">
    <w:name w:val="WW8Num35z8"/>
    <w:rsid w:val="00E759D3"/>
  </w:style>
  <w:style w:type="character" w:customStyle="1" w:styleId="WW8Num36z0">
    <w:name w:val="WW8Num36z0"/>
    <w:rsid w:val="00E759D3"/>
    <w:rPr>
      <w:rFonts w:hint="default"/>
    </w:rPr>
  </w:style>
  <w:style w:type="character" w:customStyle="1" w:styleId="WW8Num36z1">
    <w:name w:val="WW8Num36z1"/>
    <w:rsid w:val="00E759D3"/>
  </w:style>
  <w:style w:type="character" w:customStyle="1" w:styleId="WW8Num36z2">
    <w:name w:val="WW8Num36z2"/>
    <w:rsid w:val="00E759D3"/>
  </w:style>
  <w:style w:type="character" w:customStyle="1" w:styleId="WW8Num36z3">
    <w:name w:val="WW8Num36z3"/>
    <w:rsid w:val="00E759D3"/>
  </w:style>
  <w:style w:type="character" w:customStyle="1" w:styleId="WW8Num36z4">
    <w:name w:val="WW8Num36z4"/>
    <w:rsid w:val="00E759D3"/>
  </w:style>
  <w:style w:type="character" w:customStyle="1" w:styleId="WW8Num36z5">
    <w:name w:val="WW8Num36z5"/>
    <w:rsid w:val="00E759D3"/>
  </w:style>
  <w:style w:type="character" w:customStyle="1" w:styleId="WW8Num36z6">
    <w:name w:val="WW8Num36z6"/>
    <w:rsid w:val="00E759D3"/>
  </w:style>
  <w:style w:type="character" w:customStyle="1" w:styleId="WW8Num36z7">
    <w:name w:val="WW8Num36z7"/>
    <w:rsid w:val="00E759D3"/>
  </w:style>
  <w:style w:type="character" w:customStyle="1" w:styleId="WW8Num36z8">
    <w:name w:val="WW8Num36z8"/>
    <w:rsid w:val="00E759D3"/>
  </w:style>
  <w:style w:type="character" w:customStyle="1" w:styleId="WW8Num37z0">
    <w:name w:val="WW8Num37z0"/>
    <w:rsid w:val="00E759D3"/>
    <w:rPr>
      <w:rFonts w:ascii="Wingdings" w:hAnsi="Wingdings" w:cs="Wingdings" w:hint="default"/>
    </w:rPr>
  </w:style>
  <w:style w:type="character" w:customStyle="1" w:styleId="WW8Num37z1">
    <w:name w:val="WW8Num37z1"/>
    <w:rsid w:val="00E759D3"/>
  </w:style>
  <w:style w:type="character" w:customStyle="1" w:styleId="WW8Num37z2">
    <w:name w:val="WW8Num37z2"/>
    <w:rsid w:val="00E759D3"/>
  </w:style>
  <w:style w:type="character" w:customStyle="1" w:styleId="WW8Num37z3">
    <w:name w:val="WW8Num37z3"/>
    <w:rsid w:val="00E759D3"/>
  </w:style>
  <w:style w:type="character" w:customStyle="1" w:styleId="WW8Num37z4">
    <w:name w:val="WW8Num37z4"/>
    <w:rsid w:val="00E759D3"/>
  </w:style>
  <w:style w:type="character" w:customStyle="1" w:styleId="WW8Num37z5">
    <w:name w:val="WW8Num37z5"/>
    <w:rsid w:val="00E759D3"/>
  </w:style>
  <w:style w:type="character" w:customStyle="1" w:styleId="WW8Num37z6">
    <w:name w:val="WW8Num37z6"/>
    <w:rsid w:val="00E759D3"/>
  </w:style>
  <w:style w:type="character" w:customStyle="1" w:styleId="WW8Num37z7">
    <w:name w:val="WW8Num37z7"/>
    <w:rsid w:val="00E759D3"/>
  </w:style>
  <w:style w:type="character" w:customStyle="1" w:styleId="WW8Num37z8">
    <w:name w:val="WW8Num37z8"/>
    <w:rsid w:val="00E759D3"/>
  </w:style>
  <w:style w:type="character" w:customStyle="1" w:styleId="WW8Num38z0">
    <w:name w:val="WW8Num38z0"/>
    <w:rsid w:val="00E759D3"/>
    <w:rPr>
      <w:rFonts w:hint="default"/>
    </w:rPr>
  </w:style>
  <w:style w:type="character" w:customStyle="1" w:styleId="WW8Num38z1">
    <w:name w:val="WW8Num38z1"/>
    <w:rsid w:val="00E759D3"/>
  </w:style>
  <w:style w:type="character" w:customStyle="1" w:styleId="WW8Num38z2">
    <w:name w:val="WW8Num38z2"/>
    <w:rsid w:val="00E759D3"/>
  </w:style>
  <w:style w:type="character" w:customStyle="1" w:styleId="WW8Num38z3">
    <w:name w:val="WW8Num38z3"/>
    <w:rsid w:val="00E759D3"/>
  </w:style>
  <w:style w:type="character" w:customStyle="1" w:styleId="WW8Num38z4">
    <w:name w:val="WW8Num38z4"/>
    <w:rsid w:val="00E759D3"/>
  </w:style>
  <w:style w:type="character" w:customStyle="1" w:styleId="WW8Num38z5">
    <w:name w:val="WW8Num38z5"/>
    <w:rsid w:val="00E759D3"/>
  </w:style>
  <w:style w:type="character" w:customStyle="1" w:styleId="WW8Num38z6">
    <w:name w:val="WW8Num38z6"/>
    <w:rsid w:val="00E759D3"/>
  </w:style>
  <w:style w:type="character" w:customStyle="1" w:styleId="WW8Num38z7">
    <w:name w:val="WW8Num38z7"/>
    <w:rsid w:val="00E759D3"/>
  </w:style>
  <w:style w:type="character" w:customStyle="1" w:styleId="WW8Num38z8">
    <w:name w:val="WW8Num38z8"/>
    <w:rsid w:val="00E759D3"/>
  </w:style>
  <w:style w:type="character" w:customStyle="1" w:styleId="WW8Num39z0">
    <w:name w:val="WW8Num39z0"/>
    <w:rsid w:val="00E759D3"/>
    <w:rPr>
      <w:rFonts w:ascii="Wingdings" w:hAnsi="Wingdings" w:cs="Wingdings" w:hint="default"/>
    </w:rPr>
  </w:style>
  <w:style w:type="character" w:customStyle="1" w:styleId="WW8Num39z1">
    <w:name w:val="WW8Num39z1"/>
    <w:rsid w:val="00E759D3"/>
    <w:rPr>
      <w:rFonts w:ascii="Courier New" w:hAnsi="Courier New" w:cs="Courier New" w:hint="default"/>
    </w:rPr>
  </w:style>
  <w:style w:type="character" w:customStyle="1" w:styleId="WW8Num39z3">
    <w:name w:val="WW8Num39z3"/>
    <w:rsid w:val="00E759D3"/>
    <w:rPr>
      <w:rFonts w:ascii="Symbol" w:hAnsi="Symbol" w:cs="Symbol" w:hint="default"/>
    </w:rPr>
  </w:style>
  <w:style w:type="character" w:customStyle="1" w:styleId="WW8Num40z0">
    <w:name w:val="WW8Num40z0"/>
    <w:rsid w:val="00E759D3"/>
    <w:rPr>
      <w:rFonts w:ascii="Wingdings" w:hAnsi="Wingdings" w:cs="Wingdings" w:hint="default"/>
    </w:rPr>
  </w:style>
  <w:style w:type="character" w:customStyle="1" w:styleId="WW8Num40z1">
    <w:name w:val="WW8Num40z1"/>
    <w:rsid w:val="00E759D3"/>
    <w:rPr>
      <w:rFonts w:ascii="Courier New" w:hAnsi="Courier New" w:cs="Courier New" w:hint="default"/>
    </w:rPr>
  </w:style>
  <w:style w:type="character" w:customStyle="1" w:styleId="WW8Num40z3">
    <w:name w:val="WW8Num40z3"/>
    <w:rsid w:val="00E759D3"/>
    <w:rPr>
      <w:rFonts w:ascii="Symbol" w:hAnsi="Symbol" w:cs="Symbol" w:hint="default"/>
    </w:rPr>
  </w:style>
  <w:style w:type="character" w:customStyle="1" w:styleId="WW8Num41z0">
    <w:name w:val="WW8Num41z0"/>
    <w:rsid w:val="00E759D3"/>
    <w:rPr>
      <w:rFonts w:hint="default"/>
      <w:sz w:val="32"/>
      <w:szCs w:val="32"/>
      <w:lang w:val="uk-UA"/>
    </w:rPr>
  </w:style>
  <w:style w:type="character" w:customStyle="1" w:styleId="WW8Num41z1">
    <w:name w:val="WW8Num41z1"/>
    <w:rsid w:val="00E759D3"/>
  </w:style>
  <w:style w:type="character" w:customStyle="1" w:styleId="WW8Num41z2">
    <w:name w:val="WW8Num41z2"/>
    <w:rsid w:val="00E759D3"/>
  </w:style>
  <w:style w:type="character" w:customStyle="1" w:styleId="WW8Num41z3">
    <w:name w:val="WW8Num41z3"/>
    <w:rsid w:val="00E759D3"/>
  </w:style>
  <w:style w:type="character" w:customStyle="1" w:styleId="WW8Num41z4">
    <w:name w:val="WW8Num41z4"/>
    <w:rsid w:val="00E759D3"/>
  </w:style>
  <w:style w:type="character" w:customStyle="1" w:styleId="WW8Num41z5">
    <w:name w:val="WW8Num41z5"/>
    <w:rsid w:val="00E759D3"/>
  </w:style>
  <w:style w:type="character" w:customStyle="1" w:styleId="WW8Num41z6">
    <w:name w:val="WW8Num41z6"/>
    <w:rsid w:val="00E759D3"/>
  </w:style>
  <w:style w:type="character" w:customStyle="1" w:styleId="WW8Num41z7">
    <w:name w:val="WW8Num41z7"/>
    <w:rsid w:val="00E759D3"/>
  </w:style>
  <w:style w:type="character" w:customStyle="1" w:styleId="WW8Num41z8">
    <w:name w:val="WW8Num41z8"/>
    <w:rsid w:val="00E759D3"/>
  </w:style>
  <w:style w:type="character" w:customStyle="1" w:styleId="19">
    <w:name w:val="Основной шрифт абзаца1"/>
    <w:rsid w:val="00E759D3"/>
  </w:style>
  <w:style w:type="character" w:customStyle="1" w:styleId="apple-style-span">
    <w:name w:val="apple-style-span"/>
    <w:rsid w:val="00E759D3"/>
  </w:style>
  <w:style w:type="character" w:customStyle="1" w:styleId="aff">
    <w:name w:val="Без интервала Знак"/>
    <w:rsid w:val="00E759D3"/>
  </w:style>
  <w:style w:type="paragraph" w:customStyle="1" w:styleId="aff0">
    <w:name w:val="Заголовок"/>
    <w:basedOn w:val="a"/>
    <w:next w:val="a7"/>
    <w:rsid w:val="00E759D3"/>
    <w:pPr>
      <w:keepNext/>
      <w:spacing w:before="240" w:beforeAutospacing="0" w:after="120" w:afterAutospacing="0"/>
    </w:pPr>
    <w:rPr>
      <w:rFonts w:ascii="Liberation Sans" w:eastAsia="Microsoft YaHei" w:hAnsi="Liberation Sans" w:cs="Mangal"/>
      <w:sz w:val="28"/>
      <w:szCs w:val="28"/>
      <w:lang w:eastAsia="zh-CN"/>
    </w:rPr>
  </w:style>
  <w:style w:type="paragraph" w:customStyle="1" w:styleId="34">
    <w:name w:val="Указатель3"/>
    <w:basedOn w:val="a"/>
    <w:rsid w:val="00E759D3"/>
    <w:pPr>
      <w:suppressLineNumbers/>
      <w:spacing w:before="0" w:beforeAutospacing="0" w:after="0" w:afterAutospacing="0"/>
    </w:pPr>
    <w:rPr>
      <w:rFonts w:cs="Mangal"/>
      <w:lang w:eastAsia="zh-CN"/>
    </w:rPr>
  </w:style>
  <w:style w:type="paragraph" w:customStyle="1" w:styleId="2f">
    <w:name w:val="Название объекта2"/>
    <w:basedOn w:val="a"/>
    <w:rsid w:val="00E759D3"/>
    <w:pPr>
      <w:suppressLineNumbers/>
      <w:spacing w:before="120" w:beforeAutospacing="0" w:after="120" w:afterAutospacing="0"/>
    </w:pPr>
    <w:rPr>
      <w:rFonts w:cs="Mangal"/>
      <w:i/>
      <w:iCs/>
      <w:lang w:eastAsia="zh-CN"/>
    </w:rPr>
  </w:style>
  <w:style w:type="paragraph" w:customStyle="1" w:styleId="2f0">
    <w:name w:val="Указатель2"/>
    <w:basedOn w:val="a"/>
    <w:rsid w:val="00E759D3"/>
    <w:pPr>
      <w:suppressLineNumbers/>
      <w:spacing w:before="0" w:beforeAutospacing="0" w:after="0" w:afterAutospacing="0"/>
    </w:pPr>
    <w:rPr>
      <w:rFonts w:cs="Mangal"/>
      <w:lang w:eastAsia="zh-CN"/>
    </w:rPr>
  </w:style>
  <w:style w:type="paragraph" w:customStyle="1" w:styleId="1a">
    <w:name w:val="Название объекта1"/>
    <w:basedOn w:val="a"/>
    <w:rsid w:val="00E759D3"/>
    <w:pPr>
      <w:suppressLineNumbers/>
      <w:spacing w:before="120" w:beforeAutospacing="0" w:after="120" w:afterAutospacing="0"/>
    </w:pPr>
    <w:rPr>
      <w:rFonts w:cs="Mangal"/>
      <w:i/>
      <w:iCs/>
      <w:lang w:eastAsia="zh-CN"/>
    </w:rPr>
  </w:style>
  <w:style w:type="paragraph" w:customStyle="1" w:styleId="1b">
    <w:name w:val="Указатель1"/>
    <w:basedOn w:val="a"/>
    <w:rsid w:val="00E759D3"/>
    <w:pPr>
      <w:suppressLineNumbers/>
      <w:spacing w:before="0" w:beforeAutospacing="0" w:after="0" w:afterAutospacing="0"/>
    </w:pPr>
    <w:rPr>
      <w:rFonts w:cs="Mangal"/>
      <w:lang w:eastAsia="zh-CN"/>
    </w:rPr>
  </w:style>
  <w:style w:type="paragraph" w:customStyle="1" w:styleId="aff1">
    <w:name w:val="Содержимое таблицы"/>
    <w:basedOn w:val="a"/>
    <w:rsid w:val="00E759D3"/>
    <w:pPr>
      <w:suppressLineNumbers/>
      <w:spacing w:before="0" w:beforeAutospacing="0" w:after="0" w:afterAutospacing="0"/>
    </w:pPr>
    <w:rPr>
      <w:lang w:eastAsia="zh-CN"/>
    </w:rPr>
  </w:style>
  <w:style w:type="paragraph" w:customStyle="1" w:styleId="aff2">
    <w:name w:val="Заголовок таблицы"/>
    <w:basedOn w:val="aff1"/>
    <w:rsid w:val="00E759D3"/>
    <w:pPr>
      <w:jc w:val="center"/>
    </w:pPr>
    <w:rPr>
      <w:b/>
      <w:bCs/>
    </w:rPr>
  </w:style>
  <w:style w:type="character" w:customStyle="1" w:styleId="st">
    <w:name w:val="st"/>
    <w:basedOn w:val="a0"/>
    <w:rsid w:val="00E75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59D3"/>
    <w:pPr>
      <w:keepNext/>
      <w:spacing w:before="240" w:beforeAutospacing="0" w:after="60" w:afterAutospacing="0"/>
      <w:outlineLvl w:val="0"/>
    </w:pPr>
    <w:rPr>
      <w:rFonts w:ascii="Arial" w:hAnsi="Arial" w:cs="Arial"/>
      <w:b/>
      <w:bCs/>
      <w:kern w:val="32"/>
      <w:sz w:val="32"/>
      <w:szCs w:val="32"/>
      <w:lang w:val="uk-UA" w:eastAsia="uk-UA"/>
    </w:rPr>
  </w:style>
  <w:style w:type="paragraph" w:styleId="2">
    <w:name w:val="heading 2"/>
    <w:basedOn w:val="a"/>
    <w:next w:val="a"/>
    <w:link w:val="20"/>
    <w:unhideWhenUsed/>
    <w:qFormat/>
    <w:rsid w:val="00E759D3"/>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E759D3"/>
    <w:pPr>
      <w:outlineLvl w:val="2"/>
    </w:pPr>
    <w:rPr>
      <w:b/>
      <w:bCs/>
      <w:sz w:val="27"/>
      <w:szCs w:val="27"/>
    </w:rPr>
  </w:style>
  <w:style w:type="paragraph" w:styleId="4">
    <w:name w:val="heading 4"/>
    <w:basedOn w:val="a"/>
    <w:next w:val="a"/>
    <w:link w:val="40"/>
    <w:qFormat/>
    <w:rsid w:val="00E759D3"/>
    <w:pPr>
      <w:keepNext/>
      <w:spacing w:before="240" w:beforeAutospacing="0" w:after="60" w:afterAutospacing="0"/>
      <w:outlineLvl w:val="3"/>
    </w:pPr>
    <w:rPr>
      <w:b/>
      <w:bCs/>
      <w:sz w:val="28"/>
      <w:szCs w:val="28"/>
      <w:lang w:val="uk-UA"/>
    </w:rPr>
  </w:style>
  <w:style w:type="paragraph" w:styleId="6">
    <w:name w:val="heading 6"/>
    <w:basedOn w:val="Heading"/>
    <w:next w:val="Textbody"/>
    <w:link w:val="60"/>
    <w:semiHidden/>
    <w:unhideWhenUsed/>
    <w:qFormat/>
    <w:rsid w:val="00E759D3"/>
    <w:pPr>
      <w:spacing w:before="60" w:after="60"/>
      <w:outlineLvl w:val="5"/>
    </w:pPr>
    <w:rPr>
      <w:rFonts w:ascii="Liberation Serif" w:eastAsia="Times New Roman" w:hAnsi="Liberation Serif" w:cs="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9D3"/>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E759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759D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759D3"/>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semiHidden/>
    <w:rsid w:val="00E759D3"/>
    <w:rPr>
      <w:rFonts w:ascii="Liberation Serif" w:eastAsia="Times New Roman" w:hAnsi="Liberation Serif" w:cs="Times New Roman"/>
      <w:b/>
      <w:bCs/>
      <w:kern w:val="3"/>
      <w:sz w:val="14"/>
      <w:szCs w:val="14"/>
      <w:lang w:val="en-US" w:eastAsia="zh-CN" w:bidi="hi-IN"/>
    </w:rPr>
  </w:style>
  <w:style w:type="paragraph" w:styleId="a3">
    <w:name w:val="List Paragraph"/>
    <w:basedOn w:val="a"/>
    <w:qFormat/>
    <w:rsid w:val="00E759D3"/>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E759D3"/>
    <w:rPr>
      <w:b/>
      <w:bCs/>
      <w:i/>
      <w:iCs/>
      <w:color w:val="4F81BD"/>
    </w:rPr>
  </w:style>
  <w:style w:type="paragraph" w:customStyle="1" w:styleId="western">
    <w:name w:val="western"/>
    <w:basedOn w:val="a"/>
    <w:rsid w:val="00E759D3"/>
    <w:pPr>
      <w:autoSpaceDN w:val="0"/>
      <w:spacing w:beforeAutospacing="0" w:after="119" w:afterAutospacing="0"/>
    </w:pPr>
    <w:rPr>
      <w:color w:val="000000"/>
    </w:rPr>
  </w:style>
  <w:style w:type="character" w:styleId="a5">
    <w:name w:val="Strong"/>
    <w:uiPriority w:val="22"/>
    <w:qFormat/>
    <w:rsid w:val="00E759D3"/>
    <w:rPr>
      <w:b/>
      <w:bCs/>
    </w:rPr>
  </w:style>
  <w:style w:type="paragraph" w:customStyle="1" w:styleId="cdt4ke">
    <w:name w:val="cdt4ke"/>
    <w:basedOn w:val="a"/>
    <w:rsid w:val="00E759D3"/>
  </w:style>
  <w:style w:type="character" w:customStyle="1" w:styleId="a6">
    <w:name w:val="Основной текст Знак"/>
    <w:link w:val="a7"/>
    <w:rsid w:val="00E759D3"/>
    <w:rPr>
      <w:sz w:val="21"/>
      <w:szCs w:val="21"/>
      <w:shd w:val="clear" w:color="auto" w:fill="FFFFFF"/>
    </w:rPr>
  </w:style>
  <w:style w:type="paragraph" w:styleId="a7">
    <w:name w:val="Body Text"/>
    <w:basedOn w:val="a"/>
    <w:link w:val="a6"/>
    <w:rsid w:val="00E759D3"/>
    <w:pPr>
      <w:shd w:val="clear" w:color="auto" w:fill="FFFFFF"/>
      <w:spacing w:before="0" w:beforeAutospacing="0" w:after="0" w:afterAutospacing="0" w:line="240" w:lineRule="atLeast"/>
    </w:pPr>
    <w:rPr>
      <w:rFonts w:asciiTheme="minorHAnsi" w:eastAsiaTheme="minorHAnsi" w:hAnsiTheme="minorHAnsi" w:cstheme="minorBidi"/>
      <w:sz w:val="21"/>
      <w:szCs w:val="21"/>
      <w:lang w:eastAsia="en-US"/>
    </w:rPr>
  </w:style>
  <w:style w:type="character" w:customStyle="1" w:styleId="11">
    <w:name w:val="Основной текст Знак1"/>
    <w:basedOn w:val="a0"/>
    <w:semiHidden/>
    <w:rsid w:val="00E759D3"/>
    <w:rPr>
      <w:rFonts w:ascii="Times New Roman" w:eastAsia="Times New Roman" w:hAnsi="Times New Roman" w:cs="Times New Roman"/>
      <w:sz w:val="24"/>
      <w:szCs w:val="24"/>
      <w:lang w:eastAsia="ru-RU"/>
    </w:rPr>
  </w:style>
  <w:style w:type="character" w:customStyle="1" w:styleId="12">
    <w:name w:val="Название Знак1"/>
    <w:link w:val="a8"/>
    <w:rsid w:val="00E759D3"/>
    <w:rPr>
      <w:rFonts w:ascii="Cambria" w:eastAsia="Times New Roman" w:hAnsi="Cambria" w:cs="Times New Roman"/>
      <w:b/>
      <w:bCs/>
      <w:kern w:val="28"/>
      <w:sz w:val="32"/>
      <w:szCs w:val="32"/>
    </w:rPr>
  </w:style>
  <w:style w:type="paragraph" w:styleId="a9">
    <w:name w:val="Subtitle"/>
    <w:basedOn w:val="a"/>
    <w:next w:val="a"/>
    <w:link w:val="aa"/>
    <w:qFormat/>
    <w:rsid w:val="00E759D3"/>
    <w:pPr>
      <w:spacing w:after="60"/>
      <w:jc w:val="center"/>
      <w:outlineLvl w:val="1"/>
    </w:pPr>
    <w:rPr>
      <w:rFonts w:ascii="Cambria" w:hAnsi="Cambria"/>
    </w:rPr>
  </w:style>
  <w:style w:type="character" w:customStyle="1" w:styleId="aa">
    <w:name w:val="Подзаголовок Знак"/>
    <w:basedOn w:val="a0"/>
    <w:link w:val="a9"/>
    <w:rsid w:val="00E759D3"/>
    <w:rPr>
      <w:rFonts w:ascii="Cambria" w:eastAsia="Times New Roman" w:hAnsi="Cambria" w:cs="Times New Roman"/>
      <w:sz w:val="24"/>
      <w:szCs w:val="24"/>
      <w:lang w:eastAsia="ru-RU"/>
    </w:rPr>
  </w:style>
  <w:style w:type="character" w:styleId="ab">
    <w:name w:val="Book Title"/>
    <w:uiPriority w:val="33"/>
    <w:qFormat/>
    <w:rsid w:val="00E759D3"/>
    <w:rPr>
      <w:b/>
      <w:bCs/>
      <w:smallCaps/>
      <w:spacing w:val="5"/>
    </w:rPr>
  </w:style>
  <w:style w:type="table" w:styleId="ac">
    <w:name w:val="Table Grid"/>
    <w:basedOn w:val="a1"/>
    <w:uiPriority w:val="59"/>
    <w:rsid w:val="00E759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759D3"/>
    <w:pPr>
      <w:spacing w:before="100" w:beforeAutospacing="1" w:after="100" w:afterAutospacing="1" w:line="240" w:lineRule="auto"/>
    </w:pPr>
    <w:rPr>
      <w:rFonts w:ascii="Calibri" w:eastAsia="Times New Roman" w:hAnsi="Calibri" w:cs="Times New Roman"/>
    </w:rPr>
  </w:style>
  <w:style w:type="character" w:styleId="ae">
    <w:name w:val="Hyperlink"/>
    <w:rsid w:val="00E759D3"/>
    <w:rPr>
      <w:color w:val="000080"/>
      <w:u w:val="single"/>
    </w:rPr>
  </w:style>
  <w:style w:type="character" w:customStyle="1" w:styleId="bhead">
    <w:name w:val="bhead"/>
    <w:basedOn w:val="a0"/>
    <w:rsid w:val="00E759D3"/>
  </w:style>
  <w:style w:type="character" w:customStyle="1" w:styleId="13">
    <w:name w:val="Заголовок №1_"/>
    <w:link w:val="14"/>
    <w:rsid w:val="00E759D3"/>
    <w:rPr>
      <w:b/>
      <w:bCs/>
      <w:sz w:val="24"/>
      <w:szCs w:val="24"/>
      <w:shd w:val="clear" w:color="auto" w:fill="FFFFFF"/>
    </w:rPr>
  </w:style>
  <w:style w:type="paragraph" w:customStyle="1" w:styleId="14">
    <w:name w:val="Заголовок №1"/>
    <w:basedOn w:val="a"/>
    <w:link w:val="13"/>
    <w:rsid w:val="00E759D3"/>
    <w:pPr>
      <w:shd w:val="clear" w:color="auto" w:fill="FFFFFF"/>
      <w:spacing w:before="0" w:beforeAutospacing="0" w:after="60" w:afterAutospacing="0" w:line="240" w:lineRule="atLeast"/>
      <w:outlineLvl w:val="0"/>
    </w:pPr>
    <w:rPr>
      <w:rFonts w:asciiTheme="minorHAnsi" w:eastAsiaTheme="minorHAnsi" w:hAnsiTheme="minorHAnsi" w:cstheme="minorBidi"/>
      <w:b/>
      <w:bCs/>
      <w:lang w:eastAsia="en-US"/>
    </w:rPr>
  </w:style>
  <w:style w:type="character" w:customStyle="1" w:styleId="21">
    <w:name w:val="Заголовок №2_"/>
    <w:link w:val="22"/>
    <w:rsid w:val="00E759D3"/>
    <w:rPr>
      <w:sz w:val="23"/>
      <w:szCs w:val="23"/>
      <w:shd w:val="clear" w:color="auto" w:fill="FFFFFF"/>
    </w:rPr>
  </w:style>
  <w:style w:type="character" w:customStyle="1" w:styleId="23">
    <w:name w:val="Основний текст (2)_"/>
    <w:link w:val="24"/>
    <w:rsid w:val="00E759D3"/>
    <w:rPr>
      <w:sz w:val="21"/>
      <w:szCs w:val="21"/>
      <w:shd w:val="clear" w:color="auto" w:fill="FFFFFF"/>
    </w:rPr>
  </w:style>
  <w:style w:type="character" w:customStyle="1" w:styleId="af">
    <w:name w:val="Основний текст_"/>
    <w:link w:val="100"/>
    <w:rsid w:val="00E759D3"/>
    <w:rPr>
      <w:sz w:val="23"/>
      <w:szCs w:val="23"/>
      <w:shd w:val="clear" w:color="auto" w:fill="FFFFFF"/>
    </w:rPr>
  </w:style>
  <w:style w:type="character" w:customStyle="1" w:styleId="7">
    <w:name w:val="Основний текст (7)_"/>
    <w:link w:val="70"/>
    <w:rsid w:val="00E759D3"/>
    <w:rPr>
      <w:sz w:val="23"/>
      <w:szCs w:val="23"/>
      <w:shd w:val="clear" w:color="auto" w:fill="FFFFFF"/>
    </w:rPr>
  </w:style>
  <w:style w:type="character" w:customStyle="1" w:styleId="71">
    <w:name w:val="Основний текст7"/>
    <w:rsid w:val="00E759D3"/>
    <w:rPr>
      <w:sz w:val="23"/>
      <w:szCs w:val="23"/>
      <w:u w:val="single"/>
      <w:shd w:val="clear" w:color="auto" w:fill="FFFFFF"/>
    </w:rPr>
  </w:style>
  <w:style w:type="character" w:customStyle="1" w:styleId="8">
    <w:name w:val="Основний текст8"/>
    <w:rsid w:val="00E759D3"/>
    <w:rPr>
      <w:sz w:val="23"/>
      <w:szCs w:val="23"/>
      <w:u w:val="single"/>
      <w:shd w:val="clear" w:color="auto" w:fill="FFFFFF"/>
    </w:rPr>
  </w:style>
  <w:style w:type="paragraph" w:customStyle="1" w:styleId="22">
    <w:name w:val="Заголовок №2"/>
    <w:basedOn w:val="a"/>
    <w:link w:val="21"/>
    <w:rsid w:val="00E759D3"/>
    <w:pPr>
      <w:shd w:val="clear" w:color="auto" w:fill="FFFFFF"/>
      <w:spacing w:before="0" w:beforeAutospacing="0" w:after="0" w:afterAutospacing="0" w:line="283" w:lineRule="exact"/>
      <w:jc w:val="center"/>
      <w:outlineLvl w:val="1"/>
    </w:pPr>
    <w:rPr>
      <w:rFonts w:asciiTheme="minorHAnsi" w:eastAsiaTheme="minorHAnsi" w:hAnsiTheme="minorHAnsi" w:cstheme="minorBidi"/>
      <w:sz w:val="23"/>
      <w:szCs w:val="23"/>
      <w:lang w:eastAsia="en-US"/>
    </w:rPr>
  </w:style>
  <w:style w:type="paragraph" w:customStyle="1" w:styleId="24">
    <w:name w:val="Основний текст (2)"/>
    <w:basedOn w:val="a"/>
    <w:link w:val="23"/>
    <w:rsid w:val="00E759D3"/>
    <w:pPr>
      <w:shd w:val="clear" w:color="auto" w:fill="FFFFFF"/>
      <w:spacing w:before="180" w:beforeAutospacing="0" w:after="0" w:afterAutospacing="0" w:line="259" w:lineRule="exact"/>
      <w:jc w:val="center"/>
    </w:pPr>
    <w:rPr>
      <w:rFonts w:asciiTheme="minorHAnsi" w:eastAsiaTheme="minorHAnsi" w:hAnsiTheme="minorHAnsi" w:cstheme="minorBidi"/>
      <w:sz w:val="21"/>
      <w:szCs w:val="21"/>
      <w:lang w:eastAsia="en-US"/>
    </w:rPr>
  </w:style>
  <w:style w:type="paragraph" w:customStyle="1" w:styleId="100">
    <w:name w:val="Основний текст10"/>
    <w:basedOn w:val="a"/>
    <w:link w:val="af"/>
    <w:rsid w:val="00E759D3"/>
    <w:pPr>
      <w:shd w:val="clear" w:color="auto" w:fill="FFFFFF"/>
      <w:spacing w:before="0" w:beforeAutospacing="0" w:after="0" w:afterAutospacing="0" w:line="259" w:lineRule="exact"/>
      <w:jc w:val="center"/>
    </w:pPr>
    <w:rPr>
      <w:rFonts w:asciiTheme="minorHAnsi" w:eastAsiaTheme="minorHAnsi" w:hAnsiTheme="minorHAnsi" w:cstheme="minorBidi"/>
      <w:sz w:val="23"/>
      <w:szCs w:val="23"/>
      <w:lang w:eastAsia="en-US"/>
    </w:rPr>
  </w:style>
  <w:style w:type="paragraph" w:customStyle="1" w:styleId="70">
    <w:name w:val="Основний текст (7)"/>
    <w:basedOn w:val="a"/>
    <w:link w:val="7"/>
    <w:rsid w:val="00E759D3"/>
    <w:pPr>
      <w:shd w:val="clear" w:color="auto" w:fill="FFFFFF"/>
      <w:spacing w:before="0" w:beforeAutospacing="0" w:after="0" w:afterAutospacing="0" w:line="283" w:lineRule="exact"/>
      <w:jc w:val="both"/>
    </w:pPr>
    <w:rPr>
      <w:rFonts w:asciiTheme="minorHAnsi" w:eastAsiaTheme="minorHAnsi" w:hAnsiTheme="minorHAnsi" w:cstheme="minorBidi"/>
      <w:sz w:val="23"/>
      <w:szCs w:val="23"/>
      <w:lang w:eastAsia="en-US"/>
    </w:rPr>
  </w:style>
  <w:style w:type="paragraph" w:styleId="af0">
    <w:name w:val="caption"/>
    <w:basedOn w:val="a"/>
    <w:next w:val="a"/>
    <w:unhideWhenUsed/>
    <w:qFormat/>
    <w:rsid w:val="00E759D3"/>
    <w:pPr>
      <w:spacing w:before="0" w:beforeAutospacing="0" w:after="200" w:afterAutospacing="0"/>
    </w:pPr>
    <w:rPr>
      <w:b/>
      <w:bCs/>
      <w:color w:val="4F81BD"/>
      <w:sz w:val="18"/>
      <w:szCs w:val="18"/>
    </w:rPr>
  </w:style>
  <w:style w:type="paragraph" w:styleId="af1">
    <w:name w:val="Balloon Text"/>
    <w:basedOn w:val="a"/>
    <w:link w:val="af2"/>
    <w:unhideWhenUsed/>
    <w:rsid w:val="00E759D3"/>
    <w:pPr>
      <w:spacing w:before="0" w:beforeAutospacing="0" w:after="0" w:afterAutospacing="0"/>
    </w:pPr>
    <w:rPr>
      <w:rFonts w:ascii="Tahoma" w:hAnsi="Tahoma" w:cs="Tahoma"/>
      <w:sz w:val="16"/>
      <w:szCs w:val="16"/>
      <w:lang w:val="uk-UA" w:eastAsia="uk-UA"/>
    </w:rPr>
  </w:style>
  <w:style w:type="character" w:customStyle="1" w:styleId="af2">
    <w:name w:val="Текст выноски Знак"/>
    <w:basedOn w:val="a0"/>
    <w:link w:val="af1"/>
    <w:rsid w:val="00E759D3"/>
    <w:rPr>
      <w:rFonts w:ascii="Tahoma" w:eastAsia="Times New Roman" w:hAnsi="Tahoma" w:cs="Tahoma"/>
      <w:sz w:val="16"/>
      <w:szCs w:val="16"/>
      <w:lang w:val="uk-UA" w:eastAsia="uk-UA"/>
    </w:rPr>
  </w:style>
  <w:style w:type="paragraph" w:customStyle="1" w:styleId="TableTABL">
    <w:name w:val="Table (TABL)"/>
    <w:basedOn w:val="a"/>
    <w:rsid w:val="00E759D3"/>
    <w:pPr>
      <w:widowControl w:val="0"/>
      <w:tabs>
        <w:tab w:val="right" w:pos="7767"/>
      </w:tabs>
      <w:suppressAutoHyphens/>
      <w:autoSpaceDE w:val="0"/>
      <w:autoSpaceDN w:val="0"/>
      <w:adjustRightInd w:val="0"/>
      <w:spacing w:before="0" w:beforeAutospacing="0" w:after="0" w:afterAutospacing="0" w:line="252" w:lineRule="auto"/>
      <w:textAlignment w:val="center"/>
    </w:pPr>
    <w:rPr>
      <w:rFonts w:ascii="HeliosCond" w:hAnsi="HeliosCond" w:cs="HeliosCond"/>
      <w:color w:val="000000"/>
      <w:spacing w:val="-2"/>
      <w:sz w:val="17"/>
      <w:szCs w:val="17"/>
      <w:lang w:val="uk-UA" w:eastAsia="uk-UA"/>
    </w:rPr>
  </w:style>
  <w:style w:type="paragraph" w:customStyle="1" w:styleId="p5">
    <w:name w:val="p5"/>
    <w:basedOn w:val="a"/>
    <w:rsid w:val="00E759D3"/>
  </w:style>
  <w:style w:type="paragraph" w:customStyle="1" w:styleId="rvps2">
    <w:name w:val="rvps2"/>
    <w:basedOn w:val="a"/>
    <w:rsid w:val="00E759D3"/>
    <w:rPr>
      <w:lang w:val="uk-UA" w:eastAsia="uk-UA"/>
    </w:rPr>
  </w:style>
  <w:style w:type="character" w:customStyle="1" w:styleId="210">
    <w:name w:val="Основной текст (2) + 10"/>
    <w:aliases w:val="5 pt5,Основной текст + 104"/>
    <w:rsid w:val="00E759D3"/>
    <w:rPr>
      <w:rFonts w:ascii="Times New Roman" w:hAnsi="Times New Roman" w:cs="Times New Roman"/>
      <w:noProof/>
      <w:spacing w:val="0"/>
      <w:sz w:val="21"/>
      <w:szCs w:val="21"/>
      <w:lang w:bidi="ar-SA"/>
    </w:rPr>
  </w:style>
  <w:style w:type="character" w:customStyle="1" w:styleId="25">
    <w:name w:val="Основной текст (2)_"/>
    <w:link w:val="26"/>
    <w:rsid w:val="00E759D3"/>
    <w:rPr>
      <w:noProof/>
      <w:shd w:val="clear" w:color="auto" w:fill="FFFFFF"/>
    </w:rPr>
  </w:style>
  <w:style w:type="paragraph" w:customStyle="1" w:styleId="26">
    <w:name w:val="Основной текст (2)"/>
    <w:basedOn w:val="a"/>
    <w:link w:val="25"/>
    <w:rsid w:val="00E759D3"/>
    <w:pPr>
      <w:shd w:val="clear" w:color="auto" w:fill="FFFFFF"/>
      <w:spacing w:before="0" w:beforeAutospacing="0" w:after="0" w:afterAutospacing="0" w:line="240" w:lineRule="atLeast"/>
    </w:pPr>
    <w:rPr>
      <w:rFonts w:asciiTheme="minorHAnsi" w:eastAsiaTheme="minorHAnsi" w:hAnsiTheme="minorHAnsi" w:cstheme="minorBidi"/>
      <w:noProof/>
      <w:sz w:val="22"/>
      <w:szCs w:val="22"/>
      <w:lang w:eastAsia="en-US"/>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rsid w:val="00E759D3"/>
    <w:rPr>
      <w:rFonts w:ascii="Times New Roman" w:hAnsi="Times New Roman" w:cs="Times New Roman"/>
      <w:b/>
      <w:bCs/>
      <w:spacing w:val="0"/>
      <w:sz w:val="24"/>
      <w:szCs w:val="24"/>
      <w:shd w:val="clear" w:color="auto" w:fill="FFFFFF"/>
    </w:rPr>
  </w:style>
  <w:style w:type="character" w:customStyle="1" w:styleId="27">
    <w:name w:val="Основной текст (2) + Не полужирный"/>
    <w:rsid w:val="00E759D3"/>
    <w:rPr>
      <w:rFonts w:ascii="Times New Roman" w:hAnsi="Times New Roman" w:cs="Times New Roman"/>
      <w:b/>
      <w:bCs/>
      <w:noProof/>
      <w:sz w:val="19"/>
      <w:szCs w:val="19"/>
      <w:shd w:val="clear" w:color="auto" w:fill="FFFFFF"/>
    </w:rPr>
  </w:style>
  <w:style w:type="character" w:customStyle="1" w:styleId="28">
    <w:name w:val="Основной текст (2) + Полужирный"/>
    <w:rsid w:val="00E759D3"/>
    <w:rPr>
      <w:rFonts w:ascii="Times New Roman" w:hAnsi="Times New Roman" w:cs="Times New Roman"/>
      <w:b/>
      <w:bCs/>
      <w:noProof/>
      <w:spacing w:val="0"/>
      <w:sz w:val="17"/>
      <w:szCs w:val="17"/>
      <w:shd w:val="clear" w:color="auto" w:fill="FFFFFF"/>
    </w:rPr>
  </w:style>
  <w:style w:type="character" w:customStyle="1" w:styleId="130">
    <w:name w:val="Основной текст (13)_"/>
    <w:link w:val="131"/>
    <w:rsid w:val="00E759D3"/>
    <w:rPr>
      <w:rFonts w:ascii="Arial Narrow" w:hAnsi="Arial Narrow"/>
      <w:b/>
      <w:bCs/>
      <w:shd w:val="clear" w:color="auto" w:fill="FFFFFF"/>
    </w:rPr>
  </w:style>
  <w:style w:type="paragraph" w:customStyle="1" w:styleId="131">
    <w:name w:val="Основной текст (13)"/>
    <w:basedOn w:val="a"/>
    <w:link w:val="130"/>
    <w:rsid w:val="00E759D3"/>
    <w:pPr>
      <w:shd w:val="clear" w:color="auto" w:fill="FFFFFF"/>
      <w:spacing w:before="0" w:beforeAutospacing="0" w:after="0" w:afterAutospacing="0" w:line="238" w:lineRule="exact"/>
      <w:jc w:val="both"/>
    </w:pPr>
    <w:rPr>
      <w:rFonts w:ascii="Arial Narrow" w:eastAsiaTheme="minorHAnsi" w:hAnsi="Arial Narrow" w:cstheme="minorBidi"/>
      <w:b/>
      <w:bCs/>
      <w:sz w:val="22"/>
      <w:szCs w:val="22"/>
      <w:shd w:val="clear" w:color="auto" w:fill="FFFFFF"/>
      <w:lang w:eastAsia="en-US"/>
    </w:rPr>
  </w:style>
  <w:style w:type="character" w:customStyle="1" w:styleId="67">
    <w:name w:val="Основной текст (6) + Не полужирный7"/>
    <w:rsid w:val="00E759D3"/>
    <w:rPr>
      <w:rFonts w:ascii="Arial Narrow" w:hAnsi="Arial Narrow" w:cs="Arial Narrow"/>
      <w:b/>
      <w:bCs/>
      <w:spacing w:val="0"/>
      <w:sz w:val="18"/>
      <w:szCs w:val="18"/>
      <w:shd w:val="clear" w:color="auto" w:fill="FFFFFF"/>
    </w:rPr>
  </w:style>
  <w:style w:type="character" w:customStyle="1" w:styleId="TimesNewRoman">
    <w:name w:val="Основной текст + Times New Roman"/>
    <w:aliases w:val="83,5 pt7,Основной текст + Times New Roman5,10"/>
    <w:rsid w:val="00E759D3"/>
    <w:rPr>
      <w:rFonts w:ascii="Times New Roman" w:hAnsi="Times New Roman" w:cs="Times New Roman"/>
      <w:spacing w:val="0"/>
      <w:sz w:val="17"/>
      <w:szCs w:val="17"/>
      <w:shd w:val="clear" w:color="auto" w:fill="FFFFFF"/>
    </w:rPr>
  </w:style>
  <w:style w:type="paragraph" w:styleId="29">
    <w:name w:val="Body Text 2"/>
    <w:basedOn w:val="a"/>
    <w:link w:val="2a"/>
    <w:uiPriority w:val="99"/>
    <w:semiHidden/>
    <w:unhideWhenUsed/>
    <w:rsid w:val="00E759D3"/>
    <w:pPr>
      <w:spacing w:after="120" w:line="480" w:lineRule="auto"/>
    </w:pPr>
  </w:style>
  <w:style w:type="character" w:customStyle="1" w:styleId="2a">
    <w:name w:val="Основной текст 2 Знак"/>
    <w:basedOn w:val="a0"/>
    <w:link w:val="29"/>
    <w:uiPriority w:val="99"/>
    <w:semiHidden/>
    <w:rsid w:val="00E759D3"/>
    <w:rPr>
      <w:rFonts w:ascii="Times New Roman" w:eastAsia="Times New Roman" w:hAnsi="Times New Roman" w:cs="Times New Roman"/>
      <w:sz w:val="24"/>
      <w:szCs w:val="24"/>
      <w:lang w:eastAsia="ru-RU"/>
    </w:rPr>
  </w:style>
  <w:style w:type="paragraph" w:customStyle="1" w:styleId="wymcenter">
    <w:name w:val="wym_center"/>
    <w:basedOn w:val="a"/>
    <w:rsid w:val="00E759D3"/>
    <w:rPr>
      <w:lang w:val="uk-UA" w:eastAsia="uk-UA"/>
    </w:rPr>
  </w:style>
  <w:style w:type="character" w:customStyle="1" w:styleId="apple-converted-space">
    <w:name w:val="apple-converted-space"/>
    <w:basedOn w:val="a0"/>
    <w:rsid w:val="00E759D3"/>
  </w:style>
  <w:style w:type="character" w:styleId="af3">
    <w:name w:val="FollowedHyperlink"/>
    <w:uiPriority w:val="99"/>
    <w:semiHidden/>
    <w:unhideWhenUsed/>
    <w:rsid w:val="00E759D3"/>
    <w:rPr>
      <w:color w:val="800080"/>
      <w:u w:val="single"/>
    </w:rPr>
  </w:style>
  <w:style w:type="character" w:customStyle="1" w:styleId="2ArialNarrow3">
    <w:name w:val="Основной текст (2) + Arial Narrow3"/>
    <w:aliases w:val="Не полужирный4"/>
    <w:rsid w:val="00E759D3"/>
    <w:rPr>
      <w:rFonts w:ascii="Arial Narrow" w:hAnsi="Arial Narrow" w:cs="Arial Narrow"/>
      <w:noProof/>
      <w:spacing w:val="0"/>
      <w:sz w:val="18"/>
      <w:szCs w:val="18"/>
      <w:shd w:val="clear" w:color="auto" w:fill="FFFFFF"/>
    </w:rPr>
  </w:style>
  <w:style w:type="character" w:customStyle="1" w:styleId="31">
    <w:name w:val="Основной текст + Полужирный3"/>
    <w:rsid w:val="00E759D3"/>
    <w:rPr>
      <w:rFonts w:ascii="Arial Narrow" w:hAnsi="Arial Narrow" w:cs="Arial Narrow"/>
      <w:b/>
      <w:bCs/>
      <w:spacing w:val="0"/>
      <w:sz w:val="18"/>
      <w:szCs w:val="18"/>
      <w:shd w:val="clear" w:color="auto" w:fill="FFFFFF"/>
    </w:rPr>
  </w:style>
  <w:style w:type="character" w:customStyle="1" w:styleId="2b">
    <w:name w:val="Основной текст + Полужирный2"/>
    <w:rsid w:val="00E759D3"/>
    <w:rPr>
      <w:rFonts w:ascii="Arial Narrow" w:hAnsi="Arial Narrow" w:cs="Arial Narrow"/>
      <w:b/>
      <w:bCs/>
      <w:spacing w:val="0"/>
      <w:sz w:val="18"/>
      <w:szCs w:val="18"/>
      <w:shd w:val="clear" w:color="auto" w:fill="FFFFFF"/>
    </w:rPr>
  </w:style>
  <w:style w:type="paragraph" w:styleId="af4">
    <w:name w:val="header"/>
    <w:basedOn w:val="a"/>
    <w:link w:val="af5"/>
    <w:uiPriority w:val="99"/>
    <w:unhideWhenUsed/>
    <w:rsid w:val="00E759D3"/>
    <w:pPr>
      <w:tabs>
        <w:tab w:val="center" w:pos="4819"/>
        <w:tab w:val="right" w:pos="9639"/>
      </w:tabs>
      <w:spacing w:before="0" w:after="0"/>
    </w:pPr>
  </w:style>
  <w:style w:type="character" w:customStyle="1" w:styleId="af5">
    <w:name w:val="Верхний колонтитул Знак"/>
    <w:basedOn w:val="a0"/>
    <w:link w:val="af4"/>
    <w:uiPriority w:val="99"/>
    <w:rsid w:val="00E759D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759D3"/>
    <w:pPr>
      <w:tabs>
        <w:tab w:val="center" w:pos="4819"/>
        <w:tab w:val="right" w:pos="9639"/>
      </w:tabs>
      <w:spacing w:before="0" w:after="0"/>
    </w:pPr>
  </w:style>
  <w:style w:type="character" w:customStyle="1" w:styleId="af7">
    <w:name w:val="Нижний колонтитул Знак"/>
    <w:basedOn w:val="a0"/>
    <w:link w:val="af6"/>
    <w:uiPriority w:val="99"/>
    <w:rsid w:val="00E759D3"/>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E759D3"/>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toc 3"/>
    <w:basedOn w:val="a"/>
    <w:next w:val="a"/>
    <w:autoRedefine/>
    <w:uiPriority w:val="39"/>
    <w:unhideWhenUsed/>
    <w:rsid w:val="00E759D3"/>
    <w:pPr>
      <w:ind w:left="480"/>
    </w:pPr>
  </w:style>
  <w:style w:type="paragraph" w:styleId="15">
    <w:name w:val="toc 1"/>
    <w:basedOn w:val="a"/>
    <w:next w:val="a"/>
    <w:autoRedefine/>
    <w:uiPriority w:val="39"/>
    <w:unhideWhenUsed/>
    <w:rsid w:val="00E759D3"/>
  </w:style>
  <w:style w:type="character" w:customStyle="1" w:styleId="FontStyle23">
    <w:name w:val="Font Style23"/>
    <w:uiPriority w:val="99"/>
    <w:rsid w:val="00E759D3"/>
    <w:rPr>
      <w:rFonts w:ascii="Times New Roman" w:hAnsi="Times New Roman" w:cs="Times New Roman"/>
      <w:color w:val="000000"/>
      <w:sz w:val="24"/>
      <w:szCs w:val="24"/>
    </w:rPr>
  </w:style>
  <w:style w:type="character" w:styleId="af9">
    <w:name w:val="Emphasis"/>
    <w:uiPriority w:val="20"/>
    <w:qFormat/>
    <w:rsid w:val="00E759D3"/>
    <w:rPr>
      <w:i/>
      <w:iCs/>
    </w:rPr>
  </w:style>
  <w:style w:type="paragraph" w:customStyle="1" w:styleId="Standard">
    <w:name w:val="Standard"/>
    <w:rsid w:val="00E759D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8">
    <w:name w:val="Title"/>
    <w:basedOn w:val="a"/>
    <w:next w:val="a"/>
    <w:link w:val="12"/>
    <w:qFormat/>
    <w:rsid w:val="00E759D3"/>
    <w:pPr>
      <w:pBdr>
        <w:bottom w:val="single" w:sz="8" w:space="4" w:color="4F81BD" w:themeColor="accent1"/>
      </w:pBdr>
      <w:spacing w:before="0" w:after="300"/>
      <w:contextualSpacing/>
    </w:pPr>
    <w:rPr>
      <w:rFonts w:ascii="Cambria" w:hAnsi="Cambria"/>
      <w:b/>
      <w:bCs/>
      <w:kern w:val="28"/>
      <w:sz w:val="32"/>
      <w:szCs w:val="32"/>
      <w:lang w:eastAsia="en-US"/>
    </w:rPr>
  </w:style>
  <w:style w:type="character" w:customStyle="1" w:styleId="afa">
    <w:name w:val="Название Знак"/>
    <w:basedOn w:val="a0"/>
    <w:uiPriority w:val="10"/>
    <w:rsid w:val="00E759D3"/>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Normal (Web)"/>
    <w:basedOn w:val="a"/>
    <w:uiPriority w:val="99"/>
    <w:unhideWhenUsed/>
    <w:rsid w:val="00E759D3"/>
  </w:style>
  <w:style w:type="paragraph" w:customStyle="1" w:styleId="16">
    <w:name w:val="Обычный1"/>
    <w:uiPriority w:val="99"/>
    <w:rsid w:val="00E759D3"/>
    <w:pPr>
      <w:spacing w:after="0"/>
    </w:pPr>
    <w:rPr>
      <w:rFonts w:ascii="Arial" w:eastAsia="Arial" w:hAnsi="Arial" w:cs="Arial"/>
      <w:lang w:val="uk" w:eastAsia="ru-RU"/>
    </w:rPr>
  </w:style>
  <w:style w:type="character" w:styleId="afc">
    <w:name w:val="page number"/>
    <w:rsid w:val="00E759D3"/>
    <w:rPr>
      <w:rFonts w:ascii="Times New Roman" w:eastAsia="Times New Roman" w:hAnsi="Times New Roman" w:cs="Times New Roman"/>
    </w:rPr>
  </w:style>
  <w:style w:type="table" w:customStyle="1" w:styleId="17">
    <w:name w:val="Сетка таблицы1"/>
    <w:basedOn w:val="a1"/>
    <w:next w:val="ac"/>
    <w:uiPriority w:val="59"/>
    <w:rsid w:val="00E759D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Заголовок Знак"/>
    <w:rsid w:val="00E759D3"/>
    <w:rPr>
      <w:rFonts w:ascii="Cambria" w:eastAsia="Times New Roman" w:hAnsi="Cambria" w:cs="Times New Roman"/>
      <w:b/>
      <w:bCs/>
      <w:kern w:val="28"/>
      <w:sz w:val="32"/>
      <w:szCs w:val="32"/>
    </w:rPr>
  </w:style>
  <w:style w:type="paragraph" w:styleId="2c">
    <w:name w:val="Body Text Indent 2"/>
    <w:basedOn w:val="a"/>
    <w:link w:val="2d"/>
    <w:uiPriority w:val="99"/>
    <w:semiHidden/>
    <w:unhideWhenUsed/>
    <w:rsid w:val="00E759D3"/>
    <w:pPr>
      <w:spacing w:after="120" w:line="480" w:lineRule="auto"/>
      <w:ind w:left="283"/>
    </w:pPr>
  </w:style>
  <w:style w:type="character" w:customStyle="1" w:styleId="2d">
    <w:name w:val="Основной текст с отступом 2 Знак"/>
    <w:basedOn w:val="a0"/>
    <w:link w:val="2c"/>
    <w:uiPriority w:val="99"/>
    <w:semiHidden/>
    <w:rsid w:val="00E759D3"/>
    <w:rPr>
      <w:rFonts w:ascii="Times New Roman" w:eastAsia="Times New Roman" w:hAnsi="Times New Roman" w:cs="Times New Roman"/>
      <w:sz w:val="24"/>
      <w:szCs w:val="24"/>
      <w:lang w:eastAsia="ru-RU"/>
    </w:rPr>
  </w:style>
  <w:style w:type="character" w:customStyle="1" w:styleId="FontStyle111">
    <w:name w:val="Font Style111"/>
    <w:rsid w:val="00E759D3"/>
    <w:rPr>
      <w:rFonts w:ascii="Times New Roman" w:hAnsi="Times New Roman" w:cs="Times New Roman"/>
      <w:sz w:val="26"/>
      <w:szCs w:val="26"/>
    </w:rPr>
  </w:style>
  <w:style w:type="numbering" w:customStyle="1" w:styleId="18">
    <w:name w:val="Нет списка1"/>
    <w:next w:val="a2"/>
    <w:uiPriority w:val="99"/>
    <w:semiHidden/>
    <w:unhideWhenUsed/>
    <w:rsid w:val="00E759D3"/>
  </w:style>
  <w:style w:type="paragraph" w:customStyle="1" w:styleId="Textbody">
    <w:name w:val="Text body"/>
    <w:basedOn w:val="Standard"/>
    <w:rsid w:val="00E759D3"/>
    <w:pPr>
      <w:widowControl/>
      <w:spacing w:after="140" w:line="276" w:lineRule="auto"/>
      <w:textAlignment w:val="auto"/>
    </w:pPr>
    <w:rPr>
      <w:rFonts w:ascii="Liberation Serif" w:eastAsia="NSimSun" w:hAnsi="Liberation Serif" w:cs="Arial"/>
      <w:lang w:val="en-US" w:eastAsia="zh-CN" w:bidi="hi-IN"/>
    </w:rPr>
  </w:style>
  <w:style w:type="paragraph" w:customStyle="1" w:styleId="Heading">
    <w:name w:val="Heading"/>
    <w:basedOn w:val="Standard"/>
    <w:next w:val="Textbody"/>
    <w:rsid w:val="00E759D3"/>
    <w:pPr>
      <w:keepNext/>
      <w:widowControl/>
      <w:spacing w:before="240" w:after="120"/>
      <w:textAlignment w:val="auto"/>
    </w:pPr>
    <w:rPr>
      <w:rFonts w:ascii="Liberation Sans" w:eastAsia="Microsoft YaHei" w:hAnsi="Liberation Sans" w:cs="Arial"/>
      <w:sz w:val="28"/>
      <w:szCs w:val="28"/>
      <w:lang w:val="en-US" w:eastAsia="zh-CN" w:bidi="hi-IN"/>
    </w:rPr>
  </w:style>
  <w:style w:type="paragraph" w:customStyle="1" w:styleId="Index">
    <w:name w:val="Index"/>
    <w:basedOn w:val="Standard"/>
    <w:rsid w:val="00E759D3"/>
    <w:pPr>
      <w:widowControl/>
      <w:suppressLineNumbers/>
      <w:textAlignment w:val="auto"/>
    </w:pPr>
    <w:rPr>
      <w:rFonts w:ascii="Liberation Serif" w:eastAsia="NSimSun" w:hAnsi="Liberation Serif" w:cs="Arial"/>
      <w:lang w:val="en-US" w:eastAsia="zh-CN" w:bidi="hi-IN"/>
    </w:rPr>
  </w:style>
  <w:style w:type="paragraph" w:customStyle="1" w:styleId="TableContents">
    <w:name w:val="Table Contents"/>
    <w:basedOn w:val="Standard"/>
    <w:rsid w:val="00E759D3"/>
    <w:pPr>
      <w:suppressLineNumbers/>
      <w:textAlignment w:val="auto"/>
    </w:pPr>
    <w:rPr>
      <w:rFonts w:ascii="Liberation Serif" w:eastAsia="NSimSun" w:hAnsi="Liberation Serif" w:cs="Arial"/>
      <w:lang w:val="en-US" w:eastAsia="zh-CN" w:bidi="hi-IN"/>
    </w:rPr>
  </w:style>
  <w:style w:type="paragraph" w:customStyle="1" w:styleId="TableHeading">
    <w:name w:val="Table Heading"/>
    <w:basedOn w:val="TableContents"/>
    <w:rsid w:val="00E759D3"/>
    <w:pPr>
      <w:jc w:val="center"/>
    </w:pPr>
    <w:rPr>
      <w:b/>
      <w:bCs/>
    </w:rPr>
  </w:style>
  <w:style w:type="character" w:customStyle="1" w:styleId="StrongEmphasis">
    <w:name w:val="Strong Emphasis"/>
    <w:rsid w:val="00E759D3"/>
    <w:rPr>
      <w:b/>
      <w:bCs/>
    </w:rPr>
  </w:style>
  <w:style w:type="character" w:customStyle="1" w:styleId="BulletSymbols">
    <w:name w:val="Bullet Symbols"/>
    <w:rsid w:val="00E759D3"/>
    <w:rPr>
      <w:rFonts w:ascii="OpenSymbol" w:eastAsia="OpenSymbol" w:hAnsi="OpenSymbol" w:cs="OpenSymbol" w:hint="default"/>
    </w:rPr>
  </w:style>
  <w:style w:type="character" w:customStyle="1" w:styleId="Internetlink">
    <w:name w:val="Internet link"/>
    <w:rsid w:val="00E759D3"/>
    <w:rPr>
      <w:color w:val="000080"/>
      <w:u w:val="single" w:color="000000"/>
    </w:rPr>
  </w:style>
  <w:style w:type="paragraph" w:styleId="afe">
    <w:name w:val="List"/>
    <w:basedOn w:val="Textbody"/>
    <w:unhideWhenUsed/>
    <w:rsid w:val="00E759D3"/>
  </w:style>
  <w:style w:type="character" w:customStyle="1" w:styleId="WW8Num1z0">
    <w:name w:val="WW8Num1z0"/>
    <w:rsid w:val="00E759D3"/>
  </w:style>
  <w:style w:type="character" w:customStyle="1" w:styleId="WW8Num1z1">
    <w:name w:val="WW8Num1z1"/>
    <w:rsid w:val="00E759D3"/>
  </w:style>
  <w:style w:type="character" w:customStyle="1" w:styleId="WW8Num1z2">
    <w:name w:val="WW8Num1z2"/>
    <w:rsid w:val="00E759D3"/>
  </w:style>
  <w:style w:type="character" w:customStyle="1" w:styleId="WW8Num1z3">
    <w:name w:val="WW8Num1z3"/>
    <w:rsid w:val="00E759D3"/>
  </w:style>
  <w:style w:type="character" w:customStyle="1" w:styleId="WW8Num1z4">
    <w:name w:val="WW8Num1z4"/>
    <w:rsid w:val="00E759D3"/>
  </w:style>
  <w:style w:type="character" w:customStyle="1" w:styleId="WW8Num1z5">
    <w:name w:val="WW8Num1z5"/>
    <w:rsid w:val="00E759D3"/>
  </w:style>
  <w:style w:type="character" w:customStyle="1" w:styleId="WW8Num1z6">
    <w:name w:val="WW8Num1z6"/>
    <w:rsid w:val="00E759D3"/>
  </w:style>
  <w:style w:type="character" w:customStyle="1" w:styleId="WW8Num1z7">
    <w:name w:val="WW8Num1z7"/>
    <w:rsid w:val="00E759D3"/>
  </w:style>
  <w:style w:type="character" w:customStyle="1" w:styleId="WW8Num1z8">
    <w:name w:val="WW8Num1z8"/>
    <w:rsid w:val="00E759D3"/>
  </w:style>
  <w:style w:type="character" w:customStyle="1" w:styleId="WW8Num2z0">
    <w:name w:val="WW8Num2z0"/>
    <w:rsid w:val="00E759D3"/>
    <w:rPr>
      <w:rFonts w:hint="default"/>
      <w:sz w:val="28"/>
      <w:szCs w:val="28"/>
      <w:lang w:val="uk-UA"/>
    </w:rPr>
  </w:style>
  <w:style w:type="character" w:customStyle="1" w:styleId="WW8Num3z0">
    <w:name w:val="WW8Num3z0"/>
    <w:rsid w:val="00E759D3"/>
    <w:rPr>
      <w:rFonts w:ascii="Wingdings" w:hAnsi="Wingdings" w:cs="Wingdings" w:hint="default"/>
    </w:rPr>
  </w:style>
  <w:style w:type="character" w:customStyle="1" w:styleId="WW8Num4z0">
    <w:name w:val="WW8Num4z0"/>
    <w:rsid w:val="00E759D3"/>
    <w:rPr>
      <w:rFonts w:hint="default"/>
      <w:sz w:val="32"/>
      <w:szCs w:val="32"/>
      <w:lang w:val="uk-UA"/>
    </w:rPr>
  </w:style>
  <w:style w:type="character" w:customStyle="1" w:styleId="WW8Num5z0">
    <w:name w:val="WW8Num5z0"/>
    <w:rsid w:val="00E759D3"/>
    <w:rPr>
      <w:rFonts w:hint="default"/>
      <w:sz w:val="32"/>
      <w:szCs w:val="32"/>
      <w:lang w:val="uk-UA"/>
    </w:rPr>
  </w:style>
  <w:style w:type="character" w:customStyle="1" w:styleId="WW8Num6z0">
    <w:name w:val="WW8Num6z0"/>
    <w:rsid w:val="00E759D3"/>
    <w:rPr>
      <w:rFonts w:ascii="Wingdings" w:hAnsi="Wingdings" w:cs="Wingdings" w:hint="default"/>
      <w:color w:val="000000"/>
      <w:sz w:val="28"/>
      <w:szCs w:val="28"/>
      <w:lang w:val="uk-UA"/>
    </w:rPr>
  </w:style>
  <w:style w:type="character" w:customStyle="1" w:styleId="WW8Num7z0">
    <w:name w:val="WW8Num7z0"/>
    <w:rsid w:val="00E759D3"/>
    <w:rPr>
      <w:rFonts w:hint="default"/>
      <w:sz w:val="32"/>
      <w:szCs w:val="32"/>
      <w:lang w:val="uk-UA"/>
    </w:rPr>
  </w:style>
  <w:style w:type="character" w:customStyle="1" w:styleId="WW8Num8z0">
    <w:name w:val="WW8Num8z0"/>
    <w:rsid w:val="00E759D3"/>
    <w:rPr>
      <w:rFonts w:hint="default"/>
      <w:sz w:val="32"/>
      <w:szCs w:val="32"/>
      <w:lang w:val="uk-UA"/>
    </w:rPr>
  </w:style>
  <w:style w:type="character" w:customStyle="1" w:styleId="WW8Num9z0">
    <w:name w:val="WW8Num9z0"/>
    <w:rsid w:val="00E759D3"/>
    <w:rPr>
      <w:rFonts w:ascii="Wingdings" w:hAnsi="Wingdings" w:cs="Wingdings" w:hint="default"/>
      <w:color w:val="000000"/>
      <w:sz w:val="28"/>
      <w:szCs w:val="28"/>
      <w:lang w:val="uk-UA"/>
    </w:rPr>
  </w:style>
  <w:style w:type="character" w:customStyle="1" w:styleId="WW8Num10z0">
    <w:name w:val="WW8Num10z0"/>
    <w:rsid w:val="00E759D3"/>
    <w:rPr>
      <w:rFonts w:hint="default"/>
      <w:sz w:val="32"/>
      <w:szCs w:val="32"/>
      <w:lang w:val="uk-UA"/>
    </w:rPr>
  </w:style>
  <w:style w:type="character" w:customStyle="1" w:styleId="WW8Num11z0">
    <w:name w:val="WW8Num11z0"/>
    <w:rsid w:val="00E759D3"/>
    <w:rPr>
      <w:rFonts w:ascii="Symbol" w:hAnsi="Symbol" w:cs="Symbol" w:hint="default"/>
      <w:sz w:val="28"/>
      <w:szCs w:val="28"/>
      <w:lang w:val="uk-UA"/>
    </w:rPr>
  </w:style>
  <w:style w:type="character" w:customStyle="1" w:styleId="WW8Num12z0">
    <w:name w:val="WW8Num12z0"/>
    <w:rsid w:val="00E759D3"/>
    <w:rPr>
      <w:rFonts w:hint="default"/>
      <w:sz w:val="32"/>
      <w:szCs w:val="32"/>
      <w:lang w:val="uk-UA"/>
    </w:rPr>
  </w:style>
  <w:style w:type="character" w:customStyle="1" w:styleId="WW8Num13z0">
    <w:name w:val="WW8Num13z0"/>
    <w:rsid w:val="00E759D3"/>
    <w:rPr>
      <w:rFonts w:ascii="Wingdings" w:hAnsi="Wingdings" w:cs="Wingdings" w:hint="default"/>
    </w:rPr>
  </w:style>
  <w:style w:type="character" w:customStyle="1" w:styleId="WW8Num14z0">
    <w:name w:val="WW8Num14z0"/>
    <w:rsid w:val="00E759D3"/>
    <w:rPr>
      <w:rFonts w:hint="default"/>
      <w:sz w:val="28"/>
      <w:szCs w:val="28"/>
      <w:lang w:val="uk-UA"/>
    </w:rPr>
  </w:style>
  <w:style w:type="character" w:customStyle="1" w:styleId="WW8Num15z0">
    <w:name w:val="WW8Num15z0"/>
    <w:rsid w:val="00E759D3"/>
    <w:rPr>
      <w:rFonts w:ascii="Wingdings" w:hAnsi="Wingdings" w:cs="Wingdings" w:hint="default"/>
      <w:color w:val="000000"/>
      <w:sz w:val="28"/>
      <w:szCs w:val="28"/>
      <w:lang w:val="uk-UA"/>
    </w:rPr>
  </w:style>
  <w:style w:type="character" w:customStyle="1" w:styleId="WW8Num16z0">
    <w:name w:val="WW8Num16z0"/>
    <w:rsid w:val="00E759D3"/>
    <w:rPr>
      <w:rFonts w:ascii="Wingdings" w:hAnsi="Wingdings" w:cs="Wingdings" w:hint="default"/>
    </w:rPr>
  </w:style>
  <w:style w:type="character" w:customStyle="1" w:styleId="WW8Num17z0">
    <w:name w:val="WW8Num17z0"/>
    <w:rsid w:val="00E759D3"/>
    <w:rPr>
      <w:rFonts w:hint="default"/>
      <w:sz w:val="32"/>
      <w:szCs w:val="32"/>
      <w:lang w:val="uk-UA"/>
    </w:rPr>
  </w:style>
  <w:style w:type="character" w:customStyle="1" w:styleId="33">
    <w:name w:val="Основной шрифт абзаца3"/>
    <w:rsid w:val="00E759D3"/>
  </w:style>
  <w:style w:type="character" w:customStyle="1" w:styleId="2e">
    <w:name w:val="Основной шрифт абзаца2"/>
    <w:rsid w:val="00E759D3"/>
  </w:style>
  <w:style w:type="character" w:customStyle="1" w:styleId="WW8Num2z1">
    <w:name w:val="WW8Num2z1"/>
    <w:rsid w:val="00E759D3"/>
    <w:rPr>
      <w:rFonts w:ascii="Courier New" w:hAnsi="Courier New" w:cs="Courier New" w:hint="default"/>
    </w:rPr>
  </w:style>
  <w:style w:type="character" w:customStyle="1" w:styleId="WW8Num2z3">
    <w:name w:val="WW8Num2z3"/>
    <w:rsid w:val="00E759D3"/>
    <w:rPr>
      <w:rFonts w:ascii="Symbol" w:hAnsi="Symbol" w:cs="Symbol" w:hint="default"/>
    </w:rPr>
  </w:style>
  <w:style w:type="character" w:customStyle="1" w:styleId="WW8Num3z1">
    <w:name w:val="WW8Num3z1"/>
    <w:rsid w:val="00E759D3"/>
  </w:style>
  <w:style w:type="character" w:customStyle="1" w:styleId="WW8Num3z2">
    <w:name w:val="WW8Num3z2"/>
    <w:rsid w:val="00E759D3"/>
  </w:style>
  <w:style w:type="character" w:customStyle="1" w:styleId="WW8Num3z3">
    <w:name w:val="WW8Num3z3"/>
    <w:rsid w:val="00E759D3"/>
  </w:style>
  <w:style w:type="character" w:customStyle="1" w:styleId="WW8Num3z4">
    <w:name w:val="WW8Num3z4"/>
    <w:rsid w:val="00E759D3"/>
  </w:style>
  <w:style w:type="character" w:customStyle="1" w:styleId="WW8Num3z5">
    <w:name w:val="WW8Num3z5"/>
    <w:rsid w:val="00E759D3"/>
  </w:style>
  <w:style w:type="character" w:customStyle="1" w:styleId="WW8Num3z6">
    <w:name w:val="WW8Num3z6"/>
    <w:rsid w:val="00E759D3"/>
  </w:style>
  <w:style w:type="character" w:customStyle="1" w:styleId="WW8Num3z7">
    <w:name w:val="WW8Num3z7"/>
    <w:rsid w:val="00E759D3"/>
  </w:style>
  <w:style w:type="character" w:customStyle="1" w:styleId="WW8Num3z8">
    <w:name w:val="WW8Num3z8"/>
    <w:rsid w:val="00E759D3"/>
  </w:style>
  <w:style w:type="character" w:customStyle="1" w:styleId="WW8Num4z1">
    <w:name w:val="WW8Num4z1"/>
    <w:rsid w:val="00E759D3"/>
  </w:style>
  <w:style w:type="character" w:customStyle="1" w:styleId="WW8Num4z2">
    <w:name w:val="WW8Num4z2"/>
    <w:rsid w:val="00E759D3"/>
  </w:style>
  <w:style w:type="character" w:customStyle="1" w:styleId="WW8Num4z3">
    <w:name w:val="WW8Num4z3"/>
    <w:rsid w:val="00E759D3"/>
  </w:style>
  <w:style w:type="character" w:customStyle="1" w:styleId="WW8Num4z4">
    <w:name w:val="WW8Num4z4"/>
    <w:rsid w:val="00E759D3"/>
  </w:style>
  <w:style w:type="character" w:customStyle="1" w:styleId="WW8Num4z5">
    <w:name w:val="WW8Num4z5"/>
    <w:rsid w:val="00E759D3"/>
  </w:style>
  <w:style w:type="character" w:customStyle="1" w:styleId="WW8Num4z6">
    <w:name w:val="WW8Num4z6"/>
    <w:rsid w:val="00E759D3"/>
  </w:style>
  <w:style w:type="character" w:customStyle="1" w:styleId="WW8Num4z7">
    <w:name w:val="WW8Num4z7"/>
    <w:rsid w:val="00E759D3"/>
  </w:style>
  <w:style w:type="character" w:customStyle="1" w:styleId="WW8Num4z8">
    <w:name w:val="WW8Num4z8"/>
    <w:rsid w:val="00E759D3"/>
  </w:style>
  <w:style w:type="character" w:customStyle="1" w:styleId="WW8Num5z1">
    <w:name w:val="WW8Num5z1"/>
    <w:rsid w:val="00E759D3"/>
  </w:style>
  <w:style w:type="character" w:customStyle="1" w:styleId="WW8Num5z2">
    <w:name w:val="WW8Num5z2"/>
    <w:rsid w:val="00E759D3"/>
  </w:style>
  <w:style w:type="character" w:customStyle="1" w:styleId="WW8Num5z3">
    <w:name w:val="WW8Num5z3"/>
    <w:rsid w:val="00E759D3"/>
  </w:style>
  <w:style w:type="character" w:customStyle="1" w:styleId="WW8Num5z4">
    <w:name w:val="WW8Num5z4"/>
    <w:rsid w:val="00E759D3"/>
  </w:style>
  <w:style w:type="character" w:customStyle="1" w:styleId="WW8Num5z5">
    <w:name w:val="WW8Num5z5"/>
    <w:rsid w:val="00E759D3"/>
  </w:style>
  <w:style w:type="character" w:customStyle="1" w:styleId="WW8Num5z6">
    <w:name w:val="WW8Num5z6"/>
    <w:rsid w:val="00E759D3"/>
  </w:style>
  <w:style w:type="character" w:customStyle="1" w:styleId="WW8Num5z7">
    <w:name w:val="WW8Num5z7"/>
    <w:rsid w:val="00E759D3"/>
  </w:style>
  <w:style w:type="character" w:customStyle="1" w:styleId="WW8Num5z8">
    <w:name w:val="WW8Num5z8"/>
    <w:rsid w:val="00E759D3"/>
  </w:style>
  <w:style w:type="character" w:customStyle="1" w:styleId="WW8Num6z1">
    <w:name w:val="WW8Num6z1"/>
    <w:rsid w:val="00E759D3"/>
    <w:rPr>
      <w:rFonts w:ascii="Courier New" w:hAnsi="Courier New" w:cs="Courier New" w:hint="default"/>
    </w:rPr>
  </w:style>
  <w:style w:type="character" w:customStyle="1" w:styleId="WW8Num6z2">
    <w:name w:val="WW8Num6z2"/>
    <w:rsid w:val="00E759D3"/>
    <w:rPr>
      <w:rFonts w:ascii="Wingdings" w:hAnsi="Wingdings" w:cs="Wingdings" w:hint="default"/>
    </w:rPr>
  </w:style>
  <w:style w:type="character" w:customStyle="1" w:styleId="WW8Num7z1">
    <w:name w:val="WW8Num7z1"/>
    <w:rsid w:val="00E759D3"/>
    <w:rPr>
      <w:rFonts w:ascii="Courier New" w:hAnsi="Courier New" w:cs="Courier New" w:hint="default"/>
    </w:rPr>
  </w:style>
  <w:style w:type="character" w:customStyle="1" w:styleId="WW8Num7z3">
    <w:name w:val="WW8Num7z3"/>
    <w:rsid w:val="00E759D3"/>
    <w:rPr>
      <w:rFonts w:ascii="Symbol" w:hAnsi="Symbol" w:cs="Symbol" w:hint="default"/>
    </w:rPr>
  </w:style>
  <w:style w:type="character" w:customStyle="1" w:styleId="WW8Num8z1">
    <w:name w:val="WW8Num8z1"/>
    <w:rsid w:val="00E759D3"/>
    <w:rPr>
      <w:rFonts w:ascii="Courier New" w:hAnsi="Courier New" w:cs="Courier New" w:hint="default"/>
    </w:rPr>
  </w:style>
  <w:style w:type="character" w:customStyle="1" w:styleId="WW8Num8z3">
    <w:name w:val="WW8Num8z3"/>
    <w:rsid w:val="00E759D3"/>
    <w:rPr>
      <w:rFonts w:ascii="Symbol" w:hAnsi="Symbol" w:cs="Symbol" w:hint="default"/>
    </w:rPr>
  </w:style>
  <w:style w:type="character" w:customStyle="1" w:styleId="WW8Num9z1">
    <w:name w:val="WW8Num9z1"/>
    <w:rsid w:val="00E759D3"/>
  </w:style>
  <w:style w:type="character" w:customStyle="1" w:styleId="WW8Num9z2">
    <w:name w:val="WW8Num9z2"/>
    <w:rsid w:val="00E759D3"/>
  </w:style>
  <w:style w:type="character" w:customStyle="1" w:styleId="WW8Num9z3">
    <w:name w:val="WW8Num9z3"/>
    <w:rsid w:val="00E759D3"/>
  </w:style>
  <w:style w:type="character" w:customStyle="1" w:styleId="WW8Num9z4">
    <w:name w:val="WW8Num9z4"/>
    <w:rsid w:val="00E759D3"/>
  </w:style>
  <w:style w:type="character" w:customStyle="1" w:styleId="WW8Num9z5">
    <w:name w:val="WW8Num9z5"/>
    <w:rsid w:val="00E759D3"/>
  </w:style>
  <w:style w:type="character" w:customStyle="1" w:styleId="WW8Num9z6">
    <w:name w:val="WW8Num9z6"/>
    <w:rsid w:val="00E759D3"/>
  </w:style>
  <w:style w:type="character" w:customStyle="1" w:styleId="WW8Num9z7">
    <w:name w:val="WW8Num9z7"/>
    <w:rsid w:val="00E759D3"/>
  </w:style>
  <w:style w:type="character" w:customStyle="1" w:styleId="WW8Num9z8">
    <w:name w:val="WW8Num9z8"/>
    <w:rsid w:val="00E759D3"/>
  </w:style>
  <w:style w:type="character" w:customStyle="1" w:styleId="WW8Num10z1">
    <w:name w:val="WW8Num10z1"/>
    <w:rsid w:val="00E759D3"/>
  </w:style>
  <w:style w:type="character" w:customStyle="1" w:styleId="WW8Num10z2">
    <w:name w:val="WW8Num10z2"/>
    <w:rsid w:val="00E759D3"/>
  </w:style>
  <w:style w:type="character" w:customStyle="1" w:styleId="WW8Num10z3">
    <w:name w:val="WW8Num10z3"/>
    <w:rsid w:val="00E759D3"/>
  </w:style>
  <w:style w:type="character" w:customStyle="1" w:styleId="WW8Num10z4">
    <w:name w:val="WW8Num10z4"/>
    <w:rsid w:val="00E759D3"/>
  </w:style>
  <w:style w:type="character" w:customStyle="1" w:styleId="WW8Num10z5">
    <w:name w:val="WW8Num10z5"/>
    <w:rsid w:val="00E759D3"/>
  </w:style>
  <w:style w:type="character" w:customStyle="1" w:styleId="WW8Num10z6">
    <w:name w:val="WW8Num10z6"/>
    <w:rsid w:val="00E759D3"/>
  </w:style>
  <w:style w:type="character" w:customStyle="1" w:styleId="WW8Num10z7">
    <w:name w:val="WW8Num10z7"/>
    <w:rsid w:val="00E759D3"/>
  </w:style>
  <w:style w:type="character" w:customStyle="1" w:styleId="WW8Num10z8">
    <w:name w:val="WW8Num10z8"/>
    <w:rsid w:val="00E759D3"/>
  </w:style>
  <w:style w:type="character" w:customStyle="1" w:styleId="WW8Num11z1">
    <w:name w:val="WW8Num11z1"/>
    <w:rsid w:val="00E759D3"/>
    <w:rPr>
      <w:rFonts w:ascii="Courier New" w:hAnsi="Courier New" w:cs="Courier New" w:hint="default"/>
    </w:rPr>
  </w:style>
  <w:style w:type="character" w:customStyle="1" w:styleId="WW8Num11z2">
    <w:name w:val="WW8Num11z2"/>
    <w:rsid w:val="00E759D3"/>
    <w:rPr>
      <w:rFonts w:ascii="Wingdings" w:hAnsi="Wingdings" w:cs="Wingdings" w:hint="default"/>
    </w:rPr>
  </w:style>
  <w:style w:type="character" w:customStyle="1" w:styleId="WW8Num11z3">
    <w:name w:val="WW8Num11z3"/>
    <w:rsid w:val="00E759D3"/>
    <w:rPr>
      <w:rFonts w:ascii="Symbol" w:hAnsi="Symbol" w:cs="Symbol" w:hint="default"/>
    </w:rPr>
  </w:style>
  <w:style w:type="character" w:customStyle="1" w:styleId="WW8Num12z1">
    <w:name w:val="WW8Num12z1"/>
    <w:rsid w:val="00E759D3"/>
  </w:style>
  <w:style w:type="character" w:customStyle="1" w:styleId="WW8Num12z2">
    <w:name w:val="WW8Num12z2"/>
    <w:rsid w:val="00E759D3"/>
  </w:style>
  <w:style w:type="character" w:customStyle="1" w:styleId="WW8Num12z3">
    <w:name w:val="WW8Num12z3"/>
    <w:rsid w:val="00E759D3"/>
  </w:style>
  <w:style w:type="character" w:customStyle="1" w:styleId="WW8Num12z4">
    <w:name w:val="WW8Num12z4"/>
    <w:rsid w:val="00E759D3"/>
  </w:style>
  <w:style w:type="character" w:customStyle="1" w:styleId="WW8Num12z5">
    <w:name w:val="WW8Num12z5"/>
    <w:rsid w:val="00E759D3"/>
  </w:style>
  <w:style w:type="character" w:customStyle="1" w:styleId="WW8Num12z6">
    <w:name w:val="WW8Num12z6"/>
    <w:rsid w:val="00E759D3"/>
  </w:style>
  <w:style w:type="character" w:customStyle="1" w:styleId="WW8Num12z7">
    <w:name w:val="WW8Num12z7"/>
    <w:rsid w:val="00E759D3"/>
  </w:style>
  <w:style w:type="character" w:customStyle="1" w:styleId="WW8Num12z8">
    <w:name w:val="WW8Num12z8"/>
    <w:rsid w:val="00E759D3"/>
  </w:style>
  <w:style w:type="character" w:customStyle="1" w:styleId="WW8Num13z1">
    <w:name w:val="WW8Num13z1"/>
    <w:rsid w:val="00E759D3"/>
  </w:style>
  <w:style w:type="character" w:customStyle="1" w:styleId="WW8Num13z2">
    <w:name w:val="WW8Num13z2"/>
    <w:rsid w:val="00E759D3"/>
  </w:style>
  <w:style w:type="character" w:customStyle="1" w:styleId="WW8Num13z3">
    <w:name w:val="WW8Num13z3"/>
    <w:rsid w:val="00E759D3"/>
  </w:style>
  <w:style w:type="character" w:customStyle="1" w:styleId="WW8Num13z4">
    <w:name w:val="WW8Num13z4"/>
    <w:rsid w:val="00E759D3"/>
  </w:style>
  <w:style w:type="character" w:customStyle="1" w:styleId="WW8Num13z5">
    <w:name w:val="WW8Num13z5"/>
    <w:rsid w:val="00E759D3"/>
  </w:style>
  <w:style w:type="character" w:customStyle="1" w:styleId="WW8Num13z6">
    <w:name w:val="WW8Num13z6"/>
    <w:rsid w:val="00E759D3"/>
  </w:style>
  <w:style w:type="character" w:customStyle="1" w:styleId="WW8Num13z7">
    <w:name w:val="WW8Num13z7"/>
    <w:rsid w:val="00E759D3"/>
  </w:style>
  <w:style w:type="character" w:customStyle="1" w:styleId="WW8Num13z8">
    <w:name w:val="WW8Num13z8"/>
    <w:rsid w:val="00E759D3"/>
  </w:style>
  <w:style w:type="character" w:customStyle="1" w:styleId="WW8Num14z1">
    <w:name w:val="WW8Num14z1"/>
    <w:rsid w:val="00E759D3"/>
    <w:rPr>
      <w:rFonts w:ascii="Courier New" w:hAnsi="Courier New" w:cs="Courier New" w:hint="default"/>
    </w:rPr>
  </w:style>
  <w:style w:type="character" w:customStyle="1" w:styleId="WW8Num14z2">
    <w:name w:val="WW8Num14z2"/>
    <w:rsid w:val="00E759D3"/>
    <w:rPr>
      <w:rFonts w:ascii="Wingdings" w:hAnsi="Wingdings" w:cs="Wingdings" w:hint="default"/>
    </w:rPr>
  </w:style>
  <w:style w:type="character" w:customStyle="1" w:styleId="WW8Num15z1">
    <w:name w:val="WW8Num15z1"/>
    <w:rsid w:val="00E759D3"/>
    <w:rPr>
      <w:rFonts w:ascii="Courier New" w:hAnsi="Courier New" w:cs="Courier New" w:hint="default"/>
    </w:rPr>
  </w:style>
  <w:style w:type="character" w:customStyle="1" w:styleId="WW8Num15z3">
    <w:name w:val="WW8Num15z3"/>
    <w:rsid w:val="00E759D3"/>
    <w:rPr>
      <w:rFonts w:ascii="Symbol" w:hAnsi="Symbol" w:cs="Symbol" w:hint="default"/>
    </w:rPr>
  </w:style>
  <w:style w:type="character" w:customStyle="1" w:styleId="WW8Num16z1">
    <w:name w:val="WW8Num16z1"/>
    <w:rsid w:val="00E759D3"/>
  </w:style>
  <w:style w:type="character" w:customStyle="1" w:styleId="WW8Num16z2">
    <w:name w:val="WW8Num16z2"/>
    <w:rsid w:val="00E759D3"/>
  </w:style>
  <w:style w:type="character" w:customStyle="1" w:styleId="WW8Num16z3">
    <w:name w:val="WW8Num16z3"/>
    <w:rsid w:val="00E759D3"/>
  </w:style>
  <w:style w:type="character" w:customStyle="1" w:styleId="WW8Num16z4">
    <w:name w:val="WW8Num16z4"/>
    <w:rsid w:val="00E759D3"/>
  </w:style>
  <w:style w:type="character" w:customStyle="1" w:styleId="WW8Num16z5">
    <w:name w:val="WW8Num16z5"/>
    <w:rsid w:val="00E759D3"/>
  </w:style>
  <w:style w:type="character" w:customStyle="1" w:styleId="WW8Num16z6">
    <w:name w:val="WW8Num16z6"/>
    <w:rsid w:val="00E759D3"/>
  </w:style>
  <w:style w:type="character" w:customStyle="1" w:styleId="WW8Num16z7">
    <w:name w:val="WW8Num16z7"/>
    <w:rsid w:val="00E759D3"/>
  </w:style>
  <w:style w:type="character" w:customStyle="1" w:styleId="WW8Num16z8">
    <w:name w:val="WW8Num16z8"/>
    <w:rsid w:val="00E759D3"/>
  </w:style>
  <w:style w:type="character" w:customStyle="1" w:styleId="WW8Num17z1">
    <w:name w:val="WW8Num17z1"/>
    <w:rsid w:val="00E759D3"/>
    <w:rPr>
      <w:rFonts w:ascii="Courier New" w:hAnsi="Courier New" w:cs="Courier New" w:hint="default"/>
    </w:rPr>
  </w:style>
  <w:style w:type="character" w:customStyle="1" w:styleId="WW8Num17z3">
    <w:name w:val="WW8Num17z3"/>
    <w:rsid w:val="00E759D3"/>
    <w:rPr>
      <w:rFonts w:ascii="Symbol" w:hAnsi="Symbol" w:cs="Symbol" w:hint="default"/>
    </w:rPr>
  </w:style>
  <w:style w:type="character" w:customStyle="1" w:styleId="WW8Num18z0">
    <w:name w:val="WW8Num18z0"/>
    <w:rsid w:val="00E759D3"/>
    <w:rPr>
      <w:rFonts w:hint="default"/>
    </w:rPr>
  </w:style>
  <w:style w:type="character" w:customStyle="1" w:styleId="WW8Num18z1">
    <w:name w:val="WW8Num18z1"/>
    <w:rsid w:val="00E759D3"/>
  </w:style>
  <w:style w:type="character" w:customStyle="1" w:styleId="WW8Num18z2">
    <w:name w:val="WW8Num18z2"/>
    <w:rsid w:val="00E759D3"/>
  </w:style>
  <w:style w:type="character" w:customStyle="1" w:styleId="WW8Num18z3">
    <w:name w:val="WW8Num18z3"/>
    <w:rsid w:val="00E759D3"/>
  </w:style>
  <w:style w:type="character" w:customStyle="1" w:styleId="WW8Num18z4">
    <w:name w:val="WW8Num18z4"/>
    <w:rsid w:val="00E759D3"/>
  </w:style>
  <w:style w:type="character" w:customStyle="1" w:styleId="WW8Num18z5">
    <w:name w:val="WW8Num18z5"/>
    <w:rsid w:val="00E759D3"/>
  </w:style>
  <w:style w:type="character" w:customStyle="1" w:styleId="WW8Num18z6">
    <w:name w:val="WW8Num18z6"/>
    <w:rsid w:val="00E759D3"/>
  </w:style>
  <w:style w:type="character" w:customStyle="1" w:styleId="WW8Num18z7">
    <w:name w:val="WW8Num18z7"/>
    <w:rsid w:val="00E759D3"/>
  </w:style>
  <w:style w:type="character" w:customStyle="1" w:styleId="WW8Num18z8">
    <w:name w:val="WW8Num18z8"/>
    <w:rsid w:val="00E759D3"/>
  </w:style>
  <w:style w:type="character" w:customStyle="1" w:styleId="WW8Num19z0">
    <w:name w:val="WW8Num19z0"/>
    <w:rsid w:val="00E759D3"/>
    <w:rPr>
      <w:rFonts w:hint="default"/>
      <w:sz w:val="28"/>
      <w:szCs w:val="28"/>
      <w:lang w:val="uk-UA"/>
    </w:rPr>
  </w:style>
  <w:style w:type="character" w:customStyle="1" w:styleId="WW8Num19z1">
    <w:name w:val="WW8Num19z1"/>
    <w:rsid w:val="00E759D3"/>
  </w:style>
  <w:style w:type="character" w:customStyle="1" w:styleId="WW8Num19z2">
    <w:name w:val="WW8Num19z2"/>
    <w:rsid w:val="00E759D3"/>
  </w:style>
  <w:style w:type="character" w:customStyle="1" w:styleId="WW8Num19z3">
    <w:name w:val="WW8Num19z3"/>
    <w:rsid w:val="00E759D3"/>
  </w:style>
  <w:style w:type="character" w:customStyle="1" w:styleId="WW8Num19z4">
    <w:name w:val="WW8Num19z4"/>
    <w:rsid w:val="00E759D3"/>
  </w:style>
  <w:style w:type="character" w:customStyle="1" w:styleId="WW8Num19z5">
    <w:name w:val="WW8Num19z5"/>
    <w:rsid w:val="00E759D3"/>
  </w:style>
  <w:style w:type="character" w:customStyle="1" w:styleId="WW8Num19z6">
    <w:name w:val="WW8Num19z6"/>
    <w:rsid w:val="00E759D3"/>
  </w:style>
  <w:style w:type="character" w:customStyle="1" w:styleId="WW8Num19z7">
    <w:name w:val="WW8Num19z7"/>
    <w:rsid w:val="00E759D3"/>
  </w:style>
  <w:style w:type="character" w:customStyle="1" w:styleId="WW8Num19z8">
    <w:name w:val="WW8Num19z8"/>
    <w:rsid w:val="00E759D3"/>
  </w:style>
  <w:style w:type="character" w:customStyle="1" w:styleId="WW8Num20z0">
    <w:name w:val="WW8Num20z0"/>
    <w:rsid w:val="00E759D3"/>
    <w:rPr>
      <w:rFonts w:ascii="Times New Roman" w:eastAsia="Times New Roman" w:hAnsi="Times New Roman" w:cs="Times New Roman"/>
      <w:sz w:val="28"/>
      <w:szCs w:val="28"/>
      <w:lang w:val="uk-UA"/>
    </w:rPr>
  </w:style>
  <w:style w:type="character" w:customStyle="1" w:styleId="WW8Num20z1">
    <w:name w:val="WW8Num20z1"/>
    <w:rsid w:val="00E759D3"/>
  </w:style>
  <w:style w:type="character" w:customStyle="1" w:styleId="WW8Num20z2">
    <w:name w:val="WW8Num20z2"/>
    <w:rsid w:val="00E759D3"/>
  </w:style>
  <w:style w:type="character" w:customStyle="1" w:styleId="WW8Num20z3">
    <w:name w:val="WW8Num20z3"/>
    <w:rsid w:val="00E759D3"/>
  </w:style>
  <w:style w:type="character" w:customStyle="1" w:styleId="WW8Num20z4">
    <w:name w:val="WW8Num20z4"/>
    <w:rsid w:val="00E759D3"/>
  </w:style>
  <w:style w:type="character" w:customStyle="1" w:styleId="WW8Num20z5">
    <w:name w:val="WW8Num20z5"/>
    <w:rsid w:val="00E759D3"/>
  </w:style>
  <w:style w:type="character" w:customStyle="1" w:styleId="WW8Num20z6">
    <w:name w:val="WW8Num20z6"/>
    <w:rsid w:val="00E759D3"/>
  </w:style>
  <w:style w:type="character" w:customStyle="1" w:styleId="WW8Num20z7">
    <w:name w:val="WW8Num20z7"/>
    <w:rsid w:val="00E759D3"/>
  </w:style>
  <w:style w:type="character" w:customStyle="1" w:styleId="WW8Num20z8">
    <w:name w:val="WW8Num20z8"/>
    <w:rsid w:val="00E759D3"/>
  </w:style>
  <w:style w:type="character" w:customStyle="1" w:styleId="WW8Num21z0">
    <w:name w:val="WW8Num21z0"/>
    <w:rsid w:val="00E759D3"/>
    <w:rPr>
      <w:rFonts w:ascii="Symbol" w:hAnsi="Symbol" w:cs="Symbol" w:hint="default"/>
      <w:sz w:val="28"/>
      <w:szCs w:val="28"/>
      <w:lang w:val="uk-UA"/>
    </w:rPr>
  </w:style>
  <w:style w:type="character" w:customStyle="1" w:styleId="WW8Num21z1">
    <w:name w:val="WW8Num21z1"/>
    <w:rsid w:val="00E759D3"/>
    <w:rPr>
      <w:rFonts w:ascii="Courier New" w:hAnsi="Courier New" w:cs="Courier New" w:hint="default"/>
    </w:rPr>
  </w:style>
  <w:style w:type="character" w:customStyle="1" w:styleId="WW8Num21z2">
    <w:name w:val="WW8Num21z2"/>
    <w:rsid w:val="00E759D3"/>
    <w:rPr>
      <w:rFonts w:ascii="Wingdings" w:hAnsi="Wingdings" w:cs="Wingdings" w:hint="default"/>
    </w:rPr>
  </w:style>
  <w:style w:type="character" w:customStyle="1" w:styleId="WW8Num22z0">
    <w:name w:val="WW8Num22z0"/>
    <w:rsid w:val="00E759D3"/>
    <w:rPr>
      <w:rFonts w:ascii="Symbol" w:hAnsi="Symbol" w:cs="Symbol" w:hint="default"/>
    </w:rPr>
  </w:style>
  <w:style w:type="character" w:customStyle="1" w:styleId="WW8Num22z1">
    <w:name w:val="WW8Num22z1"/>
    <w:rsid w:val="00E759D3"/>
    <w:rPr>
      <w:rFonts w:ascii="Courier New" w:hAnsi="Courier New" w:cs="Courier New" w:hint="default"/>
    </w:rPr>
  </w:style>
  <w:style w:type="character" w:customStyle="1" w:styleId="WW8Num22z2">
    <w:name w:val="WW8Num22z2"/>
    <w:rsid w:val="00E759D3"/>
    <w:rPr>
      <w:rFonts w:ascii="Wingdings" w:hAnsi="Wingdings" w:cs="Wingdings" w:hint="default"/>
    </w:rPr>
  </w:style>
  <w:style w:type="character" w:customStyle="1" w:styleId="WW8Num23z0">
    <w:name w:val="WW8Num23z0"/>
    <w:rsid w:val="00E759D3"/>
    <w:rPr>
      <w:rFonts w:hint="default"/>
      <w:sz w:val="32"/>
      <w:szCs w:val="32"/>
      <w:lang w:val="uk-UA"/>
    </w:rPr>
  </w:style>
  <w:style w:type="character" w:customStyle="1" w:styleId="WW8Num23z1">
    <w:name w:val="WW8Num23z1"/>
    <w:rsid w:val="00E759D3"/>
  </w:style>
  <w:style w:type="character" w:customStyle="1" w:styleId="WW8Num23z2">
    <w:name w:val="WW8Num23z2"/>
    <w:rsid w:val="00E759D3"/>
  </w:style>
  <w:style w:type="character" w:customStyle="1" w:styleId="WW8Num23z3">
    <w:name w:val="WW8Num23z3"/>
    <w:rsid w:val="00E759D3"/>
  </w:style>
  <w:style w:type="character" w:customStyle="1" w:styleId="WW8Num23z4">
    <w:name w:val="WW8Num23z4"/>
    <w:rsid w:val="00E759D3"/>
  </w:style>
  <w:style w:type="character" w:customStyle="1" w:styleId="WW8Num23z5">
    <w:name w:val="WW8Num23z5"/>
    <w:rsid w:val="00E759D3"/>
  </w:style>
  <w:style w:type="character" w:customStyle="1" w:styleId="WW8Num23z6">
    <w:name w:val="WW8Num23z6"/>
    <w:rsid w:val="00E759D3"/>
  </w:style>
  <w:style w:type="character" w:customStyle="1" w:styleId="WW8Num23z7">
    <w:name w:val="WW8Num23z7"/>
    <w:rsid w:val="00E759D3"/>
  </w:style>
  <w:style w:type="character" w:customStyle="1" w:styleId="WW8Num23z8">
    <w:name w:val="WW8Num23z8"/>
    <w:rsid w:val="00E759D3"/>
  </w:style>
  <w:style w:type="character" w:customStyle="1" w:styleId="WW8Num24z0">
    <w:name w:val="WW8Num24z0"/>
    <w:rsid w:val="00E759D3"/>
    <w:rPr>
      <w:rFonts w:ascii="Wingdings" w:hAnsi="Wingdings" w:cs="Wingdings" w:hint="default"/>
    </w:rPr>
  </w:style>
  <w:style w:type="character" w:customStyle="1" w:styleId="WW8Num24z1">
    <w:name w:val="WW8Num24z1"/>
    <w:rsid w:val="00E759D3"/>
    <w:rPr>
      <w:rFonts w:ascii="Courier New" w:hAnsi="Courier New" w:cs="Courier New" w:hint="default"/>
    </w:rPr>
  </w:style>
  <w:style w:type="character" w:customStyle="1" w:styleId="WW8Num24z3">
    <w:name w:val="WW8Num24z3"/>
    <w:rsid w:val="00E759D3"/>
    <w:rPr>
      <w:rFonts w:ascii="Symbol" w:hAnsi="Symbol" w:cs="Symbol" w:hint="default"/>
    </w:rPr>
  </w:style>
  <w:style w:type="character" w:customStyle="1" w:styleId="WW8Num25z0">
    <w:name w:val="WW8Num25z0"/>
    <w:rsid w:val="00E759D3"/>
    <w:rPr>
      <w:rFonts w:ascii="Wingdings" w:hAnsi="Wingdings" w:cs="Wingdings" w:hint="default"/>
    </w:rPr>
  </w:style>
  <w:style w:type="character" w:customStyle="1" w:styleId="WW8Num25z1">
    <w:name w:val="WW8Num25z1"/>
    <w:rsid w:val="00E759D3"/>
    <w:rPr>
      <w:rFonts w:ascii="Courier New" w:hAnsi="Courier New" w:cs="Courier New" w:hint="default"/>
    </w:rPr>
  </w:style>
  <w:style w:type="character" w:customStyle="1" w:styleId="WW8Num25z3">
    <w:name w:val="WW8Num25z3"/>
    <w:rsid w:val="00E759D3"/>
    <w:rPr>
      <w:rFonts w:ascii="Symbol" w:hAnsi="Symbol" w:cs="Symbol" w:hint="default"/>
    </w:rPr>
  </w:style>
  <w:style w:type="character" w:customStyle="1" w:styleId="WW8Num26z0">
    <w:name w:val="WW8Num26z0"/>
    <w:rsid w:val="00E759D3"/>
    <w:rPr>
      <w:rFonts w:hint="default"/>
    </w:rPr>
  </w:style>
  <w:style w:type="character" w:customStyle="1" w:styleId="WW8Num26z1">
    <w:name w:val="WW8Num26z1"/>
    <w:rsid w:val="00E759D3"/>
  </w:style>
  <w:style w:type="character" w:customStyle="1" w:styleId="WW8Num26z2">
    <w:name w:val="WW8Num26z2"/>
    <w:rsid w:val="00E759D3"/>
  </w:style>
  <w:style w:type="character" w:customStyle="1" w:styleId="WW8Num26z3">
    <w:name w:val="WW8Num26z3"/>
    <w:rsid w:val="00E759D3"/>
  </w:style>
  <w:style w:type="character" w:customStyle="1" w:styleId="WW8Num26z4">
    <w:name w:val="WW8Num26z4"/>
    <w:rsid w:val="00E759D3"/>
  </w:style>
  <w:style w:type="character" w:customStyle="1" w:styleId="WW8Num26z5">
    <w:name w:val="WW8Num26z5"/>
    <w:rsid w:val="00E759D3"/>
  </w:style>
  <w:style w:type="character" w:customStyle="1" w:styleId="WW8Num26z6">
    <w:name w:val="WW8Num26z6"/>
    <w:rsid w:val="00E759D3"/>
  </w:style>
  <w:style w:type="character" w:customStyle="1" w:styleId="WW8Num26z7">
    <w:name w:val="WW8Num26z7"/>
    <w:rsid w:val="00E759D3"/>
  </w:style>
  <w:style w:type="character" w:customStyle="1" w:styleId="WW8Num26z8">
    <w:name w:val="WW8Num26z8"/>
    <w:rsid w:val="00E759D3"/>
  </w:style>
  <w:style w:type="character" w:customStyle="1" w:styleId="WW8Num27z0">
    <w:name w:val="WW8Num27z0"/>
    <w:rsid w:val="00E759D3"/>
    <w:rPr>
      <w:rFonts w:ascii="Symbol" w:hAnsi="Symbol" w:cs="Symbol" w:hint="default"/>
    </w:rPr>
  </w:style>
  <w:style w:type="character" w:customStyle="1" w:styleId="WW8Num27z1">
    <w:name w:val="WW8Num27z1"/>
    <w:rsid w:val="00E759D3"/>
    <w:rPr>
      <w:rFonts w:ascii="Courier New" w:hAnsi="Courier New" w:cs="Courier New" w:hint="default"/>
    </w:rPr>
  </w:style>
  <w:style w:type="character" w:customStyle="1" w:styleId="WW8Num27z2">
    <w:name w:val="WW8Num27z2"/>
    <w:rsid w:val="00E759D3"/>
    <w:rPr>
      <w:rFonts w:ascii="Wingdings" w:hAnsi="Wingdings" w:cs="Wingdings" w:hint="default"/>
    </w:rPr>
  </w:style>
  <w:style w:type="character" w:customStyle="1" w:styleId="WW8Num28z0">
    <w:name w:val="WW8Num28z0"/>
    <w:rsid w:val="00E759D3"/>
    <w:rPr>
      <w:rFonts w:ascii="Wingdings" w:hAnsi="Wingdings" w:cs="Wingdings" w:hint="default"/>
    </w:rPr>
  </w:style>
  <w:style w:type="character" w:customStyle="1" w:styleId="WW8Num28z1">
    <w:name w:val="WW8Num28z1"/>
    <w:rsid w:val="00E759D3"/>
  </w:style>
  <w:style w:type="character" w:customStyle="1" w:styleId="WW8Num28z2">
    <w:name w:val="WW8Num28z2"/>
    <w:rsid w:val="00E759D3"/>
  </w:style>
  <w:style w:type="character" w:customStyle="1" w:styleId="WW8Num28z3">
    <w:name w:val="WW8Num28z3"/>
    <w:rsid w:val="00E759D3"/>
  </w:style>
  <w:style w:type="character" w:customStyle="1" w:styleId="WW8Num28z4">
    <w:name w:val="WW8Num28z4"/>
    <w:rsid w:val="00E759D3"/>
  </w:style>
  <w:style w:type="character" w:customStyle="1" w:styleId="WW8Num28z5">
    <w:name w:val="WW8Num28z5"/>
    <w:rsid w:val="00E759D3"/>
  </w:style>
  <w:style w:type="character" w:customStyle="1" w:styleId="WW8Num28z6">
    <w:name w:val="WW8Num28z6"/>
    <w:rsid w:val="00E759D3"/>
  </w:style>
  <w:style w:type="character" w:customStyle="1" w:styleId="WW8Num28z7">
    <w:name w:val="WW8Num28z7"/>
    <w:rsid w:val="00E759D3"/>
  </w:style>
  <w:style w:type="character" w:customStyle="1" w:styleId="WW8Num28z8">
    <w:name w:val="WW8Num28z8"/>
    <w:rsid w:val="00E759D3"/>
  </w:style>
  <w:style w:type="character" w:customStyle="1" w:styleId="WW8Num29z0">
    <w:name w:val="WW8Num29z0"/>
    <w:rsid w:val="00E759D3"/>
    <w:rPr>
      <w:rFonts w:hint="default"/>
      <w:sz w:val="28"/>
      <w:szCs w:val="28"/>
      <w:lang w:val="uk-UA"/>
    </w:rPr>
  </w:style>
  <w:style w:type="character" w:customStyle="1" w:styleId="WW8Num29z1">
    <w:name w:val="WW8Num29z1"/>
    <w:rsid w:val="00E759D3"/>
  </w:style>
  <w:style w:type="character" w:customStyle="1" w:styleId="WW8Num29z2">
    <w:name w:val="WW8Num29z2"/>
    <w:rsid w:val="00E759D3"/>
  </w:style>
  <w:style w:type="character" w:customStyle="1" w:styleId="WW8Num29z3">
    <w:name w:val="WW8Num29z3"/>
    <w:rsid w:val="00E759D3"/>
  </w:style>
  <w:style w:type="character" w:customStyle="1" w:styleId="WW8Num29z4">
    <w:name w:val="WW8Num29z4"/>
    <w:rsid w:val="00E759D3"/>
  </w:style>
  <w:style w:type="character" w:customStyle="1" w:styleId="WW8Num29z5">
    <w:name w:val="WW8Num29z5"/>
    <w:rsid w:val="00E759D3"/>
  </w:style>
  <w:style w:type="character" w:customStyle="1" w:styleId="WW8Num29z6">
    <w:name w:val="WW8Num29z6"/>
    <w:rsid w:val="00E759D3"/>
  </w:style>
  <w:style w:type="character" w:customStyle="1" w:styleId="WW8Num29z7">
    <w:name w:val="WW8Num29z7"/>
    <w:rsid w:val="00E759D3"/>
  </w:style>
  <w:style w:type="character" w:customStyle="1" w:styleId="WW8Num29z8">
    <w:name w:val="WW8Num29z8"/>
    <w:rsid w:val="00E759D3"/>
  </w:style>
  <w:style w:type="character" w:customStyle="1" w:styleId="WW8Num30z0">
    <w:name w:val="WW8Num30z0"/>
    <w:rsid w:val="00E759D3"/>
  </w:style>
  <w:style w:type="character" w:customStyle="1" w:styleId="WW8Num30z1">
    <w:name w:val="WW8Num30z1"/>
    <w:rsid w:val="00E759D3"/>
  </w:style>
  <w:style w:type="character" w:customStyle="1" w:styleId="WW8Num30z2">
    <w:name w:val="WW8Num30z2"/>
    <w:rsid w:val="00E759D3"/>
  </w:style>
  <w:style w:type="character" w:customStyle="1" w:styleId="WW8Num30z3">
    <w:name w:val="WW8Num30z3"/>
    <w:rsid w:val="00E759D3"/>
  </w:style>
  <w:style w:type="character" w:customStyle="1" w:styleId="WW8Num30z4">
    <w:name w:val="WW8Num30z4"/>
    <w:rsid w:val="00E759D3"/>
  </w:style>
  <w:style w:type="character" w:customStyle="1" w:styleId="WW8Num30z5">
    <w:name w:val="WW8Num30z5"/>
    <w:rsid w:val="00E759D3"/>
  </w:style>
  <w:style w:type="character" w:customStyle="1" w:styleId="WW8Num30z6">
    <w:name w:val="WW8Num30z6"/>
    <w:rsid w:val="00E759D3"/>
  </w:style>
  <w:style w:type="character" w:customStyle="1" w:styleId="WW8Num30z7">
    <w:name w:val="WW8Num30z7"/>
    <w:rsid w:val="00E759D3"/>
  </w:style>
  <w:style w:type="character" w:customStyle="1" w:styleId="WW8Num30z8">
    <w:name w:val="WW8Num30z8"/>
    <w:rsid w:val="00E759D3"/>
  </w:style>
  <w:style w:type="character" w:customStyle="1" w:styleId="WW8Num31z0">
    <w:name w:val="WW8Num31z0"/>
    <w:rsid w:val="00E759D3"/>
    <w:rPr>
      <w:rFonts w:hint="default"/>
    </w:rPr>
  </w:style>
  <w:style w:type="character" w:customStyle="1" w:styleId="WW8Num31z1">
    <w:name w:val="WW8Num31z1"/>
    <w:rsid w:val="00E759D3"/>
  </w:style>
  <w:style w:type="character" w:customStyle="1" w:styleId="WW8Num31z2">
    <w:name w:val="WW8Num31z2"/>
    <w:rsid w:val="00E759D3"/>
  </w:style>
  <w:style w:type="character" w:customStyle="1" w:styleId="WW8Num31z3">
    <w:name w:val="WW8Num31z3"/>
    <w:rsid w:val="00E759D3"/>
  </w:style>
  <w:style w:type="character" w:customStyle="1" w:styleId="WW8Num31z4">
    <w:name w:val="WW8Num31z4"/>
    <w:rsid w:val="00E759D3"/>
  </w:style>
  <w:style w:type="character" w:customStyle="1" w:styleId="WW8Num31z5">
    <w:name w:val="WW8Num31z5"/>
    <w:rsid w:val="00E759D3"/>
  </w:style>
  <w:style w:type="character" w:customStyle="1" w:styleId="WW8Num31z6">
    <w:name w:val="WW8Num31z6"/>
    <w:rsid w:val="00E759D3"/>
  </w:style>
  <w:style w:type="character" w:customStyle="1" w:styleId="WW8Num31z7">
    <w:name w:val="WW8Num31z7"/>
    <w:rsid w:val="00E759D3"/>
  </w:style>
  <w:style w:type="character" w:customStyle="1" w:styleId="WW8Num31z8">
    <w:name w:val="WW8Num31z8"/>
    <w:rsid w:val="00E759D3"/>
  </w:style>
  <w:style w:type="character" w:customStyle="1" w:styleId="WW8Num32z0">
    <w:name w:val="WW8Num32z0"/>
    <w:rsid w:val="00E759D3"/>
    <w:rPr>
      <w:rFonts w:hint="default"/>
    </w:rPr>
  </w:style>
  <w:style w:type="character" w:customStyle="1" w:styleId="WW8Num32z1">
    <w:name w:val="WW8Num32z1"/>
    <w:rsid w:val="00E759D3"/>
  </w:style>
  <w:style w:type="character" w:customStyle="1" w:styleId="WW8Num32z2">
    <w:name w:val="WW8Num32z2"/>
    <w:rsid w:val="00E759D3"/>
  </w:style>
  <w:style w:type="character" w:customStyle="1" w:styleId="WW8Num32z3">
    <w:name w:val="WW8Num32z3"/>
    <w:rsid w:val="00E759D3"/>
  </w:style>
  <w:style w:type="character" w:customStyle="1" w:styleId="WW8Num32z4">
    <w:name w:val="WW8Num32z4"/>
    <w:rsid w:val="00E759D3"/>
  </w:style>
  <w:style w:type="character" w:customStyle="1" w:styleId="WW8Num32z5">
    <w:name w:val="WW8Num32z5"/>
    <w:rsid w:val="00E759D3"/>
  </w:style>
  <w:style w:type="character" w:customStyle="1" w:styleId="WW8Num32z6">
    <w:name w:val="WW8Num32z6"/>
    <w:rsid w:val="00E759D3"/>
  </w:style>
  <w:style w:type="character" w:customStyle="1" w:styleId="WW8Num32z7">
    <w:name w:val="WW8Num32z7"/>
    <w:rsid w:val="00E759D3"/>
  </w:style>
  <w:style w:type="character" w:customStyle="1" w:styleId="WW8Num32z8">
    <w:name w:val="WW8Num32z8"/>
    <w:rsid w:val="00E759D3"/>
  </w:style>
  <w:style w:type="character" w:customStyle="1" w:styleId="WW8Num33z0">
    <w:name w:val="WW8Num33z0"/>
    <w:rsid w:val="00E759D3"/>
    <w:rPr>
      <w:rFonts w:ascii="Wingdings" w:hAnsi="Wingdings" w:cs="Wingdings" w:hint="default"/>
    </w:rPr>
  </w:style>
  <w:style w:type="character" w:customStyle="1" w:styleId="WW8Num33z1">
    <w:name w:val="WW8Num33z1"/>
    <w:rsid w:val="00E759D3"/>
    <w:rPr>
      <w:rFonts w:ascii="Courier New" w:hAnsi="Courier New" w:cs="Courier New" w:hint="default"/>
    </w:rPr>
  </w:style>
  <w:style w:type="character" w:customStyle="1" w:styleId="WW8Num33z3">
    <w:name w:val="WW8Num33z3"/>
    <w:rsid w:val="00E759D3"/>
    <w:rPr>
      <w:rFonts w:ascii="Symbol" w:hAnsi="Symbol" w:cs="Symbol" w:hint="default"/>
    </w:rPr>
  </w:style>
  <w:style w:type="character" w:customStyle="1" w:styleId="WW8Num34z0">
    <w:name w:val="WW8Num34z0"/>
    <w:rsid w:val="00E759D3"/>
    <w:rPr>
      <w:rFonts w:ascii="Times New Roman" w:eastAsia="Times New Roman" w:hAnsi="Times New Roman" w:cs="Times New Roman" w:hint="default"/>
    </w:rPr>
  </w:style>
  <w:style w:type="character" w:customStyle="1" w:styleId="WW8Num34z1">
    <w:name w:val="WW8Num34z1"/>
    <w:rsid w:val="00E759D3"/>
    <w:rPr>
      <w:rFonts w:ascii="Courier New" w:hAnsi="Courier New" w:cs="Courier New" w:hint="default"/>
    </w:rPr>
  </w:style>
  <w:style w:type="character" w:customStyle="1" w:styleId="WW8Num34z2">
    <w:name w:val="WW8Num34z2"/>
    <w:rsid w:val="00E759D3"/>
    <w:rPr>
      <w:rFonts w:ascii="Wingdings" w:hAnsi="Wingdings" w:cs="Wingdings" w:hint="default"/>
    </w:rPr>
  </w:style>
  <w:style w:type="character" w:customStyle="1" w:styleId="WW8Num34z3">
    <w:name w:val="WW8Num34z3"/>
    <w:rsid w:val="00E759D3"/>
    <w:rPr>
      <w:rFonts w:ascii="Symbol" w:hAnsi="Symbol" w:cs="Symbol" w:hint="default"/>
    </w:rPr>
  </w:style>
  <w:style w:type="character" w:customStyle="1" w:styleId="WW8Num35z0">
    <w:name w:val="WW8Num35z0"/>
    <w:rsid w:val="00E759D3"/>
    <w:rPr>
      <w:rFonts w:hint="default"/>
    </w:rPr>
  </w:style>
  <w:style w:type="character" w:customStyle="1" w:styleId="WW8Num35z1">
    <w:name w:val="WW8Num35z1"/>
    <w:rsid w:val="00E759D3"/>
  </w:style>
  <w:style w:type="character" w:customStyle="1" w:styleId="WW8Num35z2">
    <w:name w:val="WW8Num35z2"/>
    <w:rsid w:val="00E759D3"/>
  </w:style>
  <w:style w:type="character" w:customStyle="1" w:styleId="WW8Num35z3">
    <w:name w:val="WW8Num35z3"/>
    <w:rsid w:val="00E759D3"/>
  </w:style>
  <w:style w:type="character" w:customStyle="1" w:styleId="WW8Num35z4">
    <w:name w:val="WW8Num35z4"/>
    <w:rsid w:val="00E759D3"/>
  </w:style>
  <w:style w:type="character" w:customStyle="1" w:styleId="WW8Num35z5">
    <w:name w:val="WW8Num35z5"/>
    <w:rsid w:val="00E759D3"/>
  </w:style>
  <w:style w:type="character" w:customStyle="1" w:styleId="WW8Num35z6">
    <w:name w:val="WW8Num35z6"/>
    <w:rsid w:val="00E759D3"/>
  </w:style>
  <w:style w:type="character" w:customStyle="1" w:styleId="WW8Num35z7">
    <w:name w:val="WW8Num35z7"/>
    <w:rsid w:val="00E759D3"/>
  </w:style>
  <w:style w:type="character" w:customStyle="1" w:styleId="WW8Num35z8">
    <w:name w:val="WW8Num35z8"/>
    <w:rsid w:val="00E759D3"/>
  </w:style>
  <w:style w:type="character" w:customStyle="1" w:styleId="WW8Num36z0">
    <w:name w:val="WW8Num36z0"/>
    <w:rsid w:val="00E759D3"/>
    <w:rPr>
      <w:rFonts w:hint="default"/>
    </w:rPr>
  </w:style>
  <w:style w:type="character" w:customStyle="1" w:styleId="WW8Num36z1">
    <w:name w:val="WW8Num36z1"/>
    <w:rsid w:val="00E759D3"/>
  </w:style>
  <w:style w:type="character" w:customStyle="1" w:styleId="WW8Num36z2">
    <w:name w:val="WW8Num36z2"/>
    <w:rsid w:val="00E759D3"/>
  </w:style>
  <w:style w:type="character" w:customStyle="1" w:styleId="WW8Num36z3">
    <w:name w:val="WW8Num36z3"/>
    <w:rsid w:val="00E759D3"/>
  </w:style>
  <w:style w:type="character" w:customStyle="1" w:styleId="WW8Num36z4">
    <w:name w:val="WW8Num36z4"/>
    <w:rsid w:val="00E759D3"/>
  </w:style>
  <w:style w:type="character" w:customStyle="1" w:styleId="WW8Num36z5">
    <w:name w:val="WW8Num36z5"/>
    <w:rsid w:val="00E759D3"/>
  </w:style>
  <w:style w:type="character" w:customStyle="1" w:styleId="WW8Num36z6">
    <w:name w:val="WW8Num36z6"/>
    <w:rsid w:val="00E759D3"/>
  </w:style>
  <w:style w:type="character" w:customStyle="1" w:styleId="WW8Num36z7">
    <w:name w:val="WW8Num36z7"/>
    <w:rsid w:val="00E759D3"/>
  </w:style>
  <w:style w:type="character" w:customStyle="1" w:styleId="WW8Num36z8">
    <w:name w:val="WW8Num36z8"/>
    <w:rsid w:val="00E759D3"/>
  </w:style>
  <w:style w:type="character" w:customStyle="1" w:styleId="WW8Num37z0">
    <w:name w:val="WW8Num37z0"/>
    <w:rsid w:val="00E759D3"/>
    <w:rPr>
      <w:rFonts w:ascii="Wingdings" w:hAnsi="Wingdings" w:cs="Wingdings" w:hint="default"/>
    </w:rPr>
  </w:style>
  <w:style w:type="character" w:customStyle="1" w:styleId="WW8Num37z1">
    <w:name w:val="WW8Num37z1"/>
    <w:rsid w:val="00E759D3"/>
  </w:style>
  <w:style w:type="character" w:customStyle="1" w:styleId="WW8Num37z2">
    <w:name w:val="WW8Num37z2"/>
    <w:rsid w:val="00E759D3"/>
  </w:style>
  <w:style w:type="character" w:customStyle="1" w:styleId="WW8Num37z3">
    <w:name w:val="WW8Num37z3"/>
    <w:rsid w:val="00E759D3"/>
  </w:style>
  <w:style w:type="character" w:customStyle="1" w:styleId="WW8Num37z4">
    <w:name w:val="WW8Num37z4"/>
    <w:rsid w:val="00E759D3"/>
  </w:style>
  <w:style w:type="character" w:customStyle="1" w:styleId="WW8Num37z5">
    <w:name w:val="WW8Num37z5"/>
    <w:rsid w:val="00E759D3"/>
  </w:style>
  <w:style w:type="character" w:customStyle="1" w:styleId="WW8Num37z6">
    <w:name w:val="WW8Num37z6"/>
    <w:rsid w:val="00E759D3"/>
  </w:style>
  <w:style w:type="character" w:customStyle="1" w:styleId="WW8Num37z7">
    <w:name w:val="WW8Num37z7"/>
    <w:rsid w:val="00E759D3"/>
  </w:style>
  <w:style w:type="character" w:customStyle="1" w:styleId="WW8Num37z8">
    <w:name w:val="WW8Num37z8"/>
    <w:rsid w:val="00E759D3"/>
  </w:style>
  <w:style w:type="character" w:customStyle="1" w:styleId="WW8Num38z0">
    <w:name w:val="WW8Num38z0"/>
    <w:rsid w:val="00E759D3"/>
    <w:rPr>
      <w:rFonts w:hint="default"/>
    </w:rPr>
  </w:style>
  <w:style w:type="character" w:customStyle="1" w:styleId="WW8Num38z1">
    <w:name w:val="WW8Num38z1"/>
    <w:rsid w:val="00E759D3"/>
  </w:style>
  <w:style w:type="character" w:customStyle="1" w:styleId="WW8Num38z2">
    <w:name w:val="WW8Num38z2"/>
    <w:rsid w:val="00E759D3"/>
  </w:style>
  <w:style w:type="character" w:customStyle="1" w:styleId="WW8Num38z3">
    <w:name w:val="WW8Num38z3"/>
    <w:rsid w:val="00E759D3"/>
  </w:style>
  <w:style w:type="character" w:customStyle="1" w:styleId="WW8Num38z4">
    <w:name w:val="WW8Num38z4"/>
    <w:rsid w:val="00E759D3"/>
  </w:style>
  <w:style w:type="character" w:customStyle="1" w:styleId="WW8Num38z5">
    <w:name w:val="WW8Num38z5"/>
    <w:rsid w:val="00E759D3"/>
  </w:style>
  <w:style w:type="character" w:customStyle="1" w:styleId="WW8Num38z6">
    <w:name w:val="WW8Num38z6"/>
    <w:rsid w:val="00E759D3"/>
  </w:style>
  <w:style w:type="character" w:customStyle="1" w:styleId="WW8Num38z7">
    <w:name w:val="WW8Num38z7"/>
    <w:rsid w:val="00E759D3"/>
  </w:style>
  <w:style w:type="character" w:customStyle="1" w:styleId="WW8Num38z8">
    <w:name w:val="WW8Num38z8"/>
    <w:rsid w:val="00E759D3"/>
  </w:style>
  <w:style w:type="character" w:customStyle="1" w:styleId="WW8Num39z0">
    <w:name w:val="WW8Num39z0"/>
    <w:rsid w:val="00E759D3"/>
    <w:rPr>
      <w:rFonts w:ascii="Wingdings" w:hAnsi="Wingdings" w:cs="Wingdings" w:hint="default"/>
    </w:rPr>
  </w:style>
  <w:style w:type="character" w:customStyle="1" w:styleId="WW8Num39z1">
    <w:name w:val="WW8Num39z1"/>
    <w:rsid w:val="00E759D3"/>
    <w:rPr>
      <w:rFonts w:ascii="Courier New" w:hAnsi="Courier New" w:cs="Courier New" w:hint="default"/>
    </w:rPr>
  </w:style>
  <w:style w:type="character" w:customStyle="1" w:styleId="WW8Num39z3">
    <w:name w:val="WW8Num39z3"/>
    <w:rsid w:val="00E759D3"/>
    <w:rPr>
      <w:rFonts w:ascii="Symbol" w:hAnsi="Symbol" w:cs="Symbol" w:hint="default"/>
    </w:rPr>
  </w:style>
  <w:style w:type="character" w:customStyle="1" w:styleId="WW8Num40z0">
    <w:name w:val="WW8Num40z0"/>
    <w:rsid w:val="00E759D3"/>
    <w:rPr>
      <w:rFonts w:ascii="Wingdings" w:hAnsi="Wingdings" w:cs="Wingdings" w:hint="default"/>
    </w:rPr>
  </w:style>
  <w:style w:type="character" w:customStyle="1" w:styleId="WW8Num40z1">
    <w:name w:val="WW8Num40z1"/>
    <w:rsid w:val="00E759D3"/>
    <w:rPr>
      <w:rFonts w:ascii="Courier New" w:hAnsi="Courier New" w:cs="Courier New" w:hint="default"/>
    </w:rPr>
  </w:style>
  <w:style w:type="character" w:customStyle="1" w:styleId="WW8Num40z3">
    <w:name w:val="WW8Num40z3"/>
    <w:rsid w:val="00E759D3"/>
    <w:rPr>
      <w:rFonts w:ascii="Symbol" w:hAnsi="Symbol" w:cs="Symbol" w:hint="default"/>
    </w:rPr>
  </w:style>
  <w:style w:type="character" w:customStyle="1" w:styleId="WW8Num41z0">
    <w:name w:val="WW8Num41z0"/>
    <w:rsid w:val="00E759D3"/>
    <w:rPr>
      <w:rFonts w:hint="default"/>
      <w:sz w:val="32"/>
      <w:szCs w:val="32"/>
      <w:lang w:val="uk-UA"/>
    </w:rPr>
  </w:style>
  <w:style w:type="character" w:customStyle="1" w:styleId="WW8Num41z1">
    <w:name w:val="WW8Num41z1"/>
    <w:rsid w:val="00E759D3"/>
  </w:style>
  <w:style w:type="character" w:customStyle="1" w:styleId="WW8Num41z2">
    <w:name w:val="WW8Num41z2"/>
    <w:rsid w:val="00E759D3"/>
  </w:style>
  <w:style w:type="character" w:customStyle="1" w:styleId="WW8Num41z3">
    <w:name w:val="WW8Num41z3"/>
    <w:rsid w:val="00E759D3"/>
  </w:style>
  <w:style w:type="character" w:customStyle="1" w:styleId="WW8Num41z4">
    <w:name w:val="WW8Num41z4"/>
    <w:rsid w:val="00E759D3"/>
  </w:style>
  <w:style w:type="character" w:customStyle="1" w:styleId="WW8Num41z5">
    <w:name w:val="WW8Num41z5"/>
    <w:rsid w:val="00E759D3"/>
  </w:style>
  <w:style w:type="character" w:customStyle="1" w:styleId="WW8Num41z6">
    <w:name w:val="WW8Num41z6"/>
    <w:rsid w:val="00E759D3"/>
  </w:style>
  <w:style w:type="character" w:customStyle="1" w:styleId="WW8Num41z7">
    <w:name w:val="WW8Num41z7"/>
    <w:rsid w:val="00E759D3"/>
  </w:style>
  <w:style w:type="character" w:customStyle="1" w:styleId="WW8Num41z8">
    <w:name w:val="WW8Num41z8"/>
    <w:rsid w:val="00E759D3"/>
  </w:style>
  <w:style w:type="character" w:customStyle="1" w:styleId="19">
    <w:name w:val="Основной шрифт абзаца1"/>
    <w:rsid w:val="00E759D3"/>
  </w:style>
  <w:style w:type="character" w:customStyle="1" w:styleId="apple-style-span">
    <w:name w:val="apple-style-span"/>
    <w:rsid w:val="00E759D3"/>
  </w:style>
  <w:style w:type="character" w:customStyle="1" w:styleId="aff">
    <w:name w:val="Без интервала Знак"/>
    <w:rsid w:val="00E759D3"/>
  </w:style>
  <w:style w:type="paragraph" w:customStyle="1" w:styleId="aff0">
    <w:name w:val="Заголовок"/>
    <w:basedOn w:val="a"/>
    <w:next w:val="a7"/>
    <w:rsid w:val="00E759D3"/>
    <w:pPr>
      <w:keepNext/>
      <w:spacing w:before="240" w:beforeAutospacing="0" w:after="120" w:afterAutospacing="0"/>
    </w:pPr>
    <w:rPr>
      <w:rFonts w:ascii="Liberation Sans" w:eastAsia="Microsoft YaHei" w:hAnsi="Liberation Sans" w:cs="Mangal"/>
      <w:sz w:val="28"/>
      <w:szCs w:val="28"/>
      <w:lang w:eastAsia="zh-CN"/>
    </w:rPr>
  </w:style>
  <w:style w:type="paragraph" w:customStyle="1" w:styleId="34">
    <w:name w:val="Указатель3"/>
    <w:basedOn w:val="a"/>
    <w:rsid w:val="00E759D3"/>
    <w:pPr>
      <w:suppressLineNumbers/>
      <w:spacing w:before="0" w:beforeAutospacing="0" w:after="0" w:afterAutospacing="0"/>
    </w:pPr>
    <w:rPr>
      <w:rFonts w:cs="Mangal"/>
      <w:lang w:eastAsia="zh-CN"/>
    </w:rPr>
  </w:style>
  <w:style w:type="paragraph" w:customStyle="1" w:styleId="2f">
    <w:name w:val="Название объекта2"/>
    <w:basedOn w:val="a"/>
    <w:rsid w:val="00E759D3"/>
    <w:pPr>
      <w:suppressLineNumbers/>
      <w:spacing w:before="120" w:beforeAutospacing="0" w:after="120" w:afterAutospacing="0"/>
    </w:pPr>
    <w:rPr>
      <w:rFonts w:cs="Mangal"/>
      <w:i/>
      <w:iCs/>
      <w:lang w:eastAsia="zh-CN"/>
    </w:rPr>
  </w:style>
  <w:style w:type="paragraph" w:customStyle="1" w:styleId="2f0">
    <w:name w:val="Указатель2"/>
    <w:basedOn w:val="a"/>
    <w:rsid w:val="00E759D3"/>
    <w:pPr>
      <w:suppressLineNumbers/>
      <w:spacing w:before="0" w:beforeAutospacing="0" w:after="0" w:afterAutospacing="0"/>
    </w:pPr>
    <w:rPr>
      <w:rFonts w:cs="Mangal"/>
      <w:lang w:eastAsia="zh-CN"/>
    </w:rPr>
  </w:style>
  <w:style w:type="paragraph" w:customStyle="1" w:styleId="1a">
    <w:name w:val="Название объекта1"/>
    <w:basedOn w:val="a"/>
    <w:rsid w:val="00E759D3"/>
    <w:pPr>
      <w:suppressLineNumbers/>
      <w:spacing w:before="120" w:beforeAutospacing="0" w:after="120" w:afterAutospacing="0"/>
    </w:pPr>
    <w:rPr>
      <w:rFonts w:cs="Mangal"/>
      <w:i/>
      <w:iCs/>
      <w:lang w:eastAsia="zh-CN"/>
    </w:rPr>
  </w:style>
  <w:style w:type="paragraph" w:customStyle="1" w:styleId="1b">
    <w:name w:val="Указатель1"/>
    <w:basedOn w:val="a"/>
    <w:rsid w:val="00E759D3"/>
    <w:pPr>
      <w:suppressLineNumbers/>
      <w:spacing w:before="0" w:beforeAutospacing="0" w:after="0" w:afterAutospacing="0"/>
    </w:pPr>
    <w:rPr>
      <w:rFonts w:cs="Mangal"/>
      <w:lang w:eastAsia="zh-CN"/>
    </w:rPr>
  </w:style>
  <w:style w:type="paragraph" w:customStyle="1" w:styleId="aff1">
    <w:name w:val="Содержимое таблицы"/>
    <w:basedOn w:val="a"/>
    <w:rsid w:val="00E759D3"/>
    <w:pPr>
      <w:suppressLineNumbers/>
      <w:spacing w:before="0" w:beforeAutospacing="0" w:after="0" w:afterAutospacing="0"/>
    </w:pPr>
    <w:rPr>
      <w:lang w:eastAsia="zh-CN"/>
    </w:rPr>
  </w:style>
  <w:style w:type="paragraph" w:customStyle="1" w:styleId="aff2">
    <w:name w:val="Заголовок таблицы"/>
    <w:basedOn w:val="aff1"/>
    <w:rsid w:val="00E759D3"/>
    <w:pPr>
      <w:jc w:val="center"/>
    </w:pPr>
    <w:rPr>
      <w:b/>
      <w:bCs/>
    </w:rPr>
  </w:style>
  <w:style w:type="character" w:customStyle="1" w:styleId="st">
    <w:name w:val="st"/>
    <w:basedOn w:val="a0"/>
    <w:rsid w:val="00E7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zo.gov.ua/2020/08/17/lyst-mon-vid-14-08-2020-1-9-436-pro-stvorennia-bezpechnoho-osvitn-oho-seredovyshcha-v-zakladi-osvity-ta-poperedzhennia-i-protydii-bulinhu-ts-kuvanniu/" TargetMode="External"/><Relationship Id="rId18" Type="http://schemas.openxmlformats.org/officeDocument/2006/relationships/hyperlink" Target="https://imzo.gov.ua/2020/05/26/lyst-imzo-vid-25-05-2020-22-1-10-1065/" TargetMode="External"/><Relationship Id="rId26" Type="http://schemas.openxmlformats.org/officeDocument/2006/relationships/hyperlink" Target="https://imzo.gov.ua/2019/05/02/nakaz-mon-vid-26-04-2019-pro-rezul-taty-iii-etapu-vseukrains-koho-konkursu-avtors-kykh-prohram-praktychnykh-psykholohiv-i-sotsial-nykh-pedahohiv-novi-tekhnolohii-u-noviy-shkoli-u-nominatsii-profilakty/" TargetMode="External"/><Relationship Id="rId39" Type="http://schemas.openxmlformats.org/officeDocument/2006/relationships/hyperlink" Target="https://imzo.gov.ua/2018/04/20/lyst-mon-vid-20-04-2018-1-9-252-pro-pidhotovku-analitychnoji-dovidky-schodo-diyalnosti-psyholohichnoji-sluzhby-u-systemi-osvity-ukrajiny/" TargetMode="External"/><Relationship Id="rId3" Type="http://schemas.microsoft.com/office/2007/relationships/stylesWithEffects" Target="stylesWithEffects.xml"/><Relationship Id="rId21" Type="http://schemas.openxmlformats.org/officeDocument/2006/relationships/hyperlink" Target="https://imzo.gov.ua/2019/09/11/lyst-mon-vid-10-09-2019-1-9-571-shchodo-provedennia-monitorynhu/" TargetMode="External"/><Relationship Id="rId34" Type="http://schemas.openxmlformats.org/officeDocument/2006/relationships/hyperlink" Target="https://imzo.gov.ua/2018/08/08/lyst-mon-vid-07-08-2018-1-9-487-pro-priorytetni-napryamy-roboty-psyholohichnoji-sluzhby-u-systemi-osvity-na-2018-2019-n-r/" TargetMode="External"/><Relationship Id="rId42" Type="http://schemas.openxmlformats.org/officeDocument/2006/relationships/hyperlink" Target="https://imzo.gov.ua/2017/08/08/nakaz-mon-vid-08-08-2017-1127-pro-zatverdzhennya-planu-zahodiv-ministerstva-osvity-i-nauky-ukrajiny-schodo-rozvytku-psyholohichnoji-sluzhby-systemy-osvity-ukrajiny-na-period-do-2020-roku/" TargetMode="External"/><Relationship Id="rId47" Type="http://schemas.openxmlformats.org/officeDocument/2006/relationships/hyperlink" Target="https://imzo.gov.ua/2017/03/02/nakaz-mon-vid-02-03-2017-334-pro-unormuvannya-diyalnosti-psyholohichnoji-sluzhby-systemy-osvity/" TargetMode="External"/><Relationship Id="rId50" Type="http://schemas.openxmlformats.org/officeDocument/2006/relationships/theme" Target="theme/theme1.xml"/><Relationship Id="rId7" Type="http://schemas.openxmlformats.org/officeDocument/2006/relationships/hyperlink" Target="https://imzo.gov.ua/2021/06/14/nakaz-mon-vid-11-06-2021-206-k-pro-nahorodzhennia-vidomchymy-zaokhochuval-nymy-narohorodamy/" TargetMode="External"/><Relationship Id="rId12" Type="http://schemas.openxmlformats.org/officeDocument/2006/relationships/hyperlink" Target="https://drive.google.com/file/d/1WnTXam6o_KL2-Ybjlq8VFJiGHlw4e7y8/view" TargetMode="External"/><Relationship Id="rId17" Type="http://schemas.openxmlformats.org/officeDocument/2006/relationships/hyperlink" Target="https://imzo.gov.ua/2020/06/17/nakaz-mon-vid-16-06-2020-802-pro-provedennia-vseukrains-koho-konkursu-avtors-kykh-prohram-praktychnykh-psykholohiv-i-sotsial-nykh-pedahohiv-novi-tekhnolohii-u-noviy-shkoli-u-nominatsii-rozvyval-ni-pro/" TargetMode="External"/><Relationship Id="rId25" Type="http://schemas.openxmlformats.org/officeDocument/2006/relationships/hyperlink" Target="https://imzo.gov.ua/2019/05/20/nakaz-imzo-vid-15-05-2019-46-pro-vidznachennia-kerivnykiv-tsentriv-kabinetiv-laboratoriy-psykholohichnoi-sluzhby/" TargetMode="External"/><Relationship Id="rId33" Type="http://schemas.openxmlformats.org/officeDocument/2006/relationships/hyperlink" Target="https://imzo.gov.ua/2018/08/10/nakaz-mon-vid-09-08-2018-893-pro-utvorennia-robochoi-hrupy-iz-provedennia-analizu-naiavnykh-diahnostychnykh-metodychk-shchodo-vyiavlennia-ta-protydii-domashn-omu-nasyl-stvu-sered-ditey/" TargetMode="External"/><Relationship Id="rId38" Type="http://schemas.openxmlformats.org/officeDocument/2006/relationships/hyperlink" Target="https://imzo.gov.ua/2018/05/15/lyst-imzo-vid-15-05-2018-22-1-10-1529-pro-kursy-pidvyschennya-kvalifikatsiji-praktychnyh-psyholohiv-ta-sotsialnyh-pedahohiv/" TargetMode="External"/><Relationship Id="rId46" Type="http://schemas.openxmlformats.org/officeDocument/2006/relationships/hyperlink" Target="https://imzo.gov.ua/2017/03/22/nakaz-mon-vid-20-03-2017-429/" TargetMode="External"/><Relationship Id="rId2" Type="http://schemas.openxmlformats.org/officeDocument/2006/relationships/styles" Target="styles.xml"/><Relationship Id="rId16" Type="http://schemas.openxmlformats.org/officeDocument/2006/relationships/hyperlink" Target="https://imzo.gov.ua/2020/06/22/lyst-mon-vid-16-06-2020-1-9-328-shchodo-metodychnykh-rekomendatsiy-z-orhanizatsii-psykholoho-pedahohichnoho-konsyliumu-dlia-provedennia-povtornoi-kompleksnoi-psykholoho-pedahohichnoi-otsinky-rozvytku/" TargetMode="External"/><Relationship Id="rId20" Type="http://schemas.openxmlformats.org/officeDocument/2006/relationships/hyperlink" Target="https://imzo.gov.ua/2019/11/04/nakaz-mon-vid-01-11-2019-1368-pro-provedennia-eksperymentu-vseukrains-koho-rivnia-za-temoiu-formuvannia-humanistychnykh-vidnosyn-mizh-uchasnykamy-osvitn-oho-protsesu-shliakhom-uprovadzhennia-modeli-my/" TargetMode="External"/><Relationship Id="rId29" Type="http://schemas.openxmlformats.org/officeDocument/2006/relationships/hyperlink" Target="https://imzo.gov.ua/2018/10/31/lyst-imzo-vid-30-10-2018-1-9-656-pro-perelik-diahnostychnykh-metodyk-shchodo-vyiavlennia-ta-protydii-domashn-omu-nasyl-stvu-vidnosno-ditey/" TargetMode="External"/><Relationship Id="rId41" Type="http://schemas.openxmlformats.org/officeDocument/2006/relationships/hyperlink" Target="https://imzo.gov.ua/2017/10/18/nakaz-imzo-vid-12-10-2017-49-pro-nahorodzhennya-hramotoyu-derzhavnoji-naukovoji-ustanovy-instytut-modernizatsiji-zmistu-osvity/" TargetMode="External"/><Relationship Id="rId1" Type="http://schemas.openxmlformats.org/officeDocument/2006/relationships/numbering" Target="numbering.xml"/><Relationship Id="rId6" Type="http://schemas.openxmlformats.org/officeDocument/2006/relationships/hyperlink" Target="https://imzo.gov.ua/2021/07/19/lyst-mon-vid-16-07-2021-1-9-363-pro-priorytetni-napriamy-roboty-psykholohichnoi-sluzhby-u-systemi-osvity-u-2021-2022-n-r/" TargetMode="External"/><Relationship Id="rId11" Type="http://schemas.openxmlformats.org/officeDocument/2006/relationships/hyperlink" Target="https://imzo.gov.ua/2020/12/07/lyst-imzo-vid-04-12-2020-22-1-10-2496-pro-metodychni-rekomendatsii-shchodo-provedennia-proforiientatsiynoi-roboty-v-zakladakh-zahal-noi-seredn-oi-osvity/" TargetMode="External"/><Relationship Id="rId24" Type="http://schemas.openxmlformats.org/officeDocument/2006/relationships/hyperlink" Target="https://imzo.gov.ua/2019/07/19/lyst-mon-vid-18-07-2019-1-9-462-pro-priorytetni-napriamy-roboty-psykholohichnoi-sluzhbi-u-systemi-osvity-na-2019-2020-n-r/" TargetMode="External"/><Relationship Id="rId32" Type="http://schemas.openxmlformats.org/officeDocument/2006/relationships/hyperlink" Target="https://imzo.gov.ua/2018/09/07/lyst-mon-vid-05-09-2018-1-9-529-pro-dokumentatsiyu-pratsivnykiv-psyholohichnoji-sluzhby-u-systemi-osvity-ukrajiny/" TargetMode="External"/><Relationship Id="rId37" Type="http://schemas.openxmlformats.org/officeDocument/2006/relationships/hyperlink" Target="https://imzo.gov.ua/2018/05/21/lyst-mon-vid-18-05-2018-1-11-5480-metodychni-rekomendatsiji-schodo-zapobihannya-ta-protydiji-nasylstvu/" TargetMode="External"/><Relationship Id="rId40" Type="http://schemas.openxmlformats.org/officeDocument/2006/relationships/hyperlink" Target="https://imzo.gov.ua/2017/12/21/nakaz-imzo-vid-20-12-2017-75-pro-utvorennya-robochoji-hrupy-z-udoskonalennya-naukovo-metodychnoho-suprovodu-profesijnoji-diyalnosti-fahivtsiv-psyholohichnoji-sluzhby/" TargetMode="External"/><Relationship Id="rId45"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5" Type="http://schemas.openxmlformats.org/officeDocument/2006/relationships/webSettings" Target="webSettings.xml"/><Relationship Id="rId15" Type="http://schemas.openxmlformats.org/officeDocument/2006/relationships/hyperlink" Target="https://imzo.gov.ua/2020/07/14/nakaz-imzo-vid-13-07-2020-42-pro-nahorodzhennia-peremozhtsiv-iii-etapu-vseukrains-koho-konkursu-avtors-kykh-prohram-praktychnykh-psykholohiv-i-sotsial-nykh-pedahohiv-novi-tekhnolohii-u-noviy-shkoli-u/" TargetMode="External"/><Relationship Id="rId23" Type="http://schemas.openxmlformats.org/officeDocument/2006/relationships/hyperlink" Target="https://imzo.gov.ua/2019/07/25/lyst-mon-vid-24-07-2019-1-9-477-pro-typovu-dokumentatsiiu-pratsivnykiv-psykholohichnoi-sluzhby-u-systemi-osvity-ukrainy/" TargetMode="External"/><Relationship Id="rId28" Type="http://schemas.openxmlformats.org/officeDocument/2006/relationships/hyperlink" Target="https://imzo.gov.ua/2019/02/08/nakaz-mon-vid-07-02-2019-146-pro-stvorennia-robochoi-hrupy-z-rozroblennia-normatyvno-pravovykh-aktiv-shchodo-zabezpechennia-diial-nosti-psykholohichnoi-sluzhby-u-systemi-osvity-ukrainy/" TargetMode="External"/><Relationship Id="rId36" Type="http://schemas.openxmlformats.org/officeDocument/2006/relationships/hyperlink" Target="https://imzo.gov.ua/2018/05/25/nakaz-mon-vid-21-05-2018-509-pro-zatverdzhennya-polozhennya-pro-psyholohichnu-sluzhbu-u-systemi-osvity-ukrajiny/" TargetMode="External"/><Relationship Id="rId49" Type="http://schemas.openxmlformats.org/officeDocument/2006/relationships/fontTable" Target="fontTable.xml"/><Relationship Id="rId10" Type="http://schemas.openxmlformats.org/officeDocument/2006/relationships/hyperlink" Target="https://imzo.gov.ua/2021/04/22/nakaz-mon-vid-21-04-2021-446-pro-orhanizatsiiu-ta-provedennia-komunikatsiynoi-kampanii-osvitnikh-reform-v-chastyni-proforiientatsiynoi-roboty/" TargetMode="External"/><Relationship Id="rId19" Type="http://schemas.openxmlformats.org/officeDocument/2006/relationships/hyperlink" Target="https://imzo.gov.ua/2020/04/28/nakaz-mon-vid-28-04-2020-551-pro-rezul-taty-iii-etapu-vseukrains-koho-konkursu-avtors-kykh-prohram-praktychnykh-psykholohiv-i-sotsial-nykh-pedahohiv-novi-tekhnolohii-u-noviy-shkoli-u-nominatsii-korekt/" TargetMode="External"/><Relationship Id="rId31" Type="http://schemas.openxmlformats.org/officeDocument/2006/relationships/hyperlink" Target="https://imzo.gov.ua/2018/10/02/nakaz-mon-vid-01-10-2018-1044-pro-provedennia-vseukrains-koho-konkursu-avtors-kykh-prohram-praktychnykh-psykholohiv-i-sotsial-nykh-pedahohiv-novi-tekhnolohii-u-noviy-shkoli-u-nominatsii-profilaktychni/" TargetMode="External"/><Relationship Id="rId44" Type="http://schemas.openxmlformats.org/officeDocument/2006/relationships/hyperlink" Target="https://imzo.gov.ua/2017/07/24/lyst-imzo-vid-24-07-2017-21-1-10-1549-schodo-znyzhennya-chyselnosti-fahivtsiv-psyholohichnoji-sluzhby/" TargetMode="External"/><Relationship Id="rId4" Type="http://schemas.openxmlformats.org/officeDocument/2006/relationships/settings" Target="settings.xml"/><Relationship Id="rId9" Type="http://schemas.openxmlformats.org/officeDocument/2006/relationships/hyperlink" Target="https://imzo.gov.ua/2021/05/17/nakaz-imzo-vid-13-05-2021-44-pro-nahorodzhennia-podiakoiu/" TargetMode="External"/><Relationship Id="rId14" Type="http://schemas.openxmlformats.org/officeDocument/2006/relationships/hyperlink" Target="https://imzo.gov.ua/2020/07/27/lyst-imzo-vid-27-07-2020-22-1-0-1495-pro-priorytetni-napriamy-roboty-psykholohichnoi-sluzhby-u-systemi-osvity-na-2020-2021-n-r/" TargetMode="External"/><Relationship Id="rId22" Type="http://schemas.openxmlformats.org/officeDocument/2006/relationships/hyperlink" Target="https://imzo.gov.ua/2019/08/05/nakaz-mon-vid-02-08-2019-1052-pro-provedennia-vseukrains-koho-konkursu-avtors-kykh-prohram-praktychnykh-psykholohiv-i-sotsial-nykh-pedahohiv-novi-tekhnolohii-u-noviy-shkoli-u-nominatsii-korektsiyno-ro/" TargetMode="External"/><Relationship Id="rId27" Type="http://schemas.openxmlformats.org/officeDocument/2006/relationships/hyperlink" Target="https://imzo.gov.ua/2019/03/22/nakaz-mon-vid-21-03-2019-387-pro-provedennia-eksperymentu-vseukrains-koho-rivnia-za-temoiu-upravlinnia-proektamy-osobystisnoho-rozvytku-uchniv-u-osvitn-omu-sere/" TargetMode="External"/><Relationship Id="rId30" Type="http://schemas.openxmlformats.org/officeDocument/2006/relationships/hyperlink" Target="https://imzo.gov.ua/2018/10/03/nakaz-mon-vid-02-10-2018-1047-pro-zatverdzhennia-metodychnykh-rekomendatsiy-shchodo-vyiavlennia-reahuvannia-na-vypadky-domashn-oho-nasyl-stva-i-vzaiemodii-pedahohichnykh-pratsivnykiv-iz-inshymy-orhana/" TargetMode="External"/><Relationship Id="rId35" Type="http://schemas.openxmlformats.org/officeDocument/2006/relationships/hyperlink" Target="https://imzo.gov.ua/2018/06/01/nakaz-mon-vid-31-05-2018-555-pro-zatverdzhennya-polozhennya-pro-vseukrajinskyj-konkurs-avtorskyh-prohram-praktychnyh-psyholohiv-i-sotsialnyh-pedahohiv-novi-tehnolohiji-u-novij-shkoli/" TargetMode="External"/><Relationship Id="rId43" Type="http://schemas.openxmlformats.org/officeDocument/2006/relationships/hyperlink" Target="https://imzo.gov.ua/2017/08/07/lyst-mon-vid-28-07-2017-1-9-414-pro-zabezpechenist-fahivtsyamy-psyholohichnoji-sluzhby-systemy-osvity-ta-priorytetni-napryamy-diyalnosti-u-2017-2018-navchalnomu-rotsi/" TargetMode="External"/><Relationship Id="rId48" Type="http://schemas.openxmlformats.org/officeDocument/2006/relationships/hyperlink" Target="https://imzo.gov.ua/2012/07/04/lyst-monmolod-sportu-vid-04-07-2012-1-9-488-shchodo-orhanizatsii-ta-provedennia-hodyny-psykholoha-u-zahal-noosvitnikh-navchal-nykh-zakladakh/" TargetMode="External"/><Relationship Id="rId8" Type="http://schemas.openxmlformats.org/officeDocument/2006/relationships/hyperlink" Target="https://imzo.gov.ua/2021/06/01/nakaz-mon-vid-31-05-2021-597-pro-vnesennia-zmin-do-planu-zakhodiv-shchodo-orhanizatsii-ta-provedennia-komunikatsiynoi-kampanii-osvitnikh-reform-v-chastyni-proforiientatsiynoi-roboty-ta-koshtorysu-vy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2023-03-15T07:28:00Z</dcterms:created>
  <dcterms:modified xsi:type="dcterms:W3CDTF">2023-03-15T07:29:00Z</dcterms:modified>
</cp:coreProperties>
</file>