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01" w:rsidRPr="00BA6CC2" w:rsidRDefault="005E1F01" w:rsidP="005E1F01">
      <w:pPr>
        <w:ind w:left="720"/>
        <w:jc w:val="center"/>
        <w:rPr>
          <w:b/>
          <w:szCs w:val="28"/>
          <w:u w:val="single"/>
          <w:lang w:val="uk-UA"/>
        </w:rPr>
      </w:pPr>
      <w:bookmarkStart w:id="0" w:name="_GoBack"/>
      <w:r w:rsidRPr="00BA6CC2">
        <w:rPr>
          <w:b/>
          <w:szCs w:val="28"/>
          <w:u w:val="single"/>
          <w:lang w:val="uk-UA"/>
        </w:rPr>
        <w:t xml:space="preserve">5. </w:t>
      </w:r>
      <w:proofErr w:type="spellStart"/>
      <w:r w:rsidRPr="00BA6CC2">
        <w:rPr>
          <w:b/>
          <w:szCs w:val="28"/>
          <w:u w:val="single"/>
        </w:rPr>
        <w:t>Педагогічна</w:t>
      </w:r>
      <w:proofErr w:type="spellEnd"/>
      <w:r w:rsidRPr="00BA6CC2">
        <w:rPr>
          <w:b/>
          <w:szCs w:val="28"/>
          <w:u w:val="single"/>
        </w:rPr>
        <w:t xml:space="preserve"> </w:t>
      </w:r>
      <w:proofErr w:type="spellStart"/>
      <w:r w:rsidRPr="00BA6CC2">
        <w:rPr>
          <w:b/>
          <w:szCs w:val="28"/>
          <w:u w:val="single"/>
        </w:rPr>
        <w:t>діяльність</w:t>
      </w:r>
      <w:proofErr w:type="spellEnd"/>
    </w:p>
    <w:tbl>
      <w:tblPr>
        <w:tblpPr w:leftFromText="180" w:rightFromText="180" w:vertAnchor="text" w:horzAnchor="margin" w:tblpXSpec="center" w:tblpY="1"/>
        <w:tblOverlap w:val="never"/>
        <w:tblW w:w="10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5"/>
        <w:gridCol w:w="186"/>
        <w:gridCol w:w="1158"/>
        <w:gridCol w:w="150"/>
        <w:gridCol w:w="1344"/>
        <w:gridCol w:w="1492"/>
      </w:tblGrid>
      <w:tr w:rsidR="005E1F01" w:rsidRPr="00BF2135" w:rsidTr="007B471B">
        <w:trPr>
          <w:trHeight w:val="158"/>
        </w:trPr>
        <w:tc>
          <w:tcPr>
            <w:tcW w:w="6271" w:type="dxa"/>
            <w:gridSpan w:val="2"/>
            <w:shd w:val="clear" w:color="auto" w:fill="auto"/>
          </w:tcPr>
          <w:bookmarkEnd w:id="0"/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Зміст заходів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Термін</w:t>
            </w:r>
          </w:p>
        </w:tc>
        <w:tc>
          <w:tcPr>
            <w:tcW w:w="1344" w:type="dxa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492" w:type="dxa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Узагальнення, форма контролю</w:t>
            </w:r>
          </w:p>
        </w:tc>
      </w:tr>
      <w:tr w:rsidR="005E1F01" w:rsidRPr="00BF2135" w:rsidTr="007B471B">
        <w:trPr>
          <w:trHeight w:val="158"/>
        </w:trPr>
        <w:tc>
          <w:tcPr>
            <w:tcW w:w="10415" w:type="dxa"/>
            <w:gridSpan w:val="6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8A04AE">
              <w:rPr>
                <w:b/>
                <w:i/>
                <w:lang w:val="uk-UA"/>
              </w:rPr>
              <w:t>компетентностей</w:t>
            </w:r>
            <w:proofErr w:type="spellEnd"/>
            <w:r w:rsidRPr="008A04AE">
              <w:rPr>
                <w:b/>
                <w:i/>
                <w:lang w:val="uk-UA"/>
              </w:rPr>
              <w:t xml:space="preserve"> здобувачів освіти</w:t>
            </w:r>
          </w:p>
        </w:tc>
      </w:tr>
      <w:tr w:rsidR="005E1F01" w:rsidRPr="00BF2135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EB42F1" w:rsidRDefault="005E1F01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</w:rPr>
              <w:t xml:space="preserve">3.1.1. </w:t>
            </w:r>
            <w:proofErr w:type="spellStart"/>
            <w:r w:rsidRPr="00EB42F1">
              <w:rPr>
                <w:i/>
              </w:rPr>
              <w:t>Педагогічні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працівники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планують</w:t>
            </w:r>
            <w:proofErr w:type="spellEnd"/>
            <w:r w:rsidRPr="00EB42F1">
              <w:rPr>
                <w:i/>
              </w:rPr>
              <w:t xml:space="preserve"> </w:t>
            </w:r>
            <w:proofErr w:type="gramStart"/>
            <w:r w:rsidRPr="00EB42F1">
              <w:rPr>
                <w:i/>
              </w:rPr>
              <w:t>свою</w:t>
            </w:r>
            <w:proofErr w:type="gram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діяльність</w:t>
            </w:r>
            <w:proofErr w:type="spellEnd"/>
            <w:r w:rsidRPr="00EB42F1">
              <w:rPr>
                <w:i/>
              </w:rPr>
              <w:t xml:space="preserve">, </w:t>
            </w:r>
            <w:proofErr w:type="spellStart"/>
            <w:r w:rsidRPr="00EB42F1">
              <w:rPr>
                <w:i/>
              </w:rPr>
              <w:t>аналізують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її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результативність</w:t>
            </w:r>
            <w:proofErr w:type="spellEnd"/>
            <w:r w:rsidRPr="00EB42F1">
              <w:rPr>
                <w:i/>
                <w:lang w:val="uk-UA"/>
              </w:rPr>
              <w:t>.</w:t>
            </w:r>
            <w:r w:rsidRPr="00EB42F1">
              <w:rPr>
                <w:i/>
              </w:rPr>
              <w:t xml:space="preserve"> </w:t>
            </w:r>
          </w:p>
          <w:p w:rsidR="005E1F01" w:rsidRPr="00EB42F1" w:rsidRDefault="005E1F01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Опрацювати нормативні документи, рекомендаційні листи щодо організації освітньої діяльності;</w:t>
            </w:r>
          </w:p>
          <w:p w:rsidR="005E1F01" w:rsidRPr="00EB42F1" w:rsidRDefault="005E1F01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EB42F1">
              <w:rPr>
                <w:i/>
                <w:lang w:val="uk-UA" w:eastAsia="uk-UA"/>
              </w:rPr>
              <w:t xml:space="preserve">- </w:t>
            </w:r>
            <w:r w:rsidRPr="00EB42F1">
              <w:rPr>
                <w:lang w:val="uk-UA" w:eastAsia="uk-UA"/>
              </w:rPr>
              <w:t>Провести с</w:t>
            </w:r>
            <w:proofErr w:type="spellStart"/>
            <w:r w:rsidRPr="00EB42F1">
              <w:rPr>
                <w:lang w:eastAsia="uk-UA"/>
              </w:rPr>
              <w:t>півбесіди</w:t>
            </w:r>
            <w:proofErr w:type="spellEnd"/>
            <w:r w:rsidRPr="00EB42F1">
              <w:rPr>
                <w:lang w:eastAsia="uk-UA"/>
              </w:rPr>
              <w:tab/>
              <w:t>з учителями: «</w:t>
            </w:r>
            <w:r w:rsidRPr="00EB42F1">
              <w:rPr>
                <w:lang w:val="uk-UA" w:eastAsia="uk-UA"/>
              </w:rPr>
              <w:t xml:space="preserve">Освітня програма – календарне </w:t>
            </w:r>
            <w:proofErr w:type="spellStart"/>
            <w:r w:rsidRPr="00EB42F1">
              <w:rPr>
                <w:lang w:val="uk-UA" w:eastAsia="uk-UA"/>
              </w:rPr>
              <w:t>пла</w:t>
            </w:r>
            <w:r w:rsidRPr="00EB42F1">
              <w:rPr>
                <w:lang w:eastAsia="uk-UA"/>
              </w:rPr>
              <w:t>нування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r w:rsidRPr="00EB42F1">
              <w:t xml:space="preserve">– </w:t>
            </w:r>
            <w:proofErr w:type="spellStart"/>
            <w:r w:rsidRPr="00EB42F1">
              <w:rPr>
                <w:lang w:eastAsia="uk-UA"/>
              </w:rPr>
              <w:t>поурочне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планування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r w:rsidRPr="00EB42F1">
              <w:t xml:space="preserve">– </w:t>
            </w:r>
            <w:proofErr w:type="spellStart"/>
            <w:r w:rsidRPr="00EB42F1">
              <w:rPr>
                <w:lang w:eastAsia="uk-UA"/>
              </w:rPr>
              <w:t>класний</w:t>
            </w:r>
            <w:proofErr w:type="spellEnd"/>
            <w:r w:rsidRPr="00EB42F1">
              <w:rPr>
                <w:lang w:eastAsia="uk-UA"/>
              </w:rPr>
              <w:t xml:space="preserve"> журнал»</w:t>
            </w:r>
            <w:r w:rsidRPr="00EB42F1">
              <w:rPr>
                <w:lang w:val="uk-UA" w:eastAsia="uk-UA"/>
              </w:rPr>
              <w:t>;</w:t>
            </w:r>
          </w:p>
          <w:p w:rsidR="005E1F01" w:rsidRPr="00EB42F1" w:rsidRDefault="005E1F01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Рецензувати та коригувати календарні плани викладання предметів;</w:t>
            </w:r>
          </w:p>
          <w:p w:rsidR="005E1F01" w:rsidRPr="00EB42F1" w:rsidRDefault="005E1F01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Перевірити, погодити календарні плани вчителів;</w:t>
            </w:r>
          </w:p>
          <w:p w:rsidR="005E1F01" w:rsidRPr="00EB42F1" w:rsidRDefault="005E1F01" w:rsidP="007B471B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До 03.09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Вересень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До 07.09</w:t>
            </w:r>
          </w:p>
          <w:p w:rsidR="005E1F01" w:rsidRPr="00EB42F1" w:rsidRDefault="005E1F01" w:rsidP="007B471B">
            <w:pPr>
              <w:rPr>
                <w:lang w:val="uk-UA"/>
              </w:rPr>
            </w:pPr>
            <w:r w:rsidRPr="00EB42F1">
              <w:rPr>
                <w:lang w:val="uk-UA"/>
              </w:rPr>
              <w:t>Вересень, січень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ЗДНВР,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ЗЗФ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EB42F1">
              <w:rPr>
                <w:lang w:val="uk-UA"/>
              </w:rPr>
              <w:t>Вчителі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ЗДНВР,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ЗЗФ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Голова МО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ЗДНВР, ЗЗФ</w:t>
            </w:r>
          </w:p>
        </w:tc>
        <w:tc>
          <w:tcPr>
            <w:tcW w:w="1492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</w:p>
        </w:tc>
      </w:tr>
      <w:tr w:rsidR="005E1F01" w:rsidRPr="008A04AE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EB42F1">
              <w:rPr>
                <w:i/>
                <w:lang w:val="uk-UA"/>
              </w:rPr>
              <w:t>компетентностей</w:t>
            </w:r>
            <w:proofErr w:type="spellEnd"/>
            <w:r w:rsidRPr="00EB42F1">
              <w:rPr>
                <w:i/>
                <w:lang w:val="uk-UA"/>
              </w:rPr>
              <w:t xml:space="preserve"> і наскрізних умінь здобувачів освіти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Вивчити роботу вчителів під час відвідування навчальних занять;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Включити до контрольних зрізів знань завдання міжнародних моніторингових досліджень РІSA,</w:t>
            </w:r>
            <w:r w:rsidRPr="00EB42F1">
              <w:t xml:space="preserve"> </w:t>
            </w:r>
            <w:r w:rsidRPr="00EB42F1">
              <w:rPr>
                <w:lang w:val="en-US"/>
              </w:rPr>
              <w:t>TIMSS</w:t>
            </w:r>
            <w:r w:rsidRPr="00EB42F1">
              <w:rPr>
                <w:lang w:val="uk-UA"/>
              </w:rPr>
              <w:t>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Включити учнів у дослідницьку та проектну діяльність;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Провести майстер-клас вчителів, які впроваджують </w:t>
            </w:r>
            <w:proofErr w:type="spellStart"/>
            <w:r w:rsidRPr="00EB42F1">
              <w:rPr>
                <w:lang w:val="uk-UA"/>
              </w:rPr>
              <w:t>компетентнісний</w:t>
            </w:r>
            <w:proofErr w:type="spellEnd"/>
            <w:r w:rsidRPr="00EB42F1">
              <w:rPr>
                <w:lang w:val="uk-UA"/>
              </w:rPr>
              <w:t xml:space="preserve"> підхід;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Оприлюднити на відкритих ресурсах розробки навчальних занять з впровадженням </w:t>
            </w:r>
            <w:proofErr w:type="spellStart"/>
            <w:r w:rsidRPr="00EB42F1">
              <w:rPr>
                <w:lang w:val="uk-UA"/>
              </w:rPr>
              <w:t>компетентнісного</w:t>
            </w:r>
            <w:proofErr w:type="spellEnd"/>
            <w:r w:rsidRPr="00EB42F1">
              <w:rPr>
                <w:lang w:val="uk-UA"/>
              </w:rPr>
              <w:t xml:space="preserve"> підходу;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lang w:val="uk-UA"/>
              </w:rPr>
              <w:t>- Використовувати у діяльності різні форми організації освітнього процесу;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Протяг. року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Грудень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Березень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Квітень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  <w:r w:rsidRPr="00EB42F1">
              <w:rPr>
                <w:lang w:val="uk-UA"/>
              </w:rPr>
              <w:t>Вересень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jc w:val="center"/>
              <w:rPr>
                <w:i/>
                <w:lang w:val="uk-UA"/>
              </w:rPr>
            </w:pPr>
            <w:r w:rsidRPr="00EB42F1">
              <w:rPr>
                <w:lang w:val="uk-UA"/>
              </w:rPr>
              <w:t>ЗДНВР, ЗЗФ</w:t>
            </w: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  <w:r w:rsidRPr="00EB42F1">
              <w:rPr>
                <w:lang w:val="uk-UA"/>
              </w:rPr>
              <w:t>Вчителі</w:t>
            </w:r>
          </w:p>
          <w:p w:rsidR="005E1F01" w:rsidRPr="00EB42F1" w:rsidRDefault="005E1F01" w:rsidP="007B471B">
            <w:pPr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Вчителі вищої категорії</w:t>
            </w:r>
          </w:p>
          <w:p w:rsidR="005E1F01" w:rsidRPr="00EB42F1" w:rsidRDefault="005E1F01" w:rsidP="007B471B">
            <w:pPr>
              <w:jc w:val="center"/>
              <w:rPr>
                <w:i/>
                <w:lang w:val="uk-UA"/>
              </w:rPr>
            </w:pPr>
            <w:r w:rsidRPr="00EB42F1">
              <w:rPr>
                <w:lang w:val="uk-UA"/>
              </w:rPr>
              <w:t xml:space="preserve">ЗДНВР, </w:t>
            </w:r>
            <w:proofErr w:type="spellStart"/>
            <w:r w:rsidRPr="00EB42F1">
              <w:rPr>
                <w:lang w:val="uk-UA"/>
              </w:rPr>
              <w:t>ЗЗФпедпрацівники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5E1F01" w:rsidRPr="00BF2135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Використовувати технології змішаного навчання;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Розробляти та поповнювати вчителями електронні освітні ресурси;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Розробити індивідуальні завдання для виконання учнями;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Педпрац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5E1F01" w:rsidRPr="00BF2135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веб-сайти, </w:t>
            </w:r>
            <w:proofErr w:type="spellStart"/>
            <w:r w:rsidRPr="00EB42F1">
              <w:rPr>
                <w:i/>
                <w:lang w:val="uk-UA"/>
              </w:rPr>
              <w:t>блоги</w:t>
            </w:r>
            <w:proofErr w:type="spellEnd"/>
            <w:r w:rsidRPr="00EB42F1">
              <w:rPr>
                <w:i/>
                <w:lang w:val="uk-UA"/>
              </w:rPr>
              <w:t xml:space="preserve"> тощо)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Продовжити формування освітніх                    ресурсів вчителів;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Оприлюднити освітні ресурси на освітніх сайтах, фахових виданнях;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 xml:space="preserve">Проводити обмін педагогічним досвідом (засідання методичних об’єднань);  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rStyle w:val="2ArialNarrow3"/>
                <w:lang w:val="uk-UA" w:eastAsia="uk-UA"/>
              </w:rPr>
            </w:pPr>
            <w:r w:rsidRPr="00EB42F1">
              <w:rPr>
                <w:lang w:val="uk-UA"/>
              </w:rPr>
              <w:t xml:space="preserve">- </w:t>
            </w:r>
            <w:r w:rsidRPr="00EB42F1">
              <w:rPr>
                <w:lang w:val="uk-UA" w:eastAsia="uk-UA"/>
              </w:rPr>
              <w:t xml:space="preserve">Організувати </w:t>
            </w:r>
            <w:proofErr w:type="spellStart"/>
            <w:r w:rsidRPr="00EB42F1">
              <w:rPr>
                <w:lang w:val="uk-UA" w:eastAsia="uk-UA"/>
              </w:rPr>
              <w:t>взаємовідвідування</w:t>
            </w:r>
            <w:proofErr w:type="spellEnd"/>
            <w:r w:rsidRPr="00EB42F1">
              <w:rPr>
                <w:lang w:val="uk-UA" w:eastAsia="uk-UA"/>
              </w:rPr>
              <w:t xml:space="preserve"> уроків учителями;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bCs/>
                <w:i/>
                <w:noProof/>
                <w:shd w:val="clear" w:color="auto" w:fill="FFFFFF"/>
                <w:lang w:val="uk-UA" w:eastAsia="uk-UA"/>
              </w:rPr>
            </w:pPr>
            <w:r w:rsidRPr="00EB42F1">
              <w:rPr>
                <w:rStyle w:val="2ArialNarrow3"/>
                <w:bCs/>
                <w:i/>
                <w:lang w:val="uk-UA" w:eastAsia="uk-UA"/>
              </w:rPr>
              <w:lastRenderedPageBreak/>
              <w:t xml:space="preserve">- </w:t>
            </w:r>
            <w:r w:rsidRPr="00EB42F1">
              <w:rPr>
                <w:rStyle w:val="2ArialNarrow3"/>
                <w:bCs/>
                <w:lang w:val="uk-UA" w:eastAsia="uk-UA"/>
              </w:rPr>
              <w:t>Вивчати створені освітні ресурси при атестації вчителя;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B42F1">
              <w:rPr>
                <w:lang w:val="uk-UA"/>
              </w:rPr>
              <w:t>Протягом рок</w:t>
            </w:r>
            <w:r w:rsidRPr="00EB42F1">
              <w:rPr>
                <w:b/>
                <w:lang w:val="uk-UA"/>
              </w:rPr>
              <w:t>у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Березень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Лютий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Березень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Педпрац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/>
              <w:rPr>
                <w:lang w:val="uk-UA"/>
              </w:rPr>
            </w:pPr>
            <w:r w:rsidRPr="00EB42F1">
              <w:rPr>
                <w:lang w:val="uk-UA"/>
              </w:rPr>
              <w:t>Голови МО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lastRenderedPageBreak/>
              <w:t>Атестац</w:t>
            </w:r>
            <w:proofErr w:type="spellEnd"/>
            <w:r w:rsidRPr="00EB42F1">
              <w:rPr>
                <w:lang w:val="uk-UA"/>
              </w:rPr>
              <w:t>. Комісія</w:t>
            </w:r>
          </w:p>
        </w:tc>
        <w:tc>
          <w:tcPr>
            <w:tcW w:w="1492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5E1F01" w:rsidRPr="008A04AE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lastRenderedPageBreak/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Здійснювати наскрізний процес виховання під час проведення навчальних занять;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Брати участь у благодійних акціях;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Співпрацювати з волонтерським осередком ТГ;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</w:t>
            </w:r>
            <w:proofErr w:type="spellStart"/>
            <w:r w:rsidRPr="00EB42F1">
              <w:rPr>
                <w:lang w:val="uk-UA"/>
              </w:rPr>
              <w:t>Проведити</w:t>
            </w:r>
            <w:proofErr w:type="spellEnd"/>
            <w:r w:rsidRPr="00EB42F1">
              <w:rPr>
                <w:lang w:val="uk-UA"/>
              </w:rPr>
              <w:t xml:space="preserve"> заходи до історичних та пам’ятних дат;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Розробити заходи, освітні ресурси, спрямовані на формування суспільних цінностей виховання патріотизму.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  <w:r w:rsidRPr="00EB42F1">
              <w:rPr>
                <w:lang w:val="uk-UA"/>
              </w:rPr>
              <w:t>Постійно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Протягом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року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 Протягом року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Педпрац</w:t>
            </w:r>
            <w:proofErr w:type="spellEnd"/>
            <w:r w:rsidRPr="00EB42F1">
              <w:rPr>
                <w:lang w:val="uk-UA"/>
              </w:rPr>
              <w:t xml:space="preserve">.   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Педагог-організатор ЗДНВР,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 xml:space="preserve">ЗЗФ </w:t>
            </w:r>
            <w:proofErr w:type="spellStart"/>
            <w:r w:rsidRPr="00EB42F1">
              <w:rPr>
                <w:lang w:val="uk-UA"/>
              </w:rPr>
              <w:t>вчит.сусп</w:t>
            </w:r>
            <w:proofErr w:type="spellEnd"/>
            <w:r w:rsidRPr="00EB42F1">
              <w:rPr>
                <w:lang w:val="uk-UA"/>
              </w:rPr>
              <w:t xml:space="preserve">. </w:t>
            </w:r>
            <w:proofErr w:type="spellStart"/>
            <w:r w:rsidRPr="00EB42F1">
              <w:rPr>
                <w:lang w:val="uk-UA"/>
              </w:rPr>
              <w:t>предм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5E1F01" w:rsidRPr="00BF2135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</w:rPr>
              <w:t xml:space="preserve">3.1.6.Педагогічні </w:t>
            </w:r>
            <w:proofErr w:type="spellStart"/>
            <w:r w:rsidRPr="00EB42F1">
              <w:rPr>
                <w:i/>
              </w:rPr>
              <w:t>працівники</w:t>
            </w:r>
            <w:proofErr w:type="spellEnd"/>
            <w:r w:rsidRPr="00EB42F1">
              <w:rPr>
                <w:i/>
                <w:lang w:val="uk-UA"/>
              </w:rPr>
              <w:t xml:space="preserve"> </w:t>
            </w:r>
            <w:proofErr w:type="spellStart"/>
            <w:r w:rsidRPr="00EB42F1">
              <w:rPr>
                <w:i/>
              </w:rPr>
              <w:t>використовують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інформаційно-комунікаційні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технології</w:t>
            </w:r>
            <w:proofErr w:type="spellEnd"/>
            <w:r w:rsidRPr="00EB42F1">
              <w:rPr>
                <w:i/>
              </w:rPr>
              <w:t xml:space="preserve"> в </w:t>
            </w:r>
            <w:proofErr w:type="spellStart"/>
            <w:r w:rsidRPr="00EB42F1">
              <w:rPr>
                <w:i/>
              </w:rPr>
              <w:t>освітньому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процесі</w:t>
            </w:r>
            <w:proofErr w:type="spellEnd"/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Проводити індивідуальні консультації;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Продовжувати самоосвітню діяльність з використання комп’ютерних технологій, офісних програм;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Продовжувати створення електронних ресурсів;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Використовувати нові освітні технології при організації дистанційного навчання;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lang w:val="uk-UA"/>
              </w:rPr>
              <w:t>- Поповнити матеріальну базу для використання ІКТ;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5E1F01" w:rsidRPr="00EB42F1" w:rsidRDefault="005E1F01" w:rsidP="007B471B">
            <w:pPr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Під час </w:t>
            </w:r>
            <w:proofErr w:type="spellStart"/>
            <w:r w:rsidRPr="00EB42F1">
              <w:rPr>
                <w:lang w:val="uk-UA"/>
              </w:rPr>
              <w:t>дистанц</w:t>
            </w:r>
            <w:proofErr w:type="spellEnd"/>
            <w:r w:rsidRPr="00EB42F1">
              <w:rPr>
                <w:lang w:val="uk-UA"/>
              </w:rPr>
              <w:t>. навчання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Вч.інформ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5E1F01" w:rsidRPr="00EB42F1" w:rsidRDefault="005E1F01" w:rsidP="007B471B">
            <w:pPr>
              <w:rPr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Педпрацівники</w:t>
            </w:r>
            <w:proofErr w:type="spellEnd"/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Директор</w:t>
            </w:r>
          </w:p>
        </w:tc>
        <w:tc>
          <w:tcPr>
            <w:tcW w:w="1492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5E1F01" w:rsidRPr="00BF2135" w:rsidTr="007B471B">
        <w:trPr>
          <w:trHeight w:val="158"/>
        </w:trPr>
        <w:tc>
          <w:tcPr>
            <w:tcW w:w="10415" w:type="dxa"/>
            <w:gridSpan w:val="6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B42F1">
              <w:rPr>
                <w:b/>
                <w:i/>
                <w:lang w:val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5E1F01" w:rsidRPr="00BF2135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>3.2.1.Педагогічні працівники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Забезпечувати різні форми підвищення кваліфікації;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Брати участь у тренінгах, конференціях, семінарах, </w:t>
            </w:r>
            <w:proofErr w:type="spellStart"/>
            <w:r w:rsidRPr="00EB42F1">
              <w:rPr>
                <w:lang w:val="uk-UA"/>
              </w:rPr>
              <w:t>вебінарах</w:t>
            </w:r>
            <w:proofErr w:type="spellEnd"/>
            <w:r w:rsidRPr="00EB42F1">
              <w:rPr>
                <w:lang w:val="uk-UA"/>
              </w:rPr>
              <w:t xml:space="preserve">, </w:t>
            </w:r>
            <w:proofErr w:type="spellStart"/>
            <w:r w:rsidRPr="00EB42F1">
              <w:rPr>
                <w:lang w:val="uk-UA"/>
              </w:rPr>
              <w:t>онлайн-курсах</w:t>
            </w:r>
            <w:proofErr w:type="spellEnd"/>
            <w:r w:rsidRPr="00EB42F1">
              <w:rPr>
                <w:lang w:val="uk-UA"/>
              </w:rPr>
              <w:t>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Подати заявку на навчання за </w:t>
            </w:r>
            <w:proofErr w:type="spellStart"/>
            <w:r w:rsidRPr="00EB42F1">
              <w:rPr>
                <w:lang w:val="uk-UA"/>
              </w:rPr>
              <w:t>прогамами</w:t>
            </w:r>
            <w:proofErr w:type="spellEnd"/>
            <w:r w:rsidRPr="00EB42F1">
              <w:rPr>
                <w:lang w:val="uk-UA"/>
              </w:rPr>
              <w:t xml:space="preserve"> в КОІППО;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Продовжувати публікації в друкованих та електронних джерелах;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Сприяти зростанню якісно-кваліфікаційного рівня вчителів;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eastAsia="uk-UA"/>
              </w:rPr>
            </w:pPr>
            <w:r w:rsidRPr="00EB42F1">
              <w:rPr>
                <w:lang w:val="uk-UA"/>
              </w:rPr>
              <w:t xml:space="preserve">- </w:t>
            </w:r>
            <w:proofErr w:type="spellStart"/>
            <w:r w:rsidRPr="00EB42F1">
              <w:rPr>
                <w:lang w:eastAsia="uk-UA"/>
              </w:rPr>
              <w:t>Консульт</w:t>
            </w:r>
            <w:r w:rsidRPr="00EB42F1">
              <w:rPr>
                <w:lang w:val="uk-UA" w:eastAsia="uk-UA"/>
              </w:rPr>
              <w:t>увати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вчител</w:t>
            </w:r>
            <w:r w:rsidRPr="00EB42F1">
              <w:rPr>
                <w:lang w:val="uk-UA" w:eastAsia="uk-UA"/>
              </w:rPr>
              <w:t>ів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щодо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вибору</w:t>
            </w:r>
            <w:proofErr w:type="spellEnd"/>
            <w:r w:rsidRPr="00EB42F1">
              <w:rPr>
                <w:lang w:eastAsia="uk-UA"/>
              </w:rPr>
              <w:t xml:space="preserve"> та </w:t>
            </w:r>
            <w:proofErr w:type="spellStart"/>
            <w:r w:rsidRPr="00EB42F1">
              <w:rPr>
                <w:lang w:eastAsia="uk-UA"/>
              </w:rPr>
              <w:t>організації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роботи</w:t>
            </w:r>
            <w:proofErr w:type="spellEnd"/>
            <w:r w:rsidRPr="00EB42F1">
              <w:rPr>
                <w:lang w:eastAsia="uk-UA"/>
              </w:rPr>
              <w:t xml:space="preserve"> над </w:t>
            </w:r>
            <w:proofErr w:type="spellStart"/>
            <w:r w:rsidRPr="00EB42F1">
              <w:rPr>
                <w:lang w:eastAsia="uk-UA"/>
              </w:rPr>
              <w:t>індивідуальними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проблемними</w:t>
            </w:r>
            <w:proofErr w:type="spellEnd"/>
            <w:r w:rsidRPr="00EB42F1">
              <w:rPr>
                <w:lang w:eastAsia="uk-UA"/>
              </w:rPr>
              <w:t xml:space="preserve"> темами (</w:t>
            </w:r>
            <w:proofErr w:type="spellStart"/>
            <w:r w:rsidRPr="00EB42F1">
              <w:rPr>
                <w:lang w:eastAsia="uk-UA"/>
              </w:rPr>
              <w:t>співбесіда</w:t>
            </w:r>
            <w:proofErr w:type="spellEnd"/>
            <w:r w:rsidRPr="00EB42F1">
              <w:rPr>
                <w:lang w:eastAsia="uk-UA"/>
              </w:rPr>
              <w:t xml:space="preserve">, </w:t>
            </w:r>
            <w:proofErr w:type="spellStart"/>
            <w:r w:rsidRPr="00EB42F1">
              <w:rPr>
                <w:lang w:eastAsia="uk-UA"/>
              </w:rPr>
              <w:t>аналіз</w:t>
            </w:r>
            <w:proofErr w:type="spellEnd"/>
            <w:r w:rsidRPr="00EB42F1">
              <w:rPr>
                <w:lang w:eastAsia="uk-UA"/>
              </w:rPr>
              <w:t xml:space="preserve"> тем)</w:t>
            </w:r>
            <w:r w:rsidRPr="00EB42F1">
              <w:rPr>
                <w:lang w:val="uk-UA" w:eastAsia="uk-UA"/>
              </w:rPr>
              <w:t>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rStyle w:val="2"/>
                <w:rFonts w:eastAsia="Arial Unicode MS"/>
                <w:b w:val="0"/>
                <w:lang w:val="uk-UA" w:eastAsia="uk-UA"/>
              </w:rPr>
            </w:pPr>
            <w:r w:rsidRPr="00EB42F1">
              <w:rPr>
                <w:lang w:eastAsia="uk-UA"/>
              </w:rPr>
              <w:t xml:space="preserve">- </w:t>
            </w:r>
            <w:r w:rsidRPr="00EB42F1">
              <w:rPr>
                <w:lang w:val="uk-UA" w:eastAsia="uk-UA"/>
              </w:rPr>
              <w:t xml:space="preserve">Застосовувати наукові досягнення у шкільній практиці з метою </w:t>
            </w:r>
            <w:proofErr w:type="gramStart"/>
            <w:r w:rsidRPr="00EB42F1">
              <w:rPr>
                <w:lang w:val="uk-UA" w:eastAsia="uk-UA"/>
              </w:rPr>
              <w:t>п</w:t>
            </w:r>
            <w:proofErr w:type="gramEnd"/>
            <w:r w:rsidRPr="00EB42F1">
              <w:rPr>
                <w:lang w:val="uk-UA" w:eastAsia="uk-UA"/>
              </w:rPr>
              <w:t>ідвищення педагогічної майстерності</w:t>
            </w:r>
            <w:r w:rsidRPr="00EB42F1">
              <w:rPr>
                <w:rStyle w:val="2"/>
                <w:rFonts w:eastAsia="Arial Unicode MS"/>
                <w:lang w:val="uk-UA" w:eastAsia="uk-UA"/>
              </w:rPr>
              <w:t xml:space="preserve"> </w:t>
            </w:r>
            <w:r w:rsidRPr="00EB42F1">
              <w:rPr>
                <w:rStyle w:val="2"/>
                <w:rFonts w:eastAsia="Arial Unicode MS"/>
                <w:b w:val="0"/>
                <w:lang w:val="uk-UA" w:eastAsia="uk-UA"/>
              </w:rPr>
              <w:t>(індивідуальні співбесіди</w:t>
            </w:r>
            <w:r w:rsidRPr="00EB42F1">
              <w:rPr>
                <w:b/>
                <w:lang w:val="uk-UA" w:eastAsia="uk-UA"/>
              </w:rPr>
              <w:t xml:space="preserve"> </w:t>
            </w:r>
            <w:r w:rsidRPr="00EB42F1">
              <w:rPr>
                <w:lang w:val="uk-UA" w:eastAsia="uk-UA"/>
              </w:rPr>
              <w:t>з</w:t>
            </w:r>
            <w:r w:rsidRPr="00EB42F1">
              <w:rPr>
                <w:rStyle w:val="2"/>
                <w:rFonts w:eastAsia="Arial Unicode MS"/>
                <w:b w:val="0"/>
                <w:lang w:val="uk-UA" w:eastAsia="uk-UA"/>
              </w:rPr>
              <w:t xml:space="preserve"> вчителями);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rFonts w:eastAsia="Arial Unicode MS"/>
                <w:bCs/>
                <w:shd w:val="clear" w:color="auto" w:fill="FFFFFF"/>
                <w:lang w:val="uk-UA" w:eastAsia="uk-UA"/>
              </w:rPr>
            </w:pPr>
            <w:r w:rsidRPr="00EB42F1">
              <w:rPr>
                <w:rStyle w:val="2"/>
                <w:rFonts w:eastAsia="Arial Unicode MS"/>
                <w:lang w:val="uk-UA"/>
              </w:rPr>
              <w:t xml:space="preserve">- </w:t>
            </w:r>
            <w:r w:rsidRPr="00EB42F1">
              <w:rPr>
                <w:rStyle w:val="2"/>
                <w:rFonts w:eastAsia="Arial Unicode MS"/>
                <w:b w:val="0"/>
                <w:bCs w:val="0"/>
                <w:lang w:val="uk-UA"/>
              </w:rPr>
              <w:t>Підвищити кваліфікацію з питань роботи з дітьми під час воєнного стану</w:t>
            </w:r>
            <w:r w:rsidRPr="00EB42F1">
              <w:rPr>
                <w:rStyle w:val="2"/>
                <w:rFonts w:eastAsia="Arial Unicode MS"/>
                <w:lang w:val="uk-UA"/>
              </w:rPr>
              <w:t>.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Січень</w:t>
            </w:r>
          </w:p>
          <w:p w:rsidR="005E1F01" w:rsidRPr="00EB42F1" w:rsidRDefault="005E1F01" w:rsidP="007B471B">
            <w:pPr>
              <w:tabs>
                <w:tab w:val="center" w:pos="601"/>
              </w:tabs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5E1F01" w:rsidRPr="00EB42F1" w:rsidRDefault="005E1F01" w:rsidP="007B471B">
            <w:pPr>
              <w:tabs>
                <w:tab w:val="center" w:pos="601"/>
              </w:tabs>
              <w:rPr>
                <w:lang w:val="uk-UA"/>
              </w:rPr>
            </w:pPr>
            <w:r w:rsidRPr="00EB42F1">
              <w:rPr>
                <w:lang w:val="uk-UA"/>
              </w:rPr>
              <w:t>Вересень</w:t>
            </w:r>
          </w:p>
          <w:p w:rsidR="005E1F01" w:rsidRPr="00EB42F1" w:rsidRDefault="005E1F01" w:rsidP="007B471B">
            <w:pPr>
              <w:tabs>
                <w:tab w:val="center" w:pos="601"/>
              </w:tabs>
              <w:rPr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proofErr w:type="spellStart"/>
            <w:r w:rsidRPr="00EB42F1">
              <w:rPr>
                <w:iCs/>
                <w:lang w:val="uk-UA"/>
              </w:rPr>
              <w:t>Педпрацівники</w:t>
            </w:r>
            <w:proofErr w:type="spellEnd"/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EB42F1">
              <w:rPr>
                <w:iCs/>
                <w:lang w:val="uk-UA"/>
              </w:rPr>
              <w:t>ЗДНВР, ЗЗФ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proofErr w:type="spellStart"/>
            <w:r w:rsidRPr="00EB42F1">
              <w:rPr>
                <w:iCs/>
                <w:lang w:val="uk-UA"/>
              </w:rPr>
              <w:t>Педпрацівники</w:t>
            </w:r>
            <w:proofErr w:type="spellEnd"/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EB42F1">
              <w:rPr>
                <w:iCs/>
                <w:lang w:val="uk-UA"/>
              </w:rPr>
              <w:t>ЗДНВР,ЗЗФ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EB42F1">
              <w:rPr>
                <w:iCs/>
                <w:lang w:val="uk-UA"/>
              </w:rPr>
              <w:t>Педагогічні працівники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</w:p>
          <w:p w:rsidR="005E1F01" w:rsidRPr="00EB42F1" w:rsidRDefault="005E1F01" w:rsidP="007B471B">
            <w:pPr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iCs/>
                <w:lang w:val="uk-UA"/>
              </w:rPr>
            </w:pPr>
            <w:proofErr w:type="spellStart"/>
            <w:r w:rsidRPr="00EB42F1">
              <w:rPr>
                <w:iCs/>
                <w:lang w:val="uk-UA"/>
              </w:rPr>
              <w:t>Сертифік</w:t>
            </w:r>
            <w:proofErr w:type="spellEnd"/>
            <w:r w:rsidRPr="00EB42F1">
              <w:rPr>
                <w:iCs/>
                <w:lang w:val="uk-UA"/>
              </w:rPr>
              <w:t>., свідоцтва</w:t>
            </w:r>
          </w:p>
          <w:p w:rsidR="005E1F01" w:rsidRPr="00EB42F1" w:rsidRDefault="005E1F01" w:rsidP="007B471B">
            <w:pPr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rPr>
                <w:iCs/>
                <w:lang w:val="uk-UA"/>
              </w:rPr>
            </w:pPr>
          </w:p>
          <w:p w:rsidR="005E1F01" w:rsidRPr="00EB42F1" w:rsidRDefault="005E1F01" w:rsidP="007B471B">
            <w:pPr>
              <w:rPr>
                <w:iCs/>
                <w:lang w:val="uk-UA"/>
              </w:rPr>
            </w:pPr>
            <w:r w:rsidRPr="00EB42F1">
              <w:rPr>
                <w:iCs/>
                <w:lang w:val="uk-UA"/>
              </w:rPr>
              <w:t>Сертифікати, свідоцтва</w:t>
            </w:r>
          </w:p>
        </w:tc>
      </w:tr>
      <w:tr w:rsidR="005E1F01" w:rsidRPr="00BF2135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>3.2.2. Педагогічні працівники здійснюють інноваційну освітню діяльність, беруть участь в освітніх проектах, залучаються до роботи як освітні експерти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Залучати педагогів та сприяти їх навчанню як освітніх експертів під час проведення інституційного аудиту, експертизи навчальних підручників;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Здійснити</w:t>
            </w:r>
            <w:r w:rsidRPr="00EB42F1">
              <w:rPr>
                <w:i/>
                <w:lang w:val="uk-UA"/>
              </w:rPr>
              <w:t xml:space="preserve"> </w:t>
            </w:r>
            <w:r w:rsidRPr="00EB42F1">
              <w:rPr>
                <w:lang w:val="uk-UA"/>
              </w:rPr>
              <w:t>п</w:t>
            </w:r>
            <w:proofErr w:type="spellStart"/>
            <w:r w:rsidRPr="00EB42F1">
              <w:rPr>
                <w:lang w:eastAsia="uk-UA"/>
              </w:rPr>
              <w:t>опереднє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планування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методичної</w:t>
            </w:r>
            <w:proofErr w:type="spellEnd"/>
            <w:r w:rsidRPr="00EB42F1">
              <w:rPr>
                <w:lang w:eastAsia="uk-UA"/>
              </w:rPr>
              <w:t xml:space="preserve">, </w:t>
            </w:r>
            <w:proofErr w:type="spellStart"/>
            <w:r w:rsidRPr="00EB42F1">
              <w:rPr>
                <w:lang w:eastAsia="uk-UA"/>
              </w:rPr>
              <w:t>інноваційної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роботи</w:t>
            </w:r>
            <w:proofErr w:type="spellEnd"/>
            <w:r w:rsidRPr="00EB42F1">
              <w:rPr>
                <w:lang w:eastAsia="uk-UA"/>
              </w:rPr>
              <w:t xml:space="preserve"> на </w:t>
            </w:r>
            <w:proofErr w:type="spellStart"/>
            <w:r w:rsidRPr="00EB42F1">
              <w:rPr>
                <w:lang w:eastAsia="uk-UA"/>
              </w:rPr>
              <w:t>новий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навчальний</w:t>
            </w:r>
            <w:proofErr w:type="spellEnd"/>
            <w:r w:rsidRPr="00EB42F1">
              <w:rPr>
                <w:lang w:eastAsia="uk-UA"/>
              </w:rPr>
              <w:t xml:space="preserve"> рік</w:t>
            </w:r>
            <w:r w:rsidRPr="00EB42F1">
              <w:rPr>
                <w:lang w:val="uk-UA" w:eastAsia="uk-UA"/>
              </w:rPr>
              <w:t>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lang w:val="uk-UA" w:eastAsia="uk-UA"/>
              </w:rPr>
              <w:t xml:space="preserve">- Створити творчі (проблемні групи) з реалізації </w:t>
            </w:r>
            <w:r w:rsidRPr="00EB42F1">
              <w:rPr>
                <w:lang w:val="uk-UA" w:eastAsia="uk-UA"/>
              </w:rPr>
              <w:lastRenderedPageBreak/>
              <w:t xml:space="preserve">проектної, </w:t>
            </w:r>
            <w:proofErr w:type="spellStart"/>
            <w:r w:rsidRPr="00EB42F1">
              <w:rPr>
                <w:lang w:val="uk-UA" w:eastAsia="uk-UA"/>
              </w:rPr>
              <w:t>дослідно-експерементальної</w:t>
            </w:r>
            <w:proofErr w:type="spellEnd"/>
            <w:r w:rsidRPr="00EB42F1">
              <w:rPr>
                <w:lang w:val="uk-UA" w:eastAsia="uk-UA"/>
              </w:rPr>
              <w:t xml:space="preserve"> роботи, планування освітньої діяльності.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За потреби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Травень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Вересень 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Педпрац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ЗДНВР,ЗЗФ</w:t>
            </w:r>
          </w:p>
        </w:tc>
        <w:tc>
          <w:tcPr>
            <w:tcW w:w="1492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5E1F01" w:rsidRPr="00BF2135" w:rsidTr="007B471B">
        <w:trPr>
          <w:trHeight w:val="158"/>
        </w:trPr>
        <w:tc>
          <w:tcPr>
            <w:tcW w:w="10415" w:type="dxa"/>
            <w:gridSpan w:val="6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B42F1">
              <w:rPr>
                <w:b/>
                <w:i/>
              </w:rPr>
              <w:lastRenderedPageBreak/>
              <w:t xml:space="preserve">3.3. </w:t>
            </w:r>
            <w:proofErr w:type="spellStart"/>
            <w:r w:rsidRPr="00EB42F1">
              <w:rPr>
                <w:b/>
                <w:i/>
              </w:rPr>
              <w:t>Налагодження</w:t>
            </w:r>
            <w:proofErr w:type="spellEnd"/>
            <w:r w:rsidRPr="00EB42F1">
              <w:rPr>
                <w:b/>
                <w:i/>
              </w:rPr>
              <w:t xml:space="preserve"> </w:t>
            </w:r>
            <w:proofErr w:type="spellStart"/>
            <w:r w:rsidRPr="00EB42F1">
              <w:rPr>
                <w:b/>
                <w:i/>
              </w:rPr>
              <w:t>співпраці</w:t>
            </w:r>
            <w:proofErr w:type="spellEnd"/>
            <w:r w:rsidRPr="00EB42F1">
              <w:rPr>
                <w:b/>
                <w:i/>
              </w:rPr>
              <w:t xml:space="preserve"> </w:t>
            </w:r>
            <w:proofErr w:type="spellStart"/>
            <w:r w:rsidRPr="00EB42F1">
              <w:rPr>
                <w:b/>
                <w:i/>
              </w:rPr>
              <w:t>зі</w:t>
            </w:r>
            <w:proofErr w:type="spellEnd"/>
            <w:r w:rsidRPr="00EB42F1">
              <w:rPr>
                <w:b/>
                <w:i/>
              </w:rPr>
              <w:t xml:space="preserve"> </w:t>
            </w:r>
            <w:proofErr w:type="spellStart"/>
            <w:r w:rsidRPr="00EB42F1">
              <w:rPr>
                <w:b/>
                <w:i/>
              </w:rPr>
              <w:t>здобувачами</w:t>
            </w:r>
            <w:proofErr w:type="spellEnd"/>
            <w:r w:rsidRPr="00EB42F1">
              <w:rPr>
                <w:b/>
                <w:i/>
              </w:rPr>
              <w:t xml:space="preserve"> </w:t>
            </w:r>
            <w:proofErr w:type="spellStart"/>
            <w:r w:rsidRPr="00EB42F1">
              <w:rPr>
                <w:b/>
                <w:i/>
              </w:rPr>
              <w:t>освіти</w:t>
            </w:r>
            <w:proofErr w:type="spellEnd"/>
            <w:r w:rsidRPr="00EB42F1">
              <w:rPr>
                <w:b/>
                <w:i/>
              </w:rPr>
              <w:t xml:space="preserve">, </w:t>
            </w:r>
            <w:proofErr w:type="spellStart"/>
            <w:r w:rsidRPr="00EB42F1">
              <w:rPr>
                <w:b/>
                <w:i/>
              </w:rPr>
              <w:t>їх</w:t>
            </w:r>
            <w:proofErr w:type="spellEnd"/>
            <w:r w:rsidRPr="00EB42F1">
              <w:rPr>
                <w:b/>
                <w:i/>
              </w:rPr>
              <w:t xml:space="preserve"> батьками, </w:t>
            </w:r>
            <w:proofErr w:type="spellStart"/>
            <w:r w:rsidRPr="00EB42F1">
              <w:rPr>
                <w:b/>
                <w:i/>
              </w:rPr>
              <w:t>працівниками</w:t>
            </w:r>
            <w:proofErr w:type="spellEnd"/>
            <w:r w:rsidRPr="00EB42F1">
              <w:rPr>
                <w:b/>
                <w:i/>
              </w:rPr>
              <w:t xml:space="preserve"> закладу </w:t>
            </w:r>
            <w:proofErr w:type="spellStart"/>
            <w:r w:rsidRPr="00EB42F1">
              <w:rPr>
                <w:b/>
                <w:i/>
              </w:rPr>
              <w:t>освіти</w:t>
            </w:r>
            <w:proofErr w:type="spellEnd"/>
          </w:p>
        </w:tc>
      </w:tr>
      <w:tr w:rsidR="005E1F01" w:rsidRPr="00BF2135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EB42F1" w:rsidRDefault="005E1F01" w:rsidP="007B471B">
            <w:pPr>
              <w:tabs>
                <w:tab w:val="left" w:pos="459"/>
                <w:tab w:val="left" w:pos="608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</w:rPr>
              <w:t xml:space="preserve">3.3.1. </w:t>
            </w:r>
            <w:proofErr w:type="spellStart"/>
            <w:r w:rsidRPr="00EB42F1">
              <w:rPr>
                <w:i/>
              </w:rPr>
              <w:t>Педагогічні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працівники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діють</w:t>
            </w:r>
            <w:proofErr w:type="spellEnd"/>
            <w:r w:rsidRPr="00EB42F1">
              <w:rPr>
                <w:i/>
              </w:rPr>
              <w:t xml:space="preserve"> на засадах </w:t>
            </w:r>
            <w:proofErr w:type="spellStart"/>
            <w:r w:rsidRPr="00EB42F1">
              <w:rPr>
                <w:i/>
              </w:rPr>
              <w:t>педагогіки</w:t>
            </w:r>
            <w:proofErr w:type="spellEnd"/>
            <w:r w:rsidRPr="00EB42F1">
              <w:rPr>
                <w:i/>
              </w:rPr>
              <w:t xml:space="preserve"> партнерства </w:t>
            </w:r>
          </w:p>
          <w:p w:rsidR="005E1F01" w:rsidRPr="00EB42F1" w:rsidRDefault="005E1F01" w:rsidP="007B471B">
            <w:pPr>
              <w:tabs>
                <w:tab w:val="left" w:pos="459"/>
                <w:tab w:val="left" w:pos="608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Інформувати учнів про очікувані результати навчання;</w:t>
            </w:r>
          </w:p>
          <w:p w:rsidR="005E1F01" w:rsidRPr="00EB42F1" w:rsidRDefault="005E1F01" w:rsidP="007B471B">
            <w:pPr>
              <w:tabs>
                <w:tab w:val="left" w:pos="459"/>
                <w:tab w:val="left" w:pos="608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Розробляти диференційовані завдання для роботи з учнями;</w:t>
            </w:r>
          </w:p>
          <w:p w:rsidR="005E1F01" w:rsidRPr="00EB42F1" w:rsidRDefault="005E1F01" w:rsidP="007B471B">
            <w:pPr>
              <w:tabs>
                <w:tab w:val="left" w:pos="459"/>
                <w:tab w:val="left" w:pos="608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 w:eastAsia="uk-UA"/>
              </w:rPr>
            </w:pPr>
            <w:r w:rsidRPr="00EB42F1">
              <w:rPr>
                <w:i/>
                <w:lang w:val="uk-UA" w:eastAsia="uk-UA"/>
              </w:rPr>
              <w:t xml:space="preserve">- </w:t>
            </w:r>
            <w:r w:rsidRPr="00EB42F1">
              <w:rPr>
                <w:lang w:val="uk-UA" w:eastAsia="uk-UA"/>
              </w:rPr>
              <w:t>Організувати та провести І етап Всеукраїнських учнівських олімпіад з навчальних предметів;</w:t>
            </w:r>
          </w:p>
          <w:p w:rsidR="005E1F01" w:rsidRPr="00EB42F1" w:rsidRDefault="005E1F01" w:rsidP="007B471B">
            <w:pPr>
              <w:tabs>
                <w:tab w:val="left" w:pos="459"/>
                <w:tab w:val="left" w:pos="608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  <w:r w:rsidRPr="00EB42F1">
              <w:rPr>
                <w:lang w:val="uk-UA"/>
              </w:rPr>
              <w:t>Постійно</w:t>
            </w: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  <w:r w:rsidRPr="00EB42F1">
              <w:rPr>
                <w:lang w:val="uk-UA"/>
              </w:rPr>
              <w:t>Жовтень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Вчителі-предм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Заступн</w:t>
            </w:r>
            <w:proofErr w:type="spellEnd"/>
            <w:r w:rsidRPr="00EB42F1">
              <w:rPr>
                <w:lang w:val="uk-UA"/>
              </w:rPr>
              <w:t>. З НВР</w:t>
            </w:r>
          </w:p>
        </w:tc>
        <w:tc>
          <w:tcPr>
            <w:tcW w:w="1492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5E1F01" w:rsidRPr="00BF2135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Налагоджувати нові форми комунікації з батьками;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Здійснювати </w:t>
            </w:r>
            <w:proofErr w:type="spellStart"/>
            <w:r w:rsidRPr="00EB42F1">
              <w:rPr>
                <w:lang w:val="uk-UA"/>
              </w:rPr>
              <w:t>онлайн-комунікацію</w:t>
            </w:r>
            <w:proofErr w:type="spellEnd"/>
            <w:r w:rsidRPr="00EB42F1">
              <w:rPr>
                <w:lang w:val="uk-UA"/>
              </w:rPr>
              <w:t xml:space="preserve"> за допомогою соціальних мереж;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EB42F1">
              <w:rPr>
                <w:lang w:val="uk-UA" w:eastAsia="uk-UA"/>
              </w:rPr>
              <w:t xml:space="preserve"> - Провести с</w:t>
            </w:r>
            <w:proofErr w:type="spellStart"/>
            <w:r w:rsidRPr="00EB42F1">
              <w:rPr>
                <w:lang w:eastAsia="uk-UA"/>
              </w:rPr>
              <w:t>пільні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збори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батьків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дітей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майбутніх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першокласників</w:t>
            </w:r>
            <w:proofErr w:type="spellEnd"/>
            <w:r w:rsidRPr="00EB42F1">
              <w:rPr>
                <w:lang w:eastAsia="uk-UA"/>
              </w:rPr>
              <w:t xml:space="preserve">, </w:t>
            </w:r>
            <w:proofErr w:type="spellStart"/>
            <w:r w:rsidRPr="00EB42F1">
              <w:rPr>
                <w:lang w:eastAsia="uk-UA"/>
              </w:rPr>
              <w:t>вчителя</w:t>
            </w:r>
            <w:proofErr w:type="spellEnd"/>
            <w:r w:rsidRPr="00EB42F1">
              <w:rPr>
                <w:lang w:eastAsia="uk-UA"/>
              </w:rPr>
              <w:t xml:space="preserve"> та </w:t>
            </w:r>
            <w:proofErr w:type="spellStart"/>
            <w:r w:rsidRPr="00EB42F1">
              <w:rPr>
                <w:lang w:eastAsia="uk-UA"/>
              </w:rPr>
              <w:t>вихователя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дитячого</w:t>
            </w:r>
            <w:proofErr w:type="spellEnd"/>
            <w:r w:rsidRPr="00EB42F1">
              <w:rPr>
                <w:lang w:eastAsia="uk-UA"/>
              </w:rPr>
              <w:t xml:space="preserve"> садка</w:t>
            </w:r>
            <w:r w:rsidRPr="00EB42F1">
              <w:rPr>
                <w:lang w:val="uk-UA" w:eastAsia="uk-UA"/>
              </w:rPr>
              <w:t>;</w:t>
            </w:r>
          </w:p>
          <w:p w:rsidR="005E1F01" w:rsidRPr="00EB42F1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lang w:val="uk-UA" w:eastAsia="uk-UA"/>
              </w:rPr>
              <w:t>- Провести с</w:t>
            </w:r>
            <w:proofErr w:type="spellStart"/>
            <w:r w:rsidRPr="00EB42F1">
              <w:t>півбесід</w:t>
            </w:r>
            <w:proofErr w:type="spellEnd"/>
            <w:r w:rsidRPr="00EB42F1">
              <w:rPr>
                <w:lang w:val="uk-UA"/>
              </w:rPr>
              <w:t>и</w:t>
            </w:r>
            <w:r w:rsidRPr="00EB42F1">
              <w:t xml:space="preserve"> з </w:t>
            </w:r>
            <w:proofErr w:type="spellStart"/>
            <w:r w:rsidRPr="00EB42F1">
              <w:t>представниками</w:t>
            </w:r>
            <w:proofErr w:type="spellEnd"/>
            <w:r w:rsidRPr="00EB42F1">
              <w:t xml:space="preserve"> </w:t>
            </w:r>
            <w:proofErr w:type="spellStart"/>
            <w:r w:rsidRPr="00EB42F1">
              <w:t>батьківського</w:t>
            </w:r>
            <w:proofErr w:type="spellEnd"/>
            <w:r w:rsidRPr="00EB42F1">
              <w:t xml:space="preserve"> </w:t>
            </w:r>
            <w:r w:rsidRPr="00EB42F1">
              <w:rPr>
                <w:lang w:val="uk-UA"/>
              </w:rPr>
              <w:t>самоврядування</w:t>
            </w:r>
            <w:r w:rsidRPr="00EB42F1">
              <w:t xml:space="preserve"> </w:t>
            </w:r>
            <w:r w:rsidRPr="00EB42F1">
              <w:rPr>
                <w:lang w:val="uk-UA"/>
              </w:rPr>
              <w:t>(участь</w:t>
            </w:r>
            <w:r w:rsidRPr="00EB42F1">
              <w:t xml:space="preserve"> </w:t>
            </w:r>
            <w:proofErr w:type="spellStart"/>
            <w:r w:rsidRPr="00EB42F1">
              <w:t>батьків</w:t>
            </w:r>
            <w:proofErr w:type="spellEnd"/>
            <w:r w:rsidRPr="00EB42F1">
              <w:t xml:space="preserve"> </w:t>
            </w:r>
            <w:r w:rsidRPr="00EB42F1">
              <w:rPr>
                <w:lang w:val="uk-UA"/>
              </w:rPr>
              <w:t xml:space="preserve">у </w:t>
            </w:r>
            <w:proofErr w:type="spellStart"/>
            <w:r w:rsidRPr="00EB42F1">
              <w:t>вдосконаленн</w:t>
            </w:r>
            <w:proofErr w:type="spellEnd"/>
            <w:r w:rsidRPr="00EB42F1">
              <w:rPr>
                <w:lang w:val="uk-UA"/>
              </w:rPr>
              <w:t>і</w:t>
            </w:r>
            <w:r w:rsidRPr="00EB42F1">
              <w:t xml:space="preserve"> </w:t>
            </w:r>
            <w:proofErr w:type="spellStart"/>
            <w:r w:rsidRPr="00EB42F1">
              <w:t>системи</w:t>
            </w:r>
            <w:proofErr w:type="spellEnd"/>
            <w:r w:rsidRPr="00EB42F1">
              <w:t xml:space="preserve"> </w:t>
            </w:r>
            <w:proofErr w:type="spellStart"/>
            <w:r w:rsidRPr="00EB42F1">
              <w:t>роботи</w:t>
            </w:r>
            <w:proofErr w:type="spellEnd"/>
            <w:r w:rsidRPr="00EB42F1">
              <w:t xml:space="preserve"> школи</w:t>
            </w:r>
            <w:r w:rsidRPr="00EB42F1">
              <w:rPr>
                <w:lang w:val="uk-UA"/>
              </w:rPr>
              <w:t>).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5E1F01" w:rsidRPr="00EB42F1" w:rsidRDefault="005E1F01" w:rsidP="007B471B">
            <w:pPr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Вересень </w:t>
            </w:r>
          </w:p>
          <w:p w:rsidR="005E1F01" w:rsidRPr="00EB42F1" w:rsidRDefault="005E1F01" w:rsidP="007B471B">
            <w:pPr>
              <w:rPr>
                <w:lang w:val="uk-UA"/>
              </w:rPr>
            </w:pPr>
          </w:p>
          <w:p w:rsidR="005E1F01" w:rsidRPr="00EB42F1" w:rsidRDefault="005E1F01" w:rsidP="007B471B">
            <w:pPr>
              <w:rPr>
                <w:lang w:val="uk-UA"/>
              </w:rPr>
            </w:pPr>
            <w:r w:rsidRPr="00EB42F1">
              <w:rPr>
                <w:lang w:val="uk-UA"/>
              </w:rPr>
              <w:t>Квітень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rPr>
                <w:i/>
                <w:lang w:val="uk-UA"/>
              </w:rPr>
            </w:pPr>
          </w:p>
          <w:p w:rsidR="005E1F01" w:rsidRPr="00EB42F1" w:rsidRDefault="005E1F01" w:rsidP="007B471B">
            <w:pPr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Класні керівники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ЗДНВР,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ЗЗФ, </w:t>
            </w: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Кл. </w:t>
            </w:r>
            <w:proofErr w:type="spellStart"/>
            <w:r w:rsidRPr="00EB42F1">
              <w:rPr>
                <w:lang w:val="uk-UA"/>
              </w:rPr>
              <w:t>кер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5E1F01" w:rsidRPr="00EB42F1" w:rsidRDefault="005E1F01" w:rsidP="007B471B">
            <w:pPr>
              <w:jc w:val="center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Пр.психол</w:t>
            </w:r>
            <w:proofErr w:type="spellEnd"/>
            <w:r w:rsidRPr="00EB42F1">
              <w:rPr>
                <w:lang w:val="uk-UA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EB42F1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Протокол</w:t>
            </w:r>
          </w:p>
        </w:tc>
      </w:tr>
      <w:tr w:rsidR="005E1F01" w:rsidRPr="00BF2135" w:rsidTr="007B471B">
        <w:trPr>
          <w:trHeight w:val="158"/>
        </w:trPr>
        <w:tc>
          <w:tcPr>
            <w:tcW w:w="6085" w:type="dxa"/>
            <w:shd w:val="clear" w:color="auto" w:fill="auto"/>
          </w:tcPr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8A04AE">
              <w:rPr>
                <w:i/>
                <w:lang w:val="uk-UA"/>
              </w:rPr>
              <w:t>взаємонавчання</w:t>
            </w:r>
            <w:proofErr w:type="spellEnd"/>
            <w:r w:rsidRPr="008A04AE">
              <w:rPr>
                <w:i/>
                <w:lang w:val="uk-UA"/>
              </w:rPr>
              <w:t xml:space="preserve"> та інших форм професійної співпраці</w:t>
            </w:r>
          </w:p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8A04AE">
              <w:rPr>
                <w:i/>
                <w:color w:val="000000"/>
                <w:lang w:val="uk-UA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Організувати</w:t>
            </w:r>
            <w:proofErr w:type="spellEnd"/>
            <w:r w:rsidRPr="008A04AE">
              <w:rPr>
                <w:color w:val="000000"/>
              </w:rPr>
              <w:t xml:space="preserve"> роботу з </w:t>
            </w:r>
            <w:proofErr w:type="spellStart"/>
            <w:r w:rsidRPr="008A04AE">
              <w:rPr>
                <w:color w:val="000000"/>
              </w:rPr>
              <w:t>наставництва</w:t>
            </w:r>
            <w:proofErr w:type="spellEnd"/>
            <w:r w:rsidRPr="008A04AE">
              <w:rPr>
                <w:color w:val="000000"/>
              </w:rPr>
              <w:t xml:space="preserve">, </w:t>
            </w:r>
            <w:r w:rsidRPr="008A04AE">
              <w:rPr>
                <w:color w:val="000000"/>
                <w:lang w:val="uk-UA"/>
              </w:rPr>
              <w:t>п</w:t>
            </w:r>
            <w:proofErr w:type="spellStart"/>
            <w:r w:rsidRPr="008A04AE">
              <w:rPr>
                <w:color w:val="000000"/>
              </w:rPr>
              <w:t>огодити</w:t>
            </w:r>
            <w:proofErr w:type="spellEnd"/>
            <w:r w:rsidRPr="008A04AE">
              <w:rPr>
                <w:color w:val="000000"/>
              </w:rPr>
              <w:t xml:space="preserve"> план </w:t>
            </w:r>
            <w:proofErr w:type="spellStart"/>
            <w:r w:rsidRPr="008A04AE">
              <w:rPr>
                <w:color w:val="000000"/>
              </w:rPr>
              <w:t>роботи</w:t>
            </w:r>
            <w:proofErr w:type="spellEnd"/>
            <w:r w:rsidRPr="008A04AE">
              <w:rPr>
                <w:color w:val="000000"/>
              </w:rPr>
              <w:t>.</w:t>
            </w:r>
          </w:p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8A04AE">
              <w:rPr>
                <w:i/>
                <w:color w:val="000000"/>
                <w:lang w:val="uk-UA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Організувати</w:t>
            </w:r>
            <w:proofErr w:type="spellEnd"/>
            <w:r w:rsidRPr="008A04AE">
              <w:rPr>
                <w:color w:val="000000"/>
              </w:rPr>
              <w:t xml:space="preserve"> роботу </w:t>
            </w:r>
            <w:proofErr w:type="spellStart"/>
            <w:r w:rsidRPr="008A04AE">
              <w:rPr>
                <w:color w:val="000000"/>
              </w:rPr>
              <w:t>методичних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об'єднань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учителів</w:t>
            </w:r>
            <w:proofErr w:type="spellEnd"/>
            <w:r w:rsidRPr="008A04AE">
              <w:rPr>
                <w:color w:val="000000"/>
                <w:lang w:val="uk-UA"/>
              </w:rPr>
              <w:t xml:space="preserve"> (кафедри, творча група);</w:t>
            </w:r>
          </w:p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color w:val="000000"/>
                <w:lang w:val="uk-UA"/>
              </w:rPr>
              <w:t xml:space="preserve">- </w:t>
            </w:r>
            <w:r w:rsidRPr="008A04AE">
              <w:rPr>
                <w:lang w:val="uk-UA"/>
              </w:rPr>
              <w:t>Аналізувати плани роботи методичних структур;</w:t>
            </w:r>
          </w:p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Проводити р</w:t>
            </w:r>
            <w:proofErr w:type="spellStart"/>
            <w:r>
              <w:t>обот</w:t>
            </w:r>
            <w:proofErr w:type="spellEnd"/>
            <w:r w:rsidRPr="008A04AE">
              <w:rPr>
                <w:lang w:val="uk-UA"/>
              </w:rPr>
              <w:t>у</w:t>
            </w:r>
            <w:r>
              <w:t xml:space="preserve"> з</w:t>
            </w:r>
            <w:r w:rsidRPr="008A04AE">
              <w:rPr>
                <w:lang w:val="uk-UA"/>
              </w:rPr>
              <w:t xml:space="preserve"> молодими та новопризначеними</w:t>
            </w:r>
            <w:r w:rsidRPr="001945A3">
              <w:t xml:space="preserve"> </w:t>
            </w:r>
            <w:proofErr w:type="spellStart"/>
            <w:r w:rsidRPr="001945A3">
              <w:t>вчителями</w:t>
            </w:r>
            <w:proofErr w:type="spellEnd"/>
            <w:r w:rsidRPr="001945A3">
              <w:t xml:space="preserve">: </w:t>
            </w:r>
            <w:proofErr w:type="spellStart"/>
            <w:r w:rsidRPr="001945A3">
              <w:t>інструктаж</w:t>
            </w:r>
            <w:proofErr w:type="spellEnd"/>
            <w:r w:rsidRPr="001945A3">
              <w:t xml:space="preserve"> </w:t>
            </w:r>
            <w:proofErr w:type="spellStart"/>
            <w:r w:rsidRPr="001945A3">
              <w:t>зі</w:t>
            </w:r>
            <w:proofErr w:type="spellEnd"/>
            <w:r w:rsidRPr="001945A3">
              <w:t xml:space="preserve"> </w:t>
            </w:r>
            <w:proofErr w:type="spellStart"/>
            <w:r w:rsidRPr="001945A3">
              <w:t>складання</w:t>
            </w:r>
            <w:proofErr w:type="spellEnd"/>
            <w:r w:rsidRPr="001945A3">
              <w:t xml:space="preserve"> </w:t>
            </w:r>
            <w:r w:rsidRPr="008A04AE">
              <w:rPr>
                <w:lang w:val="uk-UA"/>
              </w:rPr>
              <w:t>календарних</w:t>
            </w:r>
            <w:r w:rsidRPr="001945A3">
              <w:t xml:space="preserve"> і </w:t>
            </w:r>
            <w:proofErr w:type="spellStart"/>
            <w:r w:rsidRPr="001945A3">
              <w:t>поурочних</w:t>
            </w:r>
            <w:proofErr w:type="spellEnd"/>
            <w:r w:rsidRPr="001945A3">
              <w:t xml:space="preserve"> </w:t>
            </w:r>
            <w:proofErr w:type="spellStart"/>
            <w:r w:rsidRPr="001945A3">
              <w:t>планів</w:t>
            </w:r>
            <w:proofErr w:type="spellEnd"/>
            <w:r w:rsidRPr="008A04AE">
              <w:rPr>
                <w:lang w:val="uk-UA"/>
              </w:rPr>
              <w:t>;</w:t>
            </w:r>
          </w:p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 xml:space="preserve">Здійснювати </w:t>
            </w:r>
            <w:proofErr w:type="spellStart"/>
            <w:r w:rsidRPr="008A04AE">
              <w:rPr>
                <w:lang w:val="uk-UA"/>
              </w:rPr>
              <w:t>взаємовідвідування</w:t>
            </w:r>
            <w:proofErr w:type="spellEnd"/>
            <w:r w:rsidRPr="008A04AE">
              <w:rPr>
                <w:lang w:val="uk-UA"/>
              </w:rPr>
              <w:t xml:space="preserve"> уроків;</w:t>
            </w:r>
          </w:p>
          <w:p w:rsidR="005E1F01" w:rsidRPr="008A04AE" w:rsidRDefault="005E1F01" w:rsidP="007B471B">
            <w:pPr>
              <w:pStyle w:val="a4"/>
              <w:shd w:val="clear" w:color="auto" w:fill="auto"/>
              <w:tabs>
                <w:tab w:val="left" w:pos="257"/>
              </w:tabs>
              <w:spacing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sz w:val="24"/>
                <w:szCs w:val="24"/>
                <w:lang w:val="uk-UA" w:eastAsia="uk-UA"/>
              </w:rPr>
              <w:t xml:space="preserve">Представити електронні </w:t>
            </w:r>
            <w:proofErr w:type="spellStart"/>
            <w:r w:rsidRPr="008A04AE">
              <w:rPr>
                <w:sz w:val="24"/>
                <w:szCs w:val="24"/>
                <w:lang w:val="uk-UA" w:eastAsia="uk-UA"/>
              </w:rPr>
              <w:t>портфоліо</w:t>
            </w:r>
            <w:proofErr w:type="spellEnd"/>
            <w:r w:rsidRPr="008A04AE">
              <w:rPr>
                <w:sz w:val="24"/>
                <w:szCs w:val="24"/>
                <w:lang w:val="uk-UA" w:eastAsia="uk-UA"/>
              </w:rPr>
              <w:t xml:space="preserve"> вчителів, що атестуються;</w:t>
            </w:r>
          </w:p>
          <w:p w:rsidR="005E1F01" w:rsidRPr="008A04AE" w:rsidRDefault="005E1F01" w:rsidP="007B471B">
            <w:pPr>
              <w:pStyle w:val="a4"/>
              <w:shd w:val="clear" w:color="auto" w:fill="auto"/>
              <w:tabs>
                <w:tab w:val="left" w:pos="257"/>
              </w:tabs>
              <w:spacing w:line="240" w:lineRule="auto"/>
              <w:jc w:val="both"/>
              <w:rPr>
                <w:i/>
                <w:lang w:val="uk-UA"/>
              </w:rPr>
            </w:pPr>
            <w:r w:rsidRPr="008A04AE">
              <w:rPr>
                <w:sz w:val="24"/>
                <w:szCs w:val="24"/>
                <w:lang w:val="uk-UA" w:eastAsia="uk-UA"/>
              </w:rPr>
              <w:t xml:space="preserve">- Провести моніторинг діяльності новопризначених вчителів відповідно до </w:t>
            </w:r>
            <w:proofErr w:type="spellStart"/>
            <w:r w:rsidRPr="008A04AE">
              <w:rPr>
                <w:sz w:val="24"/>
                <w:szCs w:val="24"/>
                <w:lang w:val="uk-UA" w:eastAsia="uk-UA"/>
              </w:rPr>
              <w:t>профстандартів</w:t>
            </w:r>
            <w:proofErr w:type="spellEnd"/>
            <w:r w:rsidRPr="008A04AE">
              <w:rPr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Вересень</w:t>
            </w: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Січень-червень</w:t>
            </w: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Вересень, січень</w:t>
            </w: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Протягом року</w:t>
            </w: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Березень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  <w:r w:rsidRPr="008A04AE">
              <w:rPr>
                <w:lang w:val="uk-UA"/>
              </w:rPr>
              <w:t xml:space="preserve">Голова МО </w:t>
            </w: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Педпрац</w:t>
            </w:r>
            <w:proofErr w:type="spellEnd"/>
            <w:r w:rsidRPr="008A04AE">
              <w:rPr>
                <w:lang w:val="uk-UA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rPr>
                <w:lang w:val="uk-UA"/>
              </w:rPr>
            </w:pPr>
          </w:p>
          <w:p w:rsidR="005E1F01" w:rsidRPr="008A04AE" w:rsidRDefault="005E1F01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>План роботи</w:t>
            </w:r>
          </w:p>
          <w:p w:rsidR="005E1F01" w:rsidRPr="008A04AE" w:rsidRDefault="005E1F01" w:rsidP="007B471B">
            <w:pPr>
              <w:rPr>
                <w:lang w:val="uk-UA"/>
              </w:rPr>
            </w:pPr>
            <w:r w:rsidRPr="008A04AE">
              <w:rPr>
                <w:lang w:val="uk-UA"/>
              </w:rPr>
              <w:t xml:space="preserve">Інформація </w:t>
            </w:r>
          </w:p>
          <w:p w:rsidR="005E1F01" w:rsidRPr="008A04AE" w:rsidRDefault="005E1F01" w:rsidP="007B471B">
            <w:pPr>
              <w:rPr>
                <w:i/>
                <w:lang w:val="uk-UA"/>
              </w:rPr>
            </w:pPr>
          </w:p>
          <w:p w:rsidR="005E1F01" w:rsidRPr="008A04AE" w:rsidRDefault="005E1F01" w:rsidP="007B471B">
            <w:pPr>
              <w:rPr>
                <w:i/>
                <w:lang w:val="uk-UA"/>
              </w:rPr>
            </w:pPr>
          </w:p>
          <w:p w:rsidR="005E1F01" w:rsidRPr="008A04AE" w:rsidRDefault="005E1F01" w:rsidP="007B471B">
            <w:pPr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Самопрезентація</w:t>
            </w:r>
            <w:proofErr w:type="spellEnd"/>
            <w:r w:rsidRPr="008A04AE">
              <w:rPr>
                <w:lang w:val="uk-UA"/>
              </w:rPr>
              <w:t xml:space="preserve"> </w:t>
            </w:r>
          </w:p>
        </w:tc>
      </w:tr>
      <w:tr w:rsidR="005E1F01" w:rsidRPr="00BF2135" w:rsidTr="007B471B">
        <w:trPr>
          <w:trHeight w:val="158"/>
        </w:trPr>
        <w:tc>
          <w:tcPr>
            <w:tcW w:w="10415" w:type="dxa"/>
            <w:gridSpan w:val="6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5E1F01" w:rsidRPr="00BF2135" w:rsidTr="007B471B">
        <w:trPr>
          <w:trHeight w:val="158"/>
        </w:trPr>
        <w:tc>
          <w:tcPr>
            <w:tcW w:w="6271" w:type="dxa"/>
            <w:gridSpan w:val="2"/>
            <w:shd w:val="clear" w:color="auto" w:fill="auto"/>
          </w:tcPr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доброчесності;</w:t>
            </w:r>
          </w:p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Розробляти завдання, спрямовані на творчу роботу учнів;</w:t>
            </w:r>
          </w:p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Провести засідання педради «Академічна доброчесність як важливий фактор якості освітньої діяльності»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 xml:space="preserve">Березень </w:t>
            </w:r>
          </w:p>
        </w:tc>
        <w:tc>
          <w:tcPr>
            <w:tcW w:w="1344" w:type="dxa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Педпрацівники</w:t>
            </w:r>
            <w:proofErr w:type="spellEnd"/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</w:tc>
        <w:tc>
          <w:tcPr>
            <w:tcW w:w="1492" w:type="dxa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Протокол </w:t>
            </w:r>
          </w:p>
        </w:tc>
      </w:tr>
      <w:tr w:rsidR="005E1F01" w:rsidRPr="00BF2135" w:rsidTr="007B471B">
        <w:trPr>
          <w:trHeight w:val="1822"/>
        </w:trPr>
        <w:tc>
          <w:tcPr>
            <w:tcW w:w="6271" w:type="dxa"/>
            <w:gridSpan w:val="2"/>
            <w:shd w:val="clear" w:color="auto" w:fill="auto"/>
          </w:tcPr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8A04AE">
              <w:rPr>
                <w:i/>
                <w:lang w:val="uk-UA"/>
              </w:rPr>
              <w:t xml:space="preserve">3.4.2. </w:t>
            </w:r>
            <w:proofErr w:type="spellStart"/>
            <w:r w:rsidRPr="008A04AE">
              <w:rPr>
                <w:i/>
              </w:rPr>
              <w:t>Педагогічні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працівники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сприяють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дотриманню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академічної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доброчесності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здобувачами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>:</w:t>
            </w:r>
          </w:p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Дотримуватися Положення про академічну доброчесність;</w:t>
            </w:r>
          </w:p>
          <w:p w:rsidR="005E1F01" w:rsidRPr="008A04AE" w:rsidRDefault="005E1F01" w:rsidP="007B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Розробляти завдання, які унеможливлюють списування;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344" w:type="dxa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Педпрацівники</w:t>
            </w:r>
            <w:proofErr w:type="spellEnd"/>
          </w:p>
          <w:p w:rsidR="005E1F01" w:rsidRPr="008A04AE" w:rsidRDefault="005E1F01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Педпрацівники</w:t>
            </w:r>
            <w:proofErr w:type="spellEnd"/>
            <w:r w:rsidRPr="008A04AE">
              <w:rPr>
                <w:lang w:val="uk-UA"/>
              </w:rPr>
              <w:t xml:space="preserve">  </w:t>
            </w:r>
          </w:p>
        </w:tc>
        <w:tc>
          <w:tcPr>
            <w:tcW w:w="1492" w:type="dxa"/>
            <w:shd w:val="clear" w:color="auto" w:fill="auto"/>
          </w:tcPr>
          <w:p w:rsidR="005E1F01" w:rsidRPr="008A04AE" w:rsidRDefault="005E1F01" w:rsidP="007B471B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</w:tbl>
    <w:p w:rsidR="00F81C0D" w:rsidRDefault="005E1F01">
      <w:r w:rsidRPr="00BF2135">
        <w:rPr>
          <w:b/>
          <w:i/>
          <w:sz w:val="28"/>
          <w:szCs w:val="28"/>
        </w:rPr>
        <w:br w:type="page"/>
      </w:r>
    </w:p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01"/>
    <w:rsid w:val="005E1F01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E1F01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E1F01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E1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5E1F01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+ Полужирный2"/>
    <w:rsid w:val="005E1F01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E1F01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E1F01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E1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5E1F01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+ Полужирный2"/>
    <w:rsid w:val="005E1F01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2023-03-15T07:10:00Z</dcterms:created>
  <dcterms:modified xsi:type="dcterms:W3CDTF">2023-03-15T07:10:00Z</dcterms:modified>
</cp:coreProperties>
</file>