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F549B" w:rsidRPr="00240EC7" w:rsidRDefault="00B761A4" w:rsidP="00240EC7">
      <w:pPr>
        <w:jc w:val="center"/>
        <w:rPr>
          <w:rFonts w:ascii="Georgia" w:hAnsi="Georgia" w:cs="Times New Roman"/>
          <w:sz w:val="20"/>
          <w:szCs w:val="20"/>
          <w:lang w:val="ru-RU"/>
        </w:rPr>
      </w:pPr>
      <w:r w:rsidRPr="00B761A4">
        <w:rPr>
          <w:rFonts w:ascii="Georgia" w:hAnsi="Georgia" w:cs="Times New Roman"/>
          <w:b/>
        </w:rPr>
        <w:t xml:space="preserve">Стародавня історія України </w:t>
      </w:r>
      <w:r w:rsidR="00926DF7">
        <w:rPr>
          <w:rFonts w:ascii="Georgia" w:hAnsi="Georgia" w:cs="Times New Roman"/>
          <w:b/>
        </w:rPr>
        <w:t xml:space="preserve"> (</w:t>
      </w:r>
      <w:r w:rsidR="00926DF7" w:rsidRPr="00926DF7">
        <w:rPr>
          <w:rFonts w:ascii="Georgia" w:hAnsi="Georgia" w:cs="Times New Roman"/>
          <w:sz w:val="20"/>
          <w:szCs w:val="20"/>
        </w:rPr>
        <w:t xml:space="preserve">від найдавніших часів до </w:t>
      </w:r>
      <w:r w:rsidR="00926DF7" w:rsidRPr="00926DF7">
        <w:rPr>
          <w:rFonts w:ascii="Georgia" w:hAnsi="Georgia" w:cs="Times New Roman"/>
          <w:sz w:val="20"/>
          <w:szCs w:val="20"/>
          <w:lang w:val="en-US"/>
        </w:rPr>
        <w:t>V</w:t>
      </w:r>
      <w:r w:rsidR="00926DF7" w:rsidRPr="00926DF7">
        <w:rPr>
          <w:rFonts w:ascii="Georgia" w:hAnsi="Georgia" w:cs="Times New Roman"/>
          <w:sz w:val="20"/>
          <w:szCs w:val="20"/>
          <w:lang w:val="ru-RU"/>
        </w:rPr>
        <w:t xml:space="preserve"> </w:t>
      </w:r>
      <w:r w:rsidR="00926DF7" w:rsidRPr="00926DF7">
        <w:rPr>
          <w:rFonts w:ascii="Georgia" w:hAnsi="Georgia" w:cs="Times New Roman"/>
          <w:sz w:val="20"/>
          <w:szCs w:val="20"/>
        </w:rPr>
        <w:t>ст.)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809"/>
        <w:gridCol w:w="4678"/>
        <w:gridCol w:w="2410"/>
        <w:gridCol w:w="3544"/>
        <w:gridCol w:w="2693"/>
      </w:tblGrid>
      <w:tr w:rsidR="002A1F55" w:rsidTr="006A1FEA">
        <w:tc>
          <w:tcPr>
            <w:tcW w:w="1809" w:type="dxa"/>
            <w:vMerge w:val="restart"/>
            <w:tcBorders>
              <w:right w:val="single" w:sz="12" w:space="0" w:color="auto"/>
              <w:tl2br w:val="single" w:sz="12" w:space="0" w:color="auto"/>
            </w:tcBorders>
          </w:tcPr>
          <w:p w:rsidR="002A1F55" w:rsidRPr="00765B8D" w:rsidRDefault="002A1F55" w:rsidP="00765B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926DF7">
              <w:rPr>
                <w:rFonts w:ascii="Times New Roman" w:hAnsi="Times New Roman" w:cs="Times New Roman"/>
                <w:sz w:val="20"/>
                <w:szCs w:val="20"/>
              </w:rPr>
              <w:t xml:space="preserve">Період              </w:t>
            </w:r>
          </w:p>
          <w:p w:rsidR="002A1F55" w:rsidRPr="00765B8D" w:rsidRDefault="002A1F55" w:rsidP="00765B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A1F55" w:rsidRPr="00B761A4" w:rsidRDefault="002A1F55" w:rsidP="00B761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1A4">
              <w:rPr>
                <w:rFonts w:ascii="Times New Roman" w:hAnsi="Times New Roman" w:cs="Times New Roman"/>
                <w:sz w:val="18"/>
                <w:szCs w:val="18"/>
              </w:rPr>
              <w:t>Лінії порівняння</w:t>
            </w:r>
          </w:p>
        </w:tc>
        <w:tc>
          <w:tcPr>
            <w:tcW w:w="13325" w:type="dxa"/>
            <w:gridSpan w:val="4"/>
            <w:tcBorders>
              <w:left w:val="single" w:sz="12" w:space="0" w:color="auto"/>
            </w:tcBorders>
          </w:tcPr>
          <w:p w:rsidR="002A1F55" w:rsidRPr="00402162" w:rsidRDefault="002A1F55" w:rsidP="00402162">
            <w:pPr>
              <w:jc w:val="center"/>
              <w:rPr>
                <w:rFonts w:ascii="Georgia" w:hAnsi="Georgia" w:cs="Times New Roman"/>
              </w:rPr>
            </w:pPr>
            <w:proofErr w:type="spellStart"/>
            <w:r w:rsidRPr="00765B8D">
              <w:rPr>
                <w:rFonts w:ascii="Georgia" w:hAnsi="Georgia" w:cs="Times New Roman"/>
              </w:rPr>
              <w:t>Кам</w:t>
            </w:r>
            <w:proofErr w:type="spellEnd"/>
            <w:r w:rsidRPr="00765B8D">
              <w:rPr>
                <w:rFonts w:ascii="Georgia" w:hAnsi="Georgia" w:cs="Times New Roman"/>
                <w:lang w:val="en-US"/>
              </w:rPr>
              <w:t>’</w:t>
            </w:r>
            <w:proofErr w:type="spellStart"/>
            <w:r w:rsidRPr="00765B8D">
              <w:rPr>
                <w:rFonts w:ascii="Georgia" w:hAnsi="Georgia" w:cs="Times New Roman"/>
              </w:rPr>
              <w:t>яний</w:t>
            </w:r>
            <w:proofErr w:type="spellEnd"/>
            <w:r w:rsidRPr="00765B8D">
              <w:rPr>
                <w:rFonts w:ascii="Georgia" w:hAnsi="Georgia" w:cs="Times New Roman"/>
              </w:rPr>
              <w:t xml:space="preserve"> вік</w:t>
            </w:r>
          </w:p>
        </w:tc>
      </w:tr>
      <w:tr w:rsidR="00A83789" w:rsidTr="006A1FEA">
        <w:trPr>
          <w:trHeight w:val="189"/>
        </w:trPr>
        <w:tc>
          <w:tcPr>
            <w:tcW w:w="1809" w:type="dxa"/>
            <w:vMerge/>
            <w:tcBorders>
              <w:right w:val="single" w:sz="12" w:space="0" w:color="auto"/>
            </w:tcBorders>
          </w:tcPr>
          <w:p w:rsidR="00A83789" w:rsidRDefault="00A83789" w:rsidP="00B76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A83789" w:rsidRPr="00765B8D" w:rsidRDefault="00A83789" w:rsidP="00B761A4">
            <w:pPr>
              <w:jc w:val="center"/>
              <w:rPr>
                <w:rFonts w:ascii="Georgia" w:hAnsi="Georgia" w:cs="Times New Roman"/>
              </w:rPr>
            </w:pPr>
            <w:r w:rsidRPr="00765B8D">
              <w:rPr>
                <w:rFonts w:ascii="Georgia" w:hAnsi="Georgia" w:cs="Times New Roman"/>
              </w:rPr>
              <w:t>палеоліт</w:t>
            </w:r>
          </w:p>
        </w:tc>
        <w:tc>
          <w:tcPr>
            <w:tcW w:w="2410" w:type="dxa"/>
          </w:tcPr>
          <w:p w:rsidR="00A83789" w:rsidRPr="00765B8D" w:rsidRDefault="00A83789" w:rsidP="00B761A4">
            <w:pPr>
              <w:jc w:val="center"/>
              <w:rPr>
                <w:rFonts w:ascii="Georgia" w:hAnsi="Georgia" w:cs="Times New Roman"/>
              </w:rPr>
            </w:pPr>
            <w:r w:rsidRPr="00765B8D">
              <w:rPr>
                <w:rFonts w:ascii="Georgia" w:hAnsi="Georgia" w:cs="Times New Roman"/>
              </w:rPr>
              <w:t>мезоліт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A83789" w:rsidRPr="00240EC7" w:rsidRDefault="00A83789" w:rsidP="00240EC7">
            <w:pPr>
              <w:jc w:val="center"/>
              <w:rPr>
                <w:rFonts w:ascii="Georgia" w:hAnsi="Georgia" w:cs="Times New Roman"/>
                <w:lang w:val="en-US"/>
              </w:rPr>
            </w:pPr>
            <w:r>
              <w:rPr>
                <w:rFonts w:ascii="Georgia" w:hAnsi="Georgia" w:cs="Times New Roman"/>
              </w:rPr>
              <w:t>н</w:t>
            </w:r>
            <w:r w:rsidRPr="00765B8D">
              <w:rPr>
                <w:rFonts w:ascii="Georgia" w:hAnsi="Georgia" w:cs="Times New Roman"/>
              </w:rPr>
              <w:t>еоліт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83789" w:rsidRDefault="00BE707D" w:rsidP="006F08B3">
            <w:pPr>
              <w:jc w:val="center"/>
              <w:rPr>
                <w:rFonts w:ascii="Georgia" w:hAnsi="Georgia" w:cs="Times New Roman"/>
              </w:rPr>
            </w:pPr>
            <w:r>
              <w:rPr>
                <w:rFonts w:ascii="Georgia" w:hAnsi="Georgia" w:cs="Times New Roman"/>
              </w:rPr>
              <w:t>Е</w:t>
            </w:r>
            <w:r w:rsidR="00A83789" w:rsidRPr="0024398E">
              <w:rPr>
                <w:rFonts w:ascii="Georgia" w:hAnsi="Georgia" w:cs="Times New Roman"/>
              </w:rPr>
              <w:t>неоліт</w:t>
            </w:r>
          </w:p>
          <w:p w:rsidR="00BE707D" w:rsidRPr="00BE707D" w:rsidRDefault="00BE707D" w:rsidP="006F08B3">
            <w:pPr>
              <w:jc w:val="center"/>
              <w:rPr>
                <w:rFonts w:ascii="Georgia" w:hAnsi="Georgia" w:cs="Times New Roman"/>
                <w:lang w:val="ru-RU"/>
              </w:rPr>
            </w:pPr>
            <w:r w:rsidRPr="005B1301">
              <w:rPr>
                <w:rFonts w:ascii="Times New Roman" w:hAnsi="Times New Roman" w:cs="Times New Roman"/>
                <w:sz w:val="20"/>
                <w:szCs w:val="20"/>
              </w:rPr>
              <w:t xml:space="preserve">використання першого металу - </w:t>
            </w:r>
            <w:r w:rsidRPr="005B13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міді</w:t>
            </w:r>
          </w:p>
        </w:tc>
      </w:tr>
      <w:tr w:rsidR="00A83789" w:rsidTr="006A1FEA">
        <w:tc>
          <w:tcPr>
            <w:tcW w:w="1809" w:type="dxa"/>
            <w:tcBorders>
              <w:right w:val="single" w:sz="12" w:space="0" w:color="auto"/>
            </w:tcBorders>
          </w:tcPr>
          <w:p w:rsidR="00A83789" w:rsidRPr="00926DF7" w:rsidRDefault="006A1FEA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Хронолог. </w:t>
            </w:r>
            <w:r w:rsidR="00A83789" w:rsidRPr="00926DF7">
              <w:rPr>
                <w:rFonts w:ascii="Times New Roman" w:hAnsi="Times New Roman" w:cs="Times New Roman"/>
                <w:sz w:val="20"/>
                <w:szCs w:val="20"/>
              </w:rPr>
              <w:t>межі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A83789" w:rsidRPr="00926DF7" w:rsidRDefault="00A83789" w:rsidP="006A1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млн.  – 10 тис. р. тому</w:t>
            </w:r>
          </w:p>
        </w:tc>
        <w:tc>
          <w:tcPr>
            <w:tcW w:w="2410" w:type="dxa"/>
          </w:tcPr>
          <w:p w:rsidR="00A83789" w:rsidRPr="00926DF7" w:rsidRDefault="00A83789" w:rsidP="006A1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тис. – 6 тис. р. тому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A83789" w:rsidRPr="00926DF7" w:rsidRDefault="00A83789" w:rsidP="006A1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тис. – 4 тис. р. тому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83789" w:rsidRDefault="002A1F55" w:rsidP="006A1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тис. – 3 </w:t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>тис. р. тому</w:t>
            </w:r>
          </w:p>
          <w:p w:rsidR="00402162" w:rsidRPr="00926DF7" w:rsidRDefault="00402162" w:rsidP="006A1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707D" w:rsidTr="00BE707D">
        <w:trPr>
          <w:trHeight w:val="812"/>
        </w:trPr>
        <w:tc>
          <w:tcPr>
            <w:tcW w:w="1809" w:type="dxa"/>
            <w:tcBorders>
              <w:right w:val="single" w:sz="12" w:space="0" w:color="auto"/>
            </w:tcBorders>
          </w:tcPr>
          <w:p w:rsidR="00BE707D" w:rsidRDefault="00BE707D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E707D" w:rsidRDefault="00BE707D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NB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BE707D" w:rsidRPr="008E6AE5" w:rsidRDefault="00BE707D" w:rsidP="008E6AE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250 тис. – 100 тис.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тому 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льодовиковий період</w:t>
            </w:r>
          </w:p>
          <w:p w:rsidR="00BE707D" w:rsidRPr="008E6AE5" w:rsidRDefault="00BE707D" w:rsidP="008E6AE5">
            <w:pPr>
              <w:pStyle w:val="a4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6AE5">
              <w:rPr>
                <w:rFonts w:ascii="Times New Roman" w:hAnsi="Times New Roman" w:cs="Times New Roman"/>
                <w:sz w:val="18"/>
                <w:szCs w:val="18"/>
              </w:rPr>
              <w:t>(Львів - Дніпропетровськ)</w:t>
            </w:r>
          </w:p>
          <w:p w:rsidR="00BE707D" w:rsidRDefault="00BE707D" w:rsidP="002A1F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видобування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 xml:space="preserve"> вогню</w:t>
            </w:r>
          </w:p>
        </w:tc>
        <w:tc>
          <w:tcPr>
            <w:tcW w:w="2410" w:type="dxa"/>
          </w:tcPr>
          <w:p w:rsidR="00BE707D" w:rsidRPr="006F3B1D" w:rsidRDefault="00BE707D" w:rsidP="006F3B1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F3B1D">
              <w:rPr>
                <w:rFonts w:ascii="Times New Roman" w:hAnsi="Times New Roman" w:cs="Times New Roman"/>
                <w:sz w:val="20"/>
                <w:szCs w:val="20"/>
              </w:rPr>
              <w:t>льодовик відступив (</w:t>
            </w:r>
            <w:r w:rsidRPr="006F3B1D">
              <w:rPr>
                <w:rFonts w:ascii="Times New Roman" w:hAnsi="Times New Roman" w:cs="Times New Roman"/>
                <w:i/>
                <w:sz w:val="20"/>
                <w:szCs w:val="20"/>
              </w:rPr>
              <w:t>зміна кліматичних умов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– пори року</w:t>
            </w:r>
            <w:r w:rsidRPr="006F3B1D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6237" w:type="dxa"/>
            <w:gridSpan w:val="2"/>
            <w:tcBorders>
              <w:right w:val="single" w:sz="4" w:space="0" w:color="auto"/>
            </w:tcBorders>
          </w:tcPr>
          <w:p w:rsidR="00BE707D" w:rsidRPr="005B1301" w:rsidRDefault="00BE707D" w:rsidP="005B1301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неолітична революція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перехід від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привласнювального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утворювального господарства</w:t>
            </w:r>
          </w:p>
        </w:tc>
      </w:tr>
      <w:tr w:rsidR="00A83789" w:rsidTr="006A1FEA">
        <w:tc>
          <w:tcPr>
            <w:tcW w:w="1809" w:type="dxa"/>
            <w:tcBorders>
              <w:right w:val="single" w:sz="12" w:space="0" w:color="auto"/>
            </w:tcBorders>
          </w:tcPr>
          <w:p w:rsidR="005B1301" w:rsidRDefault="005B1301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людини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A83789" w:rsidRPr="008F549B" w:rsidRDefault="00A83789" w:rsidP="008F549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 xml:space="preserve">рхантроп (пітекантроп) – </w:t>
            </w:r>
            <w:r w:rsidRPr="008F549B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тис. р. т</w:t>
            </w:r>
          </w:p>
          <w:p w:rsidR="00A83789" w:rsidRPr="008F549B" w:rsidRDefault="00A83789" w:rsidP="008F549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 xml:space="preserve">алеоантроп (неандерталець) – </w:t>
            </w:r>
            <w:r w:rsidRPr="008F549B">
              <w:rPr>
                <w:rFonts w:ascii="Times New Roman" w:hAnsi="Times New Roman" w:cs="Times New Roman"/>
                <w:sz w:val="18"/>
                <w:szCs w:val="18"/>
              </w:rPr>
              <w:t xml:space="preserve">80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тис. р. т</w:t>
            </w:r>
          </w:p>
          <w:p w:rsidR="00A83789" w:rsidRPr="00CA11D2" w:rsidRDefault="00A83789" w:rsidP="00CA11D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 xml:space="preserve">еоантроп (кроманьйонець) – </w:t>
            </w:r>
            <w:r w:rsidRPr="008F549B"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тис. р. т</w:t>
            </w:r>
          </w:p>
        </w:tc>
        <w:tc>
          <w:tcPr>
            <w:tcW w:w="8647" w:type="dxa"/>
            <w:gridSpan w:val="3"/>
            <w:tcBorders>
              <w:right w:val="single" w:sz="4" w:space="0" w:color="auto"/>
            </w:tcBorders>
          </w:tcPr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6F3B1D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359C65C3" wp14:editId="4BF8B957">
                  <wp:simplePos x="0" y="0"/>
                  <wp:positionH relativeFrom="column">
                    <wp:posOffset>3333115</wp:posOffset>
                  </wp:positionH>
                  <wp:positionV relativeFrom="paragraph">
                    <wp:posOffset>-102235</wp:posOffset>
                  </wp:positionV>
                  <wp:extent cx="549910" cy="803275"/>
                  <wp:effectExtent l="0" t="0" r="2540" b="0"/>
                  <wp:wrapTight wrapText="bothSides">
                    <wp:wrapPolygon edited="0">
                      <wp:start x="0" y="0"/>
                      <wp:lineTo x="0" y="21002"/>
                      <wp:lineTo x="20952" y="21002"/>
                      <wp:lineTo x="2095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80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1FEB0DBB" wp14:editId="177A9195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-102235</wp:posOffset>
                  </wp:positionV>
                  <wp:extent cx="1131570" cy="770890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1091" y="20817"/>
                      <wp:lineTo x="2109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77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>людина сучасного типу – кроманьйонець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</w:tr>
      <w:tr w:rsidR="00A83789" w:rsidTr="006A1FEA">
        <w:tc>
          <w:tcPr>
            <w:tcW w:w="1809" w:type="dxa"/>
            <w:tcBorders>
              <w:right w:val="single" w:sz="12" w:space="0" w:color="auto"/>
            </w:tcBorders>
          </w:tcPr>
          <w:p w:rsidR="005B1301" w:rsidRDefault="005B1301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Суспільний устрій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A83789" w:rsidRPr="008E6AE5" w:rsidRDefault="00A83789" w:rsidP="008E6AE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ервісне стадо (</w:t>
            </w:r>
            <w:proofErr w:type="spellStart"/>
            <w:r w:rsidRPr="008E6AE5">
              <w:rPr>
                <w:rFonts w:ascii="Times New Roman" w:hAnsi="Times New Roman" w:cs="Times New Roman"/>
                <w:i/>
                <w:sz w:val="20"/>
                <w:szCs w:val="20"/>
              </w:rPr>
              <w:t>праобщина</w:t>
            </w:r>
            <w:proofErr w:type="spellEnd"/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83789" w:rsidRPr="008E6AE5" w:rsidRDefault="00A83789" w:rsidP="008E6AE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одова община (</w:t>
            </w:r>
            <w:r w:rsidRPr="008E6AE5">
              <w:rPr>
                <w:rFonts w:ascii="Times New Roman" w:hAnsi="Times New Roman" w:cs="Times New Roman"/>
                <w:i/>
                <w:sz w:val="20"/>
                <w:szCs w:val="20"/>
              </w:rPr>
              <w:t>роль вождя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83789" w:rsidRDefault="00A83789" w:rsidP="008E6AE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атріархат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роль жінки</w:t>
            </w:r>
            <w:r w:rsidRPr="008E6AE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83789" w:rsidRPr="008E6AE5" w:rsidRDefault="00A83789" w:rsidP="008F549B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3789" w:rsidRDefault="008B0887" w:rsidP="002866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>залюднення території України</w:t>
            </w:r>
          </w:p>
          <w:p w:rsidR="00A83789" w:rsidRPr="00286684" w:rsidRDefault="00A83789" w:rsidP="002866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286684">
              <w:rPr>
                <w:rFonts w:ascii="Times New Roman" w:hAnsi="Times New Roman" w:cs="Times New Roman"/>
                <w:sz w:val="20"/>
                <w:szCs w:val="20"/>
              </w:rPr>
              <w:t>плем</w:t>
            </w:r>
            <w:proofErr w:type="spellEnd"/>
            <w:r w:rsidRPr="009C24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28668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A83789">
              <w:rPr>
                <w:rFonts w:ascii="Times New Roman" w:hAnsi="Times New Roman" w:cs="Times New Roman"/>
                <w:i/>
                <w:sz w:val="18"/>
                <w:szCs w:val="18"/>
              </w:rPr>
              <w:t>об</w:t>
            </w:r>
            <w:r w:rsidRPr="00A83789">
              <w:rPr>
                <w:rFonts w:ascii="Times New Roman" w:hAnsi="Times New Roman" w:cs="Times New Roman"/>
                <w:i/>
                <w:sz w:val="18"/>
                <w:szCs w:val="18"/>
                <w:lang w:val="ru-RU"/>
              </w:rPr>
              <w:t>’</w:t>
            </w:r>
            <w:r w:rsidRPr="00A83789">
              <w:rPr>
                <w:rFonts w:ascii="Times New Roman" w:hAnsi="Times New Roman" w:cs="Times New Roman"/>
                <w:i/>
                <w:sz w:val="18"/>
                <w:szCs w:val="18"/>
              </w:rPr>
              <w:t>єднання споріднених родів)</w:t>
            </w: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матріархат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A83789" w:rsidRDefault="00A83789" w:rsidP="00A8378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демографічний вибух</w:t>
            </w:r>
          </w:p>
          <w:p w:rsidR="00A83789" w:rsidRDefault="00A83789" w:rsidP="00764993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4993">
              <w:rPr>
                <w:rFonts w:ascii="Times New Roman" w:hAnsi="Times New Roman" w:cs="Times New Roman"/>
                <w:sz w:val="20"/>
                <w:szCs w:val="20"/>
              </w:rPr>
              <w:t>патріархат</w:t>
            </w:r>
          </w:p>
          <w:p w:rsidR="00A83789" w:rsidRDefault="00A83789" w:rsidP="00CA11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CA11D2" w:rsidRDefault="00A83789" w:rsidP="00CA11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83789" w:rsidRPr="007004E3" w:rsidRDefault="00A83789" w:rsidP="006F08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004E3">
              <w:rPr>
                <w:rFonts w:ascii="Times New Roman" w:hAnsi="Times New Roman" w:cs="Times New Roman"/>
                <w:sz w:val="20"/>
                <w:szCs w:val="20"/>
              </w:rPr>
              <w:t>лемена</w:t>
            </w:r>
          </w:p>
          <w:p w:rsidR="00A83789" w:rsidRPr="00402162" w:rsidRDefault="00A83789" w:rsidP="006F08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004E3">
              <w:rPr>
                <w:rFonts w:ascii="Times New Roman" w:hAnsi="Times New Roman" w:cs="Times New Roman"/>
                <w:sz w:val="20"/>
                <w:szCs w:val="20"/>
              </w:rPr>
              <w:t>лемінні об</w:t>
            </w:r>
            <w:r w:rsidRPr="0091672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 w:rsidRPr="007004E3">
              <w:rPr>
                <w:rFonts w:ascii="Times New Roman" w:hAnsi="Times New Roman" w:cs="Times New Roman"/>
                <w:sz w:val="20"/>
                <w:szCs w:val="20"/>
              </w:rPr>
              <w:t>єднання</w:t>
            </w:r>
          </w:p>
          <w:p w:rsidR="00402162" w:rsidRPr="00916725" w:rsidRDefault="00402162" w:rsidP="006F08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зародження парної сім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ї </w:t>
            </w:r>
          </w:p>
          <w:p w:rsidR="00A83789" w:rsidRPr="002464A6" w:rsidRDefault="00A83789" w:rsidP="006F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887" w:rsidTr="008B0887">
        <w:trPr>
          <w:trHeight w:val="1652"/>
        </w:trPr>
        <w:tc>
          <w:tcPr>
            <w:tcW w:w="1809" w:type="dxa"/>
            <w:tcBorders>
              <w:right w:val="single" w:sz="12" w:space="0" w:color="auto"/>
            </w:tcBorders>
          </w:tcPr>
          <w:p w:rsidR="008B0887" w:rsidRDefault="008B0887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0887" w:rsidRDefault="008B0887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0887" w:rsidRDefault="008B0887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Основні заняття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8B0887" w:rsidRPr="00187175" w:rsidRDefault="008B0887" w:rsidP="006F3B1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>Доба збирачів та мисливства</w:t>
            </w:r>
          </w:p>
          <w:p w:rsidR="008B0887" w:rsidRPr="00BE707D" w:rsidRDefault="006F3B1D" w:rsidP="00BE707D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2A4A8F57" wp14:editId="0969B781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146050</wp:posOffset>
                  </wp:positionV>
                  <wp:extent cx="1334135" cy="892175"/>
                  <wp:effectExtent l="0" t="0" r="0" b="3175"/>
                  <wp:wrapTight wrapText="bothSides">
                    <wp:wrapPolygon edited="0">
                      <wp:start x="0" y="0"/>
                      <wp:lineTo x="0" y="21216"/>
                      <wp:lineTo x="21281" y="21216"/>
                      <wp:lineTo x="21281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89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B0887" w:rsidRPr="00BE707D">
              <w:rPr>
                <w:rFonts w:ascii="Times New Roman" w:hAnsi="Times New Roman" w:cs="Times New Roman"/>
                <w:sz w:val="20"/>
                <w:szCs w:val="20"/>
              </w:rPr>
              <w:t>привласнювальне</w:t>
            </w:r>
            <w:proofErr w:type="spellEnd"/>
            <w:r w:rsidR="008B0887" w:rsidRPr="00BE707D">
              <w:rPr>
                <w:rFonts w:ascii="Times New Roman" w:hAnsi="Times New Roman" w:cs="Times New Roman"/>
                <w:sz w:val="20"/>
                <w:szCs w:val="20"/>
              </w:rPr>
              <w:t xml:space="preserve"> господарство:</w:t>
            </w:r>
          </w:p>
          <w:p w:rsidR="008B0887" w:rsidRPr="00187175" w:rsidRDefault="008B0887" w:rsidP="0018717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 xml:space="preserve">збиральництво, </w:t>
            </w:r>
          </w:p>
          <w:p w:rsidR="008B0887" w:rsidRDefault="008B0887" w:rsidP="00187175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>загінне  полювання</w:t>
            </w:r>
            <w:r w:rsidR="006F3B1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410" w:type="dxa"/>
          </w:tcPr>
          <w:p w:rsidR="008B0887" w:rsidRDefault="008B0887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збиральництво</w:t>
            </w:r>
          </w:p>
          <w:p w:rsidR="008B0887" w:rsidRDefault="008B0887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рибальство, </w:t>
            </w:r>
          </w:p>
          <w:p w:rsidR="008B0887" w:rsidRDefault="008B0887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індивідуальне полювання, </w:t>
            </w:r>
          </w:p>
          <w:p w:rsidR="008B0887" w:rsidRDefault="008B0887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6A1FEA">
              <w:rPr>
                <w:rFonts w:ascii="Times New Roman" w:hAnsi="Times New Roman" w:cs="Times New Roman"/>
                <w:i/>
                <w:sz w:val="20"/>
                <w:szCs w:val="20"/>
              </w:rPr>
              <w:t>приручення собаки)</w:t>
            </w:r>
          </w:p>
        </w:tc>
        <w:tc>
          <w:tcPr>
            <w:tcW w:w="6237" w:type="dxa"/>
            <w:gridSpan w:val="2"/>
            <w:tcBorders>
              <w:right w:val="single" w:sz="4" w:space="0" w:color="auto"/>
            </w:tcBorders>
          </w:tcPr>
          <w:p w:rsidR="008B0887" w:rsidRDefault="006F3B1D" w:rsidP="00C50A47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0A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І суспільний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поділ праці: </w:t>
            </w:r>
            <w:r w:rsidR="008B0887" w:rsidRPr="005B1301">
              <w:rPr>
                <w:rFonts w:ascii="Times New Roman" w:hAnsi="Times New Roman" w:cs="Times New Roman"/>
                <w:sz w:val="20"/>
                <w:szCs w:val="20"/>
              </w:rPr>
              <w:t xml:space="preserve">перехід від збиральництва до землеробства, від полювання до скотарства – </w:t>
            </w:r>
            <w:r w:rsidR="008B0887" w:rsidRPr="00C50A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(землероби та скотарі)</w:t>
            </w:r>
          </w:p>
          <w:p w:rsidR="008B0887" w:rsidRDefault="008B0887" w:rsidP="00C50A47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розвиток ремесла :</w:t>
            </w:r>
          </w:p>
          <w:p w:rsidR="008B0887" w:rsidRDefault="008B0887" w:rsidP="00C50A47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ткацтво,</w:t>
            </w:r>
          </w:p>
          <w:p w:rsidR="008B0887" w:rsidRDefault="008B0887" w:rsidP="00C50A47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шліфування, свердління, розпилювання каменю, </w:t>
            </w:r>
          </w:p>
          <w:p w:rsidR="008B0887" w:rsidRDefault="008B0887" w:rsidP="00C50A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- </w:t>
            </w:r>
            <w:r w:rsidRPr="008B0887">
              <w:rPr>
                <w:rFonts w:ascii="Times New Roman" w:hAnsi="Times New Roman" w:cs="Times New Roman"/>
                <w:sz w:val="20"/>
                <w:szCs w:val="20"/>
              </w:rPr>
              <w:t>гончарство (</w:t>
            </w:r>
            <w:r w:rsidRPr="00C50A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використання першого штучного матеріалу –  вогнетривкої глини</w:t>
            </w:r>
            <w:r w:rsidR="006F3B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- кераміка</w:t>
            </w:r>
            <w:r w:rsidRPr="00C50A4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BE707D" w:rsidRPr="008B0887" w:rsidRDefault="00BE707D" w:rsidP="00C50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789" w:rsidTr="006A1FEA">
        <w:tc>
          <w:tcPr>
            <w:tcW w:w="1809" w:type="dxa"/>
            <w:tcBorders>
              <w:right w:val="single" w:sz="12" w:space="0" w:color="auto"/>
            </w:tcBorders>
          </w:tcPr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Знаряддя праці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A83789" w:rsidRDefault="006F3B1D" w:rsidP="008E6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 wp14:anchorId="51CF9DB3" wp14:editId="24E1BDA9">
                  <wp:simplePos x="0" y="0"/>
                  <wp:positionH relativeFrom="column">
                    <wp:posOffset>2044700</wp:posOffset>
                  </wp:positionH>
                  <wp:positionV relativeFrom="paragraph">
                    <wp:posOffset>41275</wp:posOffset>
                  </wp:positionV>
                  <wp:extent cx="805180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0953" y="21106"/>
                      <wp:lineTo x="20953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>Кам</w:t>
            </w:r>
            <w:r w:rsidR="00A83789" w:rsidRPr="007F19FE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>яні, дерев</w:t>
            </w:r>
            <w:r w:rsidR="00A83789" w:rsidRPr="007F19FE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 xml:space="preserve">яні, кістяні </w:t>
            </w:r>
          </w:p>
          <w:p w:rsidR="006F3B1D" w:rsidRDefault="00A83789" w:rsidP="008E6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(рубила, списи, скребачки, </w:t>
            </w:r>
          </w:p>
          <w:p w:rsidR="00A83789" w:rsidRPr="007F19FE" w:rsidRDefault="00A83789" w:rsidP="008E6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ножі, голки, шила), палка-копачка</w:t>
            </w:r>
            <w:r w:rsidR="006F3B1D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2410" w:type="dxa"/>
          </w:tcPr>
          <w:p w:rsidR="006F3B1D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+  лук та стріли, </w:t>
            </w:r>
          </w:p>
          <w:p w:rsidR="006F3B1D" w:rsidRPr="00BE707D" w:rsidRDefault="00A83789" w:rsidP="00BE707D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E707D">
              <w:rPr>
                <w:rFonts w:ascii="Times New Roman" w:hAnsi="Times New Roman" w:cs="Times New Roman"/>
                <w:sz w:val="20"/>
                <w:szCs w:val="20"/>
              </w:rPr>
              <w:t xml:space="preserve">лижі, </w:t>
            </w:r>
          </w:p>
          <w:p w:rsidR="00BE707D" w:rsidRDefault="00A83789" w:rsidP="00BE707D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E707D">
              <w:rPr>
                <w:rFonts w:ascii="Times New Roman" w:hAnsi="Times New Roman" w:cs="Times New Roman"/>
                <w:sz w:val="20"/>
                <w:szCs w:val="20"/>
              </w:rPr>
              <w:t xml:space="preserve">човни, </w:t>
            </w:r>
          </w:p>
          <w:p w:rsidR="00A83789" w:rsidRDefault="00A83789" w:rsidP="00BE707D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E707D">
              <w:rPr>
                <w:rFonts w:ascii="Times New Roman" w:hAnsi="Times New Roman" w:cs="Times New Roman"/>
                <w:sz w:val="20"/>
                <w:szCs w:val="20"/>
              </w:rPr>
              <w:t>гарпуни</w:t>
            </w:r>
          </w:p>
          <w:p w:rsidR="00BE707D" w:rsidRPr="00BE707D" w:rsidRDefault="00BE707D" w:rsidP="00BE707D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вудка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F3B1D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+ мотика, </w:t>
            </w:r>
          </w:p>
          <w:p w:rsidR="006F3B1D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серп, </w:t>
            </w: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сокира, скребок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рало, мотика, серп, гончарні печі, гончарне коло, колесо, приручення коня</w:t>
            </w:r>
          </w:p>
        </w:tc>
      </w:tr>
      <w:tr w:rsidR="00A83789" w:rsidTr="00BE707D">
        <w:trPr>
          <w:trHeight w:val="1679"/>
        </w:trPr>
        <w:tc>
          <w:tcPr>
            <w:tcW w:w="1809" w:type="dxa"/>
            <w:tcBorders>
              <w:right w:val="single" w:sz="12" w:space="0" w:color="auto"/>
            </w:tcBorders>
          </w:tcPr>
          <w:p w:rsidR="005B1301" w:rsidRDefault="005B1301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Житло</w:t>
            </w:r>
          </w:p>
        </w:tc>
        <w:tc>
          <w:tcPr>
            <w:tcW w:w="10632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A83789" w:rsidRPr="007F19FE" w:rsidRDefault="00BE707D" w:rsidP="007F19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7636A44E" wp14:editId="294A2B4A">
                  <wp:simplePos x="0" y="0"/>
                  <wp:positionH relativeFrom="column">
                    <wp:posOffset>4961890</wp:posOffset>
                  </wp:positionH>
                  <wp:positionV relativeFrom="paragraph">
                    <wp:posOffset>76200</wp:posOffset>
                  </wp:positionV>
                  <wp:extent cx="1534795" cy="925830"/>
                  <wp:effectExtent l="0" t="0" r="8255" b="7620"/>
                  <wp:wrapTight wrapText="bothSides">
                    <wp:wrapPolygon edited="0">
                      <wp:start x="268" y="0"/>
                      <wp:lineTo x="0" y="444"/>
                      <wp:lineTo x="0" y="21333"/>
                      <wp:lineTo x="21448" y="21333"/>
                      <wp:lineTo x="21448" y="1333"/>
                      <wp:lineTo x="17963" y="0"/>
                      <wp:lineTo x="268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83789" w:rsidRPr="007F19FE">
              <w:rPr>
                <w:rFonts w:ascii="Times New Roman" w:hAnsi="Times New Roman" w:cs="Times New Roman"/>
                <w:sz w:val="20"/>
                <w:szCs w:val="20"/>
              </w:rPr>
              <w:t>очовий спосіб життя – стоянки</w:t>
            </w:r>
          </w:p>
          <w:p w:rsidR="00A83789" w:rsidRDefault="00A83789" w:rsidP="007F19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F19FE">
              <w:rPr>
                <w:rFonts w:ascii="Times New Roman" w:hAnsi="Times New Roman" w:cs="Times New Roman"/>
                <w:sz w:val="20"/>
                <w:szCs w:val="20"/>
              </w:rPr>
              <w:t xml:space="preserve">ьодовиковий період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F19FE">
              <w:rPr>
                <w:rFonts w:ascii="Times New Roman" w:hAnsi="Times New Roman" w:cs="Times New Roman"/>
                <w:sz w:val="20"/>
                <w:szCs w:val="20"/>
              </w:rPr>
              <w:t xml:space="preserve"> печери</w:t>
            </w:r>
          </w:p>
          <w:p w:rsidR="00A83789" w:rsidRPr="008B0887" w:rsidRDefault="00A83789" w:rsidP="00926DF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83789">
              <w:rPr>
                <w:rFonts w:ascii="Times New Roman" w:hAnsi="Times New Roman" w:cs="Times New Roman"/>
                <w:sz w:val="20"/>
                <w:szCs w:val="20"/>
              </w:rPr>
              <w:t xml:space="preserve">ерехід до </w:t>
            </w:r>
            <w:r w:rsidR="008B0887">
              <w:rPr>
                <w:rFonts w:ascii="Times New Roman" w:hAnsi="Times New Roman" w:cs="Times New Roman"/>
                <w:sz w:val="20"/>
                <w:szCs w:val="20"/>
              </w:rPr>
              <w:t xml:space="preserve">осілого способу життя: </w:t>
            </w:r>
            <w:r w:rsidRPr="00A83789">
              <w:rPr>
                <w:rFonts w:ascii="Times New Roman" w:hAnsi="Times New Roman" w:cs="Times New Roman"/>
                <w:sz w:val="20"/>
                <w:szCs w:val="20"/>
              </w:rPr>
              <w:t>будівництво житла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378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(з кісток та шкур тварин)</w:t>
            </w:r>
            <w:r w:rsidR="008B088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12" w:space="0" w:color="auto"/>
              <w:right w:val="single" w:sz="4" w:space="0" w:color="auto"/>
            </w:tcBorders>
          </w:tcPr>
          <w:p w:rsidR="00A83789" w:rsidRDefault="00A83789" w:rsidP="00A83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Протоміста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(розташування житлових приміщень концентричними колами)</w:t>
            </w:r>
          </w:p>
          <w:p w:rsidR="00A83789" w:rsidRPr="002A1F55" w:rsidRDefault="002A1F55" w:rsidP="002A1F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2A1F5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83789" w:rsidRPr="002A1F55">
              <w:rPr>
                <w:rFonts w:ascii="Times New Roman" w:hAnsi="Times New Roman" w:cs="Times New Roman"/>
                <w:sz w:val="20"/>
                <w:szCs w:val="20"/>
              </w:rPr>
              <w:t>2-поверхові будинки</w:t>
            </w:r>
          </w:p>
        </w:tc>
      </w:tr>
      <w:tr w:rsidR="00A83789" w:rsidTr="00BE707D">
        <w:trPr>
          <w:trHeight w:val="3911"/>
        </w:trPr>
        <w:tc>
          <w:tcPr>
            <w:tcW w:w="1809" w:type="dxa"/>
            <w:tcBorders>
              <w:right w:val="single" w:sz="12" w:space="0" w:color="auto"/>
            </w:tcBorders>
          </w:tcPr>
          <w:p w:rsidR="005B1301" w:rsidRDefault="005B1301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Розвиток культури</w:t>
            </w:r>
          </w:p>
          <w:p w:rsidR="006F3B1D" w:rsidRPr="00926DF7" w:rsidRDefault="006F3B1D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50A2D4F4" wp14:editId="11D08603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217170</wp:posOffset>
                  </wp:positionV>
                  <wp:extent cx="815975" cy="1219835"/>
                  <wp:effectExtent l="0" t="0" r="3175" b="0"/>
                  <wp:wrapTight wrapText="bothSides">
                    <wp:wrapPolygon edited="0">
                      <wp:start x="0" y="0"/>
                      <wp:lineTo x="0" y="21251"/>
                      <wp:lineTo x="21180" y="21251"/>
                      <wp:lineTo x="2118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21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gridSpan w:val="2"/>
            <w:tcBorders>
              <w:left w:val="single" w:sz="12" w:space="0" w:color="auto"/>
            </w:tcBorders>
          </w:tcPr>
          <w:p w:rsidR="00A83789" w:rsidRDefault="00A83789" w:rsidP="008B088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F54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Залежність людей від природи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A83789" w:rsidRDefault="00A83789" w:rsidP="00A51EB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51EBC">
              <w:rPr>
                <w:rFonts w:ascii="Times New Roman" w:hAnsi="Times New Roman" w:cs="Times New Roman"/>
                <w:sz w:val="20"/>
                <w:szCs w:val="20"/>
              </w:rPr>
              <w:t xml:space="preserve">зародження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мистецтва: </w:t>
            </w:r>
          </w:p>
          <w:p w:rsidR="00A83789" w:rsidRPr="00187175" w:rsidRDefault="00A83789" w:rsidP="0018717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>наскальний живопис (</w:t>
            </w:r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>сюжетні композиції</w:t>
            </w: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A83789" w:rsidRPr="00187175" w:rsidRDefault="00A83789" w:rsidP="0018717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 xml:space="preserve">муз.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і</w:t>
            </w: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>нструменти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>Мізинська</w:t>
            </w:r>
            <w:proofErr w:type="spellEnd"/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стоянка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83789" w:rsidRPr="00187175" w:rsidRDefault="00A83789" w:rsidP="00187175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sz w:val="20"/>
                <w:szCs w:val="20"/>
              </w:rPr>
              <w:t>прикраси  з орнаментом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>Мізин</w:t>
            </w:r>
            <w:proofErr w:type="spellEnd"/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браслети з </w:t>
            </w:r>
            <w:proofErr w:type="spellStart"/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>меандровим</w:t>
            </w:r>
            <w:proofErr w:type="spellEnd"/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орнаментом)</w:t>
            </w:r>
          </w:p>
          <w:p w:rsidR="00A83789" w:rsidRPr="007004E3" w:rsidRDefault="00A83789" w:rsidP="00A51EB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51EBC">
              <w:rPr>
                <w:rFonts w:ascii="Times New Roman" w:hAnsi="Times New Roman" w:cs="Times New Roman"/>
                <w:sz w:val="20"/>
                <w:szCs w:val="20"/>
              </w:rPr>
              <w:t xml:space="preserve">обряд поховання </w:t>
            </w:r>
            <w:r w:rsidRPr="007004E3">
              <w:rPr>
                <w:rFonts w:ascii="Times New Roman" w:hAnsi="Times New Roman" w:cs="Times New Roman"/>
                <w:sz w:val="20"/>
                <w:szCs w:val="20"/>
              </w:rPr>
              <w:t>(могили неандертальців з речами загиблого)</w:t>
            </w:r>
          </w:p>
          <w:p w:rsidR="00A83789" w:rsidRDefault="00A83789" w:rsidP="00A51EB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поява первісних форм релігії</w:t>
            </w:r>
          </w:p>
          <w:p w:rsidR="00A83789" w:rsidRPr="00A51EBC" w:rsidRDefault="00A83789" w:rsidP="00A51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F0D7C">
              <w:rPr>
                <w:rFonts w:ascii="Times New Roman" w:hAnsi="Times New Roman" w:cs="Times New Roman"/>
                <w:i/>
                <w:sz w:val="20"/>
                <w:szCs w:val="20"/>
              </w:rPr>
              <w:t>анімізм</w:t>
            </w:r>
            <w:r w:rsidRPr="00A51EBC">
              <w:rPr>
                <w:rFonts w:ascii="Times New Roman" w:hAnsi="Times New Roman" w:cs="Times New Roman"/>
                <w:sz w:val="20"/>
                <w:szCs w:val="20"/>
              </w:rPr>
              <w:t xml:space="preserve"> (віра в існування духів</w:t>
            </w:r>
            <w:r w:rsidR="00D40BE6">
              <w:rPr>
                <w:rFonts w:ascii="Times New Roman" w:hAnsi="Times New Roman" w:cs="Times New Roman"/>
                <w:sz w:val="20"/>
                <w:szCs w:val="20"/>
              </w:rPr>
              <w:t>, що керують всіма явищами світу</w:t>
            </w:r>
            <w:r w:rsidRPr="00A51E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83789" w:rsidRDefault="00A83789" w:rsidP="00A51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F0D7C">
              <w:rPr>
                <w:rFonts w:ascii="Times New Roman" w:hAnsi="Times New Roman" w:cs="Times New Roman"/>
                <w:i/>
                <w:sz w:val="20"/>
                <w:szCs w:val="20"/>
              </w:rPr>
              <w:t>тотемізм</w:t>
            </w:r>
            <w:r w:rsidRPr="00A51EB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D40BE6">
              <w:rPr>
                <w:rFonts w:ascii="Times New Roman" w:hAnsi="Times New Roman" w:cs="Times New Roman"/>
                <w:sz w:val="20"/>
                <w:szCs w:val="20"/>
              </w:rPr>
              <w:t xml:space="preserve">віра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зв'язок роду</w:t>
            </w:r>
            <w:r w:rsidR="00D40BE6">
              <w:rPr>
                <w:rFonts w:ascii="Times New Roman" w:hAnsi="Times New Roman" w:cs="Times New Roman"/>
                <w:sz w:val="20"/>
                <w:szCs w:val="20"/>
              </w:rPr>
              <w:t xml:space="preserve"> людини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 тваринами</w:t>
            </w:r>
            <w:r w:rsidR="00D40BE6">
              <w:rPr>
                <w:rFonts w:ascii="Times New Roman" w:hAnsi="Times New Roman" w:cs="Times New Roman"/>
                <w:sz w:val="20"/>
                <w:szCs w:val="20"/>
              </w:rPr>
              <w:t xml:space="preserve"> та рослинами</w:t>
            </w:r>
            <w:r w:rsidRPr="00A51E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83789" w:rsidRDefault="00A83789" w:rsidP="00A51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F0D7C">
              <w:rPr>
                <w:rFonts w:ascii="Times New Roman" w:hAnsi="Times New Roman" w:cs="Times New Roman"/>
                <w:i/>
                <w:sz w:val="20"/>
                <w:szCs w:val="20"/>
              </w:rPr>
              <w:t>фетишизм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D40BE6">
              <w:rPr>
                <w:rFonts w:ascii="Times New Roman" w:hAnsi="Times New Roman" w:cs="Times New Roman"/>
                <w:sz w:val="20"/>
                <w:szCs w:val="20"/>
              </w:rPr>
              <w:t>віра в надприродні властивості неживих предметів - обереги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F0D7C">
              <w:rPr>
                <w:rFonts w:ascii="Times New Roman" w:hAnsi="Times New Roman" w:cs="Times New Roman"/>
                <w:i/>
                <w:sz w:val="20"/>
                <w:szCs w:val="20"/>
              </w:rPr>
              <w:t>магія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(здатність </w:t>
            </w:r>
            <w:r w:rsidR="002A1F55">
              <w:rPr>
                <w:rFonts w:ascii="Times New Roman" w:hAnsi="Times New Roman" w:cs="Times New Roman"/>
                <w:sz w:val="20"/>
                <w:szCs w:val="20"/>
              </w:rPr>
              <w:t xml:space="preserve">людини </w:t>
            </w:r>
            <w:r w:rsidR="00D40BE6">
              <w:rPr>
                <w:rFonts w:ascii="Times New Roman" w:hAnsi="Times New Roman" w:cs="Times New Roman"/>
                <w:sz w:val="20"/>
                <w:szCs w:val="20"/>
              </w:rPr>
              <w:t xml:space="preserve">надприродним шляхом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впливати на хід подій)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B1D">
              <w:rPr>
                <w:rFonts w:ascii="Times New Roman" w:hAnsi="Times New Roman" w:cs="Times New Roman"/>
                <w:b/>
                <w:sz w:val="20"/>
                <w:szCs w:val="20"/>
              </w:rPr>
              <w:t>Археологічна культура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сукупність споріднених речових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пам</w:t>
            </w:r>
            <w:proofErr w:type="spellEnd"/>
            <w:r w:rsidRPr="009C24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яток, здобутих під час археологічних розкопок, які розташовані на певній території та належать до одного часу</w:t>
            </w:r>
          </w:p>
          <w:p w:rsidR="00A83789" w:rsidRPr="00926DF7" w:rsidRDefault="00A83789" w:rsidP="00A83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A837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стор. 14)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83789" w:rsidRDefault="00A83789" w:rsidP="00A83789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A11D2">
              <w:rPr>
                <w:rFonts w:ascii="Times New Roman" w:hAnsi="Times New Roman" w:cs="Times New Roman"/>
                <w:sz w:val="20"/>
                <w:szCs w:val="20"/>
              </w:rPr>
              <w:t>піктографія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(схематичні малюнки, знаки)</w:t>
            </w:r>
          </w:p>
          <w:p w:rsidR="00A83789" w:rsidRDefault="00A83789" w:rsidP="00A83789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курганний та ямний обряди  поховання</w:t>
            </w:r>
          </w:p>
          <w:p w:rsidR="00A83789" w:rsidRDefault="00A83789" w:rsidP="006A1FEA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A1FEA">
              <w:rPr>
                <w:rFonts w:ascii="Times New Roman" w:hAnsi="Times New Roman" w:cs="Times New Roman"/>
                <w:sz w:val="20"/>
                <w:szCs w:val="20"/>
              </w:rPr>
              <w:t>культ матері-природи, богині родючості</w:t>
            </w:r>
          </w:p>
          <w:p w:rsidR="006A1FEA" w:rsidRDefault="006A1FEA" w:rsidP="006A1FEA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сонячний календар</w:t>
            </w:r>
          </w:p>
          <w:p w:rsidR="006F3B1D" w:rsidRDefault="006F3B1D" w:rsidP="006A1FEA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07B1CDC0" wp14:editId="4B2EFC1E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150495</wp:posOffset>
                  </wp:positionV>
                  <wp:extent cx="1044575" cy="1181735"/>
                  <wp:effectExtent l="0" t="0" r="3175" b="0"/>
                  <wp:wrapTight wrapText="bothSides">
                    <wp:wrapPolygon edited="0">
                      <wp:start x="0" y="0"/>
                      <wp:lineTo x="0" y="21240"/>
                      <wp:lineTo x="21272" y="21240"/>
                      <wp:lineTo x="21272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мальована кераміка</w:t>
            </w:r>
          </w:p>
          <w:p w:rsidR="006F3B1D" w:rsidRPr="006A1FEA" w:rsidRDefault="006F3B1D" w:rsidP="006F3B1D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789" w:rsidTr="006A1FEA">
        <w:tc>
          <w:tcPr>
            <w:tcW w:w="1809" w:type="dxa"/>
            <w:tcBorders>
              <w:right w:val="single" w:sz="12" w:space="0" w:color="auto"/>
            </w:tcBorders>
          </w:tcPr>
          <w:p w:rsidR="005B1301" w:rsidRDefault="005B1301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Назви стоянок, археологічних культур</w:t>
            </w:r>
          </w:p>
        </w:tc>
        <w:tc>
          <w:tcPr>
            <w:tcW w:w="4678" w:type="dxa"/>
            <w:tcBorders>
              <w:left w:val="single" w:sz="12" w:space="0" w:color="auto"/>
            </w:tcBorders>
          </w:tcPr>
          <w:p w:rsidR="00A83789" w:rsidRPr="00187175" w:rsidRDefault="00A83789" w:rsidP="0018717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>Ранній палеоліт</w:t>
            </w:r>
          </w:p>
          <w:p w:rsidR="00A83789" w:rsidRPr="004346F7" w:rsidRDefault="00A83789" w:rsidP="003270D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270DF">
              <w:rPr>
                <w:rFonts w:ascii="Times New Roman" w:hAnsi="Times New Roman" w:cs="Times New Roman"/>
                <w:sz w:val="20"/>
                <w:szCs w:val="20"/>
              </w:rPr>
              <w:t>Королеве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(Закарпаття) – </w:t>
            </w:r>
            <w:r w:rsidRPr="004346F7">
              <w:rPr>
                <w:rFonts w:ascii="Times New Roman" w:hAnsi="Times New Roman" w:cs="Times New Roman"/>
                <w:i/>
                <w:sz w:val="18"/>
                <w:szCs w:val="18"/>
              </w:rPr>
              <w:t>знаряддя віком 1 млн. р.</w:t>
            </w:r>
          </w:p>
          <w:p w:rsidR="00A83789" w:rsidRPr="003270DF" w:rsidRDefault="00A83789" w:rsidP="003270D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70DF">
              <w:rPr>
                <w:rFonts w:ascii="Times New Roman" w:hAnsi="Times New Roman" w:cs="Times New Roman"/>
                <w:sz w:val="20"/>
                <w:szCs w:val="20"/>
              </w:rPr>
              <w:t>Амвросіївка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(Донеччина)</w:t>
            </w:r>
            <w:r w:rsidRPr="003270D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83789" w:rsidRDefault="00A83789" w:rsidP="003270D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70DF">
              <w:rPr>
                <w:rFonts w:ascii="Times New Roman" w:hAnsi="Times New Roman" w:cs="Times New Roman"/>
                <w:sz w:val="20"/>
                <w:szCs w:val="20"/>
              </w:rPr>
              <w:t>Лука-Врублевецька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(Житомирщина)</w:t>
            </w:r>
            <w:r w:rsidRPr="003270D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83789" w:rsidRPr="003270DF" w:rsidRDefault="00A83789" w:rsidP="00187175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187175" w:rsidRDefault="00A83789" w:rsidP="0018717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Середній палеоліт</w:t>
            </w:r>
          </w:p>
          <w:p w:rsidR="00A83789" w:rsidRPr="004346F7" w:rsidRDefault="00A83789" w:rsidP="003270D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печера </w:t>
            </w:r>
            <w:proofErr w:type="spellStart"/>
            <w:r w:rsidRPr="003270DF">
              <w:rPr>
                <w:rFonts w:ascii="Times New Roman" w:hAnsi="Times New Roman" w:cs="Times New Roman"/>
                <w:sz w:val="20"/>
                <w:szCs w:val="20"/>
              </w:rPr>
              <w:t>Киїк-Коба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(Крим) </w:t>
            </w:r>
          </w:p>
          <w:p w:rsidR="00A83789" w:rsidRDefault="00A83789" w:rsidP="003270DF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Молодове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(Чернівці) </w:t>
            </w:r>
          </w:p>
          <w:p w:rsidR="00A83789" w:rsidRPr="003270DF" w:rsidRDefault="00BE707D" w:rsidP="00187175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EEB5FB9" wp14:editId="16C3FAA0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78105</wp:posOffset>
                  </wp:positionV>
                  <wp:extent cx="1922145" cy="1349375"/>
                  <wp:effectExtent l="0" t="0" r="1905" b="3175"/>
                  <wp:wrapTight wrapText="bothSides">
                    <wp:wrapPolygon edited="0">
                      <wp:start x="0" y="0"/>
                      <wp:lineTo x="0" y="21346"/>
                      <wp:lineTo x="21407" y="21346"/>
                      <wp:lineTo x="21407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34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789" w:rsidRDefault="00A83789" w:rsidP="0018717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7175">
              <w:rPr>
                <w:rFonts w:ascii="Times New Roman" w:hAnsi="Times New Roman" w:cs="Times New Roman"/>
                <w:i/>
                <w:sz w:val="20"/>
                <w:szCs w:val="20"/>
              </w:rPr>
              <w:t>Пізній палеоліт</w:t>
            </w:r>
          </w:p>
          <w:p w:rsidR="00A83789" w:rsidRPr="003270DF" w:rsidRDefault="00A83789" w:rsidP="0018717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70DF">
              <w:rPr>
                <w:rFonts w:ascii="Times New Roman" w:hAnsi="Times New Roman" w:cs="Times New Roman"/>
                <w:sz w:val="20"/>
                <w:szCs w:val="20"/>
              </w:rPr>
              <w:t>Мізин</w:t>
            </w:r>
            <w:proofErr w:type="spellEnd"/>
            <w:r w:rsidR="00BE70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83789" w:rsidRDefault="00A83789" w:rsidP="0018717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270DF">
              <w:rPr>
                <w:rFonts w:ascii="Times New Roman" w:hAnsi="Times New Roman" w:cs="Times New Roman"/>
                <w:sz w:val="20"/>
                <w:szCs w:val="20"/>
              </w:rPr>
              <w:t>Кирилівка</w:t>
            </w:r>
          </w:p>
          <w:p w:rsidR="00A83789" w:rsidRDefault="00A83789" w:rsidP="0018717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Межиріч </w:t>
            </w:r>
          </w:p>
          <w:p w:rsidR="00BE707D" w:rsidRPr="00A83789" w:rsidRDefault="00BE707D" w:rsidP="00BE707D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3789" w:rsidRDefault="00A83789" w:rsidP="004346F7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346F7">
              <w:rPr>
                <w:rFonts w:ascii="Times New Roman" w:hAnsi="Times New Roman" w:cs="Times New Roman"/>
                <w:sz w:val="20"/>
                <w:szCs w:val="20"/>
              </w:rPr>
              <w:t xml:space="preserve">Мурзак-Коба (Крим), </w:t>
            </w:r>
          </w:p>
          <w:p w:rsidR="008B7D8D" w:rsidRPr="004346F7" w:rsidRDefault="008B7D8D" w:rsidP="008B7D8D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A83789" w:rsidP="004346F7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6F7">
              <w:rPr>
                <w:rFonts w:ascii="Times New Roman" w:hAnsi="Times New Roman" w:cs="Times New Roman"/>
                <w:sz w:val="20"/>
                <w:szCs w:val="20"/>
              </w:rPr>
              <w:t>Кам</w:t>
            </w:r>
            <w:proofErr w:type="spellEnd"/>
            <w:r w:rsidRPr="004346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proofErr w:type="spellStart"/>
            <w:r w:rsidRPr="004346F7">
              <w:rPr>
                <w:rFonts w:ascii="Times New Roman" w:hAnsi="Times New Roman" w:cs="Times New Roman"/>
                <w:sz w:val="20"/>
                <w:szCs w:val="20"/>
              </w:rPr>
              <w:t>яна</w:t>
            </w:r>
            <w:proofErr w:type="spellEnd"/>
            <w:r w:rsidRPr="004346F7">
              <w:rPr>
                <w:rFonts w:ascii="Times New Roman" w:hAnsi="Times New Roman" w:cs="Times New Roman"/>
                <w:sz w:val="20"/>
                <w:szCs w:val="20"/>
              </w:rPr>
              <w:t xml:space="preserve"> могила (</w:t>
            </w:r>
            <w:proofErr w:type="spellStart"/>
            <w:r w:rsidRPr="004346F7">
              <w:rPr>
                <w:rFonts w:ascii="Times New Roman" w:hAnsi="Times New Roman" w:cs="Times New Roman"/>
                <w:sz w:val="20"/>
                <w:szCs w:val="20"/>
              </w:rPr>
              <w:t>Приазов</w:t>
            </w:r>
            <w:proofErr w:type="spellEnd"/>
            <w:r w:rsidRPr="004346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 w:rsidRPr="004346F7">
              <w:rPr>
                <w:rFonts w:ascii="Times New Roman" w:hAnsi="Times New Roman" w:cs="Times New Roman"/>
                <w:sz w:val="20"/>
                <w:szCs w:val="20"/>
              </w:rPr>
              <w:t>я)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B7D8D" w:rsidRDefault="008B7D8D" w:rsidP="008B7D8D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4346F7" w:rsidRDefault="00A83789" w:rsidP="004346F7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6F7">
              <w:rPr>
                <w:rFonts w:ascii="Times New Roman" w:hAnsi="Times New Roman" w:cs="Times New Roman"/>
                <w:sz w:val="20"/>
                <w:szCs w:val="20"/>
              </w:rPr>
              <w:t>Баламутівка</w:t>
            </w:r>
            <w:proofErr w:type="spellEnd"/>
            <w:r w:rsidRPr="004346F7">
              <w:rPr>
                <w:rFonts w:ascii="Times New Roman" w:hAnsi="Times New Roman" w:cs="Times New Roman"/>
                <w:sz w:val="20"/>
                <w:szCs w:val="20"/>
              </w:rPr>
              <w:t xml:space="preserve">  (Чернівці) - </w:t>
            </w:r>
            <w:r w:rsidRPr="004346F7">
              <w:rPr>
                <w:rFonts w:ascii="Times New Roman" w:hAnsi="Times New Roman" w:cs="Times New Roman"/>
                <w:i/>
                <w:sz w:val="18"/>
                <w:szCs w:val="18"/>
              </w:rPr>
              <w:t>печера з настінними малюнками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A83789" w:rsidRDefault="00A83789" w:rsidP="00240EC7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0EC7">
              <w:rPr>
                <w:rFonts w:ascii="Times New Roman" w:hAnsi="Times New Roman" w:cs="Times New Roman"/>
                <w:sz w:val="20"/>
                <w:szCs w:val="20"/>
              </w:rPr>
              <w:t>Буго-Дністровська</w:t>
            </w:r>
            <w:proofErr w:type="spellEnd"/>
            <w:r w:rsidRPr="00240EC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A1FEA">
              <w:rPr>
                <w:rFonts w:ascii="Times New Roman" w:hAnsi="Times New Roman" w:cs="Times New Roman"/>
                <w:sz w:val="20"/>
                <w:szCs w:val="20"/>
              </w:rPr>
              <w:t>культур</w:t>
            </w:r>
            <w:r w:rsidRPr="006A1FEA">
              <w:rPr>
                <w:rFonts w:ascii="Times New Roman" w:hAnsi="Times New Roman" w:cs="Times New Roman"/>
                <w:sz w:val="20"/>
                <w:szCs w:val="20"/>
              </w:rPr>
              <w:t>а (</w:t>
            </w:r>
            <w:r w:rsidRPr="006A1FEA">
              <w:rPr>
                <w:rFonts w:ascii="Times New Roman" w:hAnsi="Times New Roman" w:cs="Times New Roman"/>
                <w:i/>
                <w:sz w:val="20"/>
                <w:szCs w:val="20"/>
              </w:rPr>
              <w:t>хліборобська</w:t>
            </w:r>
            <w:r w:rsidRPr="006A1FE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:rsidR="006A1FEA" w:rsidRPr="006A1FEA" w:rsidRDefault="006A1FEA" w:rsidP="006A1FEA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A83789" w:rsidP="00240EC7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40EC7">
              <w:rPr>
                <w:rFonts w:ascii="Times New Roman" w:hAnsi="Times New Roman" w:cs="Times New Roman"/>
                <w:sz w:val="20"/>
                <w:szCs w:val="20"/>
              </w:rPr>
              <w:t>Дніпро-Донецька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1FEA">
              <w:rPr>
                <w:rFonts w:ascii="Times New Roman" w:hAnsi="Times New Roman" w:cs="Times New Roman"/>
                <w:sz w:val="20"/>
                <w:szCs w:val="20"/>
              </w:rPr>
              <w:t>культу</w:t>
            </w:r>
            <w:r w:rsidRPr="006A1FEA">
              <w:rPr>
                <w:rFonts w:ascii="Times New Roman" w:hAnsi="Times New Roman" w:cs="Times New Roman"/>
                <w:sz w:val="20"/>
                <w:szCs w:val="20"/>
              </w:rPr>
              <w:t>ра (</w:t>
            </w:r>
            <w:r w:rsidRPr="006A1FEA">
              <w:rPr>
                <w:rFonts w:ascii="Times New Roman" w:hAnsi="Times New Roman" w:cs="Times New Roman"/>
                <w:i/>
                <w:sz w:val="20"/>
                <w:szCs w:val="20"/>
              </w:rPr>
              <w:t>скотарська</w:t>
            </w:r>
            <w:r w:rsidRPr="006A1FE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:rsidR="006A1FEA" w:rsidRPr="006A1FEA" w:rsidRDefault="006A1FEA" w:rsidP="006A1F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240EC7" w:rsidRDefault="00A83789" w:rsidP="00240EC7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40EC7">
              <w:rPr>
                <w:rFonts w:ascii="Times New Roman" w:hAnsi="Times New Roman" w:cs="Times New Roman"/>
                <w:sz w:val="20"/>
                <w:szCs w:val="20"/>
              </w:rPr>
              <w:t xml:space="preserve">Дунайська </w:t>
            </w:r>
            <w:r w:rsidR="006A1FEA">
              <w:rPr>
                <w:rFonts w:ascii="Times New Roman" w:hAnsi="Times New Roman" w:cs="Times New Roman"/>
                <w:sz w:val="20"/>
                <w:szCs w:val="20"/>
              </w:rPr>
              <w:t>культу</w:t>
            </w:r>
            <w:r w:rsidRPr="00240EC7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</w:p>
          <w:p w:rsidR="00A83789" w:rsidRPr="00240EC7" w:rsidRDefault="006A1FEA" w:rsidP="00240EC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</w:t>
            </w:r>
            <w:r w:rsidR="00A83789" w:rsidRPr="00240EC7">
              <w:rPr>
                <w:rFonts w:ascii="Times New Roman" w:hAnsi="Times New Roman" w:cs="Times New Roman"/>
                <w:i/>
                <w:sz w:val="20"/>
                <w:szCs w:val="20"/>
              </w:rPr>
              <w:t>(лінійно-стрічкова)</w:t>
            </w:r>
          </w:p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926DF7" w:rsidRDefault="00A83789" w:rsidP="00926D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83789" w:rsidRDefault="00A83789" w:rsidP="00A83789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Трипільська культура (В.Хвойко, 1893 р.)</w:t>
            </w:r>
          </w:p>
          <w:p w:rsidR="006A1FEA" w:rsidRPr="008B7D8D" w:rsidRDefault="006A1FEA" w:rsidP="006A1FEA">
            <w:pPr>
              <w:pStyle w:val="a4"/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A1F55">
              <w:rPr>
                <w:rFonts w:ascii="Times New Roman" w:hAnsi="Times New Roman" w:cs="Times New Roman"/>
                <w:i/>
                <w:sz w:val="20"/>
                <w:szCs w:val="20"/>
              </w:rPr>
              <w:t>(культура мальованої кераміки)</w:t>
            </w:r>
            <w:r w:rsidR="008B7D8D">
              <w:rPr>
                <w:rFonts w:ascii="Times New Roman" w:hAnsi="Times New Roman" w:cs="Times New Roman"/>
              </w:rPr>
              <w:t xml:space="preserve"> – </w:t>
            </w:r>
          </w:p>
          <w:p w:rsidR="006A1FEA" w:rsidRDefault="006F3B1D" w:rsidP="006A1FEA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землероби</w:t>
            </w:r>
          </w:p>
          <w:p w:rsidR="008B0887" w:rsidRDefault="006F3B1D" w:rsidP="006A1FEA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7B69F494" wp14:editId="2AD8C994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3810</wp:posOffset>
                  </wp:positionV>
                  <wp:extent cx="1541780" cy="971550"/>
                  <wp:effectExtent l="0" t="0" r="1270" b="0"/>
                  <wp:wrapTight wrapText="bothSides">
                    <wp:wrapPolygon edited="0">
                      <wp:start x="0" y="0"/>
                      <wp:lineTo x="0" y="21176"/>
                      <wp:lineTo x="21351" y="21176"/>
                      <wp:lineTo x="21351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789" w:rsidRDefault="00A83789" w:rsidP="00A83789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Середньостогівська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83789" w:rsidRDefault="008B0887" w:rsidP="00A83789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6A1FEA">
              <w:rPr>
                <w:rFonts w:ascii="Times New Roman" w:hAnsi="Times New Roman" w:cs="Times New Roman"/>
                <w:sz w:val="20"/>
                <w:szCs w:val="20"/>
              </w:rPr>
              <w:t>ульту</w:t>
            </w:r>
            <w:r w:rsidR="00A83789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(скотарі Степу)</w:t>
            </w:r>
          </w:p>
          <w:p w:rsidR="00A83789" w:rsidRDefault="00A83789" w:rsidP="00A83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789" w:rsidRPr="00240EC7" w:rsidRDefault="00A83789" w:rsidP="002A1F55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63C2" w:rsidRDefault="00CB63C2" w:rsidP="00CB63C2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tblpY="-10"/>
        <w:tblW w:w="15228" w:type="dxa"/>
        <w:tblLayout w:type="fixed"/>
        <w:tblLook w:val="04A0" w:firstRow="1" w:lastRow="0" w:firstColumn="1" w:lastColumn="0" w:noHBand="0" w:noVBand="1"/>
      </w:tblPr>
      <w:tblGrid>
        <w:gridCol w:w="2093"/>
        <w:gridCol w:w="5386"/>
        <w:gridCol w:w="7513"/>
        <w:gridCol w:w="236"/>
      </w:tblGrid>
      <w:tr w:rsidR="000841A3" w:rsidTr="000841A3">
        <w:trPr>
          <w:trHeight w:val="268"/>
        </w:trPr>
        <w:tc>
          <w:tcPr>
            <w:tcW w:w="2093" w:type="dxa"/>
            <w:tcBorders>
              <w:left w:val="single" w:sz="12" w:space="0" w:color="auto"/>
              <w:right w:val="single" w:sz="12" w:space="0" w:color="auto"/>
              <w:tl2br w:val="single" w:sz="4" w:space="0" w:color="auto"/>
            </w:tcBorders>
          </w:tcPr>
          <w:p w:rsidR="000841A3" w:rsidRPr="00CB63C2" w:rsidRDefault="000841A3" w:rsidP="000841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</w:t>
            </w:r>
            <w:r w:rsidRPr="00926DF7">
              <w:rPr>
                <w:rFonts w:ascii="Times New Roman" w:hAnsi="Times New Roman" w:cs="Times New Roman"/>
                <w:sz w:val="20"/>
                <w:szCs w:val="20"/>
              </w:rPr>
              <w:t xml:space="preserve">Період              </w:t>
            </w:r>
          </w:p>
          <w:p w:rsidR="000841A3" w:rsidRPr="00CB63C2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402162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2162">
              <w:rPr>
                <w:rFonts w:ascii="Times New Roman" w:hAnsi="Times New Roman" w:cs="Times New Roman"/>
                <w:sz w:val="20"/>
                <w:szCs w:val="20"/>
              </w:rPr>
              <w:t>Лінії порівняння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jc w:val="center"/>
              <w:rPr>
                <w:rFonts w:ascii="Georgia" w:hAnsi="Georgia" w:cs="Times New Roman"/>
              </w:rPr>
            </w:pPr>
          </w:p>
          <w:p w:rsidR="000841A3" w:rsidRPr="0024398E" w:rsidRDefault="000841A3" w:rsidP="000841A3">
            <w:pPr>
              <w:jc w:val="center"/>
              <w:rPr>
                <w:rFonts w:ascii="Georgia" w:hAnsi="Georgia" w:cs="Times New Roman"/>
              </w:rPr>
            </w:pPr>
            <w:r w:rsidRPr="0024398E">
              <w:rPr>
                <w:rFonts w:ascii="Georgia" w:hAnsi="Georgia" w:cs="Times New Roman"/>
              </w:rPr>
              <w:t>Бронзовий вік</w:t>
            </w:r>
          </w:p>
        </w:tc>
        <w:tc>
          <w:tcPr>
            <w:tcW w:w="7749" w:type="dxa"/>
            <w:gridSpan w:val="2"/>
            <w:tcBorders>
              <w:left w:val="single" w:sz="12" w:space="0" w:color="auto"/>
              <w:bottom w:val="nil"/>
            </w:tcBorders>
          </w:tcPr>
          <w:p w:rsidR="000841A3" w:rsidRDefault="000841A3" w:rsidP="000841A3">
            <w:pPr>
              <w:jc w:val="center"/>
              <w:rPr>
                <w:rFonts w:ascii="Georgia" w:hAnsi="Georgia" w:cs="Times New Roman"/>
              </w:rPr>
            </w:pPr>
          </w:p>
          <w:p w:rsidR="000841A3" w:rsidRPr="0024398E" w:rsidRDefault="000841A3" w:rsidP="000841A3">
            <w:pPr>
              <w:jc w:val="center"/>
              <w:rPr>
                <w:rFonts w:ascii="Georgia" w:hAnsi="Georgia" w:cs="Times New Roman"/>
              </w:rPr>
            </w:pPr>
            <w:r w:rsidRPr="0024398E">
              <w:rPr>
                <w:rFonts w:ascii="Georgia" w:hAnsi="Georgia" w:cs="Times New Roman"/>
              </w:rPr>
              <w:t>Залізний</w:t>
            </w:r>
          </w:p>
        </w:tc>
      </w:tr>
      <w:tr w:rsidR="000841A3" w:rsidRPr="00926DF7" w:rsidTr="000841A3">
        <w:tc>
          <w:tcPr>
            <w:tcW w:w="2093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Pr="00926DF7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Хронолог. </w:t>
            </w:r>
            <w:r w:rsidRPr="00926DF7">
              <w:rPr>
                <w:rFonts w:ascii="Times New Roman" w:hAnsi="Times New Roman" w:cs="Times New Roman"/>
                <w:sz w:val="20"/>
                <w:szCs w:val="20"/>
              </w:rPr>
              <w:t>межі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Pr="00926DF7" w:rsidRDefault="000841A3" w:rsidP="000841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ІІ тис. – І тис. р. тому</w:t>
            </w:r>
          </w:p>
        </w:tc>
        <w:tc>
          <w:tcPr>
            <w:tcW w:w="7749" w:type="dxa"/>
            <w:gridSpan w:val="2"/>
            <w:tcBorders>
              <w:left w:val="single" w:sz="12" w:space="0" w:color="auto"/>
            </w:tcBorders>
          </w:tcPr>
          <w:p w:rsidR="000841A3" w:rsidRDefault="000841A3" w:rsidP="000841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І тис. до н.е. - …</w:t>
            </w:r>
          </w:p>
          <w:p w:rsidR="000841A3" w:rsidRPr="00926DF7" w:rsidRDefault="000841A3" w:rsidP="000841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1A3" w:rsidTr="000841A3">
        <w:trPr>
          <w:trHeight w:val="1149"/>
        </w:trPr>
        <w:tc>
          <w:tcPr>
            <w:tcW w:w="2093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926DF7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NB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виготовлення першого </w:t>
            </w:r>
            <w:r w:rsidRPr="001C0B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штучного металу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сплаву міді з оловом, свинцем, цинком</w:t>
            </w:r>
          </w:p>
          <w:p w:rsidR="000841A3" w:rsidRDefault="000841A3" w:rsidP="000841A3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270DF">
              <w:rPr>
                <w:rFonts w:ascii="Times New Roman" w:hAnsi="Times New Roman" w:cs="Times New Roman"/>
                <w:sz w:val="20"/>
                <w:szCs w:val="20"/>
              </w:rPr>
              <w:t>занепад родового ладу</w:t>
            </w:r>
          </w:p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2464A6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  <w:tcBorders>
              <w:left w:val="single" w:sz="12" w:space="0" w:color="auto"/>
              <w:right w:val="nil"/>
            </w:tcBorders>
          </w:tcPr>
          <w:p w:rsidR="000841A3" w:rsidRDefault="000841A3" w:rsidP="000841A3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поява </w:t>
            </w:r>
            <w:r w:rsidRPr="001C0B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кочівників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теренах України:</w:t>
            </w:r>
          </w:p>
          <w:p w:rsidR="000841A3" w:rsidRDefault="000841A3" w:rsidP="000841A3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ІХ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ІІ ст. до н.е. - кіммерійці (</w:t>
            </w:r>
            <w:proofErr w:type="spellStart"/>
            <w:r w:rsidRPr="00783492">
              <w:rPr>
                <w:rFonts w:ascii="Times New Roman" w:hAnsi="Times New Roman" w:cs="Times New Roman"/>
                <w:i/>
                <w:sz w:val="20"/>
                <w:szCs w:val="20"/>
              </w:rPr>
              <w:t>молокоїди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    - Гомер                            </w:t>
            </w:r>
          </w:p>
          <w:p w:rsidR="000841A3" w:rsidRDefault="000841A3" w:rsidP="000841A3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ІІ – ІІІ ст. до н.е. - скіфи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землероби, скотарі, царські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841A3" w:rsidRDefault="000841A3" w:rsidP="000841A3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ІІІ ст. до н.е. -  ІІІ ст. н.е. - сармати (</w:t>
            </w:r>
            <w:r w:rsidRPr="00855150">
              <w:rPr>
                <w:rFonts w:ascii="Times New Roman" w:hAnsi="Times New Roman" w:cs="Times New Roman"/>
                <w:i/>
                <w:sz w:val="20"/>
                <w:szCs w:val="20"/>
              </w:rPr>
              <w:t>оперезаний мечем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амазонки</w:t>
            </w:r>
          </w:p>
          <w:p w:rsidR="000841A3" w:rsidRPr="00CB63C2" w:rsidRDefault="000841A3" w:rsidP="000841A3">
            <w:pPr>
              <w:pStyle w:val="a4"/>
              <w:ind w:left="248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pStyle w:val="a4"/>
              <w:numPr>
                <w:ilvl w:val="0"/>
                <w:numId w:val="25"/>
              </w:numPr>
              <w:ind w:right="-392"/>
              <w:rPr>
                <w:rFonts w:ascii="Times New Roman" w:hAnsi="Times New Roman" w:cs="Times New Roman"/>
                <w:sz w:val="20"/>
                <w:szCs w:val="20"/>
              </w:rPr>
            </w:pPr>
            <w:r w:rsidRPr="00783492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B7D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783492">
              <w:rPr>
                <w:rFonts w:ascii="Times New Roman" w:hAnsi="Times New Roman" w:cs="Times New Roman"/>
                <w:sz w:val="20"/>
                <w:szCs w:val="20"/>
              </w:rPr>
              <w:t xml:space="preserve">ст. до </w:t>
            </w:r>
            <w:proofErr w:type="spellStart"/>
            <w:r w:rsidRPr="00783492">
              <w:rPr>
                <w:rFonts w:ascii="Times New Roman" w:hAnsi="Times New Roman" w:cs="Times New Roman"/>
                <w:sz w:val="20"/>
                <w:szCs w:val="20"/>
              </w:rPr>
              <w:t>н.е</w:t>
            </w:r>
            <w:proofErr w:type="spellEnd"/>
            <w:r w:rsidRPr="003270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1C0B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грецька колонізація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  Причорномор</w:t>
            </w:r>
            <w:r w:rsidRPr="008B7D8D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ї та Криму </w:t>
            </w:r>
          </w:p>
          <w:p w:rsidR="000841A3" w:rsidRPr="001C0B0E" w:rsidRDefault="000841A3" w:rsidP="000841A3">
            <w:pPr>
              <w:ind w:right="-392"/>
              <w:rPr>
                <w:rFonts w:ascii="Times New Roman" w:hAnsi="Times New Roman" w:cs="Times New Roman"/>
                <w:sz w:val="20"/>
                <w:szCs w:val="20"/>
              </w:rPr>
            </w:pPr>
            <w:r w:rsidRPr="001C0B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C0B0E">
              <w:rPr>
                <w:rFonts w:ascii="Times New Roman" w:hAnsi="Times New Roman" w:cs="Times New Roman"/>
                <w:i/>
                <w:sz w:val="20"/>
                <w:szCs w:val="20"/>
              </w:rPr>
              <w:t>рабовласницькі аристократичні або демократичні республіки крім Боспорського царства</w:t>
            </w:r>
            <w:r w:rsidRPr="001C0B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6" w:type="dxa"/>
            <w:tcBorders>
              <w:left w:val="nil"/>
            </w:tcBorders>
          </w:tcPr>
          <w:p w:rsidR="000841A3" w:rsidRPr="00783492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1A3" w:rsidTr="000841A3">
        <w:tc>
          <w:tcPr>
            <w:tcW w:w="2093" w:type="dxa"/>
            <w:tcBorders>
              <w:left w:val="single" w:sz="4" w:space="0" w:color="auto"/>
              <w:right w:val="single" w:sz="12" w:space="0" w:color="auto"/>
            </w:tcBorders>
          </w:tcPr>
          <w:p w:rsidR="000841A3" w:rsidRPr="00926DF7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людини</w:t>
            </w:r>
          </w:p>
        </w:tc>
        <w:tc>
          <w:tcPr>
            <w:tcW w:w="12899" w:type="dxa"/>
            <w:gridSpan w:val="2"/>
            <w:tcBorders>
              <w:left w:val="single" w:sz="4" w:space="0" w:color="auto"/>
              <w:right w:val="nil"/>
            </w:tcBorders>
          </w:tcPr>
          <w:p w:rsidR="000841A3" w:rsidRDefault="000841A3" w:rsidP="000841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людина сучасного типу – кроманьйонець</w:t>
            </w:r>
          </w:p>
          <w:p w:rsidR="000841A3" w:rsidRDefault="000841A3" w:rsidP="000841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0841A3" w:rsidRDefault="000841A3" w:rsidP="000841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1A3" w:rsidTr="000841A3">
        <w:trPr>
          <w:trHeight w:val="713"/>
        </w:trPr>
        <w:tc>
          <w:tcPr>
            <w:tcW w:w="2093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926DF7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Суспільний устрій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464A6">
              <w:rPr>
                <w:rFonts w:ascii="Times New Roman" w:hAnsi="Times New Roman" w:cs="Times New Roman"/>
                <w:sz w:val="20"/>
                <w:szCs w:val="20"/>
              </w:rPr>
              <w:t>панування парної сім</w:t>
            </w:r>
            <w:r w:rsidRPr="0091672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 w:rsidRPr="002464A6">
              <w:rPr>
                <w:rFonts w:ascii="Times New Roman" w:hAnsi="Times New Roman" w:cs="Times New Roman"/>
                <w:sz w:val="20"/>
                <w:szCs w:val="20"/>
              </w:rPr>
              <w:t>ї</w:t>
            </w:r>
          </w:p>
          <w:p w:rsidR="000841A3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сусідська община</w:t>
            </w:r>
          </w:p>
          <w:p w:rsidR="000841A3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зародження майнового розшарування</w:t>
            </w:r>
          </w:p>
          <w:p w:rsidR="000841A3" w:rsidRPr="002464A6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міграції населення, пов’язані з кліматичними змінами та пошуком більш сприятливих умов для господарювання та проживання</w:t>
            </w:r>
          </w:p>
        </w:tc>
        <w:tc>
          <w:tcPr>
            <w:tcW w:w="7513" w:type="dxa"/>
            <w:tcBorders>
              <w:left w:val="single" w:sz="12" w:space="0" w:color="auto"/>
              <w:right w:val="nil"/>
            </w:tcBorders>
          </w:tcPr>
          <w:p w:rsidR="000841A3" w:rsidRPr="008A63E7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A63E7">
              <w:rPr>
                <w:rFonts w:ascii="Times New Roman" w:hAnsi="Times New Roman" w:cs="Times New Roman"/>
                <w:sz w:val="20"/>
                <w:szCs w:val="20"/>
              </w:rPr>
              <w:t xml:space="preserve">форм.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рабовласницькі відносини</w:t>
            </w:r>
            <w:r w:rsidRPr="008A63E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A63E7">
              <w:rPr>
                <w:rFonts w:ascii="Times New Roman" w:hAnsi="Times New Roman" w:cs="Times New Roman"/>
                <w:i/>
                <w:sz w:val="20"/>
                <w:szCs w:val="20"/>
              </w:rPr>
              <w:t>племінний устрій кочівників</w:t>
            </w:r>
            <w:r w:rsidRPr="008A63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майнове розшарування призводить до становлення приватної власності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r w:rsidRPr="008A63E7">
              <w:rPr>
                <w:rFonts w:ascii="Times New Roman" w:hAnsi="Times New Roman" w:cs="Times New Roman"/>
                <w:sz w:val="20"/>
                <w:szCs w:val="20"/>
              </w:rPr>
              <w:t>зародження державності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Боспорське царство, Велика та Мала </w:t>
            </w:r>
            <w:proofErr w:type="spellStart"/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>Скіфія</w:t>
            </w:r>
            <w:proofErr w:type="spellEnd"/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>, грецькі міста-держави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841A3" w:rsidRPr="008A63E7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утворення перших військово-політичних союзів</w:t>
            </w:r>
          </w:p>
          <w:p w:rsidR="000841A3" w:rsidRDefault="000841A3" w:rsidP="000841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 жінки, богині-матері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8A63E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сармати</w:t>
            </w:r>
            <w:proofErr w:type="spellEnd"/>
            <w:r w:rsidRPr="008A63E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– амазонки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:rsidR="000841A3" w:rsidRPr="00240EC7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0841A3" w:rsidRDefault="000841A3" w:rsidP="000841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1A3" w:rsidTr="000841A3">
        <w:tc>
          <w:tcPr>
            <w:tcW w:w="2093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926DF7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Основні заняття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землеробство</w:t>
            </w:r>
          </w:p>
          <w:p w:rsidR="000841A3" w:rsidRPr="00402162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скотарство</w:t>
            </w:r>
          </w:p>
          <w:p w:rsidR="000841A3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обмін товарами  - створення передумов для виникнення торгівлі</w:t>
            </w:r>
          </w:p>
          <w:p w:rsidR="000841A3" w:rsidRPr="00CA11D2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військові конфлікти (боротьба за більш сприятливі умови життя та господарювання)</w:t>
            </w:r>
          </w:p>
        </w:tc>
        <w:tc>
          <w:tcPr>
            <w:tcW w:w="7513" w:type="dxa"/>
            <w:tcBorders>
              <w:left w:val="single" w:sz="12" w:space="0" w:color="auto"/>
              <w:right w:val="nil"/>
            </w:tcBorders>
          </w:tcPr>
          <w:p w:rsidR="000841A3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військові походи (</w:t>
            </w:r>
            <w:r w:rsidRPr="002A56BF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розгром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скіфами </w:t>
            </w:r>
            <w:r w:rsidRPr="002A56BF">
              <w:rPr>
                <w:rFonts w:ascii="Times New Roman" w:hAnsi="Times New Roman" w:cs="Times New Roman"/>
                <w:i/>
                <w:sz w:val="18"/>
                <w:szCs w:val="18"/>
              </w:rPr>
              <w:t>перських військ Дарія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841A3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конярство та розведення великої рогатої худоби</w:t>
            </w:r>
          </w:p>
          <w:p w:rsidR="000841A3" w:rsidRPr="00EB0A96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рільництво (вирощування зернових та технічних культур)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A56BF">
              <w:rPr>
                <w:rFonts w:ascii="Times New Roman" w:hAnsi="Times New Roman" w:cs="Times New Roman"/>
                <w:b/>
                <w:sz w:val="18"/>
                <w:szCs w:val="18"/>
              </w:rPr>
              <w:t>ІІ суспільний поділ праці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виокремлення ремесла </w:t>
            </w:r>
            <w:r w:rsidRPr="002A56BF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841A3" w:rsidRDefault="000841A3" w:rsidP="000841A3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гончарство</w:t>
            </w:r>
          </w:p>
          <w:p w:rsidR="000841A3" w:rsidRDefault="000841A3" w:rsidP="000841A3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ковальство (</w:t>
            </w:r>
            <w:r w:rsidRPr="0067333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лиття бронзи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673332">
              <w:rPr>
                <w:rFonts w:ascii="Times New Roman" w:hAnsi="Times New Roman" w:cs="Times New Roman"/>
                <w:i/>
                <w:sz w:val="20"/>
                <w:szCs w:val="20"/>
              </w:rPr>
              <w:t>й заліза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841A3" w:rsidRDefault="000841A3" w:rsidP="000841A3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ювелірне мистецтво</w:t>
            </w:r>
          </w:p>
          <w:p w:rsidR="000841A3" w:rsidRPr="005B618F" w:rsidRDefault="000841A3" w:rsidP="000841A3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ткацтво</w:t>
            </w:r>
          </w:p>
        </w:tc>
        <w:tc>
          <w:tcPr>
            <w:tcW w:w="236" w:type="dxa"/>
            <w:tcBorders>
              <w:left w:val="nil"/>
            </w:tcBorders>
          </w:tcPr>
          <w:p w:rsidR="000841A3" w:rsidRDefault="000841A3" w:rsidP="000841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1A3" w:rsidTr="000841A3">
        <w:trPr>
          <w:trHeight w:val="942"/>
        </w:trPr>
        <w:tc>
          <w:tcPr>
            <w:tcW w:w="2093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926DF7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Знаряддя праці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Pr="00402162" w:rsidRDefault="000841A3" w:rsidP="000841A3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 wp14:anchorId="3C626BCD" wp14:editId="26CE59A3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-5080</wp:posOffset>
                  </wp:positionV>
                  <wp:extent cx="1534795" cy="1706245"/>
                  <wp:effectExtent l="0" t="0" r="8255" b="8255"/>
                  <wp:wrapTight wrapText="bothSides">
                    <wp:wrapPolygon edited="0">
                      <wp:start x="0" y="0"/>
                      <wp:lineTo x="0" y="21463"/>
                      <wp:lineTo x="21448" y="21463"/>
                      <wp:lineTo x="21448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162">
              <w:rPr>
                <w:rFonts w:ascii="Times New Roman" w:hAnsi="Times New Roman" w:cs="Times New Roman"/>
                <w:sz w:val="20"/>
                <w:szCs w:val="20"/>
              </w:rPr>
              <w:t xml:space="preserve">бронзові знаряддя праці </w:t>
            </w:r>
          </w:p>
          <w:p w:rsidR="000841A3" w:rsidRDefault="000841A3" w:rsidP="000841A3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використання мідеплавильних  печей</w:t>
            </w:r>
          </w:p>
          <w:p w:rsidR="000841A3" w:rsidRPr="001C0B0E" w:rsidRDefault="000841A3" w:rsidP="000841A3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02162">
              <w:rPr>
                <w:rFonts w:ascii="Times New Roman" w:hAnsi="Times New Roman" w:cs="Times New Roman"/>
                <w:sz w:val="20"/>
                <w:szCs w:val="20"/>
              </w:rPr>
              <w:t>кинджали</w:t>
            </w:r>
          </w:p>
          <w:p w:rsidR="000841A3" w:rsidRPr="00402162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  <w:tcBorders>
              <w:left w:val="single" w:sz="12" w:space="0" w:color="auto"/>
              <w:right w:val="nil"/>
            </w:tcBorders>
          </w:tcPr>
          <w:p w:rsidR="000841A3" w:rsidRPr="002A56BF" w:rsidRDefault="000841A3" w:rsidP="000841A3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 xml:space="preserve">залізні пилка, сокира, </w:t>
            </w:r>
            <w:proofErr w:type="spellStart"/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напильник</w:t>
            </w:r>
            <w:proofErr w:type="spellEnd"/>
          </w:p>
          <w:p w:rsidR="000841A3" w:rsidRPr="002A56BF" w:rsidRDefault="000841A3" w:rsidP="000841A3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зброя</w:t>
            </w:r>
          </w:p>
          <w:p w:rsidR="000841A3" w:rsidRPr="008164C5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5551849A" wp14:editId="3358DF3D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-4988560</wp:posOffset>
                  </wp:positionV>
                  <wp:extent cx="1445895" cy="1656715"/>
                  <wp:effectExtent l="0" t="0" r="1905" b="635"/>
                  <wp:wrapTight wrapText="bothSides">
                    <wp:wrapPolygon edited="0">
                      <wp:start x="0" y="0"/>
                      <wp:lineTo x="0" y="21360"/>
                      <wp:lineTo x="21344" y="21360"/>
                      <wp:lineTo x="21344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65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left w:val="nil"/>
            </w:tcBorders>
          </w:tcPr>
          <w:p w:rsidR="000841A3" w:rsidRDefault="000841A3" w:rsidP="000841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1A3" w:rsidTr="000841A3">
        <w:trPr>
          <w:trHeight w:val="2056"/>
        </w:trPr>
        <w:tc>
          <w:tcPr>
            <w:tcW w:w="2093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926DF7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Розвиток культури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841A3" w:rsidRPr="008A63E7" w:rsidRDefault="000841A3" w:rsidP="000841A3">
            <w:pPr>
              <w:pStyle w:val="a4"/>
              <w:numPr>
                <w:ilvl w:val="0"/>
                <w:numId w:val="43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поселення і могильники  з ознаками культу вогню та ритуальних обрядів з використанням хрестоподібних підвісок та глиняних фігурок тварин</w:t>
            </w:r>
          </w:p>
          <w:p w:rsidR="000841A3" w:rsidRPr="008A63E7" w:rsidRDefault="000841A3" w:rsidP="000841A3">
            <w:pPr>
              <w:pStyle w:val="a4"/>
              <w:numPr>
                <w:ilvl w:val="0"/>
                <w:numId w:val="43"/>
              </w:numPr>
              <w:shd w:val="clear" w:color="auto" w:fill="FFFFFF" w:themeFill="background1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DD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 xml:space="preserve">прикраси з орнаментом, в якому використовуються трикутники - символи жіночого та чоловічого початку </w:t>
            </w:r>
            <w:r w:rsidRPr="008A63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заштриховані трикутники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 xml:space="preserve">  (</w:t>
            </w:r>
            <w:r w:rsidRPr="008A63E7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DD"/>
              </w:rPr>
              <w:t xml:space="preserve"> (кут вгору — символ чоловічого початку, вниз — жіночого)</w:t>
            </w:r>
          </w:p>
          <w:p w:rsidR="000841A3" w:rsidRPr="001C0B0E" w:rsidRDefault="000841A3" w:rsidP="000841A3">
            <w:pPr>
              <w:pStyle w:val="a4"/>
              <w:numPr>
                <w:ilvl w:val="0"/>
                <w:numId w:val="43"/>
              </w:num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8A63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уявлення про незалежну від тіла душу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 xml:space="preserve"> (</w:t>
            </w:r>
            <w:r w:rsidRPr="008A63E7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DD"/>
              </w:rPr>
              <w:t>поховальні обряди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)</w:t>
            </w:r>
          </w:p>
        </w:tc>
        <w:tc>
          <w:tcPr>
            <w:tcW w:w="7749" w:type="dxa"/>
            <w:gridSpan w:val="2"/>
            <w:tcBorders>
              <w:left w:val="single" w:sz="12" w:space="0" w:color="auto"/>
            </w:tcBorders>
          </w:tcPr>
          <w:p w:rsidR="000841A3" w:rsidRPr="002A56BF" w:rsidRDefault="000841A3" w:rsidP="000841A3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Скіфсько-сарматський звіриний стиль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Курганний обряд поховання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50A47">
              <w:rPr>
                <w:rFonts w:ascii="Times New Roman" w:hAnsi="Times New Roman" w:cs="Times New Roman"/>
                <w:i/>
                <w:sz w:val="20"/>
                <w:szCs w:val="20"/>
              </w:rPr>
              <w:t>Борис Мозолевський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Куль-оба</w:t>
            </w:r>
            <w:proofErr w:type="spellEnd"/>
            <w:r w:rsidRPr="002A56B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кераміка, прикраси), 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Солоха (</w:t>
            </w:r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>золотий гребінь</w:t>
            </w: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Товста Могила (</w:t>
            </w:r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>пектораль</w:t>
            </w:r>
            <w:r w:rsidRPr="002A56BF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Гайманова</w:t>
            </w:r>
            <w:proofErr w:type="spellEnd"/>
            <w:r w:rsidRPr="002A56BF">
              <w:rPr>
                <w:rFonts w:ascii="Times New Roman" w:hAnsi="Times New Roman" w:cs="Times New Roman"/>
                <w:sz w:val="20"/>
                <w:szCs w:val="20"/>
              </w:rPr>
              <w:t xml:space="preserve"> могила (</w:t>
            </w:r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срібна чаша), </w:t>
            </w:r>
          </w:p>
          <w:p w:rsidR="000841A3" w:rsidRPr="002A56BF" w:rsidRDefault="000841A3" w:rsidP="000841A3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proofErr w:type="spellStart"/>
            <w:r w:rsidRPr="002A56BF">
              <w:rPr>
                <w:rFonts w:ascii="Times New Roman" w:hAnsi="Times New Roman" w:cs="Times New Roman"/>
                <w:sz w:val="20"/>
                <w:szCs w:val="20"/>
              </w:rPr>
              <w:t>Чортомлик</w:t>
            </w:r>
            <w:proofErr w:type="spellEnd"/>
            <w:r w:rsidRPr="002A56B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>срібна амфора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золота  голова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Діоніса</w:t>
            </w:r>
            <w:proofErr w:type="spellEnd"/>
            <w:r w:rsidRPr="002A56BF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0841A3" w:rsidTr="000841A3">
        <w:tc>
          <w:tcPr>
            <w:tcW w:w="2093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Назви стоянок, археологічних культур</w:t>
            </w:r>
          </w:p>
        </w:tc>
        <w:tc>
          <w:tcPr>
            <w:tcW w:w="5386" w:type="dxa"/>
            <w:tcBorders>
              <w:left w:val="single" w:sz="12" w:space="0" w:color="auto"/>
              <w:right w:val="single" w:sz="12" w:space="0" w:color="auto"/>
            </w:tcBorders>
          </w:tcPr>
          <w:p w:rsidR="000841A3" w:rsidRDefault="000841A3" w:rsidP="000841A3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Білогрудівська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Чорноліська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культури (</w:t>
            </w:r>
            <w:r w:rsidRPr="00C50A47">
              <w:rPr>
                <w:rFonts w:ascii="Times New Roman" w:hAnsi="Times New Roman" w:cs="Times New Roman"/>
                <w:i/>
                <w:sz w:val="20"/>
                <w:szCs w:val="20"/>
              </w:rPr>
              <w:t>за географічним розташуванням)</w:t>
            </w:r>
          </w:p>
          <w:p w:rsidR="000841A3" w:rsidRPr="00C50A47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841A3" w:rsidRPr="00C50A47" w:rsidRDefault="000841A3" w:rsidP="000841A3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Зрубна культура (</w:t>
            </w:r>
            <w:r w:rsidRPr="00C50A47">
              <w:rPr>
                <w:rFonts w:ascii="Times New Roman" w:hAnsi="Times New Roman" w:cs="Times New Roman"/>
                <w:i/>
                <w:sz w:val="20"/>
                <w:szCs w:val="20"/>
              </w:rPr>
              <w:t>за типом житла)</w:t>
            </w:r>
          </w:p>
          <w:p w:rsidR="000841A3" w:rsidRPr="00C50A47" w:rsidRDefault="000841A3" w:rsidP="000841A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Default="000841A3" w:rsidP="000841A3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Ямна  культура (за обрядом поховання)</w:t>
            </w:r>
          </w:p>
          <w:p w:rsidR="000841A3" w:rsidRPr="00CA11D2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9" w:type="dxa"/>
            <w:gridSpan w:val="2"/>
            <w:tcBorders>
              <w:left w:val="single" w:sz="12" w:space="0" w:color="auto"/>
            </w:tcBorders>
          </w:tcPr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A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Греки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0841A3" w:rsidRDefault="000841A3" w:rsidP="00084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855150" w:rsidRDefault="000841A3" w:rsidP="000841A3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480-438 рр. до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н.е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.- </w:t>
            </w:r>
            <w:r w:rsidRPr="00855150">
              <w:rPr>
                <w:rFonts w:ascii="Times New Roman" w:hAnsi="Times New Roman" w:cs="Times New Roman"/>
                <w:sz w:val="20"/>
                <w:szCs w:val="20"/>
              </w:rPr>
              <w:t>Боспорське царство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(Пантікапей)</w:t>
            </w:r>
          </w:p>
          <w:p w:rsidR="000841A3" w:rsidRPr="00783492" w:rsidRDefault="000841A3" w:rsidP="000841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83492">
              <w:rPr>
                <w:rFonts w:ascii="Times New Roman" w:hAnsi="Times New Roman" w:cs="Times New Roman"/>
                <w:sz w:val="20"/>
                <w:szCs w:val="20"/>
              </w:rPr>
              <w:t>Ольвія (Дніпро-Бузький лиман)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Дніпро-Бузький лиман - </w:t>
            </w:r>
            <w:r w:rsidRPr="00CB63C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«Щаслива»</w:t>
            </w:r>
          </w:p>
          <w:p w:rsidR="000841A3" w:rsidRPr="00CB63C2" w:rsidRDefault="000841A3" w:rsidP="000841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Тіра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(Бєлгород-Дністровський) – р. Дністер – </w:t>
            </w:r>
            <w:r w:rsidRPr="00CB63C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CB63C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Тірас</w:t>
            </w:r>
            <w:proofErr w:type="spellEnd"/>
            <w:r w:rsidRPr="00CB63C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  <w:p w:rsidR="000841A3" w:rsidRDefault="000841A3" w:rsidP="000841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Херсонес (Севастополь) – </w:t>
            </w:r>
            <w:r w:rsidRPr="00CB63C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«Півострів»</w:t>
            </w:r>
          </w:p>
          <w:p w:rsidR="000841A3" w:rsidRPr="00CB63C2" w:rsidRDefault="000841A3" w:rsidP="000841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Пантікапей (Керч) – «</w:t>
            </w:r>
            <w:r w:rsidRPr="00CB63C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Рибний шлях»</w:t>
            </w:r>
          </w:p>
          <w:p w:rsidR="000841A3" w:rsidRDefault="000841A3" w:rsidP="000841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Кіркінітіда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(Євпаторія)</w:t>
            </w:r>
          </w:p>
          <w:p w:rsidR="000841A3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EB0A96" w:rsidRDefault="000841A3" w:rsidP="000841A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B0A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Скіфи:</w:t>
            </w:r>
          </w:p>
          <w:p w:rsidR="000841A3" w:rsidRDefault="000841A3" w:rsidP="000841A3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Велика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Скіфія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Кам</w:t>
            </w:r>
            <w:r w:rsidRPr="00CB63C2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янське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городище)</w:t>
            </w:r>
            <w:r w:rsidRPr="00895D3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цар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Атей</w:t>
            </w:r>
            <w:proofErr w:type="spellEnd"/>
          </w:p>
          <w:p w:rsidR="000841A3" w:rsidRDefault="000841A3" w:rsidP="000841A3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Мала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Скіфія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(Неаполь Скіфський)</w:t>
            </w:r>
          </w:p>
          <w:p w:rsidR="000841A3" w:rsidRDefault="000841A3" w:rsidP="000841A3">
            <w:pPr>
              <w:pStyle w:val="a4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41A3" w:rsidRPr="00EB0A96" w:rsidRDefault="000841A3" w:rsidP="000841A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B0A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Сармати</w:t>
            </w:r>
          </w:p>
          <w:p w:rsidR="000841A3" w:rsidRPr="000841A3" w:rsidRDefault="000841A3" w:rsidP="000841A3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Соколова Могила (Миколаївщина)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7378F216" wp14:editId="01EC2869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146050</wp:posOffset>
                  </wp:positionV>
                  <wp:extent cx="4907915" cy="2853055"/>
                  <wp:effectExtent l="0" t="0" r="6985" b="4445"/>
                  <wp:wrapTight wrapText="bothSides">
                    <wp:wrapPolygon edited="0">
                      <wp:start x="0" y="0"/>
                      <wp:lineTo x="0" y="21489"/>
                      <wp:lineTo x="21547" y="21489"/>
                      <wp:lineTo x="21547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91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7D7B" w:rsidRPr="00240EC7" w:rsidRDefault="00CB63C2" w:rsidP="00240EC7">
      <w:pPr>
        <w:rPr>
          <w:rFonts w:ascii="Times New Roman" w:hAnsi="Times New Roman" w:cs="Times New Roman"/>
          <w:noProof/>
          <w:lang w:eastAsia="uk-UA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t xml:space="preserve"> </w:t>
      </w:r>
      <w:r w:rsidR="00ED7D7B">
        <w:rPr>
          <w:rFonts w:ascii="Times New Roman" w:hAnsi="Times New Roman" w:cs="Times New Roman"/>
          <w:noProof/>
          <w:lang w:eastAsia="uk-UA"/>
        </w:rPr>
        <w:t xml:space="preserve">  </w:t>
      </w:r>
      <w:r>
        <w:rPr>
          <w:rFonts w:ascii="Times New Roman" w:hAnsi="Times New Roman" w:cs="Times New Roman"/>
          <w:noProof/>
          <w:lang w:eastAsia="uk-UA"/>
        </w:rPr>
        <w:t xml:space="preserve">  </w:t>
      </w:r>
      <w:r w:rsidR="00BE707D">
        <w:rPr>
          <w:rFonts w:ascii="Times New Roman" w:hAnsi="Times New Roman" w:cs="Times New Roman"/>
          <w:noProof/>
          <w:lang w:eastAsia="uk-UA"/>
        </w:rPr>
        <w:t xml:space="preserve"> </w:t>
      </w:r>
      <w:r w:rsidR="000841A3">
        <w:rPr>
          <w:rFonts w:ascii="Times New Roman" w:hAnsi="Times New Roman" w:cs="Times New Roman"/>
          <w:noProof/>
          <w:lang w:eastAsia="uk-UA"/>
        </w:rPr>
        <w:t xml:space="preserve"> </w:t>
      </w:r>
      <w:bookmarkStart w:id="0" w:name="_GoBack"/>
      <w:bookmarkEnd w:id="0"/>
    </w:p>
    <w:p w:rsidR="00CB63C2" w:rsidRDefault="00CB63C2" w:rsidP="00CB63C2">
      <w:pPr>
        <w:ind w:left="1416" w:firstLine="708"/>
        <w:rPr>
          <w:rFonts w:ascii="Times New Roman" w:hAnsi="Times New Roman" w:cs="Times New Roman"/>
        </w:rPr>
      </w:pPr>
    </w:p>
    <w:p w:rsidR="002A56BF" w:rsidRPr="00B761A4" w:rsidRDefault="00ED7D7B" w:rsidP="00240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CB63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</w:t>
      </w:r>
    </w:p>
    <w:sectPr w:rsidR="002A56BF" w:rsidRPr="00B761A4" w:rsidSect="002A1F5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16FA"/>
    <w:multiLevelType w:val="hybridMultilevel"/>
    <w:tmpl w:val="179C2752"/>
    <w:lvl w:ilvl="0" w:tplc="042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18"/>
        <w:szCs w:val="18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CA1824"/>
    <w:multiLevelType w:val="hybridMultilevel"/>
    <w:tmpl w:val="81984342"/>
    <w:lvl w:ilvl="0" w:tplc="26944F9C">
      <w:start w:val="2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B59F2"/>
    <w:multiLevelType w:val="hybridMultilevel"/>
    <w:tmpl w:val="4FFA7FE4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DB1B70"/>
    <w:multiLevelType w:val="hybridMultilevel"/>
    <w:tmpl w:val="A73AD29E"/>
    <w:lvl w:ilvl="0" w:tplc="042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D519BE"/>
    <w:multiLevelType w:val="hybridMultilevel"/>
    <w:tmpl w:val="9E6E63F8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5F3A55"/>
    <w:multiLevelType w:val="hybridMultilevel"/>
    <w:tmpl w:val="435451DE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7F446A"/>
    <w:multiLevelType w:val="hybridMultilevel"/>
    <w:tmpl w:val="8CE6F56A"/>
    <w:lvl w:ilvl="0" w:tplc="A8B0E52E">
      <w:start w:val="1"/>
      <w:numFmt w:val="bullet"/>
      <w:lvlText w:val="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13676F"/>
    <w:multiLevelType w:val="hybridMultilevel"/>
    <w:tmpl w:val="D77EA7FE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227EF5"/>
    <w:multiLevelType w:val="hybridMultilevel"/>
    <w:tmpl w:val="B3B841B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BB06FF"/>
    <w:multiLevelType w:val="hybridMultilevel"/>
    <w:tmpl w:val="1A4E932E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562E38"/>
    <w:multiLevelType w:val="hybridMultilevel"/>
    <w:tmpl w:val="5D1A4422"/>
    <w:lvl w:ilvl="0" w:tplc="042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97D7AC6"/>
    <w:multiLevelType w:val="hybridMultilevel"/>
    <w:tmpl w:val="5DEA61C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47749"/>
    <w:multiLevelType w:val="hybridMultilevel"/>
    <w:tmpl w:val="6F40744E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CFF0BCC"/>
    <w:multiLevelType w:val="hybridMultilevel"/>
    <w:tmpl w:val="DE28644C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1000C1"/>
    <w:multiLevelType w:val="hybridMultilevel"/>
    <w:tmpl w:val="BE50956C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1F3478"/>
    <w:multiLevelType w:val="hybridMultilevel"/>
    <w:tmpl w:val="30FA68E4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9E2F44"/>
    <w:multiLevelType w:val="hybridMultilevel"/>
    <w:tmpl w:val="E48EDFE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395304"/>
    <w:multiLevelType w:val="hybridMultilevel"/>
    <w:tmpl w:val="162E5F7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3E0CD8"/>
    <w:multiLevelType w:val="hybridMultilevel"/>
    <w:tmpl w:val="F0D0F97E"/>
    <w:lvl w:ilvl="0" w:tplc="042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3B7F92"/>
    <w:multiLevelType w:val="hybridMultilevel"/>
    <w:tmpl w:val="A6B290B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001BBA"/>
    <w:multiLevelType w:val="hybridMultilevel"/>
    <w:tmpl w:val="C4685B28"/>
    <w:lvl w:ilvl="0" w:tplc="042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353734EB"/>
    <w:multiLevelType w:val="hybridMultilevel"/>
    <w:tmpl w:val="B84CEF7E"/>
    <w:lvl w:ilvl="0" w:tplc="A8B0E52E">
      <w:start w:val="1"/>
      <w:numFmt w:val="bullet"/>
      <w:lvlText w:val="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5523969"/>
    <w:multiLevelType w:val="hybridMultilevel"/>
    <w:tmpl w:val="7960C342"/>
    <w:lvl w:ilvl="0" w:tplc="0422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8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</w:abstractNum>
  <w:abstractNum w:abstractNumId="23">
    <w:nsid w:val="3A870B47"/>
    <w:multiLevelType w:val="hybridMultilevel"/>
    <w:tmpl w:val="B7C2214C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9F2B12"/>
    <w:multiLevelType w:val="hybridMultilevel"/>
    <w:tmpl w:val="27CC3868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25C1457"/>
    <w:multiLevelType w:val="hybridMultilevel"/>
    <w:tmpl w:val="E16C9752"/>
    <w:lvl w:ilvl="0" w:tplc="A8B0E52E">
      <w:start w:val="1"/>
      <w:numFmt w:val="bullet"/>
      <w:lvlText w:val="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241B79"/>
    <w:multiLevelType w:val="hybridMultilevel"/>
    <w:tmpl w:val="6068EF7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834FF2"/>
    <w:multiLevelType w:val="hybridMultilevel"/>
    <w:tmpl w:val="59EAFD64"/>
    <w:lvl w:ilvl="0" w:tplc="0422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46FB5575"/>
    <w:multiLevelType w:val="hybridMultilevel"/>
    <w:tmpl w:val="65782AB4"/>
    <w:lvl w:ilvl="0" w:tplc="E2BE276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1D7925"/>
    <w:multiLevelType w:val="hybridMultilevel"/>
    <w:tmpl w:val="B5E48F78"/>
    <w:lvl w:ilvl="0" w:tplc="F8CC5F3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8BE5404"/>
    <w:multiLevelType w:val="hybridMultilevel"/>
    <w:tmpl w:val="DC240032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E2A6E5D"/>
    <w:multiLevelType w:val="hybridMultilevel"/>
    <w:tmpl w:val="53D0A45C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E7C2CFA"/>
    <w:multiLevelType w:val="hybridMultilevel"/>
    <w:tmpl w:val="5D064A0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0110DB"/>
    <w:multiLevelType w:val="hybridMultilevel"/>
    <w:tmpl w:val="CC50A72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0A77010"/>
    <w:multiLevelType w:val="hybridMultilevel"/>
    <w:tmpl w:val="0B9CB0F8"/>
    <w:lvl w:ilvl="0" w:tplc="042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5">
    <w:nsid w:val="54A465C1"/>
    <w:multiLevelType w:val="hybridMultilevel"/>
    <w:tmpl w:val="CD4C77F4"/>
    <w:lvl w:ilvl="0" w:tplc="A8B0E52E">
      <w:start w:val="1"/>
      <w:numFmt w:val="bullet"/>
      <w:lvlText w:val="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DE6081"/>
    <w:multiLevelType w:val="hybridMultilevel"/>
    <w:tmpl w:val="10285112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7F64742"/>
    <w:multiLevelType w:val="hybridMultilevel"/>
    <w:tmpl w:val="2B1428E0"/>
    <w:lvl w:ilvl="0" w:tplc="872C052C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910A37"/>
    <w:multiLevelType w:val="hybridMultilevel"/>
    <w:tmpl w:val="2D1CD1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66797A"/>
    <w:multiLevelType w:val="hybridMultilevel"/>
    <w:tmpl w:val="3F20268C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C0619A0"/>
    <w:multiLevelType w:val="hybridMultilevel"/>
    <w:tmpl w:val="D4D0BAE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987262"/>
    <w:multiLevelType w:val="hybridMultilevel"/>
    <w:tmpl w:val="A5D20272"/>
    <w:lvl w:ilvl="0" w:tplc="0E88B4C0">
      <w:start w:val="8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723680A"/>
    <w:multiLevelType w:val="hybridMultilevel"/>
    <w:tmpl w:val="32D46E30"/>
    <w:lvl w:ilvl="0" w:tplc="0A384512">
      <w:start w:val="8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7964C6"/>
    <w:multiLevelType w:val="hybridMultilevel"/>
    <w:tmpl w:val="74CA0384"/>
    <w:lvl w:ilvl="0" w:tplc="042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2B31020"/>
    <w:multiLevelType w:val="hybridMultilevel"/>
    <w:tmpl w:val="58D665AC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4327075"/>
    <w:multiLevelType w:val="hybridMultilevel"/>
    <w:tmpl w:val="F4225DBE"/>
    <w:lvl w:ilvl="0" w:tplc="A8B0E52E">
      <w:start w:val="1"/>
      <w:numFmt w:val="bullet"/>
      <w:lvlText w:val="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67A7978"/>
    <w:multiLevelType w:val="hybridMultilevel"/>
    <w:tmpl w:val="81201578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0D13F9"/>
    <w:multiLevelType w:val="hybridMultilevel"/>
    <w:tmpl w:val="F74A911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EA84BAA"/>
    <w:multiLevelType w:val="hybridMultilevel"/>
    <w:tmpl w:val="0FAA2920"/>
    <w:lvl w:ilvl="0" w:tplc="872C052C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4"/>
  </w:num>
  <w:num w:numId="3">
    <w:abstractNumId w:val="1"/>
  </w:num>
  <w:num w:numId="4">
    <w:abstractNumId w:val="36"/>
  </w:num>
  <w:num w:numId="5">
    <w:abstractNumId w:val="33"/>
  </w:num>
  <w:num w:numId="6">
    <w:abstractNumId w:val="8"/>
  </w:num>
  <w:num w:numId="7">
    <w:abstractNumId w:val="42"/>
  </w:num>
  <w:num w:numId="8">
    <w:abstractNumId w:val="38"/>
  </w:num>
  <w:num w:numId="9">
    <w:abstractNumId w:val="12"/>
  </w:num>
  <w:num w:numId="10">
    <w:abstractNumId w:val="41"/>
  </w:num>
  <w:num w:numId="11">
    <w:abstractNumId w:val="15"/>
  </w:num>
  <w:num w:numId="12">
    <w:abstractNumId w:val="35"/>
  </w:num>
  <w:num w:numId="13">
    <w:abstractNumId w:val="14"/>
  </w:num>
  <w:num w:numId="14">
    <w:abstractNumId w:val="26"/>
  </w:num>
  <w:num w:numId="15">
    <w:abstractNumId w:val="11"/>
  </w:num>
  <w:num w:numId="16">
    <w:abstractNumId w:val="46"/>
  </w:num>
  <w:num w:numId="17">
    <w:abstractNumId w:val="13"/>
  </w:num>
  <w:num w:numId="18">
    <w:abstractNumId w:val="2"/>
  </w:num>
  <w:num w:numId="19">
    <w:abstractNumId w:val="39"/>
  </w:num>
  <w:num w:numId="20">
    <w:abstractNumId w:val="45"/>
  </w:num>
  <w:num w:numId="21">
    <w:abstractNumId w:val="0"/>
  </w:num>
  <w:num w:numId="22">
    <w:abstractNumId w:val="21"/>
  </w:num>
  <w:num w:numId="23">
    <w:abstractNumId w:val="22"/>
  </w:num>
  <w:num w:numId="24">
    <w:abstractNumId w:val="25"/>
  </w:num>
  <w:num w:numId="25">
    <w:abstractNumId w:val="6"/>
  </w:num>
  <w:num w:numId="26">
    <w:abstractNumId w:val="10"/>
  </w:num>
  <w:num w:numId="27">
    <w:abstractNumId w:val="30"/>
  </w:num>
  <w:num w:numId="28">
    <w:abstractNumId w:val="7"/>
  </w:num>
  <w:num w:numId="29">
    <w:abstractNumId w:val="43"/>
  </w:num>
  <w:num w:numId="30">
    <w:abstractNumId w:val="27"/>
  </w:num>
  <w:num w:numId="31">
    <w:abstractNumId w:val="3"/>
  </w:num>
  <w:num w:numId="32">
    <w:abstractNumId w:val="5"/>
  </w:num>
  <w:num w:numId="33">
    <w:abstractNumId w:val="18"/>
  </w:num>
  <w:num w:numId="34">
    <w:abstractNumId w:val="24"/>
  </w:num>
  <w:num w:numId="35">
    <w:abstractNumId w:val="19"/>
  </w:num>
  <w:num w:numId="36">
    <w:abstractNumId w:val="17"/>
  </w:num>
  <w:num w:numId="37">
    <w:abstractNumId w:val="34"/>
  </w:num>
  <w:num w:numId="38">
    <w:abstractNumId w:val="20"/>
  </w:num>
  <w:num w:numId="39">
    <w:abstractNumId w:val="28"/>
  </w:num>
  <w:num w:numId="40">
    <w:abstractNumId w:val="29"/>
  </w:num>
  <w:num w:numId="41">
    <w:abstractNumId w:val="9"/>
  </w:num>
  <w:num w:numId="42">
    <w:abstractNumId w:val="31"/>
  </w:num>
  <w:num w:numId="43">
    <w:abstractNumId w:val="47"/>
  </w:num>
  <w:num w:numId="44">
    <w:abstractNumId w:val="16"/>
  </w:num>
  <w:num w:numId="45">
    <w:abstractNumId w:val="32"/>
  </w:num>
  <w:num w:numId="46">
    <w:abstractNumId w:val="40"/>
  </w:num>
  <w:num w:numId="47">
    <w:abstractNumId w:val="23"/>
  </w:num>
  <w:num w:numId="48">
    <w:abstractNumId w:val="48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8B3"/>
    <w:rsid w:val="00006F38"/>
    <w:rsid w:val="000841A3"/>
    <w:rsid w:val="000A07A7"/>
    <w:rsid w:val="000A15A6"/>
    <w:rsid w:val="000B4DC1"/>
    <w:rsid w:val="000F2805"/>
    <w:rsid w:val="000F69A8"/>
    <w:rsid w:val="001006E6"/>
    <w:rsid w:val="0014766F"/>
    <w:rsid w:val="0018508B"/>
    <w:rsid w:val="00187175"/>
    <w:rsid w:val="001876B8"/>
    <w:rsid w:val="001C0B0E"/>
    <w:rsid w:val="001D31E3"/>
    <w:rsid w:val="001D53D4"/>
    <w:rsid w:val="001E1D61"/>
    <w:rsid w:val="001E51E0"/>
    <w:rsid w:val="00200B66"/>
    <w:rsid w:val="00237486"/>
    <w:rsid w:val="00240EC7"/>
    <w:rsid w:val="0024398E"/>
    <w:rsid w:val="002464A6"/>
    <w:rsid w:val="00286684"/>
    <w:rsid w:val="00291B89"/>
    <w:rsid w:val="002A1F55"/>
    <w:rsid w:val="002A56BF"/>
    <w:rsid w:val="003270DF"/>
    <w:rsid w:val="00337C91"/>
    <w:rsid w:val="003631D1"/>
    <w:rsid w:val="00374888"/>
    <w:rsid w:val="00402162"/>
    <w:rsid w:val="00421D72"/>
    <w:rsid w:val="004346F7"/>
    <w:rsid w:val="004638B3"/>
    <w:rsid w:val="00492B13"/>
    <w:rsid w:val="00536A01"/>
    <w:rsid w:val="00587E75"/>
    <w:rsid w:val="005A450B"/>
    <w:rsid w:val="005B1301"/>
    <w:rsid w:val="005B618F"/>
    <w:rsid w:val="005C26E0"/>
    <w:rsid w:val="005D11AB"/>
    <w:rsid w:val="005E14D9"/>
    <w:rsid w:val="0063294E"/>
    <w:rsid w:val="006657F2"/>
    <w:rsid w:val="00673332"/>
    <w:rsid w:val="00684466"/>
    <w:rsid w:val="00686B39"/>
    <w:rsid w:val="006979E2"/>
    <w:rsid w:val="006A1FEA"/>
    <w:rsid w:val="006F3B1D"/>
    <w:rsid w:val="007004E3"/>
    <w:rsid w:val="00764993"/>
    <w:rsid w:val="00765B8D"/>
    <w:rsid w:val="00783492"/>
    <w:rsid w:val="007920BF"/>
    <w:rsid w:val="007A4E69"/>
    <w:rsid w:val="007D3ED6"/>
    <w:rsid w:val="007E0680"/>
    <w:rsid w:val="007F19FE"/>
    <w:rsid w:val="008164C5"/>
    <w:rsid w:val="0083110D"/>
    <w:rsid w:val="00855150"/>
    <w:rsid w:val="00895D31"/>
    <w:rsid w:val="0089632C"/>
    <w:rsid w:val="008A63E7"/>
    <w:rsid w:val="008B0887"/>
    <w:rsid w:val="008B7D8D"/>
    <w:rsid w:val="008C44A8"/>
    <w:rsid w:val="008E6AE5"/>
    <w:rsid w:val="008F549B"/>
    <w:rsid w:val="00902B8E"/>
    <w:rsid w:val="00916725"/>
    <w:rsid w:val="00926DF7"/>
    <w:rsid w:val="00983270"/>
    <w:rsid w:val="00983BF6"/>
    <w:rsid w:val="009A703D"/>
    <w:rsid w:val="009C1B33"/>
    <w:rsid w:val="009C2456"/>
    <w:rsid w:val="00A13EE5"/>
    <w:rsid w:val="00A51EBC"/>
    <w:rsid w:val="00A81997"/>
    <w:rsid w:val="00A83789"/>
    <w:rsid w:val="00AA0450"/>
    <w:rsid w:val="00AA4796"/>
    <w:rsid w:val="00AB41BB"/>
    <w:rsid w:val="00B04A7B"/>
    <w:rsid w:val="00B761A4"/>
    <w:rsid w:val="00B86A84"/>
    <w:rsid w:val="00BC00E7"/>
    <w:rsid w:val="00BD111C"/>
    <w:rsid w:val="00BD1A18"/>
    <w:rsid w:val="00BD327C"/>
    <w:rsid w:val="00BE707D"/>
    <w:rsid w:val="00BF2793"/>
    <w:rsid w:val="00C215D4"/>
    <w:rsid w:val="00C50A47"/>
    <w:rsid w:val="00C612ED"/>
    <w:rsid w:val="00C6596D"/>
    <w:rsid w:val="00CA11D2"/>
    <w:rsid w:val="00CA5711"/>
    <w:rsid w:val="00CB2B0C"/>
    <w:rsid w:val="00CB63C2"/>
    <w:rsid w:val="00CC537E"/>
    <w:rsid w:val="00CE2046"/>
    <w:rsid w:val="00D40BE6"/>
    <w:rsid w:val="00DD0B41"/>
    <w:rsid w:val="00DF0091"/>
    <w:rsid w:val="00EB0A96"/>
    <w:rsid w:val="00ED7D7B"/>
    <w:rsid w:val="00EE6283"/>
    <w:rsid w:val="00F6776B"/>
    <w:rsid w:val="00FF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19F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B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CB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19F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B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CB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Diakov</cp:lastModifiedBy>
  <cp:revision>4</cp:revision>
  <cp:lastPrinted>2015-08-01T09:38:00Z</cp:lastPrinted>
  <dcterms:created xsi:type="dcterms:W3CDTF">2017-08-21T16:00:00Z</dcterms:created>
  <dcterms:modified xsi:type="dcterms:W3CDTF">2017-08-21T16:09:00Z</dcterms:modified>
</cp:coreProperties>
</file>