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0912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95" w:dyaOrig="1080" w14:anchorId="2A6FF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306854" r:id="rId7"/>
        </w:object>
      </w:r>
    </w:p>
    <w:p w14:paraId="61D8C59D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14:paraId="5421FC37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D59E33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14:paraId="3C22EAA9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229130F6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370FFF7F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BC97277" w14:textId="77777777" w:rsidR="00E22F31" w:rsidRDefault="00E22F31" w:rsidP="00E2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93C6F" w14:textId="41DF9D93" w:rsidR="00E22F31" w:rsidRDefault="00E22F31" w:rsidP="00E22F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03 жовтня 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1429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238</w:t>
      </w:r>
    </w:p>
    <w:p w14:paraId="00D05C40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6FA258" w14:textId="77777777" w:rsidR="00E22F31" w:rsidRDefault="00E22F31" w:rsidP="00E2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14:paraId="59B3F26B" w14:textId="77777777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67E01D" w14:textId="77777777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0DB24C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підсумки проведення </w:t>
      </w:r>
    </w:p>
    <w:p w14:paraId="037DC775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Тижня знань безпеки життєдіяльності</w:t>
      </w:r>
    </w:p>
    <w:p w14:paraId="0B598FAD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«Молодь за безпеку дорожнього руху!»</w:t>
      </w:r>
    </w:p>
    <w:p w14:paraId="6BF3D243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D64E07" w14:textId="361A3FF4" w:rsidR="00E22F31" w:rsidRDefault="00E22F31" w:rsidP="001429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На виконання наказу директ</w:t>
      </w:r>
      <w:r w:rsidR="0014298C">
        <w:rPr>
          <w:rFonts w:ascii="Times New Roman" w:hAnsi="Times New Roman"/>
          <w:sz w:val="24"/>
          <w:szCs w:val="24"/>
          <w:lang w:val="uk-UA"/>
        </w:rPr>
        <w:t xml:space="preserve">ора школи від 05 вересня 2018 </w:t>
      </w:r>
      <w:r>
        <w:rPr>
          <w:rFonts w:ascii="Times New Roman" w:hAnsi="Times New Roman"/>
          <w:sz w:val="24"/>
          <w:szCs w:val="24"/>
          <w:lang w:val="uk-UA"/>
        </w:rPr>
        <w:t>№ 205 «Про проведення Тижня знань безпеки життєдіяльності на тему «Молодь за безпеку дорожнього руху!» та з метою недопущення нещасних випадків з учнями і вихованцями закладу, проведення роботи з попередження дитячого дорожньо-транспортного травматизму, навчання дітей Правил дорожнього руху та вирішення проблем безпеки руху дітей в школі з 10 по 14 вересня  проходив Тиждень знань безпеки життєдіяльності на тему «Молодь за безпеку дорожнього руху!»</w:t>
      </w:r>
    </w:p>
    <w:p w14:paraId="4F7C156B" w14:textId="3472B026" w:rsidR="00E22F31" w:rsidRDefault="00E22F31" w:rsidP="00E2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Тижня в усіх класах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б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ули проведені шкільні лінійки,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виховні години, конкурси, тренінги, круглі столи, перегляд мультфільм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ів, відео та виставки газет,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дитячих малюнків з безпеки дорожнього руху.</w:t>
      </w:r>
    </w:p>
    <w:p w14:paraId="664E9085" w14:textId="6FD0AD51" w:rsidR="00E22F31" w:rsidRDefault="00E22F31" w:rsidP="00E2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належному рівні було проведено всі заплановані заходи в Ганнівській загальн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оосвітній школі І-ІІІ ступенів: </w:t>
      </w:r>
      <w:r w:rsidR="0014298C">
        <w:rPr>
          <w:rFonts w:ascii="Times New Roman" w:hAnsi="Times New Roman"/>
          <w:sz w:val="24"/>
          <w:szCs w:val="24"/>
          <w:lang w:val="uk-UA"/>
        </w:rPr>
        <w:t xml:space="preserve">диктант серед учнів 5-9 класів </w:t>
      </w:r>
      <w:r>
        <w:rPr>
          <w:rFonts w:ascii="Times New Roman" w:hAnsi="Times New Roman"/>
          <w:sz w:val="24"/>
          <w:szCs w:val="24"/>
          <w:lang w:val="uk-UA"/>
        </w:rPr>
        <w:t>«Діти на дорозі!», вікторина знавців дорожніх знаків для учнів 7-8 класів, яку підготував вчитель основ здоров'я О</w:t>
      </w:r>
      <w:r w:rsidR="0014298C">
        <w:rPr>
          <w:rFonts w:ascii="Times New Roman" w:hAnsi="Times New Roman"/>
          <w:sz w:val="24"/>
          <w:szCs w:val="24"/>
          <w:lang w:val="uk-UA"/>
        </w:rPr>
        <w:t>садченко</w:t>
      </w:r>
      <w:r>
        <w:rPr>
          <w:rFonts w:ascii="Times New Roman" w:hAnsi="Times New Roman"/>
          <w:sz w:val="24"/>
          <w:szCs w:val="24"/>
          <w:lang w:val="uk-UA"/>
        </w:rPr>
        <w:t xml:space="preserve"> Н.М., виховний захід «Безпека на дорозі» для 1 класу вчителем С</w:t>
      </w:r>
      <w:r w:rsidR="0014298C">
        <w:rPr>
          <w:rFonts w:ascii="Times New Roman" w:hAnsi="Times New Roman"/>
          <w:sz w:val="24"/>
          <w:szCs w:val="24"/>
          <w:lang w:val="uk-UA"/>
        </w:rPr>
        <w:t xml:space="preserve">оломкою Т.В., </w:t>
      </w:r>
      <w:r>
        <w:rPr>
          <w:rFonts w:ascii="Times New Roman" w:hAnsi="Times New Roman"/>
          <w:sz w:val="24"/>
          <w:szCs w:val="24"/>
          <w:lang w:val="uk-UA"/>
        </w:rPr>
        <w:t>практичне заняття з учнями 8 класу. Педагог-організатор М</w:t>
      </w:r>
      <w:r w:rsidR="0014298C">
        <w:rPr>
          <w:rFonts w:ascii="Times New Roman" w:hAnsi="Times New Roman"/>
          <w:sz w:val="24"/>
          <w:szCs w:val="24"/>
          <w:lang w:val="uk-UA"/>
        </w:rPr>
        <w:t>артинюк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98C">
        <w:rPr>
          <w:rFonts w:ascii="Times New Roman" w:hAnsi="Times New Roman"/>
          <w:sz w:val="24"/>
          <w:szCs w:val="24"/>
          <w:lang w:val="uk-UA"/>
        </w:rPr>
        <w:t xml:space="preserve">М.А. </w:t>
      </w:r>
      <w:r>
        <w:rPr>
          <w:rFonts w:ascii="Times New Roman" w:hAnsi="Times New Roman"/>
          <w:sz w:val="24"/>
          <w:szCs w:val="24"/>
          <w:lang w:val="uk-UA"/>
        </w:rPr>
        <w:t>продемонструвала єдиний урок на тему «Автомобіль. Дорога. Пішохід</w:t>
      </w:r>
      <w:r w:rsidR="0014298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» для учнів 1-9 класів. </w:t>
      </w:r>
    </w:p>
    <w:p w14:paraId="6F0B38AC" w14:textId="5B3060D6" w:rsidR="00E22F31" w:rsidRDefault="00E22F31" w:rsidP="00E2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Цікаво пройшов Тиждень знань безпеки життєдіяльності в Іскрівській загальноосвітній школі І-ІІІ ступенів, філії Ганнівської загальноо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світньої школи І-ІІІ ступенів. Серед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учнів 1-7 класів пройшов конкурс віршів та загадок про дорожній рух, а серед учнів 7-10 класів  конкурс тематичних буклетів, бюлетенів «Небезпечні та безпечні місця переходу вулиць». Класні керівники  провели з учнями тематичні бесіди та хвилини безпеки, виховні години, тренінги, круглі столи. Для учнів 1-4 класів  головою шкільного методичного об’єднання класних керівників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аранько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Т.В. був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здійснений показ мультфільмів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«Дітям про правила дорожнього руху», а для 5-10 класів показ документального фільму «Ціна неуваги. Присвячується пішоходам». </w:t>
      </w:r>
    </w:p>
    <w:p w14:paraId="1C8A1014" w14:textId="74881317" w:rsidR="00E22F31" w:rsidRDefault="00E22F31" w:rsidP="00E2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Заслуговує на увагу та найбільш результативними були проведені заходи до Тижня знань безпеки життєдіяльності у Володимирівській загальноосвітній школі І-ІІ ступенів, філії Ганнівської загальноосвітньої школи І-ІІІ ступенів педагогом-організатором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вчителями. У ході Тижня був проведений перегляд мультфільмів на тему «Абетка дорожнього руху» для 1-4 класів педагогом-організатором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куратько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С.А., показ документального фільму «Ціна неуваги» вчителем основ здоров’я Л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яхович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І.Б., виступ агітбригади ЮІР, проведені спортивні змагання вчителем фізичної культури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валко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В.О., бібліотекар школи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</w:t>
      </w:r>
      <w:r w:rsidR="0014298C" w:rsidRP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еча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М.О. організувала виставку літератури «Транспорт та пішоходи». Вчитель початкових класів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ращенко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О.В. з учнями молодших класів підготувала показ п’єси-казки «Веселий світлофор»,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</w:t>
      </w:r>
      <w:r w:rsidR="0014298C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куратько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С.А., педагогом-організатором, було проведене практичне заняття «Вправний регулювальник» та організовано конкурс на найкращого знавця дорожніх правил.</w:t>
      </w:r>
    </w:p>
    <w:p w14:paraId="779790D3" w14:textId="77777777" w:rsidR="00E22F31" w:rsidRDefault="00E22F31" w:rsidP="00E22F3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23516061" w14:textId="77777777" w:rsidR="0014298C" w:rsidRDefault="0014298C" w:rsidP="00E22F3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9BEC63" w14:textId="77777777" w:rsidR="00E22F31" w:rsidRDefault="00E22F31" w:rsidP="00E22F3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03EB2902" w14:textId="77777777" w:rsidR="0014298C" w:rsidRDefault="0014298C" w:rsidP="00E22F3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2D2AA" w14:textId="77777777" w:rsidR="003215F0" w:rsidRDefault="00E22F31" w:rsidP="003215F0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5F0"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</w:t>
      </w:r>
      <w:r w:rsidR="0014298C" w:rsidRPr="003215F0">
        <w:rPr>
          <w:rFonts w:ascii="Times New Roman" w:hAnsi="Times New Roman" w:cs="Times New Roman"/>
          <w:sz w:val="24"/>
          <w:szCs w:val="24"/>
          <w:lang w:val="uk-UA"/>
        </w:rPr>
        <w:t>оосвітній школі І-ІІІ ступенів,</w:t>
      </w:r>
      <w:r w:rsidRPr="003215F0">
        <w:rPr>
          <w:rFonts w:ascii="Times New Roman" w:hAnsi="Times New Roman" w:cs="Times New Roman"/>
          <w:sz w:val="24"/>
          <w:szCs w:val="24"/>
          <w:lang w:val="uk-UA"/>
        </w:rPr>
        <w:t xml:space="preserve"> у Володимирівській загальноосвітній школі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</w:t>
      </w:r>
    </w:p>
    <w:p w14:paraId="20F1DF2D" w14:textId="25B8AB9C" w:rsidR="00E22F31" w:rsidRPr="003215F0" w:rsidRDefault="00E22F31" w:rsidP="003215F0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5F0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14:paraId="7A0B7AF7" w14:textId="77777777" w:rsidR="00E22F31" w:rsidRDefault="00E22F31" w:rsidP="003215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57949B9" w14:textId="77777777" w:rsidR="00E22F31" w:rsidRDefault="00E22F31" w:rsidP="00E22F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0DF894" w14:textId="77777777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14:paraId="68060C59" w14:textId="77777777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149038" w14:textId="43F4C5E4" w:rsidR="00E22F31" w:rsidRDefault="00E22F31" w:rsidP="00E2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3215F0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14:paraId="6EED7EAC" w14:textId="77777777" w:rsidR="00E22F31" w:rsidRDefault="00E22F31" w:rsidP="00E22F3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 Щурик</w:t>
      </w:r>
    </w:p>
    <w:p w14:paraId="28216D85" w14:textId="77777777" w:rsidR="00E22F31" w:rsidRDefault="00E22F31" w:rsidP="00E22F3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14:paraId="2573437C" w14:textId="77777777" w:rsidR="00E22F31" w:rsidRDefault="00E22F31" w:rsidP="00E22F3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Міщенко</w:t>
      </w:r>
    </w:p>
    <w:p w14:paraId="0F415117" w14:textId="77777777" w:rsidR="00E22F31" w:rsidRDefault="00E22F31" w:rsidP="00E22F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7D0923B" w14:textId="77777777" w:rsidR="00E22F31" w:rsidRPr="00F76FFF" w:rsidRDefault="00E22F31" w:rsidP="00E22F31"/>
    <w:p w14:paraId="6C2DD0A3" w14:textId="77777777" w:rsidR="00A975E9" w:rsidRDefault="00A975E9"/>
    <w:sectPr w:rsidR="00A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hybridMultilevel"/>
    <w:tmpl w:val="E2BC002C"/>
    <w:lvl w:ilvl="0" w:tplc="E152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E9"/>
    <w:rsid w:val="0014298C"/>
    <w:rsid w:val="003215F0"/>
    <w:rsid w:val="00A975E9"/>
    <w:rsid w:val="00AF0585"/>
    <w:rsid w:val="00E2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F31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22F3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F31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E22F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6</cp:revision>
  <cp:lastPrinted>2018-10-29T06:07:00Z</cp:lastPrinted>
  <dcterms:created xsi:type="dcterms:W3CDTF">2018-10-25T19:10:00Z</dcterms:created>
  <dcterms:modified xsi:type="dcterms:W3CDTF">2018-10-29T06:28:00Z</dcterms:modified>
</cp:coreProperties>
</file>