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C928DA" w:rsidRDefault="00C928DA" w:rsidP="00C928DA">
      <w:pPr>
        <w:jc w:val="center"/>
        <w:rPr>
          <w:color w:val="FF0000"/>
        </w:rPr>
      </w:pPr>
      <w:r w:rsidRPr="008F0C14">
        <w:rPr>
          <w:color w:val="FF0000"/>
        </w:rPr>
        <w:object w:dxaOrig="262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6" o:title=""/>
          </v:shape>
          <o:OLEObject Type="Embed" ProgID="PBrush" ShapeID="_x0000_i1025" DrawAspect="Content" ObjectID="_1787243602" r:id="rId7"/>
        </w:object>
      </w:r>
    </w:p>
    <w:p w:rsidR="00C928DA" w:rsidRDefault="00C928DA" w:rsidP="00C928DA">
      <w:pPr>
        <w:autoSpaceDN w:val="0"/>
        <w:jc w:val="center"/>
        <w:rPr>
          <w:b/>
        </w:rPr>
      </w:pPr>
      <w:r>
        <w:rPr>
          <w:b/>
        </w:rPr>
        <w:t>ГАННІВСЬКИЙ ЛІЦЕЙ</w:t>
      </w:r>
    </w:p>
    <w:p w:rsidR="00C928DA" w:rsidRDefault="00C928DA" w:rsidP="00C928DA">
      <w:pPr>
        <w:autoSpaceDN w:val="0"/>
        <w:jc w:val="center"/>
        <w:rPr>
          <w:b/>
        </w:rPr>
      </w:pPr>
      <w:r>
        <w:rPr>
          <w:b/>
        </w:rPr>
        <w:t xml:space="preserve">ПЕТРІВСЬКОЇ СЕЛИЩНОЇ </w:t>
      </w:r>
      <w:proofErr w:type="gramStart"/>
      <w:r>
        <w:rPr>
          <w:b/>
        </w:rPr>
        <w:t>РАДИ</w:t>
      </w:r>
      <w:proofErr w:type="gramEnd"/>
      <w:r>
        <w:rPr>
          <w:b/>
        </w:rPr>
        <w:t xml:space="preserve"> </w:t>
      </w:r>
    </w:p>
    <w:p w:rsidR="00C928DA" w:rsidRDefault="00C928DA" w:rsidP="00C928DA">
      <w:pPr>
        <w:autoSpaceDN w:val="0"/>
        <w:jc w:val="center"/>
        <w:rPr>
          <w:b/>
        </w:rPr>
      </w:pPr>
      <w:r>
        <w:rPr>
          <w:b/>
        </w:rPr>
        <w:t>ОЛЕКСАНДРІЙСЬКОГО РАЙОНУ</w:t>
      </w:r>
    </w:p>
    <w:p w:rsidR="00C928DA" w:rsidRDefault="00C928DA" w:rsidP="00C928DA">
      <w:pPr>
        <w:autoSpaceDN w:val="0"/>
        <w:jc w:val="center"/>
        <w:rPr>
          <w:b/>
        </w:rPr>
      </w:pPr>
      <w:r>
        <w:rPr>
          <w:b/>
        </w:rPr>
        <w:t>КІРОВОГРАДСЬКОЇ ОБЛАСТІ</w:t>
      </w:r>
    </w:p>
    <w:p w:rsidR="00C928DA" w:rsidRDefault="00C928DA" w:rsidP="00C928DA">
      <w:pPr>
        <w:autoSpaceDN w:val="0"/>
        <w:jc w:val="center"/>
        <w:rPr>
          <w:b/>
        </w:rPr>
      </w:pPr>
    </w:p>
    <w:p w:rsidR="00C928DA" w:rsidRDefault="00C928DA" w:rsidP="00C928DA">
      <w:pPr>
        <w:jc w:val="center"/>
        <w:rPr>
          <w:b/>
        </w:rPr>
      </w:pPr>
    </w:p>
    <w:p w:rsidR="00C928DA" w:rsidRDefault="00C928DA" w:rsidP="00C928DA">
      <w:pPr>
        <w:jc w:val="both"/>
      </w:pPr>
    </w:p>
    <w:p w:rsidR="00C928DA" w:rsidRDefault="00C928DA" w:rsidP="00C928DA">
      <w:pPr>
        <w:rPr>
          <w:lang w:val="uk-UA"/>
        </w:rPr>
      </w:pPr>
      <w:r>
        <w:rPr>
          <w:lang w:val="uk-UA"/>
        </w:rPr>
        <w:t>06</w:t>
      </w:r>
      <w:r>
        <w:t>.0</w:t>
      </w:r>
      <w:r>
        <w:rPr>
          <w:lang w:val="uk-UA"/>
        </w:rPr>
        <w:t>9</w:t>
      </w:r>
      <w:r>
        <w:t xml:space="preserve">.2024                                                                                                                       № </w:t>
      </w:r>
      <w:r w:rsidR="0033338E">
        <w:rPr>
          <w:lang w:val="uk-UA"/>
        </w:rPr>
        <w:t>96</w:t>
      </w:r>
    </w:p>
    <w:p w:rsidR="00C928DA" w:rsidRDefault="00C928DA" w:rsidP="00C928DA"/>
    <w:p w:rsidR="00C928DA" w:rsidRDefault="00C928DA" w:rsidP="00C928DA">
      <w:pPr>
        <w:jc w:val="center"/>
      </w:pPr>
      <w:proofErr w:type="gramStart"/>
      <w:r>
        <w:t>с</w:t>
      </w:r>
      <w:proofErr w:type="gramEnd"/>
      <w:r>
        <w:t>. Ганнівка</w:t>
      </w:r>
    </w:p>
    <w:bookmarkEnd w:id="0"/>
    <w:p w:rsidR="00C928DA" w:rsidRDefault="00C928DA" w:rsidP="00C928DA">
      <w:pPr>
        <w:jc w:val="center"/>
      </w:pPr>
    </w:p>
    <w:p w:rsidR="00C928DA" w:rsidRDefault="00C928DA" w:rsidP="00C928DA">
      <w:pPr>
        <w:rPr>
          <w:spacing w:val="30"/>
          <w:u w:val="single"/>
          <w:lang w:val="uk-UA"/>
        </w:rPr>
      </w:pPr>
    </w:p>
    <w:p w:rsidR="00C928DA" w:rsidRDefault="00C928DA" w:rsidP="00C928DA">
      <w:pPr>
        <w:rPr>
          <w:spacing w:val="30"/>
          <w:u w:val="single"/>
          <w:lang w:val="uk-UA"/>
        </w:rPr>
      </w:pPr>
    </w:p>
    <w:p w:rsidR="00C928DA" w:rsidRDefault="00C928DA" w:rsidP="00C928DA">
      <w:pPr>
        <w:rPr>
          <w:lang w:val="uk-UA"/>
        </w:rPr>
      </w:pPr>
      <w:r>
        <w:rPr>
          <w:lang w:val="uk-UA"/>
        </w:rPr>
        <w:t>Про заборону використання приміщень закладу у військових цілях</w:t>
      </w:r>
    </w:p>
    <w:p w:rsidR="00C928DA" w:rsidRDefault="00C928DA" w:rsidP="00C928DA">
      <w:pPr>
        <w:pStyle w:val="a3"/>
        <w:jc w:val="both"/>
      </w:pPr>
      <w:r>
        <w:tab/>
        <w:t xml:space="preserve">На виконання листа  начальника відділу освіти і науки Петрівської селищної ради від 04 вересня 2024 року «Про вжиття превентивних заходів щодо припинення та запобігання грубим порушенням прав дітей в умовах збройної агресії російської федерації проти України» та з метою забезпечення виконання Національного Плану превентивних заходів щодо припинення та запобігання грубим порушенням прав дітей в умовах збройної агресії </w:t>
      </w:r>
      <w:proofErr w:type="spellStart"/>
      <w:r>
        <w:t>рф</w:t>
      </w:r>
      <w:proofErr w:type="spellEnd"/>
      <w:r>
        <w:t xml:space="preserve"> проти України,  дотримання законодавства України про освіту, забезпечення прав учнів на безпечне освітнє середовище, а також запобігання використанню приміщень навчального закладу в умовах воєнного стану для військових цілей, керуючись Конституцією України та іншими нормативно-правовими актами</w:t>
      </w:r>
    </w:p>
    <w:p w:rsidR="00C928DA" w:rsidRDefault="00C928DA" w:rsidP="00C928DA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C928DA" w:rsidRDefault="00C928DA" w:rsidP="00C928D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928DA" w:rsidRDefault="00C928DA" w:rsidP="00C928D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Завідувачу господарством Ганнівського ліцею </w:t>
      </w:r>
      <w:r>
        <w:rPr>
          <w:lang w:val="uk-UA"/>
        </w:rPr>
        <w:t>ХУДИК О.О., завідувачу господарством Володимирі</w:t>
      </w:r>
      <w:r w:rsidR="00645C1C">
        <w:rPr>
          <w:lang w:val="uk-UA"/>
        </w:rPr>
        <w:t xml:space="preserve">вської філії Ганнівського ліцею </w:t>
      </w:r>
      <w:proofErr w:type="spellStart"/>
      <w:r w:rsidR="00645C1C">
        <w:rPr>
          <w:lang w:val="uk-UA"/>
        </w:rPr>
        <w:t>Черноморець</w:t>
      </w:r>
      <w:proofErr w:type="spellEnd"/>
      <w:r w:rsidR="00645C1C">
        <w:rPr>
          <w:lang w:val="uk-UA"/>
        </w:rPr>
        <w:t xml:space="preserve"> А.Б</w:t>
      </w:r>
      <w:r>
        <w:rPr>
          <w:lang w:val="uk-UA"/>
        </w:rPr>
        <w:t>., завідувачу господарством Іскрівської філії Ганнівського ліцею</w:t>
      </w:r>
      <w:r w:rsidR="00645C1C">
        <w:rPr>
          <w:lang w:val="uk-UA"/>
        </w:rPr>
        <w:t xml:space="preserve"> </w:t>
      </w:r>
      <w:proofErr w:type="spellStart"/>
      <w:r w:rsidR="00645C1C">
        <w:rPr>
          <w:lang w:val="uk-UA"/>
        </w:rPr>
        <w:t>ФресинякМ.М</w:t>
      </w:r>
      <w:proofErr w:type="spellEnd"/>
      <w:r w:rsidR="00645C1C">
        <w:rPr>
          <w:lang w:val="uk-UA"/>
        </w:rPr>
        <w:t>..</w:t>
      </w:r>
      <w:r>
        <w:rPr>
          <w:lang w:val="uk-UA"/>
        </w:rPr>
        <w:t xml:space="preserve"> </w:t>
      </w:r>
    </w:p>
    <w:p w:rsid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r w:rsidRPr="00C928DA">
        <w:rPr>
          <w:rStyle w:val="a5"/>
          <w:b w:val="0"/>
          <w:lang w:val="uk-UA"/>
        </w:rPr>
        <w:t>Заборонити використання приміщень закладу освіти</w:t>
      </w:r>
      <w:r w:rsidRPr="00C928DA">
        <w:rPr>
          <w:lang w:val="uk-UA"/>
        </w:rPr>
        <w:t xml:space="preserve"> для будь-яких військових цілей, зокрема</w:t>
      </w:r>
      <w:r>
        <w:rPr>
          <w:lang w:val="uk-UA"/>
        </w:rPr>
        <w:t>, р</w:t>
      </w:r>
      <w:r w:rsidRPr="00C928DA">
        <w:rPr>
          <w:lang w:val="uk-UA"/>
        </w:rPr>
        <w:t>озміщення військових підрозділів, складів озброєн</w:t>
      </w:r>
      <w:r>
        <w:rPr>
          <w:lang w:val="uk-UA"/>
        </w:rPr>
        <w:t>ня або іншої військової техніки, в</w:t>
      </w:r>
      <w:r w:rsidRPr="00C928DA">
        <w:rPr>
          <w:lang w:val="uk-UA"/>
        </w:rPr>
        <w:t>икористання приміщень закладу для зборів чи підготовки військових операцій.</w:t>
      </w:r>
    </w:p>
    <w:p w:rsid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нагляд</w:t>
      </w:r>
      <w:proofErr w:type="spellEnd"/>
      <w:r>
        <w:t xml:space="preserve"> за </w:t>
      </w:r>
      <w:proofErr w:type="spellStart"/>
      <w:r>
        <w:t>територією</w:t>
      </w:r>
      <w:proofErr w:type="spellEnd"/>
      <w:r>
        <w:t xml:space="preserve"> </w:t>
      </w:r>
      <w:r>
        <w:rPr>
          <w:lang w:val="uk-UA"/>
        </w:rPr>
        <w:t>закладу</w:t>
      </w:r>
      <w:r>
        <w:t xml:space="preserve">, особливо у </w:t>
      </w:r>
      <w:proofErr w:type="spellStart"/>
      <w:r>
        <w:t>неробочий</w:t>
      </w:r>
      <w:proofErr w:type="spellEnd"/>
      <w:r>
        <w:t xml:space="preserve"> час.</w:t>
      </w:r>
    </w:p>
    <w:p w:rsid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t>Встановити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закладу</w: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сторонніми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 та особами.</w:t>
      </w:r>
    </w:p>
    <w:p w:rsid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r>
        <w:t xml:space="preserve">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спроб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закладу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цілях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>.</w:t>
      </w:r>
    </w:p>
    <w:p w:rsid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</w:t>
      </w:r>
      <w:proofErr w:type="spellStart"/>
      <w:r>
        <w:t>абезпечити</w:t>
      </w:r>
      <w:proofErr w:type="spellEnd"/>
      <w:r>
        <w:t xml:space="preserve">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безпеці</w:t>
      </w:r>
      <w:proofErr w:type="spellEnd"/>
      <w:r>
        <w:t xml:space="preserve"> закладу.</w:t>
      </w:r>
    </w:p>
    <w:p w:rsid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t>Ознайомити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 </w:t>
      </w:r>
      <w:proofErr w:type="gramStart"/>
      <w:r>
        <w:t>чинного</w:t>
      </w:r>
      <w:proofErr w:type="gram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заборони </w:t>
      </w:r>
      <w:proofErr w:type="spellStart"/>
      <w:r>
        <w:t>використання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військових</w:t>
      </w:r>
      <w:proofErr w:type="spellEnd"/>
      <w:r>
        <w:t xml:space="preserve"> потреб.</w:t>
      </w:r>
    </w:p>
    <w:p w:rsid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t>Наголосити</w:t>
      </w:r>
      <w:proofErr w:type="spellEnd"/>
      <w:r>
        <w:t xml:space="preserve"> на </w:t>
      </w:r>
      <w:proofErr w:type="spellStart"/>
      <w:r>
        <w:t>важливості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</w:t>
      </w:r>
      <w:r w:rsidR="00AC25FD">
        <w:rPr>
          <w:lang w:val="uk-UA"/>
        </w:rPr>
        <w:t>закладу</w:t>
      </w:r>
      <w:r>
        <w:t xml:space="preserve"> про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підозрілі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закладу.</w:t>
      </w:r>
    </w:p>
    <w:p w:rsidR="00C928DA" w:rsidRPr="00C928DA" w:rsidRDefault="00C928DA" w:rsidP="00C928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C928DA">
        <w:rPr>
          <w:rStyle w:val="a5"/>
          <w:b w:val="0"/>
        </w:rPr>
        <w:t>Забезпечити</w:t>
      </w:r>
      <w:proofErr w:type="spellEnd"/>
      <w:r w:rsidRPr="00C928DA">
        <w:rPr>
          <w:rStyle w:val="a5"/>
          <w:b w:val="0"/>
        </w:rPr>
        <w:t xml:space="preserve"> </w:t>
      </w:r>
      <w:proofErr w:type="spellStart"/>
      <w:r w:rsidRPr="00C928DA">
        <w:rPr>
          <w:rStyle w:val="a5"/>
          <w:b w:val="0"/>
        </w:rPr>
        <w:t>готовність</w:t>
      </w:r>
      <w:proofErr w:type="spellEnd"/>
      <w:r w:rsidRPr="00C928DA">
        <w:rPr>
          <w:rStyle w:val="a5"/>
          <w:b w:val="0"/>
        </w:rPr>
        <w:t xml:space="preserve"> закладу </w:t>
      </w:r>
      <w:proofErr w:type="spellStart"/>
      <w:r w:rsidRPr="00C928DA">
        <w:rPr>
          <w:rStyle w:val="a5"/>
          <w:b w:val="0"/>
        </w:rPr>
        <w:t>освіти</w:t>
      </w:r>
      <w:proofErr w:type="spellEnd"/>
      <w:r w:rsidRPr="00C928DA">
        <w:rPr>
          <w:rStyle w:val="a5"/>
          <w:b w:val="0"/>
        </w:rPr>
        <w:t xml:space="preserve"> до </w:t>
      </w:r>
      <w:proofErr w:type="spellStart"/>
      <w:r w:rsidRPr="00C928DA">
        <w:rPr>
          <w:rStyle w:val="a5"/>
          <w:b w:val="0"/>
        </w:rPr>
        <w:t>евакуації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.</w:t>
      </w:r>
    </w:p>
    <w:p w:rsidR="00C928DA" w:rsidRDefault="00C928DA" w:rsidP="00C928DA">
      <w:pPr>
        <w:widowControl w:val="0"/>
        <w:ind w:firstLine="709"/>
        <w:jc w:val="both"/>
      </w:pPr>
      <w:bookmarkStart w:id="1" w:name="_Hlk145957062"/>
      <w:r>
        <w:rPr>
          <w:bCs/>
        </w:rPr>
        <w:t xml:space="preserve">2.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покласти</w:t>
      </w:r>
      <w:proofErr w:type="spellEnd"/>
      <w:r>
        <w:t xml:space="preserve"> на заступника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СОЛОМКУ Т.В., </w:t>
      </w:r>
      <w:proofErr w:type="spellStart"/>
      <w:r>
        <w:t>завідувача</w:t>
      </w:r>
      <w:proofErr w:type="spellEnd"/>
      <w:r>
        <w:t xml:space="preserve"> Володимирівської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МІ</w:t>
      </w:r>
      <w:proofErr w:type="gramStart"/>
      <w:r>
        <w:t>ЩЕНКО М.</w:t>
      </w:r>
      <w:proofErr w:type="gramEnd"/>
      <w:r>
        <w:t xml:space="preserve"> І., на заступника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Іскрівської</w:t>
      </w:r>
      <w:proofErr w:type="spellEnd"/>
      <w:r>
        <w:t xml:space="preserve">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БАРАНЬКО Т.В. </w:t>
      </w:r>
    </w:p>
    <w:p w:rsidR="00C928DA" w:rsidRDefault="00C928DA" w:rsidP="00C928DA">
      <w:pPr>
        <w:widowControl w:val="0"/>
        <w:ind w:firstLine="709"/>
        <w:jc w:val="both"/>
      </w:pPr>
    </w:p>
    <w:p w:rsidR="00C928DA" w:rsidRDefault="00C928DA" w:rsidP="00C928DA">
      <w:pPr>
        <w:widowControl w:val="0"/>
        <w:ind w:firstLine="709"/>
        <w:jc w:val="both"/>
      </w:pPr>
    </w:p>
    <w:p w:rsidR="00C928DA" w:rsidRDefault="00C928DA" w:rsidP="00C928DA">
      <w:r>
        <w:t>Директор                                                                                                 Ольга КАНІВЕЦЬ</w:t>
      </w:r>
    </w:p>
    <w:p w:rsidR="00C928DA" w:rsidRDefault="00C928DA" w:rsidP="00C928DA"/>
    <w:p w:rsidR="00645C1C" w:rsidRDefault="00C928DA" w:rsidP="005F31D6">
      <w:pPr>
        <w:contextualSpacing/>
        <w:rPr>
          <w:lang w:val="uk-UA"/>
        </w:rPr>
      </w:pPr>
      <w:bookmarkStart w:id="2" w:name="_GoBack"/>
      <w:bookmarkEnd w:id="2"/>
      <w:proofErr w:type="gramStart"/>
      <w:r>
        <w:t>З</w:t>
      </w:r>
      <w:proofErr w:type="gramEnd"/>
      <w:r>
        <w:t xml:space="preserve"> наказом ознайомлені:                                                                         </w:t>
      </w:r>
      <w:proofErr w:type="spellStart"/>
      <w:r w:rsidR="00645C1C">
        <w:t>Т.Баранько</w:t>
      </w:r>
      <w:proofErr w:type="spellEnd"/>
      <w:r w:rsidR="00645C1C">
        <w:t xml:space="preserve"> </w:t>
      </w:r>
    </w:p>
    <w:p w:rsidR="00645C1C" w:rsidRDefault="00645C1C" w:rsidP="00645C1C">
      <w:pPr>
        <w:ind w:left="6804"/>
        <w:contextualSpacing/>
        <w:rPr>
          <w:lang w:val="uk-UA"/>
        </w:rPr>
      </w:pPr>
      <w:proofErr w:type="spellStart"/>
      <w:r>
        <w:t>М.Міщенко</w:t>
      </w:r>
      <w:proofErr w:type="spellEnd"/>
    </w:p>
    <w:p w:rsidR="00C928DA" w:rsidRDefault="00C928DA" w:rsidP="00645C1C">
      <w:pPr>
        <w:ind w:left="6804"/>
        <w:contextualSpacing/>
        <w:rPr>
          <w:lang w:val="uk-UA"/>
        </w:rPr>
      </w:pPr>
      <w:proofErr w:type="spellStart"/>
      <w:r>
        <w:t>Н.Осадченко</w:t>
      </w:r>
      <w:proofErr w:type="spellEnd"/>
    </w:p>
    <w:p w:rsidR="00DA75CC" w:rsidRDefault="00DA75CC" w:rsidP="00DA75CC">
      <w:pPr>
        <w:ind w:left="6804"/>
        <w:contextualSpacing/>
        <w:rPr>
          <w:lang w:val="uk-UA"/>
        </w:rPr>
      </w:pPr>
      <w:proofErr w:type="spellStart"/>
      <w:r>
        <w:t>Т.Погорєла</w:t>
      </w:r>
      <w:proofErr w:type="spellEnd"/>
    </w:p>
    <w:p w:rsidR="00C928DA" w:rsidRPr="00DA75CC" w:rsidRDefault="00C928DA" w:rsidP="00DA75CC">
      <w:pPr>
        <w:ind w:left="6804"/>
        <w:contextualSpacing/>
        <w:rPr>
          <w:lang w:val="uk-UA"/>
        </w:rPr>
      </w:pPr>
      <w:proofErr w:type="spellStart"/>
      <w:r>
        <w:t>Т.Соломка</w:t>
      </w:r>
      <w:proofErr w:type="spellEnd"/>
    </w:p>
    <w:p w:rsidR="00DA75CC" w:rsidRDefault="00645C1C" w:rsidP="00C928DA">
      <w:pPr>
        <w:ind w:left="6804"/>
        <w:contextualSpacing/>
        <w:rPr>
          <w:lang w:val="uk-UA"/>
        </w:rPr>
      </w:pPr>
      <w:r>
        <w:rPr>
          <w:lang w:val="uk-UA"/>
        </w:rPr>
        <w:t>М. Фресиняк</w:t>
      </w:r>
    </w:p>
    <w:p w:rsidR="00DA75CC" w:rsidRDefault="00DA75CC" w:rsidP="00DA75CC">
      <w:pPr>
        <w:ind w:left="6804"/>
        <w:contextualSpacing/>
        <w:rPr>
          <w:lang w:val="uk-UA"/>
        </w:rPr>
      </w:pPr>
      <w:r>
        <w:rPr>
          <w:lang w:val="uk-UA"/>
        </w:rPr>
        <w:t>О.Худик</w:t>
      </w:r>
    </w:p>
    <w:p w:rsidR="00645C1C" w:rsidRPr="00645C1C" w:rsidRDefault="00645C1C" w:rsidP="00C928DA">
      <w:pPr>
        <w:ind w:left="6804"/>
        <w:contextualSpacing/>
        <w:rPr>
          <w:lang w:val="uk-UA"/>
        </w:rPr>
      </w:pPr>
      <w:r>
        <w:rPr>
          <w:lang w:val="uk-UA"/>
        </w:rPr>
        <w:t>А.</w:t>
      </w:r>
      <w:proofErr w:type="spellStart"/>
      <w:r>
        <w:rPr>
          <w:lang w:val="uk-UA"/>
        </w:rPr>
        <w:t>Черноморець</w:t>
      </w:r>
      <w:proofErr w:type="spellEnd"/>
    </w:p>
    <w:p w:rsidR="00C928DA" w:rsidRDefault="00C928DA" w:rsidP="00C928DA">
      <w:pPr>
        <w:ind w:left="6804"/>
        <w:contextualSpacing/>
        <w:rPr>
          <w:lang w:val="uk-UA"/>
        </w:rPr>
      </w:pPr>
    </w:p>
    <w:p w:rsidR="00C928DA" w:rsidRDefault="00645C1C" w:rsidP="00645C1C">
      <w:pPr>
        <w:contextualSpacing/>
        <w:rPr>
          <w:color w:val="FF0000"/>
          <w:lang w:val="uk-UA"/>
        </w:rPr>
      </w:pPr>
      <w:r>
        <w:rPr>
          <w:color w:val="FF0000"/>
          <w:lang w:val="uk-UA"/>
        </w:rPr>
        <w:t xml:space="preserve">                                                                                                                  </w:t>
      </w:r>
    </w:p>
    <w:bookmarkEnd w:id="1"/>
    <w:p w:rsidR="00C928DA" w:rsidRDefault="00C928DA" w:rsidP="00C928DA"/>
    <w:p w:rsidR="00C928DA" w:rsidRDefault="00C928DA" w:rsidP="00C928DA">
      <w:pPr>
        <w:rPr>
          <w:lang w:val="uk-UA"/>
        </w:rPr>
      </w:pPr>
    </w:p>
    <w:p w:rsidR="00C928DA" w:rsidRDefault="00C928DA" w:rsidP="00C928DA">
      <w:pPr>
        <w:rPr>
          <w:lang w:val="uk-UA"/>
        </w:rPr>
      </w:pPr>
    </w:p>
    <w:p w:rsidR="00C928DA" w:rsidRDefault="00C928DA" w:rsidP="00C928DA">
      <w:pPr>
        <w:ind w:firstLine="5387"/>
        <w:jc w:val="right"/>
        <w:rPr>
          <w:lang w:val="uk-UA"/>
        </w:rPr>
      </w:pPr>
    </w:p>
    <w:p w:rsidR="00C928DA" w:rsidRDefault="00C928DA" w:rsidP="00C928DA">
      <w:pPr>
        <w:ind w:firstLine="5387"/>
        <w:jc w:val="right"/>
        <w:rPr>
          <w:lang w:val="uk-UA"/>
        </w:rPr>
      </w:pPr>
    </w:p>
    <w:p w:rsidR="00C928DA" w:rsidRDefault="00C928DA" w:rsidP="00C928DA"/>
    <w:p w:rsidR="00F02A77" w:rsidRDefault="00F02A77"/>
    <w:sectPr w:rsidR="00F02A77" w:rsidSect="00F02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689"/>
    <w:multiLevelType w:val="multilevel"/>
    <w:tmpl w:val="FC0C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802BE"/>
    <w:multiLevelType w:val="hybridMultilevel"/>
    <w:tmpl w:val="64B63490"/>
    <w:lvl w:ilvl="0" w:tplc="5C5EE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52DA9"/>
    <w:multiLevelType w:val="hybridMultilevel"/>
    <w:tmpl w:val="31C4796A"/>
    <w:lvl w:ilvl="0" w:tplc="5462AE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B4285"/>
    <w:multiLevelType w:val="hybridMultilevel"/>
    <w:tmpl w:val="7074A63E"/>
    <w:lvl w:ilvl="0" w:tplc="1FBE17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91823"/>
    <w:multiLevelType w:val="hybridMultilevel"/>
    <w:tmpl w:val="77D45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8DA"/>
    <w:rsid w:val="0033338E"/>
    <w:rsid w:val="005F31D6"/>
    <w:rsid w:val="00645C1C"/>
    <w:rsid w:val="008F0C14"/>
    <w:rsid w:val="00AC25FD"/>
    <w:rsid w:val="00C928DA"/>
    <w:rsid w:val="00DA75CC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DA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C928DA"/>
    <w:pPr>
      <w:ind w:left="720"/>
      <w:contextualSpacing/>
    </w:pPr>
  </w:style>
  <w:style w:type="paragraph" w:customStyle="1" w:styleId="Default">
    <w:name w:val="Default"/>
    <w:uiPriority w:val="99"/>
    <w:rsid w:val="00C928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C9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6</cp:revision>
  <dcterms:created xsi:type="dcterms:W3CDTF">2024-09-06T11:42:00Z</dcterms:created>
  <dcterms:modified xsi:type="dcterms:W3CDTF">2024-09-07T16:47:00Z</dcterms:modified>
</cp:coreProperties>
</file>