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13" w:rsidRDefault="001B4513">
      <w:pPr>
        <w:rPr>
          <w:lang w:val="uk-UA"/>
        </w:rPr>
      </w:pPr>
      <w:bookmarkStart w:id="0" w:name="_GoBack"/>
    </w:p>
    <w:p w:rsidR="001B4513" w:rsidRPr="001B4513" w:rsidRDefault="001B4513" w:rsidP="001B4513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B4513">
        <w:rPr>
          <w:rFonts w:ascii="Times New Roman" w:eastAsia="Calibri" w:hAnsi="Times New Roman" w:cs="Times New Roman"/>
          <w:color w:val="FF0000"/>
          <w:sz w:val="24"/>
          <w:szCs w:val="24"/>
        </w:rPr>
        <w:object w:dxaOrig="79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pt" o:ole="" o:allowoverlap="f">
            <v:imagedata r:id="rId7" o:title=""/>
          </v:shape>
          <o:OLEObject Type="Embed" ProgID="PBrush" ShapeID="_x0000_i1025" DrawAspect="Content" ObjectID="_1778497333" r:id="rId8"/>
        </w:object>
      </w:r>
    </w:p>
    <w:p w:rsidR="001B4513" w:rsidRPr="001B4513" w:rsidRDefault="001B4513" w:rsidP="001B451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B451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ГАННІВСЬКИЙ ЛІЦЕЙ</w:t>
      </w:r>
    </w:p>
    <w:p w:rsidR="001B4513" w:rsidRPr="001B4513" w:rsidRDefault="001B4513" w:rsidP="001B451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B451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ПЕТРІВСЬКОЇ СЕЛИЩНОЇ РАДИ </w:t>
      </w:r>
    </w:p>
    <w:p w:rsidR="001B4513" w:rsidRPr="001B4513" w:rsidRDefault="001B4513" w:rsidP="001B451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B451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ОЛЕКСАНДРІЙСЬКОГО РАЙОНУ</w:t>
      </w:r>
    </w:p>
    <w:p w:rsidR="001B4513" w:rsidRPr="001B4513" w:rsidRDefault="001B4513" w:rsidP="001B451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B451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КІРОВОГРАДСЬКОЇ ОБЛАСТІ</w:t>
      </w:r>
    </w:p>
    <w:p w:rsidR="001B4513" w:rsidRPr="001B4513" w:rsidRDefault="001B4513" w:rsidP="001B451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B4513" w:rsidRPr="00855BFF" w:rsidRDefault="001B4513" w:rsidP="00855B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1B4513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НАКАЗ</w:t>
      </w:r>
    </w:p>
    <w:p w:rsidR="001B4513" w:rsidRDefault="001B4513" w:rsidP="001B4513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B4513" w:rsidRPr="007B27CA" w:rsidRDefault="00AC0D71" w:rsidP="001B451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24.05.2024</w:t>
      </w:r>
      <w:r w:rsidR="001B45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</w:t>
      </w:r>
      <w:r w:rsidR="001B4513" w:rsidRPr="004F731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</w:t>
      </w:r>
      <w:r w:rsidR="001B45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</w:t>
      </w:r>
      <w:r w:rsidR="001B4513" w:rsidRPr="004F7312">
        <w:rPr>
          <w:rFonts w:ascii="Times New Roman" w:eastAsia="Calibri" w:hAnsi="Times New Roman" w:cs="Times New Roman"/>
          <w:sz w:val="24"/>
          <w:szCs w:val="24"/>
          <w:lang w:val="uk-UA"/>
        </w:rPr>
        <w:t>№</w:t>
      </w:r>
      <w:r w:rsidR="00737C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64</w:t>
      </w:r>
    </w:p>
    <w:p w:rsidR="001B4513" w:rsidRDefault="001B4513" w:rsidP="001B4513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B4513" w:rsidRPr="004F7312" w:rsidRDefault="001B4513" w:rsidP="001B451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F7312">
        <w:rPr>
          <w:rFonts w:ascii="Times New Roman" w:eastAsia="Calibri" w:hAnsi="Times New Roman" w:cs="Times New Roman"/>
          <w:sz w:val="24"/>
          <w:szCs w:val="24"/>
          <w:lang w:val="uk-UA"/>
        </w:rPr>
        <w:t>с. Ганнівка</w:t>
      </w:r>
    </w:p>
    <w:p w:rsidR="001B4513" w:rsidRDefault="001B4513" w:rsidP="001B451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4513" w:rsidRDefault="00AC0D71" w:rsidP="001B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підготовку закладів освіти </w:t>
      </w:r>
    </w:p>
    <w:p w:rsidR="00AC0D71" w:rsidRDefault="00AC0D71" w:rsidP="001B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Петрівської селищної ради до роботи</w:t>
      </w:r>
    </w:p>
    <w:p w:rsidR="00AC0D71" w:rsidRDefault="004941C1" w:rsidP="001B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C0D71">
        <w:rPr>
          <w:rFonts w:ascii="Times New Roman" w:hAnsi="Times New Roman" w:cs="Times New Roman"/>
          <w:sz w:val="24"/>
          <w:szCs w:val="24"/>
          <w:lang w:val="uk-UA"/>
        </w:rPr>
        <w:t xml:space="preserve"> новому 2024/2025 навчальному році та</w:t>
      </w:r>
    </w:p>
    <w:p w:rsidR="00AC0D71" w:rsidRPr="001B4513" w:rsidRDefault="004941C1" w:rsidP="001B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C0D71">
        <w:rPr>
          <w:rFonts w:ascii="Times New Roman" w:hAnsi="Times New Roman" w:cs="Times New Roman"/>
          <w:sz w:val="24"/>
          <w:szCs w:val="24"/>
          <w:lang w:val="uk-UA"/>
        </w:rPr>
        <w:t xml:space="preserve"> осінньо-зимовий період</w:t>
      </w:r>
    </w:p>
    <w:p w:rsidR="001B4513" w:rsidRDefault="001B4513" w:rsidP="001B451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4513" w:rsidRDefault="001B4513" w:rsidP="001B4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AC0D71">
        <w:rPr>
          <w:rFonts w:ascii="Times New Roman" w:hAnsi="Times New Roman" w:cs="Times New Roman"/>
          <w:sz w:val="24"/>
          <w:szCs w:val="24"/>
          <w:lang w:val="uk-UA"/>
        </w:rPr>
        <w:t>наказу начальника відділу освіти Петрівської селищної ради Олександрійського району Кіровоградської області від 20 травня 2024 року № 67 « Про підготовку закладів освіти Петрівської селищної ради до роботи у новому 2024/2025 навчальному році та в осінньо-зимовий період».</w:t>
      </w:r>
    </w:p>
    <w:p w:rsidR="00AC0D71" w:rsidRDefault="00AC0D71" w:rsidP="001B4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4513" w:rsidRDefault="001B4513" w:rsidP="001B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НАКАЗУЮ:</w:t>
      </w:r>
    </w:p>
    <w:p w:rsidR="001B4513" w:rsidRDefault="001B4513" w:rsidP="001B4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4513" w:rsidRDefault="001B4513" w:rsidP="001B45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4710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</w:t>
      </w:r>
      <w:r w:rsidR="00AC0D71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Затвердити план заходів</w:t>
      </w:r>
      <w:r w:rsidR="005F52D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 </w:t>
      </w:r>
      <w:r w:rsidR="00AC0D7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Ганнівському ліцею щодо підготовки </w:t>
      </w:r>
      <w:r w:rsidR="005F52D4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закладу</w:t>
      </w:r>
      <w:r w:rsidR="00AC0D7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C788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 роботи у новому 2024/2025 навчальному році та в осінньо-зимовий період (додається).</w:t>
      </w:r>
    </w:p>
    <w:p w:rsidR="005F52D4" w:rsidRPr="0014710C" w:rsidRDefault="005F52D4" w:rsidP="001B4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2. Завідувачу господарством Ганнівського ліцею:</w:t>
      </w:r>
    </w:p>
    <w:p w:rsidR="001B4513" w:rsidRDefault="005F52D4" w:rsidP="001B45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1</w:t>
      </w:r>
      <w:r w:rsidR="001B4513" w:rsidRPr="004F73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2F384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до 23 числа кожного місяця починаючи з червня 2024 року інформувати відділ освіти Петрівської селищної ради про стан підготовки Ганнівського ліцею, Володимирівської філії, Іскрівської філії до нового 2024/2025 навчального року та до роботи в осінньо-зимовий період.</w:t>
      </w:r>
    </w:p>
    <w:p w:rsidR="001B4513" w:rsidRDefault="002F384B" w:rsidP="00494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3. Відповідальність за підготовку Ганнівського ліцею</w:t>
      </w:r>
      <w:r w:rsidR="005F52D4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покладається на завідувача господарством ХУДИК О.О.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, Володимирівської філії</w:t>
      </w:r>
      <w:r w:rsidR="005F52D4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завідувача МІЩЕНКО М.І.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, Іскрівської філії</w:t>
      </w:r>
      <w:r w:rsidR="005F52D4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тимчасово виконуючого обов′язки БАРАНЬКО Т.В.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до нового 2024/2025 навчального року та в осі</w:t>
      </w:r>
      <w:r w:rsidR="004941C1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ннь</w:t>
      </w:r>
      <w:r w:rsidR="00AA275A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о-зимовий період.</w:t>
      </w:r>
    </w:p>
    <w:p w:rsidR="004941C1" w:rsidRPr="004941C1" w:rsidRDefault="004941C1" w:rsidP="00D913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4513" w:rsidRPr="0014710C" w:rsidRDefault="004941C1" w:rsidP="001B4513">
      <w:pPr>
        <w:pStyle w:val="a3"/>
        <w:widowControl w:val="0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1B4513" w:rsidRPr="001471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Контроль за виконанням цього</w:t>
      </w:r>
      <w:r w:rsidR="001B4513" w:rsidRPr="001471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наказу </w:t>
      </w:r>
      <w:r w:rsidR="005F52D4">
        <w:rPr>
          <w:rFonts w:ascii="Times New Roman" w:eastAsia="Times New Roman" w:hAnsi="Times New Roman" w:cs="Times New Roman"/>
          <w:sz w:val="24"/>
          <w:szCs w:val="24"/>
          <w:lang w:val="uk-UA"/>
        </w:rPr>
        <w:t>залишаю за собою.</w:t>
      </w:r>
    </w:p>
    <w:p w:rsidR="001B4513" w:rsidRPr="0014710C" w:rsidRDefault="001B4513" w:rsidP="001B45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4513" w:rsidRPr="0014710C" w:rsidRDefault="001B4513" w:rsidP="001B45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0E14" w:rsidRDefault="001B4513" w:rsidP="00D05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7312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</w:t>
      </w:r>
      <w:r w:rsidR="00855BF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Ольга КАНІВЕЦЬ</w:t>
      </w:r>
    </w:p>
    <w:p w:rsidR="00D05C3E" w:rsidRPr="00D05C3E" w:rsidRDefault="00D05C3E" w:rsidP="00D05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5BFF" w:rsidRDefault="00855BFF" w:rsidP="00855B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наказом ознайомлені: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Наталія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ОСАДЧЕНКО</w:t>
      </w:r>
    </w:p>
    <w:p w:rsidR="00855BFF" w:rsidRDefault="00855BFF" w:rsidP="00855BFF">
      <w:pPr>
        <w:spacing w:after="0" w:line="240" w:lineRule="auto"/>
        <w:ind w:left="6804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Тетяна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СОЛОМКА</w:t>
      </w:r>
    </w:p>
    <w:p w:rsidR="00855BFF" w:rsidRDefault="00855BFF" w:rsidP="00855BFF">
      <w:pPr>
        <w:spacing w:after="0" w:line="240" w:lineRule="auto"/>
        <w:ind w:left="6804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Тетяна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БАРАНЬКО</w:t>
      </w:r>
    </w:p>
    <w:p w:rsidR="00855BFF" w:rsidRDefault="00855BFF" w:rsidP="00855BFF">
      <w:pPr>
        <w:spacing w:after="0" w:line="240" w:lineRule="auto"/>
        <w:ind w:left="6804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Марина МІЩЕНКО</w:t>
      </w:r>
    </w:p>
    <w:p w:rsidR="00855BFF" w:rsidRDefault="00855BFF" w:rsidP="00855BFF">
      <w:pPr>
        <w:spacing w:after="0" w:line="240" w:lineRule="auto"/>
        <w:ind w:left="6804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Тетяна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ПОГОРЄЛА</w:t>
      </w:r>
    </w:p>
    <w:p w:rsidR="00A20E14" w:rsidRPr="00D05C3E" w:rsidRDefault="00A20E14" w:rsidP="00855BFF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bookmarkEnd w:id="0"/>
    <w:p w:rsidR="00A20E14" w:rsidRPr="00D05C3E" w:rsidRDefault="00D05C3E" w:rsidP="00D05C3E">
      <w:pPr>
        <w:tabs>
          <w:tab w:val="left" w:pos="7350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</w:t>
      </w:r>
      <w:r w:rsidRPr="00D05C3E">
        <w:rPr>
          <w:rFonts w:ascii="Times New Roman" w:hAnsi="Times New Roman" w:cs="Times New Roman"/>
          <w:b/>
          <w:sz w:val="24"/>
          <w:szCs w:val="24"/>
          <w:lang w:val="uk-UA"/>
        </w:rPr>
        <w:t>ЗАТВЕРДЖЕНО</w:t>
      </w:r>
    </w:p>
    <w:p w:rsidR="00A20E14" w:rsidRDefault="00D05C3E" w:rsidP="00D05C3E">
      <w:pPr>
        <w:tabs>
          <w:tab w:val="left" w:pos="735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Наказ директора</w:t>
      </w:r>
    </w:p>
    <w:p w:rsidR="00D05C3E" w:rsidRPr="00D05C3E" w:rsidRDefault="00D05C3E" w:rsidP="00D05C3E">
      <w:pPr>
        <w:tabs>
          <w:tab w:val="left" w:pos="735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Ганнівського ліцею</w:t>
      </w:r>
    </w:p>
    <w:p w:rsidR="00A20E14" w:rsidRDefault="00D05C3E" w:rsidP="00D05C3E">
      <w:pPr>
        <w:tabs>
          <w:tab w:val="left" w:pos="735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Петрівської селищної ради</w:t>
      </w:r>
    </w:p>
    <w:p w:rsidR="00D05C3E" w:rsidRDefault="00D05C3E" w:rsidP="00D05C3E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24 травня 2024року № 64</w:t>
      </w:r>
    </w:p>
    <w:p w:rsidR="00D05C3E" w:rsidRDefault="00D05C3E" w:rsidP="00D05C3E">
      <w:pPr>
        <w:tabs>
          <w:tab w:val="left" w:pos="735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05C3E" w:rsidRDefault="00D05C3E" w:rsidP="00D05C3E">
      <w:pPr>
        <w:tabs>
          <w:tab w:val="left" w:pos="735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05C3E" w:rsidRDefault="00D05C3E" w:rsidP="00D05C3E">
      <w:p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A20E14" w:rsidRDefault="00D05C3E" w:rsidP="00D05C3E">
      <w:pPr>
        <w:tabs>
          <w:tab w:val="left" w:pos="307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ПЛАН ЗАХОДІВ</w:t>
      </w:r>
    </w:p>
    <w:p w:rsidR="00D05C3E" w:rsidRDefault="00D05C3E" w:rsidP="00D05C3E">
      <w:pPr>
        <w:tabs>
          <w:tab w:val="left" w:pos="307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щодо підготовки закладу освіти Петрівської селищної ради до роботи у новому</w:t>
      </w:r>
    </w:p>
    <w:p w:rsidR="00D05C3E" w:rsidRDefault="00D05C3E" w:rsidP="00D05C3E">
      <w:pPr>
        <w:tabs>
          <w:tab w:val="left" w:pos="307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2024/2025 навчальному році та в осінньо-зимовий період    </w:t>
      </w:r>
    </w:p>
    <w:p w:rsidR="00D05C3E" w:rsidRDefault="00D05C3E" w:rsidP="00D05C3E">
      <w:pPr>
        <w:tabs>
          <w:tab w:val="left" w:pos="307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</w:p>
    <w:p w:rsidR="007A694A" w:rsidRDefault="00D05C3E" w:rsidP="00D05C3E">
      <w:pPr>
        <w:tabs>
          <w:tab w:val="left" w:pos="307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1826"/>
        <w:gridCol w:w="2393"/>
      </w:tblGrid>
      <w:tr w:rsidR="007A694A" w:rsidTr="007A694A">
        <w:tc>
          <w:tcPr>
            <w:tcW w:w="959" w:type="dxa"/>
          </w:tcPr>
          <w:p w:rsidR="007A694A" w:rsidRDefault="007A694A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№</w:t>
            </w:r>
          </w:p>
          <w:p w:rsidR="007A694A" w:rsidRDefault="007A694A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з/п</w:t>
            </w:r>
          </w:p>
        </w:tc>
        <w:tc>
          <w:tcPr>
            <w:tcW w:w="4394" w:type="dxa"/>
          </w:tcPr>
          <w:p w:rsidR="007A694A" w:rsidRDefault="007A694A" w:rsidP="007A694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>Заходи</w:t>
            </w:r>
          </w:p>
        </w:tc>
        <w:tc>
          <w:tcPr>
            <w:tcW w:w="1826" w:type="dxa"/>
          </w:tcPr>
          <w:p w:rsidR="007A694A" w:rsidRDefault="007A694A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Термін </w:t>
            </w:r>
          </w:p>
          <w:p w:rsidR="007A694A" w:rsidRDefault="007A694A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виконання</w:t>
            </w:r>
          </w:p>
        </w:tc>
        <w:tc>
          <w:tcPr>
            <w:tcW w:w="2393" w:type="dxa"/>
          </w:tcPr>
          <w:p w:rsidR="007A694A" w:rsidRDefault="007A694A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Відповідальний </w:t>
            </w:r>
          </w:p>
          <w:p w:rsidR="007A694A" w:rsidRDefault="007A694A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за виконання</w:t>
            </w:r>
          </w:p>
        </w:tc>
      </w:tr>
      <w:tr w:rsidR="007A694A" w:rsidTr="007A694A">
        <w:tc>
          <w:tcPr>
            <w:tcW w:w="959" w:type="dxa"/>
          </w:tcPr>
          <w:p w:rsidR="007A694A" w:rsidRDefault="007A694A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1.</w:t>
            </w:r>
          </w:p>
        </w:tc>
        <w:tc>
          <w:tcPr>
            <w:tcW w:w="4394" w:type="dxa"/>
          </w:tcPr>
          <w:p w:rsidR="007A694A" w:rsidRPr="007A694A" w:rsidRDefault="007A694A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Визначити відповідальних осіб за підготовку закладу освіти до роботи у новому 2024/2025 навчальному році та в осінь-зимовий період, видати відповідні накази</w:t>
            </w:r>
          </w:p>
        </w:tc>
        <w:tc>
          <w:tcPr>
            <w:tcW w:w="1826" w:type="dxa"/>
          </w:tcPr>
          <w:p w:rsidR="007A694A" w:rsidRDefault="007A694A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До 31 травня </w:t>
            </w:r>
          </w:p>
          <w:p w:rsidR="007A694A" w:rsidRPr="007A694A" w:rsidRDefault="007A694A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2024 року</w:t>
            </w:r>
          </w:p>
        </w:tc>
        <w:tc>
          <w:tcPr>
            <w:tcW w:w="2393" w:type="dxa"/>
          </w:tcPr>
          <w:p w:rsidR="007A694A" w:rsidRPr="007A694A" w:rsidRDefault="007A694A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Директор ліцею</w:t>
            </w:r>
          </w:p>
        </w:tc>
      </w:tr>
      <w:tr w:rsidR="007A694A" w:rsidTr="007A694A">
        <w:tc>
          <w:tcPr>
            <w:tcW w:w="959" w:type="dxa"/>
          </w:tcPr>
          <w:p w:rsidR="007A694A" w:rsidRPr="007A694A" w:rsidRDefault="007A694A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69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2.</w:t>
            </w:r>
          </w:p>
        </w:tc>
        <w:tc>
          <w:tcPr>
            <w:tcW w:w="4394" w:type="dxa"/>
          </w:tcPr>
          <w:p w:rsidR="007A694A" w:rsidRPr="007A694A" w:rsidRDefault="007A694A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Розробити та затвердити плани заходів із підготовки матеріально-технічної бази закладу освіти ( у т.ч. із підготовки енергетичних господарств) щодо забезпечення безперебійного проведення освітнього процесу  в осінньо-зимовий</w:t>
            </w:r>
            <w:r w:rsidR="00946C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 2024/2025 навчального року з визначенням обсягів їх фінансування за рахунок усіх джерел, не заборонених чинним законодавством (копії затверджених заходів із визначеними обсягами їх фінансування надати відділу освіти Петрівської селищної ради)</w:t>
            </w:r>
          </w:p>
        </w:tc>
        <w:tc>
          <w:tcPr>
            <w:tcW w:w="1826" w:type="dxa"/>
          </w:tcPr>
          <w:p w:rsidR="007A694A" w:rsidRDefault="00946C67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До 31 травня</w:t>
            </w:r>
          </w:p>
          <w:p w:rsidR="00946C67" w:rsidRPr="007A694A" w:rsidRDefault="00946C67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2024 року</w:t>
            </w:r>
          </w:p>
        </w:tc>
        <w:tc>
          <w:tcPr>
            <w:tcW w:w="2393" w:type="dxa"/>
          </w:tcPr>
          <w:p w:rsidR="007A694A" w:rsidRDefault="00946C67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ліцею</w:t>
            </w:r>
          </w:p>
          <w:p w:rsidR="00946C67" w:rsidRDefault="00946C67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філії</w:t>
            </w:r>
          </w:p>
          <w:p w:rsidR="00946C67" w:rsidRPr="007A694A" w:rsidRDefault="00946C67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заступника філії</w:t>
            </w:r>
          </w:p>
        </w:tc>
      </w:tr>
      <w:tr w:rsidR="007A694A" w:rsidTr="007A694A">
        <w:tc>
          <w:tcPr>
            <w:tcW w:w="959" w:type="dxa"/>
          </w:tcPr>
          <w:p w:rsidR="007A694A" w:rsidRPr="007A694A" w:rsidRDefault="00946C67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3.</w:t>
            </w:r>
          </w:p>
        </w:tc>
        <w:tc>
          <w:tcPr>
            <w:tcW w:w="4394" w:type="dxa"/>
          </w:tcPr>
          <w:p w:rsidR="007A694A" w:rsidRPr="007A694A" w:rsidRDefault="00946C67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Розробити заходи, спрямовані на зменшення обсягів споживання природного газу, електричної енергії та здійснювати суворий контроль за їх споживанням</w:t>
            </w:r>
          </w:p>
        </w:tc>
        <w:tc>
          <w:tcPr>
            <w:tcW w:w="1826" w:type="dxa"/>
          </w:tcPr>
          <w:p w:rsidR="007A694A" w:rsidRDefault="00946C67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До 01 червня</w:t>
            </w:r>
          </w:p>
          <w:p w:rsidR="00946C67" w:rsidRPr="007A694A" w:rsidRDefault="00946C67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2024 року</w:t>
            </w:r>
          </w:p>
        </w:tc>
        <w:tc>
          <w:tcPr>
            <w:tcW w:w="2393" w:type="dxa"/>
          </w:tcPr>
          <w:p w:rsidR="007A694A" w:rsidRPr="007A694A" w:rsidRDefault="00946C67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Бухгалтер</w:t>
            </w:r>
          </w:p>
        </w:tc>
      </w:tr>
      <w:tr w:rsidR="007A694A" w:rsidTr="007A694A">
        <w:tc>
          <w:tcPr>
            <w:tcW w:w="959" w:type="dxa"/>
          </w:tcPr>
          <w:p w:rsidR="007A694A" w:rsidRPr="007A694A" w:rsidRDefault="00946C67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4.</w:t>
            </w:r>
          </w:p>
        </w:tc>
        <w:tc>
          <w:tcPr>
            <w:tcW w:w="4394" w:type="dxa"/>
          </w:tcPr>
          <w:p w:rsidR="007A694A" w:rsidRPr="007A694A" w:rsidRDefault="00946C67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Розробити заходи щодо дій при аварійному припиненні електропостачання, теплопостачання під час опалювального періоду</w:t>
            </w:r>
          </w:p>
        </w:tc>
        <w:tc>
          <w:tcPr>
            <w:tcW w:w="1826" w:type="dxa"/>
          </w:tcPr>
          <w:p w:rsidR="007A694A" w:rsidRDefault="00946C67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До 10 червня</w:t>
            </w:r>
          </w:p>
          <w:p w:rsidR="00946C67" w:rsidRPr="007A694A" w:rsidRDefault="00946C67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2024 року</w:t>
            </w:r>
          </w:p>
        </w:tc>
        <w:tc>
          <w:tcPr>
            <w:tcW w:w="2393" w:type="dxa"/>
          </w:tcPr>
          <w:p w:rsidR="007A694A" w:rsidRPr="007A694A" w:rsidRDefault="00946C67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</w:tr>
      <w:tr w:rsidR="007A694A" w:rsidTr="007A694A">
        <w:tc>
          <w:tcPr>
            <w:tcW w:w="959" w:type="dxa"/>
          </w:tcPr>
          <w:p w:rsidR="007A694A" w:rsidRPr="007A694A" w:rsidRDefault="00946C67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5.</w:t>
            </w:r>
          </w:p>
        </w:tc>
        <w:tc>
          <w:tcPr>
            <w:tcW w:w="4394" w:type="dxa"/>
          </w:tcPr>
          <w:p w:rsidR="007A694A" w:rsidRPr="007A694A" w:rsidRDefault="00946C67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виконання заходів щодо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підготовки приміщень та будівель закладу освіти до початку 2024/2025 навчального року</w:t>
            </w:r>
          </w:p>
        </w:tc>
        <w:tc>
          <w:tcPr>
            <w:tcW w:w="1826" w:type="dxa"/>
          </w:tcPr>
          <w:p w:rsidR="007A694A" w:rsidRPr="007A694A" w:rsidRDefault="00946C67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Червень-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серпень 2024 року</w:t>
            </w:r>
          </w:p>
        </w:tc>
        <w:tc>
          <w:tcPr>
            <w:tcW w:w="2393" w:type="dxa"/>
          </w:tcPr>
          <w:p w:rsidR="007A694A" w:rsidRPr="007A694A" w:rsidRDefault="00946C67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Завідувач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господарством</w:t>
            </w:r>
          </w:p>
        </w:tc>
      </w:tr>
      <w:tr w:rsidR="007A694A" w:rsidTr="007A694A">
        <w:tc>
          <w:tcPr>
            <w:tcW w:w="959" w:type="dxa"/>
          </w:tcPr>
          <w:p w:rsidR="007A694A" w:rsidRPr="007A694A" w:rsidRDefault="007B6480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    6.</w:t>
            </w:r>
          </w:p>
        </w:tc>
        <w:tc>
          <w:tcPr>
            <w:tcW w:w="4394" w:type="dxa"/>
          </w:tcPr>
          <w:p w:rsidR="007A694A" w:rsidRDefault="007B6480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організований набір учнів:</w:t>
            </w:r>
          </w:p>
          <w:p w:rsidR="007B6480" w:rsidRDefault="007B6480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1-х класів закладу загальної середньої освіти в умовах реалізації Концепції «Нова українська школа»;</w:t>
            </w:r>
          </w:p>
          <w:p w:rsidR="007B6480" w:rsidRPr="007A694A" w:rsidRDefault="007B6480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10-х класів закладу загальної середньої освіти</w:t>
            </w:r>
          </w:p>
        </w:tc>
        <w:tc>
          <w:tcPr>
            <w:tcW w:w="1826" w:type="dxa"/>
          </w:tcPr>
          <w:p w:rsidR="007A694A" w:rsidRDefault="007B6480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01червня;</w:t>
            </w:r>
          </w:p>
          <w:p w:rsidR="007B6480" w:rsidRDefault="007B6480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15червня</w:t>
            </w:r>
          </w:p>
          <w:p w:rsidR="007B6480" w:rsidRDefault="007B6480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липень-</w:t>
            </w:r>
            <w:proofErr w:type="spellEnd"/>
          </w:p>
          <w:p w:rsidR="007B6480" w:rsidRPr="007A694A" w:rsidRDefault="007B6480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393" w:type="dxa"/>
          </w:tcPr>
          <w:p w:rsidR="007A694A" w:rsidRDefault="007B6480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філії</w:t>
            </w:r>
          </w:p>
          <w:p w:rsidR="007B6480" w:rsidRPr="007A694A" w:rsidRDefault="007B6480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заступника філії</w:t>
            </w:r>
          </w:p>
        </w:tc>
      </w:tr>
      <w:tr w:rsidR="007A694A" w:rsidTr="007A694A">
        <w:tc>
          <w:tcPr>
            <w:tcW w:w="959" w:type="dxa"/>
          </w:tcPr>
          <w:p w:rsidR="007A694A" w:rsidRPr="007A694A" w:rsidRDefault="007B6480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7.</w:t>
            </w:r>
          </w:p>
        </w:tc>
        <w:tc>
          <w:tcPr>
            <w:tcW w:w="4394" w:type="dxa"/>
          </w:tcPr>
          <w:p w:rsidR="007A694A" w:rsidRPr="007A694A" w:rsidRDefault="007B6480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обстеження технічного стану потенційно небезпечних будівель, з метою запобігання їх руйнуванню та забезпечення надійної експлуатації</w:t>
            </w:r>
          </w:p>
        </w:tc>
        <w:tc>
          <w:tcPr>
            <w:tcW w:w="1826" w:type="dxa"/>
          </w:tcPr>
          <w:p w:rsidR="007A694A" w:rsidRDefault="007B6480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 липня</w:t>
            </w:r>
          </w:p>
          <w:p w:rsidR="007B6480" w:rsidRPr="007A694A" w:rsidRDefault="007B6480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2024 року</w:t>
            </w:r>
          </w:p>
        </w:tc>
        <w:tc>
          <w:tcPr>
            <w:tcW w:w="2393" w:type="dxa"/>
          </w:tcPr>
          <w:p w:rsidR="007A694A" w:rsidRPr="007A694A" w:rsidRDefault="007B6480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</w:tr>
      <w:tr w:rsidR="00946C67" w:rsidTr="007A694A">
        <w:tc>
          <w:tcPr>
            <w:tcW w:w="959" w:type="dxa"/>
          </w:tcPr>
          <w:p w:rsidR="00946C67" w:rsidRPr="007A694A" w:rsidRDefault="007B6480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8.</w:t>
            </w:r>
          </w:p>
        </w:tc>
        <w:tc>
          <w:tcPr>
            <w:tcW w:w="4394" w:type="dxa"/>
          </w:tcPr>
          <w:p w:rsidR="00946C67" w:rsidRPr="007A694A" w:rsidRDefault="007B6480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виконання заходів із підготовки</w:t>
            </w:r>
            <w:r w:rsidR="00EC65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енергетичних господарств закладу і установ освіти до роботи в осінньо-зимовий період 2024/2025 навчального року (за окремим планом)</w:t>
            </w:r>
          </w:p>
        </w:tc>
        <w:tc>
          <w:tcPr>
            <w:tcW w:w="1826" w:type="dxa"/>
          </w:tcPr>
          <w:p w:rsidR="00946C67" w:rsidRDefault="00EC6535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 серпня</w:t>
            </w:r>
          </w:p>
          <w:p w:rsidR="00EC6535" w:rsidRPr="007A694A" w:rsidRDefault="00EC6535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2024 року</w:t>
            </w:r>
          </w:p>
        </w:tc>
        <w:tc>
          <w:tcPr>
            <w:tcW w:w="2393" w:type="dxa"/>
          </w:tcPr>
          <w:p w:rsidR="00946C67" w:rsidRPr="007A694A" w:rsidRDefault="00EC6535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</w:tr>
      <w:tr w:rsidR="00946C67" w:rsidTr="007A694A">
        <w:tc>
          <w:tcPr>
            <w:tcW w:w="959" w:type="dxa"/>
          </w:tcPr>
          <w:p w:rsidR="00946C67" w:rsidRPr="007A694A" w:rsidRDefault="00EC6535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9.</w:t>
            </w:r>
          </w:p>
        </w:tc>
        <w:tc>
          <w:tcPr>
            <w:tcW w:w="4394" w:type="dxa"/>
          </w:tcPr>
          <w:p w:rsidR="00946C67" w:rsidRPr="007A694A" w:rsidRDefault="00EC6535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виконання поточних ремонтних робіт приміщень закладу освіти та забезпечити належний санітарний стан прилеглих територій</w:t>
            </w:r>
          </w:p>
        </w:tc>
        <w:tc>
          <w:tcPr>
            <w:tcW w:w="1826" w:type="dxa"/>
          </w:tcPr>
          <w:p w:rsidR="00946C67" w:rsidRDefault="00EC6535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 серпня</w:t>
            </w:r>
          </w:p>
          <w:p w:rsidR="00EC6535" w:rsidRPr="007A694A" w:rsidRDefault="00EC6535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2024 року</w:t>
            </w:r>
          </w:p>
        </w:tc>
        <w:tc>
          <w:tcPr>
            <w:tcW w:w="2393" w:type="dxa"/>
          </w:tcPr>
          <w:p w:rsidR="00946C67" w:rsidRPr="007A694A" w:rsidRDefault="00EC6535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</w:tr>
      <w:tr w:rsidR="00946C67" w:rsidTr="007A694A">
        <w:tc>
          <w:tcPr>
            <w:tcW w:w="959" w:type="dxa"/>
          </w:tcPr>
          <w:p w:rsidR="00946C67" w:rsidRPr="007A694A" w:rsidRDefault="00EC6535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10.</w:t>
            </w:r>
          </w:p>
        </w:tc>
        <w:tc>
          <w:tcPr>
            <w:tcW w:w="4394" w:type="dxa"/>
          </w:tcPr>
          <w:p w:rsidR="00946C67" w:rsidRDefault="00EC6535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ревізію та інспектування харчоблоків із питань забезпечення їх миючими та дезінфікуючими засобами, столовим та чайними посудом; вилучити із обігу використання надщербленого та колотого посуду;</w:t>
            </w:r>
          </w:p>
          <w:p w:rsidR="00EC6535" w:rsidRPr="007A694A" w:rsidRDefault="00EC6535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заборонити для зберігання готових страв пластмасовий посуд, який заборонено у вжитку; провести повірку терморегулюючих пристроїв в духових шафах та термометрів в холодильниках на харчоблоках</w:t>
            </w:r>
          </w:p>
        </w:tc>
        <w:tc>
          <w:tcPr>
            <w:tcW w:w="1826" w:type="dxa"/>
          </w:tcPr>
          <w:p w:rsidR="00946C67" w:rsidRDefault="00EC6535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 серпня</w:t>
            </w:r>
          </w:p>
          <w:p w:rsidR="00EC6535" w:rsidRPr="007A694A" w:rsidRDefault="00EC6535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2024 року</w:t>
            </w:r>
          </w:p>
        </w:tc>
        <w:tc>
          <w:tcPr>
            <w:tcW w:w="2393" w:type="dxa"/>
          </w:tcPr>
          <w:p w:rsidR="00946C67" w:rsidRPr="007A694A" w:rsidRDefault="00EC6535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</w:tr>
      <w:tr w:rsidR="00946C67" w:rsidTr="007A694A">
        <w:tc>
          <w:tcPr>
            <w:tcW w:w="959" w:type="dxa"/>
          </w:tcPr>
          <w:p w:rsidR="00946C67" w:rsidRPr="007A694A" w:rsidRDefault="00EC6535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11.</w:t>
            </w:r>
          </w:p>
        </w:tc>
        <w:tc>
          <w:tcPr>
            <w:tcW w:w="4394" w:type="dxa"/>
          </w:tcPr>
          <w:p w:rsidR="00946C67" w:rsidRPr="007A694A" w:rsidRDefault="00EC6535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Продовжити впровадження системи аналізу небезпечних факторів та контролю у критичних точках НАССР для організації безпечного та якісного харчування учнів</w:t>
            </w:r>
          </w:p>
        </w:tc>
        <w:tc>
          <w:tcPr>
            <w:tcW w:w="1826" w:type="dxa"/>
          </w:tcPr>
          <w:p w:rsidR="00946C67" w:rsidRDefault="00EC6535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 серпня</w:t>
            </w:r>
          </w:p>
          <w:p w:rsidR="00EC6535" w:rsidRPr="007A694A" w:rsidRDefault="00EC6535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2024року</w:t>
            </w:r>
          </w:p>
        </w:tc>
        <w:tc>
          <w:tcPr>
            <w:tcW w:w="2393" w:type="dxa"/>
          </w:tcPr>
          <w:p w:rsidR="00946C67" w:rsidRPr="007A694A" w:rsidRDefault="00D062A3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</w:tr>
      <w:tr w:rsidR="00946C67" w:rsidTr="007A694A">
        <w:tc>
          <w:tcPr>
            <w:tcW w:w="959" w:type="dxa"/>
          </w:tcPr>
          <w:p w:rsidR="00946C67" w:rsidRPr="007A694A" w:rsidRDefault="00D062A3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12.</w:t>
            </w:r>
          </w:p>
        </w:tc>
        <w:tc>
          <w:tcPr>
            <w:tcW w:w="4394" w:type="dxa"/>
          </w:tcPr>
          <w:p w:rsidR="00946C67" w:rsidRPr="007A694A" w:rsidRDefault="00D062A3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заклад освіти доброякісною питною водою у відповідності до вимог Державних санітарних норм та правил «Гігієнічні вимоги до води питної, призначеної для споживання людиною»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ДСанПІН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2.2.4-171-10) та забезпечити проведення досліджень питної води на мікробіологічні та санітарно-хімічні показники</w:t>
            </w:r>
          </w:p>
        </w:tc>
        <w:tc>
          <w:tcPr>
            <w:tcW w:w="1826" w:type="dxa"/>
          </w:tcPr>
          <w:p w:rsidR="00946C67" w:rsidRDefault="00D062A3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20 серпня </w:t>
            </w:r>
          </w:p>
          <w:p w:rsidR="00D062A3" w:rsidRPr="007A694A" w:rsidRDefault="00D062A3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2024 року</w:t>
            </w:r>
          </w:p>
        </w:tc>
        <w:tc>
          <w:tcPr>
            <w:tcW w:w="2393" w:type="dxa"/>
          </w:tcPr>
          <w:p w:rsidR="00946C67" w:rsidRPr="007A694A" w:rsidRDefault="00D062A3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</w:tr>
      <w:tr w:rsidR="00946C67" w:rsidTr="007A694A">
        <w:tc>
          <w:tcPr>
            <w:tcW w:w="959" w:type="dxa"/>
          </w:tcPr>
          <w:p w:rsidR="00946C67" w:rsidRPr="007A694A" w:rsidRDefault="00D062A3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13.</w:t>
            </w:r>
          </w:p>
        </w:tc>
        <w:tc>
          <w:tcPr>
            <w:tcW w:w="4394" w:type="dxa"/>
          </w:tcPr>
          <w:p w:rsidR="00946C67" w:rsidRPr="007A694A" w:rsidRDefault="00D062A3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проведення дератизаційних заходів закладу освіти</w:t>
            </w:r>
          </w:p>
        </w:tc>
        <w:tc>
          <w:tcPr>
            <w:tcW w:w="1826" w:type="dxa"/>
          </w:tcPr>
          <w:p w:rsidR="00946C67" w:rsidRPr="007A694A" w:rsidRDefault="00D062A3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393" w:type="dxa"/>
          </w:tcPr>
          <w:p w:rsidR="00946C67" w:rsidRPr="007A694A" w:rsidRDefault="00D062A3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</w:tr>
      <w:tr w:rsidR="00946C67" w:rsidTr="007A694A">
        <w:tc>
          <w:tcPr>
            <w:tcW w:w="959" w:type="dxa"/>
          </w:tcPr>
          <w:p w:rsidR="00946C67" w:rsidRPr="007A694A" w:rsidRDefault="00D062A3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14.</w:t>
            </w:r>
          </w:p>
        </w:tc>
        <w:tc>
          <w:tcPr>
            <w:tcW w:w="4394" w:type="dxa"/>
          </w:tcPr>
          <w:p w:rsidR="00946C67" w:rsidRPr="007A694A" w:rsidRDefault="00D062A3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проходження медичного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огляду працівниками закладу освіти</w:t>
            </w:r>
          </w:p>
        </w:tc>
        <w:tc>
          <w:tcPr>
            <w:tcW w:w="1826" w:type="dxa"/>
          </w:tcPr>
          <w:p w:rsidR="00946C67" w:rsidRPr="007A694A" w:rsidRDefault="00D062A3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Відповідно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графіку</w:t>
            </w:r>
          </w:p>
        </w:tc>
        <w:tc>
          <w:tcPr>
            <w:tcW w:w="2393" w:type="dxa"/>
          </w:tcPr>
          <w:p w:rsidR="00946C67" w:rsidRPr="007A694A" w:rsidRDefault="00D062A3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Завідувач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господарством</w:t>
            </w:r>
          </w:p>
        </w:tc>
      </w:tr>
      <w:tr w:rsidR="00946C67" w:rsidTr="007A694A">
        <w:tc>
          <w:tcPr>
            <w:tcW w:w="959" w:type="dxa"/>
          </w:tcPr>
          <w:p w:rsidR="00946C67" w:rsidRPr="007A694A" w:rsidRDefault="00D062A3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     15.</w:t>
            </w:r>
          </w:p>
        </w:tc>
        <w:tc>
          <w:tcPr>
            <w:tcW w:w="4394" w:type="dxa"/>
          </w:tcPr>
          <w:p w:rsidR="00946C67" w:rsidRPr="007A694A" w:rsidRDefault="00D062A3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Організовувати відпрацювання дій та практичних тренувань щодо евакуації до захисних споруд цивільного захисту, споруд подвійного призначення, найпростіших укриттів учасників освітнього процесу</w:t>
            </w:r>
          </w:p>
        </w:tc>
        <w:tc>
          <w:tcPr>
            <w:tcW w:w="1826" w:type="dxa"/>
          </w:tcPr>
          <w:p w:rsidR="00946C67" w:rsidRPr="007A694A" w:rsidRDefault="00D062A3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графіку</w:t>
            </w:r>
          </w:p>
        </w:tc>
        <w:tc>
          <w:tcPr>
            <w:tcW w:w="2393" w:type="dxa"/>
          </w:tcPr>
          <w:p w:rsidR="00946C67" w:rsidRPr="007A694A" w:rsidRDefault="00D062A3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ліцею</w:t>
            </w:r>
          </w:p>
        </w:tc>
      </w:tr>
      <w:tr w:rsidR="00946C67" w:rsidTr="007A694A">
        <w:tc>
          <w:tcPr>
            <w:tcW w:w="959" w:type="dxa"/>
          </w:tcPr>
          <w:p w:rsidR="00946C67" w:rsidRPr="007A694A" w:rsidRDefault="00D062A3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16.</w:t>
            </w:r>
          </w:p>
        </w:tc>
        <w:tc>
          <w:tcPr>
            <w:tcW w:w="4394" w:type="dxa"/>
          </w:tcPr>
          <w:p w:rsidR="00946C67" w:rsidRPr="007A694A" w:rsidRDefault="00D062A3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Привести укриття закладу освіти у відповідність до вимог чинного законодавства</w:t>
            </w:r>
          </w:p>
        </w:tc>
        <w:tc>
          <w:tcPr>
            <w:tcW w:w="1826" w:type="dxa"/>
          </w:tcPr>
          <w:p w:rsidR="00946C67" w:rsidRDefault="00D062A3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 серпня</w:t>
            </w:r>
          </w:p>
          <w:p w:rsidR="00D062A3" w:rsidRPr="007A694A" w:rsidRDefault="00D062A3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2024 року</w:t>
            </w:r>
          </w:p>
        </w:tc>
        <w:tc>
          <w:tcPr>
            <w:tcW w:w="2393" w:type="dxa"/>
          </w:tcPr>
          <w:p w:rsidR="00946C67" w:rsidRPr="007A694A" w:rsidRDefault="00D062A3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</w:tr>
      <w:tr w:rsidR="00D062A3" w:rsidTr="007A694A">
        <w:tc>
          <w:tcPr>
            <w:tcW w:w="959" w:type="dxa"/>
          </w:tcPr>
          <w:p w:rsidR="00D062A3" w:rsidRPr="007A694A" w:rsidRDefault="00D062A3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17.</w:t>
            </w:r>
          </w:p>
        </w:tc>
        <w:tc>
          <w:tcPr>
            <w:tcW w:w="4394" w:type="dxa"/>
          </w:tcPr>
          <w:p w:rsidR="00D062A3" w:rsidRPr="007A694A" w:rsidRDefault="00D062A3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Здійснити перевірку стану готовності закладу освіти до нового 2024/2025 навчального року із підписанням актів готовності</w:t>
            </w:r>
          </w:p>
        </w:tc>
        <w:tc>
          <w:tcPr>
            <w:tcW w:w="1826" w:type="dxa"/>
          </w:tcPr>
          <w:p w:rsidR="00D062A3" w:rsidRDefault="007A668A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23 серпня</w:t>
            </w:r>
          </w:p>
          <w:p w:rsidR="007A668A" w:rsidRDefault="007A668A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2024 року</w:t>
            </w:r>
          </w:p>
          <w:p w:rsidR="007A668A" w:rsidRDefault="007A668A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окремим</w:t>
            </w:r>
          </w:p>
          <w:p w:rsidR="007A668A" w:rsidRPr="007A694A" w:rsidRDefault="00F02B7A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7A66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рафіком)</w:t>
            </w:r>
          </w:p>
        </w:tc>
        <w:tc>
          <w:tcPr>
            <w:tcW w:w="2393" w:type="dxa"/>
          </w:tcPr>
          <w:p w:rsidR="00D062A3" w:rsidRPr="007A694A" w:rsidRDefault="00F02B7A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</w:t>
            </w:r>
            <w:r w:rsidR="007A66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господарством</w:t>
            </w:r>
          </w:p>
        </w:tc>
      </w:tr>
      <w:tr w:rsidR="00D062A3" w:rsidTr="007A694A">
        <w:tc>
          <w:tcPr>
            <w:tcW w:w="959" w:type="dxa"/>
          </w:tcPr>
          <w:p w:rsidR="00D062A3" w:rsidRPr="007A694A" w:rsidRDefault="00F02B7A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18.</w:t>
            </w:r>
          </w:p>
        </w:tc>
        <w:tc>
          <w:tcPr>
            <w:tcW w:w="4394" w:type="dxa"/>
          </w:tcPr>
          <w:p w:rsidR="00D062A3" w:rsidRPr="007A694A" w:rsidRDefault="00F02B7A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Погодити в Олександрійському районному управлінні головного 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Держпродспоживслужби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Кіровоградській області примірне чотиритижневе меню на осінній період</w:t>
            </w:r>
          </w:p>
        </w:tc>
        <w:tc>
          <w:tcPr>
            <w:tcW w:w="1826" w:type="dxa"/>
          </w:tcPr>
          <w:p w:rsidR="00D062A3" w:rsidRDefault="00F02B7A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01вересня</w:t>
            </w:r>
          </w:p>
          <w:p w:rsidR="00F02B7A" w:rsidRPr="007A694A" w:rsidRDefault="00F02B7A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2024 року</w:t>
            </w:r>
          </w:p>
        </w:tc>
        <w:tc>
          <w:tcPr>
            <w:tcW w:w="2393" w:type="dxa"/>
          </w:tcPr>
          <w:p w:rsidR="00D062A3" w:rsidRPr="007A694A" w:rsidRDefault="001A0B78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</w:tr>
      <w:tr w:rsidR="00D062A3" w:rsidTr="007A694A">
        <w:tc>
          <w:tcPr>
            <w:tcW w:w="959" w:type="dxa"/>
          </w:tcPr>
          <w:p w:rsidR="00D062A3" w:rsidRPr="007A694A" w:rsidRDefault="00F02B7A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19.</w:t>
            </w:r>
          </w:p>
        </w:tc>
        <w:tc>
          <w:tcPr>
            <w:tcW w:w="4394" w:type="dxa"/>
          </w:tcPr>
          <w:p w:rsidR="00D062A3" w:rsidRPr="007A694A" w:rsidRDefault="00F02B7A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очищення та дезінфекцію джерел нецентралізованого водопостачання (шахтних колодязів, артезіанських колодязів)</w:t>
            </w:r>
          </w:p>
        </w:tc>
        <w:tc>
          <w:tcPr>
            <w:tcW w:w="1826" w:type="dxa"/>
          </w:tcPr>
          <w:p w:rsidR="00D062A3" w:rsidRDefault="00F02B7A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01вересня</w:t>
            </w:r>
          </w:p>
          <w:p w:rsidR="00F02B7A" w:rsidRPr="007A694A" w:rsidRDefault="00F02B7A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2024 року</w:t>
            </w:r>
          </w:p>
        </w:tc>
        <w:tc>
          <w:tcPr>
            <w:tcW w:w="2393" w:type="dxa"/>
          </w:tcPr>
          <w:p w:rsidR="00D062A3" w:rsidRPr="007A694A" w:rsidRDefault="00F02B7A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</w:tr>
      <w:tr w:rsidR="00D062A3" w:rsidTr="007A694A">
        <w:tc>
          <w:tcPr>
            <w:tcW w:w="959" w:type="dxa"/>
          </w:tcPr>
          <w:p w:rsidR="00D062A3" w:rsidRPr="007A694A" w:rsidRDefault="00F02B7A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20.</w:t>
            </w:r>
          </w:p>
        </w:tc>
        <w:tc>
          <w:tcPr>
            <w:tcW w:w="4394" w:type="dxa"/>
          </w:tcPr>
          <w:p w:rsidR="00D062A3" w:rsidRPr="007A694A" w:rsidRDefault="00F02B7A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формування мережі закладу освіти, класів, груп подовженого дня, внести пропозиції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Петрівському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селищному голові про її затвердження та здати звіт 76РВК в департамент освіти і науки</w:t>
            </w:r>
          </w:p>
        </w:tc>
        <w:tc>
          <w:tcPr>
            <w:tcW w:w="1826" w:type="dxa"/>
          </w:tcPr>
          <w:p w:rsidR="00D062A3" w:rsidRDefault="001A0B78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 вересня</w:t>
            </w:r>
          </w:p>
          <w:p w:rsidR="001A0B78" w:rsidRPr="007A694A" w:rsidRDefault="001A0B78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2024 року</w:t>
            </w:r>
          </w:p>
        </w:tc>
        <w:tc>
          <w:tcPr>
            <w:tcW w:w="2393" w:type="dxa"/>
          </w:tcPr>
          <w:p w:rsidR="00D062A3" w:rsidRDefault="001A0B78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ліцею</w:t>
            </w:r>
          </w:p>
          <w:p w:rsidR="001A0B78" w:rsidRDefault="001A0B78" w:rsidP="001A0B78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філії</w:t>
            </w:r>
          </w:p>
          <w:p w:rsidR="001A0B78" w:rsidRPr="007A694A" w:rsidRDefault="001A0B78" w:rsidP="001A0B78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заступника філії</w:t>
            </w:r>
          </w:p>
        </w:tc>
      </w:tr>
      <w:tr w:rsidR="00D062A3" w:rsidTr="007A694A">
        <w:tc>
          <w:tcPr>
            <w:tcW w:w="959" w:type="dxa"/>
          </w:tcPr>
          <w:p w:rsidR="00D062A3" w:rsidRPr="007A694A" w:rsidRDefault="001A0B78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21.</w:t>
            </w:r>
          </w:p>
        </w:tc>
        <w:tc>
          <w:tcPr>
            <w:tcW w:w="4394" w:type="dxa"/>
          </w:tcPr>
          <w:p w:rsidR="00D062A3" w:rsidRPr="007A694A" w:rsidRDefault="001A0B78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Підписати в Управлінні Державної інспекції енергетичного нагляду України в Кіровоградській області акти готовності теплових господарств закладу освіти до проходження опалювального періоду відповідно до вимог Правил підготовки теплових господарств до опалювального періоду, затверджених спільним наказом Міністерства палива та енергетики України</w:t>
            </w:r>
          </w:p>
        </w:tc>
        <w:tc>
          <w:tcPr>
            <w:tcW w:w="1826" w:type="dxa"/>
          </w:tcPr>
          <w:p w:rsidR="00D062A3" w:rsidRDefault="001A0B78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20вересня</w:t>
            </w:r>
          </w:p>
          <w:p w:rsidR="001A0B78" w:rsidRPr="007A694A" w:rsidRDefault="001A0B78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2024 року</w:t>
            </w:r>
          </w:p>
        </w:tc>
        <w:tc>
          <w:tcPr>
            <w:tcW w:w="2393" w:type="dxa"/>
          </w:tcPr>
          <w:p w:rsidR="00D062A3" w:rsidRPr="007A694A" w:rsidRDefault="001A0B78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</w:tr>
      <w:tr w:rsidR="00D062A3" w:rsidTr="007A694A">
        <w:tc>
          <w:tcPr>
            <w:tcW w:w="959" w:type="dxa"/>
          </w:tcPr>
          <w:p w:rsidR="00D062A3" w:rsidRPr="007A694A" w:rsidRDefault="001A0B78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22.</w:t>
            </w:r>
          </w:p>
        </w:tc>
        <w:tc>
          <w:tcPr>
            <w:tcW w:w="4394" w:type="dxa"/>
          </w:tcPr>
          <w:p w:rsidR="00D062A3" w:rsidRPr="007A694A" w:rsidRDefault="001A0B78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заготівлю не менше 40% від потреби на опалювальний сезон запасів усіх видів палива для котельні закладу освіти</w:t>
            </w:r>
          </w:p>
        </w:tc>
        <w:tc>
          <w:tcPr>
            <w:tcW w:w="1826" w:type="dxa"/>
          </w:tcPr>
          <w:p w:rsidR="00D062A3" w:rsidRDefault="001A0B78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01жовтня</w:t>
            </w:r>
          </w:p>
          <w:p w:rsidR="001A0B78" w:rsidRPr="007A694A" w:rsidRDefault="001A0B78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2024року</w:t>
            </w:r>
          </w:p>
        </w:tc>
        <w:tc>
          <w:tcPr>
            <w:tcW w:w="2393" w:type="dxa"/>
          </w:tcPr>
          <w:p w:rsidR="00D062A3" w:rsidRPr="007A694A" w:rsidRDefault="001A0B78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</w:tr>
      <w:tr w:rsidR="00D062A3" w:rsidTr="007A694A">
        <w:tc>
          <w:tcPr>
            <w:tcW w:w="959" w:type="dxa"/>
          </w:tcPr>
          <w:p w:rsidR="00D062A3" w:rsidRPr="007A694A" w:rsidRDefault="001A0B78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23.</w:t>
            </w:r>
          </w:p>
        </w:tc>
        <w:tc>
          <w:tcPr>
            <w:tcW w:w="4394" w:type="dxa"/>
          </w:tcPr>
          <w:p w:rsidR="00D062A3" w:rsidRPr="007A694A" w:rsidRDefault="001A0B78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Вжити заходів щодо дотримання в закладі освіти правил техніки безпеки та пожежної безпеки відповідно до вимог чинного законодавства</w:t>
            </w:r>
          </w:p>
        </w:tc>
        <w:tc>
          <w:tcPr>
            <w:tcW w:w="1826" w:type="dxa"/>
          </w:tcPr>
          <w:p w:rsidR="00D062A3" w:rsidRPr="007A694A" w:rsidRDefault="001A0B78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393" w:type="dxa"/>
          </w:tcPr>
          <w:p w:rsidR="00D062A3" w:rsidRPr="007A694A" w:rsidRDefault="001A0B78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</w:tr>
      <w:tr w:rsidR="00D062A3" w:rsidTr="007A694A">
        <w:tc>
          <w:tcPr>
            <w:tcW w:w="959" w:type="dxa"/>
          </w:tcPr>
          <w:p w:rsidR="00D062A3" w:rsidRPr="007A694A" w:rsidRDefault="001A0B78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24.</w:t>
            </w:r>
          </w:p>
        </w:tc>
        <w:tc>
          <w:tcPr>
            <w:tcW w:w="4394" w:type="dxa"/>
          </w:tcPr>
          <w:p w:rsidR="00D062A3" w:rsidRPr="007A694A" w:rsidRDefault="001A0B78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суворий контроль за споживанням паливно-енергетичних ресурсів</w:t>
            </w:r>
          </w:p>
        </w:tc>
        <w:tc>
          <w:tcPr>
            <w:tcW w:w="1826" w:type="dxa"/>
          </w:tcPr>
          <w:p w:rsidR="00D062A3" w:rsidRPr="007A694A" w:rsidRDefault="001A0B78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393" w:type="dxa"/>
          </w:tcPr>
          <w:p w:rsidR="00D062A3" w:rsidRPr="007A694A" w:rsidRDefault="001A0B78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</w:tr>
      <w:tr w:rsidR="00D062A3" w:rsidTr="007A694A">
        <w:tc>
          <w:tcPr>
            <w:tcW w:w="959" w:type="dxa"/>
          </w:tcPr>
          <w:p w:rsidR="00D062A3" w:rsidRPr="007A694A" w:rsidRDefault="001A0B78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25.</w:t>
            </w:r>
          </w:p>
        </w:tc>
        <w:tc>
          <w:tcPr>
            <w:tcW w:w="4394" w:type="dxa"/>
          </w:tcPr>
          <w:p w:rsidR="00D062A3" w:rsidRPr="007A694A" w:rsidRDefault="001A0B78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Висвітлювати питання підготовки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закладу освіти до робот</w:t>
            </w:r>
            <w:r w:rsidR="002726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у новому навчальному році та до опалювального сезону </w:t>
            </w:r>
            <w:proofErr w:type="spellStart"/>
            <w:r w:rsidR="002726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сезону</w:t>
            </w:r>
            <w:proofErr w:type="spellEnd"/>
            <w:r w:rsidR="002726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веб-сайтах, у соціальних мережах закладу освіти</w:t>
            </w:r>
          </w:p>
        </w:tc>
        <w:tc>
          <w:tcPr>
            <w:tcW w:w="1826" w:type="dxa"/>
          </w:tcPr>
          <w:p w:rsidR="00D062A3" w:rsidRDefault="002726D1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Червень-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серпень</w:t>
            </w:r>
          </w:p>
          <w:p w:rsidR="002726D1" w:rsidRPr="007A694A" w:rsidRDefault="002726D1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2024 року</w:t>
            </w:r>
          </w:p>
        </w:tc>
        <w:tc>
          <w:tcPr>
            <w:tcW w:w="2393" w:type="dxa"/>
          </w:tcPr>
          <w:p w:rsidR="00D062A3" w:rsidRPr="007A694A" w:rsidRDefault="002726D1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Завідувач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господарством</w:t>
            </w:r>
          </w:p>
        </w:tc>
      </w:tr>
      <w:tr w:rsidR="00D062A3" w:rsidTr="007A694A">
        <w:tc>
          <w:tcPr>
            <w:tcW w:w="959" w:type="dxa"/>
          </w:tcPr>
          <w:p w:rsidR="00D062A3" w:rsidRPr="007A694A" w:rsidRDefault="002726D1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    26.</w:t>
            </w:r>
          </w:p>
        </w:tc>
        <w:tc>
          <w:tcPr>
            <w:tcW w:w="4394" w:type="dxa"/>
          </w:tcPr>
          <w:p w:rsidR="00D062A3" w:rsidRPr="007A694A" w:rsidRDefault="002726D1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готовність резервних джерел енергозабезпечення та створення необхідного запасу пального для їхньої роботи</w:t>
            </w:r>
          </w:p>
        </w:tc>
        <w:tc>
          <w:tcPr>
            <w:tcW w:w="1826" w:type="dxa"/>
          </w:tcPr>
          <w:p w:rsidR="00D062A3" w:rsidRPr="007A694A" w:rsidRDefault="002726D1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393" w:type="dxa"/>
          </w:tcPr>
          <w:p w:rsidR="00D062A3" w:rsidRPr="007A694A" w:rsidRDefault="002726D1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</w:tr>
      <w:tr w:rsidR="00D062A3" w:rsidTr="007A694A">
        <w:tc>
          <w:tcPr>
            <w:tcW w:w="959" w:type="dxa"/>
          </w:tcPr>
          <w:p w:rsidR="00D062A3" w:rsidRPr="007A694A" w:rsidRDefault="002726D1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27.</w:t>
            </w:r>
          </w:p>
        </w:tc>
        <w:tc>
          <w:tcPr>
            <w:tcW w:w="4394" w:type="dxa"/>
          </w:tcPr>
          <w:p w:rsidR="00D062A3" w:rsidRPr="007A694A" w:rsidRDefault="002726D1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Інформувати відділ технічного нагляду за капітальним будівництвом та ремонтом приміщень бюджетних установ департаменту освіти і науки обласної військової адміністрації про стан підготовки закладу освіти до роботи у новому 2024/2025 навчальному році та в осінньо-зимовий період відповідно до встановлених форм</w:t>
            </w:r>
          </w:p>
        </w:tc>
        <w:tc>
          <w:tcPr>
            <w:tcW w:w="1826" w:type="dxa"/>
          </w:tcPr>
          <w:p w:rsidR="00D062A3" w:rsidRDefault="002726D1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До 10 та 25</w:t>
            </w:r>
          </w:p>
          <w:p w:rsidR="002726D1" w:rsidRDefault="002726D1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числа кожного</w:t>
            </w:r>
          </w:p>
          <w:p w:rsidR="002726D1" w:rsidRDefault="002726D1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місяця</w:t>
            </w:r>
          </w:p>
          <w:p w:rsidR="002726D1" w:rsidRDefault="002726D1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починаючи </w:t>
            </w:r>
          </w:p>
          <w:p w:rsidR="002726D1" w:rsidRDefault="002726D1" w:rsidP="002726D1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червня 2024   </w:t>
            </w:r>
          </w:p>
          <w:p w:rsidR="002726D1" w:rsidRPr="007A694A" w:rsidRDefault="002726D1" w:rsidP="002726D1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року</w:t>
            </w:r>
          </w:p>
        </w:tc>
        <w:tc>
          <w:tcPr>
            <w:tcW w:w="2393" w:type="dxa"/>
          </w:tcPr>
          <w:p w:rsidR="00D062A3" w:rsidRPr="007A694A" w:rsidRDefault="002726D1" w:rsidP="00D05C3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</w:tr>
    </w:tbl>
    <w:p w:rsidR="00D05C3E" w:rsidRPr="00D05C3E" w:rsidRDefault="00D05C3E" w:rsidP="00D05C3E">
      <w:pPr>
        <w:tabs>
          <w:tab w:val="left" w:pos="307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</w:p>
    <w:p w:rsidR="00A20E14" w:rsidRPr="00D05C3E" w:rsidRDefault="00A20E14" w:rsidP="001B45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20E14" w:rsidRPr="00D05C3E" w:rsidRDefault="00A20E14" w:rsidP="001B45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20E14" w:rsidRPr="00D05C3E" w:rsidRDefault="00A20E14" w:rsidP="001B45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20E14" w:rsidRDefault="00A20E14" w:rsidP="001B45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726D1" w:rsidRDefault="002726D1" w:rsidP="001B45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726D1" w:rsidRDefault="002726D1" w:rsidP="001B45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726D1" w:rsidRDefault="002726D1" w:rsidP="001B45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726D1" w:rsidRDefault="002726D1" w:rsidP="001B45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726D1" w:rsidRDefault="002726D1" w:rsidP="001B45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726D1" w:rsidRDefault="002726D1" w:rsidP="001B45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726D1" w:rsidRDefault="002726D1" w:rsidP="001B45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726D1" w:rsidRDefault="002726D1" w:rsidP="001B45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726D1" w:rsidRDefault="002726D1" w:rsidP="001B45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726D1" w:rsidRDefault="002726D1" w:rsidP="001B45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726D1" w:rsidRDefault="002726D1" w:rsidP="001B45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726D1" w:rsidRDefault="002726D1" w:rsidP="001B45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726D1" w:rsidRDefault="002726D1" w:rsidP="001B45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726D1" w:rsidRPr="002726D1" w:rsidRDefault="002726D1" w:rsidP="002726D1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  <w:t>Додаток 1</w:t>
      </w:r>
    </w:p>
    <w:p w:rsidR="002726D1" w:rsidRDefault="002726D1" w:rsidP="002726D1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До наказу директора ліцею</w:t>
      </w:r>
    </w:p>
    <w:p w:rsidR="002726D1" w:rsidRDefault="002726D1" w:rsidP="002726D1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Петрівської селищної ради</w:t>
      </w:r>
    </w:p>
    <w:p w:rsidR="002726D1" w:rsidRDefault="002726D1" w:rsidP="002726D1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24 травня 2024року № 64</w:t>
      </w:r>
    </w:p>
    <w:p w:rsidR="002726D1" w:rsidRDefault="002726D1" w:rsidP="001B45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726D1" w:rsidRDefault="002726D1" w:rsidP="000A097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726D1" w:rsidRDefault="002726D1" w:rsidP="000A097F">
      <w:pPr>
        <w:tabs>
          <w:tab w:val="left" w:pos="2565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заходів</w:t>
      </w:r>
    </w:p>
    <w:p w:rsidR="002726D1" w:rsidRPr="002726D1" w:rsidRDefault="002726D1" w:rsidP="000A097F">
      <w:pPr>
        <w:tabs>
          <w:tab w:val="left" w:pos="2565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з підготовки енергетичних господарств закладу освіти</w:t>
      </w:r>
    </w:p>
    <w:p w:rsidR="002726D1" w:rsidRDefault="002726D1" w:rsidP="00FC75D4">
      <w:pPr>
        <w:tabs>
          <w:tab w:val="left" w:pos="126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Pr="002726D1">
        <w:rPr>
          <w:rFonts w:ascii="Times New Roman" w:hAnsi="Times New Roman" w:cs="Times New Roman"/>
          <w:b/>
          <w:sz w:val="24"/>
          <w:szCs w:val="24"/>
          <w:lang w:val="uk-UA"/>
        </w:rPr>
        <w:t>до роботи в осінньо-зимовий період 2024/2025 року:</w:t>
      </w:r>
    </w:p>
    <w:p w:rsidR="00FC75D4" w:rsidRPr="00FC75D4" w:rsidRDefault="00FC75D4" w:rsidP="00FC75D4">
      <w:pPr>
        <w:tabs>
          <w:tab w:val="left" w:pos="126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726D1" w:rsidRDefault="000A097F" w:rsidP="00FC75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ремонт обладнання електроустановок, устаткування теплових установок та мереж у необхідних обсягах;</w:t>
      </w:r>
    </w:p>
    <w:p w:rsidR="000A097F" w:rsidRDefault="000A097F" w:rsidP="00FC75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приведення схем зовнішнього електропостачання до режиму роботи, передбаченого проектними рішеннями;</w:t>
      </w:r>
    </w:p>
    <w:p w:rsidR="000A097F" w:rsidRDefault="000A097F" w:rsidP="00FC75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укомплектування аварійного запасу обладнання, запасних частин та матеріалів, інструментів, знаряддя, засобів захисту, теплого спецодягу;</w:t>
      </w:r>
    </w:p>
    <w:p w:rsidR="000A097F" w:rsidRDefault="000A097F" w:rsidP="00FC75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підготовка машин та механізмів до роботи в умовах понижених температур;</w:t>
      </w:r>
    </w:p>
    <w:p w:rsidR="000A097F" w:rsidRDefault="000A097F" w:rsidP="00FC75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випробування та налагодження обладнання електроустановок, устаткування теплових установок та мереж у необхідних обсягах;</w:t>
      </w:r>
    </w:p>
    <w:p w:rsidR="000A097F" w:rsidRDefault="000A097F" w:rsidP="00FC75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промивання трубопроводів систем теплопостачання;</w:t>
      </w:r>
    </w:p>
    <w:p w:rsidR="000A097F" w:rsidRDefault="000A097F" w:rsidP="00FC75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розроблення експлуатаційних режимів роботи системи теплопостачання;</w:t>
      </w:r>
    </w:p>
    <w:p w:rsidR="000A097F" w:rsidRDefault="000A097F" w:rsidP="00FC75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здійснення перевірки технічного стану теплових пунктів, елеваторних вузлів, насосних агрегатів, водопідігрівачів, вузлів обліку теплової енергії,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контрольно-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вимірювальних пристроїв та автоматики;</w:t>
      </w:r>
    </w:p>
    <w:p w:rsidR="000A097F" w:rsidRDefault="000A097F" w:rsidP="00FC75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перевірка захисту засобів обліку електричної та теплової енергії до роботи в умовах низьких температурах;</w:t>
      </w:r>
    </w:p>
    <w:p w:rsidR="000A097F" w:rsidRDefault="000A097F" w:rsidP="00FC75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проведення протиаварійних тренувань з відповідним персоналом;</w:t>
      </w:r>
    </w:p>
    <w:p w:rsidR="000A097F" w:rsidRDefault="000A097F" w:rsidP="00FC75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комплектація робочих місць персоналу оперативною та технічною документацією;</w:t>
      </w:r>
    </w:p>
    <w:p w:rsidR="000A097F" w:rsidRDefault="000A097F" w:rsidP="00FC75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FC75D4">
        <w:rPr>
          <w:rFonts w:ascii="Times New Roman" w:hAnsi="Times New Roman" w:cs="Times New Roman"/>
          <w:sz w:val="24"/>
          <w:szCs w:val="24"/>
          <w:lang w:val="uk-UA"/>
        </w:rPr>
        <w:t>організація введення в дію протиаварійних заходів у разі їх застосування в установленому порядку;</w:t>
      </w:r>
    </w:p>
    <w:p w:rsidR="00FC75D4" w:rsidRPr="00D05C3E" w:rsidRDefault="00FC75D4" w:rsidP="00FC75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перегляд та внесення, за необхідності, змін до договорів на енергопостачання, а також перевірку відповідності вимог Положення про оперативну взаємодію з місцевою енергопостачальною організацією.</w:t>
      </w:r>
    </w:p>
    <w:sectPr w:rsidR="00FC75D4" w:rsidRPr="00D05C3E" w:rsidSect="00D05C3E">
      <w:footerReference w:type="first" r:id="rId9"/>
      <w:pgSz w:w="11907" w:h="16840" w:code="9"/>
      <w:pgMar w:top="1134" w:right="850" w:bottom="1134" w:left="1701" w:header="0" w:footer="0" w:gutter="0"/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00E" w:rsidRDefault="0043100E" w:rsidP="00806073">
      <w:pPr>
        <w:spacing w:after="0" w:line="240" w:lineRule="auto"/>
      </w:pPr>
      <w:r>
        <w:separator/>
      </w:r>
    </w:p>
  </w:endnote>
  <w:endnote w:type="continuationSeparator" w:id="0">
    <w:p w:rsidR="0043100E" w:rsidRDefault="0043100E" w:rsidP="0080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71" w:rsidRDefault="00AC0D71">
    <w:pPr>
      <w:pStyle w:val="a9"/>
      <w:jc w:val="center"/>
    </w:pPr>
  </w:p>
  <w:p w:rsidR="00AC0D71" w:rsidRDefault="00AC0D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00E" w:rsidRDefault="0043100E" w:rsidP="00806073">
      <w:pPr>
        <w:spacing w:after="0" w:line="240" w:lineRule="auto"/>
      </w:pPr>
      <w:r>
        <w:separator/>
      </w:r>
    </w:p>
  </w:footnote>
  <w:footnote w:type="continuationSeparator" w:id="0">
    <w:p w:rsidR="0043100E" w:rsidRDefault="0043100E" w:rsidP="00806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13"/>
    <w:rsid w:val="00047573"/>
    <w:rsid w:val="000A097F"/>
    <w:rsid w:val="000F7922"/>
    <w:rsid w:val="001565E6"/>
    <w:rsid w:val="001A0B78"/>
    <w:rsid w:val="001B4513"/>
    <w:rsid w:val="00270D7D"/>
    <w:rsid w:val="002726D1"/>
    <w:rsid w:val="002F384B"/>
    <w:rsid w:val="00385251"/>
    <w:rsid w:val="0043100E"/>
    <w:rsid w:val="004941C1"/>
    <w:rsid w:val="005579C5"/>
    <w:rsid w:val="005F52D4"/>
    <w:rsid w:val="00673953"/>
    <w:rsid w:val="0068456C"/>
    <w:rsid w:val="006D2F5C"/>
    <w:rsid w:val="00737CEA"/>
    <w:rsid w:val="007A668A"/>
    <w:rsid w:val="007A694A"/>
    <w:rsid w:val="007B6480"/>
    <w:rsid w:val="00806073"/>
    <w:rsid w:val="008348CA"/>
    <w:rsid w:val="00855BFF"/>
    <w:rsid w:val="008B0987"/>
    <w:rsid w:val="00946C67"/>
    <w:rsid w:val="00954BA5"/>
    <w:rsid w:val="009824A1"/>
    <w:rsid w:val="009D2DEC"/>
    <w:rsid w:val="009D3E4A"/>
    <w:rsid w:val="009E0F2C"/>
    <w:rsid w:val="00A20E14"/>
    <w:rsid w:val="00A65A79"/>
    <w:rsid w:val="00AA275A"/>
    <w:rsid w:val="00AB20A7"/>
    <w:rsid w:val="00AC0D71"/>
    <w:rsid w:val="00AC7889"/>
    <w:rsid w:val="00AD68E9"/>
    <w:rsid w:val="00BA0956"/>
    <w:rsid w:val="00C42A67"/>
    <w:rsid w:val="00D05C3E"/>
    <w:rsid w:val="00D062A3"/>
    <w:rsid w:val="00D9138B"/>
    <w:rsid w:val="00E17715"/>
    <w:rsid w:val="00E65336"/>
    <w:rsid w:val="00EC2260"/>
    <w:rsid w:val="00EC6535"/>
    <w:rsid w:val="00F02B7A"/>
    <w:rsid w:val="00FC75D4"/>
    <w:rsid w:val="00FE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4513"/>
    <w:pPr>
      <w:ind w:left="720"/>
      <w:contextualSpacing/>
    </w:pPr>
  </w:style>
  <w:style w:type="table" w:styleId="a4">
    <w:name w:val="Table Grid"/>
    <w:basedOn w:val="a1"/>
    <w:uiPriority w:val="59"/>
    <w:rsid w:val="001B4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A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6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073"/>
  </w:style>
  <w:style w:type="paragraph" w:styleId="a9">
    <w:name w:val="footer"/>
    <w:basedOn w:val="a"/>
    <w:link w:val="aa"/>
    <w:uiPriority w:val="99"/>
    <w:unhideWhenUsed/>
    <w:rsid w:val="00806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4513"/>
    <w:pPr>
      <w:ind w:left="720"/>
      <w:contextualSpacing/>
    </w:pPr>
  </w:style>
  <w:style w:type="table" w:styleId="a4">
    <w:name w:val="Table Grid"/>
    <w:basedOn w:val="a1"/>
    <w:uiPriority w:val="59"/>
    <w:rsid w:val="001B4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A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6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073"/>
  </w:style>
  <w:style w:type="paragraph" w:styleId="a9">
    <w:name w:val="footer"/>
    <w:basedOn w:val="a"/>
    <w:link w:val="aa"/>
    <w:uiPriority w:val="99"/>
    <w:unhideWhenUsed/>
    <w:rsid w:val="00806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22</cp:revision>
  <cp:lastPrinted>2024-05-29T11:15:00Z</cp:lastPrinted>
  <dcterms:created xsi:type="dcterms:W3CDTF">2023-05-19T08:43:00Z</dcterms:created>
  <dcterms:modified xsi:type="dcterms:W3CDTF">2024-05-29T11:16:00Z</dcterms:modified>
</cp:coreProperties>
</file>