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957265"/>
    <w:p w:rsidR="00E1310B" w:rsidRDefault="00E1310B" w:rsidP="00E1310B">
      <w:pPr>
        <w:jc w:val="center"/>
        <w:rPr>
          <w:color w:val="FF0000"/>
        </w:rPr>
      </w:pPr>
      <w:r w:rsidRPr="008440C6">
        <w:rPr>
          <w:color w:val="FF0000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74263163" r:id="rId7"/>
        </w:object>
      </w:r>
    </w:p>
    <w:p w:rsidR="00E1310B" w:rsidRDefault="00E1310B" w:rsidP="00E1310B">
      <w:pPr>
        <w:autoSpaceDN w:val="0"/>
        <w:jc w:val="center"/>
        <w:rPr>
          <w:b/>
        </w:rPr>
      </w:pPr>
      <w:r>
        <w:rPr>
          <w:b/>
        </w:rPr>
        <w:t>ГАННІВСЬКИЙ ЛІЦЕЙ</w:t>
      </w:r>
    </w:p>
    <w:p w:rsidR="00E1310B" w:rsidRDefault="00E1310B" w:rsidP="00E1310B">
      <w:pPr>
        <w:autoSpaceDN w:val="0"/>
        <w:jc w:val="center"/>
        <w:rPr>
          <w:b/>
        </w:rPr>
      </w:pPr>
      <w:r>
        <w:rPr>
          <w:b/>
        </w:rPr>
        <w:t xml:space="preserve">ПЕТРІВСЬКОЇ СЕЛИЩНОЇ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</w:t>
      </w:r>
    </w:p>
    <w:p w:rsidR="00E1310B" w:rsidRDefault="00E1310B" w:rsidP="00E1310B">
      <w:pPr>
        <w:autoSpaceDN w:val="0"/>
        <w:jc w:val="center"/>
        <w:rPr>
          <w:b/>
        </w:rPr>
      </w:pPr>
      <w:r>
        <w:rPr>
          <w:b/>
        </w:rPr>
        <w:t>ОЛЕКСАНДРІЙСЬКОГО РАЙОНУ</w:t>
      </w:r>
    </w:p>
    <w:p w:rsidR="00E1310B" w:rsidRDefault="00E1310B" w:rsidP="00E1310B">
      <w:pPr>
        <w:autoSpaceDN w:val="0"/>
        <w:jc w:val="center"/>
        <w:rPr>
          <w:b/>
        </w:rPr>
      </w:pPr>
      <w:r>
        <w:rPr>
          <w:b/>
        </w:rPr>
        <w:t>КІРОВОГРАДСЬКОЇ ОБЛАСТІ</w:t>
      </w:r>
    </w:p>
    <w:p w:rsidR="00E1310B" w:rsidRDefault="00E1310B" w:rsidP="00E1310B">
      <w:pPr>
        <w:autoSpaceDN w:val="0"/>
        <w:jc w:val="center"/>
        <w:rPr>
          <w:b/>
        </w:rPr>
      </w:pPr>
    </w:p>
    <w:p w:rsidR="00EF5EAA" w:rsidRDefault="00EF5EAA" w:rsidP="00EF5EA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</w:p>
    <w:p w:rsidR="00E1310B" w:rsidRPr="00EF5EAA" w:rsidRDefault="00EF5EAA" w:rsidP="00EF5EA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НАКАЗ</w:t>
      </w:r>
    </w:p>
    <w:p w:rsidR="00E1310B" w:rsidRDefault="00E1310B" w:rsidP="00E1310B">
      <w:pPr>
        <w:jc w:val="both"/>
      </w:pPr>
    </w:p>
    <w:p w:rsidR="00E1310B" w:rsidRPr="00E1310B" w:rsidRDefault="00E1310B" w:rsidP="00E1310B">
      <w:pPr>
        <w:rPr>
          <w:lang w:val="uk-UA"/>
        </w:rPr>
      </w:pPr>
      <w:r>
        <w:rPr>
          <w:lang w:val="uk-UA"/>
        </w:rPr>
        <w:t>04</w:t>
      </w:r>
      <w:r>
        <w:t>.0</w:t>
      </w:r>
      <w:r>
        <w:rPr>
          <w:lang w:val="uk-UA"/>
        </w:rPr>
        <w:t>4</w:t>
      </w:r>
      <w:r>
        <w:t xml:space="preserve">.2024                                                                                                                       № </w:t>
      </w:r>
      <w:r w:rsidR="00AC2DD3">
        <w:rPr>
          <w:lang w:val="uk-UA"/>
        </w:rPr>
        <w:t>41</w:t>
      </w:r>
    </w:p>
    <w:p w:rsidR="00E1310B" w:rsidRDefault="00E1310B" w:rsidP="00E1310B"/>
    <w:p w:rsidR="00E1310B" w:rsidRDefault="00E1310B" w:rsidP="00E1310B">
      <w:pPr>
        <w:jc w:val="center"/>
      </w:pPr>
      <w:proofErr w:type="gramStart"/>
      <w:r>
        <w:t>с</w:t>
      </w:r>
      <w:proofErr w:type="gramEnd"/>
      <w:r>
        <w:t>. Ганнівка</w:t>
      </w:r>
    </w:p>
    <w:bookmarkEnd w:id="0"/>
    <w:p w:rsidR="00E1310B" w:rsidRDefault="00E1310B" w:rsidP="00E1310B">
      <w:pPr>
        <w:jc w:val="center"/>
      </w:pPr>
    </w:p>
    <w:p w:rsidR="00E1310B" w:rsidRDefault="00E1310B" w:rsidP="00E1310B">
      <w:pPr>
        <w:rPr>
          <w:spacing w:val="30"/>
          <w:u w:val="single"/>
          <w:lang w:val="uk-UA"/>
        </w:rPr>
      </w:pPr>
    </w:p>
    <w:p w:rsidR="00E1310B" w:rsidRDefault="00E1310B" w:rsidP="00E1310B">
      <w:pPr>
        <w:rPr>
          <w:spacing w:val="30"/>
          <w:u w:val="single"/>
          <w:lang w:val="uk-UA"/>
        </w:rPr>
      </w:pPr>
    </w:p>
    <w:p w:rsidR="00E1310B" w:rsidRDefault="00E1310B" w:rsidP="00E1310B">
      <w:pPr>
        <w:rPr>
          <w:lang w:val="uk-UA"/>
        </w:rPr>
      </w:pPr>
      <w:r>
        <w:rPr>
          <w:lang w:val="uk-UA"/>
        </w:rPr>
        <w:t>Про участь у конкурсі</w:t>
      </w:r>
    </w:p>
    <w:p w:rsidR="00E1310B" w:rsidRDefault="00E1310B" w:rsidP="00E1310B">
      <w:pPr>
        <w:rPr>
          <w:lang w:val="uk-UA"/>
        </w:rPr>
      </w:pPr>
      <w:r>
        <w:rPr>
          <w:lang w:val="uk-UA"/>
        </w:rPr>
        <w:t xml:space="preserve"> «Лідер року»</w:t>
      </w:r>
    </w:p>
    <w:p w:rsidR="00E1310B" w:rsidRDefault="00E1310B" w:rsidP="00E1310B">
      <w:pPr>
        <w:rPr>
          <w:lang w:val="uk-UA"/>
        </w:rPr>
      </w:pPr>
    </w:p>
    <w:p w:rsidR="00E1310B" w:rsidRPr="00E1310B" w:rsidRDefault="00E1310B" w:rsidP="00E1310B">
      <w:pPr>
        <w:pStyle w:val="Default"/>
        <w:jc w:val="both"/>
        <w:rPr>
          <w:lang w:val="uk-UA"/>
        </w:rPr>
      </w:pPr>
      <w:r>
        <w:rPr>
          <w:lang w:val="uk-UA"/>
        </w:rPr>
        <w:tab/>
        <w:t xml:space="preserve">На виконання наказу начальника відділу освіти і науки Петрівської селищної ради від 19 березня 2024 року № 44 «Про проведення конкурсу «Лідер року» </w:t>
      </w:r>
      <w:r w:rsidRPr="00E1310B">
        <w:rPr>
          <w:lang w:val="uk-UA"/>
        </w:rPr>
        <w:t>та з метою розвитку соціальної активності учнів, стимулювання їх організаторських і творчих здібностей, формування творчої еліти в різних галузях суспільного життя</w:t>
      </w:r>
    </w:p>
    <w:p w:rsidR="00E1310B" w:rsidRDefault="00E1310B" w:rsidP="00E1310B">
      <w:pPr>
        <w:jc w:val="both"/>
        <w:rPr>
          <w:lang w:val="uk-UA"/>
        </w:rPr>
      </w:pPr>
    </w:p>
    <w:p w:rsidR="00E1310B" w:rsidRDefault="00E1310B" w:rsidP="00E1310B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E1310B" w:rsidRDefault="00E1310B" w:rsidP="00E1310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1310B" w:rsidRDefault="00E1310B" w:rsidP="00E1310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color w:val="000000"/>
          <w:lang w:val="uk-UA"/>
        </w:rPr>
        <w:t xml:space="preserve">Заступнику директора з навчально-виховної роботи Ганнівського ліцею </w:t>
      </w:r>
      <w:r>
        <w:rPr>
          <w:lang w:val="uk-UA"/>
        </w:rPr>
        <w:t xml:space="preserve">ОСАДЧЕНКО Н.М., заступнику завідувача з навчально-виховної роботи Володимирівської філії Ганнівського ліцею ПОГОРЄЛІЙ Т.М., заступнику завідувача Іскрівської філії Ганнівського ліцею БАРАНЬКО Т.В.: </w:t>
      </w:r>
    </w:p>
    <w:p w:rsidR="00E1310B" w:rsidRPr="00E1310B" w:rsidRDefault="00E1310B" w:rsidP="00E1310B">
      <w:pPr>
        <w:jc w:val="both"/>
        <w:rPr>
          <w:lang w:val="uk-UA"/>
        </w:rPr>
      </w:pPr>
      <w:r>
        <w:t xml:space="preserve">1) </w:t>
      </w:r>
      <w:r>
        <w:rPr>
          <w:lang w:val="uk-UA"/>
        </w:rPr>
        <w:t xml:space="preserve">Взяти участь у </w:t>
      </w:r>
      <w:r>
        <w:t>онлайн-конкурс</w:t>
      </w:r>
      <w:r>
        <w:rPr>
          <w:lang w:val="uk-UA"/>
        </w:rPr>
        <w:t>і</w:t>
      </w:r>
      <w:r>
        <w:t xml:space="preserve"> «</w:t>
      </w:r>
      <w:proofErr w:type="spellStart"/>
      <w:r>
        <w:t>Лідер</w:t>
      </w:r>
      <w:proofErr w:type="spellEnd"/>
      <w:r>
        <w:t xml:space="preserve"> року»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проведення</w:t>
      </w:r>
      <w:proofErr w:type="spellEnd"/>
      <w:r>
        <w:t xml:space="preserve"> (</w:t>
      </w:r>
      <w:proofErr w:type="spellStart"/>
      <w:r>
        <w:t>додаються</w:t>
      </w:r>
      <w:proofErr w:type="spellEnd"/>
      <w:r>
        <w:t>)</w:t>
      </w:r>
      <w:r>
        <w:rPr>
          <w:lang w:val="uk-UA"/>
        </w:rPr>
        <w:t>.</w:t>
      </w:r>
    </w:p>
    <w:p w:rsidR="00E1310B" w:rsidRDefault="00E1310B" w:rsidP="00E1310B">
      <w:pPr>
        <w:jc w:val="both"/>
        <w:rPr>
          <w:color w:val="000000"/>
          <w:lang w:val="uk-UA"/>
        </w:rPr>
      </w:pPr>
      <w:r>
        <w:rPr>
          <w:lang w:val="uk-UA"/>
        </w:rPr>
        <w:t xml:space="preserve">2) Заявку на конкурсу </w:t>
      </w:r>
      <w:r>
        <w:rPr>
          <w:color w:val="000000"/>
          <w:lang w:val="uk-UA"/>
        </w:rPr>
        <w:t>надіслати на електронну адресу комунального  закладу «Петрівський  центр дитячої та юнацької творчості»</w:t>
      </w:r>
      <w:r>
        <w:rPr>
          <w:lang w:val="uk-UA"/>
        </w:rPr>
        <w:t xml:space="preserve"> </w:t>
      </w:r>
      <w:hyperlink r:id="rId8" w:history="1">
        <w:r>
          <w:rPr>
            <w:rStyle w:val="a3"/>
            <w:lang w:val="uk-UA"/>
          </w:rPr>
          <w:t>pozashkila-petrovo@ukr.net</w:t>
        </w:r>
      </w:hyperlink>
      <w:r>
        <w:rPr>
          <w:color w:val="000000"/>
          <w:lang w:val="uk-UA"/>
        </w:rPr>
        <w:t xml:space="preserve"> заявку за відповідною формою </w:t>
      </w:r>
      <w:r>
        <w:rPr>
          <w:b/>
          <w:lang w:val="uk-UA"/>
        </w:rPr>
        <w:t>до 07 квітня 2024 року</w:t>
      </w:r>
      <w:r>
        <w:rPr>
          <w:lang w:val="uk-UA"/>
        </w:rPr>
        <w:t>;</w:t>
      </w:r>
    </w:p>
    <w:p w:rsidR="00E1310B" w:rsidRDefault="00E1310B" w:rsidP="00E1310B">
      <w:pPr>
        <w:widowControl w:val="0"/>
        <w:ind w:firstLine="709"/>
        <w:jc w:val="both"/>
      </w:pPr>
      <w:bookmarkStart w:id="1" w:name="_Hlk145957062"/>
      <w:r>
        <w:rPr>
          <w:bCs/>
        </w:rPr>
        <w:t xml:space="preserve">2.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СОЛОМКУ Т.В., </w:t>
      </w:r>
      <w:proofErr w:type="spellStart"/>
      <w:r>
        <w:t>завідувача</w:t>
      </w:r>
      <w:proofErr w:type="spellEnd"/>
      <w:r>
        <w:t xml:space="preserve"> Володимирівської </w:t>
      </w:r>
      <w:proofErr w:type="spellStart"/>
      <w:r>
        <w:t>філії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МІ</w:t>
      </w:r>
      <w:proofErr w:type="gramStart"/>
      <w:r>
        <w:t>ЩЕНКО М.</w:t>
      </w:r>
      <w:proofErr w:type="gramEnd"/>
      <w:r>
        <w:t xml:space="preserve"> І., на заступника </w:t>
      </w:r>
      <w:proofErr w:type="spellStart"/>
      <w:r>
        <w:t>завідувача</w:t>
      </w:r>
      <w:proofErr w:type="spellEnd"/>
      <w:r>
        <w:t xml:space="preserve"> </w:t>
      </w:r>
      <w:proofErr w:type="spellStart"/>
      <w:r>
        <w:t>Іскрівської</w:t>
      </w:r>
      <w:proofErr w:type="spellEnd"/>
      <w:r>
        <w:t xml:space="preserve"> </w:t>
      </w:r>
      <w:proofErr w:type="spellStart"/>
      <w:r>
        <w:t>філії</w:t>
      </w:r>
      <w:proofErr w:type="spellEnd"/>
      <w:r>
        <w:t xml:space="preserve"> Ганнівського </w:t>
      </w:r>
      <w:proofErr w:type="spellStart"/>
      <w:r>
        <w:t>ліцею</w:t>
      </w:r>
      <w:proofErr w:type="spellEnd"/>
      <w:r>
        <w:t xml:space="preserve"> БАРАНЬКО Т.В. </w:t>
      </w:r>
    </w:p>
    <w:p w:rsidR="00E1310B" w:rsidRDefault="00E1310B" w:rsidP="00E1310B">
      <w:pPr>
        <w:widowControl w:val="0"/>
        <w:ind w:firstLine="709"/>
        <w:jc w:val="both"/>
      </w:pPr>
    </w:p>
    <w:p w:rsidR="00E1310B" w:rsidRDefault="00E1310B" w:rsidP="00E1310B">
      <w:pPr>
        <w:widowControl w:val="0"/>
        <w:ind w:firstLine="709"/>
        <w:jc w:val="both"/>
      </w:pPr>
    </w:p>
    <w:p w:rsidR="00E1310B" w:rsidRDefault="00E1310B" w:rsidP="00E1310B">
      <w:r>
        <w:t>Директор                                                                                                 Ольга КАНІВЕЦЬ</w:t>
      </w:r>
    </w:p>
    <w:p w:rsidR="00E1310B" w:rsidRDefault="00E1310B" w:rsidP="00E1310B"/>
    <w:p w:rsidR="00E1310B" w:rsidRPr="00EF5EAA" w:rsidRDefault="00E1310B" w:rsidP="00E1310B">
      <w:pPr>
        <w:rPr>
          <w:lang w:val="uk-UA"/>
        </w:rPr>
      </w:pPr>
      <w:proofErr w:type="gramStart"/>
      <w:r>
        <w:t>З</w:t>
      </w:r>
      <w:proofErr w:type="gramEnd"/>
      <w:r>
        <w:t xml:space="preserve"> наказом ознайомлені:                                                                         </w:t>
      </w:r>
      <w:proofErr w:type="gramStart"/>
      <w:r w:rsidR="00EF5EAA">
        <w:t>Н</w:t>
      </w:r>
      <w:proofErr w:type="spellStart"/>
      <w:r w:rsidR="00EF5EAA">
        <w:rPr>
          <w:lang w:val="uk-UA"/>
        </w:rPr>
        <w:t>аталія</w:t>
      </w:r>
      <w:proofErr w:type="spellEnd"/>
      <w:proofErr w:type="gramEnd"/>
      <w:r w:rsidR="00EF5EAA">
        <w:rPr>
          <w:lang w:val="uk-UA"/>
        </w:rPr>
        <w:t xml:space="preserve"> ОСАДЧЕНКО</w:t>
      </w:r>
    </w:p>
    <w:p w:rsidR="00E1310B" w:rsidRPr="00EF5EAA" w:rsidRDefault="00EF5EAA" w:rsidP="00E1310B">
      <w:pPr>
        <w:ind w:left="6804"/>
        <w:contextualSpacing/>
        <w:rPr>
          <w:lang w:val="uk-UA"/>
        </w:rPr>
      </w:pPr>
      <w:r>
        <w:t>Т</w:t>
      </w:r>
      <w:proofErr w:type="spellStart"/>
      <w:r>
        <w:rPr>
          <w:lang w:val="uk-UA"/>
        </w:rPr>
        <w:t>етяна</w:t>
      </w:r>
      <w:proofErr w:type="spellEnd"/>
      <w:r>
        <w:rPr>
          <w:lang w:val="uk-UA"/>
        </w:rPr>
        <w:t xml:space="preserve"> СОЛОМКА</w:t>
      </w:r>
    </w:p>
    <w:p w:rsidR="00E1310B" w:rsidRPr="00EF5EAA" w:rsidRDefault="00EF5EAA" w:rsidP="00E1310B">
      <w:pPr>
        <w:ind w:left="6804"/>
        <w:contextualSpacing/>
        <w:rPr>
          <w:lang w:val="uk-UA"/>
        </w:rPr>
      </w:pPr>
      <w:r>
        <w:t>Т</w:t>
      </w:r>
      <w:proofErr w:type="spellStart"/>
      <w:r>
        <w:rPr>
          <w:lang w:val="uk-UA"/>
        </w:rPr>
        <w:t>етяна</w:t>
      </w:r>
      <w:proofErr w:type="spellEnd"/>
      <w:r>
        <w:rPr>
          <w:lang w:val="uk-UA"/>
        </w:rPr>
        <w:t xml:space="preserve"> БАРАНЬКО</w:t>
      </w:r>
    </w:p>
    <w:p w:rsidR="00E1310B" w:rsidRPr="00EF5EAA" w:rsidRDefault="00EF5EAA" w:rsidP="00E1310B">
      <w:pPr>
        <w:ind w:left="6804"/>
        <w:contextualSpacing/>
        <w:rPr>
          <w:lang w:val="uk-UA"/>
        </w:rPr>
      </w:pPr>
      <w:r>
        <w:t>М</w:t>
      </w:r>
      <w:proofErr w:type="spellStart"/>
      <w:r>
        <w:rPr>
          <w:lang w:val="uk-UA"/>
        </w:rPr>
        <w:t>арина</w:t>
      </w:r>
      <w:proofErr w:type="spellEnd"/>
      <w:r>
        <w:rPr>
          <w:lang w:val="uk-UA"/>
        </w:rPr>
        <w:t xml:space="preserve"> МІЩЕНКО</w:t>
      </w:r>
    </w:p>
    <w:p w:rsidR="00E1310B" w:rsidRPr="00EF5EAA" w:rsidRDefault="00EF5EAA" w:rsidP="00EF5EAA">
      <w:pPr>
        <w:ind w:left="6804"/>
        <w:contextualSpacing/>
        <w:rPr>
          <w:lang w:val="uk-UA"/>
        </w:rPr>
      </w:pPr>
      <w:r>
        <w:rPr>
          <w:lang w:val="uk-UA"/>
        </w:rPr>
        <w:t>Тетяна ПОГОРЄЛА</w:t>
      </w:r>
      <w:bookmarkStart w:id="2" w:name="_GoBack"/>
      <w:bookmarkEnd w:id="1"/>
      <w:bookmarkEnd w:id="2"/>
    </w:p>
    <w:p w:rsidR="00E1310B" w:rsidRDefault="00E1310B" w:rsidP="00E1310B">
      <w:pPr>
        <w:ind w:firstLine="5387"/>
        <w:jc w:val="right"/>
        <w:rPr>
          <w:lang w:val="uk-UA"/>
        </w:rPr>
      </w:pPr>
    </w:p>
    <w:p w:rsidR="00E1310B" w:rsidRDefault="00E1310B" w:rsidP="00E1310B">
      <w:pPr>
        <w:ind w:firstLine="5387"/>
        <w:jc w:val="right"/>
        <w:rPr>
          <w:lang w:val="uk-UA"/>
        </w:rPr>
      </w:pPr>
    </w:p>
    <w:p w:rsidR="00E1310B" w:rsidRDefault="00E1310B" w:rsidP="00E1310B">
      <w:pPr>
        <w:ind w:firstLine="5387"/>
        <w:jc w:val="right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E1310B" w:rsidRDefault="00E1310B" w:rsidP="00E1310B">
      <w:pPr>
        <w:ind w:firstLine="5387"/>
        <w:jc w:val="right"/>
        <w:rPr>
          <w:lang w:val="uk-UA"/>
        </w:rPr>
      </w:pPr>
      <w:r>
        <w:rPr>
          <w:lang w:val="uk-UA"/>
        </w:rPr>
        <w:t xml:space="preserve">до наказу </w:t>
      </w:r>
    </w:p>
    <w:p w:rsidR="00E1310B" w:rsidRDefault="00AC2DD3" w:rsidP="00E1310B">
      <w:pPr>
        <w:ind w:firstLine="5387"/>
        <w:jc w:val="right"/>
        <w:rPr>
          <w:lang w:val="uk-UA"/>
        </w:rPr>
      </w:pPr>
      <w:r>
        <w:rPr>
          <w:lang w:val="uk-UA"/>
        </w:rPr>
        <w:t>04 квітня 2024 року № 41</w:t>
      </w:r>
    </w:p>
    <w:p w:rsidR="00E1310B" w:rsidRDefault="00E1310B" w:rsidP="00E1310B">
      <w:pPr>
        <w:ind w:firstLine="5387"/>
        <w:rPr>
          <w:lang w:val="uk-UA"/>
        </w:rPr>
      </w:pPr>
    </w:p>
    <w:p w:rsidR="00E1310B" w:rsidRDefault="00E1310B" w:rsidP="00E1310B">
      <w:pPr>
        <w:jc w:val="center"/>
        <w:rPr>
          <w:lang w:val="uk-UA"/>
        </w:rPr>
      </w:pPr>
      <w:r>
        <w:t xml:space="preserve">УМОВИ </w:t>
      </w:r>
    </w:p>
    <w:p w:rsidR="00E1310B" w:rsidRDefault="00E1310B" w:rsidP="00E1310B">
      <w:pPr>
        <w:jc w:val="center"/>
        <w:rPr>
          <w:lang w:val="uk-UA"/>
        </w:rPr>
      </w:pPr>
      <w:proofErr w:type="spellStart"/>
      <w:r>
        <w:t>проведення</w:t>
      </w:r>
      <w:proofErr w:type="spellEnd"/>
      <w:r>
        <w:t xml:space="preserve"> конкурсу «</w:t>
      </w:r>
      <w:proofErr w:type="spellStart"/>
      <w:r>
        <w:t>Лідер</w:t>
      </w:r>
      <w:proofErr w:type="spellEnd"/>
      <w:r>
        <w:t xml:space="preserve"> року»</w:t>
      </w:r>
    </w:p>
    <w:p w:rsidR="00E1310B" w:rsidRPr="00E1310B" w:rsidRDefault="00E1310B" w:rsidP="00E1310B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t xml:space="preserve">Мета та </w:t>
      </w:r>
      <w:proofErr w:type="spellStart"/>
      <w:r>
        <w:t>завдання</w:t>
      </w:r>
      <w:proofErr w:type="spellEnd"/>
      <w:r>
        <w:t xml:space="preserve"> конкурсу 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>
        <w:t xml:space="preserve">Мета: </w:t>
      </w:r>
      <w:proofErr w:type="spellStart"/>
      <w:r>
        <w:t>розвиток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організаторських</w:t>
      </w:r>
      <w:proofErr w:type="spellEnd"/>
      <w:r>
        <w:t xml:space="preserve"> і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: </w:t>
      </w:r>
      <w:proofErr w:type="spellStart"/>
      <w:r>
        <w:t>виявлення</w:t>
      </w:r>
      <w:proofErr w:type="spellEnd"/>
      <w:r>
        <w:t xml:space="preserve"> та </w:t>
      </w:r>
      <w:proofErr w:type="spellStart"/>
      <w:r>
        <w:t>подальший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лідерських</w:t>
      </w:r>
      <w:proofErr w:type="spellEnd"/>
      <w:r>
        <w:t xml:space="preserve"> </w:t>
      </w:r>
      <w:proofErr w:type="spellStart"/>
      <w:r>
        <w:t>обдарувань</w:t>
      </w:r>
      <w:proofErr w:type="spellEnd"/>
      <w:r>
        <w:t xml:space="preserve"> </w:t>
      </w:r>
      <w:proofErr w:type="spellStart"/>
      <w:r>
        <w:t>особистостей</w:t>
      </w:r>
      <w:proofErr w:type="spellEnd"/>
      <w:r>
        <w:t xml:space="preserve">;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ізносторонньо</w:t>
      </w:r>
      <w:proofErr w:type="spellEnd"/>
      <w:r>
        <w:t xml:space="preserve"> </w:t>
      </w:r>
      <w:proofErr w:type="spellStart"/>
      <w:r>
        <w:t>розвиватися</w:t>
      </w:r>
      <w:proofErr w:type="spellEnd"/>
      <w:r>
        <w:t xml:space="preserve">, </w:t>
      </w:r>
      <w:proofErr w:type="spellStart"/>
      <w:r>
        <w:t>самовдосконалюватися</w:t>
      </w:r>
      <w:proofErr w:type="spellEnd"/>
      <w:r>
        <w:t xml:space="preserve"> та </w:t>
      </w:r>
      <w:proofErr w:type="spellStart"/>
      <w:r>
        <w:t>самореалізовуватися</w:t>
      </w:r>
      <w:proofErr w:type="spellEnd"/>
      <w:r>
        <w:t xml:space="preserve">;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до </w:t>
      </w:r>
      <w:proofErr w:type="spellStart"/>
      <w:r>
        <w:t>різноманітних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Конкурс проходить у рамках </w:t>
      </w:r>
      <w:proofErr w:type="spellStart"/>
      <w:r>
        <w:t>діяльності</w:t>
      </w:r>
      <w:proofErr w:type="spellEnd"/>
      <w:r>
        <w:t xml:space="preserve"> парламенту </w:t>
      </w:r>
      <w:proofErr w:type="spellStart"/>
      <w:r>
        <w:t>дітей</w:t>
      </w:r>
      <w:proofErr w:type="spellEnd"/>
      <w:r>
        <w:t xml:space="preserve"> Петрівської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. </w:t>
      </w:r>
    </w:p>
    <w:p w:rsidR="00E1310B" w:rsidRDefault="00E1310B" w:rsidP="00E1310B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t>Учасники</w:t>
      </w:r>
      <w:proofErr w:type="spellEnd"/>
      <w:r>
        <w:t xml:space="preserve"> конкурсу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>
        <w:t xml:space="preserve"> До </w:t>
      </w:r>
      <w:proofErr w:type="spellStart"/>
      <w:r>
        <w:t>участі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запрошуються</w:t>
      </w:r>
      <w:proofErr w:type="spellEnd"/>
      <w:r>
        <w:t xml:space="preserve"> члени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— </w:t>
      </w:r>
      <w:proofErr w:type="spellStart"/>
      <w:r>
        <w:t>учні</w:t>
      </w:r>
      <w:proofErr w:type="spellEnd"/>
      <w:r>
        <w:t xml:space="preserve"> 9-11 класів. </w:t>
      </w:r>
    </w:p>
    <w:p w:rsidR="00E1310B" w:rsidRDefault="00E1310B" w:rsidP="00E1310B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E1310B">
        <w:rPr>
          <w:lang w:val="uk-UA"/>
        </w:rPr>
        <w:t xml:space="preserve">Місце проведення 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 w:rsidRPr="00E1310B">
        <w:rPr>
          <w:lang w:val="uk-UA"/>
        </w:rPr>
        <w:t>Подія «Лідер року 2024» у групі «Парламент дітей Петрівської територіальної громади» у мережі «</w:t>
      </w:r>
      <w:proofErr w:type="spellStart"/>
      <w:r w:rsidRPr="00E1310B">
        <w:rPr>
          <w:lang w:val="uk-UA"/>
        </w:rPr>
        <w:t>Фейсбук</w:t>
      </w:r>
      <w:proofErr w:type="spellEnd"/>
      <w:r w:rsidRPr="00E1310B">
        <w:rPr>
          <w:lang w:val="uk-UA"/>
        </w:rPr>
        <w:t>» 1ійр5://</w:t>
      </w:r>
      <w:proofErr w:type="spellStart"/>
      <w:r w:rsidRPr="00E1310B">
        <w:rPr>
          <w:lang w:val="uk-UA"/>
        </w:rPr>
        <w:t>ууг\улу.ГасеЬоок.сот</w:t>
      </w:r>
      <w:proofErr w:type="spellEnd"/>
      <w:r w:rsidRPr="00E1310B">
        <w:rPr>
          <w:lang w:val="uk-UA"/>
        </w:rPr>
        <w:t>/</w:t>
      </w:r>
      <w:proofErr w:type="spellStart"/>
      <w:r w:rsidRPr="00E1310B">
        <w:rPr>
          <w:lang w:val="uk-UA"/>
        </w:rPr>
        <w:t>агоирз</w:t>
      </w:r>
      <w:proofErr w:type="spellEnd"/>
      <w:r w:rsidRPr="00E1310B">
        <w:rPr>
          <w:lang w:val="uk-UA"/>
        </w:rPr>
        <w:t>/634306686961371 Свої матеріали учасники публікують у події 12 квітня 2024 року з 13.00.</w:t>
      </w:r>
    </w:p>
    <w:p w:rsidR="00E1310B" w:rsidRDefault="00E1310B" w:rsidP="00E1310B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t>Умови</w:t>
      </w:r>
      <w:proofErr w:type="spellEnd"/>
      <w:r>
        <w:t xml:space="preserve"> </w:t>
      </w:r>
      <w:proofErr w:type="spellStart"/>
      <w:r>
        <w:t>проведення</w:t>
      </w:r>
      <w:proofErr w:type="spellEnd"/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>
        <w:t xml:space="preserve"> I </w:t>
      </w:r>
      <w:proofErr w:type="spellStart"/>
      <w:r>
        <w:t>етап</w:t>
      </w:r>
      <w:proofErr w:type="spellEnd"/>
      <w:r>
        <w:t xml:space="preserve"> «</w:t>
      </w:r>
      <w:proofErr w:type="spellStart"/>
      <w:r>
        <w:t>Самопрезентація</w:t>
      </w:r>
      <w:proofErr w:type="spellEnd"/>
      <w:r>
        <w:t>» (</w:t>
      </w:r>
      <w:proofErr w:type="spellStart"/>
      <w:r>
        <w:t>відеоролик</w:t>
      </w:r>
      <w:proofErr w:type="spellEnd"/>
      <w:r>
        <w:t xml:space="preserve">; </w:t>
      </w:r>
      <w:proofErr w:type="spellStart"/>
      <w:r>
        <w:t>виступ</w:t>
      </w:r>
      <w:proofErr w:type="spellEnd"/>
      <w:r>
        <w:t xml:space="preserve"> в </w:t>
      </w:r>
      <w:proofErr w:type="spellStart"/>
      <w:r>
        <w:t>діловому</w:t>
      </w:r>
      <w:proofErr w:type="spellEnd"/>
      <w:r>
        <w:t xml:space="preserve"> </w:t>
      </w:r>
      <w:proofErr w:type="spellStart"/>
      <w:proofErr w:type="gramStart"/>
      <w:r>
        <w:t>стил</w:t>
      </w:r>
      <w:proofErr w:type="gramEnd"/>
      <w:r>
        <w:t>і</w:t>
      </w:r>
      <w:proofErr w:type="spellEnd"/>
      <w:r>
        <w:t xml:space="preserve"> </w:t>
      </w:r>
      <w:proofErr w:type="spellStart"/>
      <w:r>
        <w:t>тривалістю</w:t>
      </w:r>
      <w:proofErr w:type="spellEnd"/>
      <w:r>
        <w:t xml:space="preserve"> 30 секунд.). </w:t>
      </w:r>
      <w:proofErr w:type="spellStart"/>
      <w:r>
        <w:t>Оцінюються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і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 в </w:t>
      </w:r>
      <w:proofErr w:type="spellStart"/>
      <w:r>
        <w:t>діловому</w:t>
      </w:r>
      <w:proofErr w:type="spellEnd"/>
      <w:r>
        <w:t xml:space="preserve"> </w:t>
      </w:r>
      <w:proofErr w:type="spellStart"/>
      <w:proofErr w:type="gramStart"/>
      <w:r>
        <w:t>стил</w:t>
      </w:r>
      <w:proofErr w:type="gramEnd"/>
      <w:r>
        <w:t>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щирість</w:t>
      </w:r>
      <w:proofErr w:type="spellEnd"/>
      <w:r>
        <w:t xml:space="preserve">, </w:t>
      </w:r>
      <w:proofErr w:type="spellStart"/>
      <w:r>
        <w:t>впевненість</w:t>
      </w:r>
      <w:proofErr w:type="spellEnd"/>
      <w:r>
        <w:t xml:space="preserve">, </w:t>
      </w:r>
      <w:proofErr w:type="spellStart"/>
      <w:r>
        <w:t>змістовність</w:t>
      </w:r>
      <w:proofErr w:type="spellEnd"/>
      <w:r>
        <w:t xml:space="preserve"> та </w:t>
      </w:r>
      <w:proofErr w:type="spellStart"/>
      <w:r>
        <w:t>логічність</w:t>
      </w:r>
      <w:proofErr w:type="spellEnd"/>
      <w:r>
        <w:t xml:space="preserve"> </w:t>
      </w:r>
      <w:proofErr w:type="spellStart"/>
      <w:r>
        <w:t>виступу</w:t>
      </w:r>
      <w:proofErr w:type="spellEnd"/>
      <w:r>
        <w:t xml:space="preserve">. 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>
        <w:t xml:space="preserve">II </w:t>
      </w:r>
      <w:proofErr w:type="spellStart"/>
      <w:r>
        <w:t>етап</w:t>
      </w:r>
      <w:proofErr w:type="spellEnd"/>
      <w:r>
        <w:t xml:space="preserve"> «</w:t>
      </w:r>
      <w:proofErr w:type="spellStart"/>
      <w:r>
        <w:t>Мій</w:t>
      </w:r>
      <w:proofErr w:type="spellEnd"/>
      <w:r>
        <w:t xml:space="preserve"> проект» (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реалізованого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такого,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реалізовується</w:t>
      </w:r>
      <w:proofErr w:type="spellEnd"/>
      <w:r>
        <w:t xml:space="preserve">, проекту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органом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). </w:t>
      </w:r>
      <w:proofErr w:type="spellStart"/>
      <w:r>
        <w:t>Оцінюється</w:t>
      </w:r>
      <w:proofErr w:type="spellEnd"/>
      <w:r>
        <w:t xml:space="preserve"> </w:t>
      </w:r>
      <w:proofErr w:type="spellStart"/>
      <w:r>
        <w:t>актуальність</w:t>
      </w:r>
      <w:proofErr w:type="spellEnd"/>
      <w:r>
        <w:t xml:space="preserve">, </w:t>
      </w:r>
      <w:proofErr w:type="spellStart"/>
      <w:r>
        <w:t>змістовність</w:t>
      </w:r>
      <w:proofErr w:type="spellEnd"/>
      <w:r>
        <w:t xml:space="preserve">, </w:t>
      </w:r>
      <w:proofErr w:type="spellStart"/>
      <w:r>
        <w:t>креативність</w:t>
      </w:r>
      <w:proofErr w:type="spellEnd"/>
      <w:r>
        <w:t xml:space="preserve">, </w:t>
      </w:r>
      <w:proofErr w:type="spellStart"/>
      <w:r>
        <w:t>самостійність</w:t>
      </w:r>
      <w:proofErr w:type="spellEnd"/>
      <w:r>
        <w:t xml:space="preserve">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повнота</w:t>
      </w:r>
      <w:proofErr w:type="spellEnd"/>
      <w:r>
        <w:t xml:space="preserve"> </w:t>
      </w:r>
      <w:proofErr w:type="spellStart"/>
      <w:r>
        <w:t>висвітлення</w:t>
      </w:r>
      <w:proofErr w:type="spellEnd"/>
      <w:r>
        <w:t xml:space="preserve">. 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>
        <w:t>III</w:t>
      </w:r>
      <w:r w:rsidRPr="00AC2DD3">
        <w:rPr>
          <w:lang w:val="uk-UA"/>
        </w:rPr>
        <w:t xml:space="preserve"> етап «Активні! Розумні! Відповідальні!» </w:t>
      </w:r>
      <w:proofErr w:type="gramStart"/>
      <w:r>
        <w:t>(</w:t>
      </w:r>
      <w:proofErr w:type="spellStart"/>
      <w:r>
        <w:t>інтелектуальний</w:t>
      </w:r>
      <w:proofErr w:type="spellEnd"/>
      <w:r>
        <w:t xml:space="preserve"> конкурс - </w:t>
      </w:r>
      <w:proofErr w:type="spellStart"/>
      <w:r>
        <w:t>запитання</w:t>
      </w:r>
      <w:proofErr w:type="spellEnd"/>
      <w:r>
        <w:t xml:space="preserve"> з основ </w:t>
      </w:r>
      <w:proofErr w:type="spellStart"/>
      <w:r>
        <w:t>лідерства</w:t>
      </w:r>
      <w:proofErr w:type="spellEnd"/>
      <w:r>
        <w:t>.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буде </w:t>
      </w:r>
      <w:proofErr w:type="spellStart"/>
      <w:r>
        <w:t>розміщене</w:t>
      </w:r>
      <w:proofErr w:type="spellEnd"/>
      <w:r>
        <w:t xml:space="preserve"> в </w:t>
      </w:r>
      <w:proofErr w:type="spellStart"/>
      <w:r>
        <w:t>події</w:t>
      </w:r>
      <w:proofErr w:type="spellEnd"/>
      <w:r>
        <w:t xml:space="preserve"> о 14.00. </w:t>
      </w:r>
      <w:proofErr w:type="spellStart"/>
      <w:r>
        <w:t>Вікторину</w:t>
      </w:r>
      <w:proofErr w:type="spellEnd"/>
      <w:r>
        <w:t xml:space="preserve"> </w:t>
      </w:r>
      <w:proofErr w:type="spellStart"/>
      <w:r>
        <w:t>проходити</w:t>
      </w:r>
      <w:proofErr w:type="spellEnd"/>
      <w:r>
        <w:t xml:space="preserve"> </w:t>
      </w:r>
      <w:proofErr w:type="spellStart"/>
      <w:r>
        <w:t>відразу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). 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>
        <w:t xml:space="preserve">IV </w:t>
      </w:r>
      <w:proofErr w:type="spellStart"/>
      <w:r>
        <w:t>етап</w:t>
      </w:r>
      <w:proofErr w:type="spellEnd"/>
      <w:r>
        <w:t xml:space="preserve"> «</w:t>
      </w:r>
      <w:proofErr w:type="spellStart"/>
      <w:r>
        <w:t>Засекречене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» (</w:t>
      </w:r>
      <w:proofErr w:type="spellStart"/>
      <w:r>
        <w:t>умови</w:t>
      </w:r>
      <w:proofErr w:type="spellEnd"/>
      <w:r>
        <w:t xml:space="preserve"> та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етапу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оголошені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конкурсу). 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proofErr w:type="gramStart"/>
      <w:r>
        <w:t xml:space="preserve">V </w:t>
      </w:r>
      <w:proofErr w:type="spellStart"/>
      <w:r>
        <w:t>етап</w:t>
      </w:r>
      <w:proofErr w:type="spellEnd"/>
      <w:r>
        <w:t xml:space="preserve"> «Штрихи до портрета </w:t>
      </w:r>
      <w:proofErr w:type="spellStart"/>
      <w:r>
        <w:t>лідера</w:t>
      </w:r>
      <w:proofErr w:type="spellEnd"/>
      <w:r>
        <w:t>» (</w:t>
      </w:r>
      <w:proofErr w:type="spellStart"/>
      <w:r>
        <w:t>презентувати</w:t>
      </w:r>
      <w:proofErr w:type="spellEnd"/>
      <w:r>
        <w:t xml:space="preserve"> себе як </w:t>
      </w:r>
      <w:proofErr w:type="spellStart"/>
      <w:r>
        <w:t>особистість</w:t>
      </w:r>
      <w:proofErr w:type="spellEnd"/>
      <w:r>
        <w:t xml:space="preserve">,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захоплення</w:t>
      </w:r>
      <w:proofErr w:type="spellEnd"/>
      <w:r>
        <w:t xml:space="preserve">, </w:t>
      </w:r>
      <w:proofErr w:type="spellStart"/>
      <w:r>
        <w:t>уподобання</w:t>
      </w:r>
      <w:proofErr w:type="spellEnd"/>
      <w:r>
        <w:t xml:space="preserve"> і т.д.</w:t>
      </w:r>
      <w:proofErr w:type="gramEnd"/>
      <w:r>
        <w:t xml:space="preserve"> </w:t>
      </w:r>
      <w:proofErr w:type="gramStart"/>
      <w:r>
        <w:t xml:space="preserve">Форма </w:t>
      </w:r>
      <w:proofErr w:type="spellStart"/>
      <w:r>
        <w:t>представлення</w:t>
      </w:r>
      <w:proofErr w:type="spellEnd"/>
      <w:r>
        <w:t xml:space="preserve">: </w:t>
      </w:r>
      <w:proofErr w:type="spellStart"/>
      <w:r>
        <w:t>відеопрезентація</w:t>
      </w:r>
      <w:proofErr w:type="spellEnd"/>
      <w:r>
        <w:t xml:space="preserve"> з </w:t>
      </w:r>
      <w:proofErr w:type="spellStart"/>
      <w:r>
        <w:t>оригінальним</w:t>
      </w:r>
      <w:proofErr w:type="spellEnd"/>
      <w:r>
        <w:t xml:space="preserve"> </w:t>
      </w:r>
      <w:proofErr w:type="spellStart"/>
      <w:r>
        <w:t>озвученням</w:t>
      </w:r>
      <w:proofErr w:type="spellEnd"/>
      <w:r>
        <w:t xml:space="preserve">). </w:t>
      </w:r>
      <w:proofErr w:type="gramEnd"/>
    </w:p>
    <w:p w:rsidR="00E1310B" w:rsidRDefault="00E1310B" w:rsidP="00E1310B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проведення</w:t>
      </w:r>
      <w:proofErr w:type="spellEnd"/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r>
        <w:t xml:space="preserve"> Конкурс проводиться у </w:t>
      </w:r>
      <w:proofErr w:type="spellStart"/>
      <w:r>
        <w:t>квітні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 року. Для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заявка </w:t>
      </w:r>
      <w:proofErr w:type="spellStart"/>
      <w:r>
        <w:t>засвідчена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закладу: ’ </w:t>
      </w:r>
      <w:proofErr w:type="gramStart"/>
      <w:r>
        <w:t>-</w:t>
      </w:r>
      <w:proofErr w:type="spellStart"/>
      <w:r>
        <w:t>п</w:t>
      </w:r>
      <w:proofErr w:type="gramEnd"/>
      <w:r>
        <w:t>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(</w:t>
      </w:r>
      <w:proofErr w:type="spellStart"/>
      <w:r>
        <w:t>повністю</w:t>
      </w:r>
      <w:proofErr w:type="spellEnd"/>
      <w:r>
        <w:t>): -</w:t>
      </w:r>
      <w:proofErr w:type="spellStart"/>
      <w:r>
        <w:t>клас</w:t>
      </w:r>
      <w:proofErr w:type="spellEnd"/>
      <w:r>
        <w:t xml:space="preserve"> -посада в </w:t>
      </w:r>
      <w:proofErr w:type="spellStart"/>
      <w:r>
        <w:t>органі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-коротка характеристика </w:t>
      </w:r>
      <w:proofErr w:type="spellStart"/>
      <w:r>
        <w:t>учасника</w:t>
      </w:r>
      <w:proofErr w:type="spellEnd"/>
      <w:r>
        <w:t xml:space="preserve">. Заявка </w:t>
      </w:r>
      <w:proofErr w:type="spellStart"/>
      <w:proofErr w:type="gramStart"/>
      <w:r>
        <w:t>подається</w:t>
      </w:r>
      <w:proofErr w:type="spellEnd"/>
      <w:proofErr w:type="gramEnd"/>
      <w:r>
        <w:t xml:space="preserve"> до 05 </w:t>
      </w:r>
      <w:proofErr w:type="spellStart"/>
      <w:r>
        <w:t>квітня</w:t>
      </w:r>
      <w:proofErr w:type="spellEnd"/>
      <w:r>
        <w:t xml:space="preserve"> 2024 року.</w:t>
      </w:r>
    </w:p>
    <w:p w:rsidR="00E1310B" w:rsidRDefault="00E1310B" w:rsidP="00E1310B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t>Керівництво</w:t>
      </w:r>
      <w:proofErr w:type="spellEnd"/>
      <w:r>
        <w:t xml:space="preserve"> конкурсом </w:t>
      </w:r>
    </w:p>
    <w:p w:rsidR="00E1310B" w:rsidRDefault="00E1310B" w:rsidP="00E1310B">
      <w:pPr>
        <w:pStyle w:val="a4"/>
        <w:ind w:left="420"/>
        <w:jc w:val="both"/>
        <w:rPr>
          <w:lang w:val="uk-UA"/>
        </w:rPr>
      </w:pPr>
      <w:proofErr w:type="spellStart"/>
      <w:r>
        <w:t>Керівництво</w:t>
      </w:r>
      <w:proofErr w:type="spellEnd"/>
      <w:r>
        <w:t xml:space="preserve"> конкурсом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комунальним</w:t>
      </w:r>
      <w:proofErr w:type="spellEnd"/>
      <w:r>
        <w:t xml:space="preserve"> закладом «Петрівський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». </w:t>
      </w:r>
      <w:proofErr w:type="gramStart"/>
      <w:r>
        <w:t>До</w:t>
      </w:r>
      <w:proofErr w:type="gramEnd"/>
      <w:r>
        <w:t xml:space="preserve"> складу </w:t>
      </w:r>
      <w:proofErr w:type="spellStart"/>
      <w:r>
        <w:t>оргкомітету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парламенту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Петршської</w:t>
      </w:r>
      <w:proofErr w:type="spellEnd"/>
      <w:r>
        <w:t xml:space="preserve"> ТГ. </w:t>
      </w:r>
    </w:p>
    <w:p w:rsidR="00E1310B" w:rsidRDefault="00E1310B" w:rsidP="00E1310B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переможці</w:t>
      </w:r>
      <w:proofErr w:type="gramStart"/>
      <w:r>
        <w:t>в</w:t>
      </w:r>
      <w:proofErr w:type="spellEnd"/>
      <w:proofErr w:type="gramEnd"/>
    </w:p>
    <w:p w:rsidR="00316DDB" w:rsidRPr="00E1310B" w:rsidRDefault="00E1310B" w:rsidP="00E1310B">
      <w:pPr>
        <w:pStyle w:val="a4"/>
        <w:ind w:left="420"/>
        <w:jc w:val="both"/>
        <w:rPr>
          <w:lang w:val="uk-UA"/>
        </w:rPr>
      </w:pPr>
      <w:r>
        <w:t xml:space="preserve"> </w:t>
      </w:r>
      <w:proofErr w:type="spellStart"/>
      <w:r>
        <w:t>Етапи</w:t>
      </w:r>
      <w:proofErr w:type="spellEnd"/>
      <w:r>
        <w:t xml:space="preserve"> конкурсу </w:t>
      </w:r>
      <w:proofErr w:type="spellStart"/>
      <w:r>
        <w:t>оцінюються</w:t>
      </w:r>
      <w:proofErr w:type="spellEnd"/>
      <w:r>
        <w:t xml:space="preserve"> за </w:t>
      </w:r>
      <w:proofErr w:type="spellStart"/>
      <w:r>
        <w:t>п’ятибальною</w:t>
      </w:r>
      <w:proofErr w:type="spellEnd"/>
      <w:r>
        <w:t xml:space="preserve"> системою. </w:t>
      </w:r>
      <w:proofErr w:type="spellStart"/>
      <w:r>
        <w:t>Переможець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gramStart"/>
      <w:r>
        <w:t>максимальною</w:t>
      </w:r>
      <w:proofErr w:type="gram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набраних</w:t>
      </w:r>
      <w:proofErr w:type="spellEnd"/>
      <w:r>
        <w:t xml:space="preserve"> у </w:t>
      </w:r>
      <w:proofErr w:type="spellStart"/>
      <w:r>
        <w:t>конкурсі</w:t>
      </w:r>
      <w:proofErr w:type="spellEnd"/>
      <w:r>
        <w:t>.</w:t>
      </w:r>
    </w:p>
    <w:sectPr w:rsidR="00316DDB" w:rsidRPr="00E1310B" w:rsidSect="0053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248D"/>
    <w:multiLevelType w:val="hybridMultilevel"/>
    <w:tmpl w:val="441EC1C8"/>
    <w:lvl w:ilvl="0" w:tplc="AB60F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10B"/>
    <w:rsid w:val="00316DDB"/>
    <w:rsid w:val="0053255E"/>
    <w:rsid w:val="008440C6"/>
    <w:rsid w:val="00AC2DD3"/>
    <w:rsid w:val="00E1310B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310B"/>
    <w:rPr>
      <w:color w:val="0000FF"/>
      <w:u w:val="single"/>
    </w:rPr>
  </w:style>
  <w:style w:type="paragraph" w:customStyle="1" w:styleId="Default">
    <w:name w:val="Default"/>
    <w:rsid w:val="00E13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13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EA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BioStar</cp:lastModifiedBy>
  <cp:revision>6</cp:revision>
  <cp:lastPrinted>2024-04-10T11:03:00Z</cp:lastPrinted>
  <dcterms:created xsi:type="dcterms:W3CDTF">2024-04-09T17:21:00Z</dcterms:created>
  <dcterms:modified xsi:type="dcterms:W3CDTF">2024-04-10T11:06:00Z</dcterms:modified>
</cp:coreProperties>
</file>