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B07" w:rsidRPr="002C6FEB" w:rsidRDefault="00BB2B07" w:rsidP="002C6FEB">
      <w:pPr>
        <w:ind w:right="99"/>
        <w:jc w:val="center"/>
        <w:rPr>
          <w:sz w:val="24"/>
        </w:rPr>
      </w:pPr>
      <w:r w:rsidRPr="002C6FEB">
        <w:rPr>
          <w:sz w:val="24"/>
        </w:rPr>
        <w:object w:dxaOrig="2520" w:dyaOrig="32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4pt;height:54.5pt" o:ole="" o:allowoverlap="f">
            <v:imagedata r:id="rId6" o:title=""/>
          </v:shape>
          <o:OLEObject Type="Embed" ProgID="PBrush" ShapeID="_x0000_i1025" DrawAspect="Content" ObjectID="_1610271669" r:id="rId7"/>
        </w:object>
      </w:r>
    </w:p>
    <w:p w:rsidR="00BB2B07" w:rsidRPr="002C6FEB" w:rsidRDefault="00BB2B07" w:rsidP="002C6FEB">
      <w:pPr>
        <w:jc w:val="center"/>
        <w:rPr>
          <w:b/>
          <w:smallCaps/>
          <w:sz w:val="24"/>
        </w:rPr>
      </w:pPr>
      <w:r w:rsidRPr="002C6FEB">
        <w:rPr>
          <w:b/>
          <w:smallCaps/>
          <w:sz w:val="24"/>
        </w:rPr>
        <w:t>УКРАЇНА</w:t>
      </w:r>
    </w:p>
    <w:p w:rsidR="00BB2B07" w:rsidRPr="002C6FEB" w:rsidRDefault="00BB2B07" w:rsidP="002C6FEB">
      <w:pPr>
        <w:jc w:val="center"/>
        <w:rPr>
          <w:b/>
          <w:smallCaps/>
          <w:sz w:val="24"/>
        </w:rPr>
      </w:pPr>
    </w:p>
    <w:p w:rsidR="00BB2B07" w:rsidRPr="002C6FEB" w:rsidRDefault="00BB2B07" w:rsidP="002C6FEB">
      <w:pPr>
        <w:jc w:val="center"/>
        <w:rPr>
          <w:b/>
          <w:smallCaps/>
          <w:sz w:val="24"/>
        </w:rPr>
      </w:pPr>
      <w:r w:rsidRPr="002C6FEB">
        <w:rPr>
          <w:b/>
          <w:smallCaps/>
          <w:sz w:val="24"/>
        </w:rPr>
        <w:t>НАКАЗ</w:t>
      </w:r>
    </w:p>
    <w:p w:rsidR="00BB2B07" w:rsidRPr="002C6FEB" w:rsidRDefault="00BB2B07" w:rsidP="002C6FEB">
      <w:pPr>
        <w:jc w:val="center"/>
        <w:rPr>
          <w:b/>
          <w:smallCaps/>
          <w:sz w:val="24"/>
        </w:rPr>
      </w:pPr>
      <w:proofErr w:type="gramStart"/>
      <w:r w:rsidRPr="002C6FEB">
        <w:rPr>
          <w:b/>
          <w:smallCaps/>
          <w:sz w:val="24"/>
        </w:rPr>
        <w:t>ПО</w:t>
      </w:r>
      <w:proofErr w:type="gramEnd"/>
      <w:r w:rsidRPr="002C6FEB">
        <w:rPr>
          <w:b/>
          <w:smallCaps/>
          <w:sz w:val="24"/>
        </w:rPr>
        <w:t xml:space="preserve"> ГАННІВСЬКІЙ ЗАГАЛЬНООСВІТНІЙ ШКОЛІ І-ІІІ СТУПЕНІВ</w:t>
      </w:r>
    </w:p>
    <w:p w:rsidR="00BB2B07" w:rsidRPr="002C6FEB" w:rsidRDefault="00BB2B07" w:rsidP="002C6FEB">
      <w:pPr>
        <w:jc w:val="center"/>
        <w:rPr>
          <w:b/>
          <w:smallCaps/>
          <w:sz w:val="24"/>
        </w:rPr>
      </w:pPr>
      <w:r w:rsidRPr="002C6FEB">
        <w:rPr>
          <w:b/>
          <w:smallCaps/>
          <w:sz w:val="24"/>
        </w:rPr>
        <w:t xml:space="preserve">ПЕТРІВСЬКОЇ РАЙОННОЇ </w:t>
      </w:r>
      <w:proofErr w:type="gramStart"/>
      <w:r w:rsidRPr="002C6FEB">
        <w:rPr>
          <w:b/>
          <w:smallCaps/>
          <w:sz w:val="24"/>
        </w:rPr>
        <w:t>РАДИ</w:t>
      </w:r>
      <w:proofErr w:type="gramEnd"/>
      <w:r w:rsidRPr="002C6FEB">
        <w:rPr>
          <w:b/>
          <w:smallCaps/>
          <w:sz w:val="24"/>
        </w:rPr>
        <w:t xml:space="preserve"> КІРОВОГРАДСЬКОЇ ОБЛАСТІ</w:t>
      </w:r>
    </w:p>
    <w:p w:rsidR="00BB2B07" w:rsidRPr="002C6FEB" w:rsidRDefault="00BB2B07" w:rsidP="002C6FEB">
      <w:pPr>
        <w:suppressAutoHyphens/>
        <w:rPr>
          <w:rFonts w:eastAsia="Times New Roman"/>
          <w:color w:val="FF0000"/>
          <w:sz w:val="24"/>
          <w:u w:val="single"/>
          <w:lang w:val="uk-UA" w:eastAsia="ar-SA"/>
        </w:rPr>
      </w:pPr>
    </w:p>
    <w:p w:rsidR="00B278A9" w:rsidRPr="002C6FEB" w:rsidRDefault="00B278A9" w:rsidP="002C6FEB">
      <w:pPr>
        <w:suppressAutoHyphens/>
        <w:rPr>
          <w:rFonts w:eastAsia="Times New Roman"/>
          <w:sz w:val="24"/>
          <w:u w:val="single"/>
          <w:lang w:val="uk-UA" w:eastAsia="ar-SA"/>
        </w:rPr>
      </w:pPr>
      <w:proofErr w:type="spellStart"/>
      <w:r w:rsidRPr="002C6FEB">
        <w:rPr>
          <w:rFonts w:eastAsia="Times New Roman"/>
          <w:sz w:val="24"/>
          <w:u w:val="single"/>
          <w:lang w:eastAsia="ar-SA"/>
        </w:rPr>
        <w:t>від</w:t>
      </w:r>
      <w:proofErr w:type="spellEnd"/>
      <w:r w:rsidRPr="002C6FEB">
        <w:rPr>
          <w:rFonts w:eastAsia="Times New Roman"/>
          <w:sz w:val="24"/>
          <w:u w:val="single"/>
          <w:lang w:eastAsia="ar-SA"/>
        </w:rPr>
        <w:t xml:space="preserve"> </w:t>
      </w:r>
      <w:r w:rsidR="00BB2B07" w:rsidRPr="002C6FEB">
        <w:rPr>
          <w:rFonts w:eastAsia="Times New Roman"/>
          <w:sz w:val="24"/>
          <w:u w:val="single"/>
          <w:lang w:val="uk-UA" w:eastAsia="ar-SA"/>
        </w:rPr>
        <w:t>29 грудня 2018</w:t>
      </w:r>
      <w:r w:rsidRPr="002C6FEB">
        <w:rPr>
          <w:rFonts w:eastAsia="Times New Roman"/>
          <w:sz w:val="24"/>
          <w:u w:val="single"/>
          <w:lang w:eastAsia="ar-SA"/>
        </w:rPr>
        <w:t xml:space="preserve"> року</w:t>
      </w:r>
      <w:r w:rsidRPr="002C6FEB">
        <w:rPr>
          <w:rFonts w:eastAsia="Times New Roman"/>
          <w:sz w:val="24"/>
          <w:lang w:eastAsia="ar-SA"/>
        </w:rPr>
        <w:t xml:space="preserve"> </w:t>
      </w:r>
      <w:r w:rsidRPr="002C6FEB">
        <w:rPr>
          <w:rFonts w:eastAsia="Times New Roman"/>
          <w:sz w:val="24"/>
          <w:lang w:val="uk-UA" w:eastAsia="ar-SA"/>
        </w:rPr>
        <w:t xml:space="preserve">                                                 </w:t>
      </w:r>
      <w:r w:rsidR="00BB2B07" w:rsidRPr="002C6FEB">
        <w:rPr>
          <w:rFonts w:eastAsia="Times New Roman"/>
          <w:sz w:val="24"/>
          <w:lang w:val="uk-UA" w:eastAsia="ar-SA"/>
        </w:rPr>
        <w:t xml:space="preserve">                                     </w:t>
      </w:r>
      <w:r w:rsidRPr="002C6FEB">
        <w:rPr>
          <w:rFonts w:eastAsia="Times New Roman"/>
          <w:sz w:val="24"/>
          <w:lang w:val="uk-UA" w:eastAsia="ar-SA"/>
        </w:rPr>
        <w:t xml:space="preserve">  </w:t>
      </w:r>
      <w:r w:rsidRPr="002C6FEB">
        <w:rPr>
          <w:rFonts w:eastAsia="Times New Roman"/>
          <w:sz w:val="24"/>
          <w:u w:val="single"/>
          <w:lang w:eastAsia="ar-SA"/>
        </w:rPr>
        <w:t>№</w:t>
      </w:r>
      <w:r w:rsidR="00BB2B07" w:rsidRPr="002C6FEB">
        <w:rPr>
          <w:rFonts w:eastAsia="Times New Roman"/>
          <w:sz w:val="24"/>
          <w:u w:val="single"/>
          <w:lang w:val="uk-UA" w:eastAsia="ar-SA"/>
        </w:rPr>
        <w:t xml:space="preserve"> 306</w:t>
      </w:r>
    </w:p>
    <w:p w:rsidR="00B278A9" w:rsidRPr="002C6FEB" w:rsidRDefault="00B278A9" w:rsidP="002C6FEB">
      <w:pPr>
        <w:suppressAutoHyphens/>
        <w:jc w:val="center"/>
        <w:rPr>
          <w:rFonts w:eastAsia="Times New Roman"/>
          <w:color w:val="000000"/>
          <w:sz w:val="24"/>
          <w:lang w:val="uk-UA" w:eastAsia="ar-SA"/>
        </w:rPr>
      </w:pPr>
      <w:r w:rsidRPr="002C6FEB">
        <w:rPr>
          <w:rFonts w:eastAsia="Times New Roman"/>
          <w:color w:val="000000"/>
          <w:sz w:val="24"/>
          <w:lang w:eastAsia="ar-SA"/>
        </w:rPr>
        <w:t>с</w:t>
      </w:r>
      <w:proofErr w:type="gramStart"/>
      <w:r w:rsidRPr="002C6FEB">
        <w:rPr>
          <w:rFonts w:eastAsia="Times New Roman"/>
          <w:color w:val="000000"/>
          <w:sz w:val="24"/>
          <w:lang w:eastAsia="ar-SA"/>
        </w:rPr>
        <w:t>.</w:t>
      </w:r>
      <w:r w:rsidRPr="002C6FEB">
        <w:rPr>
          <w:rFonts w:eastAsia="Times New Roman"/>
          <w:color w:val="000000"/>
          <w:sz w:val="24"/>
          <w:lang w:val="uk-UA" w:eastAsia="ar-SA"/>
        </w:rPr>
        <w:t>Г</w:t>
      </w:r>
      <w:proofErr w:type="gramEnd"/>
      <w:r w:rsidRPr="002C6FEB">
        <w:rPr>
          <w:rFonts w:eastAsia="Times New Roman"/>
          <w:color w:val="000000"/>
          <w:sz w:val="24"/>
          <w:lang w:val="uk-UA" w:eastAsia="ar-SA"/>
        </w:rPr>
        <w:t>аннівка</w:t>
      </w:r>
    </w:p>
    <w:p w:rsidR="00B278A9" w:rsidRPr="002C6FEB" w:rsidRDefault="00B278A9" w:rsidP="002C6FEB">
      <w:pPr>
        <w:rPr>
          <w:rFonts w:eastAsia="Times New Roman"/>
          <w:sz w:val="24"/>
          <w:lang w:val="uk-UA"/>
        </w:rPr>
      </w:pPr>
    </w:p>
    <w:p w:rsidR="00B278A9" w:rsidRPr="002C6FEB" w:rsidRDefault="00B278A9" w:rsidP="002C6FEB">
      <w:pPr>
        <w:jc w:val="both"/>
        <w:rPr>
          <w:rFonts w:eastAsia="Times New Roman"/>
          <w:sz w:val="24"/>
          <w:lang w:val="uk-UA"/>
        </w:rPr>
      </w:pPr>
      <w:r w:rsidRPr="002C6FEB">
        <w:rPr>
          <w:rFonts w:eastAsia="Times New Roman"/>
          <w:sz w:val="24"/>
          <w:lang w:val="uk-UA"/>
        </w:rPr>
        <w:t>Про стан викладання та рівень</w:t>
      </w:r>
    </w:p>
    <w:p w:rsidR="00B278A9" w:rsidRPr="002C6FEB" w:rsidRDefault="00B278A9" w:rsidP="002C6FEB">
      <w:pPr>
        <w:jc w:val="both"/>
        <w:rPr>
          <w:rFonts w:eastAsia="Times New Roman"/>
          <w:sz w:val="24"/>
          <w:lang w:val="uk-UA"/>
        </w:rPr>
      </w:pPr>
      <w:r w:rsidRPr="002C6FEB">
        <w:rPr>
          <w:rFonts w:eastAsia="Times New Roman"/>
          <w:sz w:val="24"/>
          <w:lang w:val="uk-UA"/>
        </w:rPr>
        <w:t xml:space="preserve">навчальних досягнень учнів </w:t>
      </w:r>
    </w:p>
    <w:p w:rsidR="00B278A9" w:rsidRPr="002C6FEB" w:rsidRDefault="004713B6" w:rsidP="002C6FEB">
      <w:pPr>
        <w:jc w:val="both"/>
        <w:rPr>
          <w:rFonts w:eastAsia="Times New Roman"/>
          <w:sz w:val="24"/>
          <w:lang w:val="uk-UA"/>
        </w:rPr>
      </w:pPr>
      <w:r w:rsidRPr="002C6FEB">
        <w:rPr>
          <w:rFonts w:eastAsia="Times New Roman"/>
          <w:sz w:val="24"/>
          <w:lang w:val="uk-UA"/>
        </w:rPr>
        <w:t>з фізики</w:t>
      </w:r>
      <w:r w:rsidR="00B278A9" w:rsidRPr="002C6FEB">
        <w:rPr>
          <w:rFonts w:eastAsia="Times New Roman"/>
          <w:sz w:val="24"/>
          <w:lang w:val="uk-UA"/>
        </w:rPr>
        <w:t>.</w:t>
      </w:r>
    </w:p>
    <w:p w:rsidR="00B278A9" w:rsidRPr="002C6FEB" w:rsidRDefault="00B278A9" w:rsidP="002C6FEB">
      <w:pPr>
        <w:jc w:val="both"/>
        <w:rPr>
          <w:rFonts w:eastAsia="Times New Roman"/>
          <w:sz w:val="24"/>
          <w:lang w:val="uk-UA"/>
        </w:rPr>
      </w:pPr>
    </w:p>
    <w:p w:rsidR="00B278A9" w:rsidRPr="002C6FEB" w:rsidRDefault="00B278A9" w:rsidP="00F53892">
      <w:pPr>
        <w:pStyle w:val="a3"/>
        <w:ind w:firstLine="709"/>
        <w:jc w:val="both"/>
        <w:rPr>
          <w:sz w:val="24"/>
          <w:lang w:val="uk-UA"/>
        </w:rPr>
      </w:pPr>
      <w:r w:rsidRPr="002C6FEB">
        <w:rPr>
          <w:rFonts w:eastAsiaTheme="minorHAnsi"/>
          <w:sz w:val="24"/>
          <w:lang w:val="uk-UA" w:eastAsia="en-US"/>
        </w:rPr>
        <w:t xml:space="preserve">Згідно з річним планом роботи школи на </w:t>
      </w:r>
      <w:r w:rsidR="004713B6" w:rsidRPr="002C6FEB">
        <w:rPr>
          <w:rFonts w:eastAsiaTheme="minorHAnsi"/>
          <w:sz w:val="24"/>
          <w:lang w:val="uk-UA" w:eastAsia="en-US"/>
        </w:rPr>
        <w:t>2018/2019</w:t>
      </w:r>
      <w:r w:rsidR="00BB2B07" w:rsidRPr="002C6FEB">
        <w:rPr>
          <w:rFonts w:eastAsiaTheme="minorHAnsi"/>
          <w:sz w:val="24"/>
          <w:lang w:val="uk-UA" w:eastAsia="en-US"/>
        </w:rPr>
        <w:t xml:space="preserve"> навчальний рік у</w:t>
      </w:r>
      <w:r w:rsidR="004713B6" w:rsidRPr="002C6FEB">
        <w:rPr>
          <w:rFonts w:eastAsiaTheme="minorHAnsi"/>
          <w:sz w:val="24"/>
          <w:lang w:val="uk-UA" w:eastAsia="en-US"/>
        </w:rPr>
        <w:t xml:space="preserve"> грудні 2018 року</w:t>
      </w:r>
      <w:r w:rsidRPr="002C6FEB">
        <w:rPr>
          <w:rFonts w:eastAsiaTheme="minorHAnsi"/>
          <w:sz w:val="24"/>
          <w:lang w:val="uk-UA" w:eastAsia="en-US"/>
        </w:rPr>
        <w:t xml:space="preserve"> адміністрацією </w:t>
      </w:r>
      <w:r w:rsidR="00580AF9" w:rsidRPr="002C6FEB">
        <w:rPr>
          <w:sz w:val="24"/>
          <w:lang w:val="uk-UA"/>
        </w:rPr>
        <w:t>Ганнівської загальноосвітньої школи І-ІІІ ступенів, Володимирівської загальноосвітньої школи І-ІІ ступенів, філії Ганнівської загальноосвітньої школи І-ІІІ ступенів</w:t>
      </w:r>
      <w:r w:rsidR="00AC381C">
        <w:rPr>
          <w:sz w:val="24"/>
          <w:lang w:val="uk-UA"/>
        </w:rPr>
        <w:t>,</w:t>
      </w:r>
      <w:r w:rsidR="00580AF9" w:rsidRPr="002C6FEB">
        <w:rPr>
          <w:sz w:val="24"/>
          <w:lang w:val="uk-UA"/>
        </w:rPr>
        <w:t xml:space="preserve"> Іскрівської загальноосвітньої школи І-ІІІ ступенів, філії Ганнівської загальноосвітньої школи І-ІІІ ступенів </w:t>
      </w:r>
      <w:r w:rsidRPr="002C6FEB">
        <w:rPr>
          <w:rFonts w:eastAsiaTheme="minorHAnsi"/>
          <w:sz w:val="24"/>
          <w:lang w:val="uk-UA" w:eastAsia="en-US"/>
        </w:rPr>
        <w:t xml:space="preserve">вивчався стан викладання та рівень навчальних досягнень учнів </w:t>
      </w:r>
      <w:r w:rsidR="004713B6" w:rsidRPr="002C6FEB">
        <w:rPr>
          <w:rFonts w:eastAsiaTheme="minorHAnsi"/>
          <w:sz w:val="24"/>
          <w:lang w:val="uk-UA" w:eastAsia="en-US"/>
        </w:rPr>
        <w:t>з фізики</w:t>
      </w:r>
      <w:r w:rsidRPr="002C6FEB">
        <w:rPr>
          <w:rFonts w:eastAsiaTheme="minorHAnsi"/>
          <w:sz w:val="24"/>
          <w:lang w:val="uk-UA" w:eastAsia="en-US"/>
        </w:rPr>
        <w:t xml:space="preserve">. </w:t>
      </w:r>
      <w:r w:rsidRPr="002C6FEB">
        <w:rPr>
          <w:sz w:val="24"/>
          <w:lang w:val="uk-UA"/>
        </w:rPr>
        <w:t xml:space="preserve">Під час вивчення зверталась увага на наступні питання: науково–методичний рівень проведення уроків; виконання вимог до сучасного уроку, впровадження інноваційних технологій навчання; формування знань, умінь та навичок у відповідності до вимог діючих програм </w:t>
      </w:r>
      <w:r w:rsidR="004713B6" w:rsidRPr="002C6FEB">
        <w:rPr>
          <w:sz w:val="24"/>
          <w:lang w:val="uk-UA"/>
        </w:rPr>
        <w:t>з фізики</w:t>
      </w:r>
      <w:r w:rsidR="00BB2B07" w:rsidRPr="002C6FEB">
        <w:rPr>
          <w:sz w:val="24"/>
          <w:lang w:val="uk-UA"/>
        </w:rPr>
        <w:t xml:space="preserve">; </w:t>
      </w:r>
      <w:r w:rsidRPr="002C6FEB">
        <w:rPr>
          <w:sz w:val="24"/>
          <w:lang w:val="uk-UA"/>
        </w:rPr>
        <w:t>дотримання критеріїв оцінювання навчальних досягнень учнів; володіння вчителями інноваційними методами та формами навчання;</w:t>
      </w:r>
      <w:r w:rsidR="00BB2B07" w:rsidRPr="002C6FEB">
        <w:rPr>
          <w:sz w:val="24"/>
          <w:lang w:val="uk-UA"/>
        </w:rPr>
        <w:t xml:space="preserve"> </w:t>
      </w:r>
      <w:r w:rsidRPr="002C6FEB">
        <w:rPr>
          <w:sz w:val="24"/>
          <w:lang w:val="uk-UA"/>
        </w:rPr>
        <w:t>реалізація вчителем виховного потенціалу уроку; результативність навчання (на підставі семестрових оцінок).</w:t>
      </w:r>
    </w:p>
    <w:p w:rsidR="00580AF9" w:rsidRPr="002C6FEB" w:rsidRDefault="00580AF9" w:rsidP="00F53892">
      <w:pPr>
        <w:ind w:firstLine="709"/>
        <w:jc w:val="both"/>
        <w:rPr>
          <w:sz w:val="24"/>
          <w:lang w:val="uk-UA"/>
        </w:rPr>
      </w:pPr>
      <w:r w:rsidRPr="002C6FEB">
        <w:rPr>
          <w:rFonts w:eastAsia="Times New Roman"/>
          <w:sz w:val="24"/>
          <w:lang w:val="uk-UA"/>
        </w:rPr>
        <w:t xml:space="preserve">Результати вивчення </w:t>
      </w:r>
      <w:r w:rsidRPr="002C6FEB">
        <w:rPr>
          <w:sz w:val="24"/>
          <w:lang w:val="uk-UA"/>
        </w:rPr>
        <w:t>Ганнівської загальноосвітньої школи І-ІІІ ступенів, Володимирівської загальноосвітньої школи І-ІІ ступенів, філії Ганнівської загальноосвітньої школи І-ІІІ ступенів</w:t>
      </w:r>
      <w:bookmarkStart w:id="0" w:name="_GoBack"/>
      <w:bookmarkEnd w:id="0"/>
      <w:r w:rsidRPr="002C6FEB">
        <w:rPr>
          <w:sz w:val="24"/>
          <w:lang w:val="uk-UA"/>
        </w:rPr>
        <w:t xml:space="preserve"> узагал</w:t>
      </w:r>
      <w:r w:rsidR="00F53892">
        <w:rPr>
          <w:sz w:val="24"/>
          <w:lang w:val="uk-UA"/>
        </w:rPr>
        <w:t>ьнено в довідках (додаток 1, 2</w:t>
      </w:r>
      <w:r w:rsidRPr="002C6FEB">
        <w:rPr>
          <w:sz w:val="24"/>
          <w:lang w:val="uk-UA"/>
        </w:rPr>
        <w:t>)</w:t>
      </w:r>
    </w:p>
    <w:p w:rsidR="00580AF9" w:rsidRPr="002C6FEB" w:rsidRDefault="00580AF9" w:rsidP="00F53892">
      <w:pPr>
        <w:ind w:firstLine="709"/>
        <w:jc w:val="both"/>
        <w:rPr>
          <w:rFonts w:eastAsia="Times New Roman"/>
          <w:sz w:val="24"/>
          <w:lang w:val="uk-UA"/>
        </w:rPr>
      </w:pPr>
    </w:p>
    <w:p w:rsidR="00B278A9" w:rsidRPr="002C6FEB" w:rsidRDefault="00B278A9" w:rsidP="00F53892">
      <w:pPr>
        <w:ind w:firstLine="709"/>
        <w:jc w:val="both"/>
        <w:rPr>
          <w:rFonts w:eastAsia="Times New Roman"/>
          <w:sz w:val="24"/>
          <w:lang w:val="uk-UA"/>
        </w:rPr>
      </w:pPr>
      <w:r w:rsidRPr="002C6FEB">
        <w:rPr>
          <w:rFonts w:eastAsia="Times New Roman"/>
          <w:sz w:val="24"/>
          <w:lang w:val="uk-UA"/>
        </w:rPr>
        <w:t>Виходячи з вищезазначеного</w:t>
      </w:r>
    </w:p>
    <w:p w:rsidR="00B278A9" w:rsidRPr="002C6FEB" w:rsidRDefault="00B278A9" w:rsidP="00F53892">
      <w:pPr>
        <w:ind w:firstLine="709"/>
        <w:jc w:val="both"/>
        <w:rPr>
          <w:rFonts w:eastAsia="Times New Roman"/>
          <w:b/>
          <w:sz w:val="24"/>
          <w:lang w:val="uk-UA"/>
        </w:rPr>
      </w:pPr>
    </w:p>
    <w:p w:rsidR="00B278A9" w:rsidRPr="002C6FEB" w:rsidRDefault="00B278A9" w:rsidP="00F53892">
      <w:pPr>
        <w:ind w:firstLine="709"/>
        <w:jc w:val="both"/>
        <w:rPr>
          <w:rFonts w:eastAsia="Times New Roman"/>
          <w:sz w:val="24"/>
          <w:lang w:val="uk-UA"/>
        </w:rPr>
      </w:pPr>
      <w:r w:rsidRPr="002C6FEB">
        <w:rPr>
          <w:rFonts w:eastAsia="Times New Roman"/>
          <w:sz w:val="24"/>
          <w:lang w:val="uk-UA"/>
        </w:rPr>
        <w:t>НАКАЗУЮ:</w:t>
      </w:r>
    </w:p>
    <w:p w:rsidR="00580AF9" w:rsidRPr="002C6FEB" w:rsidRDefault="00580AF9" w:rsidP="00F53892">
      <w:pPr>
        <w:ind w:firstLine="709"/>
        <w:jc w:val="both"/>
        <w:rPr>
          <w:rFonts w:eastAsia="Times New Roman"/>
          <w:sz w:val="24"/>
          <w:lang w:val="uk-UA"/>
        </w:rPr>
      </w:pPr>
    </w:p>
    <w:p w:rsidR="00BB2B07" w:rsidRPr="002C6FEB" w:rsidRDefault="00580AF9" w:rsidP="00F53892">
      <w:pPr>
        <w:pStyle w:val="a5"/>
        <w:numPr>
          <w:ilvl w:val="0"/>
          <w:numId w:val="16"/>
        </w:numPr>
        <w:ind w:left="0" w:firstLine="709"/>
        <w:jc w:val="both"/>
        <w:rPr>
          <w:sz w:val="24"/>
          <w:lang w:val="uk-UA"/>
        </w:rPr>
      </w:pPr>
      <w:r w:rsidRPr="002C6FEB">
        <w:rPr>
          <w:rFonts w:eastAsia="Times New Roman"/>
          <w:sz w:val="24"/>
          <w:lang w:val="uk-UA"/>
        </w:rPr>
        <w:t>Взяти до відома довідки</w:t>
      </w:r>
      <w:r w:rsidR="00B278A9" w:rsidRPr="002C6FEB">
        <w:rPr>
          <w:rFonts w:eastAsia="Times New Roman"/>
          <w:sz w:val="24"/>
          <w:lang w:val="uk-UA"/>
        </w:rPr>
        <w:t xml:space="preserve"> «Про стан викладання та рівень навчальних досягнен</w:t>
      </w:r>
      <w:r w:rsidR="00BB2B07" w:rsidRPr="002C6FEB">
        <w:rPr>
          <w:rFonts w:eastAsia="Times New Roman"/>
          <w:sz w:val="24"/>
          <w:lang w:val="uk-UA"/>
        </w:rPr>
        <w:t>ь учнів із фізики</w:t>
      </w:r>
      <w:r w:rsidR="00B278A9" w:rsidRPr="002C6FEB">
        <w:rPr>
          <w:rFonts w:eastAsia="Times New Roman"/>
          <w:sz w:val="24"/>
          <w:lang w:val="uk-UA"/>
        </w:rPr>
        <w:t xml:space="preserve">» </w:t>
      </w:r>
      <w:r w:rsidRPr="002C6FEB">
        <w:rPr>
          <w:sz w:val="24"/>
          <w:lang w:val="uk-UA"/>
        </w:rPr>
        <w:t xml:space="preserve">Ганнівської загальноосвітньої школи І-ІІІ ступенів, Володимирівської загальноосвітньої школи І-ІІ ступенів, філії Ганнівської загальноосвітньої школи І-ІІІ ступенів, Іскрівської загальноосвітньої школи І-ІІІ ступенів, філії Ганнівської загальноосвітньої школи І-ІІІ ступенів у І семестрі 2018/2019 навчального року та </w:t>
      </w:r>
      <w:r w:rsidR="00B278A9" w:rsidRPr="002C6FEB">
        <w:rPr>
          <w:rFonts w:eastAsia="Times New Roman"/>
          <w:sz w:val="24"/>
          <w:lang w:val="uk-UA"/>
        </w:rPr>
        <w:t>розглянути на засіданн</w:t>
      </w:r>
      <w:r w:rsidR="00F53892">
        <w:rPr>
          <w:rFonts w:eastAsia="Times New Roman"/>
          <w:sz w:val="24"/>
          <w:lang w:val="uk-UA"/>
        </w:rPr>
        <w:t>і педагогічної ради в березні</w:t>
      </w:r>
      <w:r w:rsidR="00BB2B07" w:rsidRPr="002C6FEB">
        <w:rPr>
          <w:rFonts w:eastAsia="Times New Roman"/>
          <w:sz w:val="24"/>
          <w:lang w:val="uk-UA"/>
        </w:rPr>
        <w:t xml:space="preserve"> 2019</w:t>
      </w:r>
      <w:r w:rsidR="00F250AB" w:rsidRPr="002C6FEB">
        <w:rPr>
          <w:rFonts w:eastAsia="Times New Roman"/>
          <w:sz w:val="24"/>
          <w:lang w:val="uk-UA"/>
        </w:rPr>
        <w:t xml:space="preserve"> року.</w:t>
      </w:r>
    </w:p>
    <w:p w:rsidR="00BB2B07" w:rsidRPr="002C6FEB" w:rsidRDefault="002C6FEB" w:rsidP="00F53892">
      <w:pPr>
        <w:pStyle w:val="a5"/>
        <w:numPr>
          <w:ilvl w:val="0"/>
          <w:numId w:val="3"/>
        </w:numPr>
        <w:ind w:left="0" w:firstLine="709"/>
        <w:jc w:val="both"/>
        <w:rPr>
          <w:rFonts w:eastAsia="Times New Roman"/>
          <w:sz w:val="24"/>
          <w:lang w:val="uk-UA"/>
        </w:rPr>
      </w:pPr>
      <w:r w:rsidRPr="002C6FEB">
        <w:rPr>
          <w:rFonts w:eastAsia="Times New Roman"/>
          <w:sz w:val="24"/>
          <w:lang w:val="uk-UA"/>
        </w:rPr>
        <w:t>Вчителям</w:t>
      </w:r>
      <w:r w:rsidR="00BB2B07" w:rsidRPr="002C6FEB">
        <w:rPr>
          <w:rFonts w:eastAsia="Times New Roman"/>
          <w:sz w:val="24"/>
          <w:lang w:val="uk-UA"/>
        </w:rPr>
        <w:t xml:space="preserve"> </w:t>
      </w:r>
      <w:r w:rsidR="00626214" w:rsidRPr="002C6FEB">
        <w:rPr>
          <w:rFonts w:eastAsia="Times New Roman"/>
          <w:sz w:val="24"/>
          <w:lang w:val="uk-UA"/>
        </w:rPr>
        <w:t>КОВАЛЕНКОВІЙ</w:t>
      </w:r>
      <w:r w:rsidR="00BB2B07" w:rsidRPr="002C6FEB">
        <w:rPr>
          <w:rFonts w:eastAsia="Times New Roman"/>
          <w:sz w:val="24"/>
          <w:lang w:val="uk-UA"/>
        </w:rPr>
        <w:t xml:space="preserve"> С.М.</w:t>
      </w:r>
      <w:r w:rsidR="00626214">
        <w:rPr>
          <w:rFonts w:eastAsia="Times New Roman"/>
          <w:sz w:val="24"/>
          <w:lang w:val="uk-UA"/>
        </w:rPr>
        <w:t>, ЧЕЧІ М.О., БОНДАРЄВІЙ Н.П.</w:t>
      </w:r>
      <w:r w:rsidR="00BB2B07" w:rsidRPr="002C6FEB">
        <w:rPr>
          <w:rFonts w:eastAsia="Times New Roman"/>
          <w:sz w:val="24"/>
          <w:lang w:val="uk-UA"/>
        </w:rPr>
        <w:t>:</w:t>
      </w:r>
    </w:p>
    <w:p w:rsidR="00BB2B07" w:rsidRPr="002C6FEB" w:rsidRDefault="00BB2B07" w:rsidP="00F53892">
      <w:pPr>
        <w:pStyle w:val="a5"/>
        <w:numPr>
          <w:ilvl w:val="0"/>
          <w:numId w:val="14"/>
        </w:numPr>
        <w:ind w:left="0" w:firstLine="709"/>
        <w:jc w:val="both"/>
        <w:rPr>
          <w:rFonts w:eastAsia="Times New Roman"/>
          <w:sz w:val="24"/>
          <w:lang w:val="uk-UA"/>
        </w:rPr>
      </w:pPr>
      <w:r w:rsidRPr="002C6FEB">
        <w:rPr>
          <w:rFonts w:eastAsia="Times New Roman"/>
          <w:sz w:val="24"/>
          <w:lang w:val="uk-UA"/>
        </w:rPr>
        <w:t>провести порівняння якості знань учнів з початку вивчення предмету з оцінками за І семестр 2018/2019 навчального року з метою вивчення динаміки якості знань учнів та виявлення учнів, знання яких погіршилися;</w:t>
      </w:r>
    </w:p>
    <w:p w:rsidR="00BB2B07" w:rsidRPr="002C6FEB" w:rsidRDefault="00BB2B07" w:rsidP="00F53892">
      <w:pPr>
        <w:pStyle w:val="a5"/>
        <w:numPr>
          <w:ilvl w:val="0"/>
          <w:numId w:val="14"/>
        </w:numPr>
        <w:ind w:left="0" w:firstLine="709"/>
        <w:jc w:val="both"/>
        <w:rPr>
          <w:rFonts w:eastAsia="Times New Roman"/>
          <w:sz w:val="24"/>
          <w:lang w:val="uk-UA"/>
        </w:rPr>
      </w:pPr>
      <w:r w:rsidRPr="002C6FEB">
        <w:rPr>
          <w:rFonts w:eastAsia="Times New Roman"/>
          <w:sz w:val="24"/>
          <w:lang w:val="uk-UA"/>
        </w:rPr>
        <w:t>урізноманітнювати форми роботи на уроці з використанням мультимедійних технологій;</w:t>
      </w:r>
    </w:p>
    <w:p w:rsidR="00BB2B07" w:rsidRPr="002C6FEB" w:rsidRDefault="00BB2B07" w:rsidP="00F53892">
      <w:pPr>
        <w:pStyle w:val="a5"/>
        <w:numPr>
          <w:ilvl w:val="0"/>
          <w:numId w:val="14"/>
        </w:numPr>
        <w:ind w:left="0" w:firstLine="709"/>
        <w:jc w:val="both"/>
        <w:rPr>
          <w:rFonts w:eastAsia="Times New Roman"/>
          <w:sz w:val="24"/>
          <w:lang w:val="uk-UA"/>
        </w:rPr>
      </w:pPr>
      <w:r w:rsidRPr="002C6FEB">
        <w:rPr>
          <w:rFonts w:eastAsia="Times New Roman"/>
          <w:sz w:val="24"/>
          <w:lang w:val="uk-UA"/>
        </w:rPr>
        <w:t xml:space="preserve">залучати учнів до участі у районних олімпіадах, </w:t>
      </w:r>
      <w:proofErr w:type="spellStart"/>
      <w:r w:rsidRPr="002C6FEB">
        <w:rPr>
          <w:rFonts w:eastAsia="Times New Roman"/>
          <w:sz w:val="24"/>
          <w:lang w:val="uk-UA"/>
        </w:rPr>
        <w:t>інтернет-олімпіадах</w:t>
      </w:r>
      <w:proofErr w:type="spellEnd"/>
      <w:r w:rsidRPr="002C6FEB">
        <w:rPr>
          <w:rFonts w:eastAsia="Times New Roman"/>
          <w:sz w:val="24"/>
          <w:lang w:val="uk-UA"/>
        </w:rPr>
        <w:t>, науково-практичних конференціях, різноманітних конкурсах з фізики;</w:t>
      </w:r>
    </w:p>
    <w:p w:rsidR="00BB2B07" w:rsidRPr="002C6FEB" w:rsidRDefault="00BB2B07" w:rsidP="00F53892">
      <w:pPr>
        <w:pStyle w:val="a5"/>
        <w:numPr>
          <w:ilvl w:val="0"/>
          <w:numId w:val="14"/>
        </w:numPr>
        <w:ind w:left="0" w:firstLine="709"/>
        <w:jc w:val="both"/>
        <w:rPr>
          <w:rFonts w:eastAsia="Times New Roman"/>
          <w:sz w:val="24"/>
          <w:lang w:val="uk-UA"/>
        </w:rPr>
      </w:pPr>
      <w:r w:rsidRPr="002C6FEB">
        <w:rPr>
          <w:rFonts w:eastAsia="Times New Roman"/>
          <w:sz w:val="24"/>
          <w:lang w:val="uk-UA"/>
        </w:rPr>
        <w:t>з метою популяризації фізики провести у школі тиждень фізики.</w:t>
      </w:r>
    </w:p>
    <w:p w:rsidR="00BB2B07" w:rsidRPr="002C6FEB" w:rsidRDefault="00BB2B07" w:rsidP="00F53892">
      <w:pPr>
        <w:pStyle w:val="a5"/>
        <w:numPr>
          <w:ilvl w:val="0"/>
          <w:numId w:val="3"/>
        </w:numPr>
        <w:ind w:left="0" w:firstLine="709"/>
        <w:jc w:val="both"/>
        <w:rPr>
          <w:rFonts w:eastAsia="Times New Roman"/>
          <w:sz w:val="24"/>
          <w:lang w:val="uk-UA"/>
        </w:rPr>
      </w:pPr>
      <w:r w:rsidRPr="002C6FEB">
        <w:rPr>
          <w:rFonts w:eastAsia="Times New Roman"/>
          <w:sz w:val="24"/>
          <w:lang w:val="uk-UA"/>
        </w:rPr>
        <w:lastRenderedPageBreak/>
        <w:t xml:space="preserve">Заступнику директора з навчально-виховної роботи </w:t>
      </w:r>
      <w:r w:rsidR="00626214" w:rsidRPr="002C6FEB">
        <w:rPr>
          <w:rFonts w:eastAsia="Times New Roman"/>
          <w:sz w:val="24"/>
          <w:lang w:val="uk-UA"/>
        </w:rPr>
        <w:t>ГРИШАЄВІЙ О.В</w:t>
      </w:r>
      <w:r w:rsidRPr="002C6FEB">
        <w:rPr>
          <w:rFonts w:eastAsia="Times New Roman"/>
          <w:sz w:val="24"/>
          <w:lang w:val="uk-UA"/>
        </w:rPr>
        <w:t>.:</w:t>
      </w:r>
    </w:p>
    <w:p w:rsidR="00BB2B07" w:rsidRPr="002C6FEB" w:rsidRDefault="00BB2B07" w:rsidP="00F53892">
      <w:pPr>
        <w:pStyle w:val="a5"/>
        <w:numPr>
          <w:ilvl w:val="0"/>
          <w:numId w:val="15"/>
        </w:numPr>
        <w:ind w:left="0" w:firstLine="709"/>
        <w:jc w:val="both"/>
        <w:rPr>
          <w:rFonts w:eastAsia="Times New Roman"/>
          <w:sz w:val="24"/>
          <w:lang w:val="uk-UA"/>
        </w:rPr>
      </w:pPr>
      <w:r w:rsidRPr="002C6FEB">
        <w:rPr>
          <w:rFonts w:eastAsia="Times New Roman"/>
          <w:sz w:val="24"/>
          <w:lang w:val="uk-UA"/>
        </w:rPr>
        <w:t xml:space="preserve">залучати </w:t>
      </w:r>
      <w:r w:rsidR="00626214" w:rsidRPr="002C6FEB">
        <w:rPr>
          <w:rFonts w:eastAsia="Times New Roman"/>
          <w:sz w:val="24"/>
          <w:lang w:val="uk-UA"/>
        </w:rPr>
        <w:t xml:space="preserve">КОВАЛЕНКОВУ С.В. </w:t>
      </w:r>
      <w:r w:rsidRPr="002C6FEB">
        <w:rPr>
          <w:rFonts w:eastAsia="Times New Roman"/>
          <w:sz w:val="24"/>
          <w:lang w:val="uk-UA"/>
        </w:rPr>
        <w:t>до проходження дистанційних курсів підвищення кваліфікації;</w:t>
      </w:r>
    </w:p>
    <w:p w:rsidR="00BB2B07" w:rsidRPr="002C6FEB" w:rsidRDefault="00BB2B07" w:rsidP="00F53892">
      <w:pPr>
        <w:pStyle w:val="a5"/>
        <w:numPr>
          <w:ilvl w:val="0"/>
          <w:numId w:val="15"/>
        </w:numPr>
        <w:ind w:left="0" w:firstLine="709"/>
        <w:jc w:val="both"/>
        <w:rPr>
          <w:rFonts w:eastAsia="Times New Roman"/>
          <w:sz w:val="24"/>
          <w:lang w:val="uk-UA"/>
        </w:rPr>
      </w:pPr>
      <w:r w:rsidRPr="002C6FEB">
        <w:rPr>
          <w:rFonts w:eastAsia="Times New Roman"/>
          <w:sz w:val="24"/>
          <w:lang w:val="uk-UA"/>
        </w:rPr>
        <w:t>провести повторні контрольні зрізи знань  з фізики у квітні 2019 року.</w:t>
      </w:r>
    </w:p>
    <w:p w:rsidR="00580AF9" w:rsidRPr="002C6FEB" w:rsidRDefault="00580AF9" w:rsidP="00F53892">
      <w:pPr>
        <w:pStyle w:val="10"/>
        <w:numPr>
          <w:ilvl w:val="0"/>
          <w:numId w:val="3"/>
        </w:numPr>
        <w:ind w:left="0" w:firstLine="709"/>
        <w:jc w:val="both"/>
        <w:rPr>
          <w:rFonts w:ascii="Times New Roman" w:hAnsi="Times New Roman" w:cs="Times New Roman"/>
          <w:sz w:val="24"/>
          <w:szCs w:val="24"/>
          <w:lang w:val="uk-UA"/>
        </w:rPr>
      </w:pPr>
      <w:r w:rsidRPr="002C6FEB">
        <w:rPr>
          <w:rFonts w:ascii="Times New Roman" w:hAnsi="Times New Roman" w:cs="Times New Roman"/>
          <w:sz w:val="24"/>
          <w:szCs w:val="24"/>
          <w:lang w:val="uk-UA"/>
        </w:rPr>
        <w:t xml:space="preserve">Контроль за виконанням даного наказу покласти на заступника директора з навчально-виховної роботи Ганнівської загальноосвітньої школи І-ІІІ ступенів ЩУРИК О.О., завідувача Володимирівської загальноосвітньої школи І-ІІ ступенів, філії Ганнівської загальноосвітньої школи І-ІІІ ступенів МІЩЕНКО М. І., на завідувача Іскрівської загальноосвітньої школи І-ІІІ ступенів, філії Ганнівської загальноосвітньої школи І-ІІІ ступенів ЯНИШИНА В.М. </w:t>
      </w:r>
    </w:p>
    <w:p w:rsidR="00580AF9" w:rsidRPr="002C6FEB" w:rsidRDefault="00580AF9" w:rsidP="002C6FEB">
      <w:pPr>
        <w:shd w:val="clear" w:color="auto" w:fill="FFFFFF"/>
        <w:ind w:right="29"/>
        <w:jc w:val="both"/>
        <w:rPr>
          <w:spacing w:val="3"/>
          <w:sz w:val="24"/>
          <w:lang w:val="uk-UA"/>
        </w:rPr>
      </w:pPr>
    </w:p>
    <w:p w:rsidR="002C6FEB" w:rsidRPr="002C6FEB" w:rsidRDefault="002C6FEB" w:rsidP="002C6FEB">
      <w:pPr>
        <w:shd w:val="clear" w:color="auto" w:fill="FFFFFF"/>
        <w:ind w:right="29"/>
        <w:jc w:val="both"/>
        <w:rPr>
          <w:spacing w:val="3"/>
          <w:sz w:val="24"/>
          <w:lang w:val="uk-UA"/>
        </w:rPr>
      </w:pPr>
    </w:p>
    <w:p w:rsidR="00580AF9" w:rsidRPr="002C6FEB" w:rsidRDefault="00580AF9" w:rsidP="002C6FEB">
      <w:pPr>
        <w:rPr>
          <w:sz w:val="24"/>
          <w:lang w:val="uk-UA"/>
        </w:rPr>
      </w:pPr>
      <w:r w:rsidRPr="002C6FEB">
        <w:rPr>
          <w:sz w:val="24"/>
          <w:lang w:val="uk-UA"/>
        </w:rPr>
        <w:t xml:space="preserve">Директор школи                                                          </w:t>
      </w:r>
      <w:r w:rsidR="002C6FEB" w:rsidRPr="002C6FEB">
        <w:rPr>
          <w:sz w:val="24"/>
          <w:lang w:val="uk-UA"/>
        </w:rPr>
        <w:t xml:space="preserve">                      </w:t>
      </w:r>
      <w:r w:rsidRPr="002C6FEB">
        <w:rPr>
          <w:sz w:val="24"/>
          <w:lang w:val="uk-UA"/>
        </w:rPr>
        <w:t>О.Канівець</w:t>
      </w:r>
    </w:p>
    <w:p w:rsidR="00580AF9" w:rsidRPr="002C6FEB" w:rsidRDefault="00580AF9" w:rsidP="002C6FEB">
      <w:pPr>
        <w:rPr>
          <w:sz w:val="24"/>
          <w:lang w:val="uk-UA"/>
        </w:rPr>
      </w:pPr>
    </w:p>
    <w:p w:rsidR="00580AF9" w:rsidRPr="002C6FEB" w:rsidRDefault="00580AF9" w:rsidP="002C6FEB">
      <w:pPr>
        <w:rPr>
          <w:sz w:val="24"/>
        </w:rPr>
      </w:pPr>
      <w:r w:rsidRPr="002C6FEB">
        <w:rPr>
          <w:sz w:val="24"/>
          <w:lang w:val="uk-UA"/>
        </w:rPr>
        <w:t xml:space="preserve">З наказом ознайомлені:                                          </w:t>
      </w:r>
      <w:r w:rsidR="002C6FEB" w:rsidRPr="002C6FEB">
        <w:rPr>
          <w:sz w:val="24"/>
          <w:lang w:val="uk-UA"/>
        </w:rPr>
        <w:t xml:space="preserve">       </w:t>
      </w:r>
      <w:r w:rsidR="002C6FEB">
        <w:rPr>
          <w:sz w:val="24"/>
          <w:lang w:val="uk-UA"/>
        </w:rPr>
        <w:t xml:space="preserve">                </w:t>
      </w:r>
      <w:r w:rsidR="002C6FEB" w:rsidRPr="002C6FEB">
        <w:rPr>
          <w:sz w:val="24"/>
          <w:lang w:val="uk-UA"/>
        </w:rPr>
        <w:t xml:space="preserve">        </w:t>
      </w:r>
      <w:proofErr w:type="spellStart"/>
      <w:r w:rsidRPr="002C6FEB">
        <w:rPr>
          <w:sz w:val="24"/>
        </w:rPr>
        <w:t>О.Щурик</w:t>
      </w:r>
      <w:proofErr w:type="spellEnd"/>
    </w:p>
    <w:p w:rsidR="00580AF9" w:rsidRPr="002C6FEB" w:rsidRDefault="002C6FEB" w:rsidP="002C6FEB">
      <w:pPr>
        <w:pStyle w:val="a5"/>
        <w:ind w:left="6804"/>
        <w:rPr>
          <w:sz w:val="24"/>
          <w:lang w:val="uk-UA"/>
        </w:rPr>
      </w:pPr>
      <w:r w:rsidRPr="002C6FEB">
        <w:rPr>
          <w:sz w:val="24"/>
          <w:lang w:val="uk-UA"/>
        </w:rPr>
        <w:t>С.Коваленкова</w:t>
      </w:r>
    </w:p>
    <w:p w:rsidR="00580AF9" w:rsidRPr="002C6FEB" w:rsidRDefault="00580AF9" w:rsidP="002C6FEB">
      <w:pPr>
        <w:pStyle w:val="a5"/>
        <w:ind w:left="6804"/>
        <w:rPr>
          <w:sz w:val="24"/>
        </w:rPr>
      </w:pPr>
      <w:proofErr w:type="spellStart"/>
      <w:r w:rsidRPr="002C6FEB">
        <w:rPr>
          <w:sz w:val="24"/>
        </w:rPr>
        <w:t>В.Янишин</w:t>
      </w:r>
      <w:proofErr w:type="spellEnd"/>
    </w:p>
    <w:p w:rsidR="00580AF9" w:rsidRPr="002C6FEB" w:rsidRDefault="00580AF9" w:rsidP="002C6FEB">
      <w:pPr>
        <w:pStyle w:val="a5"/>
        <w:ind w:left="6804"/>
        <w:rPr>
          <w:sz w:val="24"/>
        </w:rPr>
      </w:pPr>
      <w:proofErr w:type="spellStart"/>
      <w:r w:rsidRPr="002C6FEB">
        <w:rPr>
          <w:sz w:val="24"/>
        </w:rPr>
        <w:t>М.Міщенко</w:t>
      </w:r>
      <w:proofErr w:type="spellEnd"/>
    </w:p>
    <w:p w:rsidR="002C6FEB" w:rsidRDefault="00580AF9" w:rsidP="002C6FEB">
      <w:pPr>
        <w:ind w:left="6804"/>
        <w:rPr>
          <w:sz w:val="24"/>
          <w:lang w:val="uk-UA"/>
        </w:rPr>
      </w:pPr>
      <w:r w:rsidRPr="002C6FEB">
        <w:rPr>
          <w:sz w:val="24"/>
          <w:lang w:val="uk-UA"/>
        </w:rPr>
        <w:t>Т.</w:t>
      </w:r>
      <w:proofErr w:type="spellStart"/>
      <w:r w:rsidRPr="002C6FEB">
        <w:rPr>
          <w:sz w:val="24"/>
          <w:lang w:val="uk-UA"/>
        </w:rPr>
        <w:t>Погорєла</w:t>
      </w:r>
      <w:proofErr w:type="spellEnd"/>
    </w:p>
    <w:p w:rsidR="00626214" w:rsidRPr="002C6FEB" w:rsidRDefault="00626214" w:rsidP="002C6FEB">
      <w:pPr>
        <w:ind w:left="6804"/>
        <w:rPr>
          <w:sz w:val="24"/>
          <w:lang w:val="uk-UA"/>
        </w:rPr>
      </w:pPr>
      <w:r>
        <w:rPr>
          <w:sz w:val="24"/>
          <w:lang w:val="uk-UA"/>
        </w:rPr>
        <w:t>М.</w:t>
      </w:r>
      <w:proofErr w:type="spellStart"/>
      <w:r>
        <w:rPr>
          <w:sz w:val="24"/>
          <w:lang w:val="uk-UA"/>
        </w:rPr>
        <w:t>Чеча</w:t>
      </w:r>
      <w:proofErr w:type="spellEnd"/>
    </w:p>
    <w:p w:rsidR="00580AF9" w:rsidRPr="002C6FEB" w:rsidRDefault="002C6FEB" w:rsidP="002C6FEB">
      <w:pPr>
        <w:rPr>
          <w:sz w:val="24"/>
          <w:lang w:val="uk-UA"/>
        </w:rPr>
      </w:pPr>
      <w:r w:rsidRPr="002C6FEB">
        <w:rPr>
          <w:sz w:val="24"/>
          <w:lang w:val="uk-UA"/>
        </w:rPr>
        <w:br w:type="page"/>
      </w:r>
    </w:p>
    <w:p w:rsidR="00580AF9" w:rsidRPr="002C6FEB" w:rsidRDefault="00580AF9" w:rsidP="002C6FEB">
      <w:pPr>
        <w:ind w:left="5783"/>
        <w:rPr>
          <w:sz w:val="24"/>
          <w:shd w:val="clear" w:color="auto" w:fill="FFFFFF"/>
          <w:lang w:val="uk-UA"/>
        </w:rPr>
      </w:pPr>
      <w:proofErr w:type="spellStart"/>
      <w:r w:rsidRPr="002C6FEB">
        <w:rPr>
          <w:sz w:val="24"/>
          <w:shd w:val="clear" w:color="auto" w:fill="FFFFFF"/>
        </w:rPr>
        <w:lastRenderedPageBreak/>
        <w:t>Додаток</w:t>
      </w:r>
      <w:proofErr w:type="spellEnd"/>
      <w:r w:rsidRPr="002C6FEB">
        <w:rPr>
          <w:sz w:val="24"/>
          <w:shd w:val="clear" w:color="auto" w:fill="FFFFFF"/>
        </w:rPr>
        <w:t xml:space="preserve"> </w:t>
      </w:r>
      <w:r w:rsidRPr="002C6FEB">
        <w:rPr>
          <w:sz w:val="24"/>
          <w:shd w:val="clear" w:color="auto" w:fill="FFFFFF"/>
          <w:lang w:val="uk-UA"/>
        </w:rPr>
        <w:t>1</w:t>
      </w:r>
    </w:p>
    <w:p w:rsidR="00580AF9" w:rsidRPr="002C6FEB" w:rsidRDefault="00580AF9" w:rsidP="002C6FEB">
      <w:pPr>
        <w:ind w:left="5783"/>
        <w:rPr>
          <w:sz w:val="24"/>
        </w:rPr>
      </w:pPr>
      <w:proofErr w:type="gramStart"/>
      <w:r w:rsidRPr="002C6FEB">
        <w:rPr>
          <w:sz w:val="24"/>
          <w:shd w:val="clear" w:color="auto" w:fill="FFFFFF"/>
        </w:rPr>
        <w:t>до</w:t>
      </w:r>
      <w:proofErr w:type="gramEnd"/>
      <w:r w:rsidRPr="002C6FEB">
        <w:rPr>
          <w:sz w:val="24"/>
          <w:shd w:val="clear" w:color="auto" w:fill="FFFFFF"/>
        </w:rPr>
        <w:t xml:space="preserve"> </w:t>
      </w:r>
      <w:proofErr w:type="gramStart"/>
      <w:r w:rsidRPr="002C6FEB">
        <w:rPr>
          <w:sz w:val="24"/>
          <w:shd w:val="clear" w:color="auto" w:fill="FFFFFF"/>
        </w:rPr>
        <w:t>наказу</w:t>
      </w:r>
      <w:proofErr w:type="gramEnd"/>
      <w:r w:rsidRPr="002C6FEB">
        <w:rPr>
          <w:sz w:val="24"/>
          <w:shd w:val="clear" w:color="auto" w:fill="FFFFFF"/>
        </w:rPr>
        <w:t xml:space="preserve"> директора школи</w:t>
      </w:r>
    </w:p>
    <w:p w:rsidR="00580AF9" w:rsidRPr="002C6FEB" w:rsidRDefault="00580AF9" w:rsidP="002C6FEB">
      <w:pPr>
        <w:ind w:left="5783"/>
        <w:rPr>
          <w:sz w:val="24"/>
          <w:shd w:val="clear" w:color="auto" w:fill="FFFFFF"/>
          <w:lang w:val="uk-UA"/>
        </w:rPr>
      </w:pPr>
      <w:proofErr w:type="spellStart"/>
      <w:r w:rsidRPr="002C6FEB">
        <w:rPr>
          <w:sz w:val="24"/>
          <w:shd w:val="clear" w:color="auto" w:fill="FFFFFF"/>
        </w:rPr>
        <w:t>від</w:t>
      </w:r>
      <w:proofErr w:type="spellEnd"/>
      <w:r w:rsidRPr="002C6FEB">
        <w:rPr>
          <w:sz w:val="24"/>
          <w:shd w:val="clear" w:color="auto" w:fill="FFFFFF"/>
        </w:rPr>
        <w:t xml:space="preserve"> </w:t>
      </w:r>
      <w:r w:rsidRPr="002C6FEB">
        <w:rPr>
          <w:sz w:val="24"/>
          <w:shd w:val="clear" w:color="auto" w:fill="FFFFFF"/>
          <w:lang w:val="uk-UA"/>
        </w:rPr>
        <w:t>29</w:t>
      </w:r>
      <w:r w:rsidRPr="002C6FEB">
        <w:rPr>
          <w:sz w:val="24"/>
          <w:shd w:val="clear" w:color="auto" w:fill="FFFFFF"/>
        </w:rPr>
        <w:t>.1</w:t>
      </w:r>
      <w:r w:rsidRPr="002C6FEB">
        <w:rPr>
          <w:sz w:val="24"/>
          <w:shd w:val="clear" w:color="auto" w:fill="FFFFFF"/>
          <w:lang w:val="uk-UA"/>
        </w:rPr>
        <w:t>2</w:t>
      </w:r>
      <w:r w:rsidRPr="002C6FEB">
        <w:rPr>
          <w:sz w:val="24"/>
          <w:shd w:val="clear" w:color="auto" w:fill="FFFFFF"/>
        </w:rPr>
        <w:t xml:space="preserve">.2018 № </w:t>
      </w:r>
      <w:r w:rsidR="002C6FEB" w:rsidRPr="002C6FEB">
        <w:rPr>
          <w:sz w:val="24"/>
          <w:shd w:val="clear" w:color="auto" w:fill="FFFFFF"/>
          <w:lang w:val="uk-UA"/>
        </w:rPr>
        <w:t>306</w:t>
      </w:r>
    </w:p>
    <w:p w:rsidR="001A08EA" w:rsidRPr="002C6FEB" w:rsidRDefault="001A08EA" w:rsidP="002C6FEB">
      <w:pPr>
        <w:pStyle w:val="a3"/>
        <w:jc w:val="both"/>
        <w:rPr>
          <w:rFonts w:eastAsia="Times New Roman"/>
          <w:sz w:val="24"/>
          <w:lang w:val="uk-UA"/>
        </w:rPr>
      </w:pPr>
    </w:p>
    <w:p w:rsidR="002C6FEB" w:rsidRPr="002C6FEB" w:rsidRDefault="002C6FEB" w:rsidP="002C6FEB">
      <w:pPr>
        <w:pStyle w:val="a3"/>
        <w:jc w:val="both"/>
        <w:rPr>
          <w:sz w:val="24"/>
          <w:lang w:val="uk-UA"/>
        </w:rPr>
      </w:pPr>
    </w:p>
    <w:p w:rsidR="00F250AB" w:rsidRPr="002C6FEB" w:rsidRDefault="001A08EA" w:rsidP="002C6FEB">
      <w:pPr>
        <w:pStyle w:val="a3"/>
        <w:ind w:firstLine="709"/>
        <w:jc w:val="center"/>
        <w:rPr>
          <w:b/>
          <w:sz w:val="24"/>
          <w:lang w:val="uk-UA"/>
        </w:rPr>
      </w:pPr>
      <w:r w:rsidRPr="002C6FEB">
        <w:rPr>
          <w:b/>
          <w:sz w:val="24"/>
          <w:lang w:val="uk-UA"/>
        </w:rPr>
        <w:t>Довідка</w:t>
      </w:r>
    </w:p>
    <w:p w:rsidR="001A08EA" w:rsidRPr="002C6FEB" w:rsidRDefault="001A08EA" w:rsidP="002C6FEB">
      <w:pPr>
        <w:pStyle w:val="a3"/>
        <w:ind w:firstLine="709"/>
        <w:jc w:val="center"/>
        <w:rPr>
          <w:b/>
          <w:sz w:val="24"/>
          <w:lang w:val="uk-UA"/>
        </w:rPr>
      </w:pPr>
      <w:r w:rsidRPr="002C6FEB">
        <w:rPr>
          <w:b/>
          <w:sz w:val="24"/>
          <w:lang w:val="uk-UA"/>
        </w:rPr>
        <w:t xml:space="preserve"> про стан викладання та рівень навчальних досягнень із </w:t>
      </w:r>
      <w:r w:rsidR="00F250AB" w:rsidRPr="002C6FEB">
        <w:rPr>
          <w:b/>
          <w:sz w:val="24"/>
          <w:lang w:val="uk-UA"/>
        </w:rPr>
        <w:t>фізики</w:t>
      </w:r>
    </w:p>
    <w:p w:rsidR="0065508A" w:rsidRPr="002C6FEB" w:rsidRDefault="0065508A" w:rsidP="002C6FEB">
      <w:pPr>
        <w:pStyle w:val="a3"/>
        <w:ind w:firstLine="709"/>
        <w:jc w:val="both"/>
        <w:rPr>
          <w:sz w:val="24"/>
          <w:lang w:val="uk-UA"/>
        </w:rPr>
      </w:pPr>
      <w:r w:rsidRPr="002C6FEB">
        <w:rPr>
          <w:sz w:val="24"/>
          <w:lang w:val="uk-UA"/>
        </w:rPr>
        <w:t>Згідно з річним планом роботи на 201</w:t>
      </w:r>
      <w:r w:rsidR="004713B6" w:rsidRPr="002C6FEB">
        <w:rPr>
          <w:sz w:val="24"/>
          <w:lang w:val="uk-UA"/>
        </w:rPr>
        <w:t>8</w:t>
      </w:r>
      <w:r w:rsidRPr="002C6FEB">
        <w:rPr>
          <w:sz w:val="24"/>
          <w:lang w:val="uk-UA"/>
        </w:rPr>
        <w:t>/201</w:t>
      </w:r>
      <w:r w:rsidR="004713B6" w:rsidRPr="002C6FEB">
        <w:rPr>
          <w:sz w:val="24"/>
          <w:lang w:val="uk-UA"/>
        </w:rPr>
        <w:t>9</w:t>
      </w:r>
      <w:r w:rsidRPr="002C6FEB">
        <w:rPr>
          <w:sz w:val="24"/>
          <w:lang w:val="uk-UA"/>
        </w:rPr>
        <w:t xml:space="preserve"> навчальний рік протягом грудня - січня здійснювалося вивчення стану викладання </w:t>
      </w:r>
      <w:r w:rsidR="004713B6" w:rsidRPr="002C6FEB">
        <w:rPr>
          <w:sz w:val="24"/>
          <w:lang w:val="uk-UA"/>
        </w:rPr>
        <w:t>фізики</w:t>
      </w:r>
      <w:r w:rsidRPr="002C6FEB">
        <w:rPr>
          <w:sz w:val="24"/>
          <w:lang w:val="uk-UA"/>
        </w:rPr>
        <w:t xml:space="preserve"> та рівня навчальних досягнень учнів з предмета. </w:t>
      </w:r>
    </w:p>
    <w:p w:rsidR="0065508A" w:rsidRPr="002C6FEB" w:rsidRDefault="0065508A" w:rsidP="002C6FEB">
      <w:pPr>
        <w:pStyle w:val="a3"/>
        <w:ind w:firstLine="709"/>
        <w:jc w:val="both"/>
        <w:rPr>
          <w:sz w:val="24"/>
          <w:lang w:val="uk-UA"/>
        </w:rPr>
      </w:pPr>
      <w:r w:rsidRPr="002C6FEB">
        <w:rPr>
          <w:sz w:val="24"/>
          <w:lang w:val="uk-UA"/>
        </w:rPr>
        <w:t>Під час вивч</w:t>
      </w:r>
      <w:r w:rsidR="00B278A9" w:rsidRPr="002C6FEB">
        <w:rPr>
          <w:sz w:val="24"/>
          <w:lang w:val="uk-UA"/>
        </w:rPr>
        <w:t>ення</w:t>
      </w:r>
      <w:r w:rsidRPr="002C6FEB">
        <w:rPr>
          <w:sz w:val="24"/>
          <w:lang w:val="uk-UA"/>
        </w:rPr>
        <w:t xml:space="preserve"> </w:t>
      </w:r>
      <w:r w:rsidR="00B278A9" w:rsidRPr="002C6FEB">
        <w:rPr>
          <w:sz w:val="24"/>
          <w:lang w:val="uk-UA"/>
        </w:rPr>
        <w:t xml:space="preserve">зверталась увага на </w:t>
      </w:r>
      <w:r w:rsidRPr="002C6FEB">
        <w:rPr>
          <w:sz w:val="24"/>
          <w:lang w:val="uk-UA"/>
        </w:rPr>
        <w:t>наступні питання:</w:t>
      </w:r>
    </w:p>
    <w:p w:rsidR="0065508A" w:rsidRPr="002C6FEB" w:rsidRDefault="0065508A" w:rsidP="002C6FEB">
      <w:pPr>
        <w:pStyle w:val="a3"/>
        <w:ind w:firstLine="709"/>
        <w:jc w:val="both"/>
        <w:rPr>
          <w:sz w:val="24"/>
          <w:lang w:val="uk-UA"/>
        </w:rPr>
      </w:pPr>
      <w:r w:rsidRPr="002C6FEB">
        <w:rPr>
          <w:sz w:val="24"/>
          <w:lang w:val="uk-UA"/>
        </w:rPr>
        <w:t>- науково – методичний рівень проведення уроків;</w:t>
      </w:r>
    </w:p>
    <w:p w:rsidR="0065508A" w:rsidRPr="002C6FEB" w:rsidRDefault="0065508A" w:rsidP="002C6FEB">
      <w:pPr>
        <w:pStyle w:val="a3"/>
        <w:ind w:firstLine="709"/>
        <w:jc w:val="both"/>
        <w:rPr>
          <w:sz w:val="24"/>
          <w:lang w:val="uk-UA"/>
        </w:rPr>
      </w:pPr>
      <w:r w:rsidRPr="002C6FEB">
        <w:rPr>
          <w:sz w:val="24"/>
          <w:lang w:val="uk-UA"/>
        </w:rPr>
        <w:t>- виконання вимог до сучасного уроку, впровадження інноваційних технологій навчання;</w:t>
      </w:r>
    </w:p>
    <w:p w:rsidR="0065508A" w:rsidRPr="002C6FEB" w:rsidRDefault="0065508A" w:rsidP="002C6FEB">
      <w:pPr>
        <w:pStyle w:val="a3"/>
        <w:ind w:firstLine="709"/>
        <w:jc w:val="both"/>
        <w:rPr>
          <w:sz w:val="24"/>
          <w:lang w:val="uk-UA"/>
        </w:rPr>
      </w:pPr>
      <w:r w:rsidRPr="002C6FEB">
        <w:rPr>
          <w:sz w:val="24"/>
          <w:lang w:val="uk-UA"/>
        </w:rPr>
        <w:t xml:space="preserve">- формування знань, умінь та навичок у відповідності до вимог діючих програм </w:t>
      </w:r>
      <w:r w:rsidR="00174D42" w:rsidRPr="002C6FEB">
        <w:rPr>
          <w:sz w:val="24"/>
          <w:lang w:val="uk-UA"/>
        </w:rPr>
        <w:t>з фізики</w:t>
      </w:r>
      <w:r w:rsidRPr="002C6FEB">
        <w:rPr>
          <w:sz w:val="24"/>
          <w:lang w:val="uk-UA"/>
        </w:rPr>
        <w:t xml:space="preserve">; </w:t>
      </w:r>
    </w:p>
    <w:p w:rsidR="0065508A" w:rsidRPr="002C6FEB" w:rsidRDefault="0065508A" w:rsidP="002C6FEB">
      <w:pPr>
        <w:pStyle w:val="a3"/>
        <w:ind w:firstLine="709"/>
        <w:jc w:val="both"/>
        <w:rPr>
          <w:sz w:val="24"/>
          <w:lang w:val="uk-UA"/>
        </w:rPr>
      </w:pPr>
      <w:r w:rsidRPr="002C6FEB">
        <w:rPr>
          <w:sz w:val="24"/>
          <w:lang w:val="uk-UA"/>
        </w:rPr>
        <w:t xml:space="preserve">- дотримання критеріїв оцінювання навчальних досягнень учнів; </w:t>
      </w:r>
    </w:p>
    <w:p w:rsidR="0065508A" w:rsidRPr="002C6FEB" w:rsidRDefault="0065508A" w:rsidP="002C6FEB">
      <w:pPr>
        <w:pStyle w:val="a3"/>
        <w:ind w:firstLine="709"/>
        <w:jc w:val="both"/>
        <w:rPr>
          <w:sz w:val="24"/>
          <w:lang w:val="uk-UA"/>
        </w:rPr>
      </w:pPr>
      <w:r w:rsidRPr="002C6FEB">
        <w:rPr>
          <w:sz w:val="24"/>
          <w:lang w:val="uk-UA"/>
        </w:rPr>
        <w:t>- володіння вчителями інноваційними методами та формами навчання;</w:t>
      </w:r>
    </w:p>
    <w:p w:rsidR="0065508A" w:rsidRPr="002C6FEB" w:rsidRDefault="0065508A" w:rsidP="002C6FEB">
      <w:pPr>
        <w:pStyle w:val="a3"/>
        <w:ind w:firstLine="709"/>
        <w:jc w:val="both"/>
        <w:rPr>
          <w:sz w:val="24"/>
          <w:lang w:val="uk-UA"/>
        </w:rPr>
      </w:pPr>
      <w:r w:rsidRPr="002C6FEB">
        <w:rPr>
          <w:sz w:val="24"/>
          <w:lang w:val="uk-UA"/>
        </w:rPr>
        <w:t>- реалізація вчителем виховного потенціалу уроку;</w:t>
      </w:r>
    </w:p>
    <w:p w:rsidR="0065508A" w:rsidRPr="002C6FEB" w:rsidRDefault="0065508A" w:rsidP="002C6FEB">
      <w:pPr>
        <w:pStyle w:val="a3"/>
        <w:ind w:firstLine="709"/>
        <w:jc w:val="both"/>
        <w:rPr>
          <w:sz w:val="24"/>
          <w:lang w:val="uk-UA"/>
        </w:rPr>
      </w:pPr>
      <w:r w:rsidRPr="002C6FEB">
        <w:rPr>
          <w:sz w:val="24"/>
          <w:lang w:val="uk-UA"/>
        </w:rPr>
        <w:t xml:space="preserve">- результативність навчання (на підставі </w:t>
      </w:r>
      <w:r w:rsidR="00B278A9" w:rsidRPr="002C6FEB">
        <w:rPr>
          <w:sz w:val="24"/>
          <w:lang w:val="uk-UA"/>
        </w:rPr>
        <w:t>семестрових оцінок</w:t>
      </w:r>
      <w:r w:rsidRPr="002C6FEB">
        <w:rPr>
          <w:sz w:val="24"/>
          <w:lang w:val="uk-UA"/>
        </w:rPr>
        <w:t>).</w:t>
      </w:r>
    </w:p>
    <w:p w:rsidR="0065508A" w:rsidRPr="002C6FEB" w:rsidRDefault="0065508A" w:rsidP="002C6FEB">
      <w:pPr>
        <w:pStyle w:val="a3"/>
        <w:ind w:firstLine="709"/>
        <w:jc w:val="both"/>
        <w:rPr>
          <w:sz w:val="24"/>
          <w:lang w:val="uk-UA"/>
        </w:rPr>
      </w:pPr>
      <w:r w:rsidRPr="002C6FEB">
        <w:rPr>
          <w:sz w:val="24"/>
          <w:lang w:val="uk-UA"/>
        </w:rPr>
        <w:t>Методи перевірки:</w:t>
      </w:r>
    </w:p>
    <w:p w:rsidR="0065508A" w:rsidRPr="002C6FEB" w:rsidRDefault="0065508A" w:rsidP="002C6FEB">
      <w:pPr>
        <w:pStyle w:val="a3"/>
        <w:ind w:firstLine="709"/>
        <w:jc w:val="both"/>
        <w:rPr>
          <w:sz w:val="24"/>
          <w:lang w:val="uk-UA"/>
        </w:rPr>
      </w:pPr>
      <w:r w:rsidRPr="002C6FEB">
        <w:rPr>
          <w:sz w:val="24"/>
          <w:lang w:val="uk-UA"/>
        </w:rPr>
        <w:t xml:space="preserve"> - співбесіда з учителем; </w:t>
      </w:r>
    </w:p>
    <w:p w:rsidR="0065508A" w:rsidRPr="002C6FEB" w:rsidRDefault="0065508A" w:rsidP="002C6FEB">
      <w:pPr>
        <w:pStyle w:val="a3"/>
        <w:ind w:firstLine="709"/>
        <w:jc w:val="both"/>
        <w:rPr>
          <w:sz w:val="24"/>
          <w:lang w:val="uk-UA"/>
        </w:rPr>
      </w:pPr>
      <w:r w:rsidRPr="002C6FEB">
        <w:rPr>
          <w:sz w:val="24"/>
          <w:lang w:val="uk-UA"/>
        </w:rPr>
        <w:t xml:space="preserve"> - відвідування уроків;</w:t>
      </w:r>
    </w:p>
    <w:p w:rsidR="0065508A" w:rsidRPr="002C6FEB" w:rsidRDefault="0065508A" w:rsidP="002C6FEB">
      <w:pPr>
        <w:pStyle w:val="a3"/>
        <w:ind w:firstLine="709"/>
        <w:jc w:val="both"/>
        <w:rPr>
          <w:sz w:val="24"/>
          <w:lang w:val="uk-UA"/>
        </w:rPr>
      </w:pPr>
      <w:r w:rsidRPr="002C6FEB">
        <w:rPr>
          <w:sz w:val="24"/>
          <w:lang w:val="uk-UA"/>
        </w:rPr>
        <w:t xml:space="preserve"> - вивчення документації: класні журнали, календарні </w:t>
      </w:r>
      <w:r w:rsidR="00C233FD" w:rsidRPr="002C6FEB">
        <w:rPr>
          <w:sz w:val="24"/>
          <w:lang w:val="uk-UA"/>
        </w:rPr>
        <w:t xml:space="preserve">плани </w:t>
      </w:r>
      <w:r w:rsidRPr="002C6FEB">
        <w:rPr>
          <w:sz w:val="24"/>
          <w:lang w:val="uk-UA"/>
        </w:rPr>
        <w:t>та зошити (</w:t>
      </w:r>
      <w:r w:rsidR="00C233FD" w:rsidRPr="002C6FEB">
        <w:rPr>
          <w:sz w:val="24"/>
          <w:lang w:val="uk-UA"/>
        </w:rPr>
        <w:t>робочі і для контрольних робіт);</w:t>
      </w:r>
    </w:p>
    <w:p w:rsidR="00C324D0" w:rsidRPr="002C6FEB" w:rsidRDefault="00C324D0" w:rsidP="002C6FEB">
      <w:pPr>
        <w:pStyle w:val="a3"/>
        <w:ind w:firstLine="709"/>
        <w:jc w:val="both"/>
        <w:rPr>
          <w:sz w:val="24"/>
          <w:lang w:val="uk-UA"/>
        </w:rPr>
      </w:pPr>
      <w:r w:rsidRPr="002C6FEB">
        <w:rPr>
          <w:sz w:val="24"/>
          <w:lang w:val="uk-UA"/>
        </w:rPr>
        <w:t>Фізику у школі викладає Коваленкова Світлана Миколаївна, спеціаліст І категорії, стаж роботи за фахом - 29 років</w:t>
      </w:r>
    </w:p>
    <w:p w:rsidR="0065508A" w:rsidRPr="002C6FEB" w:rsidRDefault="0065508A" w:rsidP="002C6FEB">
      <w:pPr>
        <w:pStyle w:val="a3"/>
        <w:ind w:firstLine="709"/>
        <w:jc w:val="both"/>
        <w:rPr>
          <w:sz w:val="24"/>
          <w:lang w:val="uk-UA"/>
        </w:rPr>
      </w:pPr>
      <w:r w:rsidRPr="002C6FEB">
        <w:rPr>
          <w:sz w:val="24"/>
          <w:lang w:val="uk-UA"/>
        </w:rPr>
        <w:t>Вивчення стану ведення класних журналів, календарно-тематичного планування п</w:t>
      </w:r>
      <w:r w:rsidR="00CE50AA" w:rsidRPr="002C6FEB">
        <w:rPr>
          <w:sz w:val="24"/>
          <w:lang w:val="uk-UA"/>
        </w:rPr>
        <w:t>оказало, що педагог у своїй дія</w:t>
      </w:r>
      <w:r w:rsidRPr="002C6FEB">
        <w:rPr>
          <w:sz w:val="24"/>
          <w:lang w:val="uk-UA"/>
        </w:rPr>
        <w:t>льності раціонально і правильно спла</w:t>
      </w:r>
      <w:r w:rsidR="00CE50AA" w:rsidRPr="002C6FEB">
        <w:rPr>
          <w:sz w:val="24"/>
          <w:lang w:val="uk-UA"/>
        </w:rPr>
        <w:t>нувала вивчення програмового мате</w:t>
      </w:r>
      <w:r w:rsidRPr="002C6FEB">
        <w:rPr>
          <w:sz w:val="24"/>
          <w:lang w:val="uk-UA"/>
        </w:rPr>
        <w:t>ріалу, знає і дотриму</w:t>
      </w:r>
      <w:r w:rsidR="00052887" w:rsidRPr="002C6FEB">
        <w:rPr>
          <w:sz w:val="24"/>
          <w:lang w:val="uk-UA"/>
        </w:rPr>
        <w:t>є</w:t>
      </w:r>
      <w:r w:rsidRPr="002C6FEB">
        <w:rPr>
          <w:sz w:val="24"/>
          <w:lang w:val="uk-UA"/>
        </w:rPr>
        <w:t>ться вимог інструктивно-метод</w:t>
      </w:r>
      <w:r w:rsidR="00CE50AA" w:rsidRPr="002C6FEB">
        <w:rPr>
          <w:sz w:val="24"/>
          <w:lang w:val="uk-UA"/>
        </w:rPr>
        <w:t>ичних реко</w:t>
      </w:r>
      <w:r w:rsidRPr="002C6FEB">
        <w:rPr>
          <w:sz w:val="24"/>
          <w:lang w:val="uk-UA"/>
        </w:rPr>
        <w:t>мендацій, забезпечу</w:t>
      </w:r>
      <w:r w:rsidR="00CE50AA" w:rsidRPr="002C6FEB">
        <w:rPr>
          <w:sz w:val="24"/>
          <w:lang w:val="uk-UA"/>
        </w:rPr>
        <w:t>є виконання навчальних програм.</w:t>
      </w:r>
    </w:p>
    <w:p w:rsidR="00C324D0" w:rsidRPr="002C6FEB" w:rsidRDefault="00C324D0" w:rsidP="002C6FEB">
      <w:pPr>
        <w:ind w:firstLine="709"/>
        <w:jc w:val="both"/>
        <w:rPr>
          <w:rFonts w:eastAsia="Times New Roman"/>
          <w:sz w:val="24"/>
          <w:lang w:val="uk-UA"/>
        </w:rPr>
      </w:pPr>
      <w:r w:rsidRPr="002C6FEB">
        <w:rPr>
          <w:rFonts w:eastAsia="Times New Roman"/>
          <w:sz w:val="24"/>
          <w:lang w:val="uk-UA"/>
        </w:rPr>
        <w:t xml:space="preserve">Вчитель досконало володіє теорією та методикою викладання предметів які читає, зокрема інноваційними методами навчання і вдало використовує це як на уроках так і на заняттях гуртка, в позакласній роботі. Постійно займається самоосвітою. Вивчає і використовує надбання сучасної методики, нові технології навчання, зокрема використання комп’ютерної техніки для підтримки вивчення основ наук. </w:t>
      </w:r>
    </w:p>
    <w:p w:rsidR="00C324D0" w:rsidRPr="002C6FEB" w:rsidRDefault="00C324D0" w:rsidP="002C6FEB">
      <w:pPr>
        <w:ind w:firstLine="709"/>
        <w:jc w:val="both"/>
        <w:rPr>
          <w:rFonts w:eastAsia="Times New Roman"/>
          <w:sz w:val="24"/>
          <w:lang w:val="uk-UA"/>
        </w:rPr>
      </w:pPr>
      <w:r w:rsidRPr="002C6FEB">
        <w:rPr>
          <w:rFonts w:eastAsia="Times New Roman"/>
          <w:sz w:val="24"/>
          <w:lang w:val="uk-UA"/>
        </w:rPr>
        <w:t>Викладання навчальних предметів здійснює відповідно до вимог і розвитку сучасної дидактики, педагогіки та психології. Відвідані уроки показали, що вчитель професійно і методично грамотно, досконало володіє програмовим матеріалом, уміє дохідливо його пояснити дотримуючись науковості, добре продумує структуру уроку.</w:t>
      </w:r>
    </w:p>
    <w:p w:rsidR="00C324D0" w:rsidRPr="002C6FEB" w:rsidRDefault="00C324D0" w:rsidP="002C6FEB">
      <w:pPr>
        <w:ind w:firstLine="709"/>
        <w:jc w:val="both"/>
        <w:rPr>
          <w:rFonts w:eastAsia="Times New Roman"/>
          <w:sz w:val="24"/>
          <w:lang w:val="uk-UA"/>
        </w:rPr>
      </w:pPr>
      <w:r w:rsidRPr="002C6FEB">
        <w:rPr>
          <w:rFonts w:eastAsia="Times New Roman"/>
          <w:sz w:val="24"/>
          <w:lang w:val="uk-UA"/>
        </w:rPr>
        <w:t xml:space="preserve">З метою реалізації мети уроку  і принципів навчання Світлана Миколаївна приділяє увагу таким </w:t>
      </w:r>
      <w:r w:rsidRPr="002C6FEB">
        <w:rPr>
          <w:rFonts w:eastAsia="Times New Roman"/>
          <w:b/>
          <w:sz w:val="24"/>
          <w:lang w:val="uk-UA"/>
        </w:rPr>
        <w:t>аспектам</w:t>
      </w:r>
      <w:r w:rsidRPr="002C6FEB">
        <w:rPr>
          <w:rFonts w:eastAsia="Times New Roman"/>
          <w:sz w:val="24"/>
          <w:lang w:val="uk-UA"/>
        </w:rPr>
        <w:t xml:space="preserve"> навчального процесу:</w:t>
      </w:r>
    </w:p>
    <w:p w:rsidR="00C324D0" w:rsidRPr="002C6FEB" w:rsidRDefault="00C324D0" w:rsidP="002C6FEB">
      <w:pPr>
        <w:numPr>
          <w:ilvl w:val="0"/>
          <w:numId w:val="8"/>
        </w:numPr>
        <w:ind w:left="0" w:firstLine="709"/>
        <w:jc w:val="both"/>
        <w:rPr>
          <w:rFonts w:eastAsia="Times New Roman"/>
          <w:sz w:val="24"/>
          <w:lang w:val="uk-UA"/>
        </w:rPr>
      </w:pPr>
      <w:r w:rsidRPr="002C6FEB">
        <w:rPr>
          <w:rFonts w:eastAsia="Times New Roman"/>
          <w:sz w:val="24"/>
          <w:lang w:val="uk-UA"/>
        </w:rPr>
        <w:t>Удосконалення мови вчителя: чіткість, вміння виділити основне,  відповідність між поняттям та словом, що його відбиває;</w:t>
      </w:r>
    </w:p>
    <w:p w:rsidR="00C324D0" w:rsidRPr="002C6FEB" w:rsidRDefault="00C324D0" w:rsidP="002C6FEB">
      <w:pPr>
        <w:numPr>
          <w:ilvl w:val="0"/>
          <w:numId w:val="8"/>
        </w:numPr>
        <w:ind w:left="0" w:firstLine="709"/>
        <w:jc w:val="both"/>
        <w:rPr>
          <w:rFonts w:eastAsia="Times New Roman"/>
          <w:sz w:val="24"/>
          <w:lang w:val="uk-UA"/>
        </w:rPr>
      </w:pPr>
      <w:r w:rsidRPr="002C6FEB">
        <w:rPr>
          <w:rFonts w:eastAsia="Times New Roman"/>
          <w:sz w:val="24"/>
          <w:lang w:val="uk-UA"/>
        </w:rPr>
        <w:t>Застосування  випереджувальних завдань для заохочення учнів до самостійної творчої діяльності;</w:t>
      </w:r>
    </w:p>
    <w:p w:rsidR="00C324D0" w:rsidRPr="002C6FEB" w:rsidRDefault="00C324D0" w:rsidP="002C6FEB">
      <w:pPr>
        <w:numPr>
          <w:ilvl w:val="0"/>
          <w:numId w:val="8"/>
        </w:numPr>
        <w:ind w:left="0" w:firstLine="709"/>
        <w:jc w:val="both"/>
        <w:rPr>
          <w:rFonts w:eastAsia="Times New Roman"/>
          <w:sz w:val="24"/>
          <w:lang w:val="uk-UA"/>
        </w:rPr>
      </w:pPr>
      <w:proofErr w:type="spellStart"/>
      <w:r w:rsidRPr="002C6FEB">
        <w:rPr>
          <w:rFonts w:eastAsia="Times New Roman"/>
          <w:sz w:val="24"/>
          <w:lang w:val="uk-UA"/>
        </w:rPr>
        <w:t>Обов</w:t>
      </w:r>
      <w:proofErr w:type="spellEnd"/>
      <w:r w:rsidRPr="002C6FEB">
        <w:rPr>
          <w:rFonts w:eastAsia="Times New Roman"/>
          <w:sz w:val="24"/>
        </w:rPr>
        <w:t>’</w:t>
      </w:r>
      <w:proofErr w:type="spellStart"/>
      <w:r w:rsidRPr="002C6FEB">
        <w:rPr>
          <w:rFonts w:eastAsia="Times New Roman"/>
          <w:sz w:val="24"/>
          <w:lang w:val="uk-UA"/>
        </w:rPr>
        <w:t>язкове</w:t>
      </w:r>
      <w:proofErr w:type="spellEnd"/>
      <w:r w:rsidRPr="002C6FEB">
        <w:rPr>
          <w:rFonts w:eastAsia="Times New Roman"/>
          <w:sz w:val="24"/>
          <w:lang w:val="uk-UA"/>
        </w:rPr>
        <w:t xml:space="preserve"> підтвердження теоретичних положень фактами, їх аналіз;</w:t>
      </w:r>
    </w:p>
    <w:p w:rsidR="00C324D0" w:rsidRPr="002C6FEB" w:rsidRDefault="00C324D0" w:rsidP="002C6FEB">
      <w:pPr>
        <w:numPr>
          <w:ilvl w:val="0"/>
          <w:numId w:val="8"/>
        </w:numPr>
        <w:ind w:left="0" w:firstLine="709"/>
        <w:jc w:val="both"/>
        <w:rPr>
          <w:rFonts w:eastAsia="Times New Roman"/>
          <w:sz w:val="24"/>
          <w:lang w:val="uk-UA"/>
        </w:rPr>
      </w:pPr>
      <w:r w:rsidRPr="002C6FEB">
        <w:rPr>
          <w:rFonts w:eastAsia="Times New Roman"/>
          <w:sz w:val="24"/>
          <w:lang w:val="uk-UA"/>
        </w:rPr>
        <w:t>Створення в учнів гнучкої системи знань, в якій простежується взаємозв’язок між фізичною величиною та формулою, яка її описує.</w:t>
      </w:r>
    </w:p>
    <w:p w:rsidR="00C324D0" w:rsidRPr="002C6FEB" w:rsidRDefault="00C324D0" w:rsidP="002C6FEB">
      <w:pPr>
        <w:ind w:firstLine="709"/>
        <w:jc w:val="both"/>
        <w:rPr>
          <w:rFonts w:eastAsia="Times New Roman"/>
          <w:b/>
          <w:sz w:val="24"/>
          <w:lang w:val="uk-UA"/>
        </w:rPr>
      </w:pPr>
      <w:r w:rsidRPr="002C6FEB">
        <w:rPr>
          <w:rFonts w:eastAsia="Times New Roman"/>
          <w:sz w:val="24"/>
          <w:lang w:val="uk-UA"/>
        </w:rPr>
        <w:t xml:space="preserve">Під час викладання фізики у 7 - 9 класах С.Коваленкова застосовує як традиційні уроки, так і лекції, конференції, семінарські заняття, захист створених учнями проектів, уроки з елементами </w:t>
      </w:r>
    </w:p>
    <w:p w:rsidR="00C324D0" w:rsidRPr="002C6FEB" w:rsidRDefault="00C324D0" w:rsidP="002C6FEB">
      <w:pPr>
        <w:ind w:firstLine="709"/>
        <w:jc w:val="both"/>
        <w:rPr>
          <w:rFonts w:eastAsia="Times New Roman"/>
          <w:sz w:val="24"/>
          <w:lang w:val="uk-UA"/>
        </w:rPr>
      </w:pPr>
      <w:r w:rsidRPr="002C6FEB">
        <w:rPr>
          <w:rFonts w:eastAsia="Times New Roman"/>
          <w:sz w:val="24"/>
          <w:lang w:val="uk-UA"/>
        </w:rPr>
        <w:lastRenderedPageBreak/>
        <w:t xml:space="preserve">Урок вивчення нового навчального матеріалу вчитель починає із глибокої актуалізації пізнавальної діяльності, тим самим готуючи учнів до максимального сприйняття і розуміння навчального матеріалу. Проблемна ситуація, створена у вигляді запитання до перебігу певного явища чи поставленого демонстраційного </w:t>
      </w:r>
      <w:r w:rsidR="00475F62" w:rsidRPr="002C6FEB">
        <w:rPr>
          <w:rFonts w:eastAsia="Times New Roman"/>
          <w:sz w:val="24"/>
          <w:lang w:val="uk-UA"/>
        </w:rPr>
        <w:t>експерименту</w:t>
      </w:r>
      <w:r w:rsidRPr="002C6FEB">
        <w:rPr>
          <w:rFonts w:eastAsia="Times New Roman"/>
          <w:sz w:val="24"/>
          <w:lang w:val="uk-UA"/>
        </w:rPr>
        <w:t xml:space="preserve"> активізує пізнавальну діяльність учнів, створює умови для самостійної розумової діяльності учнів за заданим алгоритмом.  Учитель вказує на техніку </w:t>
      </w:r>
      <w:proofErr w:type="spellStart"/>
      <w:r w:rsidRPr="002C6FEB">
        <w:rPr>
          <w:rFonts w:eastAsia="Times New Roman"/>
          <w:sz w:val="24"/>
          <w:lang w:val="uk-UA"/>
        </w:rPr>
        <w:t>запам</w:t>
      </w:r>
      <w:proofErr w:type="spellEnd"/>
      <w:r w:rsidRPr="002C6FEB">
        <w:rPr>
          <w:rFonts w:eastAsia="Times New Roman"/>
          <w:sz w:val="24"/>
        </w:rPr>
        <w:t>’</w:t>
      </w:r>
      <w:proofErr w:type="spellStart"/>
      <w:r w:rsidRPr="002C6FEB">
        <w:rPr>
          <w:rFonts w:eastAsia="Times New Roman"/>
          <w:sz w:val="24"/>
          <w:lang w:val="uk-UA"/>
        </w:rPr>
        <w:t>ятовування</w:t>
      </w:r>
      <w:proofErr w:type="spellEnd"/>
      <w:r w:rsidRPr="002C6FEB">
        <w:rPr>
          <w:rFonts w:eastAsia="Times New Roman"/>
          <w:sz w:val="24"/>
          <w:lang w:val="uk-UA"/>
        </w:rPr>
        <w:t xml:space="preserve">: робота з опорними матеріалами, групування або класифікація, заповнення таблиць тощо. Початкове закріплення навчального матеріалу здійснюється під керівництвом вчителя шляхом безпосереднього повторення, аналізу, часткових висновків. Наступним етапом уроку є застосування засвоєних знань і навичок  для набуття нових: </w:t>
      </w:r>
      <w:proofErr w:type="spellStart"/>
      <w:r w:rsidRPr="002C6FEB">
        <w:rPr>
          <w:rFonts w:eastAsia="Times New Roman"/>
          <w:sz w:val="24"/>
          <w:lang w:val="uk-UA"/>
        </w:rPr>
        <w:t>розв</w:t>
      </w:r>
      <w:proofErr w:type="spellEnd"/>
      <w:r w:rsidRPr="002C6FEB">
        <w:rPr>
          <w:rFonts w:eastAsia="Times New Roman"/>
          <w:sz w:val="24"/>
        </w:rPr>
        <w:t>’</w:t>
      </w:r>
      <w:proofErr w:type="spellStart"/>
      <w:r w:rsidRPr="002C6FEB">
        <w:rPr>
          <w:rFonts w:eastAsia="Times New Roman"/>
          <w:sz w:val="24"/>
          <w:lang w:val="uk-UA"/>
        </w:rPr>
        <w:t>язування</w:t>
      </w:r>
      <w:proofErr w:type="spellEnd"/>
      <w:r w:rsidRPr="002C6FEB">
        <w:rPr>
          <w:rFonts w:eastAsia="Times New Roman"/>
          <w:sz w:val="24"/>
          <w:lang w:val="uk-UA"/>
        </w:rPr>
        <w:t xml:space="preserve"> вправ на застосування нових вивчених законів та формул. Паралельно вчитель здійснює оцінювання результатів запам’ятовування й застосування.</w:t>
      </w:r>
    </w:p>
    <w:p w:rsidR="00C324D0" w:rsidRPr="002C6FEB" w:rsidRDefault="00C324D0" w:rsidP="002C6FEB">
      <w:pPr>
        <w:ind w:firstLine="709"/>
        <w:jc w:val="both"/>
        <w:rPr>
          <w:rFonts w:eastAsia="Times New Roman"/>
          <w:sz w:val="24"/>
          <w:lang w:val="uk-UA"/>
        </w:rPr>
      </w:pPr>
      <w:r w:rsidRPr="002C6FEB">
        <w:rPr>
          <w:rFonts w:eastAsia="Times New Roman"/>
          <w:sz w:val="24"/>
          <w:lang w:val="uk-UA"/>
        </w:rPr>
        <w:t xml:space="preserve">Урок формування вмінь та навичок вчитель починає з повторення сформованих опорних вмінь та навичок, проведення перевірочних вправ. Обов’язковим елементом на уроках математики є усний рахунок. Виконання тренувальних вправ за зразком, алгоритмом, інструкцією є основою такого уроку.  До таких вправ належить і застосування системно-функціонального аналізу поняття або його елементів на уроках фізики. Виконуючи дане завдання, учні аналізують кожний блок і створюють блок-схему, працюючи у групах. Під час виконання завдання здійснюється системно-функціональний аналіз. Учні працюють над схемою, використовуючи матеріал підручника та інших джерел, які ними були знайдені при виконанні попереднього домашнього завдання. Оскільки завдання не має однозначної відповіді, то результат його виконання буде залежати від кількості та якості знайденої інформації, розвитку творчої уяви та творчого мислення учнів, їх кмітливості. </w:t>
      </w:r>
    </w:p>
    <w:p w:rsidR="00C324D0" w:rsidRPr="002C6FEB" w:rsidRDefault="00C324D0" w:rsidP="002C6FEB">
      <w:pPr>
        <w:ind w:firstLine="709"/>
        <w:jc w:val="both"/>
        <w:rPr>
          <w:rFonts w:eastAsia="Times New Roman"/>
          <w:sz w:val="24"/>
          <w:lang w:val="uk-UA"/>
        </w:rPr>
      </w:pPr>
      <w:r w:rsidRPr="002C6FEB">
        <w:rPr>
          <w:rFonts w:eastAsia="Times New Roman"/>
          <w:sz w:val="24"/>
          <w:lang w:val="uk-UA"/>
        </w:rPr>
        <w:t>Підсумком уроку є аналіз схем та їх оцінювання учнями.</w:t>
      </w:r>
    </w:p>
    <w:p w:rsidR="00C324D0" w:rsidRPr="002C6FEB" w:rsidRDefault="00C324D0" w:rsidP="002C6FEB">
      <w:pPr>
        <w:ind w:firstLine="709"/>
        <w:jc w:val="both"/>
        <w:rPr>
          <w:rFonts w:eastAsia="Times New Roman"/>
          <w:sz w:val="24"/>
          <w:lang w:val="uk-UA"/>
        </w:rPr>
      </w:pPr>
      <w:r w:rsidRPr="002C6FEB">
        <w:rPr>
          <w:rFonts w:eastAsia="Times New Roman"/>
          <w:sz w:val="24"/>
          <w:lang w:val="uk-UA"/>
        </w:rPr>
        <w:t xml:space="preserve">Урок закріплення та розвитку знань умінь та навичок вчитель С.Коваленкова починає із повідомлення учнями мети роботи, яку вони будуть виконувати, та повторення сформованих опорних вмінь та навичок. Вправи та задачі, які виконують учні на уроках фізики, носять </w:t>
      </w:r>
      <w:proofErr w:type="spellStart"/>
      <w:r w:rsidRPr="002C6FEB">
        <w:rPr>
          <w:rFonts w:eastAsia="Times New Roman"/>
          <w:sz w:val="24"/>
          <w:lang w:val="uk-UA"/>
        </w:rPr>
        <w:t>рівневий</w:t>
      </w:r>
      <w:proofErr w:type="spellEnd"/>
      <w:r w:rsidRPr="002C6FEB">
        <w:rPr>
          <w:rFonts w:eastAsia="Times New Roman"/>
          <w:sz w:val="24"/>
          <w:lang w:val="uk-UA"/>
        </w:rPr>
        <w:t xml:space="preserve"> характер та підібрані відповідно до здійснення основних розумових  операцій з вивченим матеріалом. Ефективність засвоєння будь-якого навчального матеріалу з фізики значною мірою поліпшується завдяки розв’язуванню задач. Саме під час розв’язування задач вчитель здійснює особистісно-орієнтований підхід як до сильних, так і до слабких учнів, сприяючи таким чином їх особистісному розвитку. Навчання розв’язання задач певного типу вчитель організовує зазвичай у такій послідовності:</w:t>
      </w:r>
    </w:p>
    <w:p w:rsidR="00C324D0" w:rsidRPr="002C6FEB" w:rsidRDefault="00C324D0" w:rsidP="002C6FEB">
      <w:pPr>
        <w:numPr>
          <w:ilvl w:val="0"/>
          <w:numId w:val="9"/>
        </w:numPr>
        <w:ind w:left="0" w:firstLine="709"/>
        <w:jc w:val="both"/>
        <w:rPr>
          <w:rFonts w:eastAsia="Times New Roman"/>
          <w:sz w:val="24"/>
          <w:lang w:val="uk-UA"/>
        </w:rPr>
      </w:pPr>
      <w:proofErr w:type="spellStart"/>
      <w:r w:rsidRPr="002C6FEB">
        <w:rPr>
          <w:rFonts w:eastAsia="Times New Roman"/>
          <w:sz w:val="24"/>
          <w:lang w:val="uk-UA"/>
        </w:rPr>
        <w:t>Розв</w:t>
      </w:r>
      <w:proofErr w:type="spellEnd"/>
      <w:r w:rsidRPr="002C6FEB">
        <w:rPr>
          <w:rFonts w:eastAsia="Times New Roman"/>
          <w:sz w:val="24"/>
        </w:rPr>
        <w:t>’</w:t>
      </w:r>
      <w:proofErr w:type="spellStart"/>
      <w:r w:rsidRPr="002C6FEB">
        <w:rPr>
          <w:rFonts w:eastAsia="Times New Roman"/>
          <w:sz w:val="24"/>
          <w:lang w:val="uk-UA"/>
        </w:rPr>
        <w:t>язування</w:t>
      </w:r>
      <w:proofErr w:type="spellEnd"/>
      <w:r w:rsidRPr="002C6FEB">
        <w:rPr>
          <w:rFonts w:eastAsia="Times New Roman"/>
          <w:sz w:val="24"/>
          <w:lang w:val="uk-UA"/>
        </w:rPr>
        <w:t xml:space="preserve"> задачі на дошці вчителем з детальним аналізом методики </w:t>
      </w:r>
      <w:proofErr w:type="spellStart"/>
      <w:r w:rsidRPr="002C6FEB">
        <w:rPr>
          <w:rFonts w:eastAsia="Times New Roman"/>
          <w:sz w:val="24"/>
          <w:lang w:val="uk-UA"/>
        </w:rPr>
        <w:t>розв</w:t>
      </w:r>
      <w:proofErr w:type="spellEnd"/>
      <w:r w:rsidRPr="002C6FEB">
        <w:rPr>
          <w:rFonts w:eastAsia="Times New Roman"/>
          <w:sz w:val="24"/>
        </w:rPr>
        <w:t>’</w:t>
      </w:r>
      <w:proofErr w:type="spellStart"/>
      <w:r w:rsidRPr="002C6FEB">
        <w:rPr>
          <w:rFonts w:eastAsia="Times New Roman"/>
          <w:sz w:val="24"/>
          <w:lang w:val="uk-UA"/>
        </w:rPr>
        <w:t>язання</w:t>
      </w:r>
      <w:proofErr w:type="spellEnd"/>
      <w:r w:rsidRPr="002C6FEB">
        <w:rPr>
          <w:rFonts w:eastAsia="Times New Roman"/>
          <w:sz w:val="24"/>
          <w:lang w:val="uk-UA"/>
        </w:rPr>
        <w:t>;</w:t>
      </w:r>
    </w:p>
    <w:p w:rsidR="00C324D0" w:rsidRPr="002C6FEB" w:rsidRDefault="00C324D0" w:rsidP="002C6FEB">
      <w:pPr>
        <w:numPr>
          <w:ilvl w:val="0"/>
          <w:numId w:val="9"/>
        </w:numPr>
        <w:ind w:left="0" w:firstLine="709"/>
        <w:jc w:val="both"/>
        <w:rPr>
          <w:rFonts w:eastAsia="Times New Roman"/>
          <w:sz w:val="24"/>
          <w:lang w:val="uk-UA"/>
        </w:rPr>
      </w:pPr>
      <w:proofErr w:type="spellStart"/>
      <w:r w:rsidRPr="002C6FEB">
        <w:rPr>
          <w:rFonts w:eastAsia="Times New Roman"/>
          <w:sz w:val="24"/>
          <w:lang w:val="uk-UA"/>
        </w:rPr>
        <w:t>Розв</w:t>
      </w:r>
      <w:proofErr w:type="spellEnd"/>
      <w:r w:rsidRPr="002C6FEB">
        <w:rPr>
          <w:rFonts w:eastAsia="Times New Roman"/>
          <w:sz w:val="24"/>
        </w:rPr>
        <w:t>’</w:t>
      </w:r>
      <w:proofErr w:type="spellStart"/>
      <w:r w:rsidRPr="002C6FEB">
        <w:rPr>
          <w:rFonts w:eastAsia="Times New Roman"/>
          <w:sz w:val="24"/>
          <w:lang w:val="uk-UA"/>
        </w:rPr>
        <w:t>язування</w:t>
      </w:r>
      <w:proofErr w:type="spellEnd"/>
      <w:r w:rsidRPr="002C6FEB">
        <w:rPr>
          <w:rFonts w:eastAsia="Times New Roman"/>
          <w:sz w:val="24"/>
          <w:lang w:val="uk-UA"/>
        </w:rPr>
        <w:t xml:space="preserve"> задачі на дошці вчителем з фронтальним коментарем класу;</w:t>
      </w:r>
    </w:p>
    <w:p w:rsidR="00C324D0" w:rsidRPr="002C6FEB" w:rsidRDefault="00C324D0" w:rsidP="002C6FEB">
      <w:pPr>
        <w:numPr>
          <w:ilvl w:val="0"/>
          <w:numId w:val="9"/>
        </w:numPr>
        <w:ind w:left="0" w:firstLine="709"/>
        <w:jc w:val="both"/>
        <w:rPr>
          <w:rFonts w:eastAsia="Times New Roman"/>
          <w:sz w:val="24"/>
          <w:lang w:val="uk-UA"/>
        </w:rPr>
      </w:pPr>
      <w:proofErr w:type="spellStart"/>
      <w:r w:rsidRPr="002C6FEB">
        <w:rPr>
          <w:rFonts w:eastAsia="Times New Roman"/>
          <w:sz w:val="24"/>
          <w:lang w:val="uk-UA"/>
        </w:rPr>
        <w:t>Розв</w:t>
      </w:r>
      <w:proofErr w:type="spellEnd"/>
      <w:r w:rsidRPr="002C6FEB">
        <w:rPr>
          <w:rFonts w:eastAsia="Times New Roman"/>
          <w:sz w:val="24"/>
        </w:rPr>
        <w:t>’</w:t>
      </w:r>
      <w:proofErr w:type="spellStart"/>
      <w:r w:rsidRPr="002C6FEB">
        <w:rPr>
          <w:rFonts w:eastAsia="Times New Roman"/>
          <w:sz w:val="24"/>
          <w:lang w:val="uk-UA"/>
        </w:rPr>
        <w:t>язування</w:t>
      </w:r>
      <w:proofErr w:type="spellEnd"/>
      <w:r w:rsidRPr="002C6FEB">
        <w:rPr>
          <w:rFonts w:eastAsia="Times New Roman"/>
          <w:sz w:val="24"/>
          <w:lang w:val="uk-UA"/>
        </w:rPr>
        <w:t xml:space="preserve"> задачі учнями класу самостійно з паралельною роботою одного учня біля дошки;</w:t>
      </w:r>
    </w:p>
    <w:p w:rsidR="00C324D0" w:rsidRPr="002C6FEB" w:rsidRDefault="00C324D0" w:rsidP="002C6FEB">
      <w:pPr>
        <w:numPr>
          <w:ilvl w:val="0"/>
          <w:numId w:val="9"/>
        </w:numPr>
        <w:ind w:left="0" w:firstLine="709"/>
        <w:jc w:val="both"/>
        <w:rPr>
          <w:rFonts w:eastAsia="Times New Roman"/>
          <w:sz w:val="24"/>
          <w:lang w:val="uk-UA"/>
        </w:rPr>
      </w:pPr>
      <w:proofErr w:type="spellStart"/>
      <w:r w:rsidRPr="002C6FEB">
        <w:rPr>
          <w:rFonts w:eastAsia="Times New Roman"/>
          <w:sz w:val="24"/>
          <w:lang w:val="uk-UA"/>
        </w:rPr>
        <w:t>Розв</w:t>
      </w:r>
      <w:proofErr w:type="spellEnd"/>
      <w:r w:rsidRPr="002C6FEB">
        <w:rPr>
          <w:rFonts w:eastAsia="Times New Roman"/>
          <w:sz w:val="24"/>
        </w:rPr>
        <w:t>’</w:t>
      </w:r>
      <w:proofErr w:type="spellStart"/>
      <w:r w:rsidRPr="002C6FEB">
        <w:rPr>
          <w:rFonts w:eastAsia="Times New Roman"/>
          <w:sz w:val="24"/>
          <w:lang w:val="uk-UA"/>
        </w:rPr>
        <w:t>язування</w:t>
      </w:r>
      <w:proofErr w:type="spellEnd"/>
      <w:r w:rsidRPr="002C6FEB">
        <w:rPr>
          <w:rFonts w:eastAsia="Times New Roman"/>
          <w:sz w:val="24"/>
          <w:lang w:val="uk-UA"/>
        </w:rPr>
        <w:t xml:space="preserve"> задачі учнями класу самостійно з наступним обговоренням;</w:t>
      </w:r>
    </w:p>
    <w:p w:rsidR="00C324D0" w:rsidRPr="002C6FEB" w:rsidRDefault="00C324D0" w:rsidP="002C6FEB">
      <w:pPr>
        <w:numPr>
          <w:ilvl w:val="0"/>
          <w:numId w:val="9"/>
        </w:numPr>
        <w:ind w:left="0" w:firstLine="709"/>
        <w:jc w:val="both"/>
        <w:rPr>
          <w:rFonts w:eastAsia="Times New Roman"/>
          <w:sz w:val="24"/>
          <w:lang w:val="uk-UA"/>
        </w:rPr>
      </w:pPr>
      <w:r w:rsidRPr="002C6FEB">
        <w:rPr>
          <w:rFonts w:eastAsia="Times New Roman"/>
          <w:sz w:val="24"/>
          <w:lang w:val="uk-UA"/>
        </w:rPr>
        <w:t>Самостійна домашня робота учнів з наступним її обговоренням у класі.</w:t>
      </w:r>
    </w:p>
    <w:p w:rsidR="00C324D0" w:rsidRPr="002C6FEB" w:rsidRDefault="00C324D0" w:rsidP="002C6FEB">
      <w:pPr>
        <w:ind w:firstLine="709"/>
        <w:jc w:val="both"/>
        <w:rPr>
          <w:rFonts w:eastAsia="Times New Roman"/>
          <w:sz w:val="24"/>
          <w:lang w:val="uk-UA"/>
        </w:rPr>
      </w:pPr>
      <w:r w:rsidRPr="002C6FEB">
        <w:rPr>
          <w:rFonts w:eastAsia="Times New Roman"/>
          <w:sz w:val="24"/>
          <w:lang w:val="uk-UA"/>
        </w:rPr>
        <w:t xml:space="preserve">Одним з найефективніших засобів формування в учнів умінь аналізувати задачу є розв’язування якісних задач.  Розв’язуючи задачі даного типу, учні  описують фізичне явище або процес з якісного боку, що сприяє розвитку мислення учнів, підвищенню зацікавленості учнів фізикою і, як результат, поліпшенню ефективності навчального процесу. Якісні задачі намагаються розв’язувати і досить часто успішно </w:t>
      </w:r>
      <w:proofErr w:type="spellStart"/>
      <w:r w:rsidRPr="002C6FEB">
        <w:rPr>
          <w:rFonts w:eastAsia="Times New Roman"/>
          <w:sz w:val="24"/>
          <w:lang w:val="uk-UA"/>
        </w:rPr>
        <w:t>розв’язуютьті</w:t>
      </w:r>
      <w:proofErr w:type="spellEnd"/>
      <w:r w:rsidRPr="002C6FEB">
        <w:rPr>
          <w:rFonts w:eastAsia="Times New Roman"/>
          <w:sz w:val="24"/>
          <w:lang w:val="uk-UA"/>
        </w:rPr>
        <w:t xml:space="preserve"> учні, які погано знають математику і обчислювальні задачі є для них достатньо складними. І якщо на уроці </w:t>
      </w:r>
      <w:proofErr w:type="spellStart"/>
      <w:r w:rsidRPr="002C6FEB">
        <w:rPr>
          <w:rFonts w:eastAsia="Times New Roman"/>
          <w:sz w:val="24"/>
          <w:lang w:val="uk-UA"/>
        </w:rPr>
        <w:t>розв</w:t>
      </w:r>
      <w:proofErr w:type="spellEnd"/>
      <w:r w:rsidRPr="002C6FEB">
        <w:rPr>
          <w:rFonts w:eastAsia="Times New Roman"/>
          <w:sz w:val="24"/>
        </w:rPr>
        <w:t>’</w:t>
      </w:r>
      <w:proofErr w:type="spellStart"/>
      <w:r w:rsidRPr="002C6FEB">
        <w:rPr>
          <w:rFonts w:eastAsia="Times New Roman"/>
          <w:sz w:val="24"/>
          <w:lang w:val="uk-UA"/>
        </w:rPr>
        <w:t>язуються</w:t>
      </w:r>
      <w:proofErr w:type="spellEnd"/>
      <w:r w:rsidRPr="002C6FEB">
        <w:rPr>
          <w:rFonts w:eastAsia="Times New Roman"/>
          <w:sz w:val="24"/>
          <w:lang w:val="uk-UA"/>
        </w:rPr>
        <w:t xml:space="preserve"> тільки задачі на обчислення, то ці учні втрачають інтерес до фізики. Використання ж учителем якісних задач відновлює й підтримує цей інтерес, </w:t>
      </w:r>
      <w:r w:rsidR="00475F62" w:rsidRPr="002C6FEB">
        <w:rPr>
          <w:rFonts w:eastAsia="Times New Roman"/>
          <w:sz w:val="24"/>
          <w:lang w:val="uk-UA"/>
        </w:rPr>
        <w:t>допомагає</w:t>
      </w:r>
      <w:r w:rsidRPr="002C6FEB">
        <w:rPr>
          <w:rFonts w:eastAsia="Times New Roman"/>
          <w:sz w:val="24"/>
          <w:lang w:val="uk-UA"/>
        </w:rPr>
        <w:t xml:space="preserve"> розкритися таким учням, проявити себе, вони </w:t>
      </w:r>
      <w:r w:rsidRPr="002C6FEB">
        <w:rPr>
          <w:rFonts w:eastAsia="Times New Roman"/>
          <w:sz w:val="24"/>
          <w:lang w:val="uk-UA"/>
        </w:rPr>
        <w:lastRenderedPageBreak/>
        <w:t xml:space="preserve">починають помічати фізичні явища навколо себе у повсякденному житті. Таким чином ці діти «не втрачаються». </w:t>
      </w:r>
    </w:p>
    <w:p w:rsidR="00C324D0" w:rsidRPr="002C6FEB" w:rsidRDefault="00C324D0" w:rsidP="002C6FEB">
      <w:pPr>
        <w:ind w:firstLine="709"/>
        <w:jc w:val="both"/>
        <w:rPr>
          <w:rFonts w:eastAsia="Times New Roman"/>
          <w:sz w:val="24"/>
          <w:lang w:val="uk-UA"/>
        </w:rPr>
      </w:pPr>
      <w:r w:rsidRPr="002C6FEB">
        <w:rPr>
          <w:rFonts w:eastAsia="Times New Roman"/>
          <w:sz w:val="24"/>
          <w:lang w:val="uk-UA"/>
        </w:rPr>
        <w:t>Перевірка даних завдань проводиться з метою обговорення допущених учнями помилок, їх корекції та оцінювання результатів роботи учнів на уроці.</w:t>
      </w:r>
    </w:p>
    <w:p w:rsidR="00C324D0" w:rsidRPr="002C6FEB" w:rsidRDefault="00C324D0" w:rsidP="002C6FEB">
      <w:pPr>
        <w:ind w:firstLine="709"/>
        <w:jc w:val="both"/>
        <w:rPr>
          <w:rFonts w:eastAsia="Times New Roman"/>
          <w:sz w:val="24"/>
          <w:lang w:val="uk-UA"/>
        </w:rPr>
      </w:pPr>
      <w:r w:rsidRPr="002C6FEB">
        <w:rPr>
          <w:rFonts w:eastAsia="Times New Roman"/>
          <w:sz w:val="24"/>
          <w:lang w:val="uk-UA"/>
        </w:rPr>
        <w:t xml:space="preserve">На початку уроку перевірки знань С.Коваленкова створює спокійну ділову обстановку: учні не повинні боятися, занадто хвилюватися.  Вчитель висловлює прохання згадати необхідні правила та користуватися ними у роботі. Завдання контрольної роботи носять </w:t>
      </w:r>
      <w:proofErr w:type="spellStart"/>
      <w:r w:rsidRPr="002C6FEB">
        <w:rPr>
          <w:rFonts w:eastAsia="Times New Roman"/>
          <w:sz w:val="24"/>
          <w:lang w:val="uk-UA"/>
        </w:rPr>
        <w:t>рівневий</w:t>
      </w:r>
      <w:proofErr w:type="spellEnd"/>
      <w:r w:rsidRPr="002C6FEB">
        <w:rPr>
          <w:rFonts w:eastAsia="Times New Roman"/>
          <w:sz w:val="24"/>
          <w:lang w:val="uk-UA"/>
        </w:rPr>
        <w:t xml:space="preserve"> характер, за ступенем складності та обсягом відповідають програмі і є посильними для кожного учня. Підбиття підсумків уроку вчитель здійснює за результатами написання учнями контрольної роботи: добирає успішно написані роботи, аналізує припущені помилки в інших роботах, підбирає вправи для організації роботи над помилками на наступному уроці.</w:t>
      </w:r>
    </w:p>
    <w:p w:rsidR="00C324D0" w:rsidRPr="002C6FEB" w:rsidRDefault="00C324D0" w:rsidP="002C6FEB">
      <w:pPr>
        <w:ind w:firstLine="709"/>
        <w:jc w:val="both"/>
        <w:rPr>
          <w:rFonts w:eastAsia="Times New Roman"/>
          <w:sz w:val="24"/>
          <w:lang w:val="uk-UA"/>
        </w:rPr>
      </w:pPr>
      <w:r w:rsidRPr="002C6FEB">
        <w:rPr>
          <w:rFonts w:eastAsia="Times New Roman"/>
          <w:sz w:val="24"/>
          <w:lang w:val="uk-UA"/>
        </w:rPr>
        <w:t xml:space="preserve">Спеціальні предметні уміння й навички з фізики вчитель формує під час проведення лабораторних робіт, що здійснюються за допомогою обладнання фізичного кабінету за інструкціями в підручнику чи спеціальному зошиті для лабораторних робіт. Належну увагу вчитель приділяє питанню техніки безпеки учнів під час роботи з лабораторним обладнанням, проведенню дослідження за інструкцією, оформленню результатів роботи та здійсненню висновків з неї. </w:t>
      </w:r>
    </w:p>
    <w:p w:rsidR="00C324D0" w:rsidRPr="002C6FEB" w:rsidRDefault="00C324D0" w:rsidP="002C6FEB">
      <w:pPr>
        <w:ind w:firstLine="709"/>
        <w:jc w:val="both"/>
        <w:rPr>
          <w:rFonts w:eastAsia="Times New Roman"/>
          <w:sz w:val="24"/>
          <w:lang w:val="uk-UA"/>
        </w:rPr>
      </w:pPr>
      <w:r w:rsidRPr="002C6FEB">
        <w:rPr>
          <w:rFonts w:eastAsia="Times New Roman"/>
          <w:sz w:val="24"/>
          <w:lang w:val="uk-UA"/>
        </w:rPr>
        <w:t xml:space="preserve">Залежно від навчальної мети, С.Коваленкова використовує такі типи лекцій: </w:t>
      </w:r>
    </w:p>
    <w:p w:rsidR="00C324D0" w:rsidRPr="002C6FEB" w:rsidRDefault="00C324D0" w:rsidP="002C6FEB">
      <w:pPr>
        <w:numPr>
          <w:ilvl w:val="0"/>
          <w:numId w:val="10"/>
        </w:numPr>
        <w:ind w:left="0" w:firstLine="709"/>
        <w:jc w:val="both"/>
        <w:rPr>
          <w:rFonts w:eastAsia="Times New Roman"/>
          <w:sz w:val="24"/>
          <w:lang w:val="uk-UA"/>
        </w:rPr>
      </w:pPr>
      <w:r w:rsidRPr="002C6FEB">
        <w:rPr>
          <w:rFonts w:eastAsia="Times New Roman"/>
          <w:sz w:val="24"/>
          <w:lang w:val="uk-UA"/>
        </w:rPr>
        <w:t>вступну</w:t>
      </w:r>
    </w:p>
    <w:p w:rsidR="00C324D0" w:rsidRPr="002C6FEB" w:rsidRDefault="00C324D0" w:rsidP="002C6FEB">
      <w:pPr>
        <w:numPr>
          <w:ilvl w:val="0"/>
          <w:numId w:val="10"/>
        </w:numPr>
        <w:ind w:left="0" w:firstLine="709"/>
        <w:jc w:val="both"/>
        <w:rPr>
          <w:rFonts w:eastAsia="Times New Roman"/>
          <w:sz w:val="24"/>
          <w:lang w:val="uk-UA"/>
        </w:rPr>
      </w:pPr>
      <w:r w:rsidRPr="002C6FEB">
        <w:rPr>
          <w:rFonts w:eastAsia="Times New Roman"/>
          <w:sz w:val="24"/>
          <w:lang w:val="uk-UA"/>
        </w:rPr>
        <w:t>тематичну</w:t>
      </w:r>
    </w:p>
    <w:p w:rsidR="00C324D0" w:rsidRPr="002C6FEB" w:rsidRDefault="00C324D0" w:rsidP="002C6FEB">
      <w:pPr>
        <w:numPr>
          <w:ilvl w:val="0"/>
          <w:numId w:val="10"/>
        </w:numPr>
        <w:ind w:left="0" w:firstLine="709"/>
        <w:jc w:val="both"/>
        <w:rPr>
          <w:rFonts w:eastAsia="Times New Roman"/>
          <w:sz w:val="24"/>
          <w:lang w:val="uk-UA"/>
        </w:rPr>
      </w:pPr>
      <w:r w:rsidRPr="002C6FEB">
        <w:rPr>
          <w:rFonts w:eastAsia="Times New Roman"/>
          <w:sz w:val="24"/>
          <w:lang w:val="uk-UA"/>
        </w:rPr>
        <w:t>узагальнюючу.</w:t>
      </w:r>
    </w:p>
    <w:p w:rsidR="00C324D0" w:rsidRPr="002C6FEB" w:rsidRDefault="00C324D0" w:rsidP="002C6FEB">
      <w:pPr>
        <w:ind w:firstLine="709"/>
        <w:jc w:val="both"/>
        <w:rPr>
          <w:rFonts w:eastAsia="Times New Roman"/>
          <w:sz w:val="24"/>
          <w:lang w:val="uk-UA"/>
        </w:rPr>
      </w:pPr>
      <w:r w:rsidRPr="002C6FEB">
        <w:rPr>
          <w:rFonts w:eastAsia="Times New Roman"/>
          <w:sz w:val="24"/>
          <w:lang w:val="uk-UA"/>
        </w:rPr>
        <w:t xml:space="preserve">Матеріал лекції подається у вигляді опорного конспекту, порівняльних та узагальнюючих таблиць, схем, малюнків. Викладання нової інформації обов’язково завершується закріпленням. Для активізації навчально-пізнавальної діяльності використовується висвітлення короткої історії відповідної галузі науки, її актуальних проблем. </w:t>
      </w:r>
    </w:p>
    <w:p w:rsidR="00C324D0" w:rsidRPr="002C6FEB" w:rsidRDefault="00C324D0" w:rsidP="002C6FEB">
      <w:pPr>
        <w:ind w:firstLine="709"/>
        <w:jc w:val="both"/>
        <w:rPr>
          <w:rFonts w:eastAsia="Times New Roman"/>
          <w:sz w:val="24"/>
          <w:lang w:val="uk-UA"/>
        </w:rPr>
      </w:pPr>
      <w:r w:rsidRPr="002C6FEB">
        <w:rPr>
          <w:rFonts w:eastAsia="Times New Roman"/>
          <w:sz w:val="24"/>
          <w:lang w:val="uk-UA"/>
        </w:rPr>
        <w:t>Коваленкова</w:t>
      </w:r>
      <w:r w:rsidR="007B450C" w:rsidRPr="002C6FEB">
        <w:rPr>
          <w:rFonts w:eastAsia="Times New Roman"/>
          <w:sz w:val="24"/>
          <w:lang w:val="uk-UA"/>
        </w:rPr>
        <w:t xml:space="preserve"> С.М. проводить</w:t>
      </w:r>
      <w:r w:rsidRPr="002C6FEB">
        <w:rPr>
          <w:rFonts w:eastAsia="Times New Roman"/>
          <w:sz w:val="24"/>
          <w:lang w:val="uk-UA"/>
        </w:rPr>
        <w:t xml:space="preserve">, предметні тижні, відкриті уроки, позакласні заходи з предмету. Позакласні заходи носять як традиційний характер (конкурси, </w:t>
      </w:r>
      <w:proofErr w:type="spellStart"/>
      <w:r w:rsidRPr="002C6FEB">
        <w:rPr>
          <w:rFonts w:eastAsia="Times New Roman"/>
          <w:sz w:val="24"/>
          <w:lang w:val="uk-UA"/>
        </w:rPr>
        <w:t>брейн-ринги</w:t>
      </w:r>
      <w:proofErr w:type="spellEnd"/>
      <w:r w:rsidRPr="002C6FEB">
        <w:rPr>
          <w:rFonts w:eastAsia="Times New Roman"/>
          <w:sz w:val="24"/>
          <w:lang w:val="uk-UA"/>
        </w:rPr>
        <w:t>, КВК тощо), так і нетрадиційний. Зокрема, учні приймають участь у конкурсі «Фізика і лірика», де показують не тільки свої знання з предмету, а й вміння їх творчо трансформувати у написання віршів.</w:t>
      </w:r>
    </w:p>
    <w:p w:rsidR="007B450C" w:rsidRPr="002C6FEB" w:rsidRDefault="007B450C" w:rsidP="002C6FEB">
      <w:pPr>
        <w:ind w:firstLine="709"/>
        <w:jc w:val="both"/>
        <w:rPr>
          <w:rFonts w:eastAsia="Times New Roman"/>
          <w:sz w:val="24"/>
          <w:lang w:val="uk-UA"/>
        </w:rPr>
      </w:pPr>
      <w:r w:rsidRPr="002C6FEB">
        <w:rPr>
          <w:rFonts w:eastAsia="Times New Roman"/>
          <w:sz w:val="24"/>
          <w:lang w:val="uk-UA"/>
        </w:rPr>
        <w:t xml:space="preserve">У грудні 2018 року у нашій школі пройшов районний семінар-практикум учителів фізики, </w:t>
      </w:r>
      <w:r w:rsidR="006A2C1F" w:rsidRPr="002C6FEB">
        <w:rPr>
          <w:rFonts w:eastAsia="Times New Roman"/>
          <w:sz w:val="24"/>
          <w:lang w:val="uk-UA"/>
        </w:rPr>
        <w:t xml:space="preserve">які працювали над проблемою: «Впровадження </w:t>
      </w:r>
      <w:proofErr w:type="spellStart"/>
      <w:r w:rsidR="006A2C1F" w:rsidRPr="002C6FEB">
        <w:rPr>
          <w:rFonts w:eastAsia="Times New Roman"/>
          <w:sz w:val="24"/>
          <w:lang w:val="uk-UA"/>
        </w:rPr>
        <w:t>компетентнісного</w:t>
      </w:r>
      <w:proofErr w:type="spellEnd"/>
      <w:r w:rsidR="006A2C1F" w:rsidRPr="002C6FEB">
        <w:rPr>
          <w:rFonts w:eastAsia="Times New Roman"/>
          <w:sz w:val="24"/>
          <w:lang w:val="uk-UA"/>
        </w:rPr>
        <w:t xml:space="preserve"> підходу як умова засвоєння учнями системи фізичних знань та застосування їх у практичній діяльності»</w:t>
      </w:r>
    </w:p>
    <w:p w:rsidR="007B450C" w:rsidRPr="002C6FEB" w:rsidRDefault="007B450C" w:rsidP="002C6FEB">
      <w:pPr>
        <w:ind w:firstLine="709"/>
        <w:jc w:val="both"/>
        <w:rPr>
          <w:b/>
          <w:sz w:val="24"/>
        </w:rPr>
      </w:pPr>
      <w:r w:rsidRPr="002C6FEB">
        <w:rPr>
          <w:b/>
          <w:sz w:val="24"/>
          <w:lang w:val="uk-UA"/>
        </w:rPr>
        <w:t>Аналіз результатів виконання контрольних зрізів з фізики за</w:t>
      </w:r>
    </w:p>
    <w:p w:rsidR="007B450C" w:rsidRPr="002C6FEB" w:rsidRDefault="007B450C" w:rsidP="002C6FEB">
      <w:pPr>
        <w:ind w:firstLine="709"/>
        <w:jc w:val="both"/>
        <w:rPr>
          <w:b/>
          <w:sz w:val="24"/>
        </w:rPr>
      </w:pPr>
      <w:r w:rsidRPr="002C6FEB">
        <w:rPr>
          <w:b/>
          <w:sz w:val="24"/>
          <w:lang w:val="uk-UA"/>
        </w:rPr>
        <w:t xml:space="preserve"> І семестр 2018-2019 навчального року</w:t>
      </w:r>
    </w:p>
    <w:p w:rsidR="007B450C" w:rsidRPr="002C6FEB" w:rsidRDefault="007B450C" w:rsidP="002C6FEB">
      <w:pPr>
        <w:ind w:firstLine="709"/>
        <w:jc w:val="both"/>
        <w:rPr>
          <w:sz w:val="24"/>
          <w:lang w:val="uk-UA"/>
        </w:rPr>
      </w:pPr>
      <w:r w:rsidRPr="002C6FEB">
        <w:rPr>
          <w:b/>
          <w:i/>
          <w:sz w:val="24"/>
          <w:lang w:val="uk-UA"/>
        </w:rPr>
        <w:t>7 клас</w:t>
      </w:r>
      <w:r w:rsidRPr="002C6FEB">
        <w:rPr>
          <w:sz w:val="24"/>
          <w:lang w:val="uk-UA"/>
        </w:rPr>
        <w:t xml:space="preserve">. </w:t>
      </w:r>
    </w:p>
    <w:p w:rsidR="007B450C" w:rsidRPr="002C6FEB" w:rsidRDefault="007B450C" w:rsidP="002C6FEB">
      <w:pPr>
        <w:ind w:firstLine="709"/>
        <w:jc w:val="both"/>
        <w:rPr>
          <w:sz w:val="24"/>
          <w:lang w:val="uk-UA"/>
        </w:rPr>
      </w:pPr>
      <w:r w:rsidRPr="002C6FEB">
        <w:rPr>
          <w:sz w:val="24"/>
          <w:lang w:val="uk-UA"/>
        </w:rPr>
        <w:t>Дата проведення: 13.12</w:t>
      </w:r>
    </w:p>
    <w:p w:rsidR="007B450C" w:rsidRPr="002C6FEB" w:rsidRDefault="007B450C" w:rsidP="002C6FEB">
      <w:pPr>
        <w:ind w:firstLine="709"/>
        <w:jc w:val="both"/>
        <w:rPr>
          <w:sz w:val="24"/>
          <w:lang w:val="uk-UA"/>
        </w:rPr>
      </w:pPr>
      <w:r w:rsidRPr="002C6FEB">
        <w:rPr>
          <w:sz w:val="24"/>
          <w:lang w:val="uk-UA"/>
        </w:rPr>
        <w:t>Кількість учнів у класі всього  13</w:t>
      </w:r>
    </w:p>
    <w:p w:rsidR="007B450C" w:rsidRPr="002C6FEB" w:rsidRDefault="007B450C" w:rsidP="002C6FEB">
      <w:pPr>
        <w:ind w:firstLine="709"/>
        <w:jc w:val="both"/>
        <w:rPr>
          <w:sz w:val="24"/>
          <w:lang w:val="uk-UA"/>
        </w:rPr>
      </w:pPr>
      <w:r w:rsidRPr="002C6FEB">
        <w:rPr>
          <w:sz w:val="24"/>
          <w:lang w:val="uk-UA"/>
        </w:rPr>
        <w:t>Кількість учнів, які писали зріз 11</w:t>
      </w:r>
    </w:p>
    <w:p w:rsidR="007B450C" w:rsidRPr="002C6FEB" w:rsidRDefault="007B450C" w:rsidP="002C6FEB">
      <w:pPr>
        <w:ind w:firstLine="709"/>
        <w:jc w:val="both"/>
        <w:rPr>
          <w:sz w:val="24"/>
          <w:lang w:val="uk-UA"/>
        </w:rPr>
      </w:pPr>
      <w:r w:rsidRPr="002C6FEB">
        <w:rPr>
          <w:sz w:val="24"/>
          <w:lang w:val="uk-UA"/>
        </w:rPr>
        <w:t xml:space="preserve">На високий рівень зріз написали –2 учні. </w:t>
      </w:r>
    </w:p>
    <w:p w:rsidR="007B450C" w:rsidRPr="002C6FEB" w:rsidRDefault="007B450C" w:rsidP="002C6FEB">
      <w:pPr>
        <w:ind w:firstLine="709"/>
        <w:jc w:val="both"/>
        <w:rPr>
          <w:sz w:val="24"/>
          <w:lang w:val="uk-UA"/>
        </w:rPr>
      </w:pPr>
      <w:r w:rsidRPr="002C6FEB">
        <w:rPr>
          <w:sz w:val="24"/>
          <w:lang w:val="uk-UA"/>
        </w:rPr>
        <w:t>На достатній рівень зріз написали – 1 учень.</w:t>
      </w:r>
    </w:p>
    <w:p w:rsidR="007B450C" w:rsidRPr="002C6FEB" w:rsidRDefault="007B450C" w:rsidP="002C6FEB">
      <w:pPr>
        <w:ind w:firstLine="709"/>
        <w:jc w:val="both"/>
        <w:rPr>
          <w:sz w:val="24"/>
          <w:lang w:val="uk-UA"/>
        </w:rPr>
      </w:pPr>
      <w:r w:rsidRPr="002C6FEB">
        <w:rPr>
          <w:sz w:val="24"/>
          <w:lang w:val="uk-UA"/>
        </w:rPr>
        <w:t>На середній рівень зріз написали – 6 учнів.</w:t>
      </w:r>
    </w:p>
    <w:p w:rsidR="007B450C" w:rsidRPr="002C6FEB" w:rsidRDefault="007B450C" w:rsidP="002C6FEB">
      <w:pPr>
        <w:ind w:firstLine="709"/>
        <w:jc w:val="both"/>
        <w:rPr>
          <w:sz w:val="24"/>
          <w:lang w:val="uk-UA"/>
        </w:rPr>
      </w:pPr>
      <w:r w:rsidRPr="002C6FEB">
        <w:rPr>
          <w:sz w:val="24"/>
          <w:lang w:val="uk-UA"/>
        </w:rPr>
        <w:t>На початковий рівень зріз написали –  2 учні.</w:t>
      </w:r>
    </w:p>
    <w:p w:rsidR="007B450C" w:rsidRPr="002C6FEB" w:rsidRDefault="007B450C" w:rsidP="002C6FEB">
      <w:pPr>
        <w:ind w:firstLine="709"/>
        <w:jc w:val="both"/>
        <w:rPr>
          <w:i/>
          <w:sz w:val="24"/>
          <w:lang w:val="uk-UA"/>
        </w:rPr>
      </w:pPr>
      <w:r w:rsidRPr="002C6FEB">
        <w:rPr>
          <w:i/>
          <w:sz w:val="24"/>
          <w:lang w:val="uk-UA"/>
        </w:rPr>
        <w:t>Середній бал: 5.55</w:t>
      </w:r>
    </w:p>
    <w:p w:rsidR="007B450C" w:rsidRPr="002C6FEB" w:rsidRDefault="007B450C" w:rsidP="002C6FEB">
      <w:pPr>
        <w:ind w:firstLine="709"/>
        <w:jc w:val="both"/>
        <w:rPr>
          <w:i/>
          <w:sz w:val="24"/>
          <w:lang w:val="uk-UA"/>
        </w:rPr>
      </w:pPr>
      <w:r w:rsidRPr="002C6FEB">
        <w:rPr>
          <w:i/>
          <w:sz w:val="24"/>
          <w:lang w:val="uk-UA"/>
        </w:rPr>
        <w:t xml:space="preserve">Коефіцієнт ефективності: 27,2% </w:t>
      </w:r>
    </w:p>
    <w:p w:rsidR="007B450C" w:rsidRPr="002C6FEB" w:rsidRDefault="007B450C" w:rsidP="002C6FEB">
      <w:pPr>
        <w:ind w:firstLine="709"/>
        <w:jc w:val="both"/>
        <w:rPr>
          <w:i/>
          <w:sz w:val="24"/>
          <w:lang w:val="uk-UA"/>
        </w:rPr>
      </w:pPr>
      <w:r w:rsidRPr="002C6FEB">
        <w:rPr>
          <w:i/>
          <w:sz w:val="24"/>
          <w:lang w:val="uk-UA"/>
        </w:rPr>
        <w:t>Ступінь навченості: 43,3%</w:t>
      </w:r>
      <w:r w:rsidR="00475F62" w:rsidRPr="002C6FEB">
        <w:rPr>
          <w:i/>
          <w:sz w:val="24"/>
          <w:lang w:val="uk-UA"/>
        </w:rPr>
        <w:t xml:space="preserve"> (низький)</w:t>
      </w:r>
    </w:p>
    <w:p w:rsidR="007B450C" w:rsidRPr="002C6FEB" w:rsidRDefault="007B450C" w:rsidP="002C6FEB">
      <w:pPr>
        <w:ind w:firstLine="709"/>
        <w:jc w:val="both"/>
        <w:rPr>
          <w:sz w:val="24"/>
          <w:lang w:val="uk-UA"/>
        </w:rPr>
      </w:pPr>
      <w:r w:rsidRPr="002C6FEB">
        <w:rPr>
          <w:sz w:val="24"/>
          <w:lang w:val="uk-UA"/>
        </w:rPr>
        <w:t>Контрольний зріз містив завдання всіх рівнів складності, підібраних до теми "Фізика як природнича наука" та "Механічний рух". Виконуючи завдання зрізу, учні повинні</w:t>
      </w:r>
      <w:r w:rsidRPr="002C6FEB">
        <w:rPr>
          <w:i/>
          <w:sz w:val="24"/>
          <w:lang w:val="uk-UA"/>
        </w:rPr>
        <w:t xml:space="preserve"> </w:t>
      </w:r>
      <w:r w:rsidRPr="002C6FEB">
        <w:rPr>
          <w:sz w:val="24"/>
          <w:lang w:val="uk-UA"/>
        </w:rPr>
        <w:t xml:space="preserve">вміти записувати значення фізичної величини, визначати ціну поділки шкали; </w:t>
      </w:r>
      <w:r w:rsidRPr="002C6FEB">
        <w:rPr>
          <w:sz w:val="24"/>
          <w:lang w:val="uk-UA"/>
        </w:rPr>
        <w:lastRenderedPageBreak/>
        <w:t>розпізнавати види механічного руху,   визначити фізичну величину (швидкість, період та частоту коливань) і вміти  обрати її одиницю; уміти описати механічний рух графічно й аналітично і провести його аналіз. Під час розв’язання фізичних задач різного типу розрахувати пройдений тілом шлях, визначити швидкість руху, період обертання, частоту коливань нитяного маятника. Результати виконання завдань показали, що двоє учнів повністю впорались із завданнями, одна учениця не змогла виконати задачу високого рівня на знаходження середньої швидкості.  Решта учнів виконали завдання, показавши середній та початковий рівень знань. Переважна більшість учнів знають фізичні величини та одиниці їх вимірювання, вірно обирають формули в тестових завданнях. Типові помилки: не можуть вказати залежність між періодом та частотою коливань, проведення розрахунків без запису формули; при визначенні середньої швидкості підстановка у формулу швидкостей замість проміжків часу; невміння визначити ціну поділки шкали термометра та лінійки.</w:t>
      </w:r>
    </w:p>
    <w:p w:rsidR="007B450C" w:rsidRPr="002C6FEB" w:rsidRDefault="007B450C" w:rsidP="002C6FEB">
      <w:pPr>
        <w:ind w:firstLine="709"/>
        <w:jc w:val="both"/>
        <w:rPr>
          <w:sz w:val="24"/>
          <w:lang w:val="uk-UA"/>
        </w:rPr>
      </w:pPr>
      <w:r w:rsidRPr="002C6FEB">
        <w:rPr>
          <w:sz w:val="24"/>
          <w:lang w:val="uk-UA"/>
        </w:rPr>
        <w:t>Для підвищення якості знань учнів необхідно провести на уроці аналіз помилок та  розв’язування тренувальних вправ на повторення. Також провести додаткові заняття та консультації з учнями, які мають низький та середній рівень знань, в позаурочний час.</w:t>
      </w:r>
    </w:p>
    <w:p w:rsidR="007B450C" w:rsidRPr="002C6FEB" w:rsidRDefault="007B450C" w:rsidP="002C6FEB">
      <w:pPr>
        <w:ind w:firstLine="709"/>
        <w:jc w:val="both"/>
        <w:rPr>
          <w:sz w:val="24"/>
          <w:lang w:val="uk-UA"/>
        </w:rPr>
      </w:pPr>
      <w:r w:rsidRPr="002C6FEB">
        <w:rPr>
          <w:b/>
          <w:i/>
          <w:sz w:val="24"/>
          <w:lang w:val="uk-UA"/>
        </w:rPr>
        <w:t>8 клас</w:t>
      </w:r>
      <w:r w:rsidRPr="002C6FEB">
        <w:rPr>
          <w:sz w:val="24"/>
          <w:lang w:val="uk-UA"/>
        </w:rPr>
        <w:t xml:space="preserve">. </w:t>
      </w:r>
    </w:p>
    <w:p w:rsidR="007B450C" w:rsidRPr="002C6FEB" w:rsidRDefault="007B450C" w:rsidP="002C6FEB">
      <w:pPr>
        <w:ind w:firstLine="709"/>
        <w:jc w:val="both"/>
        <w:rPr>
          <w:sz w:val="24"/>
          <w:lang w:val="uk-UA"/>
        </w:rPr>
      </w:pPr>
      <w:r w:rsidRPr="002C6FEB">
        <w:rPr>
          <w:sz w:val="24"/>
          <w:lang w:val="uk-UA"/>
        </w:rPr>
        <w:t>Дата проведення: 12.12</w:t>
      </w:r>
    </w:p>
    <w:p w:rsidR="007B450C" w:rsidRPr="002C6FEB" w:rsidRDefault="007B450C" w:rsidP="002C6FEB">
      <w:pPr>
        <w:ind w:firstLine="709"/>
        <w:jc w:val="both"/>
        <w:rPr>
          <w:sz w:val="24"/>
          <w:lang w:val="uk-UA"/>
        </w:rPr>
      </w:pPr>
      <w:r w:rsidRPr="002C6FEB">
        <w:rPr>
          <w:sz w:val="24"/>
          <w:lang w:val="uk-UA"/>
        </w:rPr>
        <w:t>Предмет  фізика</w:t>
      </w:r>
    </w:p>
    <w:p w:rsidR="007B450C" w:rsidRPr="002C6FEB" w:rsidRDefault="007B450C" w:rsidP="002C6FEB">
      <w:pPr>
        <w:ind w:firstLine="709"/>
        <w:jc w:val="both"/>
        <w:rPr>
          <w:sz w:val="24"/>
          <w:lang w:val="uk-UA"/>
        </w:rPr>
      </w:pPr>
      <w:r w:rsidRPr="002C6FEB">
        <w:rPr>
          <w:sz w:val="24"/>
          <w:lang w:val="uk-UA"/>
        </w:rPr>
        <w:t>Кількість учнів у класі всього – 13</w:t>
      </w:r>
    </w:p>
    <w:p w:rsidR="007B450C" w:rsidRPr="002C6FEB" w:rsidRDefault="007B450C" w:rsidP="002C6FEB">
      <w:pPr>
        <w:ind w:firstLine="709"/>
        <w:jc w:val="both"/>
        <w:rPr>
          <w:sz w:val="24"/>
          <w:lang w:val="uk-UA"/>
        </w:rPr>
      </w:pPr>
      <w:r w:rsidRPr="002C6FEB">
        <w:rPr>
          <w:sz w:val="24"/>
          <w:lang w:val="uk-UA"/>
        </w:rPr>
        <w:t>Кількість учнів, які писали зріз 11</w:t>
      </w:r>
    </w:p>
    <w:p w:rsidR="007B450C" w:rsidRPr="002C6FEB" w:rsidRDefault="007B450C" w:rsidP="002C6FEB">
      <w:pPr>
        <w:ind w:firstLine="709"/>
        <w:jc w:val="both"/>
        <w:rPr>
          <w:sz w:val="24"/>
          <w:lang w:val="uk-UA"/>
        </w:rPr>
      </w:pPr>
      <w:r w:rsidRPr="002C6FEB">
        <w:rPr>
          <w:sz w:val="24"/>
          <w:lang w:val="uk-UA"/>
        </w:rPr>
        <w:t>На високий рівень зріз написали –0 учнів</w:t>
      </w:r>
      <w:r w:rsidR="004D7A91" w:rsidRPr="002C6FEB">
        <w:rPr>
          <w:sz w:val="24"/>
          <w:lang w:val="uk-UA"/>
        </w:rPr>
        <w:t>.</w:t>
      </w:r>
      <w:r w:rsidRPr="002C6FEB">
        <w:rPr>
          <w:sz w:val="24"/>
          <w:lang w:val="uk-UA"/>
        </w:rPr>
        <w:t xml:space="preserve"> </w:t>
      </w:r>
    </w:p>
    <w:p w:rsidR="007B450C" w:rsidRPr="002C6FEB" w:rsidRDefault="007B450C" w:rsidP="002C6FEB">
      <w:pPr>
        <w:ind w:firstLine="709"/>
        <w:jc w:val="both"/>
        <w:rPr>
          <w:sz w:val="24"/>
          <w:lang w:val="uk-UA"/>
        </w:rPr>
      </w:pPr>
      <w:r w:rsidRPr="002C6FEB">
        <w:rPr>
          <w:sz w:val="24"/>
          <w:lang w:val="uk-UA"/>
        </w:rPr>
        <w:t>На достатній рівень зріз написали – 2 учні</w:t>
      </w:r>
      <w:r w:rsidR="004D7A91" w:rsidRPr="002C6FEB">
        <w:rPr>
          <w:sz w:val="24"/>
          <w:lang w:val="uk-UA"/>
        </w:rPr>
        <w:t>.</w:t>
      </w:r>
    </w:p>
    <w:p w:rsidR="007B450C" w:rsidRPr="002C6FEB" w:rsidRDefault="007B450C" w:rsidP="002C6FEB">
      <w:pPr>
        <w:ind w:firstLine="709"/>
        <w:jc w:val="both"/>
        <w:rPr>
          <w:sz w:val="24"/>
          <w:lang w:val="uk-UA"/>
        </w:rPr>
      </w:pPr>
      <w:r w:rsidRPr="002C6FEB">
        <w:rPr>
          <w:sz w:val="24"/>
          <w:lang w:val="uk-UA"/>
        </w:rPr>
        <w:t>На середній рівень зріз написали – 7 учнів</w:t>
      </w:r>
      <w:r w:rsidR="004D7A91" w:rsidRPr="002C6FEB">
        <w:rPr>
          <w:sz w:val="24"/>
          <w:lang w:val="uk-UA"/>
        </w:rPr>
        <w:t>.</w:t>
      </w:r>
    </w:p>
    <w:p w:rsidR="007B450C" w:rsidRPr="002C6FEB" w:rsidRDefault="007B450C" w:rsidP="002C6FEB">
      <w:pPr>
        <w:ind w:firstLine="709"/>
        <w:jc w:val="both"/>
        <w:rPr>
          <w:sz w:val="24"/>
          <w:lang w:val="uk-UA"/>
        </w:rPr>
      </w:pPr>
      <w:r w:rsidRPr="002C6FEB">
        <w:rPr>
          <w:sz w:val="24"/>
          <w:lang w:val="uk-UA"/>
        </w:rPr>
        <w:t>На початковий рівень зріз написали –  2 учні</w:t>
      </w:r>
      <w:r w:rsidR="004D7A91" w:rsidRPr="002C6FEB">
        <w:rPr>
          <w:sz w:val="24"/>
          <w:lang w:val="uk-UA"/>
        </w:rPr>
        <w:t>.</w:t>
      </w:r>
    </w:p>
    <w:p w:rsidR="007B450C" w:rsidRPr="002C6FEB" w:rsidRDefault="007B450C" w:rsidP="002C6FEB">
      <w:pPr>
        <w:ind w:firstLine="709"/>
        <w:jc w:val="both"/>
        <w:rPr>
          <w:i/>
          <w:sz w:val="24"/>
          <w:lang w:val="uk-UA"/>
        </w:rPr>
      </w:pPr>
      <w:r w:rsidRPr="002C6FEB">
        <w:rPr>
          <w:i/>
          <w:sz w:val="24"/>
          <w:lang w:val="uk-UA"/>
        </w:rPr>
        <w:t>Середній бал: 4.8</w:t>
      </w:r>
    </w:p>
    <w:p w:rsidR="007B450C" w:rsidRPr="002C6FEB" w:rsidRDefault="007B450C" w:rsidP="002C6FEB">
      <w:pPr>
        <w:ind w:firstLine="709"/>
        <w:jc w:val="both"/>
        <w:rPr>
          <w:i/>
          <w:sz w:val="24"/>
          <w:lang w:val="uk-UA"/>
        </w:rPr>
      </w:pPr>
      <w:r w:rsidRPr="002C6FEB">
        <w:rPr>
          <w:i/>
          <w:sz w:val="24"/>
          <w:lang w:val="uk-UA"/>
        </w:rPr>
        <w:t xml:space="preserve">Коефіцієнт ефективності: 18,1% </w:t>
      </w:r>
    </w:p>
    <w:p w:rsidR="007B450C" w:rsidRPr="002C6FEB" w:rsidRDefault="007B450C" w:rsidP="002C6FEB">
      <w:pPr>
        <w:ind w:firstLine="709"/>
        <w:jc w:val="both"/>
        <w:rPr>
          <w:i/>
          <w:sz w:val="24"/>
          <w:lang w:val="uk-UA"/>
        </w:rPr>
      </w:pPr>
      <w:r w:rsidRPr="002C6FEB">
        <w:rPr>
          <w:i/>
          <w:sz w:val="24"/>
          <w:lang w:val="uk-UA"/>
        </w:rPr>
        <w:t>Ступінь навченості: 33,8%</w:t>
      </w:r>
      <w:r w:rsidR="00475F62" w:rsidRPr="002C6FEB">
        <w:rPr>
          <w:i/>
          <w:sz w:val="24"/>
          <w:lang w:val="uk-UA"/>
        </w:rPr>
        <w:t xml:space="preserve"> (низький)</w:t>
      </w:r>
    </w:p>
    <w:p w:rsidR="007B450C" w:rsidRPr="002C6FEB" w:rsidRDefault="007B450C" w:rsidP="002C6FEB">
      <w:pPr>
        <w:ind w:firstLine="709"/>
        <w:jc w:val="both"/>
        <w:rPr>
          <w:sz w:val="24"/>
          <w:lang w:val="uk-UA"/>
        </w:rPr>
      </w:pPr>
      <w:r w:rsidRPr="002C6FEB">
        <w:rPr>
          <w:sz w:val="24"/>
          <w:lang w:val="uk-UA"/>
        </w:rPr>
        <w:t>Контрольний зріз містить завдання всіх рівнів складності, підібраних до теми "Теплові явища". Виконуючи завдання зрізу, учні повинні  показати, як вони розуміють властивості теплового руху, особливості руху атомів i молекул речовини в різних агрегатних станах, фізичні властивості твердих тіл, рідин і газів. Учні повинні вміти формулювати визначення таких фізичних величин, як питома теплоємність , питома теплота згоряння палива, та їхні одиниці. Набуті теоретичні знання, формули на знаходження певних фізичних величин учні застосовували в процесі розв’язування задач різних типів складності.  Результати виконання завдань показали, що певна кількість учнів добре впорались із завданнями згідно рівня своїх навчальних досягнень: вірно виконали тестові завдання, сформулювали визначення таких фізичних величин, як питома теплоємність , питома теплота згоряння палива; пояснили типи теплопередачі. Але до розв'язування задач достатнього рівня приступали лише 7 учнів, з них 5 учнів змогли одержати відповідь  задачі.  Учні знають формули, вміють знайти необхідну фізичну величину в таблицях, але одержали помилки під час виконання обчислень.</w:t>
      </w:r>
    </w:p>
    <w:p w:rsidR="007B450C" w:rsidRPr="002C6FEB" w:rsidRDefault="007B450C" w:rsidP="002C6FEB">
      <w:pPr>
        <w:ind w:firstLine="709"/>
        <w:jc w:val="both"/>
        <w:rPr>
          <w:sz w:val="24"/>
          <w:lang w:val="uk-UA"/>
        </w:rPr>
      </w:pPr>
      <w:r w:rsidRPr="002C6FEB">
        <w:rPr>
          <w:sz w:val="24"/>
          <w:lang w:val="uk-UA"/>
        </w:rPr>
        <w:t>Щоб уникнути помилок при обчисленнях, необхідно повторити правильність виконання математичних операцій, провести розв’язування тренувальних вправ на обчислення на уроках фізики та математики. Для підвищення якості знань учнів необхідно провести аналіз помилок та  розв’язування тренувальних вправ на повторення. Провести додаткові заняття з учнями, які мають низький та середній рівень знань.</w:t>
      </w:r>
    </w:p>
    <w:p w:rsidR="007B450C" w:rsidRPr="002C6FEB" w:rsidRDefault="007B450C" w:rsidP="002C6FEB">
      <w:pPr>
        <w:ind w:firstLine="709"/>
        <w:jc w:val="both"/>
        <w:rPr>
          <w:sz w:val="24"/>
          <w:lang w:val="uk-UA"/>
        </w:rPr>
      </w:pPr>
      <w:r w:rsidRPr="002C6FEB">
        <w:rPr>
          <w:b/>
          <w:i/>
          <w:sz w:val="24"/>
          <w:lang w:val="uk-UA"/>
        </w:rPr>
        <w:t>9 клас</w:t>
      </w:r>
      <w:r w:rsidRPr="002C6FEB">
        <w:rPr>
          <w:sz w:val="24"/>
          <w:lang w:val="uk-UA"/>
        </w:rPr>
        <w:t xml:space="preserve">. </w:t>
      </w:r>
    </w:p>
    <w:p w:rsidR="007B450C" w:rsidRPr="002C6FEB" w:rsidRDefault="007B450C" w:rsidP="002C6FEB">
      <w:pPr>
        <w:ind w:firstLine="709"/>
        <w:jc w:val="both"/>
        <w:rPr>
          <w:sz w:val="24"/>
          <w:lang w:val="uk-UA"/>
        </w:rPr>
      </w:pPr>
      <w:r w:rsidRPr="002C6FEB">
        <w:rPr>
          <w:sz w:val="24"/>
          <w:lang w:val="uk-UA"/>
        </w:rPr>
        <w:t>Дата проведення: 11.12</w:t>
      </w:r>
    </w:p>
    <w:p w:rsidR="007B450C" w:rsidRPr="002C6FEB" w:rsidRDefault="007B450C" w:rsidP="002C6FEB">
      <w:pPr>
        <w:ind w:firstLine="709"/>
        <w:jc w:val="both"/>
        <w:rPr>
          <w:sz w:val="24"/>
          <w:lang w:val="uk-UA"/>
        </w:rPr>
      </w:pPr>
      <w:r w:rsidRPr="002C6FEB">
        <w:rPr>
          <w:sz w:val="24"/>
          <w:lang w:val="uk-UA"/>
        </w:rPr>
        <w:t xml:space="preserve">Предмет  </w:t>
      </w:r>
      <w:r w:rsidR="004D7A91" w:rsidRPr="002C6FEB">
        <w:rPr>
          <w:sz w:val="24"/>
          <w:lang w:val="uk-UA"/>
        </w:rPr>
        <w:t>фізика</w:t>
      </w:r>
    </w:p>
    <w:p w:rsidR="007B450C" w:rsidRPr="002C6FEB" w:rsidRDefault="007B450C" w:rsidP="002C6FEB">
      <w:pPr>
        <w:ind w:firstLine="709"/>
        <w:jc w:val="both"/>
        <w:rPr>
          <w:sz w:val="24"/>
          <w:lang w:val="uk-UA"/>
        </w:rPr>
      </w:pPr>
      <w:r w:rsidRPr="002C6FEB">
        <w:rPr>
          <w:sz w:val="24"/>
          <w:lang w:val="uk-UA"/>
        </w:rPr>
        <w:t xml:space="preserve">Кількість учнів у класі всього  </w:t>
      </w:r>
      <w:r w:rsidR="004D7A91" w:rsidRPr="002C6FEB">
        <w:rPr>
          <w:sz w:val="24"/>
          <w:lang w:val="uk-UA"/>
        </w:rPr>
        <w:t>14</w:t>
      </w:r>
    </w:p>
    <w:p w:rsidR="007B450C" w:rsidRPr="002C6FEB" w:rsidRDefault="007B450C" w:rsidP="002C6FEB">
      <w:pPr>
        <w:ind w:firstLine="709"/>
        <w:jc w:val="both"/>
        <w:rPr>
          <w:sz w:val="24"/>
          <w:lang w:val="uk-UA"/>
        </w:rPr>
      </w:pPr>
      <w:r w:rsidRPr="002C6FEB">
        <w:rPr>
          <w:sz w:val="24"/>
          <w:lang w:val="uk-UA"/>
        </w:rPr>
        <w:t>Кількість учнів, які писали зріз 14</w:t>
      </w:r>
    </w:p>
    <w:p w:rsidR="007B450C" w:rsidRPr="002C6FEB" w:rsidRDefault="007B450C" w:rsidP="002C6FEB">
      <w:pPr>
        <w:ind w:firstLine="709"/>
        <w:jc w:val="both"/>
        <w:rPr>
          <w:sz w:val="24"/>
          <w:lang w:val="uk-UA"/>
        </w:rPr>
      </w:pPr>
      <w:r w:rsidRPr="002C6FEB">
        <w:rPr>
          <w:sz w:val="24"/>
          <w:lang w:val="uk-UA"/>
        </w:rPr>
        <w:lastRenderedPageBreak/>
        <w:t>На високий рівень зріз написали –0 учнів</w:t>
      </w:r>
      <w:r w:rsidR="004D7A91" w:rsidRPr="002C6FEB">
        <w:rPr>
          <w:sz w:val="24"/>
          <w:lang w:val="uk-UA"/>
        </w:rPr>
        <w:t>.</w:t>
      </w:r>
      <w:r w:rsidRPr="002C6FEB">
        <w:rPr>
          <w:sz w:val="24"/>
          <w:lang w:val="uk-UA"/>
        </w:rPr>
        <w:t xml:space="preserve"> </w:t>
      </w:r>
    </w:p>
    <w:p w:rsidR="007B450C" w:rsidRPr="002C6FEB" w:rsidRDefault="007B450C" w:rsidP="002C6FEB">
      <w:pPr>
        <w:ind w:firstLine="709"/>
        <w:jc w:val="both"/>
        <w:rPr>
          <w:sz w:val="24"/>
          <w:lang w:val="uk-UA"/>
        </w:rPr>
      </w:pPr>
      <w:r w:rsidRPr="002C6FEB">
        <w:rPr>
          <w:sz w:val="24"/>
          <w:lang w:val="uk-UA"/>
        </w:rPr>
        <w:t>На достатній рівень зріз написали – 2 учні</w:t>
      </w:r>
      <w:r w:rsidR="004D7A91" w:rsidRPr="002C6FEB">
        <w:rPr>
          <w:sz w:val="24"/>
          <w:lang w:val="uk-UA"/>
        </w:rPr>
        <w:t>.</w:t>
      </w:r>
    </w:p>
    <w:p w:rsidR="007B450C" w:rsidRPr="002C6FEB" w:rsidRDefault="007B450C" w:rsidP="002C6FEB">
      <w:pPr>
        <w:ind w:firstLine="709"/>
        <w:jc w:val="both"/>
        <w:rPr>
          <w:sz w:val="24"/>
          <w:lang w:val="uk-UA"/>
        </w:rPr>
      </w:pPr>
      <w:r w:rsidRPr="002C6FEB">
        <w:rPr>
          <w:sz w:val="24"/>
          <w:lang w:val="uk-UA"/>
        </w:rPr>
        <w:t>На середній рівень зріз написали –  11 учнів</w:t>
      </w:r>
      <w:r w:rsidR="004D7A91" w:rsidRPr="002C6FEB">
        <w:rPr>
          <w:sz w:val="24"/>
          <w:lang w:val="uk-UA"/>
        </w:rPr>
        <w:t>.</w:t>
      </w:r>
    </w:p>
    <w:p w:rsidR="007B450C" w:rsidRPr="002C6FEB" w:rsidRDefault="007B450C" w:rsidP="002C6FEB">
      <w:pPr>
        <w:ind w:firstLine="709"/>
        <w:jc w:val="both"/>
        <w:rPr>
          <w:sz w:val="24"/>
          <w:lang w:val="uk-UA"/>
        </w:rPr>
      </w:pPr>
      <w:r w:rsidRPr="002C6FEB">
        <w:rPr>
          <w:sz w:val="24"/>
          <w:lang w:val="uk-UA"/>
        </w:rPr>
        <w:t>На початковий рівень зріз написали –  1 учень</w:t>
      </w:r>
      <w:r w:rsidR="004D7A91" w:rsidRPr="002C6FEB">
        <w:rPr>
          <w:sz w:val="24"/>
          <w:lang w:val="uk-UA"/>
        </w:rPr>
        <w:t>.</w:t>
      </w:r>
    </w:p>
    <w:p w:rsidR="007B450C" w:rsidRPr="002C6FEB" w:rsidRDefault="007B450C" w:rsidP="002C6FEB">
      <w:pPr>
        <w:ind w:firstLine="709"/>
        <w:jc w:val="both"/>
        <w:rPr>
          <w:i/>
          <w:sz w:val="24"/>
          <w:lang w:val="uk-UA"/>
        </w:rPr>
      </w:pPr>
      <w:r w:rsidRPr="002C6FEB">
        <w:rPr>
          <w:i/>
          <w:sz w:val="24"/>
          <w:lang w:val="uk-UA"/>
        </w:rPr>
        <w:t>Середній бал: 5,2</w:t>
      </w:r>
    </w:p>
    <w:p w:rsidR="007B450C" w:rsidRPr="002C6FEB" w:rsidRDefault="007B450C" w:rsidP="002C6FEB">
      <w:pPr>
        <w:ind w:firstLine="709"/>
        <w:jc w:val="both"/>
        <w:rPr>
          <w:i/>
          <w:sz w:val="24"/>
          <w:lang w:val="uk-UA"/>
        </w:rPr>
      </w:pPr>
      <w:r w:rsidRPr="002C6FEB">
        <w:rPr>
          <w:i/>
          <w:sz w:val="24"/>
          <w:lang w:val="uk-UA"/>
        </w:rPr>
        <w:t xml:space="preserve">Коефіцієнт ефективності: 14,3% </w:t>
      </w:r>
    </w:p>
    <w:p w:rsidR="007B450C" w:rsidRPr="002C6FEB" w:rsidRDefault="007B450C" w:rsidP="002C6FEB">
      <w:pPr>
        <w:ind w:firstLine="709"/>
        <w:jc w:val="both"/>
        <w:rPr>
          <w:i/>
          <w:sz w:val="24"/>
          <w:lang w:val="uk-UA"/>
        </w:rPr>
      </w:pPr>
      <w:r w:rsidRPr="002C6FEB">
        <w:rPr>
          <w:i/>
          <w:sz w:val="24"/>
          <w:lang w:val="uk-UA"/>
        </w:rPr>
        <w:t>Ступінь навченості: 36,9%</w:t>
      </w:r>
      <w:r w:rsidR="00475F62" w:rsidRPr="002C6FEB">
        <w:rPr>
          <w:i/>
          <w:sz w:val="24"/>
          <w:lang w:val="uk-UA"/>
        </w:rPr>
        <w:t xml:space="preserve"> (низький)</w:t>
      </w:r>
    </w:p>
    <w:p w:rsidR="007B450C" w:rsidRPr="002C6FEB" w:rsidRDefault="007B450C" w:rsidP="002C6FEB">
      <w:pPr>
        <w:ind w:firstLine="709"/>
        <w:jc w:val="both"/>
        <w:rPr>
          <w:sz w:val="24"/>
          <w:lang w:val="uk-UA"/>
        </w:rPr>
      </w:pPr>
      <w:r w:rsidRPr="002C6FEB">
        <w:rPr>
          <w:sz w:val="24"/>
          <w:lang w:val="uk-UA"/>
        </w:rPr>
        <w:t>Контрольний зріз містить завдання всіх рівнів складності, підібраних до теми "Магнітні явища","Світлові явища". Виконуючи завдання зрізу, учні повинні</w:t>
      </w:r>
      <w:r w:rsidRPr="002C6FEB">
        <w:rPr>
          <w:i/>
          <w:sz w:val="24"/>
          <w:lang w:val="uk-UA"/>
        </w:rPr>
        <w:t xml:space="preserve"> </w:t>
      </w:r>
      <w:r w:rsidRPr="002C6FEB">
        <w:rPr>
          <w:sz w:val="24"/>
          <w:lang w:val="uk-UA"/>
        </w:rPr>
        <w:t>розуміти механізми магнітної взаємодії, електромагнітної індукції, Ампера, поняття світлового променя, точкового джерела світла, тонкої лінзи; формулювати визначення індукції магнітного поля та її одиниці; визначати напрямки індукції магнітного поля, сили Ампера, індукційного струму; застосовувати поняття фокусної відстані, оптичної сили  лінзи, показника заломлення світла, закони прямолінійного поширення, відбивання й заломлення світла під час розв'язування задач.</w:t>
      </w:r>
    </w:p>
    <w:p w:rsidR="007B450C" w:rsidRPr="002C6FEB" w:rsidRDefault="007B450C" w:rsidP="002C6FEB">
      <w:pPr>
        <w:ind w:firstLine="709"/>
        <w:jc w:val="both"/>
        <w:rPr>
          <w:sz w:val="24"/>
          <w:lang w:val="uk-UA"/>
        </w:rPr>
      </w:pPr>
      <w:r w:rsidRPr="002C6FEB">
        <w:rPr>
          <w:sz w:val="24"/>
          <w:lang w:val="uk-UA"/>
        </w:rPr>
        <w:t xml:space="preserve">Результати виконання завдань показали, що учні впорались із завданнями згідно рівня своїх навчальних досягнень. Завдання достатнього рівня вірно виконали троє учнів, високого - два учні. Інші учні виконували тестові завдання початкового та середнього рівня. Учні добре засвоїли поняття індукції магнітного поля, вміють знайти кути відбивання та заломлення світла, визначити оптичну густину середовища за ходом променів, показаних на малюнку. Деяка частина учнів допускали помилки при визначенні напряму сили Ампера за правилом лівої руки; не змогли вказати, в якому місці постійного магніту найбільше проявляється магнітна дія. Щоб усунути дані недоліки, необхідно провести аналіз та корекцію знань з даних питань на уроці. </w:t>
      </w:r>
    </w:p>
    <w:p w:rsidR="00C324D0" w:rsidRPr="002C6FEB" w:rsidRDefault="00475F62" w:rsidP="002C6FEB">
      <w:pPr>
        <w:ind w:firstLine="709"/>
        <w:jc w:val="both"/>
        <w:rPr>
          <w:sz w:val="24"/>
          <w:lang w:val="uk-UA"/>
        </w:rPr>
      </w:pPr>
      <w:r w:rsidRPr="002C6FEB">
        <w:rPr>
          <w:b/>
          <w:sz w:val="24"/>
          <w:lang w:val="uk-UA"/>
        </w:rPr>
        <w:t>Якість знань учнів 7-9 класів з фізики</w:t>
      </w:r>
      <w:r w:rsidRPr="002C6FEB">
        <w:rPr>
          <w:sz w:val="24"/>
          <w:lang w:val="uk-UA"/>
        </w:rPr>
        <w:t xml:space="preserve"> визначалася на підставі оцінок за І семестр 2018/2019 начального року. Результати перевірки показали, що в усіх класах ступінь навченості з фізики</w:t>
      </w:r>
      <w:r w:rsidR="003B67EE" w:rsidRPr="002C6FEB">
        <w:rPr>
          <w:sz w:val="24"/>
          <w:lang w:val="uk-UA"/>
        </w:rPr>
        <w:t xml:space="preserve"> низький та не перевищує 48%.</w:t>
      </w:r>
    </w:p>
    <w:p w:rsidR="003B67EE" w:rsidRPr="002C6FEB" w:rsidRDefault="003B67EE" w:rsidP="002C6FEB">
      <w:pPr>
        <w:ind w:firstLine="709"/>
        <w:jc w:val="both"/>
        <w:rPr>
          <w:sz w:val="24"/>
          <w:lang w:val="uk-UA"/>
        </w:rPr>
      </w:pPr>
      <w:r w:rsidRPr="002C6FEB">
        <w:rPr>
          <w:sz w:val="24"/>
          <w:lang w:val="uk-UA"/>
        </w:rPr>
        <w:t>Показники якості знань з фізики по класам представлені у таблиці:</w:t>
      </w:r>
    </w:p>
    <w:tbl>
      <w:tblPr>
        <w:tblStyle w:val="a4"/>
        <w:tblW w:w="0" w:type="auto"/>
        <w:tblLayout w:type="fixed"/>
        <w:tblLook w:val="04A0" w:firstRow="1" w:lastRow="0" w:firstColumn="1" w:lastColumn="0" w:noHBand="0" w:noVBand="1"/>
      </w:tblPr>
      <w:tblGrid>
        <w:gridCol w:w="709"/>
        <w:gridCol w:w="1266"/>
        <w:gridCol w:w="1266"/>
        <w:gridCol w:w="1266"/>
        <w:gridCol w:w="1266"/>
        <w:gridCol w:w="1266"/>
        <w:gridCol w:w="1266"/>
        <w:gridCol w:w="1266"/>
      </w:tblGrid>
      <w:tr w:rsidR="003B67EE" w:rsidRPr="002C6FEB" w:rsidTr="003B67EE">
        <w:tc>
          <w:tcPr>
            <w:tcW w:w="709" w:type="dxa"/>
          </w:tcPr>
          <w:p w:rsidR="003B67EE" w:rsidRPr="002C6FEB" w:rsidRDefault="003B67EE" w:rsidP="002C6FEB">
            <w:pPr>
              <w:jc w:val="both"/>
              <w:rPr>
                <w:sz w:val="24"/>
                <w:lang w:val="uk-UA"/>
              </w:rPr>
            </w:pPr>
            <w:r w:rsidRPr="002C6FEB">
              <w:rPr>
                <w:sz w:val="24"/>
                <w:lang w:val="uk-UA"/>
              </w:rPr>
              <w:t>Клас</w:t>
            </w:r>
          </w:p>
        </w:tc>
        <w:tc>
          <w:tcPr>
            <w:tcW w:w="1266" w:type="dxa"/>
          </w:tcPr>
          <w:p w:rsidR="003B67EE" w:rsidRPr="002C6FEB" w:rsidRDefault="003B67EE" w:rsidP="002C6FEB">
            <w:pPr>
              <w:jc w:val="both"/>
              <w:rPr>
                <w:sz w:val="24"/>
                <w:lang w:val="uk-UA"/>
              </w:rPr>
            </w:pPr>
            <w:proofErr w:type="spellStart"/>
            <w:r w:rsidRPr="002C6FEB">
              <w:rPr>
                <w:sz w:val="24"/>
                <w:lang w:val="uk-UA"/>
              </w:rPr>
              <w:t>К-ть</w:t>
            </w:r>
            <w:proofErr w:type="spellEnd"/>
            <w:r w:rsidRPr="002C6FEB">
              <w:rPr>
                <w:sz w:val="24"/>
                <w:lang w:val="uk-UA"/>
              </w:rPr>
              <w:t xml:space="preserve"> учнів, які мають високий рівень знань, %</w:t>
            </w:r>
          </w:p>
        </w:tc>
        <w:tc>
          <w:tcPr>
            <w:tcW w:w="1266" w:type="dxa"/>
          </w:tcPr>
          <w:p w:rsidR="003B67EE" w:rsidRPr="002C6FEB" w:rsidRDefault="003B67EE" w:rsidP="002C6FEB">
            <w:pPr>
              <w:jc w:val="both"/>
              <w:rPr>
                <w:sz w:val="24"/>
                <w:lang w:val="uk-UA"/>
              </w:rPr>
            </w:pPr>
            <w:proofErr w:type="spellStart"/>
            <w:r w:rsidRPr="002C6FEB">
              <w:rPr>
                <w:sz w:val="24"/>
                <w:lang w:val="uk-UA"/>
              </w:rPr>
              <w:t>К-ть</w:t>
            </w:r>
            <w:proofErr w:type="spellEnd"/>
            <w:r w:rsidRPr="002C6FEB">
              <w:rPr>
                <w:sz w:val="24"/>
                <w:lang w:val="uk-UA"/>
              </w:rPr>
              <w:t xml:space="preserve"> учнів, які мають достатній рівень знань, %</w:t>
            </w:r>
          </w:p>
        </w:tc>
        <w:tc>
          <w:tcPr>
            <w:tcW w:w="1266" w:type="dxa"/>
          </w:tcPr>
          <w:p w:rsidR="003B67EE" w:rsidRPr="002C6FEB" w:rsidRDefault="003B67EE" w:rsidP="002C6FEB">
            <w:pPr>
              <w:jc w:val="both"/>
              <w:rPr>
                <w:sz w:val="24"/>
                <w:lang w:val="uk-UA"/>
              </w:rPr>
            </w:pPr>
            <w:proofErr w:type="spellStart"/>
            <w:r w:rsidRPr="002C6FEB">
              <w:rPr>
                <w:sz w:val="24"/>
                <w:lang w:val="uk-UA"/>
              </w:rPr>
              <w:t>К-ть</w:t>
            </w:r>
            <w:proofErr w:type="spellEnd"/>
            <w:r w:rsidRPr="002C6FEB">
              <w:rPr>
                <w:sz w:val="24"/>
                <w:lang w:val="uk-UA"/>
              </w:rPr>
              <w:t xml:space="preserve"> учнів, які мають середній рівень знань, %</w:t>
            </w:r>
          </w:p>
        </w:tc>
        <w:tc>
          <w:tcPr>
            <w:tcW w:w="1266" w:type="dxa"/>
          </w:tcPr>
          <w:p w:rsidR="003B67EE" w:rsidRPr="002C6FEB" w:rsidRDefault="003B67EE" w:rsidP="002C6FEB">
            <w:pPr>
              <w:jc w:val="both"/>
              <w:rPr>
                <w:sz w:val="24"/>
                <w:lang w:val="uk-UA"/>
              </w:rPr>
            </w:pPr>
            <w:proofErr w:type="spellStart"/>
            <w:r w:rsidRPr="002C6FEB">
              <w:rPr>
                <w:sz w:val="24"/>
                <w:lang w:val="uk-UA"/>
              </w:rPr>
              <w:t>К-ть</w:t>
            </w:r>
            <w:proofErr w:type="spellEnd"/>
            <w:r w:rsidRPr="002C6FEB">
              <w:rPr>
                <w:sz w:val="24"/>
                <w:lang w:val="uk-UA"/>
              </w:rPr>
              <w:t xml:space="preserve"> учнів, які мають початковий рівень знань, %</w:t>
            </w:r>
          </w:p>
        </w:tc>
        <w:tc>
          <w:tcPr>
            <w:tcW w:w="1266" w:type="dxa"/>
          </w:tcPr>
          <w:p w:rsidR="003B67EE" w:rsidRPr="002C6FEB" w:rsidRDefault="003B67EE" w:rsidP="002C6FEB">
            <w:pPr>
              <w:jc w:val="both"/>
              <w:rPr>
                <w:sz w:val="24"/>
                <w:lang w:val="uk-UA"/>
              </w:rPr>
            </w:pPr>
            <w:r w:rsidRPr="002C6FEB">
              <w:rPr>
                <w:sz w:val="24"/>
                <w:lang w:val="uk-UA"/>
              </w:rPr>
              <w:t>Середній бал</w:t>
            </w:r>
          </w:p>
        </w:tc>
        <w:tc>
          <w:tcPr>
            <w:tcW w:w="1266" w:type="dxa"/>
          </w:tcPr>
          <w:p w:rsidR="003B67EE" w:rsidRPr="002C6FEB" w:rsidRDefault="003B67EE" w:rsidP="002C6FEB">
            <w:pPr>
              <w:ind w:left="-93" w:right="-133"/>
              <w:jc w:val="both"/>
              <w:rPr>
                <w:sz w:val="24"/>
                <w:lang w:val="uk-UA"/>
              </w:rPr>
            </w:pPr>
            <w:r w:rsidRPr="002C6FEB">
              <w:rPr>
                <w:sz w:val="24"/>
                <w:lang w:val="uk-UA"/>
              </w:rPr>
              <w:t>Коефіцієнт ефективності, %</w:t>
            </w:r>
          </w:p>
        </w:tc>
        <w:tc>
          <w:tcPr>
            <w:tcW w:w="1266" w:type="dxa"/>
          </w:tcPr>
          <w:p w:rsidR="003B67EE" w:rsidRPr="002C6FEB" w:rsidRDefault="003B67EE" w:rsidP="002C6FEB">
            <w:pPr>
              <w:ind w:right="-143"/>
              <w:jc w:val="both"/>
              <w:rPr>
                <w:sz w:val="24"/>
                <w:lang w:val="uk-UA"/>
              </w:rPr>
            </w:pPr>
            <w:r w:rsidRPr="002C6FEB">
              <w:rPr>
                <w:sz w:val="24"/>
                <w:lang w:val="uk-UA"/>
              </w:rPr>
              <w:t>Ступінь навченості, %</w:t>
            </w:r>
          </w:p>
        </w:tc>
      </w:tr>
      <w:tr w:rsidR="003B67EE" w:rsidRPr="002C6FEB" w:rsidTr="003B67EE">
        <w:tc>
          <w:tcPr>
            <w:tcW w:w="709" w:type="dxa"/>
          </w:tcPr>
          <w:p w:rsidR="003B67EE" w:rsidRPr="002C6FEB" w:rsidRDefault="003B67EE" w:rsidP="002C6FEB">
            <w:pPr>
              <w:jc w:val="both"/>
              <w:rPr>
                <w:sz w:val="24"/>
                <w:lang w:val="uk-UA"/>
              </w:rPr>
            </w:pPr>
            <w:r w:rsidRPr="002C6FEB">
              <w:rPr>
                <w:sz w:val="24"/>
                <w:lang w:val="uk-UA"/>
              </w:rPr>
              <w:t>7</w:t>
            </w:r>
          </w:p>
        </w:tc>
        <w:tc>
          <w:tcPr>
            <w:tcW w:w="1266" w:type="dxa"/>
          </w:tcPr>
          <w:p w:rsidR="003B67EE" w:rsidRPr="002C6FEB" w:rsidRDefault="003B67EE" w:rsidP="002C6FEB">
            <w:pPr>
              <w:jc w:val="both"/>
              <w:rPr>
                <w:sz w:val="24"/>
                <w:lang w:val="uk-UA"/>
              </w:rPr>
            </w:pPr>
            <w:r w:rsidRPr="002C6FEB">
              <w:rPr>
                <w:sz w:val="24"/>
                <w:lang w:val="uk-UA"/>
              </w:rPr>
              <w:t>-</w:t>
            </w:r>
          </w:p>
        </w:tc>
        <w:tc>
          <w:tcPr>
            <w:tcW w:w="1266" w:type="dxa"/>
          </w:tcPr>
          <w:p w:rsidR="003B67EE" w:rsidRPr="002C6FEB" w:rsidRDefault="003B67EE" w:rsidP="002C6FEB">
            <w:pPr>
              <w:jc w:val="both"/>
              <w:rPr>
                <w:sz w:val="24"/>
                <w:lang w:val="uk-UA"/>
              </w:rPr>
            </w:pPr>
            <w:r w:rsidRPr="002C6FEB">
              <w:rPr>
                <w:sz w:val="24"/>
                <w:lang w:val="uk-UA"/>
              </w:rPr>
              <w:t>46</w:t>
            </w:r>
          </w:p>
        </w:tc>
        <w:tc>
          <w:tcPr>
            <w:tcW w:w="1266" w:type="dxa"/>
          </w:tcPr>
          <w:p w:rsidR="003B67EE" w:rsidRPr="002C6FEB" w:rsidRDefault="003B67EE" w:rsidP="002C6FEB">
            <w:pPr>
              <w:jc w:val="both"/>
              <w:rPr>
                <w:sz w:val="24"/>
                <w:lang w:val="uk-UA"/>
              </w:rPr>
            </w:pPr>
            <w:r w:rsidRPr="002C6FEB">
              <w:rPr>
                <w:sz w:val="24"/>
                <w:lang w:val="uk-UA"/>
              </w:rPr>
              <w:t>54</w:t>
            </w:r>
          </w:p>
        </w:tc>
        <w:tc>
          <w:tcPr>
            <w:tcW w:w="1266" w:type="dxa"/>
          </w:tcPr>
          <w:p w:rsidR="003B67EE" w:rsidRPr="002C6FEB" w:rsidRDefault="003B67EE" w:rsidP="002C6FEB">
            <w:pPr>
              <w:jc w:val="both"/>
              <w:rPr>
                <w:sz w:val="24"/>
                <w:lang w:val="uk-UA"/>
              </w:rPr>
            </w:pPr>
            <w:r w:rsidRPr="002C6FEB">
              <w:rPr>
                <w:sz w:val="24"/>
                <w:lang w:val="uk-UA"/>
              </w:rPr>
              <w:t>-</w:t>
            </w:r>
          </w:p>
        </w:tc>
        <w:tc>
          <w:tcPr>
            <w:tcW w:w="1266" w:type="dxa"/>
          </w:tcPr>
          <w:p w:rsidR="003B67EE" w:rsidRPr="002C6FEB" w:rsidRDefault="003B67EE" w:rsidP="002C6FEB">
            <w:pPr>
              <w:jc w:val="both"/>
              <w:rPr>
                <w:sz w:val="24"/>
                <w:lang w:val="uk-UA"/>
              </w:rPr>
            </w:pPr>
            <w:r w:rsidRPr="002C6FEB">
              <w:rPr>
                <w:sz w:val="24"/>
                <w:lang w:val="uk-UA"/>
              </w:rPr>
              <w:t>6,4</w:t>
            </w:r>
          </w:p>
        </w:tc>
        <w:tc>
          <w:tcPr>
            <w:tcW w:w="1266" w:type="dxa"/>
          </w:tcPr>
          <w:p w:rsidR="003B67EE" w:rsidRPr="002C6FEB" w:rsidRDefault="003B67EE" w:rsidP="002C6FEB">
            <w:pPr>
              <w:jc w:val="both"/>
              <w:rPr>
                <w:sz w:val="24"/>
                <w:lang w:val="uk-UA"/>
              </w:rPr>
            </w:pPr>
            <w:r w:rsidRPr="002C6FEB">
              <w:rPr>
                <w:sz w:val="24"/>
                <w:lang w:val="uk-UA"/>
              </w:rPr>
              <w:t>46,2</w:t>
            </w:r>
          </w:p>
        </w:tc>
        <w:tc>
          <w:tcPr>
            <w:tcW w:w="1266" w:type="dxa"/>
          </w:tcPr>
          <w:p w:rsidR="003B67EE" w:rsidRPr="002C6FEB" w:rsidRDefault="003B67EE" w:rsidP="002C6FEB">
            <w:pPr>
              <w:jc w:val="both"/>
              <w:rPr>
                <w:sz w:val="24"/>
                <w:lang w:val="uk-UA"/>
              </w:rPr>
            </w:pPr>
            <w:r w:rsidRPr="002C6FEB">
              <w:rPr>
                <w:sz w:val="24"/>
                <w:lang w:val="uk-UA"/>
              </w:rPr>
              <w:t>47,1 (Низький)</w:t>
            </w:r>
          </w:p>
        </w:tc>
      </w:tr>
      <w:tr w:rsidR="003B67EE" w:rsidRPr="002C6FEB" w:rsidTr="003B67EE">
        <w:tc>
          <w:tcPr>
            <w:tcW w:w="709" w:type="dxa"/>
          </w:tcPr>
          <w:p w:rsidR="003B67EE" w:rsidRPr="002C6FEB" w:rsidRDefault="003B67EE" w:rsidP="002C6FEB">
            <w:pPr>
              <w:jc w:val="both"/>
              <w:rPr>
                <w:sz w:val="24"/>
                <w:lang w:val="uk-UA"/>
              </w:rPr>
            </w:pPr>
            <w:r w:rsidRPr="002C6FEB">
              <w:rPr>
                <w:sz w:val="24"/>
                <w:lang w:val="uk-UA"/>
              </w:rPr>
              <w:t>8</w:t>
            </w:r>
          </w:p>
        </w:tc>
        <w:tc>
          <w:tcPr>
            <w:tcW w:w="1266" w:type="dxa"/>
          </w:tcPr>
          <w:p w:rsidR="003B67EE" w:rsidRPr="002C6FEB" w:rsidRDefault="003B67EE" w:rsidP="002C6FEB">
            <w:pPr>
              <w:jc w:val="both"/>
              <w:rPr>
                <w:sz w:val="24"/>
                <w:lang w:val="uk-UA"/>
              </w:rPr>
            </w:pPr>
            <w:r w:rsidRPr="002C6FEB">
              <w:rPr>
                <w:sz w:val="24"/>
                <w:lang w:val="uk-UA"/>
              </w:rPr>
              <w:t>-</w:t>
            </w:r>
          </w:p>
        </w:tc>
        <w:tc>
          <w:tcPr>
            <w:tcW w:w="1266" w:type="dxa"/>
          </w:tcPr>
          <w:p w:rsidR="003B67EE" w:rsidRPr="002C6FEB" w:rsidRDefault="00710A07" w:rsidP="002C6FEB">
            <w:pPr>
              <w:jc w:val="both"/>
              <w:rPr>
                <w:sz w:val="24"/>
                <w:lang w:val="uk-UA"/>
              </w:rPr>
            </w:pPr>
            <w:r w:rsidRPr="002C6FEB">
              <w:rPr>
                <w:sz w:val="24"/>
                <w:lang w:val="uk-UA"/>
              </w:rPr>
              <w:t>31</w:t>
            </w:r>
          </w:p>
        </w:tc>
        <w:tc>
          <w:tcPr>
            <w:tcW w:w="1266" w:type="dxa"/>
          </w:tcPr>
          <w:p w:rsidR="003B67EE" w:rsidRPr="002C6FEB" w:rsidRDefault="00710A07" w:rsidP="002C6FEB">
            <w:pPr>
              <w:jc w:val="both"/>
              <w:rPr>
                <w:sz w:val="24"/>
                <w:lang w:val="uk-UA"/>
              </w:rPr>
            </w:pPr>
            <w:r w:rsidRPr="002C6FEB">
              <w:rPr>
                <w:sz w:val="24"/>
                <w:lang w:val="uk-UA"/>
              </w:rPr>
              <w:t>69</w:t>
            </w:r>
          </w:p>
        </w:tc>
        <w:tc>
          <w:tcPr>
            <w:tcW w:w="1266" w:type="dxa"/>
          </w:tcPr>
          <w:p w:rsidR="003B67EE" w:rsidRPr="002C6FEB" w:rsidRDefault="00710A07" w:rsidP="002C6FEB">
            <w:pPr>
              <w:jc w:val="both"/>
              <w:rPr>
                <w:sz w:val="24"/>
                <w:lang w:val="uk-UA"/>
              </w:rPr>
            </w:pPr>
            <w:r w:rsidRPr="002C6FEB">
              <w:rPr>
                <w:sz w:val="24"/>
                <w:lang w:val="uk-UA"/>
              </w:rPr>
              <w:t>-</w:t>
            </w:r>
          </w:p>
        </w:tc>
        <w:tc>
          <w:tcPr>
            <w:tcW w:w="1266" w:type="dxa"/>
          </w:tcPr>
          <w:p w:rsidR="003B67EE" w:rsidRPr="002C6FEB" w:rsidRDefault="00710A07" w:rsidP="002C6FEB">
            <w:pPr>
              <w:jc w:val="both"/>
              <w:rPr>
                <w:sz w:val="24"/>
                <w:lang w:val="uk-UA"/>
              </w:rPr>
            </w:pPr>
            <w:r w:rsidRPr="002C6FEB">
              <w:rPr>
                <w:sz w:val="24"/>
                <w:lang w:val="uk-UA"/>
              </w:rPr>
              <w:t>5,7</w:t>
            </w:r>
          </w:p>
        </w:tc>
        <w:tc>
          <w:tcPr>
            <w:tcW w:w="1266" w:type="dxa"/>
          </w:tcPr>
          <w:p w:rsidR="003B67EE" w:rsidRPr="002C6FEB" w:rsidRDefault="00710A07" w:rsidP="002C6FEB">
            <w:pPr>
              <w:jc w:val="both"/>
              <w:rPr>
                <w:sz w:val="24"/>
                <w:lang w:val="uk-UA"/>
              </w:rPr>
            </w:pPr>
            <w:r w:rsidRPr="002C6FEB">
              <w:rPr>
                <w:sz w:val="24"/>
                <w:lang w:val="uk-UA"/>
              </w:rPr>
              <w:t>30,8</w:t>
            </w:r>
          </w:p>
        </w:tc>
        <w:tc>
          <w:tcPr>
            <w:tcW w:w="1266" w:type="dxa"/>
          </w:tcPr>
          <w:p w:rsidR="003B67EE" w:rsidRPr="002C6FEB" w:rsidRDefault="00710A07" w:rsidP="002C6FEB">
            <w:pPr>
              <w:jc w:val="both"/>
              <w:rPr>
                <w:sz w:val="24"/>
                <w:lang w:val="uk-UA"/>
              </w:rPr>
            </w:pPr>
            <w:r w:rsidRPr="002C6FEB">
              <w:rPr>
                <w:sz w:val="24"/>
                <w:lang w:val="uk-UA"/>
              </w:rPr>
              <w:t>43,4 (низький)</w:t>
            </w:r>
          </w:p>
        </w:tc>
      </w:tr>
      <w:tr w:rsidR="003B67EE" w:rsidRPr="002C6FEB" w:rsidTr="003B67EE">
        <w:tc>
          <w:tcPr>
            <w:tcW w:w="709" w:type="dxa"/>
          </w:tcPr>
          <w:p w:rsidR="003B67EE" w:rsidRPr="002C6FEB" w:rsidRDefault="00710A07" w:rsidP="002C6FEB">
            <w:pPr>
              <w:jc w:val="both"/>
              <w:rPr>
                <w:sz w:val="24"/>
                <w:lang w:val="uk-UA"/>
              </w:rPr>
            </w:pPr>
            <w:r w:rsidRPr="002C6FEB">
              <w:rPr>
                <w:sz w:val="24"/>
                <w:lang w:val="uk-UA"/>
              </w:rPr>
              <w:t>9</w:t>
            </w:r>
          </w:p>
        </w:tc>
        <w:tc>
          <w:tcPr>
            <w:tcW w:w="1266" w:type="dxa"/>
          </w:tcPr>
          <w:p w:rsidR="003B67EE" w:rsidRPr="002C6FEB" w:rsidRDefault="00710A07" w:rsidP="002C6FEB">
            <w:pPr>
              <w:jc w:val="both"/>
              <w:rPr>
                <w:sz w:val="24"/>
                <w:lang w:val="uk-UA"/>
              </w:rPr>
            </w:pPr>
            <w:r w:rsidRPr="002C6FEB">
              <w:rPr>
                <w:sz w:val="24"/>
                <w:lang w:val="uk-UA"/>
              </w:rPr>
              <w:t>14</w:t>
            </w:r>
          </w:p>
        </w:tc>
        <w:tc>
          <w:tcPr>
            <w:tcW w:w="1266" w:type="dxa"/>
          </w:tcPr>
          <w:p w:rsidR="003B67EE" w:rsidRPr="002C6FEB" w:rsidRDefault="00710A07" w:rsidP="002C6FEB">
            <w:pPr>
              <w:jc w:val="both"/>
              <w:rPr>
                <w:sz w:val="24"/>
                <w:lang w:val="uk-UA"/>
              </w:rPr>
            </w:pPr>
            <w:r w:rsidRPr="002C6FEB">
              <w:rPr>
                <w:sz w:val="24"/>
                <w:lang w:val="uk-UA"/>
              </w:rPr>
              <w:t>21</w:t>
            </w:r>
          </w:p>
        </w:tc>
        <w:tc>
          <w:tcPr>
            <w:tcW w:w="1266" w:type="dxa"/>
          </w:tcPr>
          <w:p w:rsidR="003B67EE" w:rsidRPr="002C6FEB" w:rsidRDefault="00710A07" w:rsidP="002C6FEB">
            <w:pPr>
              <w:jc w:val="both"/>
              <w:rPr>
                <w:sz w:val="24"/>
                <w:lang w:val="uk-UA"/>
              </w:rPr>
            </w:pPr>
            <w:r w:rsidRPr="002C6FEB">
              <w:rPr>
                <w:sz w:val="24"/>
                <w:lang w:val="uk-UA"/>
              </w:rPr>
              <w:t>57</w:t>
            </w:r>
          </w:p>
        </w:tc>
        <w:tc>
          <w:tcPr>
            <w:tcW w:w="1266" w:type="dxa"/>
          </w:tcPr>
          <w:p w:rsidR="003B67EE" w:rsidRPr="002C6FEB" w:rsidRDefault="00710A07" w:rsidP="002C6FEB">
            <w:pPr>
              <w:jc w:val="both"/>
              <w:rPr>
                <w:sz w:val="24"/>
                <w:lang w:val="uk-UA"/>
              </w:rPr>
            </w:pPr>
            <w:r w:rsidRPr="002C6FEB">
              <w:rPr>
                <w:sz w:val="24"/>
                <w:lang w:val="uk-UA"/>
              </w:rPr>
              <w:t>8</w:t>
            </w:r>
          </w:p>
        </w:tc>
        <w:tc>
          <w:tcPr>
            <w:tcW w:w="1266" w:type="dxa"/>
          </w:tcPr>
          <w:p w:rsidR="003B67EE" w:rsidRPr="002C6FEB" w:rsidRDefault="00710A07" w:rsidP="002C6FEB">
            <w:pPr>
              <w:jc w:val="both"/>
              <w:rPr>
                <w:sz w:val="24"/>
                <w:lang w:val="uk-UA"/>
              </w:rPr>
            </w:pPr>
            <w:r w:rsidRPr="002C6FEB">
              <w:rPr>
                <w:sz w:val="24"/>
                <w:lang w:val="uk-UA"/>
              </w:rPr>
              <w:t>6,1</w:t>
            </w:r>
          </w:p>
        </w:tc>
        <w:tc>
          <w:tcPr>
            <w:tcW w:w="1266" w:type="dxa"/>
          </w:tcPr>
          <w:p w:rsidR="003B67EE" w:rsidRPr="002C6FEB" w:rsidRDefault="00710A07" w:rsidP="002C6FEB">
            <w:pPr>
              <w:jc w:val="both"/>
              <w:rPr>
                <w:sz w:val="24"/>
                <w:lang w:val="uk-UA"/>
              </w:rPr>
            </w:pPr>
            <w:r w:rsidRPr="002C6FEB">
              <w:rPr>
                <w:sz w:val="24"/>
                <w:lang w:val="uk-UA"/>
              </w:rPr>
              <w:t>35,71</w:t>
            </w:r>
          </w:p>
        </w:tc>
        <w:tc>
          <w:tcPr>
            <w:tcW w:w="1266" w:type="dxa"/>
          </w:tcPr>
          <w:p w:rsidR="003B67EE" w:rsidRPr="002C6FEB" w:rsidRDefault="00710A07" w:rsidP="002C6FEB">
            <w:pPr>
              <w:jc w:val="both"/>
              <w:rPr>
                <w:sz w:val="24"/>
                <w:lang w:val="uk-UA"/>
              </w:rPr>
            </w:pPr>
            <w:r w:rsidRPr="002C6FEB">
              <w:rPr>
                <w:sz w:val="24"/>
                <w:lang w:val="uk-UA"/>
              </w:rPr>
              <w:t>47,7 (низький)</w:t>
            </w:r>
          </w:p>
        </w:tc>
      </w:tr>
    </w:tbl>
    <w:p w:rsidR="0065508A" w:rsidRPr="002C6FEB" w:rsidRDefault="0065508A" w:rsidP="002C6FEB">
      <w:pPr>
        <w:ind w:firstLine="709"/>
        <w:jc w:val="both"/>
        <w:rPr>
          <w:sz w:val="24"/>
          <w:lang w:val="uk-UA"/>
        </w:rPr>
      </w:pPr>
      <w:r w:rsidRPr="002C6FEB">
        <w:rPr>
          <w:sz w:val="24"/>
          <w:lang w:val="uk-UA"/>
        </w:rPr>
        <w:t>На підставі вищезазначеного</w:t>
      </w:r>
    </w:p>
    <w:p w:rsidR="00710A07" w:rsidRPr="002C6FEB" w:rsidRDefault="00710A07" w:rsidP="002C6FEB">
      <w:pPr>
        <w:ind w:firstLine="709"/>
        <w:jc w:val="both"/>
        <w:rPr>
          <w:sz w:val="24"/>
          <w:lang w:val="uk-UA"/>
        </w:rPr>
      </w:pPr>
    </w:p>
    <w:p w:rsidR="0065508A" w:rsidRPr="002C6FEB" w:rsidRDefault="00DD75E4" w:rsidP="002C6FEB">
      <w:pPr>
        <w:ind w:firstLine="709"/>
        <w:jc w:val="both"/>
        <w:rPr>
          <w:sz w:val="24"/>
          <w:lang w:val="uk-UA"/>
        </w:rPr>
      </w:pPr>
      <w:r w:rsidRPr="002C6FEB">
        <w:rPr>
          <w:sz w:val="24"/>
          <w:lang w:val="uk-UA"/>
        </w:rPr>
        <w:t>ПРОПОНУЮ:</w:t>
      </w:r>
    </w:p>
    <w:p w:rsidR="00710A07" w:rsidRPr="002C6FEB" w:rsidRDefault="00710A07" w:rsidP="002C6FEB">
      <w:pPr>
        <w:ind w:firstLine="709"/>
        <w:jc w:val="both"/>
        <w:rPr>
          <w:sz w:val="24"/>
          <w:lang w:val="uk-UA"/>
        </w:rPr>
      </w:pPr>
    </w:p>
    <w:p w:rsidR="00710A07" w:rsidRPr="002C6FEB" w:rsidRDefault="00710A07" w:rsidP="002C6FEB">
      <w:pPr>
        <w:pStyle w:val="a5"/>
        <w:numPr>
          <w:ilvl w:val="0"/>
          <w:numId w:val="11"/>
        </w:numPr>
        <w:ind w:left="0" w:firstLine="709"/>
        <w:jc w:val="both"/>
        <w:rPr>
          <w:sz w:val="24"/>
          <w:lang w:val="uk-UA"/>
        </w:rPr>
      </w:pPr>
      <w:r w:rsidRPr="002C6FEB">
        <w:rPr>
          <w:sz w:val="24"/>
          <w:lang w:val="uk-UA"/>
        </w:rPr>
        <w:t>Вчителю Коваленковій С.М.:</w:t>
      </w:r>
    </w:p>
    <w:p w:rsidR="00710A07" w:rsidRPr="002C6FEB" w:rsidRDefault="002813CA" w:rsidP="002C6FEB">
      <w:pPr>
        <w:pStyle w:val="a5"/>
        <w:numPr>
          <w:ilvl w:val="0"/>
          <w:numId w:val="12"/>
        </w:numPr>
        <w:ind w:left="0" w:firstLine="709"/>
        <w:jc w:val="both"/>
        <w:rPr>
          <w:sz w:val="24"/>
          <w:lang w:val="uk-UA"/>
        </w:rPr>
      </w:pPr>
      <w:r w:rsidRPr="002C6FEB">
        <w:rPr>
          <w:sz w:val="24"/>
          <w:lang w:val="uk-UA"/>
        </w:rPr>
        <w:t>п</w:t>
      </w:r>
      <w:r w:rsidR="00710A07" w:rsidRPr="002C6FEB">
        <w:rPr>
          <w:sz w:val="24"/>
          <w:lang w:val="uk-UA"/>
        </w:rPr>
        <w:t>ровести порівняння якості знань учнів з початку вивчення предмету з оцінками за І семестр 2018/2019 навчального року з метою вивчення динаміки якості знань учнів та виявлення</w:t>
      </w:r>
      <w:r w:rsidR="007F6C8E" w:rsidRPr="002C6FEB">
        <w:rPr>
          <w:sz w:val="24"/>
          <w:lang w:val="uk-UA"/>
        </w:rPr>
        <w:t xml:space="preserve"> учнів, знання яких погіршилися;</w:t>
      </w:r>
    </w:p>
    <w:p w:rsidR="006A2C1F" w:rsidRPr="002C6FEB" w:rsidRDefault="002813CA" w:rsidP="002C6FEB">
      <w:pPr>
        <w:pStyle w:val="a5"/>
        <w:numPr>
          <w:ilvl w:val="0"/>
          <w:numId w:val="12"/>
        </w:numPr>
        <w:ind w:left="0" w:firstLine="709"/>
        <w:jc w:val="both"/>
        <w:rPr>
          <w:sz w:val="24"/>
          <w:lang w:val="uk-UA"/>
        </w:rPr>
      </w:pPr>
      <w:r w:rsidRPr="002C6FEB">
        <w:rPr>
          <w:sz w:val="24"/>
          <w:lang w:val="uk-UA"/>
        </w:rPr>
        <w:t>у</w:t>
      </w:r>
      <w:r w:rsidR="006A2C1F" w:rsidRPr="002C6FEB">
        <w:rPr>
          <w:sz w:val="24"/>
          <w:lang w:val="uk-UA"/>
        </w:rPr>
        <w:t>різноманітнювати форми роботи на уроці з використанням мультимедійних технологій</w:t>
      </w:r>
      <w:r w:rsidR="007F6C8E" w:rsidRPr="002C6FEB">
        <w:rPr>
          <w:sz w:val="24"/>
          <w:lang w:val="uk-UA"/>
        </w:rPr>
        <w:t>;</w:t>
      </w:r>
    </w:p>
    <w:p w:rsidR="00710A07" w:rsidRPr="002C6FEB" w:rsidRDefault="002813CA" w:rsidP="002C6FEB">
      <w:pPr>
        <w:pStyle w:val="a5"/>
        <w:numPr>
          <w:ilvl w:val="0"/>
          <w:numId w:val="12"/>
        </w:numPr>
        <w:ind w:left="0" w:firstLine="709"/>
        <w:jc w:val="both"/>
        <w:rPr>
          <w:sz w:val="24"/>
          <w:lang w:val="uk-UA"/>
        </w:rPr>
      </w:pPr>
      <w:r w:rsidRPr="002C6FEB">
        <w:rPr>
          <w:sz w:val="24"/>
          <w:lang w:val="uk-UA"/>
        </w:rPr>
        <w:t>з</w:t>
      </w:r>
      <w:r w:rsidR="006A2C1F" w:rsidRPr="002C6FEB">
        <w:rPr>
          <w:sz w:val="24"/>
          <w:lang w:val="uk-UA"/>
        </w:rPr>
        <w:t>алучати учнів до участі у районних олімпіадах,</w:t>
      </w:r>
      <w:r w:rsidRPr="002C6FEB">
        <w:rPr>
          <w:sz w:val="24"/>
          <w:lang w:val="uk-UA"/>
        </w:rPr>
        <w:t xml:space="preserve"> </w:t>
      </w:r>
      <w:proofErr w:type="spellStart"/>
      <w:r w:rsidRPr="002C6FEB">
        <w:rPr>
          <w:sz w:val="24"/>
          <w:lang w:val="uk-UA"/>
        </w:rPr>
        <w:t>інтернет-олімпіадах</w:t>
      </w:r>
      <w:proofErr w:type="spellEnd"/>
      <w:r w:rsidRPr="002C6FEB">
        <w:rPr>
          <w:sz w:val="24"/>
          <w:lang w:val="uk-UA"/>
        </w:rPr>
        <w:t xml:space="preserve">, </w:t>
      </w:r>
      <w:r w:rsidR="006A2C1F" w:rsidRPr="002C6FEB">
        <w:rPr>
          <w:sz w:val="24"/>
          <w:lang w:val="uk-UA"/>
        </w:rPr>
        <w:t>науково-практичних конференціях, різноманітних конкурсах з фіз</w:t>
      </w:r>
      <w:r w:rsidR="007F6C8E" w:rsidRPr="002C6FEB">
        <w:rPr>
          <w:sz w:val="24"/>
          <w:lang w:val="uk-UA"/>
        </w:rPr>
        <w:t>ики;</w:t>
      </w:r>
    </w:p>
    <w:p w:rsidR="007F6C8E" w:rsidRPr="002C6FEB" w:rsidRDefault="007F6C8E" w:rsidP="002C6FEB">
      <w:pPr>
        <w:pStyle w:val="a5"/>
        <w:numPr>
          <w:ilvl w:val="0"/>
          <w:numId w:val="12"/>
        </w:numPr>
        <w:ind w:left="0" w:firstLine="709"/>
        <w:jc w:val="both"/>
        <w:rPr>
          <w:sz w:val="24"/>
          <w:lang w:val="uk-UA"/>
        </w:rPr>
      </w:pPr>
      <w:r w:rsidRPr="002C6FEB">
        <w:rPr>
          <w:sz w:val="24"/>
          <w:lang w:val="uk-UA"/>
        </w:rPr>
        <w:lastRenderedPageBreak/>
        <w:t>з метою популяризації фізики провести у школі тиждень фізики.</w:t>
      </w:r>
    </w:p>
    <w:p w:rsidR="006A2C1F" w:rsidRPr="002C6FEB" w:rsidRDefault="006A2C1F" w:rsidP="002C6FEB">
      <w:pPr>
        <w:pStyle w:val="a5"/>
        <w:numPr>
          <w:ilvl w:val="0"/>
          <w:numId w:val="11"/>
        </w:numPr>
        <w:ind w:left="0" w:firstLine="709"/>
        <w:jc w:val="both"/>
        <w:rPr>
          <w:sz w:val="24"/>
          <w:lang w:val="uk-UA"/>
        </w:rPr>
      </w:pPr>
      <w:r w:rsidRPr="002C6FEB">
        <w:rPr>
          <w:sz w:val="24"/>
          <w:lang w:val="uk-UA"/>
        </w:rPr>
        <w:t xml:space="preserve">Заступнику директора з навчально-виховної роботи </w:t>
      </w:r>
      <w:proofErr w:type="spellStart"/>
      <w:r w:rsidRPr="002C6FEB">
        <w:rPr>
          <w:sz w:val="24"/>
          <w:lang w:val="uk-UA"/>
        </w:rPr>
        <w:t>Гришаєвій</w:t>
      </w:r>
      <w:proofErr w:type="spellEnd"/>
      <w:r w:rsidRPr="002C6FEB">
        <w:rPr>
          <w:sz w:val="24"/>
          <w:lang w:val="uk-UA"/>
        </w:rPr>
        <w:t xml:space="preserve"> О.В.:</w:t>
      </w:r>
    </w:p>
    <w:p w:rsidR="006A2C1F" w:rsidRPr="002C6FEB" w:rsidRDefault="002813CA" w:rsidP="002C6FEB">
      <w:pPr>
        <w:pStyle w:val="a5"/>
        <w:numPr>
          <w:ilvl w:val="0"/>
          <w:numId w:val="13"/>
        </w:numPr>
        <w:ind w:left="0" w:firstLine="709"/>
        <w:jc w:val="both"/>
        <w:rPr>
          <w:sz w:val="24"/>
          <w:lang w:val="uk-UA"/>
        </w:rPr>
      </w:pPr>
      <w:r w:rsidRPr="002C6FEB">
        <w:rPr>
          <w:sz w:val="24"/>
          <w:lang w:val="uk-UA"/>
        </w:rPr>
        <w:t>з</w:t>
      </w:r>
      <w:r w:rsidR="006A2C1F" w:rsidRPr="002C6FEB">
        <w:rPr>
          <w:sz w:val="24"/>
          <w:lang w:val="uk-UA"/>
        </w:rPr>
        <w:t xml:space="preserve">алучати Коваленкову С.В. до проходження </w:t>
      </w:r>
      <w:r w:rsidRPr="002C6FEB">
        <w:rPr>
          <w:sz w:val="24"/>
          <w:lang w:val="uk-UA"/>
        </w:rPr>
        <w:t>дистанційних курсів підвищення кваліфікації;</w:t>
      </w:r>
    </w:p>
    <w:p w:rsidR="002813CA" w:rsidRPr="002C6FEB" w:rsidRDefault="002813CA" w:rsidP="002C6FEB">
      <w:pPr>
        <w:pStyle w:val="a5"/>
        <w:numPr>
          <w:ilvl w:val="0"/>
          <w:numId w:val="13"/>
        </w:numPr>
        <w:ind w:left="0" w:firstLine="709"/>
        <w:jc w:val="both"/>
        <w:rPr>
          <w:sz w:val="24"/>
          <w:lang w:val="uk-UA"/>
        </w:rPr>
      </w:pPr>
      <w:r w:rsidRPr="002C6FEB">
        <w:rPr>
          <w:sz w:val="24"/>
          <w:lang w:val="uk-UA"/>
        </w:rPr>
        <w:t>провести повторні контрольні зрізи знань  з фізики у квітні 2019 року.</w:t>
      </w:r>
    </w:p>
    <w:p w:rsidR="002813CA" w:rsidRPr="002C6FEB" w:rsidRDefault="002813CA" w:rsidP="002C6FEB">
      <w:pPr>
        <w:ind w:firstLine="709"/>
        <w:jc w:val="both"/>
        <w:rPr>
          <w:sz w:val="24"/>
          <w:lang w:val="uk-UA"/>
        </w:rPr>
      </w:pPr>
    </w:p>
    <w:p w:rsidR="00F250AB" w:rsidRPr="002C6FEB" w:rsidRDefault="00B278A9" w:rsidP="002C6FEB">
      <w:pPr>
        <w:pStyle w:val="a5"/>
        <w:ind w:left="680"/>
        <w:jc w:val="both"/>
        <w:rPr>
          <w:b/>
          <w:sz w:val="24"/>
          <w:lang w:val="uk-UA"/>
        </w:rPr>
      </w:pPr>
      <w:r w:rsidRPr="002C6FEB">
        <w:rPr>
          <w:b/>
          <w:sz w:val="24"/>
          <w:lang w:val="uk-UA"/>
        </w:rPr>
        <w:t>ЗДНВР Гришаєва О.В.</w:t>
      </w:r>
      <w:r w:rsidR="00F250AB" w:rsidRPr="002C6FEB">
        <w:rPr>
          <w:b/>
          <w:sz w:val="24"/>
          <w:lang w:val="uk-UA"/>
        </w:rPr>
        <w:t xml:space="preserve">                                                 Грудень 2019 року</w:t>
      </w:r>
    </w:p>
    <w:p w:rsidR="00B278A9" w:rsidRPr="002C6FEB" w:rsidRDefault="00B278A9" w:rsidP="002C6FEB">
      <w:pPr>
        <w:pStyle w:val="a5"/>
        <w:ind w:left="680"/>
        <w:jc w:val="both"/>
        <w:rPr>
          <w:b/>
          <w:sz w:val="24"/>
          <w:lang w:val="uk-UA"/>
        </w:rPr>
      </w:pPr>
    </w:p>
    <w:p w:rsidR="002C6FEB" w:rsidRPr="002C6FEB" w:rsidRDefault="002C6FEB" w:rsidP="002C6FEB">
      <w:pPr>
        <w:rPr>
          <w:b/>
          <w:sz w:val="24"/>
          <w:lang w:val="uk-UA"/>
        </w:rPr>
      </w:pPr>
      <w:r w:rsidRPr="002C6FEB">
        <w:rPr>
          <w:b/>
          <w:sz w:val="24"/>
          <w:lang w:val="uk-UA"/>
        </w:rPr>
        <w:br w:type="page"/>
      </w:r>
    </w:p>
    <w:p w:rsidR="002C6FEB" w:rsidRPr="002C6FEB" w:rsidRDefault="002C6FEB" w:rsidP="002C6FEB">
      <w:pPr>
        <w:pStyle w:val="a3"/>
        <w:ind w:left="5954"/>
        <w:rPr>
          <w:sz w:val="24"/>
          <w:lang w:val="uk-UA"/>
        </w:rPr>
      </w:pPr>
      <w:r w:rsidRPr="002C6FEB">
        <w:rPr>
          <w:sz w:val="24"/>
          <w:lang w:val="uk-UA"/>
        </w:rPr>
        <w:lastRenderedPageBreak/>
        <w:t>Додаток 2</w:t>
      </w:r>
    </w:p>
    <w:p w:rsidR="002C6FEB" w:rsidRPr="002C6FEB" w:rsidRDefault="002C6FEB" w:rsidP="002C6FEB">
      <w:pPr>
        <w:pStyle w:val="a3"/>
        <w:ind w:left="5954"/>
        <w:rPr>
          <w:sz w:val="24"/>
          <w:lang w:val="uk-UA"/>
        </w:rPr>
      </w:pPr>
      <w:r w:rsidRPr="002C6FEB">
        <w:rPr>
          <w:sz w:val="24"/>
          <w:lang w:val="uk-UA"/>
        </w:rPr>
        <w:t>до наказу директора школи</w:t>
      </w:r>
    </w:p>
    <w:p w:rsidR="002C6FEB" w:rsidRPr="002C6FEB" w:rsidRDefault="002C6FEB" w:rsidP="002C6FEB">
      <w:pPr>
        <w:pStyle w:val="a3"/>
        <w:ind w:left="5954"/>
        <w:rPr>
          <w:sz w:val="24"/>
          <w:lang w:val="uk-UA"/>
        </w:rPr>
      </w:pPr>
      <w:r w:rsidRPr="002C6FEB">
        <w:rPr>
          <w:sz w:val="24"/>
          <w:lang w:val="uk-UA"/>
        </w:rPr>
        <w:t>від 29 грудня 2018 року № 306</w:t>
      </w:r>
    </w:p>
    <w:p w:rsidR="00626214" w:rsidRDefault="00626214" w:rsidP="00626214">
      <w:pPr>
        <w:pStyle w:val="a5"/>
        <w:ind w:left="680"/>
        <w:jc w:val="center"/>
        <w:rPr>
          <w:b/>
          <w:sz w:val="24"/>
          <w:lang w:val="uk-UA"/>
        </w:rPr>
      </w:pPr>
    </w:p>
    <w:p w:rsidR="00626214" w:rsidRPr="00626214" w:rsidRDefault="00626214" w:rsidP="00626214">
      <w:pPr>
        <w:jc w:val="center"/>
        <w:rPr>
          <w:b/>
          <w:sz w:val="24"/>
          <w:lang w:val="uk-UA"/>
        </w:rPr>
      </w:pPr>
      <w:r w:rsidRPr="00626214">
        <w:rPr>
          <w:b/>
          <w:sz w:val="24"/>
          <w:lang w:val="uk-UA"/>
        </w:rPr>
        <w:t>ДОВІДКА</w:t>
      </w:r>
    </w:p>
    <w:p w:rsidR="00626214" w:rsidRPr="00626214" w:rsidRDefault="00626214" w:rsidP="00626214">
      <w:pPr>
        <w:jc w:val="center"/>
        <w:rPr>
          <w:b/>
          <w:sz w:val="24"/>
          <w:lang w:val="uk-UA"/>
        </w:rPr>
      </w:pPr>
      <w:r w:rsidRPr="00626214">
        <w:rPr>
          <w:b/>
          <w:sz w:val="24"/>
          <w:lang w:val="uk-UA"/>
        </w:rPr>
        <w:t>про стан викладання та рівень навчальних досягнень</w:t>
      </w:r>
    </w:p>
    <w:p w:rsidR="00626214" w:rsidRPr="00626214" w:rsidRDefault="00626214" w:rsidP="00626214">
      <w:pPr>
        <w:jc w:val="center"/>
        <w:rPr>
          <w:b/>
          <w:sz w:val="24"/>
          <w:lang w:val="uk-UA"/>
        </w:rPr>
      </w:pPr>
      <w:r w:rsidRPr="00626214">
        <w:rPr>
          <w:b/>
          <w:sz w:val="24"/>
          <w:lang w:val="uk-UA"/>
        </w:rPr>
        <w:t>учнів з фізики</w:t>
      </w:r>
    </w:p>
    <w:p w:rsidR="00626214" w:rsidRPr="00626214" w:rsidRDefault="00626214" w:rsidP="00626214">
      <w:pPr>
        <w:jc w:val="center"/>
        <w:rPr>
          <w:b/>
          <w:sz w:val="24"/>
          <w:lang w:val="uk-UA"/>
        </w:rPr>
      </w:pPr>
      <w:r w:rsidRPr="00626214">
        <w:rPr>
          <w:b/>
          <w:sz w:val="24"/>
          <w:lang w:val="uk-UA"/>
        </w:rPr>
        <w:t>у Володимирівській загальноосвітній школі І-ІІ ступенів,</w:t>
      </w:r>
    </w:p>
    <w:p w:rsidR="00626214" w:rsidRPr="00626214" w:rsidRDefault="00626214" w:rsidP="00626214">
      <w:pPr>
        <w:jc w:val="center"/>
        <w:rPr>
          <w:b/>
          <w:sz w:val="24"/>
          <w:lang w:val="uk-UA"/>
        </w:rPr>
      </w:pPr>
      <w:r w:rsidRPr="00626214">
        <w:rPr>
          <w:b/>
          <w:sz w:val="24"/>
          <w:lang w:val="uk-UA"/>
        </w:rPr>
        <w:t>філії Ганнівської загальноосвітньої школи</w:t>
      </w:r>
    </w:p>
    <w:p w:rsidR="00626214" w:rsidRPr="00626214" w:rsidRDefault="00626214" w:rsidP="00626214">
      <w:pPr>
        <w:jc w:val="center"/>
        <w:rPr>
          <w:b/>
          <w:sz w:val="24"/>
          <w:lang w:val="uk-UA"/>
        </w:rPr>
      </w:pPr>
      <w:r w:rsidRPr="00626214">
        <w:rPr>
          <w:b/>
          <w:sz w:val="24"/>
          <w:lang w:val="uk-UA"/>
        </w:rPr>
        <w:t xml:space="preserve">у 2018/2019 </w:t>
      </w:r>
      <w:proofErr w:type="spellStart"/>
      <w:r w:rsidRPr="00626214">
        <w:rPr>
          <w:b/>
          <w:sz w:val="24"/>
          <w:lang w:val="uk-UA"/>
        </w:rPr>
        <w:t>н.р</w:t>
      </w:r>
      <w:proofErr w:type="spellEnd"/>
      <w:r w:rsidRPr="00626214">
        <w:rPr>
          <w:b/>
          <w:sz w:val="24"/>
          <w:lang w:val="uk-UA"/>
        </w:rPr>
        <w:t>.</w:t>
      </w:r>
    </w:p>
    <w:p w:rsidR="00626214" w:rsidRPr="00626214" w:rsidRDefault="00626214" w:rsidP="00626214">
      <w:pPr>
        <w:rPr>
          <w:sz w:val="24"/>
          <w:lang w:val="uk-UA"/>
        </w:rPr>
      </w:pPr>
    </w:p>
    <w:p w:rsidR="00626214" w:rsidRPr="00626214" w:rsidRDefault="00626214" w:rsidP="00626214">
      <w:pPr>
        <w:ind w:firstLine="567"/>
        <w:jc w:val="both"/>
        <w:rPr>
          <w:sz w:val="24"/>
          <w:lang w:val="uk-UA"/>
        </w:rPr>
      </w:pPr>
      <w:r w:rsidRPr="00626214">
        <w:rPr>
          <w:sz w:val="24"/>
          <w:lang w:val="uk-UA"/>
        </w:rPr>
        <w:t xml:space="preserve">На виконання річного плану роботи на 2018/2019 навчальний рік адміністрацією школи вивчено та проаналізовано стан викладання і рівень навчальних досягнень учнів з фізики у 7- 9 класах.   </w:t>
      </w:r>
    </w:p>
    <w:p w:rsidR="00626214" w:rsidRPr="00626214" w:rsidRDefault="00626214" w:rsidP="00626214">
      <w:pPr>
        <w:pStyle w:val="ab"/>
        <w:spacing w:before="0"/>
        <w:rPr>
          <w:rFonts w:ascii="Times New Roman" w:hAnsi="Times New Roman"/>
          <w:sz w:val="24"/>
          <w:szCs w:val="24"/>
        </w:rPr>
      </w:pPr>
      <w:r w:rsidRPr="00626214">
        <w:rPr>
          <w:rFonts w:ascii="Times New Roman" w:hAnsi="Times New Roman"/>
          <w:sz w:val="24"/>
          <w:szCs w:val="24"/>
        </w:rPr>
        <w:t xml:space="preserve">«Державним стандартом базової і повної загальної середньої освіти» фізику  віднесено до освітньої галузі «Природознавство» метою якої є формування в учнів </w:t>
      </w:r>
      <w:proofErr w:type="spellStart"/>
      <w:r w:rsidRPr="00626214">
        <w:rPr>
          <w:rFonts w:ascii="Times New Roman" w:hAnsi="Times New Roman"/>
          <w:sz w:val="24"/>
          <w:szCs w:val="24"/>
        </w:rPr>
        <w:t>природничонаукової</w:t>
      </w:r>
      <w:proofErr w:type="spellEnd"/>
      <w:r w:rsidRPr="00626214">
        <w:rPr>
          <w:rFonts w:ascii="Times New Roman" w:hAnsi="Times New Roman"/>
          <w:sz w:val="24"/>
          <w:szCs w:val="24"/>
        </w:rPr>
        <w:t xml:space="preserve"> компетентності як базової та відповідних предметних </w:t>
      </w:r>
      <w:proofErr w:type="spellStart"/>
      <w:r w:rsidRPr="00626214">
        <w:rPr>
          <w:rFonts w:ascii="Times New Roman" w:hAnsi="Times New Roman"/>
          <w:sz w:val="24"/>
          <w:szCs w:val="24"/>
        </w:rPr>
        <w:t>компетентностей</w:t>
      </w:r>
      <w:proofErr w:type="spellEnd"/>
      <w:r w:rsidRPr="00626214">
        <w:rPr>
          <w:rFonts w:ascii="Times New Roman" w:hAnsi="Times New Roman"/>
          <w:sz w:val="24"/>
          <w:szCs w:val="24"/>
        </w:rPr>
        <w:t xml:space="preserve"> як обов’язкової складової загальної культури особистості і розвитку її творчого потенціалу.</w:t>
      </w:r>
    </w:p>
    <w:p w:rsidR="00626214" w:rsidRPr="00626214" w:rsidRDefault="00626214" w:rsidP="00626214">
      <w:pPr>
        <w:ind w:firstLine="567"/>
        <w:jc w:val="both"/>
        <w:rPr>
          <w:sz w:val="24"/>
          <w:lang w:val="uk-UA"/>
        </w:rPr>
      </w:pPr>
      <w:r w:rsidRPr="00626214">
        <w:rPr>
          <w:sz w:val="24"/>
          <w:lang w:val="uk-UA"/>
        </w:rPr>
        <w:t xml:space="preserve">Під час здійснення </w:t>
      </w:r>
      <w:proofErr w:type="spellStart"/>
      <w:r w:rsidRPr="00626214">
        <w:rPr>
          <w:sz w:val="24"/>
          <w:lang w:val="uk-UA"/>
        </w:rPr>
        <w:t>внутрішкільного</w:t>
      </w:r>
      <w:proofErr w:type="spellEnd"/>
      <w:r w:rsidRPr="00626214">
        <w:rPr>
          <w:sz w:val="24"/>
          <w:lang w:val="uk-UA"/>
        </w:rPr>
        <w:t xml:space="preserve"> контролю за станом викладання фізики увага була приділена дотриманню та виконанню чинних нормативно-правових документів і науково-методичних рекомендацій.</w:t>
      </w:r>
    </w:p>
    <w:p w:rsidR="00626214" w:rsidRPr="00626214" w:rsidRDefault="00626214" w:rsidP="00626214">
      <w:pPr>
        <w:pStyle w:val="a9"/>
        <w:spacing w:after="0"/>
        <w:ind w:firstLine="540"/>
        <w:jc w:val="both"/>
        <w:rPr>
          <w:lang w:val="uk-UA"/>
        </w:rPr>
      </w:pPr>
      <w:r w:rsidRPr="00626214">
        <w:rPr>
          <w:lang w:val="uk-UA"/>
        </w:rPr>
        <w:t xml:space="preserve">У 2018/2019 навчальному році фізику в 7-9 класах викладає:  </w:t>
      </w:r>
    </w:p>
    <w:tbl>
      <w:tblPr>
        <w:tblW w:w="10932" w:type="dxa"/>
        <w:jc w:val="center"/>
        <w:tblInd w:w="-20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1"/>
        <w:gridCol w:w="1558"/>
        <w:gridCol w:w="743"/>
        <w:gridCol w:w="1335"/>
        <w:gridCol w:w="1491"/>
        <w:gridCol w:w="2412"/>
        <w:gridCol w:w="1906"/>
        <w:gridCol w:w="1146"/>
      </w:tblGrid>
      <w:tr w:rsidR="00626214" w:rsidRPr="00626214" w:rsidTr="00AD5C9E">
        <w:trPr>
          <w:cantSplit/>
          <w:jc w:val="center"/>
        </w:trPr>
        <w:tc>
          <w:tcPr>
            <w:tcW w:w="341" w:type="dxa"/>
            <w:vMerge w:val="restart"/>
            <w:textDirection w:val="btLr"/>
            <w:vAlign w:val="center"/>
          </w:tcPr>
          <w:p w:rsidR="00626214" w:rsidRPr="00626214" w:rsidRDefault="00626214" w:rsidP="00626214">
            <w:pPr>
              <w:pStyle w:val="a3"/>
              <w:jc w:val="center"/>
              <w:rPr>
                <w:sz w:val="24"/>
                <w:lang w:val="uk-UA"/>
              </w:rPr>
            </w:pPr>
            <w:r w:rsidRPr="00626214">
              <w:rPr>
                <w:sz w:val="24"/>
                <w:lang w:val="uk-UA"/>
              </w:rPr>
              <w:t>№ з/п</w:t>
            </w:r>
          </w:p>
        </w:tc>
        <w:tc>
          <w:tcPr>
            <w:tcW w:w="1558" w:type="dxa"/>
            <w:vMerge w:val="restart"/>
            <w:textDirection w:val="btLr"/>
          </w:tcPr>
          <w:p w:rsidR="00626214" w:rsidRPr="00626214" w:rsidRDefault="00626214" w:rsidP="00626214">
            <w:pPr>
              <w:pStyle w:val="a3"/>
              <w:jc w:val="center"/>
              <w:rPr>
                <w:sz w:val="24"/>
                <w:lang w:val="uk-UA"/>
              </w:rPr>
            </w:pPr>
            <w:r w:rsidRPr="00626214">
              <w:rPr>
                <w:sz w:val="24"/>
                <w:lang w:val="uk-UA"/>
              </w:rPr>
              <w:t xml:space="preserve">ПІБ учителя  </w:t>
            </w:r>
          </w:p>
        </w:tc>
        <w:tc>
          <w:tcPr>
            <w:tcW w:w="743" w:type="dxa"/>
            <w:vMerge w:val="restart"/>
            <w:textDirection w:val="btLr"/>
          </w:tcPr>
          <w:p w:rsidR="00626214" w:rsidRPr="00626214" w:rsidRDefault="00626214" w:rsidP="00626214">
            <w:pPr>
              <w:pStyle w:val="a3"/>
              <w:jc w:val="center"/>
              <w:rPr>
                <w:sz w:val="24"/>
                <w:lang w:val="uk-UA"/>
              </w:rPr>
            </w:pPr>
            <w:r w:rsidRPr="00626214">
              <w:rPr>
                <w:sz w:val="24"/>
                <w:lang w:val="uk-UA"/>
              </w:rPr>
              <w:t xml:space="preserve"> Класи, в яких викладає</w:t>
            </w:r>
          </w:p>
        </w:tc>
        <w:tc>
          <w:tcPr>
            <w:tcW w:w="1335" w:type="dxa"/>
            <w:vMerge w:val="restart"/>
          </w:tcPr>
          <w:p w:rsidR="00626214" w:rsidRPr="00626214" w:rsidRDefault="00626214" w:rsidP="00626214">
            <w:pPr>
              <w:pStyle w:val="a3"/>
              <w:jc w:val="center"/>
              <w:rPr>
                <w:caps/>
                <w:sz w:val="24"/>
                <w:lang w:val="uk-UA"/>
              </w:rPr>
            </w:pPr>
            <w:r w:rsidRPr="00626214">
              <w:rPr>
                <w:caps/>
                <w:sz w:val="24"/>
                <w:lang w:val="uk-UA"/>
              </w:rPr>
              <w:t>Стаж  роботи</w:t>
            </w:r>
          </w:p>
          <w:p w:rsidR="00626214" w:rsidRPr="00626214" w:rsidRDefault="00626214" w:rsidP="00626214">
            <w:pPr>
              <w:pStyle w:val="a3"/>
              <w:jc w:val="center"/>
              <w:rPr>
                <w:sz w:val="24"/>
                <w:lang w:val="uk-UA"/>
              </w:rPr>
            </w:pPr>
          </w:p>
        </w:tc>
        <w:tc>
          <w:tcPr>
            <w:tcW w:w="3903" w:type="dxa"/>
            <w:gridSpan w:val="2"/>
          </w:tcPr>
          <w:p w:rsidR="00626214" w:rsidRPr="00626214" w:rsidRDefault="00626214" w:rsidP="00626214">
            <w:pPr>
              <w:pStyle w:val="a3"/>
              <w:jc w:val="center"/>
              <w:rPr>
                <w:caps/>
                <w:sz w:val="24"/>
                <w:lang w:val="uk-UA"/>
              </w:rPr>
            </w:pPr>
            <w:r w:rsidRPr="00626214">
              <w:rPr>
                <w:caps/>
                <w:sz w:val="24"/>
                <w:lang w:val="uk-UA"/>
              </w:rPr>
              <w:t>фахова  освіта</w:t>
            </w:r>
          </w:p>
          <w:p w:rsidR="00626214" w:rsidRPr="00626214" w:rsidRDefault="00626214" w:rsidP="00626214">
            <w:pPr>
              <w:pStyle w:val="a3"/>
              <w:jc w:val="center"/>
              <w:rPr>
                <w:sz w:val="24"/>
                <w:lang w:val="uk-UA"/>
              </w:rPr>
            </w:pPr>
            <w:r w:rsidRPr="00626214">
              <w:rPr>
                <w:caps/>
                <w:sz w:val="24"/>
                <w:lang w:val="uk-UA"/>
              </w:rPr>
              <w:t xml:space="preserve"> </w:t>
            </w:r>
          </w:p>
        </w:tc>
        <w:tc>
          <w:tcPr>
            <w:tcW w:w="3052" w:type="dxa"/>
            <w:gridSpan w:val="2"/>
          </w:tcPr>
          <w:p w:rsidR="00626214" w:rsidRPr="00626214" w:rsidRDefault="00626214" w:rsidP="00626214">
            <w:pPr>
              <w:pStyle w:val="a3"/>
              <w:jc w:val="center"/>
              <w:rPr>
                <w:caps/>
                <w:sz w:val="24"/>
                <w:lang w:val="uk-UA"/>
              </w:rPr>
            </w:pPr>
            <w:r w:rsidRPr="00626214">
              <w:rPr>
                <w:caps/>
                <w:sz w:val="24"/>
                <w:lang w:val="uk-UA"/>
              </w:rPr>
              <w:t xml:space="preserve">кваліфікаційний рівень   </w:t>
            </w:r>
          </w:p>
        </w:tc>
      </w:tr>
      <w:tr w:rsidR="00626214" w:rsidRPr="00626214" w:rsidTr="00AD5C9E">
        <w:trPr>
          <w:cantSplit/>
          <w:trHeight w:val="1331"/>
          <w:jc w:val="center"/>
        </w:trPr>
        <w:tc>
          <w:tcPr>
            <w:tcW w:w="341" w:type="dxa"/>
            <w:vMerge/>
          </w:tcPr>
          <w:p w:rsidR="00626214" w:rsidRPr="00626214" w:rsidRDefault="00626214" w:rsidP="00626214">
            <w:pPr>
              <w:pStyle w:val="a3"/>
              <w:jc w:val="center"/>
              <w:rPr>
                <w:b/>
                <w:sz w:val="24"/>
                <w:lang w:val="uk-UA"/>
              </w:rPr>
            </w:pPr>
          </w:p>
        </w:tc>
        <w:tc>
          <w:tcPr>
            <w:tcW w:w="1558" w:type="dxa"/>
            <w:vMerge/>
          </w:tcPr>
          <w:p w:rsidR="00626214" w:rsidRPr="00626214" w:rsidRDefault="00626214" w:rsidP="00626214">
            <w:pPr>
              <w:pStyle w:val="a3"/>
              <w:jc w:val="center"/>
              <w:rPr>
                <w:b/>
                <w:sz w:val="24"/>
                <w:lang w:val="uk-UA"/>
              </w:rPr>
            </w:pPr>
          </w:p>
        </w:tc>
        <w:tc>
          <w:tcPr>
            <w:tcW w:w="743" w:type="dxa"/>
            <w:vMerge/>
          </w:tcPr>
          <w:p w:rsidR="00626214" w:rsidRPr="00626214" w:rsidRDefault="00626214" w:rsidP="00626214">
            <w:pPr>
              <w:pStyle w:val="a3"/>
              <w:jc w:val="center"/>
              <w:rPr>
                <w:b/>
                <w:sz w:val="24"/>
                <w:lang w:val="uk-UA"/>
              </w:rPr>
            </w:pPr>
          </w:p>
        </w:tc>
        <w:tc>
          <w:tcPr>
            <w:tcW w:w="1335" w:type="dxa"/>
            <w:vMerge/>
            <w:textDirection w:val="btLr"/>
            <w:vAlign w:val="center"/>
          </w:tcPr>
          <w:p w:rsidR="00626214" w:rsidRPr="00626214" w:rsidRDefault="00626214" w:rsidP="00626214">
            <w:pPr>
              <w:pStyle w:val="a3"/>
              <w:jc w:val="center"/>
              <w:rPr>
                <w:sz w:val="24"/>
                <w:lang w:val="uk-UA"/>
              </w:rPr>
            </w:pPr>
          </w:p>
        </w:tc>
        <w:tc>
          <w:tcPr>
            <w:tcW w:w="1491" w:type="dxa"/>
            <w:textDirection w:val="btLr"/>
            <w:vAlign w:val="center"/>
          </w:tcPr>
          <w:p w:rsidR="00626214" w:rsidRPr="00626214" w:rsidRDefault="00626214" w:rsidP="00626214">
            <w:pPr>
              <w:pStyle w:val="a3"/>
              <w:jc w:val="center"/>
              <w:rPr>
                <w:sz w:val="24"/>
                <w:lang w:val="uk-UA"/>
              </w:rPr>
            </w:pPr>
            <w:r w:rsidRPr="00626214">
              <w:rPr>
                <w:sz w:val="24"/>
                <w:lang w:val="uk-UA"/>
              </w:rPr>
              <w:t>фах                    за дипломом</w:t>
            </w:r>
          </w:p>
        </w:tc>
        <w:tc>
          <w:tcPr>
            <w:tcW w:w="2412" w:type="dxa"/>
            <w:textDirection w:val="btLr"/>
            <w:vAlign w:val="center"/>
          </w:tcPr>
          <w:p w:rsidR="00626214" w:rsidRPr="00626214" w:rsidRDefault="00626214" w:rsidP="00626214">
            <w:pPr>
              <w:pStyle w:val="a3"/>
              <w:jc w:val="center"/>
              <w:rPr>
                <w:sz w:val="24"/>
                <w:lang w:val="uk-UA"/>
              </w:rPr>
            </w:pPr>
            <w:r w:rsidRPr="00626214">
              <w:rPr>
                <w:sz w:val="24"/>
                <w:lang w:val="uk-UA"/>
              </w:rPr>
              <w:t xml:space="preserve"> </w:t>
            </w:r>
          </w:p>
          <w:p w:rsidR="00626214" w:rsidRPr="00626214" w:rsidRDefault="00626214" w:rsidP="00626214">
            <w:pPr>
              <w:pStyle w:val="a3"/>
              <w:jc w:val="center"/>
              <w:rPr>
                <w:sz w:val="24"/>
                <w:lang w:val="uk-UA"/>
              </w:rPr>
            </w:pPr>
            <w:r w:rsidRPr="00626214">
              <w:rPr>
                <w:sz w:val="24"/>
                <w:lang w:val="uk-UA"/>
              </w:rPr>
              <w:t xml:space="preserve">  Освіта</w:t>
            </w:r>
          </w:p>
          <w:p w:rsidR="00626214" w:rsidRPr="00626214" w:rsidRDefault="00626214" w:rsidP="00626214">
            <w:pPr>
              <w:pStyle w:val="a3"/>
              <w:jc w:val="center"/>
              <w:rPr>
                <w:sz w:val="24"/>
                <w:lang w:val="uk-UA"/>
              </w:rPr>
            </w:pPr>
          </w:p>
        </w:tc>
        <w:tc>
          <w:tcPr>
            <w:tcW w:w="1906" w:type="dxa"/>
            <w:textDirection w:val="btLr"/>
            <w:vAlign w:val="center"/>
          </w:tcPr>
          <w:p w:rsidR="00626214" w:rsidRPr="00626214" w:rsidRDefault="00626214" w:rsidP="00626214">
            <w:pPr>
              <w:pStyle w:val="a3"/>
              <w:jc w:val="center"/>
              <w:rPr>
                <w:sz w:val="24"/>
                <w:lang w:val="uk-UA"/>
              </w:rPr>
            </w:pPr>
            <w:r w:rsidRPr="00626214">
              <w:rPr>
                <w:sz w:val="24"/>
                <w:lang w:val="uk-UA"/>
              </w:rPr>
              <w:t>Категорія</w:t>
            </w:r>
          </w:p>
        </w:tc>
        <w:tc>
          <w:tcPr>
            <w:tcW w:w="1146" w:type="dxa"/>
            <w:textDirection w:val="btLr"/>
            <w:vAlign w:val="center"/>
          </w:tcPr>
          <w:p w:rsidR="00626214" w:rsidRPr="00626214" w:rsidRDefault="00626214" w:rsidP="00626214">
            <w:pPr>
              <w:pStyle w:val="a3"/>
              <w:jc w:val="center"/>
              <w:rPr>
                <w:sz w:val="24"/>
                <w:lang w:val="uk-UA"/>
              </w:rPr>
            </w:pPr>
          </w:p>
          <w:p w:rsidR="00626214" w:rsidRPr="00626214" w:rsidRDefault="00626214" w:rsidP="00626214">
            <w:pPr>
              <w:pStyle w:val="a3"/>
              <w:jc w:val="center"/>
              <w:rPr>
                <w:sz w:val="24"/>
                <w:lang w:val="uk-UA"/>
              </w:rPr>
            </w:pPr>
            <w:r w:rsidRPr="00626214">
              <w:rPr>
                <w:sz w:val="24"/>
                <w:lang w:val="uk-UA"/>
              </w:rPr>
              <w:t xml:space="preserve">  Звання </w:t>
            </w:r>
          </w:p>
        </w:tc>
      </w:tr>
      <w:tr w:rsidR="00626214" w:rsidRPr="00626214" w:rsidTr="00AD5C9E">
        <w:trPr>
          <w:trHeight w:val="436"/>
          <w:jc w:val="center"/>
        </w:trPr>
        <w:tc>
          <w:tcPr>
            <w:tcW w:w="341" w:type="dxa"/>
          </w:tcPr>
          <w:p w:rsidR="00626214" w:rsidRPr="00626214" w:rsidRDefault="00626214" w:rsidP="00626214">
            <w:pPr>
              <w:rPr>
                <w:sz w:val="24"/>
                <w:lang w:val="uk-UA"/>
              </w:rPr>
            </w:pPr>
          </w:p>
          <w:p w:rsidR="00626214" w:rsidRPr="00626214" w:rsidRDefault="00626214" w:rsidP="00626214">
            <w:pPr>
              <w:rPr>
                <w:sz w:val="24"/>
                <w:lang w:val="uk-UA"/>
              </w:rPr>
            </w:pPr>
          </w:p>
          <w:p w:rsidR="00626214" w:rsidRPr="00626214" w:rsidRDefault="00626214" w:rsidP="00626214">
            <w:pPr>
              <w:rPr>
                <w:sz w:val="24"/>
                <w:lang w:val="uk-UA"/>
              </w:rPr>
            </w:pPr>
            <w:r w:rsidRPr="00626214">
              <w:rPr>
                <w:sz w:val="24"/>
                <w:lang w:val="uk-UA"/>
              </w:rPr>
              <w:t>1</w:t>
            </w:r>
          </w:p>
        </w:tc>
        <w:tc>
          <w:tcPr>
            <w:tcW w:w="1558" w:type="dxa"/>
            <w:vAlign w:val="center"/>
          </w:tcPr>
          <w:p w:rsidR="00626214" w:rsidRPr="00626214" w:rsidRDefault="00626214" w:rsidP="00626214">
            <w:pPr>
              <w:rPr>
                <w:sz w:val="24"/>
                <w:lang w:val="uk-UA"/>
              </w:rPr>
            </w:pPr>
            <w:r w:rsidRPr="00626214">
              <w:rPr>
                <w:sz w:val="24"/>
                <w:lang w:val="uk-UA"/>
              </w:rPr>
              <w:t xml:space="preserve"> </w:t>
            </w:r>
            <w:proofErr w:type="spellStart"/>
            <w:r w:rsidRPr="00626214">
              <w:rPr>
                <w:sz w:val="24"/>
                <w:lang w:val="uk-UA"/>
              </w:rPr>
              <w:t>Чеча</w:t>
            </w:r>
            <w:proofErr w:type="spellEnd"/>
            <w:r w:rsidRPr="00626214">
              <w:rPr>
                <w:sz w:val="24"/>
                <w:lang w:val="uk-UA"/>
              </w:rPr>
              <w:t xml:space="preserve"> Марина Олександрівна</w:t>
            </w:r>
          </w:p>
        </w:tc>
        <w:tc>
          <w:tcPr>
            <w:tcW w:w="743" w:type="dxa"/>
            <w:vAlign w:val="center"/>
          </w:tcPr>
          <w:p w:rsidR="00626214" w:rsidRPr="00626214" w:rsidRDefault="00626214" w:rsidP="00626214">
            <w:pPr>
              <w:pStyle w:val="a3"/>
              <w:jc w:val="center"/>
              <w:rPr>
                <w:sz w:val="24"/>
                <w:lang w:val="uk-UA"/>
              </w:rPr>
            </w:pPr>
            <w:r w:rsidRPr="00626214">
              <w:rPr>
                <w:sz w:val="24"/>
                <w:lang w:val="uk-UA"/>
              </w:rPr>
              <w:t xml:space="preserve"> 7-9</w:t>
            </w:r>
          </w:p>
        </w:tc>
        <w:tc>
          <w:tcPr>
            <w:tcW w:w="1335" w:type="dxa"/>
            <w:shd w:val="clear" w:color="auto" w:fill="auto"/>
            <w:vAlign w:val="center"/>
          </w:tcPr>
          <w:p w:rsidR="00626214" w:rsidRPr="00626214" w:rsidRDefault="00626214" w:rsidP="00626214">
            <w:pPr>
              <w:pStyle w:val="a3"/>
              <w:ind w:right="-33"/>
              <w:jc w:val="center"/>
              <w:rPr>
                <w:sz w:val="24"/>
                <w:lang w:val="uk-UA"/>
              </w:rPr>
            </w:pPr>
            <w:r w:rsidRPr="00626214">
              <w:rPr>
                <w:sz w:val="24"/>
                <w:lang w:val="uk-UA"/>
              </w:rPr>
              <w:t>7 років</w:t>
            </w:r>
          </w:p>
        </w:tc>
        <w:tc>
          <w:tcPr>
            <w:tcW w:w="1491" w:type="dxa"/>
          </w:tcPr>
          <w:p w:rsidR="00626214" w:rsidRPr="00626214" w:rsidRDefault="00626214" w:rsidP="00626214">
            <w:pPr>
              <w:jc w:val="center"/>
              <w:rPr>
                <w:sz w:val="24"/>
                <w:lang w:val="uk-UA"/>
              </w:rPr>
            </w:pPr>
          </w:p>
          <w:p w:rsidR="00626214" w:rsidRPr="00626214" w:rsidRDefault="00626214" w:rsidP="00626214">
            <w:pPr>
              <w:jc w:val="center"/>
              <w:rPr>
                <w:sz w:val="24"/>
                <w:lang w:val="uk-UA"/>
              </w:rPr>
            </w:pPr>
            <w:r w:rsidRPr="00626214">
              <w:rPr>
                <w:sz w:val="24"/>
                <w:lang w:val="uk-UA"/>
              </w:rPr>
              <w:t xml:space="preserve"> учитель фізики та математики</w:t>
            </w:r>
          </w:p>
        </w:tc>
        <w:tc>
          <w:tcPr>
            <w:tcW w:w="2412" w:type="dxa"/>
          </w:tcPr>
          <w:p w:rsidR="00626214" w:rsidRPr="00626214" w:rsidRDefault="00626214" w:rsidP="00626214">
            <w:pPr>
              <w:jc w:val="center"/>
              <w:rPr>
                <w:sz w:val="24"/>
                <w:lang w:val="uk-UA"/>
              </w:rPr>
            </w:pPr>
            <w:r w:rsidRPr="00626214">
              <w:rPr>
                <w:sz w:val="24"/>
                <w:lang w:val="uk-UA"/>
              </w:rPr>
              <w:t>Кіровоградський</w:t>
            </w:r>
          </w:p>
          <w:p w:rsidR="00626214" w:rsidRPr="00626214" w:rsidRDefault="00626214" w:rsidP="00626214">
            <w:pPr>
              <w:jc w:val="center"/>
              <w:rPr>
                <w:sz w:val="24"/>
                <w:lang w:val="uk-UA"/>
              </w:rPr>
            </w:pPr>
            <w:r w:rsidRPr="00626214">
              <w:rPr>
                <w:sz w:val="24"/>
                <w:lang w:val="uk-UA"/>
              </w:rPr>
              <w:t>ДПІ, 1987</w:t>
            </w:r>
          </w:p>
          <w:p w:rsidR="00626214" w:rsidRPr="00626214" w:rsidRDefault="00626214" w:rsidP="00626214">
            <w:pPr>
              <w:jc w:val="center"/>
              <w:rPr>
                <w:sz w:val="24"/>
                <w:lang w:val="uk-UA"/>
              </w:rPr>
            </w:pPr>
          </w:p>
          <w:p w:rsidR="00626214" w:rsidRPr="00626214" w:rsidRDefault="00626214" w:rsidP="00626214">
            <w:pPr>
              <w:jc w:val="center"/>
              <w:rPr>
                <w:sz w:val="24"/>
                <w:lang w:val="uk-UA"/>
              </w:rPr>
            </w:pPr>
            <w:r w:rsidRPr="00626214">
              <w:rPr>
                <w:sz w:val="24"/>
                <w:lang w:val="uk-UA"/>
              </w:rPr>
              <w:t xml:space="preserve"> </w:t>
            </w:r>
          </w:p>
        </w:tc>
        <w:tc>
          <w:tcPr>
            <w:tcW w:w="1906" w:type="dxa"/>
            <w:vAlign w:val="center"/>
          </w:tcPr>
          <w:p w:rsidR="00626214" w:rsidRPr="00626214" w:rsidRDefault="00626214" w:rsidP="00626214">
            <w:pPr>
              <w:pStyle w:val="a3"/>
              <w:jc w:val="center"/>
              <w:rPr>
                <w:sz w:val="24"/>
                <w:lang w:val="uk-UA"/>
              </w:rPr>
            </w:pPr>
            <w:r w:rsidRPr="00626214">
              <w:rPr>
                <w:sz w:val="24"/>
                <w:lang w:val="uk-UA"/>
              </w:rPr>
              <w:t>спеціаліст</w:t>
            </w:r>
          </w:p>
        </w:tc>
        <w:tc>
          <w:tcPr>
            <w:tcW w:w="1146" w:type="dxa"/>
            <w:vAlign w:val="center"/>
          </w:tcPr>
          <w:p w:rsidR="00626214" w:rsidRPr="00626214" w:rsidRDefault="00626214" w:rsidP="00626214">
            <w:pPr>
              <w:pStyle w:val="a3"/>
              <w:jc w:val="center"/>
              <w:rPr>
                <w:sz w:val="24"/>
                <w:lang w:val="uk-UA"/>
              </w:rPr>
            </w:pPr>
            <w:r w:rsidRPr="00626214">
              <w:rPr>
                <w:sz w:val="24"/>
                <w:lang w:val="uk-UA"/>
              </w:rPr>
              <w:t xml:space="preserve">- </w:t>
            </w:r>
          </w:p>
        </w:tc>
      </w:tr>
    </w:tbl>
    <w:p w:rsidR="00626214" w:rsidRPr="00626214" w:rsidRDefault="00626214" w:rsidP="00626214">
      <w:pPr>
        <w:ind w:firstLine="708"/>
        <w:jc w:val="both"/>
        <w:rPr>
          <w:sz w:val="24"/>
          <w:lang w:val="uk-UA"/>
        </w:rPr>
      </w:pPr>
      <w:r w:rsidRPr="00626214">
        <w:rPr>
          <w:sz w:val="24"/>
          <w:lang w:val="uk-UA"/>
        </w:rPr>
        <w:t xml:space="preserve">Курсову перепідготовку за напрямом «Фізика» пройшла в 2017 році. </w:t>
      </w:r>
    </w:p>
    <w:p w:rsidR="00626214" w:rsidRPr="00626214" w:rsidRDefault="00626214" w:rsidP="00626214">
      <w:pPr>
        <w:shd w:val="clear" w:color="auto" w:fill="FFFFFF"/>
        <w:tabs>
          <w:tab w:val="left" w:leader="underscore" w:pos="1114"/>
          <w:tab w:val="left" w:leader="underscore" w:pos="4286"/>
          <w:tab w:val="left" w:leader="underscore" w:pos="6005"/>
        </w:tabs>
        <w:ind w:firstLine="567"/>
        <w:jc w:val="both"/>
        <w:rPr>
          <w:bCs/>
          <w:iCs/>
          <w:color w:val="000000"/>
          <w:spacing w:val="2"/>
          <w:sz w:val="24"/>
          <w:lang w:val="uk-UA"/>
        </w:rPr>
      </w:pPr>
      <w:r w:rsidRPr="00626214">
        <w:rPr>
          <w:color w:val="000000"/>
          <w:sz w:val="24"/>
          <w:lang w:val="uk-UA"/>
        </w:rPr>
        <w:t>Календарне планування педагогом складено відповідно до дію</w:t>
      </w:r>
      <w:r w:rsidRPr="00626214">
        <w:rPr>
          <w:color w:val="000000"/>
          <w:spacing w:val="-1"/>
          <w:sz w:val="24"/>
          <w:lang w:val="uk-UA"/>
        </w:rPr>
        <w:t>чих програм. Доцільно проведено розбивку тем,</w:t>
      </w:r>
      <w:r w:rsidRPr="00626214">
        <w:rPr>
          <w:color w:val="000000"/>
          <w:sz w:val="24"/>
          <w:lang w:val="uk-UA"/>
        </w:rPr>
        <w:t xml:space="preserve"> передбачено проведення практичних, лабораторних та контрольних робіт, екскурсій, фізичного практикуму відповідно до вимог програм. Систематично ведеться поурочне планування. Вчитель має всі щоденні поурочні плани.</w:t>
      </w:r>
    </w:p>
    <w:p w:rsidR="00626214" w:rsidRPr="00626214" w:rsidRDefault="00626214" w:rsidP="00626214">
      <w:pPr>
        <w:shd w:val="clear" w:color="auto" w:fill="FFFFFF"/>
        <w:tabs>
          <w:tab w:val="left" w:pos="567"/>
          <w:tab w:val="left" w:leader="underscore" w:pos="5947"/>
        </w:tabs>
        <w:jc w:val="both"/>
        <w:rPr>
          <w:sz w:val="24"/>
          <w:lang w:val="uk-UA"/>
        </w:rPr>
      </w:pPr>
      <w:r w:rsidRPr="00626214">
        <w:rPr>
          <w:sz w:val="24"/>
          <w:lang w:val="uk-UA"/>
        </w:rPr>
        <w:tab/>
        <w:t xml:space="preserve">Наслідки вивчення свідчать про те, що </w:t>
      </w:r>
      <w:proofErr w:type="spellStart"/>
      <w:r w:rsidRPr="00626214">
        <w:rPr>
          <w:sz w:val="24"/>
          <w:lang w:val="uk-UA"/>
        </w:rPr>
        <w:t>Чеча</w:t>
      </w:r>
      <w:proofErr w:type="spellEnd"/>
      <w:r w:rsidRPr="00626214">
        <w:rPr>
          <w:sz w:val="24"/>
          <w:lang w:val="uk-UA"/>
        </w:rPr>
        <w:t xml:space="preserve"> М.О. має добру науково-теоретичну підготовку, володіє методикою викладання предмета. На уроках забезпечується засвоєння учнями основних понять, передбачених програмою з формування практичних умінь та навичок, застосовуються сучасні технології викладання, форми та методи навчання. Учитель учить учнів працювати з підручником, знайомить із технічним застосуванням вивчених явищ, процесів та законів. Реалізація цих ідей орієнтує учнів на кінцевий результат. На уроках Марина Олександрівна намагається забезпечити реалізацію таких основних принципів навчання, як доступність, систематичність та послідовність викладу матеріалу. Вона поєднує словесні, наочні та практичні методи навчання, використовується класна дошка, обладнання, посібники для розв’язування задач. Ефективно використовуються міжпредметні зв’язки.</w:t>
      </w:r>
    </w:p>
    <w:p w:rsidR="00626214" w:rsidRPr="00626214" w:rsidRDefault="00626214" w:rsidP="00626214">
      <w:pPr>
        <w:shd w:val="clear" w:color="auto" w:fill="FFFFFF"/>
        <w:ind w:left="10" w:right="29" w:firstLine="278"/>
        <w:jc w:val="both"/>
        <w:rPr>
          <w:b/>
          <w:sz w:val="24"/>
          <w:lang w:val="uk-UA"/>
        </w:rPr>
      </w:pPr>
      <w:r w:rsidRPr="00626214">
        <w:rPr>
          <w:sz w:val="24"/>
          <w:lang w:val="uk-UA"/>
        </w:rPr>
        <w:t xml:space="preserve">Учитель належну увагу приділяє фізичному експерименту, забезпечує виконання фронтальних лабораторних робіт, які становлять практичну частину програми. Учитель </w:t>
      </w:r>
      <w:r w:rsidRPr="00626214">
        <w:rPr>
          <w:sz w:val="24"/>
          <w:lang w:val="uk-UA"/>
        </w:rPr>
        <w:lastRenderedPageBreak/>
        <w:t xml:space="preserve">виходить з того, що чітке розуміння учнями експериментального характеру законів природи має дуже велике пізнавальне значення. Експеримент є вагомою органічною частиною всіх видів шкільного курсу фізики й одночасно важливим методом навчання. Програмою зазначено теми лабораторних робіт з предмету, які є важливою, обов'язковою складовою уроків. Вони виконуються різними способами: </w:t>
      </w:r>
      <w:proofErr w:type="spellStart"/>
      <w:r w:rsidRPr="00626214">
        <w:rPr>
          <w:sz w:val="24"/>
          <w:lang w:val="uk-UA"/>
        </w:rPr>
        <w:t>демонстраційно</w:t>
      </w:r>
      <w:proofErr w:type="spellEnd"/>
      <w:r w:rsidRPr="00626214">
        <w:rPr>
          <w:sz w:val="24"/>
          <w:lang w:val="uk-UA"/>
        </w:rPr>
        <w:t xml:space="preserve">, фронтально, групою. Виконуються лабораторні роботи, як правило, на етапі вивчення нового матеріалу і мають на меті опанування учнями понять теми, формування загально-навчальних та спеціальних умінь.  </w:t>
      </w:r>
    </w:p>
    <w:p w:rsidR="00626214" w:rsidRPr="00626214" w:rsidRDefault="00626214" w:rsidP="00626214">
      <w:pPr>
        <w:ind w:firstLine="567"/>
        <w:jc w:val="both"/>
        <w:rPr>
          <w:sz w:val="24"/>
          <w:lang w:val="uk-UA"/>
        </w:rPr>
      </w:pPr>
      <w:r w:rsidRPr="00626214">
        <w:rPr>
          <w:sz w:val="24"/>
          <w:lang w:val="uk-UA"/>
        </w:rPr>
        <w:t>Результати навчальних досягнень за І семестр 2018/2019 навчального року та рівень навчальних досягнень учнів за контрольну роботу свідчать про те, що не всі учні засвоїли програму і не всі вміють набуті знання застосовувати на практиці.</w:t>
      </w:r>
      <w:r w:rsidRPr="00626214">
        <w:rPr>
          <w:sz w:val="24"/>
          <w:lang w:val="uk-UA"/>
        </w:rPr>
        <w:tab/>
      </w:r>
    </w:p>
    <w:p w:rsidR="00626214" w:rsidRPr="00626214" w:rsidRDefault="00626214" w:rsidP="00626214">
      <w:pPr>
        <w:ind w:firstLine="567"/>
        <w:jc w:val="both"/>
        <w:rPr>
          <w:sz w:val="24"/>
          <w:lang w:val="uk-UA"/>
        </w:rPr>
      </w:pPr>
      <w:r w:rsidRPr="00626214">
        <w:rPr>
          <w:sz w:val="24"/>
          <w:lang w:val="uk-UA"/>
        </w:rPr>
        <w:t xml:space="preserve">Результати контрольних робіт за І семестр 2018/2019 </w:t>
      </w:r>
      <w:proofErr w:type="spellStart"/>
      <w:r w:rsidRPr="00626214">
        <w:rPr>
          <w:sz w:val="24"/>
          <w:lang w:val="uk-UA"/>
        </w:rPr>
        <w:t>н.р</w:t>
      </w:r>
      <w:proofErr w:type="spellEnd"/>
      <w:r w:rsidRPr="00626214">
        <w:rPr>
          <w:sz w:val="24"/>
          <w:lang w:val="uk-UA"/>
        </w:rPr>
        <w:t>.:</w:t>
      </w:r>
      <w:r w:rsidRPr="00626214">
        <w:rPr>
          <w:sz w:val="24"/>
          <w:lang w:val="uk-UA"/>
        </w:rPr>
        <w:tab/>
      </w:r>
    </w:p>
    <w:tbl>
      <w:tblPr>
        <w:tblW w:w="1116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720"/>
        <w:gridCol w:w="540"/>
        <w:gridCol w:w="360"/>
        <w:gridCol w:w="900"/>
        <w:gridCol w:w="540"/>
        <w:gridCol w:w="900"/>
        <w:gridCol w:w="542"/>
        <w:gridCol w:w="898"/>
        <w:gridCol w:w="463"/>
        <w:gridCol w:w="977"/>
        <w:gridCol w:w="720"/>
        <w:gridCol w:w="1080"/>
        <w:gridCol w:w="1440"/>
      </w:tblGrid>
      <w:tr w:rsidR="00626214" w:rsidRPr="00626214" w:rsidTr="00AD5C9E">
        <w:trPr>
          <w:cantSplit/>
          <w:trHeight w:val="1134"/>
        </w:trPr>
        <w:tc>
          <w:tcPr>
            <w:tcW w:w="1080" w:type="dxa"/>
            <w:tcBorders>
              <w:top w:val="single" w:sz="4" w:space="0" w:color="auto"/>
              <w:left w:val="single" w:sz="4" w:space="0" w:color="auto"/>
              <w:right w:val="single" w:sz="4" w:space="0" w:color="auto"/>
            </w:tcBorders>
          </w:tcPr>
          <w:p w:rsidR="00626214" w:rsidRPr="00626214" w:rsidRDefault="00626214" w:rsidP="00626214">
            <w:pPr>
              <w:jc w:val="center"/>
              <w:rPr>
                <w:sz w:val="24"/>
                <w:lang w:val="uk-UA"/>
              </w:rPr>
            </w:pPr>
            <w:r w:rsidRPr="00626214">
              <w:rPr>
                <w:sz w:val="24"/>
                <w:lang w:val="uk-UA"/>
              </w:rPr>
              <w:t xml:space="preserve">Клас </w:t>
            </w:r>
          </w:p>
        </w:tc>
        <w:tc>
          <w:tcPr>
            <w:tcW w:w="720" w:type="dxa"/>
            <w:tcBorders>
              <w:top w:val="single" w:sz="4" w:space="0" w:color="auto"/>
              <w:left w:val="single" w:sz="4" w:space="0" w:color="auto"/>
              <w:bottom w:val="single" w:sz="4" w:space="0" w:color="auto"/>
              <w:right w:val="single" w:sz="4" w:space="0" w:color="auto"/>
            </w:tcBorders>
            <w:textDirection w:val="btLr"/>
            <w:vAlign w:val="center"/>
          </w:tcPr>
          <w:p w:rsidR="00626214" w:rsidRPr="00626214" w:rsidRDefault="00626214" w:rsidP="00626214">
            <w:pPr>
              <w:ind w:left="113" w:right="113"/>
              <w:jc w:val="center"/>
              <w:rPr>
                <w:sz w:val="24"/>
                <w:lang w:val="uk-UA"/>
              </w:rPr>
            </w:pPr>
            <w:r w:rsidRPr="00626214">
              <w:rPr>
                <w:sz w:val="24"/>
                <w:lang w:val="uk-UA"/>
              </w:rPr>
              <w:t>Учнів у класі</w:t>
            </w:r>
          </w:p>
        </w:tc>
        <w:tc>
          <w:tcPr>
            <w:tcW w:w="540" w:type="dxa"/>
            <w:tcBorders>
              <w:top w:val="single" w:sz="4" w:space="0" w:color="auto"/>
              <w:left w:val="single" w:sz="4" w:space="0" w:color="auto"/>
              <w:bottom w:val="single" w:sz="4" w:space="0" w:color="auto"/>
              <w:right w:val="single" w:sz="4" w:space="0" w:color="auto"/>
            </w:tcBorders>
            <w:textDirection w:val="btLr"/>
            <w:vAlign w:val="center"/>
          </w:tcPr>
          <w:p w:rsidR="00626214" w:rsidRPr="00626214" w:rsidRDefault="00626214" w:rsidP="00626214">
            <w:pPr>
              <w:ind w:left="113" w:right="113"/>
              <w:jc w:val="center"/>
              <w:rPr>
                <w:sz w:val="24"/>
                <w:lang w:val="uk-UA"/>
              </w:rPr>
            </w:pPr>
            <w:r w:rsidRPr="00626214">
              <w:rPr>
                <w:sz w:val="24"/>
                <w:lang w:val="uk-UA"/>
              </w:rPr>
              <w:t>Писали роботу</w:t>
            </w:r>
          </w:p>
        </w:tc>
        <w:tc>
          <w:tcPr>
            <w:tcW w:w="360" w:type="dxa"/>
            <w:tcBorders>
              <w:top w:val="single" w:sz="4" w:space="0" w:color="auto"/>
              <w:left w:val="single" w:sz="4" w:space="0" w:color="auto"/>
              <w:bottom w:val="single" w:sz="4" w:space="0" w:color="auto"/>
              <w:right w:val="single" w:sz="4" w:space="0" w:color="auto"/>
            </w:tcBorders>
            <w:vAlign w:val="center"/>
          </w:tcPr>
          <w:p w:rsidR="00626214" w:rsidRPr="00626214" w:rsidRDefault="00626214" w:rsidP="00626214">
            <w:pPr>
              <w:jc w:val="center"/>
              <w:rPr>
                <w:sz w:val="24"/>
                <w:lang w:val="uk-UA"/>
              </w:rPr>
            </w:pPr>
            <w:r w:rsidRPr="00626214">
              <w:rPr>
                <w:sz w:val="24"/>
                <w:lang w:val="uk-UA"/>
              </w:rPr>
              <w:t>В</w:t>
            </w:r>
          </w:p>
        </w:tc>
        <w:tc>
          <w:tcPr>
            <w:tcW w:w="900" w:type="dxa"/>
            <w:tcBorders>
              <w:top w:val="single" w:sz="4" w:space="0" w:color="auto"/>
              <w:left w:val="single" w:sz="4" w:space="0" w:color="auto"/>
              <w:bottom w:val="single" w:sz="4" w:space="0" w:color="auto"/>
              <w:right w:val="single" w:sz="4" w:space="0" w:color="auto"/>
            </w:tcBorders>
            <w:vAlign w:val="center"/>
          </w:tcPr>
          <w:p w:rsidR="00626214" w:rsidRPr="00626214" w:rsidRDefault="00626214" w:rsidP="00626214">
            <w:pPr>
              <w:jc w:val="center"/>
              <w:rPr>
                <w:sz w:val="24"/>
                <w:lang w:val="uk-UA"/>
              </w:rPr>
            </w:pPr>
            <w:r w:rsidRPr="00626214">
              <w:rPr>
                <w:sz w:val="24"/>
                <w:lang w:val="uk-UA"/>
              </w:rPr>
              <w:t>%</w:t>
            </w:r>
          </w:p>
        </w:tc>
        <w:tc>
          <w:tcPr>
            <w:tcW w:w="540" w:type="dxa"/>
            <w:tcBorders>
              <w:top w:val="single" w:sz="4" w:space="0" w:color="auto"/>
              <w:left w:val="single" w:sz="4" w:space="0" w:color="auto"/>
              <w:bottom w:val="single" w:sz="4" w:space="0" w:color="auto"/>
              <w:right w:val="single" w:sz="4" w:space="0" w:color="auto"/>
            </w:tcBorders>
            <w:vAlign w:val="center"/>
          </w:tcPr>
          <w:p w:rsidR="00626214" w:rsidRPr="00626214" w:rsidRDefault="00626214" w:rsidP="00626214">
            <w:pPr>
              <w:jc w:val="center"/>
              <w:rPr>
                <w:sz w:val="24"/>
                <w:lang w:val="uk-UA"/>
              </w:rPr>
            </w:pPr>
            <w:r w:rsidRPr="00626214">
              <w:rPr>
                <w:sz w:val="24"/>
                <w:lang w:val="uk-UA"/>
              </w:rPr>
              <w:t>Д</w:t>
            </w:r>
          </w:p>
        </w:tc>
        <w:tc>
          <w:tcPr>
            <w:tcW w:w="900" w:type="dxa"/>
            <w:tcBorders>
              <w:top w:val="single" w:sz="4" w:space="0" w:color="auto"/>
              <w:left w:val="single" w:sz="4" w:space="0" w:color="auto"/>
              <w:bottom w:val="single" w:sz="4" w:space="0" w:color="auto"/>
              <w:right w:val="single" w:sz="4" w:space="0" w:color="auto"/>
            </w:tcBorders>
            <w:vAlign w:val="center"/>
          </w:tcPr>
          <w:p w:rsidR="00626214" w:rsidRPr="00626214" w:rsidRDefault="00626214" w:rsidP="00626214">
            <w:pPr>
              <w:jc w:val="center"/>
              <w:rPr>
                <w:sz w:val="24"/>
                <w:lang w:val="uk-UA"/>
              </w:rPr>
            </w:pPr>
            <w:r w:rsidRPr="00626214">
              <w:rPr>
                <w:sz w:val="24"/>
                <w:lang w:val="uk-UA"/>
              </w:rPr>
              <w:t>%</w:t>
            </w:r>
          </w:p>
        </w:tc>
        <w:tc>
          <w:tcPr>
            <w:tcW w:w="542" w:type="dxa"/>
            <w:tcBorders>
              <w:top w:val="single" w:sz="4" w:space="0" w:color="auto"/>
              <w:left w:val="single" w:sz="4" w:space="0" w:color="auto"/>
              <w:bottom w:val="single" w:sz="4" w:space="0" w:color="auto"/>
              <w:right w:val="single" w:sz="4" w:space="0" w:color="auto"/>
            </w:tcBorders>
            <w:vAlign w:val="center"/>
          </w:tcPr>
          <w:p w:rsidR="00626214" w:rsidRPr="00626214" w:rsidRDefault="00626214" w:rsidP="00626214">
            <w:pPr>
              <w:jc w:val="center"/>
              <w:rPr>
                <w:sz w:val="24"/>
                <w:lang w:val="uk-UA"/>
              </w:rPr>
            </w:pPr>
            <w:r w:rsidRPr="00626214">
              <w:rPr>
                <w:sz w:val="24"/>
                <w:lang w:val="uk-UA"/>
              </w:rPr>
              <w:t>С</w:t>
            </w:r>
          </w:p>
        </w:tc>
        <w:tc>
          <w:tcPr>
            <w:tcW w:w="898" w:type="dxa"/>
            <w:tcBorders>
              <w:top w:val="single" w:sz="4" w:space="0" w:color="auto"/>
              <w:left w:val="single" w:sz="4" w:space="0" w:color="auto"/>
              <w:bottom w:val="single" w:sz="4" w:space="0" w:color="auto"/>
              <w:right w:val="single" w:sz="4" w:space="0" w:color="auto"/>
            </w:tcBorders>
            <w:vAlign w:val="center"/>
          </w:tcPr>
          <w:p w:rsidR="00626214" w:rsidRPr="00626214" w:rsidRDefault="00626214" w:rsidP="00626214">
            <w:pPr>
              <w:jc w:val="center"/>
              <w:rPr>
                <w:sz w:val="24"/>
                <w:lang w:val="uk-UA"/>
              </w:rPr>
            </w:pPr>
            <w:r w:rsidRPr="00626214">
              <w:rPr>
                <w:sz w:val="24"/>
                <w:lang w:val="uk-UA"/>
              </w:rPr>
              <w:t>%</w:t>
            </w:r>
          </w:p>
        </w:tc>
        <w:tc>
          <w:tcPr>
            <w:tcW w:w="463" w:type="dxa"/>
            <w:tcBorders>
              <w:top w:val="single" w:sz="4" w:space="0" w:color="auto"/>
              <w:left w:val="single" w:sz="4" w:space="0" w:color="auto"/>
              <w:bottom w:val="single" w:sz="4" w:space="0" w:color="auto"/>
              <w:right w:val="single" w:sz="4" w:space="0" w:color="auto"/>
            </w:tcBorders>
            <w:vAlign w:val="center"/>
          </w:tcPr>
          <w:p w:rsidR="00626214" w:rsidRPr="00626214" w:rsidRDefault="00626214" w:rsidP="00626214">
            <w:pPr>
              <w:jc w:val="center"/>
              <w:rPr>
                <w:sz w:val="24"/>
                <w:lang w:val="uk-UA"/>
              </w:rPr>
            </w:pPr>
            <w:r w:rsidRPr="00626214">
              <w:rPr>
                <w:sz w:val="24"/>
                <w:lang w:val="uk-UA"/>
              </w:rPr>
              <w:t>П</w:t>
            </w:r>
          </w:p>
        </w:tc>
        <w:tc>
          <w:tcPr>
            <w:tcW w:w="977" w:type="dxa"/>
            <w:tcBorders>
              <w:top w:val="single" w:sz="4" w:space="0" w:color="auto"/>
              <w:left w:val="single" w:sz="4" w:space="0" w:color="auto"/>
              <w:bottom w:val="single" w:sz="4" w:space="0" w:color="auto"/>
              <w:right w:val="single" w:sz="4" w:space="0" w:color="auto"/>
            </w:tcBorders>
            <w:vAlign w:val="center"/>
          </w:tcPr>
          <w:p w:rsidR="00626214" w:rsidRPr="00626214" w:rsidRDefault="00626214" w:rsidP="00626214">
            <w:pPr>
              <w:jc w:val="center"/>
              <w:rPr>
                <w:sz w:val="24"/>
                <w:lang w:val="uk-UA"/>
              </w:rPr>
            </w:pPr>
            <w:r w:rsidRPr="00626214">
              <w:rPr>
                <w:sz w:val="24"/>
                <w:lang w:val="uk-UA"/>
              </w:rPr>
              <w:t>%</w:t>
            </w:r>
          </w:p>
        </w:tc>
        <w:tc>
          <w:tcPr>
            <w:tcW w:w="720" w:type="dxa"/>
            <w:tcBorders>
              <w:top w:val="single" w:sz="4" w:space="0" w:color="auto"/>
              <w:left w:val="single" w:sz="4" w:space="0" w:color="auto"/>
              <w:right w:val="single" w:sz="4" w:space="0" w:color="auto"/>
            </w:tcBorders>
            <w:textDirection w:val="btLr"/>
          </w:tcPr>
          <w:p w:rsidR="00626214" w:rsidRPr="00626214" w:rsidRDefault="00626214" w:rsidP="00626214">
            <w:pPr>
              <w:ind w:left="113" w:right="113"/>
              <w:jc w:val="center"/>
              <w:rPr>
                <w:sz w:val="24"/>
                <w:lang w:val="uk-UA"/>
              </w:rPr>
            </w:pPr>
            <w:r w:rsidRPr="00626214">
              <w:rPr>
                <w:sz w:val="24"/>
                <w:lang w:val="uk-UA"/>
              </w:rPr>
              <w:t>Середній бал</w:t>
            </w:r>
          </w:p>
        </w:tc>
        <w:tc>
          <w:tcPr>
            <w:tcW w:w="1080" w:type="dxa"/>
            <w:tcBorders>
              <w:top w:val="single" w:sz="4" w:space="0" w:color="auto"/>
              <w:left w:val="single" w:sz="4" w:space="0" w:color="auto"/>
              <w:right w:val="single" w:sz="4" w:space="0" w:color="auto"/>
            </w:tcBorders>
            <w:textDirection w:val="btLr"/>
          </w:tcPr>
          <w:p w:rsidR="00626214" w:rsidRPr="00626214" w:rsidRDefault="00626214" w:rsidP="00626214">
            <w:pPr>
              <w:ind w:left="113" w:right="113"/>
              <w:jc w:val="center"/>
              <w:rPr>
                <w:sz w:val="24"/>
                <w:lang w:val="uk-UA"/>
              </w:rPr>
            </w:pPr>
            <w:proofErr w:type="spellStart"/>
            <w:r w:rsidRPr="00626214">
              <w:rPr>
                <w:sz w:val="24"/>
                <w:lang w:val="uk-UA"/>
              </w:rPr>
              <w:t>Коефіц</w:t>
            </w:r>
            <w:proofErr w:type="spellEnd"/>
            <w:r w:rsidRPr="00626214">
              <w:rPr>
                <w:sz w:val="24"/>
                <w:lang w:val="uk-UA"/>
              </w:rPr>
              <w:t xml:space="preserve"> </w:t>
            </w:r>
            <w:proofErr w:type="spellStart"/>
            <w:r w:rsidRPr="00626214">
              <w:rPr>
                <w:sz w:val="24"/>
                <w:lang w:val="uk-UA"/>
              </w:rPr>
              <w:t>ефектив</w:t>
            </w:r>
            <w:proofErr w:type="spellEnd"/>
          </w:p>
        </w:tc>
        <w:tc>
          <w:tcPr>
            <w:tcW w:w="1440" w:type="dxa"/>
            <w:tcBorders>
              <w:top w:val="single" w:sz="4" w:space="0" w:color="auto"/>
              <w:left w:val="single" w:sz="4" w:space="0" w:color="auto"/>
              <w:right w:val="single" w:sz="4" w:space="0" w:color="auto"/>
            </w:tcBorders>
          </w:tcPr>
          <w:p w:rsidR="00626214" w:rsidRPr="00626214" w:rsidRDefault="00626214" w:rsidP="00626214">
            <w:pPr>
              <w:jc w:val="center"/>
              <w:rPr>
                <w:sz w:val="24"/>
                <w:lang w:val="uk-UA"/>
              </w:rPr>
            </w:pPr>
            <w:r w:rsidRPr="00626214">
              <w:rPr>
                <w:sz w:val="24"/>
                <w:lang w:val="uk-UA"/>
              </w:rPr>
              <w:t xml:space="preserve">Ступінь </w:t>
            </w:r>
            <w:proofErr w:type="spellStart"/>
            <w:r w:rsidRPr="00626214">
              <w:rPr>
                <w:sz w:val="24"/>
                <w:lang w:val="uk-UA"/>
              </w:rPr>
              <w:t>навчен</w:t>
            </w:r>
            <w:proofErr w:type="spellEnd"/>
          </w:p>
        </w:tc>
      </w:tr>
      <w:tr w:rsidR="00626214" w:rsidRPr="00626214" w:rsidTr="00AD5C9E">
        <w:trPr>
          <w:trHeight w:val="623"/>
        </w:trPr>
        <w:tc>
          <w:tcPr>
            <w:tcW w:w="1080" w:type="dxa"/>
            <w:tcBorders>
              <w:top w:val="single" w:sz="4" w:space="0" w:color="auto"/>
              <w:left w:val="single" w:sz="4" w:space="0" w:color="auto"/>
              <w:bottom w:val="single" w:sz="4" w:space="0" w:color="auto"/>
              <w:right w:val="single" w:sz="4" w:space="0" w:color="auto"/>
            </w:tcBorders>
          </w:tcPr>
          <w:p w:rsidR="00626214" w:rsidRPr="00626214" w:rsidRDefault="00626214" w:rsidP="00626214">
            <w:pPr>
              <w:jc w:val="center"/>
              <w:rPr>
                <w:sz w:val="24"/>
                <w:lang w:val="uk-UA"/>
              </w:rPr>
            </w:pPr>
            <w:r w:rsidRPr="00626214">
              <w:rPr>
                <w:sz w:val="24"/>
                <w:lang w:val="uk-UA"/>
              </w:rPr>
              <w:t>7</w:t>
            </w:r>
          </w:p>
        </w:tc>
        <w:tc>
          <w:tcPr>
            <w:tcW w:w="720" w:type="dxa"/>
            <w:tcBorders>
              <w:top w:val="single" w:sz="4" w:space="0" w:color="auto"/>
              <w:left w:val="single" w:sz="4" w:space="0" w:color="auto"/>
              <w:bottom w:val="single" w:sz="4" w:space="0" w:color="auto"/>
              <w:right w:val="single" w:sz="4" w:space="0" w:color="auto"/>
            </w:tcBorders>
          </w:tcPr>
          <w:p w:rsidR="00626214" w:rsidRPr="00626214" w:rsidRDefault="00626214" w:rsidP="00626214">
            <w:pPr>
              <w:jc w:val="center"/>
              <w:rPr>
                <w:sz w:val="24"/>
                <w:lang w:val="uk-UA"/>
              </w:rPr>
            </w:pPr>
            <w:r w:rsidRPr="00626214">
              <w:rPr>
                <w:sz w:val="24"/>
                <w:lang w:val="uk-UA"/>
              </w:rPr>
              <w:t>10</w:t>
            </w:r>
          </w:p>
        </w:tc>
        <w:tc>
          <w:tcPr>
            <w:tcW w:w="540" w:type="dxa"/>
            <w:tcBorders>
              <w:top w:val="single" w:sz="4" w:space="0" w:color="auto"/>
              <w:left w:val="single" w:sz="4" w:space="0" w:color="auto"/>
              <w:bottom w:val="single" w:sz="4" w:space="0" w:color="auto"/>
              <w:right w:val="single" w:sz="4" w:space="0" w:color="auto"/>
            </w:tcBorders>
          </w:tcPr>
          <w:p w:rsidR="00626214" w:rsidRPr="00626214" w:rsidRDefault="00626214" w:rsidP="00626214">
            <w:pPr>
              <w:jc w:val="center"/>
              <w:rPr>
                <w:sz w:val="24"/>
                <w:lang w:val="uk-UA"/>
              </w:rPr>
            </w:pPr>
            <w:r w:rsidRPr="00626214">
              <w:rPr>
                <w:sz w:val="24"/>
                <w:lang w:val="uk-UA"/>
              </w:rPr>
              <w:t>9</w:t>
            </w:r>
          </w:p>
        </w:tc>
        <w:tc>
          <w:tcPr>
            <w:tcW w:w="360" w:type="dxa"/>
            <w:tcBorders>
              <w:top w:val="single" w:sz="4" w:space="0" w:color="auto"/>
              <w:left w:val="single" w:sz="4" w:space="0" w:color="auto"/>
              <w:bottom w:val="single" w:sz="4" w:space="0" w:color="auto"/>
              <w:right w:val="single" w:sz="4" w:space="0" w:color="auto"/>
            </w:tcBorders>
          </w:tcPr>
          <w:p w:rsidR="00626214" w:rsidRPr="00626214" w:rsidRDefault="00626214" w:rsidP="00626214">
            <w:pPr>
              <w:jc w:val="center"/>
              <w:rPr>
                <w:sz w:val="24"/>
                <w:lang w:val="uk-UA"/>
              </w:rPr>
            </w:pPr>
            <w:r w:rsidRPr="00626214">
              <w:rPr>
                <w:sz w:val="24"/>
                <w:lang w:val="uk-UA"/>
              </w:rPr>
              <w:t>1</w:t>
            </w:r>
          </w:p>
        </w:tc>
        <w:tc>
          <w:tcPr>
            <w:tcW w:w="900" w:type="dxa"/>
            <w:tcBorders>
              <w:top w:val="single" w:sz="4" w:space="0" w:color="auto"/>
              <w:left w:val="single" w:sz="4" w:space="0" w:color="auto"/>
              <w:bottom w:val="single" w:sz="4" w:space="0" w:color="auto"/>
              <w:right w:val="single" w:sz="4" w:space="0" w:color="auto"/>
            </w:tcBorders>
          </w:tcPr>
          <w:p w:rsidR="00626214" w:rsidRPr="00626214" w:rsidRDefault="00626214" w:rsidP="00626214">
            <w:pPr>
              <w:jc w:val="center"/>
              <w:rPr>
                <w:sz w:val="24"/>
                <w:lang w:val="uk-UA"/>
              </w:rPr>
            </w:pPr>
            <w:r w:rsidRPr="00626214">
              <w:rPr>
                <w:sz w:val="24"/>
                <w:lang w:val="uk-UA"/>
              </w:rPr>
              <w:t>11,1%</w:t>
            </w:r>
          </w:p>
        </w:tc>
        <w:tc>
          <w:tcPr>
            <w:tcW w:w="540" w:type="dxa"/>
            <w:tcBorders>
              <w:top w:val="single" w:sz="4" w:space="0" w:color="auto"/>
              <w:left w:val="single" w:sz="4" w:space="0" w:color="auto"/>
              <w:bottom w:val="single" w:sz="4" w:space="0" w:color="auto"/>
              <w:right w:val="single" w:sz="4" w:space="0" w:color="auto"/>
            </w:tcBorders>
          </w:tcPr>
          <w:p w:rsidR="00626214" w:rsidRPr="00626214" w:rsidRDefault="00626214" w:rsidP="00626214">
            <w:pPr>
              <w:jc w:val="center"/>
              <w:rPr>
                <w:sz w:val="24"/>
                <w:lang w:val="uk-UA"/>
              </w:rPr>
            </w:pPr>
            <w:r w:rsidRPr="00626214">
              <w:rPr>
                <w:sz w:val="24"/>
                <w:lang w:val="uk-UA"/>
              </w:rPr>
              <w:t>1</w:t>
            </w:r>
          </w:p>
        </w:tc>
        <w:tc>
          <w:tcPr>
            <w:tcW w:w="900" w:type="dxa"/>
            <w:tcBorders>
              <w:top w:val="single" w:sz="4" w:space="0" w:color="auto"/>
              <w:left w:val="single" w:sz="4" w:space="0" w:color="auto"/>
              <w:bottom w:val="single" w:sz="4" w:space="0" w:color="auto"/>
              <w:right w:val="single" w:sz="4" w:space="0" w:color="auto"/>
            </w:tcBorders>
          </w:tcPr>
          <w:p w:rsidR="00626214" w:rsidRPr="00626214" w:rsidRDefault="00626214" w:rsidP="00626214">
            <w:pPr>
              <w:jc w:val="center"/>
              <w:rPr>
                <w:sz w:val="24"/>
                <w:lang w:val="uk-UA"/>
              </w:rPr>
            </w:pPr>
            <w:r w:rsidRPr="00626214">
              <w:rPr>
                <w:sz w:val="24"/>
                <w:lang w:val="uk-UA"/>
              </w:rPr>
              <w:t>11,1%</w:t>
            </w:r>
          </w:p>
        </w:tc>
        <w:tc>
          <w:tcPr>
            <w:tcW w:w="542" w:type="dxa"/>
            <w:tcBorders>
              <w:top w:val="single" w:sz="4" w:space="0" w:color="auto"/>
              <w:left w:val="single" w:sz="4" w:space="0" w:color="auto"/>
              <w:bottom w:val="single" w:sz="4" w:space="0" w:color="auto"/>
              <w:right w:val="single" w:sz="4" w:space="0" w:color="auto"/>
            </w:tcBorders>
          </w:tcPr>
          <w:p w:rsidR="00626214" w:rsidRPr="00626214" w:rsidRDefault="00626214" w:rsidP="00626214">
            <w:pPr>
              <w:tabs>
                <w:tab w:val="center" w:pos="163"/>
              </w:tabs>
              <w:jc w:val="center"/>
              <w:rPr>
                <w:sz w:val="24"/>
                <w:lang w:val="uk-UA"/>
              </w:rPr>
            </w:pPr>
            <w:r w:rsidRPr="00626214">
              <w:rPr>
                <w:sz w:val="24"/>
                <w:lang w:val="uk-UA"/>
              </w:rPr>
              <w:t>2</w:t>
            </w:r>
          </w:p>
        </w:tc>
        <w:tc>
          <w:tcPr>
            <w:tcW w:w="898" w:type="dxa"/>
            <w:tcBorders>
              <w:top w:val="single" w:sz="4" w:space="0" w:color="auto"/>
              <w:left w:val="single" w:sz="4" w:space="0" w:color="auto"/>
              <w:bottom w:val="single" w:sz="4" w:space="0" w:color="auto"/>
              <w:right w:val="single" w:sz="4" w:space="0" w:color="auto"/>
            </w:tcBorders>
          </w:tcPr>
          <w:p w:rsidR="00626214" w:rsidRPr="00626214" w:rsidRDefault="00626214" w:rsidP="00626214">
            <w:pPr>
              <w:jc w:val="center"/>
              <w:rPr>
                <w:sz w:val="24"/>
                <w:lang w:val="uk-UA"/>
              </w:rPr>
            </w:pPr>
            <w:r w:rsidRPr="00626214">
              <w:rPr>
                <w:sz w:val="24"/>
                <w:lang w:val="uk-UA"/>
              </w:rPr>
              <w:t>22,2%</w:t>
            </w:r>
          </w:p>
        </w:tc>
        <w:tc>
          <w:tcPr>
            <w:tcW w:w="463" w:type="dxa"/>
            <w:tcBorders>
              <w:top w:val="single" w:sz="4" w:space="0" w:color="auto"/>
              <w:left w:val="single" w:sz="4" w:space="0" w:color="auto"/>
              <w:bottom w:val="single" w:sz="4" w:space="0" w:color="auto"/>
              <w:right w:val="single" w:sz="4" w:space="0" w:color="auto"/>
            </w:tcBorders>
          </w:tcPr>
          <w:p w:rsidR="00626214" w:rsidRPr="00626214" w:rsidRDefault="00626214" w:rsidP="00626214">
            <w:pPr>
              <w:jc w:val="center"/>
              <w:rPr>
                <w:sz w:val="24"/>
                <w:lang w:val="uk-UA"/>
              </w:rPr>
            </w:pPr>
            <w:r w:rsidRPr="00626214">
              <w:rPr>
                <w:sz w:val="24"/>
                <w:lang w:val="uk-UA"/>
              </w:rPr>
              <w:t>5</w:t>
            </w:r>
          </w:p>
        </w:tc>
        <w:tc>
          <w:tcPr>
            <w:tcW w:w="977" w:type="dxa"/>
            <w:tcBorders>
              <w:top w:val="single" w:sz="4" w:space="0" w:color="auto"/>
              <w:left w:val="single" w:sz="4" w:space="0" w:color="auto"/>
              <w:bottom w:val="single" w:sz="4" w:space="0" w:color="auto"/>
              <w:right w:val="single" w:sz="4" w:space="0" w:color="auto"/>
            </w:tcBorders>
          </w:tcPr>
          <w:p w:rsidR="00626214" w:rsidRPr="00626214" w:rsidRDefault="00626214" w:rsidP="00626214">
            <w:pPr>
              <w:jc w:val="center"/>
              <w:rPr>
                <w:sz w:val="24"/>
                <w:lang w:val="uk-UA"/>
              </w:rPr>
            </w:pPr>
            <w:r w:rsidRPr="00626214">
              <w:rPr>
                <w:sz w:val="24"/>
                <w:lang w:val="uk-UA"/>
              </w:rPr>
              <w:t>55,5%</w:t>
            </w:r>
          </w:p>
        </w:tc>
        <w:tc>
          <w:tcPr>
            <w:tcW w:w="720" w:type="dxa"/>
            <w:tcBorders>
              <w:top w:val="single" w:sz="4" w:space="0" w:color="auto"/>
              <w:left w:val="single" w:sz="4" w:space="0" w:color="auto"/>
              <w:bottom w:val="single" w:sz="4" w:space="0" w:color="auto"/>
              <w:right w:val="single" w:sz="4" w:space="0" w:color="auto"/>
            </w:tcBorders>
          </w:tcPr>
          <w:p w:rsidR="00626214" w:rsidRPr="00626214" w:rsidRDefault="00626214" w:rsidP="00626214">
            <w:pPr>
              <w:jc w:val="center"/>
              <w:rPr>
                <w:sz w:val="24"/>
                <w:lang w:val="uk-UA"/>
              </w:rPr>
            </w:pPr>
            <w:r w:rsidRPr="00626214">
              <w:rPr>
                <w:sz w:val="24"/>
                <w:lang w:val="uk-UA"/>
              </w:rPr>
              <w:t>4,5</w:t>
            </w:r>
          </w:p>
        </w:tc>
        <w:tc>
          <w:tcPr>
            <w:tcW w:w="1080" w:type="dxa"/>
            <w:tcBorders>
              <w:top w:val="single" w:sz="4" w:space="0" w:color="auto"/>
              <w:left w:val="single" w:sz="4" w:space="0" w:color="auto"/>
              <w:bottom w:val="single" w:sz="4" w:space="0" w:color="auto"/>
              <w:right w:val="single" w:sz="4" w:space="0" w:color="auto"/>
            </w:tcBorders>
          </w:tcPr>
          <w:p w:rsidR="00626214" w:rsidRPr="00626214" w:rsidRDefault="00626214" w:rsidP="00626214">
            <w:pPr>
              <w:jc w:val="center"/>
              <w:rPr>
                <w:sz w:val="24"/>
                <w:lang w:val="uk-UA"/>
              </w:rPr>
            </w:pPr>
            <w:r w:rsidRPr="00626214">
              <w:rPr>
                <w:sz w:val="24"/>
                <w:lang w:val="uk-UA"/>
              </w:rPr>
              <w:t>22,2%</w:t>
            </w:r>
          </w:p>
        </w:tc>
        <w:tc>
          <w:tcPr>
            <w:tcW w:w="1440" w:type="dxa"/>
            <w:tcBorders>
              <w:top w:val="single" w:sz="4" w:space="0" w:color="auto"/>
              <w:left w:val="single" w:sz="4" w:space="0" w:color="auto"/>
              <w:bottom w:val="single" w:sz="4" w:space="0" w:color="auto"/>
              <w:right w:val="single" w:sz="4" w:space="0" w:color="auto"/>
            </w:tcBorders>
          </w:tcPr>
          <w:p w:rsidR="00626214" w:rsidRPr="00626214" w:rsidRDefault="00626214" w:rsidP="00626214">
            <w:pPr>
              <w:jc w:val="center"/>
              <w:rPr>
                <w:sz w:val="24"/>
                <w:lang w:val="uk-UA"/>
              </w:rPr>
            </w:pPr>
            <w:r w:rsidRPr="00626214">
              <w:rPr>
                <w:sz w:val="24"/>
                <w:lang w:val="uk-UA"/>
              </w:rPr>
              <w:t>Низький, 26,2%</w:t>
            </w:r>
          </w:p>
        </w:tc>
      </w:tr>
      <w:tr w:rsidR="00626214" w:rsidRPr="00626214" w:rsidTr="00AD5C9E">
        <w:trPr>
          <w:trHeight w:val="623"/>
        </w:trPr>
        <w:tc>
          <w:tcPr>
            <w:tcW w:w="1080" w:type="dxa"/>
            <w:tcBorders>
              <w:top w:val="single" w:sz="4" w:space="0" w:color="auto"/>
              <w:left w:val="single" w:sz="4" w:space="0" w:color="auto"/>
              <w:bottom w:val="single" w:sz="4" w:space="0" w:color="auto"/>
              <w:right w:val="single" w:sz="4" w:space="0" w:color="auto"/>
            </w:tcBorders>
          </w:tcPr>
          <w:p w:rsidR="00626214" w:rsidRPr="00626214" w:rsidRDefault="00626214" w:rsidP="00626214">
            <w:pPr>
              <w:jc w:val="center"/>
              <w:rPr>
                <w:sz w:val="24"/>
                <w:lang w:val="uk-UA"/>
              </w:rPr>
            </w:pPr>
            <w:r w:rsidRPr="00626214">
              <w:rPr>
                <w:sz w:val="24"/>
                <w:lang w:val="uk-UA"/>
              </w:rPr>
              <w:t>8</w:t>
            </w:r>
          </w:p>
        </w:tc>
        <w:tc>
          <w:tcPr>
            <w:tcW w:w="720" w:type="dxa"/>
            <w:tcBorders>
              <w:top w:val="single" w:sz="4" w:space="0" w:color="auto"/>
              <w:left w:val="single" w:sz="4" w:space="0" w:color="auto"/>
              <w:bottom w:val="single" w:sz="4" w:space="0" w:color="auto"/>
              <w:right w:val="single" w:sz="4" w:space="0" w:color="auto"/>
            </w:tcBorders>
          </w:tcPr>
          <w:p w:rsidR="00626214" w:rsidRPr="00626214" w:rsidRDefault="00626214" w:rsidP="00626214">
            <w:pPr>
              <w:jc w:val="center"/>
              <w:rPr>
                <w:sz w:val="24"/>
                <w:lang w:val="uk-UA"/>
              </w:rPr>
            </w:pPr>
            <w:r w:rsidRPr="00626214">
              <w:rPr>
                <w:sz w:val="24"/>
                <w:lang w:val="uk-UA"/>
              </w:rPr>
              <w:t>15</w:t>
            </w:r>
          </w:p>
        </w:tc>
        <w:tc>
          <w:tcPr>
            <w:tcW w:w="540" w:type="dxa"/>
            <w:tcBorders>
              <w:top w:val="single" w:sz="4" w:space="0" w:color="auto"/>
              <w:left w:val="single" w:sz="4" w:space="0" w:color="auto"/>
              <w:bottom w:val="single" w:sz="4" w:space="0" w:color="auto"/>
              <w:right w:val="single" w:sz="4" w:space="0" w:color="auto"/>
            </w:tcBorders>
          </w:tcPr>
          <w:p w:rsidR="00626214" w:rsidRPr="00626214" w:rsidRDefault="00626214" w:rsidP="00626214">
            <w:pPr>
              <w:jc w:val="center"/>
              <w:rPr>
                <w:sz w:val="24"/>
                <w:lang w:val="uk-UA"/>
              </w:rPr>
            </w:pPr>
            <w:r w:rsidRPr="00626214">
              <w:rPr>
                <w:sz w:val="24"/>
                <w:lang w:val="uk-UA"/>
              </w:rPr>
              <w:t>12</w:t>
            </w:r>
          </w:p>
        </w:tc>
        <w:tc>
          <w:tcPr>
            <w:tcW w:w="360" w:type="dxa"/>
            <w:tcBorders>
              <w:top w:val="single" w:sz="4" w:space="0" w:color="auto"/>
              <w:left w:val="single" w:sz="4" w:space="0" w:color="auto"/>
              <w:bottom w:val="single" w:sz="4" w:space="0" w:color="auto"/>
              <w:right w:val="single" w:sz="4" w:space="0" w:color="auto"/>
            </w:tcBorders>
          </w:tcPr>
          <w:p w:rsidR="00626214" w:rsidRPr="00626214" w:rsidRDefault="00626214" w:rsidP="00626214">
            <w:pPr>
              <w:jc w:val="center"/>
              <w:rPr>
                <w:sz w:val="24"/>
                <w:lang w:val="uk-UA"/>
              </w:rPr>
            </w:pPr>
            <w:r w:rsidRPr="00626214">
              <w:rPr>
                <w:sz w:val="24"/>
                <w:lang w:val="uk-UA"/>
              </w:rPr>
              <w:t>-</w:t>
            </w:r>
          </w:p>
        </w:tc>
        <w:tc>
          <w:tcPr>
            <w:tcW w:w="900" w:type="dxa"/>
            <w:tcBorders>
              <w:top w:val="single" w:sz="4" w:space="0" w:color="auto"/>
              <w:left w:val="single" w:sz="4" w:space="0" w:color="auto"/>
              <w:bottom w:val="single" w:sz="4" w:space="0" w:color="auto"/>
              <w:right w:val="single" w:sz="4" w:space="0" w:color="auto"/>
            </w:tcBorders>
          </w:tcPr>
          <w:p w:rsidR="00626214" w:rsidRPr="00626214" w:rsidRDefault="00626214" w:rsidP="00626214">
            <w:pPr>
              <w:jc w:val="center"/>
              <w:rPr>
                <w:sz w:val="24"/>
                <w:lang w:val="uk-UA"/>
              </w:rPr>
            </w:pPr>
            <w:r w:rsidRPr="00626214">
              <w:rPr>
                <w:sz w:val="24"/>
                <w:lang w:val="uk-UA"/>
              </w:rPr>
              <w:t>-</w:t>
            </w:r>
          </w:p>
        </w:tc>
        <w:tc>
          <w:tcPr>
            <w:tcW w:w="540" w:type="dxa"/>
            <w:tcBorders>
              <w:top w:val="single" w:sz="4" w:space="0" w:color="auto"/>
              <w:left w:val="single" w:sz="4" w:space="0" w:color="auto"/>
              <w:bottom w:val="single" w:sz="4" w:space="0" w:color="auto"/>
              <w:right w:val="single" w:sz="4" w:space="0" w:color="auto"/>
            </w:tcBorders>
          </w:tcPr>
          <w:p w:rsidR="00626214" w:rsidRPr="00626214" w:rsidRDefault="00626214" w:rsidP="00626214">
            <w:pPr>
              <w:jc w:val="center"/>
              <w:rPr>
                <w:sz w:val="24"/>
                <w:lang w:val="uk-UA"/>
              </w:rPr>
            </w:pPr>
            <w:r w:rsidRPr="00626214">
              <w:rPr>
                <w:sz w:val="24"/>
                <w:lang w:val="uk-UA"/>
              </w:rPr>
              <w:t>3</w:t>
            </w:r>
          </w:p>
        </w:tc>
        <w:tc>
          <w:tcPr>
            <w:tcW w:w="900" w:type="dxa"/>
            <w:tcBorders>
              <w:top w:val="single" w:sz="4" w:space="0" w:color="auto"/>
              <w:left w:val="single" w:sz="4" w:space="0" w:color="auto"/>
              <w:bottom w:val="single" w:sz="4" w:space="0" w:color="auto"/>
              <w:right w:val="single" w:sz="4" w:space="0" w:color="auto"/>
            </w:tcBorders>
          </w:tcPr>
          <w:p w:rsidR="00626214" w:rsidRPr="00626214" w:rsidRDefault="00626214" w:rsidP="00626214">
            <w:pPr>
              <w:jc w:val="center"/>
              <w:rPr>
                <w:sz w:val="24"/>
                <w:lang w:val="uk-UA"/>
              </w:rPr>
            </w:pPr>
            <w:r w:rsidRPr="00626214">
              <w:rPr>
                <w:sz w:val="24"/>
                <w:lang w:val="uk-UA"/>
              </w:rPr>
              <w:t>24,9%</w:t>
            </w:r>
          </w:p>
        </w:tc>
        <w:tc>
          <w:tcPr>
            <w:tcW w:w="542" w:type="dxa"/>
            <w:tcBorders>
              <w:top w:val="single" w:sz="4" w:space="0" w:color="auto"/>
              <w:left w:val="single" w:sz="4" w:space="0" w:color="auto"/>
              <w:bottom w:val="single" w:sz="4" w:space="0" w:color="auto"/>
              <w:right w:val="single" w:sz="4" w:space="0" w:color="auto"/>
            </w:tcBorders>
          </w:tcPr>
          <w:p w:rsidR="00626214" w:rsidRPr="00626214" w:rsidRDefault="00626214" w:rsidP="00626214">
            <w:pPr>
              <w:jc w:val="center"/>
              <w:rPr>
                <w:sz w:val="24"/>
                <w:lang w:val="uk-UA"/>
              </w:rPr>
            </w:pPr>
            <w:r w:rsidRPr="00626214">
              <w:rPr>
                <w:sz w:val="24"/>
                <w:lang w:val="uk-UA"/>
              </w:rPr>
              <w:t>6</w:t>
            </w:r>
          </w:p>
        </w:tc>
        <w:tc>
          <w:tcPr>
            <w:tcW w:w="898" w:type="dxa"/>
            <w:tcBorders>
              <w:top w:val="single" w:sz="4" w:space="0" w:color="auto"/>
              <w:left w:val="single" w:sz="4" w:space="0" w:color="auto"/>
              <w:bottom w:val="single" w:sz="4" w:space="0" w:color="auto"/>
              <w:right w:val="single" w:sz="4" w:space="0" w:color="auto"/>
            </w:tcBorders>
          </w:tcPr>
          <w:p w:rsidR="00626214" w:rsidRPr="00626214" w:rsidRDefault="00626214" w:rsidP="00626214">
            <w:pPr>
              <w:jc w:val="center"/>
              <w:rPr>
                <w:sz w:val="24"/>
                <w:lang w:val="uk-UA"/>
              </w:rPr>
            </w:pPr>
            <w:r w:rsidRPr="00626214">
              <w:rPr>
                <w:sz w:val="24"/>
                <w:lang w:val="uk-UA"/>
              </w:rPr>
              <w:t>49,8%</w:t>
            </w:r>
          </w:p>
        </w:tc>
        <w:tc>
          <w:tcPr>
            <w:tcW w:w="463" w:type="dxa"/>
            <w:tcBorders>
              <w:top w:val="single" w:sz="4" w:space="0" w:color="auto"/>
              <w:left w:val="single" w:sz="4" w:space="0" w:color="auto"/>
              <w:bottom w:val="single" w:sz="4" w:space="0" w:color="auto"/>
              <w:right w:val="single" w:sz="4" w:space="0" w:color="auto"/>
            </w:tcBorders>
          </w:tcPr>
          <w:p w:rsidR="00626214" w:rsidRPr="00626214" w:rsidRDefault="00626214" w:rsidP="00626214">
            <w:pPr>
              <w:jc w:val="center"/>
              <w:rPr>
                <w:sz w:val="24"/>
                <w:lang w:val="uk-UA"/>
              </w:rPr>
            </w:pPr>
            <w:r w:rsidRPr="00626214">
              <w:rPr>
                <w:sz w:val="24"/>
                <w:lang w:val="uk-UA"/>
              </w:rPr>
              <w:t>3</w:t>
            </w:r>
          </w:p>
        </w:tc>
        <w:tc>
          <w:tcPr>
            <w:tcW w:w="977" w:type="dxa"/>
            <w:tcBorders>
              <w:top w:val="single" w:sz="4" w:space="0" w:color="auto"/>
              <w:left w:val="single" w:sz="4" w:space="0" w:color="auto"/>
              <w:bottom w:val="single" w:sz="4" w:space="0" w:color="auto"/>
              <w:right w:val="single" w:sz="4" w:space="0" w:color="auto"/>
            </w:tcBorders>
          </w:tcPr>
          <w:p w:rsidR="00626214" w:rsidRPr="00626214" w:rsidRDefault="00626214" w:rsidP="00626214">
            <w:pPr>
              <w:jc w:val="center"/>
              <w:rPr>
                <w:sz w:val="24"/>
                <w:lang w:val="uk-UA"/>
              </w:rPr>
            </w:pPr>
            <w:r w:rsidRPr="00626214">
              <w:rPr>
                <w:sz w:val="24"/>
                <w:lang w:val="uk-UA"/>
              </w:rPr>
              <w:t>24,9%</w:t>
            </w:r>
          </w:p>
        </w:tc>
        <w:tc>
          <w:tcPr>
            <w:tcW w:w="720" w:type="dxa"/>
            <w:tcBorders>
              <w:top w:val="single" w:sz="4" w:space="0" w:color="auto"/>
              <w:left w:val="single" w:sz="4" w:space="0" w:color="auto"/>
              <w:bottom w:val="single" w:sz="4" w:space="0" w:color="auto"/>
              <w:right w:val="single" w:sz="4" w:space="0" w:color="auto"/>
            </w:tcBorders>
          </w:tcPr>
          <w:p w:rsidR="00626214" w:rsidRPr="00626214" w:rsidRDefault="00626214" w:rsidP="00626214">
            <w:pPr>
              <w:jc w:val="center"/>
              <w:rPr>
                <w:sz w:val="24"/>
                <w:lang w:val="uk-UA"/>
              </w:rPr>
            </w:pPr>
            <w:r w:rsidRPr="00626214">
              <w:rPr>
                <w:sz w:val="24"/>
                <w:lang w:val="uk-UA"/>
              </w:rPr>
              <w:t>5,1</w:t>
            </w:r>
          </w:p>
        </w:tc>
        <w:tc>
          <w:tcPr>
            <w:tcW w:w="1080" w:type="dxa"/>
            <w:tcBorders>
              <w:top w:val="single" w:sz="4" w:space="0" w:color="auto"/>
              <w:left w:val="single" w:sz="4" w:space="0" w:color="auto"/>
              <w:bottom w:val="single" w:sz="4" w:space="0" w:color="auto"/>
              <w:right w:val="single" w:sz="4" w:space="0" w:color="auto"/>
            </w:tcBorders>
          </w:tcPr>
          <w:p w:rsidR="00626214" w:rsidRPr="00626214" w:rsidRDefault="00626214" w:rsidP="00626214">
            <w:pPr>
              <w:jc w:val="center"/>
              <w:rPr>
                <w:sz w:val="24"/>
                <w:lang w:val="uk-UA"/>
              </w:rPr>
            </w:pPr>
            <w:r w:rsidRPr="00626214">
              <w:rPr>
                <w:sz w:val="24"/>
                <w:lang w:val="uk-UA"/>
              </w:rPr>
              <w:t>20%</w:t>
            </w:r>
          </w:p>
        </w:tc>
        <w:tc>
          <w:tcPr>
            <w:tcW w:w="1440" w:type="dxa"/>
            <w:tcBorders>
              <w:top w:val="single" w:sz="4" w:space="0" w:color="auto"/>
              <w:left w:val="single" w:sz="4" w:space="0" w:color="auto"/>
              <w:bottom w:val="single" w:sz="4" w:space="0" w:color="auto"/>
              <w:right w:val="single" w:sz="4" w:space="0" w:color="auto"/>
            </w:tcBorders>
          </w:tcPr>
          <w:p w:rsidR="00626214" w:rsidRPr="00626214" w:rsidRDefault="00626214" w:rsidP="00626214">
            <w:pPr>
              <w:jc w:val="center"/>
              <w:rPr>
                <w:sz w:val="24"/>
                <w:lang w:val="uk-UA"/>
              </w:rPr>
            </w:pPr>
            <w:r w:rsidRPr="00626214">
              <w:rPr>
                <w:sz w:val="24"/>
                <w:lang w:val="uk-UA"/>
              </w:rPr>
              <w:t>Низький, 34%</w:t>
            </w:r>
          </w:p>
        </w:tc>
      </w:tr>
      <w:tr w:rsidR="00626214" w:rsidRPr="00626214" w:rsidTr="00AD5C9E">
        <w:trPr>
          <w:trHeight w:val="647"/>
        </w:trPr>
        <w:tc>
          <w:tcPr>
            <w:tcW w:w="1080" w:type="dxa"/>
            <w:tcBorders>
              <w:top w:val="single" w:sz="4" w:space="0" w:color="auto"/>
              <w:left w:val="single" w:sz="4" w:space="0" w:color="auto"/>
              <w:bottom w:val="single" w:sz="4" w:space="0" w:color="auto"/>
              <w:right w:val="single" w:sz="4" w:space="0" w:color="auto"/>
            </w:tcBorders>
          </w:tcPr>
          <w:p w:rsidR="00626214" w:rsidRPr="00626214" w:rsidRDefault="00626214" w:rsidP="00626214">
            <w:pPr>
              <w:jc w:val="center"/>
              <w:rPr>
                <w:sz w:val="24"/>
                <w:lang w:val="uk-UA"/>
              </w:rPr>
            </w:pPr>
            <w:r w:rsidRPr="00626214">
              <w:rPr>
                <w:sz w:val="24"/>
                <w:lang w:val="uk-UA"/>
              </w:rPr>
              <w:t>9</w:t>
            </w:r>
          </w:p>
        </w:tc>
        <w:tc>
          <w:tcPr>
            <w:tcW w:w="720" w:type="dxa"/>
            <w:tcBorders>
              <w:top w:val="single" w:sz="4" w:space="0" w:color="auto"/>
              <w:left w:val="single" w:sz="4" w:space="0" w:color="auto"/>
              <w:bottom w:val="single" w:sz="4" w:space="0" w:color="auto"/>
              <w:right w:val="single" w:sz="4" w:space="0" w:color="auto"/>
            </w:tcBorders>
          </w:tcPr>
          <w:p w:rsidR="00626214" w:rsidRPr="00626214" w:rsidRDefault="00626214" w:rsidP="00626214">
            <w:pPr>
              <w:jc w:val="center"/>
              <w:rPr>
                <w:sz w:val="24"/>
                <w:lang w:val="uk-UA"/>
              </w:rPr>
            </w:pPr>
            <w:r w:rsidRPr="00626214">
              <w:rPr>
                <w:sz w:val="24"/>
                <w:lang w:val="uk-UA"/>
              </w:rPr>
              <w:t>15</w:t>
            </w:r>
          </w:p>
        </w:tc>
        <w:tc>
          <w:tcPr>
            <w:tcW w:w="540" w:type="dxa"/>
            <w:tcBorders>
              <w:top w:val="single" w:sz="4" w:space="0" w:color="auto"/>
              <w:left w:val="single" w:sz="4" w:space="0" w:color="auto"/>
              <w:bottom w:val="single" w:sz="4" w:space="0" w:color="auto"/>
              <w:right w:val="single" w:sz="4" w:space="0" w:color="auto"/>
            </w:tcBorders>
          </w:tcPr>
          <w:p w:rsidR="00626214" w:rsidRPr="00626214" w:rsidRDefault="00626214" w:rsidP="00626214">
            <w:pPr>
              <w:jc w:val="center"/>
              <w:rPr>
                <w:sz w:val="24"/>
                <w:lang w:val="uk-UA"/>
              </w:rPr>
            </w:pPr>
            <w:r w:rsidRPr="00626214">
              <w:rPr>
                <w:sz w:val="24"/>
                <w:lang w:val="uk-UA"/>
              </w:rPr>
              <w:t>13</w:t>
            </w:r>
          </w:p>
        </w:tc>
        <w:tc>
          <w:tcPr>
            <w:tcW w:w="360" w:type="dxa"/>
            <w:tcBorders>
              <w:top w:val="single" w:sz="4" w:space="0" w:color="auto"/>
              <w:left w:val="single" w:sz="4" w:space="0" w:color="auto"/>
              <w:bottom w:val="single" w:sz="4" w:space="0" w:color="auto"/>
              <w:right w:val="single" w:sz="4" w:space="0" w:color="auto"/>
            </w:tcBorders>
          </w:tcPr>
          <w:p w:rsidR="00626214" w:rsidRPr="00626214" w:rsidRDefault="00626214" w:rsidP="00626214">
            <w:pPr>
              <w:jc w:val="center"/>
              <w:rPr>
                <w:sz w:val="24"/>
                <w:lang w:val="uk-UA"/>
              </w:rPr>
            </w:pPr>
            <w:r w:rsidRPr="00626214">
              <w:rPr>
                <w:sz w:val="24"/>
                <w:lang w:val="uk-UA"/>
              </w:rPr>
              <w:t>1</w:t>
            </w:r>
          </w:p>
        </w:tc>
        <w:tc>
          <w:tcPr>
            <w:tcW w:w="900" w:type="dxa"/>
            <w:tcBorders>
              <w:top w:val="single" w:sz="4" w:space="0" w:color="auto"/>
              <w:left w:val="single" w:sz="4" w:space="0" w:color="auto"/>
              <w:bottom w:val="single" w:sz="4" w:space="0" w:color="auto"/>
              <w:right w:val="single" w:sz="4" w:space="0" w:color="auto"/>
            </w:tcBorders>
          </w:tcPr>
          <w:p w:rsidR="00626214" w:rsidRPr="00626214" w:rsidRDefault="00626214" w:rsidP="00626214">
            <w:pPr>
              <w:jc w:val="center"/>
              <w:rPr>
                <w:sz w:val="24"/>
                <w:lang w:val="uk-UA"/>
              </w:rPr>
            </w:pPr>
            <w:r w:rsidRPr="00626214">
              <w:rPr>
                <w:sz w:val="24"/>
                <w:lang w:val="uk-UA"/>
              </w:rPr>
              <w:t>7,7%</w:t>
            </w:r>
          </w:p>
        </w:tc>
        <w:tc>
          <w:tcPr>
            <w:tcW w:w="540" w:type="dxa"/>
            <w:tcBorders>
              <w:top w:val="single" w:sz="4" w:space="0" w:color="auto"/>
              <w:left w:val="single" w:sz="4" w:space="0" w:color="auto"/>
              <w:bottom w:val="single" w:sz="4" w:space="0" w:color="auto"/>
              <w:right w:val="single" w:sz="4" w:space="0" w:color="auto"/>
            </w:tcBorders>
          </w:tcPr>
          <w:p w:rsidR="00626214" w:rsidRPr="00626214" w:rsidRDefault="00626214" w:rsidP="00626214">
            <w:pPr>
              <w:jc w:val="center"/>
              <w:rPr>
                <w:sz w:val="24"/>
                <w:lang w:val="uk-UA"/>
              </w:rPr>
            </w:pPr>
            <w:r w:rsidRPr="00626214">
              <w:rPr>
                <w:sz w:val="24"/>
                <w:lang w:val="uk-UA"/>
              </w:rPr>
              <w:t>5</w:t>
            </w:r>
          </w:p>
        </w:tc>
        <w:tc>
          <w:tcPr>
            <w:tcW w:w="900" w:type="dxa"/>
            <w:tcBorders>
              <w:top w:val="single" w:sz="4" w:space="0" w:color="auto"/>
              <w:left w:val="single" w:sz="4" w:space="0" w:color="auto"/>
              <w:bottom w:val="single" w:sz="4" w:space="0" w:color="auto"/>
              <w:right w:val="single" w:sz="4" w:space="0" w:color="auto"/>
            </w:tcBorders>
          </w:tcPr>
          <w:p w:rsidR="00626214" w:rsidRPr="00626214" w:rsidRDefault="00626214" w:rsidP="00626214">
            <w:pPr>
              <w:jc w:val="center"/>
              <w:rPr>
                <w:sz w:val="24"/>
                <w:lang w:val="uk-UA"/>
              </w:rPr>
            </w:pPr>
            <w:r w:rsidRPr="00626214">
              <w:rPr>
                <w:sz w:val="24"/>
                <w:lang w:val="uk-UA"/>
              </w:rPr>
              <w:t>38,5%</w:t>
            </w:r>
          </w:p>
        </w:tc>
        <w:tc>
          <w:tcPr>
            <w:tcW w:w="542" w:type="dxa"/>
            <w:tcBorders>
              <w:top w:val="single" w:sz="4" w:space="0" w:color="auto"/>
              <w:left w:val="single" w:sz="4" w:space="0" w:color="auto"/>
              <w:bottom w:val="single" w:sz="4" w:space="0" w:color="auto"/>
              <w:right w:val="single" w:sz="4" w:space="0" w:color="auto"/>
            </w:tcBorders>
          </w:tcPr>
          <w:p w:rsidR="00626214" w:rsidRPr="00626214" w:rsidRDefault="00626214" w:rsidP="00626214">
            <w:pPr>
              <w:jc w:val="center"/>
              <w:rPr>
                <w:sz w:val="24"/>
                <w:lang w:val="uk-UA"/>
              </w:rPr>
            </w:pPr>
            <w:r w:rsidRPr="00626214">
              <w:rPr>
                <w:sz w:val="24"/>
                <w:lang w:val="uk-UA"/>
              </w:rPr>
              <w:t>3</w:t>
            </w:r>
          </w:p>
        </w:tc>
        <w:tc>
          <w:tcPr>
            <w:tcW w:w="898" w:type="dxa"/>
            <w:tcBorders>
              <w:top w:val="single" w:sz="4" w:space="0" w:color="auto"/>
              <w:left w:val="single" w:sz="4" w:space="0" w:color="auto"/>
              <w:bottom w:val="single" w:sz="4" w:space="0" w:color="auto"/>
              <w:right w:val="single" w:sz="4" w:space="0" w:color="auto"/>
            </w:tcBorders>
          </w:tcPr>
          <w:p w:rsidR="00626214" w:rsidRPr="00626214" w:rsidRDefault="00626214" w:rsidP="00626214">
            <w:pPr>
              <w:jc w:val="center"/>
              <w:rPr>
                <w:sz w:val="24"/>
                <w:lang w:val="uk-UA"/>
              </w:rPr>
            </w:pPr>
            <w:r w:rsidRPr="00626214">
              <w:rPr>
                <w:sz w:val="24"/>
                <w:lang w:val="uk-UA"/>
              </w:rPr>
              <w:t>23,1%</w:t>
            </w:r>
          </w:p>
        </w:tc>
        <w:tc>
          <w:tcPr>
            <w:tcW w:w="463" w:type="dxa"/>
            <w:tcBorders>
              <w:top w:val="single" w:sz="4" w:space="0" w:color="auto"/>
              <w:left w:val="single" w:sz="4" w:space="0" w:color="auto"/>
              <w:bottom w:val="single" w:sz="4" w:space="0" w:color="auto"/>
              <w:right w:val="single" w:sz="4" w:space="0" w:color="auto"/>
            </w:tcBorders>
          </w:tcPr>
          <w:p w:rsidR="00626214" w:rsidRPr="00626214" w:rsidRDefault="00626214" w:rsidP="00626214">
            <w:pPr>
              <w:jc w:val="center"/>
              <w:rPr>
                <w:sz w:val="24"/>
                <w:lang w:val="uk-UA"/>
              </w:rPr>
            </w:pPr>
            <w:r w:rsidRPr="00626214">
              <w:rPr>
                <w:sz w:val="24"/>
                <w:lang w:val="uk-UA"/>
              </w:rPr>
              <w:t>4</w:t>
            </w:r>
          </w:p>
        </w:tc>
        <w:tc>
          <w:tcPr>
            <w:tcW w:w="977" w:type="dxa"/>
            <w:tcBorders>
              <w:top w:val="single" w:sz="4" w:space="0" w:color="auto"/>
              <w:left w:val="single" w:sz="4" w:space="0" w:color="auto"/>
              <w:bottom w:val="single" w:sz="4" w:space="0" w:color="auto"/>
              <w:right w:val="single" w:sz="4" w:space="0" w:color="auto"/>
            </w:tcBorders>
          </w:tcPr>
          <w:p w:rsidR="00626214" w:rsidRPr="00626214" w:rsidRDefault="00626214" w:rsidP="00626214">
            <w:pPr>
              <w:jc w:val="center"/>
              <w:rPr>
                <w:sz w:val="24"/>
                <w:lang w:val="uk-UA"/>
              </w:rPr>
            </w:pPr>
            <w:r w:rsidRPr="00626214">
              <w:rPr>
                <w:sz w:val="24"/>
                <w:lang w:val="uk-UA"/>
              </w:rPr>
              <w:t>30,8%</w:t>
            </w:r>
          </w:p>
        </w:tc>
        <w:tc>
          <w:tcPr>
            <w:tcW w:w="720" w:type="dxa"/>
            <w:tcBorders>
              <w:top w:val="single" w:sz="4" w:space="0" w:color="auto"/>
              <w:left w:val="single" w:sz="4" w:space="0" w:color="auto"/>
              <w:bottom w:val="single" w:sz="4" w:space="0" w:color="auto"/>
              <w:right w:val="single" w:sz="4" w:space="0" w:color="auto"/>
            </w:tcBorders>
          </w:tcPr>
          <w:p w:rsidR="00626214" w:rsidRPr="00626214" w:rsidRDefault="00626214" w:rsidP="00626214">
            <w:pPr>
              <w:jc w:val="center"/>
              <w:rPr>
                <w:sz w:val="24"/>
                <w:lang w:val="uk-UA"/>
              </w:rPr>
            </w:pPr>
            <w:r w:rsidRPr="00626214">
              <w:rPr>
                <w:sz w:val="24"/>
                <w:lang w:val="uk-UA"/>
              </w:rPr>
              <w:t>4,2</w:t>
            </w:r>
          </w:p>
        </w:tc>
        <w:tc>
          <w:tcPr>
            <w:tcW w:w="1080" w:type="dxa"/>
            <w:tcBorders>
              <w:top w:val="single" w:sz="4" w:space="0" w:color="auto"/>
              <w:left w:val="single" w:sz="4" w:space="0" w:color="auto"/>
              <w:bottom w:val="single" w:sz="4" w:space="0" w:color="auto"/>
              <w:right w:val="single" w:sz="4" w:space="0" w:color="auto"/>
            </w:tcBorders>
          </w:tcPr>
          <w:p w:rsidR="00626214" w:rsidRPr="00626214" w:rsidRDefault="00626214" w:rsidP="00626214">
            <w:pPr>
              <w:jc w:val="center"/>
              <w:rPr>
                <w:sz w:val="24"/>
                <w:lang w:val="uk-UA"/>
              </w:rPr>
            </w:pPr>
            <w:r w:rsidRPr="00626214">
              <w:rPr>
                <w:sz w:val="24"/>
                <w:lang w:val="uk-UA"/>
              </w:rPr>
              <w:t>35,7%</w:t>
            </w:r>
          </w:p>
        </w:tc>
        <w:tc>
          <w:tcPr>
            <w:tcW w:w="1440" w:type="dxa"/>
            <w:tcBorders>
              <w:top w:val="single" w:sz="4" w:space="0" w:color="auto"/>
              <w:left w:val="single" w:sz="4" w:space="0" w:color="auto"/>
              <w:bottom w:val="single" w:sz="4" w:space="0" w:color="auto"/>
              <w:right w:val="single" w:sz="4" w:space="0" w:color="auto"/>
            </w:tcBorders>
          </w:tcPr>
          <w:p w:rsidR="00626214" w:rsidRPr="00626214" w:rsidRDefault="00626214" w:rsidP="00626214">
            <w:pPr>
              <w:jc w:val="center"/>
              <w:rPr>
                <w:sz w:val="24"/>
                <w:lang w:val="uk-UA"/>
              </w:rPr>
            </w:pPr>
            <w:r w:rsidRPr="00626214">
              <w:rPr>
                <w:sz w:val="24"/>
                <w:lang w:val="uk-UA"/>
              </w:rPr>
              <w:t>Низький,</w:t>
            </w:r>
          </w:p>
          <w:p w:rsidR="00626214" w:rsidRPr="00626214" w:rsidRDefault="00626214" w:rsidP="00626214">
            <w:pPr>
              <w:jc w:val="center"/>
              <w:rPr>
                <w:sz w:val="24"/>
                <w:lang w:val="uk-UA"/>
              </w:rPr>
            </w:pPr>
            <w:r w:rsidRPr="00626214">
              <w:rPr>
                <w:sz w:val="24"/>
                <w:lang w:val="uk-UA"/>
              </w:rPr>
              <w:t>27%</w:t>
            </w:r>
          </w:p>
        </w:tc>
      </w:tr>
      <w:tr w:rsidR="00626214" w:rsidRPr="00626214" w:rsidTr="00AD5C9E">
        <w:trPr>
          <w:trHeight w:val="647"/>
        </w:trPr>
        <w:tc>
          <w:tcPr>
            <w:tcW w:w="1080" w:type="dxa"/>
            <w:tcBorders>
              <w:top w:val="single" w:sz="4" w:space="0" w:color="auto"/>
              <w:left w:val="single" w:sz="4" w:space="0" w:color="auto"/>
              <w:bottom w:val="single" w:sz="4" w:space="0" w:color="auto"/>
              <w:right w:val="single" w:sz="4" w:space="0" w:color="auto"/>
            </w:tcBorders>
          </w:tcPr>
          <w:p w:rsidR="00626214" w:rsidRPr="00626214" w:rsidRDefault="00626214" w:rsidP="00626214">
            <w:pPr>
              <w:jc w:val="center"/>
              <w:rPr>
                <w:b/>
                <w:sz w:val="24"/>
                <w:lang w:val="uk-UA"/>
              </w:rPr>
            </w:pPr>
            <w:r w:rsidRPr="00626214">
              <w:rPr>
                <w:b/>
                <w:sz w:val="24"/>
                <w:lang w:val="uk-UA"/>
              </w:rPr>
              <w:t>Всього</w:t>
            </w:r>
          </w:p>
        </w:tc>
        <w:tc>
          <w:tcPr>
            <w:tcW w:w="720" w:type="dxa"/>
            <w:tcBorders>
              <w:top w:val="single" w:sz="4" w:space="0" w:color="auto"/>
              <w:left w:val="single" w:sz="4" w:space="0" w:color="auto"/>
              <w:bottom w:val="single" w:sz="4" w:space="0" w:color="auto"/>
              <w:right w:val="single" w:sz="4" w:space="0" w:color="auto"/>
            </w:tcBorders>
          </w:tcPr>
          <w:p w:rsidR="00626214" w:rsidRPr="00626214" w:rsidRDefault="00626214" w:rsidP="00626214">
            <w:pPr>
              <w:jc w:val="center"/>
              <w:rPr>
                <w:b/>
                <w:sz w:val="24"/>
                <w:lang w:val="uk-UA"/>
              </w:rPr>
            </w:pPr>
            <w:r w:rsidRPr="00626214">
              <w:rPr>
                <w:b/>
                <w:sz w:val="24"/>
                <w:lang w:val="uk-UA"/>
              </w:rPr>
              <w:t>40</w:t>
            </w:r>
          </w:p>
        </w:tc>
        <w:tc>
          <w:tcPr>
            <w:tcW w:w="540" w:type="dxa"/>
            <w:tcBorders>
              <w:top w:val="single" w:sz="4" w:space="0" w:color="auto"/>
              <w:left w:val="single" w:sz="4" w:space="0" w:color="auto"/>
              <w:bottom w:val="single" w:sz="4" w:space="0" w:color="auto"/>
              <w:right w:val="single" w:sz="4" w:space="0" w:color="auto"/>
            </w:tcBorders>
          </w:tcPr>
          <w:p w:rsidR="00626214" w:rsidRPr="00626214" w:rsidRDefault="00626214" w:rsidP="00626214">
            <w:pPr>
              <w:jc w:val="center"/>
              <w:rPr>
                <w:b/>
                <w:sz w:val="24"/>
                <w:lang w:val="uk-UA"/>
              </w:rPr>
            </w:pPr>
            <w:r w:rsidRPr="00626214">
              <w:rPr>
                <w:b/>
                <w:sz w:val="24"/>
                <w:lang w:val="uk-UA"/>
              </w:rPr>
              <w:t>34</w:t>
            </w:r>
          </w:p>
        </w:tc>
        <w:tc>
          <w:tcPr>
            <w:tcW w:w="360" w:type="dxa"/>
            <w:tcBorders>
              <w:top w:val="single" w:sz="4" w:space="0" w:color="auto"/>
              <w:left w:val="single" w:sz="4" w:space="0" w:color="auto"/>
              <w:bottom w:val="single" w:sz="4" w:space="0" w:color="auto"/>
              <w:right w:val="single" w:sz="4" w:space="0" w:color="auto"/>
            </w:tcBorders>
          </w:tcPr>
          <w:p w:rsidR="00626214" w:rsidRPr="00626214" w:rsidRDefault="00626214" w:rsidP="00626214">
            <w:pPr>
              <w:jc w:val="center"/>
              <w:rPr>
                <w:b/>
                <w:sz w:val="24"/>
                <w:lang w:val="uk-UA"/>
              </w:rPr>
            </w:pPr>
            <w:r w:rsidRPr="00626214">
              <w:rPr>
                <w:b/>
                <w:sz w:val="24"/>
                <w:lang w:val="uk-UA"/>
              </w:rPr>
              <w:t>2</w:t>
            </w:r>
          </w:p>
        </w:tc>
        <w:tc>
          <w:tcPr>
            <w:tcW w:w="900" w:type="dxa"/>
            <w:tcBorders>
              <w:top w:val="single" w:sz="4" w:space="0" w:color="auto"/>
              <w:left w:val="single" w:sz="4" w:space="0" w:color="auto"/>
              <w:bottom w:val="single" w:sz="4" w:space="0" w:color="auto"/>
              <w:right w:val="single" w:sz="4" w:space="0" w:color="auto"/>
            </w:tcBorders>
          </w:tcPr>
          <w:p w:rsidR="00626214" w:rsidRPr="00626214" w:rsidRDefault="00626214" w:rsidP="00626214">
            <w:pPr>
              <w:jc w:val="center"/>
              <w:rPr>
                <w:b/>
                <w:sz w:val="24"/>
                <w:lang w:val="uk-UA"/>
              </w:rPr>
            </w:pPr>
            <w:r w:rsidRPr="00626214">
              <w:rPr>
                <w:b/>
                <w:sz w:val="24"/>
                <w:lang w:val="uk-UA"/>
              </w:rPr>
              <w:t>5,9%</w:t>
            </w:r>
          </w:p>
        </w:tc>
        <w:tc>
          <w:tcPr>
            <w:tcW w:w="540" w:type="dxa"/>
            <w:tcBorders>
              <w:top w:val="single" w:sz="4" w:space="0" w:color="auto"/>
              <w:left w:val="single" w:sz="4" w:space="0" w:color="auto"/>
              <w:bottom w:val="single" w:sz="4" w:space="0" w:color="auto"/>
              <w:right w:val="single" w:sz="4" w:space="0" w:color="auto"/>
            </w:tcBorders>
          </w:tcPr>
          <w:p w:rsidR="00626214" w:rsidRPr="00626214" w:rsidRDefault="00626214" w:rsidP="00626214">
            <w:pPr>
              <w:jc w:val="center"/>
              <w:rPr>
                <w:b/>
                <w:sz w:val="24"/>
                <w:lang w:val="uk-UA"/>
              </w:rPr>
            </w:pPr>
            <w:r w:rsidRPr="00626214">
              <w:rPr>
                <w:b/>
                <w:sz w:val="24"/>
                <w:lang w:val="uk-UA"/>
              </w:rPr>
              <w:t>9</w:t>
            </w:r>
          </w:p>
        </w:tc>
        <w:tc>
          <w:tcPr>
            <w:tcW w:w="900" w:type="dxa"/>
            <w:tcBorders>
              <w:top w:val="single" w:sz="4" w:space="0" w:color="auto"/>
              <w:left w:val="single" w:sz="4" w:space="0" w:color="auto"/>
              <w:bottom w:val="single" w:sz="4" w:space="0" w:color="auto"/>
              <w:right w:val="single" w:sz="4" w:space="0" w:color="auto"/>
            </w:tcBorders>
          </w:tcPr>
          <w:p w:rsidR="00626214" w:rsidRPr="00626214" w:rsidRDefault="00626214" w:rsidP="00626214">
            <w:pPr>
              <w:jc w:val="center"/>
              <w:rPr>
                <w:b/>
                <w:sz w:val="24"/>
                <w:lang w:val="uk-UA"/>
              </w:rPr>
            </w:pPr>
            <w:r w:rsidRPr="00626214">
              <w:rPr>
                <w:b/>
                <w:sz w:val="24"/>
                <w:lang w:val="uk-UA"/>
              </w:rPr>
              <w:t>26,5%</w:t>
            </w:r>
          </w:p>
        </w:tc>
        <w:tc>
          <w:tcPr>
            <w:tcW w:w="542" w:type="dxa"/>
            <w:tcBorders>
              <w:top w:val="single" w:sz="4" w:space="0" w:color="auto"/>
              <w:left w:val="single" w:sz="4" w:space="0" w:color="auto"/>
              <w:bottom w:val="single" w:sz="4" w:space="0" w:color="auto"/>
              <w:right w:val="single" w:sz="4" w:space="0" w:color="auto"/>
            </w:tcBorders>
          </w:tcPr>
          <w:p w:rsidR="00626214" w:rsidRPr="00626214" w:rsidRDefault="00626214" w:rsidP="00626214">
            <w:pPr>
              <w:jc w:val="center"/>
              <w:rPr>
                <w:b/>
                <w:sz w:val="24"/>
                <w:lang w:val="uk-UA"/>
              </w:rPr>
            </w:pPr>
            <w:r w:rsidRPr="00626214">
              <w:rPr>
                <w:b/>
                <w:sz w:val="24"/>
                <w:lang w:val="uk-UA"/>
              </w:rPr>
              <w:t>11</w:t>
            </w:r>
          </w:p>
        </w:tc>
        <w:tc>
          <w:tcPr>
            <w:tcW w:w="898" w:type="dxa"/>
            <w:tcBorders>
              <w:top w:val="single" w:sz="4" w:space="0" w:color="auto"/>
              <w:left w:val="single" w:sz="4" w:space="0" w:color="auto"/>
              <w:bottom w:val="single" w:sz="4" w:space="0" w:color="auto"/>
              <w:right w:val="single" w:sz="4" w:space="0" w:color="auto"/>
            </w:tcBorders>
          </w:tcPr>
          <w:p w:rsidR="00626214" w:rsidRPr="00626214" w:rsidRDefault="00626214" w:rsidP="00626214">
            <w:pPr>
              <w:jc w:val="center"/>
              <w:rPr>
                <w:b/>
                <w:sz w:val="24"/>
                <w:lang w:val="uk-UA"/>
              </w:rPr>
            </w:pPr>
            <w:r w:rsidRPr="00626214">
              <w:rPr>
                <w:b/>
                <w:sz w:val="24"/>
                <w:lang w:val="uk-UA"/>
              </w:rPr>
              <w:t>32,3%</w:t>
            </w:r>
          </w:p>
        </w:tc>
        <w:tc>
          <w:tcPr>
            <w:tcW w:w="463" w:type="dxa"/>
            <w:tcBorders>
              <w:top w:val="single" w:sz="4" w:space="0" w:color="auto"/>
              <w:left w:val="single" w:sz="4" w:space="0" w:color="auto"/>
              <w:bottom w:val="single" w:sz="4" w:space="0" w:color="auto"/>
              <w:right w:val="single" w:sz="4" w:space="0" w:color="auto"/>
            </w:tcBorders>
          </w:tcPr>
          <w:p w:rsidR="00626214" w:rsidRPr="00626214" w:rsidRDefault="00626214" w:rsidP="00626214">
            <w:pPr>
              <w:jc w:val="center"/>
              <w:rPr>
                <w:b/>
                <w:sz w:val="24"/>
                <w:lang w:val="uk-UA"/>
              </w:rPr>
            </w:pPr>
            <w:r w:rsidRPr="00626214">
              <w:rPr>
                <w:b/>
                <w:sz w:val="24"/>
                <w:lang w:val="uk-UA"/>
              </w:rPr>
              <w:t>12</w:t>
            </w:r>
          </w:p>
        </w:tc>
        <w:tc>
          <w:tcPr>
            <w:tcW w:w="977" w:type="dxa"/>
            <w:tcBorders>
              <w:top w:val="single" w:sz="4" w:space="0" w:color="auto"/>
              <w:left w:val="single" w:sz="4" w:space="0" w:color="auto"/>
              <w:bottom w:val="single" w:sz="4" w:space="0" w:color="auto"/>
              <w:right w:val="single" w:sz="4" w:space="0" w:color="auto"/>
            </w:tcBorders>
          </w:tcPr>
          <w:p w:rsidR="00626214" w:rsidRPr="00626214" w:rsidRDefault="00626214" w:rsidP="00626214">
            <w:pPr>
              <w:jc w:val="center"/>
              <w:rPr>
                <w:b/>
                <w:sz w:val="24"/>
                <w:lang w:val="uk-UA"/>
              </w:rPr>
            </w:pPr>
            <w:r w:rsidRPr="00626214">
              <w:rPr>
                <w:b/>
                <w:sz w:val="24"/>
                <w:lang w:val="uk-UA"/>
              </w:rPr>
              <w:t>35,3%</w:t>
            </w:r>
          </w:p>
        </w:tc>
        <w:tc>
          <w:tcPr>
            <w:tcW w:w="720" w:type="dxa"/>
            <w:tcBorders>
              <w:top w:val="single" w:sz="4" w:space="0" w:color="auto"/>
              <w:left w:val="single" w:sz="4" w:space="0" w:color="auto"/>
              <w:bottom w:val="single" w:sz="4" w:space="0" w:color="auto"/>
              <w:right w:val="single" w:sz="4" w:space="0" w:color="auto"/>
            </w:tcBorders>
          </w:tcPr>
          <w:p w:rsidR="00626214" w:rsidRPr="00626214" w:rsidRDefault="00626214" w:rsidP="00626214">
            <w:pPr>
              <w:jc w:val="center"/>
              <w:rPr>
                <w:b/>
                <w:sz w:val="24"/>
                <w:lang w:val="uk-UA"/>
              </w:rPr>
            </w:pPr>
            <w:r w:rsidRPr="00626214">
              <w:rPr>
                <w:b/>
                <w:sz w:val="24"/>
                <w:lang w:val="uk-UA"/>
              </w:rPr>
              <w:t>4,6</w:t>
            </w:r>
          </w:p>
        </w:tc>
        <w:tc>
          <w:tcPr>
            <w:tcW w:w="1080" w:type="dxa"/>
            <w:tcBorders>
              <w:top w:val="single" w:sz="4" w:space="0" w:color="auto"/>
              <w:left w:val="single" w:sz="4" w:space="0" w:color="auto"/>
              <w:bottom w:val="single" w:sz="4" w:space="0" w:color="auto"/>
              <w:right w:val="single" w:sz="4" w:space="0" w:color="auto"/>
            </w:tcBorders>
          </w:tcPr>
          <w:p w:rsidR="00626214" w:rsidRPr="00626214" w:rsidRDefault="00626214" w:rsidP="00626214">
            <w:pPr>
              <w:jc w:val="center"/>
              <w:rPr>
                <w:b/>
                <w:sz w:val="24"/>
                <w:lang w:val="uk-UA"/>
              </w:rPr>
            </w:pPr>
            <w:r w:rsidRPr="00626214">
              <w:rPr>
                <w:b/>
                <w:sz w:val="24"/>
                <w:lang w:val="uk-UA"/>
              </w:rPr>
              <w:t>26%</w:t>
            </w:r>
          </w:p>
        </w:tc>
        <w:tc>
          <w:tcPr>
            <w:tcW w:w="1440" w:type="dxa"/>
            <w:tcBorders>
              <w:top w:val="single" w:sz="4" w:space="0" w:color="auto"/>
              <w:left w:val="single" w:sz="4" w:space="0" w:color="auto"/>
              <w:bottom w:val="single" w:sz="4" w:space="0" w:color="auto"/>
              <w:right w:val="single" w:sz="4" w:space="0" w:color="auto"/>
            </w:tcBorders>
          </w:tcPr>
          <w:p w:rsidR="00626214" w:rsidRPr="00626214" w:rsidRDefault="00626214" w:rsidP="00626214">
            <w:pPr>
              <w:jc w:val="center"/>
              <w:rPr>
                <w:b/>
                <w:sz w:val="24"/>
                <w:lang w:val="uk-UA"/>
              </w:rPr>
            </w:pPr>
            <w:r w:rsidRPr="00626214">
              <w:rPr>
                <w:b/>
                <w:sz w:val="24"/>
                <w:lang w:val="uk-UA"/>
              </w:rPr>
              <w:t>Низький,</w:t>
            </w:r>
          </w:p>
          <w:p w:rsidR="00626214" w:rsidRPr="00626214" w:rsidRDefault="00626214" w:rsidP="00626214">
            <w:pPr>
              <w:jc w:val="center"/>
              <w:rPr>
                <w:b/>
                <w:sz w:val="24"/>
                <w:lang w:val="uk-UA"/>
              </w:rPr>
            </w:pPr>
            <w:r w:rsidRPr="00626214">
              <w:rPr>
                <w:b/>
                <w:sz w:val="24"/>
                <w:lang w:val="uk-UA"/>
              </w:rPr>
              <w:t>29,1%</w:t>
            </w:r>
          </w:p>
        </w:tc>
      </w:tr>
    </w:tbl>
    <w:p w:rsidR="00626214" w:rsidRPr="00626214" w:rsidRDefault="00626214" w:rsidP="00626214">
      <w:pPr>
        <w:ind w:firstLine="567"/>
        <w:jc w:val="both"/>
        <w:rPr>
          <w:sz w:val="24"/>
          <w:lang w:val="uk-UA"/>
        </w:rPr>
      </w:pPr>
    </w:p>
    <w:p w:rsidR="00626214" w:rsidRPr="00626214" w:rsidRDefault="00626214" w:rsidP="00626214">
      <w:pPr>
        <w:jc w:val="both"/>
        <w:rPr>
          <w:sz w:val="24"/>
          <w:lang w:val="uk-UA"/>
        </w:rPr>
      </w:pPr>
      <w:r w:rsidRPr="00626214">
        <w:rPr>
          <w:sz w:val="24"/>
          <w:lang w:val="uk-UA"/>
        </w:rPr>
        <w:t>Вивчення рівня навчальних досягнень учнів 5 – 9 класів із інформатики показав:</w:t>
      </w:r>
    </w:p>
    <w:p w:rsidR="00626214" w:rsidRPr="00626214" w:rsidRDefault="00626214" w:rsidP="00626214">
      <w:pPr>
        <w:jc w:val="both"/>
        <w:rPr>
          <w:sz w:val="24"/>
          <w:lang w:val="uk-UA"/>
        </w:rPr>
      </w:pPr>
      <w:r w:rsidRPr="00626214">
        <w:rPr>
          <w:sz w:val="24"/>
          <w:u w:val="single"/>
          <w:lang w:val="uk-UA"/>
        </w:rPr>
        <w:t xml:space="preserve"> </w:t>
      </w:r>
    </w:p>
    <w:tbl>
      <w:tblPr>
        <w:tblW w:w="0" w:type="auto"/>
        <w:tblInd w:w="443" w:type="dxa"/>
        <w:tblLayout w:type="fixed"/>
        <w:tblLook w:val="0000" w:firstRow="0" w:lastRow="0" w:firstColumn="0" w:lastColumn="0" w:noHBand="0" w:noVBand="0"/>
      </w:tblPr>
      <w:tblGrid>
        <w:gridCol w:w="360"/>
        <w:gridCol w:w="1620"/>
        <w:gridCol w:w="1440"/>
        <w:gridCol w:w="1440"/>
        <w:gridCol w:w="1440"/>
        <w:gridCol w:w="1440"/>
        <w:gridCol w:w="2210"/>
      </w:tblGrid>
      <w:tr w:rsidR="00626214" w:rsidRPr="00626214" w:rsidTr="00AD5C9E">
        <w:trPr>
          <w:trHeight w:val="220"/>
        </w:trPr>
        <w:tc>
          <w:tcPr>
            <w:tcW w:w="360" w:type="dxa"/>
            <w:tcBorders>
              <w:top w:val="single" w:sz="4" w:space="0" w:color="000000"/>
              <w:left w:val="single" w:sz="4" w:space="0" w:color="000000"/>
              <w:bottom w:val="single" w:sz="4" w:space="0" w:color="000000"/>
            </w:tcBorders>
          </w:tcPr>
          <w:p w:rsidR="00626214" w:rsidRPr="00626214" w:rsidRDefault="00626214" w:rsidP="00626214">
            <w:pPr>
              <w:snapToGrid w:val="0"/>
              <w:jc w:val="both"/>
              <w:rPr>
                <w:sz w:val="24"/>
                <w:lang w:val="uk-UA"/>
              </w:rPr>
            </w:pPr>
          </w:p>
        </w:tc>
        <w:tc>
          <w:tcPr>
            <w:tcW w:w="1620" w:type="dxa"/>
            <w:tcBorders>
              <w:top w:val="single" w:sz="4" w:space="0" w:color="000000"/>
              <w:left w:val="single" w:sz="4" w:space="0" w:color="000000"/>
              <w:bottom w:val="single" w:sz="4" w:space="0" w:color="000000"/>
            </w:tcBorders>
          </w:tcPr>
          <w:p w:rsidR="00626214" w:rsidRPr="00626214" w:rsidRDefault="00626214" w:rsidP="00626214">
            <w:pPr>
              <w:snapToGrid w:val="0"/>
              <w:jc w:val="center"/>
              <w:rPr>
                <w:sz w:val="24"/>
                <w:lang w:val="uk-UA"/>
              </w:rPr>
            </w:pPr>
            <w:r w:rsidRPr="00626214">
              <w:rPr>
                <w:sz w:val="24"/>
                <w:lang w:val="uk-UA"/>
              </w:rPr>
              <w:t>Класи</w:t>
            </w:r>
          </w:p>
        </w:tc>
        <w:tc>
          <w:tcPr>
            <w:tcW w:w="1440" w:type="dxa"/>
            <w:tcBorders>
              <w:top w:val="single" w:sz="4" w:space="0" w:color="000000"/>
              <w:left w:val="single" w:sz="4" w:space="0" w:color="000000"/>
              <w:bottom w:val="single" w:sz="4" w:space="0" w:color="000000"/>
            </w:tcBorders>
          </w:tcPr>
          <w:p w:rsidR="00626214" w:rsidRPr="00626214" w:rsidRDefault="00626214" w:rsidP="00626214">
            <w:pPr>
              <w:snapToGrid w:val="0"/>
              <w:jc w:val="center"/>
              <w:rPr>
                <w:sz w:val="24"/>
                <w:lang w:val="uk-UA"/>
              </w:rPr>
            </w:pPr>
            <w:r w:rsidRPr="00626214">
              <w:rPr>
                <w:sz w:val="24"/>
                <w:lang w:val="uk-UA"/>
              </w:rPr>
              <w:t>Високий</w:t>
            </w:r>
          </w:p>
        </w:tc>
        <w:tc>
          <w:tcPr>
            <w:tcW w:w="1440" w:type="dxa"/>
            <w:tcBorders>
              <w:top w:val="single" w:sz="4" w:space="0" w:color="000000"/>
              <w:left w:val="single" w:sz="4" w:space="0" w:color="000000"/>
              <w:bottom w:val="single" w:sz="4" w:space="0" w:color="000000"/>
            </w:tcBorders>
          </w:tcPr>
          <w:p w:rsidR="00626214" w:rsidRPr="00626214" w:rsidRDefault="00626214" w:rsidP="00626214">
            <w:pPr>
              <w:snapToGrid w:val="0"/>
              <w:jc w:val="center"/>
              <w:rPr>
                <w:sz w:val="24"/>
                <w:lang w:val="uk-UA"/>
              </w:rPr>
            </w:pPr>
            <w:r w:rsidRPr="00626214">
              <w:rPr>
                <w:sz w:val="24"/>
                <w:lang w:val="uk-UA"/>
              </w:rPr>
              <w:t>Достатній</w:t>
            </w:r>
          </w:p>
        </w:tc>
        <w:tc>
          <w:tcPr>
            <w:tcW w:w="1440" w:type="dxa"/>
            <w:tcBorders>
              <w:top w:val="single" w:sz="4" w:space="0" w:color="000000"/>
              <w:left w:val="single" w:sz="4" w:space="0" w:color="000000"/>
              <w:bottom w:val="single" w:sz="4" w:space="0" w:color="000000"/>
            </w:tcBorders>
          </w:tcPr>
          <w:p w:rsidR="00626214" w:rsidRPr="00626214" w:rsidRDefault="00626214" w:rsidP="00626214">
            <w:pPr>
              <w:snapToGrid w:val="0"/>
              <w:jc w:val="center"/>
              <w:rPr>
                <w:sz w:val="24"/>
                <w:lang w:val="uk-UA"/>
              </w:rPr>
            </w:pPr>
            <w:r w:rsidRPr="00626214">
              <w:rPr>
                <w:sz w:val="24"/>
                <w:lang w:val="uk-UA"/>
              </w:rPr>
              <w:t>Середній</w:t>
            </w:r>
          </w:p>
        </w:tc>
        <w:tc>
          <w:tcPr>
            <w:tcW w:w="1440" w:type="dxa"/>
            <w:tcBorders>
              <w:top w:val="single" w:sz="4" w:space="0" w:color="000000"/>
              <w:left w:val="single" w:sz="4" w:space="0" w:color="000000"/>
              <w:bottom w:val="single" w:sz="4" w:space="0" w:color="000000"/>
            </w:tcBorders>
          </w:tcPr>
          <w:p w:rsidR="00626214" w:rsidRPr="00626214" w:rsidRDefault="00626214" w:rsidP="00626214">
            <w:pPr>
              <w:snapToGrid w:val="0"/>
              <w:jc w:val="center"/>
              <w:rPr>
                <w:sz w:val="24"/>
                <w:lang w:val="uk-UA"/>
              </w:rPr>
            </w:pPr>
            <w:r w:rsidRPr="00626214">
              <w:rPr>
                <w:sz w:val="24"/>
                <w:lang w:val="uk-UA"/>
              </w:rPr>
              <w:t>Низький</w:t>
            </w:r>
          </w:p>
        </w:tc>
        <w:tc>
          <w:tcPr>
            <w:tcW w:w="2210" w:type="dxa"/>
            <w:tcBorders>
              <w:top w:val="single" w:sz="4" w:space="0" w:color="000000"/>
              <w:left w:val="single" w:sz="4" w:space="0" w:color="000000"/>
              <w:bottom w:val="single" w:sz="4" w:space="0" w:color="000000"/>
              <w:right w:val="single" w:sz="4" w:space="0" w:color="000000"/>
            </w:tcBorders>
          </w:tcPr>
          <w:p w:rsidR="00626214" w:rsidRPr="00626214" w:rsidRDefault="00626214" w:rsidP="00626214">
            <w:pPr>
              <w:snapToGrid w:val="0"/>
              <w:jc w:val="center"/>
              <w:rPr>
                <w:sz w:val="24"/>
                <w:lang w:val="uk-UA"/>
              </w:rPr>
            </w:pPr>
            <w:proofErr w:type="spellStart"/>
            <w:r w:rsidRPr="00626214">
              <w:rPr>
                <w:sz w:val="24"/>
                <w:lang w:val="uk-UA"/>
              </w:rPr>
              <w:t>Ст.навченості</w:t>
            </w:r>
            <w:proofErr w:type="spellEnd"/>
          </w:p>
        </w:tc>
      </w:tr>
      <w:tr w:rsidR="00626214" w:rsidRPr="00626214" w:rsidTr="00AD5C9E">
        <w:trPr>
          <w:trHeight w:val="299"/>
        </w:trPr>
        <w:tc>
          <w:tcPr>
            <w:tcW w:w="360" w:type="dxa"/>
            <w:tcBorders>
              <w:left w:val="single" w:sz="4" w:space="0" w:color="000000"/>
              <w:bottom w:val="single" w:sz="4" w:space="0" w:color="000000"/>
            </w:tcBorders>
          </w:tcPr>
          <w:p w:rsidR="00626214" w:rsidRPr="00626214" w:rsidRDefault="00626214" w:rsidP="00626214">
            <w:pPr>
              <w:snapToGrid w:val="0"/>
              <w:jc w:val="both"/>
              <w:rPr>
                <w:sz w:val="24"/>
                <w:lang w:val="uk-UA"/>
              </w:rPr>
            </w:pPr>
            <w:r w:rsidRPr="00626214">
              <w:rPr>
                <w:sz w:val="24"/>
                <w:lang w:val="uk-UA"/>
              </w:rPr>
              <w:t>1</w:t>
            </w:r>
          </w:p>
        </w:tc>
        <w:tc>
          <w:tcPr>
            <w:tcW w:w="1620" w:type="dxa"/>
            <w:tcBorders>
              <w:left w:val="single" w:sz="4" w:space="0" w:color="000000"/>
              <w:bottom w:val="single" w:sz="4" w:space="0" w:color="000000"/>
            </w:tcBorders>
          </w:tcPr>
          <w:p w:rsidR="00626214" w:rsidRPr="00626214" w:rsidRDefault="00626214" w:rsidP="00626214">
            <w:pPr>
              <w:snapToGrid w:val="0"/>
              <w:jc w:val="center"/>
              <w:rPr>
                <w:sz w:val="24"/>
                <w:lang w:val="uk-UA"/>
              </w:rPr>
            </w:pPr>
            <w:r w:rsidRPr="00626214">
              <w:rPr>
                <w:sz w:val="24"/>
                <w:lang w:val="uk-UA"/>
              </w:rPr>
              <w:t>7 кл (10уч)</w:t>
            </w:r>
          </w:p>
        </w:tc>
        <w:tc>
          <w:tcPr>
            <w:tcW w:w="1440" w:type="dxa"/>
            <w:tcBorders>
              <w:left w:val="single" w:sz="4" w:space="0" w:color="000000"/>
              <w:bottom w:val="single" w:sz="4" w:space="0" w:color="000000"/>
            </w:tcBorders>
          </w:tcPr>
          <w:p w:rsidR="00626214" w:rsidRPr="00626214" w:rsidRDefault="00626214" w:rsidP="00626214">
            <w:pPr>
              <w:snapToGrid w:val="0"/>
              <w:jc w:val="center"/>
              <w:rPr>
                <w:sz w:val="24"/>
                <w:lang w:val="uk-UA"/>
              </w:rPr>
            </w:pPr>
            <w:r w:rsidRPr="00626214">
              <w:rPr>
                <w:sz w:val="24"/>
                <w:lang w:val="uk-UA"/>
              </w:rPr>
              <w:t>-</w:t>
            </w:r>
          </w:p>
        </w:tc>
        <w:tc>
          <w:tcPr>
            <w:tcW w:w="1440" w:type="dxa"/>
            <w:tcBorders>
              <w:left w:val="single" w:sz="4" w:space="0" w:color="000000"/>
              <w:bottom w:val="single" w:sz="4" w:space="0" w:color="000000"/>
            </w:tcBorders>
          </w:tcPr>
          <w:p w:rsidR="00626214" w:rsidRPr="00626214" w:rsidRDefault="00626214" w:rsidP="00626214">
            <w:pPr>
              <w:snapToGrid w:val="0"/>
              <w:jc w:val="center"/>
              <w:rPr>
                <w:sz w:val="24"/>
                <w:lang w:val="uk-UA"/>
              </w:rPr>
            </w:pPr>
            <w:r w:rsidRPr="00626214">
              <w:rPr>
                <w:sz w:val="24"/>
                <w:lang w:val="uk-UA"/>
              </w:rPr>
              <w:t>5-50%</w:t>
            </w:r>
          </w:p>
        </w:tc>
        <w:tc>
          <w:tcPr>
            <w:tcW w:w="1440" w:type="dxa"/>
            <w:tcBorders>
              <w:left w:val="single" w:sz="4" w:space="0" w:color="000000"/>
              <w:bottom w:val="single" w:sz="4" w:space="0" w:color="000000"/>
            </w:tcBorders>
          </w:tcPr>
          <w:p w:rsidR="00626214" w:rsidRPr="00626214" w:rsidRDefault="00626214" w:rsidP="00626214">
            <w:pPr>
              <w:snapToGrid w:val="0"/>
              <w:jc w:val="center"/>
              <w:rPr>
                <w:sz w:val="24"/>
                <w:lang w:val="uk-UA"/>
              </w:rPr>
            </w:pPr>
            <w:r w:rsidRPr="00626214">
              <w:rPr>
                <w:sz w:val="24"/>
                <w:lang w:val="uk-UA"/>
              </w:rPr>
              <w:t>5-50%</w:t>
            </w:r>
          </w:p>
        </w:tc>
        <w:tc>
          <w:tcPr>
            <w:tcW w:w="1440" w:type="dxa"/>
            <w:tcBorders>
              <w:left w:val="single" w:sz="4" w:space="0" w:color="000000"/>
              <w:bottom w:val="single" w:sz="4" w:space="0" w:color="000000"/>
            </w:tcBorders>
          </w:tcPr>
          <w:p w:rsidR="00626214" w:rsidRPr="00626214" w:rsidRDefault="00626214" w:rsidP="00626214">
            <w:pPr>
              <w:snapToGrid w:val="0"/>
              <w:jc w:val="center"/>
              <w:rPr>
                <w:sz w:val="24"/>
                <w:lang w:val="uk-UA"/>
              </w:rPr>
            </w:pPr>
            <w:r w:rsidRPr="00626214">
              <w:rPr>
                <w:sz w:val="24"/>
                <w:lang w:val="uk-UA"/>
              </w:rPr>
              <w:t>-</w:t>
            </w:r>
          </w:p>
        </w:tc>
        <w:tc>
          <w:tcPr>
            <w:tcW w:w="2210" w:type="dxa"/>
            <w:tcBorders>
              <w:left w:val="single" w:sz="4" w:space="0" w:color="000000"/>
              <w:bottom w:val="single" w:sz="4" w:space="0" w:color="000000"/>
              <w:right w:val="single" w:sz="4" w:space="0" w:color="000000"/>
            </w:tcBorders>
          </w:tcPr>
          <w:p w:rsidR="00626214" w:rsidRPr="00626214" w:rsidRDefault="00626214" w:rsidP="00626214">
            <w:pPr>
              <w:snapToGrid w:val="0"/>
              <w:jc w:val="both"/>
              <w:rPr>
                <w:sz w:val="24"/>
                <w:lang w:val="uk-UA"/>
              </w:rPr>
            </w:pPr>
            <w:r w:rsidRPr="00626214">
              <w:rPr>
                <w:sz w:val="24"/>
                <w:lang w:val="uk-UA"/>
              </w:rPr>
              <w:t xml:space="preserve">50% </w:t>
            </w:r>
            <w:proofErr w:type="spellStart"/>
            <w:r w:rsidRPr="00626214">
              <w:rPr>
                <w:sz w:val="24"/>
                <w:lang w:val="uk-UA"/>
              </w:rPr>
              <w:t>-достатній</w:t>
            </w:r>
            <w:proofErr w:type="spellEnd"/>
          </w:p>
        </w:tc>
      </w:tr>
      <w:tr w:rsidR="00626214" w:rsidRPr="00626214" w:rsidTr="00AD5C9E">
        <w:trPr>
          <w:trHeight w:val="299"/>
        </w:trPr>
        <w:tc>
          <w:tcPr>
            <w:tcW w:w="360" w:type="dxa"/>
            <w:tcBorders>
              <w:left w:val="single" w:sz="4" w:space="0" w:color="000000"/>
              <w:bottom w:val="single" w:sz="4" w:space="0" w:color="000000"/>
            </w:tcBorders>
          </w:tcPr>
          <w:p w:rsidR="00626214" w:rsidRPr="00626214" w:rsidRDefault="00626214" w:rsidP="00626214">
            <w:pPr>
              <w:snapToGrid w:val="0"/>
              <w:jc w:val="both"/>
              <w:rPr>
                <w:sz w:val="24"/>
                <w:lang w:val="uk-UA"/>
              </w:rPr>
            </w:pPr>
            <w:r w:rsidRPr="00626214">
              <w:rPr>
                <w:sz w:val="24"/>
                <w:lang w:val="uk-UA"/>
              </w:rPr>
              <w:t>2</w:t>
            </w:r>
          </w:p>
        </w:tc>
        <w:tc>
          <w:tcPr>
            <w:tcW w:w="1620" w:type="dxa"/>
            <w:tcBorders>
              <w:left w:val="single" w:sz="4" w:space="0" w:color="000000"/>
              <w:bottom w:val="single" w:sz="4" w:space="0" w:color="000000"/>
            </w:tcBorders>
          </w:tcPr>
          <w:p w:rsidR="00626214" w:rsidRPr="00626214" w:rsidRDefault="00626214" w:rsidP="00626214">
            <w:pPr>
              <w:snapToGrid w:val="0"/>
              <w:jc w:val="center"/>
              <w:rPr>
                <w:sz w:val="24"/>
                <w:lang w:val="uk-UA"/>
              </w:rPr>
            </w:pPr>
            <w:r w:rsidRPr="00626214">
              <w:rPr>
                <w:sz w:val="24"/>
                <w:lang w:val="uk-UA"/>
              </w:rPr>
              <w:t>8 кл (15уч)</w:t>
            </w:r>
          </w:p>
        </w:tc>
        <w:tc>
          <w:tcPr>
            <w:tcW w:w="1440" w:type="dxa"/>
            <w:tcBorders>
              <w:left w:val="single" w:sz="4" w:space="0" w:color="000000"/>
              <w:bottom w:val="single" w:sz="4" w:space="0" w:color="000000"/>
            </w:tcBorders>
          </w:tcPr>
          <w:p w:rsidR="00626214" w:rsidRPr="00626214" w:rsidRDefault="00626214" w:rsidP="00626214">
            <w:pPr>
              <w:snapToGrid w:val="0"/>
              <w:jc w:val="center"/>
              <w:rPr>
                <w:sz w:val="24"/>
                <w:lang w:val="uk-UA"/>
              </w:rPr>
            </w:pPr>
            <w:r w:rsidRPr="00626214">
              <w:rPr>
                <w:sz w:val="24"/>
                <w:lang w:val="uk-UA"/>
              </w:rPr>
              <w:t>-</w:t>
            </w:r>
          </w:p>
        </w:tc>
        <w:tc>
          <w:tcPr>
            <w:tcW w:w="1440" w:type="dxa"/>
            <w:tcBorders>
              <w:left w:val="single" w:sz="4" w:space="0" w:color="000000"/>
              <w:bottom w:val="single" w:sz="4" w:space="0" w:color="000000"/>
            </w:tcBorders>
          </w:tcPr>
          <w:p w:rsidR="00626214" w:rsidRPr="00626214" w:rsidRDefault="00626214" w:rsidP="00626214">
            <w:pPr>
              <w:snapToGrid w:val="0"/>
              <w:jc w:val="center"/>
              <w:rPr>
                <w:sz w:val="24"/>
                <w:lang w:val="uk-UA"/>
              </w:rPr>
            </w:pPr>
            <w:r w:rsidRPr="00626214">
              <w:rPr>
                <w:sz w:val="24"/>
                <w:lang w:val="uk-UA"/>
              </w:rPr>
              <w:t>4-26,8%</w:t>
            </w:r>
          </w:p>
        </w:tc>
        <w:tc>
          <w:tcPr>
            <w:tcW w:w="1440" w:type="dxa"/>
            <w:tcBorders>
              <w:left w:val="single" w:sz="4" w:space="0" w:color="000000"/>
              <w:bottom w:val="single" w:sz="4" w:space="0" w:color="000000"/>
            </w:tcBorders>
          </w:tcPr>
          <w:p w:rsidR="00626214" w:rsidRPr="00626214" w:rsidRDefault="00626214" w:rsidP="00626214">
            <w:pPr>
              <w:snapToGrid w:val="0"/>
              <w:jc w:val="center"/>
              <w:rPr>
                <w:sz w:val="24"/>
                <w:lang w:val="uk-UA"/>
              </w:rPr>
            </w:pPr>
            <w:r w:rsidRPr="00626214">
              <w:rPr>
                <w:sz w:val="24"/>
                <w:lang w:val="uk-UA"/>
              </w:rPr>
              <w:t>10-67%</w:t>
            </w:r>
          </w:p>
        </w:tc>
        <w:tc>
          <w:tcPr>
            <w:tcW w:w="1440" w:type="dxa"/>
            <w:tcBorders>
              <w:left w:val="single" w:sz="4" w:space="0" w:color="000000"/>
              <w:bottom w:val="single" w:sz="4" w:space="0" w:color="000000"/>
            </w:tcBorders>
          </w:tcPr>
          <w:p w:rsidR="00626214" w:rsidRPr="00626214" w:rsidRDefault="00626214" w:rsidP="00626214">
            <w:pPr>
              <w:snapToGrid w:val="0"/>
              <w:jc w:val="center"/>
              <w:rPr>
                <w:sz w:val="24"/>
                <w:lang w:val="uk-UA"/>
              </w:rPr>
            </w:pPr>
            <w:r w:rsidRPr="00626214">
              <w:rPr>
                <w:sz w:val="24"/>
                <w:lang w:val="uk-UA"/>
              </w:rPr>
              <w:t>1-6,7%</w:t>
            </w:r>
          </w:p>
        </w:tc>
        <w:tc>
          <w:tcPr>
            <w:tcW w:w="2210" w:type="dxa"/>
            <w:tcBorders>
              <w:left w:val="single" w:sz="4" w:space="0" w:color="000000"/>
              <w:bottom w:val="single" w:sz="4" w:space="0" w:color="000000"/>
              <w:right w:val="single" w:sz="4" w:space="0" w:color="000000"/>
            </w:tcBorders>
          </w:tcPr>
          <w:p w:rsidR="00626214" w:rsidRPr="00626214" w:rsidRDefault="00626214" w:rsidP="00626214">
            <w:pPr>
              <w:snapToGrid w:val="0"/>
              <w:jc w:val="both"/>
              <w:rPr>
                <w:sz w:val="24"/>
                <w:lang w:val="uk-UA"/>
              </w:rPr>
            </w:pPr>
            <w:r w:rsidRPr="00626214">
              <w:rPr>
                <w:sz w:val="24"/>
                <w:lang w:val="uk-UA"/>
              </w:rPr>
              <w:t>41,1%</w:t>
            </w:r>
            <w:proofErr w:type="spellStart"/>
            <w:r w:rsidRPr="00626214">
              <w:rPr>
                <w:sz w:val="24"/>
                <w:lang w:val="uk-UA"/>
              </w:rPr>
              <w:t>-низький</w:t>
            </w:r>
            <w:proofErr w:type="spellEnd"/>
          </w:p>
        </w:tc>
      </w:tr>
      <w:tr w:rsidR="00626214" w:rsidRPr="00626214" w:rsidTr="00AD5C9E">
        <w:trPr>
          <w:trHeight w:val="172"/>
        </w:trPr>
        <w:tc>
          <w:tcPr>
            <w:tcW w:w="360" w:type="dxa"/>
            <w:tcBorders>
              <w:left w:val="single" w:sz="4" w:space="0" w:color="000000"/>
              <w:bottom w:val="single" w:sz="4" w:space="0" w:color="000000"/>
            </w:tcBorders>
          </w:tcPr>
          <w:p w:rsidR="00626214" w:rsidRPr="00626214" w:rsidRDefault="00626214" w:rsidP="00626214">
            <w:pPr>
              <w:snapToGrid w:val="0"/>
              <w:jc w:val="both"/>
              <w:rPr>
                <w:sz w:val="24"/>
                <w:lang w:val="uk-UA"/>
              </w:rPr>
            </w:pPr>
            <w:r w:rsidRPr="00626214">
              <w:rPr>
                <w:sz w:val="24"/>
                <w:lang w:val="uk-UA"/>
              </w:rPr>
              <w:t>3</w:t>
            </w:r>
          </w:p>
        </w:tc>
        <w:tc>
          <w:tcPr>
            <w:tcW w:w="1620" w:type="dxa"/>
            <w:tcBorders>
              <w:left w:val="single" w:sz="4" w:space="0" w:color="000000"/>
              <w:bottom w:val="single" w:sz="4" w:space="0" w:color="000000"/>
            </w:tcBorders>
          </w:tcPr>
          <w:p w:rsidR="00626214" w:rsidRPr="00626214" w:rsidRDefault="00626214" w:rsidP="00626214">
            <w:pPr>
              <w:snapToGrid w:val="0"/>
              <w:jc w:val="center"/>
              <w:rPr>
                <w:sz w:val="24"/>
                <w:lang w:val="uk-UA"/>
              </w:rPr>
            </w:pPr>
            <w:r w:rsidRPr="00626214">
              <w:rPr>
                <w:sz w:val="24"/>
                <w:lang w:val="uk-UA"/>
              </w:rPr>
              <w:t>9 кл (15уч)</w:t>
            </w:r>
          </w:p>
        </w:tc>
        <w:tc>
          <w:tcPr>
            <w:tcW w:w="1440" w:type="dxa"/>
            <w:tcBorders>
              <w:left w:val="single" w:sz="4" w:space="0" w:color="000000"/>
              <w:bottom w:val="single" w:sz="4" w:space="0" w:color="000000"/>
            </w:tcBorders>
          </w:tcPr>
          <w:p w:rsidR="00626214" w:rsidRPr="00626214" w:rsidRDefault="00626214" w:rsidP="00626214">
            <w:pPr>
              <w:snapToGrid w:val="0"/>
              <w:jc w:val="center"/>
              <w:rPr>
                <w:sz w:val="24"/>
                <w:lang w:val="uk-UA"/>
              </w:rPr>
            </w:pPr>
            <w:r w:rsidRPr="00626214">
              <w:rPr>
                <w:sz w:val="24"/>
                <w:lang w:val="uk-UA"/>
              </w:rPr>
              <w:t>1-6,7%</w:t>
            </w:r>
          </w:p>
        </w:tc>
        <w:tc>
          <w:tcPr>
            <w:tcW w:w="1440" w:type="dxa"/>
            <w:tcBorders>
              <w:left w:val="single" w:sz="4" w:space="0" w:color="000000"/>
              <w:bottom w:val="single" w:sz="4" w:space="0" w:color="000000"/>
            </w:tcBorders>
          </w:tcPr>
          <w:p w:rsidR="00626214" w:rsidRPr="00626214" w:rsidRDefault="00626214" w:rsidP="00626214">
            <w:pPr>
              <w:snapToGrid w:val="0"/>
              <w:jc w:val="center"/>
              <w:rPr>
                <w:sz w:val="24"/>
                <w:lang w:val="uk-UA"/>
              </w:rPr>
            </w:pPr>
            <w:r w:rsidRPr="00626214">
              <w:rPr>
                <w:sz w:val="24"/>
                <w:lang w:val="uk-UA"/>
              </w:rPr>
              <w:t xml:space="preserve"> 4- 26,8%</w:t>
            </w:r>
          </w:p>
        </w:tc>
        <w:tc>
          <w:tcPr>
            <w:tcW w:w="1440" w:type="dxa"/>
            <w:tcBorders>
              <w:left w:val="single" w:sz="4" w:space="0" w:color="000000"/>
              <w:bottom w:val="single" w:sz="4" w:space="0" w:color="000000"/>
            </w:tcBorders>
          </w:tcPr>
          <w:p w:rsidR="00626214" w:rsidRPr="00626214" w:rsidRDefault="00626214" w:rsidP="00626214">
            <w:pPr>
              <w:snapToGrid w:val="0"/>
              <w:jc w:val="center"/>
              <w:rPr>
                <w:sz w:val="24"/>
                <w:lang w:val="uk-UA"/>
              </w:rPr>
            </w:pPr>
            <w:r w:rsidRPr="00626214">
              <w:rPr>
                <w:sz w:val="24"/>
                <w:lang w:val="uk-UA"/>
              </w:rPr>
              <w:t>9-60,3%</w:t>
            </w:r>
          </w:p>
        </w:tc>
        <w:tc>
          <w:tcPr>
            <w:tcW w:w="1440" w:type="dxa"/>
            <w:tcBorders>
              <w:left w:val="single" w:sz="4" w:space="0" w:color="000000"/>
              <w:bottom w:val="single" w:sz="4" w:space="0" w:color="000000"/>
            </w:tcBorders>
          </w:tcPr>
          <w:p w:rsidR="00626214" w:rsidRPr="00626214" w:rsidRDefault="00626214" w:rsidP="00626214">
            <w:pPr>
              <w:snapToGrid w:val="0"/>
              <w:jc w:val="center"/>
              <w:rPr>
                <w:sz w:val="24"/>
                <w:lang w:val="uk-UA"/>
              </w:rPr>
            </w:pPr>
            <w:r w:rsidRPr="00626214">
              <w:rPr>
                <w:sz w:val="24"/>
                <w:lang w:val="uk-UA"/>
              </w:rPr>
              <w:t>1-6,7%</w:t>
            </w:r>
          </w:p>
        </w:tc>
        <w:tc>
          <w:tcPr>
            <w:tcW w:w="2210" w:type="dxa"/>
            <w:tcBorders>
              <w:left w:val="single" w:sz="4" w:space="0" w:color="000000"/>
              <w:bottom w:val="single" w:sz="4" w:space="0" w:color="000000"/>
              <w:right w:val="single" w:sz="4" w:space="0" w:color="000000"/>
            </w:tcBorders>
          </w:tcPr>
          <w:p w:rsidR="00626214" w:rsidRPr="00626214" w:rsidRDefault="00626214" w:rsidP="00626214">
            <w:pPr>
              <w:snapToGrid w:val="0"/>
              <w:jc w:val="both"/>
              <w:rPr>
                <w:sz w:val="24"/>
                <w:lang w:val="uk-UA"/>
              </w:rPr>
            </w:pPr>
            <w:r w:rsidRPr="00626214">
              <w:rPr>
                <w:sz w:val="24"/>
                <w:lang w:val="uk-UA"/>
              </w:rPr>
              <w:t>45,3%</w:t>
            </w:r>
            <w:proofErr w:type="spellStart"/>
            <w:r w:rsidRPr="00626214">
              <w:rPr>
                <w:sz w:val="24"/>
                <w:lang w:val="uk-UA"/>
              </w:rPr>
              <w:t>-низький</w:t>
            </w:r>
            <w:proofErr w:type="spellEnd"/>
          </w:p>
        </w:tc>
      </w:tr>
      <w:tr w:rsidR="00626214" w:rsidRPr="00626214" w:rsidTr="00AD5C9E">
        <w:trPr>
          <w:trHeight w:val="237"/>
        </w:trPr>
        <w:tc>
          <w:tcPr>
            <w:tcW w:w="360" w:type="dxa"/>
            <w:tcBorders>
              <w:left w:val="single" w:sz="4" w:space="0" w:color="000000"/>
              <w:bottom w:val="single" w:sz="4" w:space="0" w:color="000000"/>
            </w:tcBorders>
          </w:tcPr>
          <w:p w:rsidR="00626214" w:rsidRPr="00626214" w:rsidRDefault="00626214" w:rsidP="00626214">
            <w:pPr>
              <w:snapToGrid w:val="0"/>
              <w:jc w:val="both"/>
              <w:rPr>
                <w:sz w:val="24"/>
                <w:lang w:val="uk-UA"/>
              </w:rPr>
            </w:pPr>
          </w:p>
        </w:tc>
        <w:tc>
          <w:tcPr>
            <w:tcW w:w="1620" w:type="dxa"/>
            <w:tcBorders>
              <w:left w:val="single" w:sz="4" w:space="0" w:color="000000"/>
              <w:bottom w:val="single" w:sz="4" w:space="0" w:color="000000"/>
            </w:tcBorders>
          </w:tcPr>
          <w:p w:rsidR="00626214" w:rsidRPr="00626214" w:rsidRDefault="00626214" w:rsidP="00626214">
            <w:pPr>
              <w:snapToGrid w:val="0"/>
              <w:jc w:val="center"/>
              <w:rPr>
                <w:sz w:val="24"/>
                <w:lang w:val="uk-UA"/>
              </w:rPr>
            </w:pPr>
            <w:r w:rsidRPr="00626214">
              <w:rPr>
                <w:sz w:val="24"/>
                <w:lang w:val="uk-UA"/>
              </w:rPr>
              <w:t xml:space="preserve"> 40 </w:t>
            </w:r>
            <w:proofErr w:type="spellStart"/>
            <w:r w:rsidRPr="00626214">
              <w:rPr>
                <w:sz w:val="24"/>
                <w:lang w:val="uk-UA"/>
              </w:rPr>
              <w:t>уч</w:t>
            </w:r>
            <w:proofErr w:type="spellEnd"/>
            <w:r w:rsidRPr="00626214">
              <w:rPr>
                <w:sz w:val="24"/>
                <w:lang w:val="uk-UA"/>
              </w:rPr>
              <w:t>.</w:t>
            </w:r>
          </w:p>
        </w:tc>
        <w:tc>
          <w:tcPr>
            <w:tcW w:w="1440" w:type="dxa"/>
            <w:tcBorders>
              <w:left w:val="single" w:sz="4" w:space="0" w:color="000000"/>
              <w:bottom w:val="single" w:sz="4" w:space="0" w:color="000000"/>
            </w:tcBorders>
          </w:tcPr>
          <w:p w:rsidR="00626214" w:rsidRPr="00626214" w:rsidRDefault="00626214" w:rsidP="00626214">
            <w:pPr>
              <w:snapToGrid w:val="0"/>
              <w:jc w:val="center"/>
              <w:rPr>
                <w:sz w:val="24"/>
                <w:lang w:val="uk-UA"/>
              </w:rPr>
            </w:pPr>
            <w:r w:rsidRPr="00626214">
              <w:rPr>
                <w:sz w:val="24"/>
                <w:lang w:val="uk-UA"/>
              </w:rPr>
              <w:t>1-2,5%</w:t>
            </w:r>
          </w:p>
        </w:tc>
        <w:tc>
          <w:tcPr>
            <w:tcW w:w="1440" w:type="dxa"/>
            <w:tcBorders>
              <w:left w:val="single" w:sz="4" w:space="0" w:color="000000"/>
              <w:bottom w:val="single" w:sz="4" w:space="0" w:color="000000"/>
            </w:tcBorders>
          </w:tcPr>
          <w:p w:rsidR="00626214" w:rsidRPr="00626214" w:rsidRDefault="00626214" w:rsidP="00626214">
            <w:pPr>
              <w:snapToGrid w:val="0"/>
              <w:jc w:val="center"/>
              <w:rPr>
                <w:sz w:val="24"/>
                <w:lang w:val="uk-UA"/>
              </w:rPr>
            </w:pPr>
            <w:r w:rsidRPr="00626214">
              <w:rPr>
                <w:sz w:val="24"/>
                <w:lang w:val="uk-UA"/>
              </w:rPr>
              <w:t>13-32,5%</w:t>
            </w:r>
          </w:p>
        </w:tc>
        <w:tc>
          <w:tcPr>
            <w:tcW w:w="1440" w:type="dxa"/>
            <w:tcBorders>
              <w:left w:val="single" w:sz="4" w:space="0" w:color="000000"/>
              <w:bottom w:val="single" w:sz="4" w:space="0" w:color="000000"/>
            </w:tcBorders>
          </w:tcPr>
          <w:p w:rsidR="00626214" w:rsidRPr="00626214" w:rsidRDefault="00626214" w:rsidP="00626214">
            <w:pPr>
              <w:snapToGrid w:val="0"/>
              <w:jc w:val="center"/>
              <w:rPr>
                <w:sz w:val="24"/>
                <w:lang w:val="uk-UA"/>
              </w:rPr>
            </w:pPr>
            <w:r w:rsidRPr="00626214">
              <w:rPr>
                <w:sz w:val="24"/>
                <w:lang w:val="uk-UA"/>
              </w:rPr>
              <w:t xml:space="preserve"> 24-60%</w:t>
            </w:r>
          </w:p>
        </w:tc>
        <w:tc>
          <w:tcPr>
            <w:tcW w:w="1440" w:type="dxa"/>
            <w:tcBorders>
              <w:left w:val="single" w:sz="4" w:space="0" w:color="000000"/>
              <w:bottom w:val="single" w:sz="4" w:space="0" w:color="000000"/>
            </w:tcBorders>
          </w:tcPr>
          <w:p w:rsidR="00626214" w:rsidRPr="00626214" w:rsidRDefault="00626214" w:rsidP="00626214">
            <w:pPr>
              <w:snapToGrid w:val="0"/>
              <w:jc w:val="center"/>
              <w:rPr>
                <w:sz w:val="24"/>
                <w:lang w:val="uk-UA"/>
              </w:rPr>
            </w:pPr>
            <w:r w:rsidRPr="00626214">
              <w:rPr>
                <w:sz w:val="24"/>
                <w:lang w:val="uk-UA"/>
              </w:rPr>
              <w:t xml:space="preserve"> 2-5%</w:t>
            </w:r>
          </w:p>
        </w:tc>
        <w:tc>
          <w:tcPr>
            <w:tcW w:w="2210" w:type="dxa"/>
            <w:tcBorders>
              <w:left w:val="single" w:sz="4" w:space="0" w:color="000000"/>
              <w:bottom w:val="single" w:sz="4" w:space="0" w:color="000000"/>
              <w:right w:val="single" w:sz="4" w:space="0" w:color="000000"/>
            </w:tcBorders>
          </w:tcPr>
          <w:p w:rsidR="00626214" w:rsidRPr="00626214" w:rsidRDefault="00626214" w:rsidP="00626214">
            <w:pPr>
              <w:snapToGrid w:val="0"/>
              <w:jc w:val="both"/>
              <w:rPr>
                <w:sz w:val="24"/>
                <w:lang w:val="uk-UA"/>
              </w:rPr>
            </w:pPr>
            <w:r w:rsidRPr="00626214">
              <w:rPr>
                <w:sz w:val="24"/>
                <w:lang w:val="uk-UA"/>
              </w:rPr>
              <w:t>45,5%</w:t>
            </w:r>
            <w:proofErr w:type="spellStart"/>
            <w:r w:rsidRPr="00626214">
              <w:rPr>
                <w:sz w:val="24"/>
                <w:lang w:val="uk-UA"/>
              </w:rPr>
              <w:t>-низький</w:t>
            </w:r>
            <w:proofErr w:type="spellEnd"/>
          </w:p>
        </w:tc>
      </w:tr>
    </w:tbl>
    <w:p w:rsidR="00626214" w:rsidRPr="00626214" w:rsidRDefault="00626214" w:rsidP="00626214">
      <w:pPr>
        <w:ind w:firstLine="567"/>
        <w:jc w:val="both"/>
        <w:rPr>
          <w:sz w:val="24"/>
          <w:lang w:val="uk-UA"/>
        </w:rPr>
      </w:pPr>
    </w:p>
    <w:p w:rsidR="00626214" w:rsidRPr="00626214" w:rsidRDefault="00626214" w:rsidP="00626214">
      <w:pPr>
        <w:pStyle w:val="a8"/>
        <w:shd w:val="clear" w:color="auto" w:fill="FFFFFF"/>
        <w:spacing w:before="0" w:beforeAutospacing="0" w:after="0"/>
        <w:ind w:firstLine="709"/>
        <w:jc w:val="both"/>
        <w:rPr>
          <w:lang w:val="uk-UA"/>
        </w:rPr>
      </w:pPr>
      <w:r w:rsidRPr="00626214">
        <w:rPr>
          <w:lang w:val="uk-UA"/>
        </w:rPr>
        <w:t xml:space="preserve">Типовими недоліками в знаннях багатьох учнів всіх класів є недостатня обчислювальна культура, переведення фізичних величин з несистемних у систему СІ; здійснення логічних операцій (аналіз задачі, формування висновків). </w:t>
      </w:r>
    </w:p>
    <w:p w:rsidR="00626214" w:rsidRPr="00626214" w:rsidRDefault="00626214" w:rsidP="00626214">
      <w:pPr>
        <w:pStyle w:val="a8"/>
        <w:shd w:val="clear" w:color="auto" w:fill="FFFFFF"/>
        <w:spacing w:before="0" w:beforeAutospacing="0" w:after="0"/>
        <w:ind w:firstLine="709"/>
        <w:jc w:val="both"/>
        <w:rPr>
          <w:lang w:val="uk-UA"/>
        </w:rPr>
      </w:pPr>
      <w:r w:rsidRPr="00626214">
        <w:rPr>
          <w:color w:val="000000"/>
          <w:spacing w:val="-4"/>
          <w:lang w:val="uk-UA"/>
        </w:rPr>
        <w:t>Прогалини в знаннях, уміннях та навичках учнів обумовлені різними причинами:</w:t>
      </w:r>
    </w:p>
    <w:p w:rsidR="00626214" w:rsidRPr="00626214" w:rsidRDefault="00626214" w:rsidP="00626214">
      <w:pPr>
        <w:pStyle w:val="a5"/>
        <w:numPr>
          <w:ilvl w:val="0"/>
          <w:numId w:val="19"/>
        </w:numPr>
        <w:ind w:left="0" w:firstLine="709"/>
        <w:jc w:val="both"/>
        <w:rPr>
          <w:sz w:val="24"/>
          <w:lang w:val="uk-UA"/>
        </w:rPr>
      </w:pPr>
      <w:r w:rsidRPr="00626214">
        <w:rPr>
          <w:color w:val="000000"/>
          <w:spacing w:val="-1"/>
          <w:sz w:val="24"/>
          <w:lang w:val="uk-UA"/>
        </w:rPr>
        <w:t xml:space="preserve">при розв'язуванні фізичних задач недостатня увага приділяється </w:t>
      </w:r>
      <w:r w:rsidRPr="00626214">
        <w:rPr>
          <w:color w:val="000000"/>
          <w:spacing w:val="-2"/>
          <w:sz w:val="24"/>
          <w:lang w:val="uk-UA"/>
        </w:rPr>
        <w:t>розвитку в учнів умінь робити їх фізичний аналіз;</w:t>
      </w:r>
      <w:r w:rsidRPr="00626214">
        <w:rPr>
          <w:sz w:val="24"/>
          <w:lang w:val="uk-UA"/>
        </w:rPr>
        <w:t xml:space="preserve"> </w:t>
      </w:r>
    </w:p>
    <w:p w:rsidR="00626214" w:rsidRPr="00626214" w:rsidRDefault="00626214" w:rsidP="00626214">
      <w:pPr>
        <w:pStyle w:val="a5"/>
        <w:numPr>
          <w:ilvl w:val="0"/>
          <w:numId w:val="19"/>
        </w:numPr>
        <w:ind w:left="0" w:firstLine="709"/>
        <w:jc w:val="both"/>
        <w:rPr>
          <w:sz w:val="24"/>
          <w:lang w:val="uk-UA"/>
        </w:rPr>
      </w:pPr>
      <w:r w:rsidRPr="00626214">
        <w:rPr>
          <w:color w:val="000000"/>
          <w:spacing w:val="11"/>
          <w:sz w:val="24"/>
          <w:lang w:val="uk-UA"/>
        </w:rPr>
        <w:t>мало розв'язується на уроці якісних задач;</w:t>
      </w:r>
      <w:r w:rsidRPr="00626214">
        <w:rPr>
          <w:color w:val="000000"/>
          <w:spacing w:val="3"/>
          <w:sz w:val="24"/>
          <w:lang w:val="uk-UA"/>
        </w:rPr>
        <w:t xml:space="preserve"> </w:t>
      </w:r>
    </w:p>
    <w:p w:rsidR="00626214" w:rsidRPr="00626214" w:rsidRDefault="00626214" w:rsidP="00626214">
      <w:pPr>
        <w:pStyle w:val="a5"/>
        <w:numPr>
          <w:ilvl w:val="0"/>
          <w:numId w:val="19"/>
        </w:numPr>
        <w:ind w:left="0" w:firstLine="709"/>
        <w:jc w:val="both"/>
        <w:rPr>
          <w:sz w:val="24"/>
          <w:lang w:val="uk-UA"/>
        </w:rPr>
      </w:pPr>
      <w:r w:rsidRPr="00626214">
        <w:rPr>
          <w:color w:val="000000"/>
          <w:spacing w:val="3"/>
          <w:sz w:val="24"/>
          <w:lang w:val="uk-UA"/>
        </w:rPr>
        <w:t>у процесі вивчення питання не спостерігалося такої важливої</w:t>
      </w:r>
      <w:r w:rsidRPr="00626214">
        <w:rPr>
          <w:color w:val="000000"/>
          <w:spacing w:val="-4"/>
          <w:sz w:val="24"/>
          <w:lang w:val="uk-UA"/>
        </w:rPr>
        <w:t xml:space="preserve"> форми роботи з учнями, як складання ними задач, які за фізичним зміс</w:t>
      </w:r>
      <w:r w:rsidRPr="00626214">
        <w:rPr>
          <w:color w:val="000000"/>
          <w:spacing w:val="12"/>
          <w:sz w:val="24"/>
          <w:lang w:val="uk-UA"/>
        </w:rPr>
        <w:softHyphen/>
        <w:t>том подібні до тих, що були розв'язані на уроці;</w:t>
      </w:r>
    </w:p>
    <w:p w:rsidR="00626214" w:rsidRPr="00626214" w:rsidRDefault="00626214" w:rsidP="00626214">
      <w:pPr>
        <w:pStyle w:val="a5"/>
        <w:numPr>
          <w:ilvl w:val="0"/>
          <w:numId w:val="19"/>
        </w:numPr>
        <w:ind w:left="0" w:firstLine="709"/>
        <w:jc w:val="both"/>
        <w:rPr>
          <w:sz w:val="24"/>
          <w:lang w:val="uk-UA"/>
        </w:rPr>
      </w:pPr>
      <w:r w:rsidRPr="00626214">
        <w:rPr>
          <w:color w:val="000000"/>
          <w:spacing w:val="-1"/>
          <w:sz w:val="24"/>
          <w:lang w:val="uk-UA"/>
        </w:rPr>
        <w:t>мало уваги приділяється індивідуальній роботі з учнями, які показують початковий та середній  рівень навчальних досягнень.</w:t>
      </w:r>
    </w:p>
    <w:p w:rsidR="00626214" w:rsidRPr="00626214" w:rsidRDefault="00626214" w:rsidP="00626214">
      <w:pPr>
        <w:shd w:val="clear" w:color="auto" w:fill="FFFFFF"/>
        <w:ind w:firstLine="709"/>
        <w:jc w:val="both"/>
        <w:rPr>
          <w:b/>
          <w:sz w:val="24"/>
          <w:lang w:val="uk-UA"/>
        </w:rPr>
      </w:pPr>
      <w:r w:rsidRPr="00626214">
        <w:rPr>
          <w:spacing w:val="-2"/>
          <w:sz w:val="24"/>
          <w:lang w:val="uk-UA"/>
        </w:rPr>
        <w:t xml:space="preserve">Вчителю фізики слід впроваджувати в практику роботи інформаційні технології. Щоб комп’ютер став ефективним засобом навчально-виховного процесу. </w:t>
      </w:r>
      <w:r w:rsidRPr="00626214">
        <w:rPr>
          <w:color w:val="000000"/>
          <w:spacing w:val="-4"/>
          <w:sz w:val="24"/>
          <w:lang w:val="uk-UA"/>
        </w:rPr>
        <w:t xml:space="preserve">Слід активізувати роботу з обдарованими та здібними учнями. </w:t>
      </w:r>
      <w:r w:rsidRPr="00626214">
        <w:rPr>
          <w:bCs/>
          <w:iCs/>
          <w:sz w:val="24"/>
          <w:lang w:val="uk-UA"/>
        </w:rPr>
        <w:t>Індивідуальну</w:t>
      </w:r>
      <w:r w:rsidRPr="00626214">
        <w:rPr>
          <w:b/>
          <w:bCs/>
          <w:iCs/>
          <w:sz w:val="24"/>
          <w:lang w:val="uk-UA"/>
        </w:rPr>
        <w:t xml:space="preserve"> </w:t>
      </w:r>
      <w:r w:rsidRPr="00626214">
        <w:rPr>
          <w:bCs/>
          <w:iCs/>
          <w:sz w:val="24"/>
          <w:lang w:val="uk-UA"/>
        </w:rPr>
        <w:t>роботу зі здібними учнями з фізики проводити систематично, залучаючи їх до підготовки повідомлень, презентацій, розв’язування нестандартних завдань підвищеної складності.</w:t>
      </w:r>
    </w:p>
    <w:p w:rsidR="00626214" w:rsidRPr="00626214" w:rsidRDefault="00626214" w:rsidP="00626214">
      <w:pPr>
        <w:ind w:firstLine="709"/>
        <w:jc w:val="both"/>
        <w:rPr>
          <w:sz w:val="24"/>
          <w:lang w:val="uk-UA"/>
        </w:rPr>
      </w:pPr>
      <w:r w:rsidRPr="00626214">
        <w:rPr>
          <w:color w:val="000000"/>
          <w:spacing w:val="-4"/>
          <w:sz w:val="24"/>
          <w:lang w:val="uk-UA"/>
        </w:rPr>
        <w:lastRenderedPageBreak/>
        <w:t xml:space="preserve">Марина Олександрівна веде постійну роботу з обдарованими учнями. </w:t>
      </w:r>
      <w:r w:rsidRPr="00626214">
        <w:rPr>
          <w:sz w:val="24"/>
          <w:lang w:val="uk-UA"/>
        </w:rPr>
        <w:t xml:space="preserve">У закладі організовуються шкільні тури Всеукраїнської олімпіади з фізики, учні беруть участь у районних олімпіадах. У цьому навальному році учениця 9 класу Титаренко Юлія здобула ІІІ місце на районній предметній олімпіаді з фізики. </w:t>
      </w:r>
    </w:p>
    <w:p w:rsidR="00626214" w:rsidRPr="00626214" w:rsidRDefault="00626214" w:rsidP="00626214">
      <w:pPr>
        <w:ind w:firstLine="709"/>
        <w:jc w:val="both"/>
        <w:rPr>
          <w:color w:val="000000"/>
          <w:spacing w:val="1"/>
          <w:sz w:val="24"/>
          <w:lang w:val="uk-UA"/>
        </w:rPr>
      </w:pPr>
      <w:r w:rsidRPr="00626214">
        <w:rPr>
          <w:sz w:val="24"/>
          <w:lang w:val="uk-UA"/>
        </w:rPr>
        <w:t xml:space="preserve">Слід відмітити належну роботу вчителя фізики </w:t>
      </w:r>
      <w:proofErr w:type="spellStart"/>
      <w:r w:rsidRPr="00626214">
        <w:rPr>
          <w:sz w:val="24"/>
          <w:lang w:val="uk-UA"/>
        </w:rPr>
        <w:t>Чечі</w:t>
      </w:r>
      <w:proofErr w:type="spellEnd"/>
      <w:r w:rsidRPr="00626214">
        <w:rPr>
          <w:sz w:val="24"/>
          <w:lang w:val="uk-UA"/>
        </w:rPr>
        <w:t xml:space="preserve"> Марини Олександрівни по підготовці шкільної команди учнів, які взяли участь у районному турнірі з фізики і здобули перемогу.</w:t>
      </w:r>
      <w:r w:rsidRPr="00626214">
        <w:rPr>
          <w:color w:val="000000"/>
          <w:spacing w:val="1"/>
          <w:sz w:val="24"/>
          <w:lang w:val="uk-UA"/>
        </w:rPr>
        <w:t xml:space="preserve"> </w:t>
      </w:r>
      <w:r w:rsidRPr="00626214">
        <w:rPr>
          <w:color w:val="000000"/>
          <w:spacing w:val="-4"/>
          <w:sz w:val="24"/>
          <w:lang w:val="uk-UA"/>
        </w:rPr>
        <w:t xml:space="preserve">Учні школи є постійними учасниками і переможцями конкурсу «Левеня».  </w:t>
      </w:r>
    </w:p>
    <w:p w:rsidR="00626214" w:rsidRPr="00626214" w:rsidRDefault="00626214" w:rsidP="00626214">
      <w:pPr>
        <w:shd w:val="clear" w:color="auto" w:fill="FFFFFF"/>
        <w:ind w:firstLine="709"/>
        <w:jc w:val="both"/>
        <w:rPr>
          <w:bCs/>
          <w:iCs/>
          <w:color w:val="000000"/>
          <w:spacing w:val="-6"/>
          <w:sz w:val="24"/>
          <w:lang w:val="uk-UA"/>
        </w:rPr>
      </w:pPr>
      <w:r w:rsidRPr="00626214">
        <w:rPr>
          <w:bCs/>
          <w:iCs/>
          <w:color w:val="000000"/>
          <w:spacing w:val="-8"/>
          <w:sz w:val="24"/>
          <w:lang w:val="uk-UA"/>
        </w:rPr>
        <w:t xml:space="preserve">Учитель дотримується правил техніки безпеки під час проведення навчальних занять, відповідно </w:t>
      </w:r>
      <w:r w:rsidRPr="00626214">
        <w:rPr>
          <w:bCs/>
          <w:iCs/>
          <w:color w:val="000000"/>
          <w:spacing w:val="-6"/>
          <w:sz w:val="24"/>
          <w:lang w:val="uk-UA"/>
        </w:rPr>
        <w:t>до діючого Положення проводять цю роботу з учнями.</w:t>
      </w:r>
    </w:p>
    <w:p w:rsidR="00626214" w:rsidRPr="00626214" w:rsidRDefault="00626214" w:rsidP="00626214">
      <w:pPr>
        <w:ind w:firstLine="709"/>
        <w:jc w:val="both"/>
        <w:rPr>
          <w:sz w:val="24"/>
          <w:lang w:val="uk-UA"/>
        </w:rPr>
      </w:pPr>
      <w:r w:rsidRPr="00626214">
        <w:rPr>
          <w:sz w:val="24"/>
          <w:lang w:val="uk-UA"/>
        </w:rPr>
        <w:t>Разом з тим при відвідуванні уроків фізики виявлено, що робота з формування вмінь та навичок школярів не завжди проводиться з урахуванням їх попередньої сформованості. Багато часу відводиться на вивчення теоретичного матеріалу і менше для його практичного закріплення шляхом розв’язування задач. Не завжди раціонально</w:t>
      </w:r>
      <w:r>
        <w:rPr>
          <w:sz w:val="24"/>
          <w:lang w:val="uk-UA"/>
        </w:rPr>
        <w:t xml:space="preserve"> використовується час на уроці.</w:t>
      </w:r>
    </w:p>
    <w:p w:rsidR="00626214" w:rsidRPr="00626214" w:rsidRDefault="00626214" w:rsidP="00626214">
      <w:pPr>
        <w:tabs>
          <w:tab w:val="left" w:pos="0"/>
        </w:tabs>
        <w:ind w:firstLine="709"/>
        <w:jc w:val="both"/>
        <w:rPr>
          <w:b/>
          <w:sz w:val="24"/>
          <w:lang w:val="uk-UA"/>
        </w:rPr>
      </w:pPr>
      <w:r w:rsidRPr="00626214">
        <w:rPr>
          <w:sz w:val="24"/>
          <w:lang w:val="uk-UA"/>
        </w:rPr>
        <w:t> </w:t>
      </w:r>
      <w:r w:rsidRPr="00626214">
        <w:rPr>
          <w:b/>
          <w:sz w:val="24"/>
          <w:lang w:val="uk-UA"/>
        </w:rPr>
        <w:t>Рекомендації:</w:t>
      </w:r>
    </w:p>
    <w:p w:rsidR="00626214" w:rsidRPr="00626214" w:rsidRDefault="00626214" w:rsidP="00626214">
      <w:pPr>
        <w:pStyle w:val="a9"/>
        <w:suppressAutoHyphens/>
        <w:spacing w:after="0"/>
        <w:ind w:firstLine="709"/>
        <w:jc w:val="both"/>
        <w:rPr>
          <w:spacing w:val="-20"/>
          <w:lang w:val="uk-UA"/>
        </w:rPr>
      </w:pPr>
      <w:r w:rsidRPr="00626214">
        <w:rPr>
          <w:lang w:val="uk-UA"/>
        </w:rPr>
        <w:t>1.Адміністрації школи</w:t>
      </w:r>
      <w:r w:rsidRPr="00626214">
        <w:rPr>
          <w:spacing w:val="-20"/>
          <w:lang w:val="uk-UA"/>
        </w:rPr>
        <w:t>:</w:t>
      </w:r>
    </w:p>
    <w:p w:rsidR="00626214" w:rsidRPr="00626214" w:rsidRDefault="00626214" w:rsidP="00626214">
      <w:pPr>
        <w:pStyle w:val="a9"/>
        <w:suppressAutoHyphens/>
        <w:spacing w:after="0"/>
        <w:ind w:firstLine="709"/>
        <w:jc w:val="both"/>
        <w:rPr>
          <w:lang w:val="uk-UA"/>
        </w:rPr>
      </w:pPr>
      <w:r w:rsidRPr="00626214">
        <w:rPr>
          <w:lang w:val="uk-UA"/>
        </w:rPr>
        <w:t>1.1. Активізувати роботу з підготовки обдарованих школярів до участі в інтелектуальних змаганнях.</w:t>
      </w:r>
    </w:p>
    <w:p w:rsidR="00626214" w:rsidRPr="00626214" w:rsidRDefault="00626214" w:rsidP="00626214">
      <w:pPr>
        <w:pStyle w:val="a9"/>
        <w:numPr>
          <w:ilvl w:val="0"/>
          <w:numId w:val="17"/>
        </w:numPr>
        <w:suppressAutoHyphens/>
        <w:spacing w:after="0"/>
        <w:ind w:left="0" w:firstLine="709"/>
        <w:jc w:val="both"/>
        <w:rPr>
          <w:lang w:val="uk-UA"/>
        </w:rPr>
      </w:pPr>
      <w:r w:rsidRPr="00626214">
        <w:rPr>
          <w:lang w:val="uk-UA"/>
        </w:rPr>
        <w:t xml:space="preserve">Протягом року </w:t>
      </w:r>
    </w:p>
    <w:p w:rsidR="00626214" w:rsidRPr="00626214" w:rsidRDefault="00626214" w:rsidP="00626214">
      <w:pPr>
        <w:pStyle w:val="a9"/>
        <w:suppressAutoHyphens/>
        <w:spacing w:after="0"/>
        <w:ind w:firstLine="709"/>
        <w:jc w:val="both"/>
        <w:rPr>
          <w:bCs/>
          <w:lang w:val="uk-UA"/>
        </w:rPr>
      </w:pPr>
      <w:r w:rsidRPr="00626214">
        <w:rPr>
          <w:lang w:val="uk-UA"/>
        </w:rPr>
        <w:t>1.2. З</w:t>
      </w:r>
      <w:r w:rsidRPr="00626214">
        <w:rPr>
          <w:bCs/>
          <w:lang w:val="uk-UA"/>
        </w:rPr>
        <w:t>орієнтувати вчителя фізики на постійне підвищення фахового рівня шляхом самоосвіти, участі в професійних конкурсах, районній та обласній виставці-презентації передових ідей і технологій.</w:t>
      </w:r>
    </w:p>
    <w:p w:rsidR="00626214" w:rsidRPr="00626214" w:rsidRDefault="00626214" w:rsidP="00626214">
      <w:pPr>
        <w:pStyle w:val="a9"/>
        <w:numPr>
          <w:ilvl w:val="0"/>
          <w:numId w:val="17"/>
        </w:numPr>
        <w:suppressAutoHyphens/>
        <w:spacing w:after="0"/>
        <w:ind w:left="0" w:firstLine="709"/>
        <w:jc w:val="both"/>
        <w:rPr>
          <w:bCs/>
          <w:lang w:val="uk-UA"/>
        </w:rPr>
      </w:pPr>
      <w:r w:rsidRPr="00626214">
        <w:rPr>
          <w:bCs/>
          <w:lang w:val="uk-UA"/>
        </w:rPr>
        <w:t>Протягом року</w:t>
      </w:r>
    </w:p>
    <w:p w:rsidR="00626214" w:rsidRPr="00626214" w:rsidRDefault="00626214" w:rsidP="00626214">
      <w:pPr>
        <w:pStyle w:val="a5"/>
        <w:ind w:left="0" w:firstLine="709"/>
        <w:jc w:val="both"/>
        <w:rPr>
          <w:sz w:val="24"/>
          <w:lang w:val="uk-UA"/>
        </w:rPr>
      </w:pPr>
      <w:r w:rsidRPr="00626214">
        <w:rPr>
          <w:sz w:val="24"/>
          <w:lang w:val="uk-UA"/>
        </w:rPr>
        <w:t>1.3. Особливу увагу приділити здійсненню моніторингу результативності навчально-виховного процесу з фізики.</w:t>
      </w:r>
    </w:p>
    <w:p w:rsidR="00626214" w:rsidRPr="00626214" w:rsidRDefault="00626214" w:rsidP="00626214">
      <w:pPr>
        <w:pStyle w:val="a5"/>
        <w:ind w:left="0" w:firstLine="709"/>
        <w:jc w:val="both"/>
        <w:rPr>
          <w:sz w:val="24"/>
          <w:lang w:val="uk-UA"/>
        </w:rPr>
      </w:pPr>
      <w:r w:rsidRPr="00626214">
        <w:rPr>
          <w:sz w:val="24"/>
          <w:lang w:val="uk-UA"/>
        </w:rPr>
        <w:t>Протягом року</w:t>
      </w:r>
    </w:p>
    <w:p w:rsidR="00626214" w:rsidRPr="00626214" w:rsidRDefault="00626214" w:rsidP="00626214">
      <w:pPr>
        <w:pStyle w:val="a5"/>
        <w:numPr>
          <w:ilvl w:val="0"/>
          <w:numId w:val="18"/>
        </w:numPr>
        <w:tabs>
          <w:tab w:val="left" w:pos="0"/>
        </w:tabs>
        <w:ind w:left="0" w:firstLine="709"/>
        <w:jc w:val="both"/>
        <w:rPr>
          <w:sz w:val="24"/>
          <w:lang w:val="uk-UA"/>
        </w:rPr>
      </w:pPr>
      <w:r w:rsidRPr="00626214">
        <w:rPr>
          <w:sz w:val="24"/>
          <w:lang w:val="uk-UA"/>
        </w:rPr>
        <w:t xml:space="preserve">Вчителю фізики </w:t>
      </w:r>
      <w:proofErr w:type="spellStart"/>
      <w:r w:rsidRPr="00626214">
        <w:rPr>
          <w:sz w:val="24"/>
          <w:lang w:val="uk-UA"/>
        </w:rPr>
        <w:t>Чечі</w:t>
      </w:r>
      <w:proofErr w:type="spellEnd"/>
      <w:r w:rsidRPr="00626214">
        <w:rPr>
          <w:sz w:val="24"/>
          <w:lang w:val="uk-UA"/>
        </w:rPr>
        <w:t xml:space="preserve"> М.О.:</w:t>
      </w:r>
    </w:p>
    <w:p w:rsidR="00626214" w:rsidRPr="00626214" w:rsidRDefault="00626214" w:rsidP="00626214">
      <w:pPr>
        <w:pStyle w:val="a8"/>
        <w:numPr>
          <w:ilvl w:val="1"/>
          <w:numId w:val="18"/>
        </w:numPr>
        <w:shd w:val="clear" w:color="auto" w:fill="FFFFFF"/>
        <w:spacing w:before="0" w:beforeAutospacing="0" w:after="0"/>
        <w:ind w:left="0" w:firstLine="709"/>
        <w:jc w:val="both"/>
        <w:rPr>
          <w:lang w:val="uk-UA"/>
        </w:rPr>
      </w:pPr>
      <w:r w:rsidRPr="00626214">
        <w:rPr>
          <w:lang w:val="uk-UA"/>
        </w:rPr>
        <w:t xml:space="preserve">Навчання вести з урахуванням </w:t>
      </w:r>
      <w:proofErr w:type="spellStart"/>
      <w:r w:rsidRPr="00626214">
        <w:rPr>
          <w:lang w:val="uk-UA"/>
        </w:rPr>
        <w:t>особистісно</w:t>
      </w:r>
      <w:proofErr w:type="spellEnd"/>
      <w:r w:rsidRPr="00626214">
        <w:rPr>
          <w:lang w:val="uk-UA"/>
        </w:rPr>
        <w:t xml:space="preserve"> зорієнтованого, </w:t>
      </w:r>
      <w:proofErr w:type="spellStart"/>
      <w:r w:rsidRPr="00626214">
        <w:rPr>
          <w:lang w:val="uk-UA"/>
        </w:rPr>
        <w:t>діяльнісного</w:t>
      </w:r>
      <w:proofErr w:type="spellEnd"/>
      <w:r w:rsidRPr="00626214">
        <w:rPr>
          <w:lang w:val="uk-UA"/>
        </w:rPr>
        <w:t xml:space="preserve"> й </w:t>
      </w:r>
      <w:proofErr w:type="spellStart"/>
      <w:r w:rsidRPr="00626214">
        <w:rPr>
          <w:lang w:val="uk-UA"/>
        </w:rPr>
        <w:t>компетентнісного</w:t>
      </w:r>
      <w:proofErr w:type="spellEnd"/>
      <w:r w:rsidRPr="00626214">
        <w:rPr>
          <w:lang w:val="uk-UA"/>
        </w:rPr>
        <w:t xml:space="preserve"> підходів, використовуючи сучасні форми та методи навчання, сфокусовані на учневі.</w:t>
      </w:r>
    </w:p>
    <w:p w:rsidR="00626214" w:rsidRPr="00626214" w:rsidRDefault="00626214" w:rsidP="00626214">
      <w:pPr>
        <w:ind w:firstLine="709"/>
        <w:jc w:val="both"/>
        <w:rPr>
          <w:sz w:val="24"/>
          <w:lang w:val="uk-UA"/>
        </w:rPr>
      </w:pPr>
      <w:r w:rsidRPr="00626214">
        <w:rPr>
          <w:sz w:val="24"/>
          <w:lang w:val="uk-UA"/>
        </w:rPr>
        <w:t>Протягом року</w:t>
      </w:r>
    </w:p>
    <w:p w:rsidR="00626214" w:rsidRPr="00626214" w:rsidRDefault="00626214" w:rsidP="00626214">
      <w:pPr>
        <w:pStyle w:val="a5"/>
        <w:numPr>
          <w:ilvl w:val="1"/>
          <w:numId w:val="18"/>
        </w:numPr>
        <w:ind w:left="0" w:firstLine="709"/>
        <w:jc w:val="both"/>
        <w:rPr>
          <w:sz w:val="24"/>
          <w:lang w:val="uk-UA"/>
        </w:rPr>
      </w:pPr>
      <w:r w:rsidRPr="00626214">
        <w:rPr>
          <w:sz w:val="24"/>
          <w:lang w:val="uk-UA"/>
        </w:rPr>
        <w:t>Звертати увагу на практичне закріплення вивченого матеріалу шляхом розв’язування кількісних і якісних задач, повторення навчального матеріалу на уроці.</w:t>
      </w:r>
    </w:p>
    <w:p w:rsidR="00626214" w:rsidRPr="00626214" w:rsidRDefault="00626214" w:rsidP="00626214">
      <w:pPr>
        <w:ind w:firstLine="709"/>
        <w:jc w:val="both"/>
        <w:rPr>
          <w:sz w:val="24"/>
          <w:lang w:val="uk-UA"/>
        </w:rPr>
      </w:pPr>
      <w:r w:rsidRPr="00626214">
        <w:rPr>
          <w:sz w:val="24"/>
          <w:lang w:val="uk-UA"/>
        </w:rPr>
        <w:t>Протягом року</w:t>
      </w:r>
    </w:p>
    <w:p w:rsidR="00626214" w:rsidRPr="00626214" w:rsidRDefault="00626214" w:rsidP="00626214">
      <w:pPr>
        <w:pStyle w:val="a5"/>
        <w:numPr>
          <w:ilvl w:val="1"/>
          <w:numId w:val="18"/>
        </w:numPr>
        <w:ind w:left="0" w:firstLine="709"/>
        <w:jc w:val="both"/>
        <w:rPr>
          <w:color w:val="000000"/>
          <w:sz w:val="24"/>
          <w:lang w:val="uk-UA"/>
        </w:rPr>
      </w:pPr>
      <w:r w:rsidRPr="00626214">
        <w:rPr>
          <w:color w:val="000000"/>
          <w:sz w:val="24"/>
          <w:lang w:val="uk-UA"/>
        </w:rPr>
        <w:t>Провести індивідуальну роботу з учнями 7-9 класів, які мають початковий рівень навчальних досягнень з фізики, з метою узагальнення і систематизації знань та ліквідації прогалин.</w:t>
      </w:r>
    </w:p>
    <w:p w:rsidR="00626214" w:rsidRPr="00626214" w:rsidRDefault="00626214" w:rsidP="00626214">
      <w:pPr>
        <w:ind w:firstLine="709"/>
        <w:jc w:val="both"/>
        <w:rPr>
          <w:sz w:val="24"/>
          <w:lang w:val="uk-UA"/>
        </w:rPr>
      </w:pPr>
      <w:r w:rsidRPr="00626214">
        <w:rPr>
          <w:sz w:val="24"/>
          <w:lang w:val="uk-UA"/>
        </w:rPr>
        <w:t>Протягом року</w:t>
      </w:r>
    </w:p>
    <w:p w:rsidR="00626214" w:rsidRPr="00626214" w:rsidRDefault="00626214" w:rsidP="00626214">
      <w:pPr>
        <w:pStyle w:val="a5"/>
        <w:numPr>
          <w:ilvl w:val="1"/>
          <w:numId w:val="18"/>
        </w:numPr>
        <w:ind w:left="0" w:firstLine="709"/>
        <w:jc w:val="both"/>
        <w:rPr>
          <w:sz w:val="24"/>
          <w:lang w:val="uk-UA"/>
        </w:rPr>
      </w:pPr>
      <w:r w:rsidRPr="00626214">
        <w:rPr>
          <w:bCs/>
          <w:iCs/>
          <w:sz w:val="24"/>
          <w:lang w:val="uk-UA"/>
        </w:rPr>
        <w:t>Індивідуальну</w:t>
      </w:r>
      <w:r w:rsidRPr="00626214">
        <w:rPr>
          <w:b/>
          <w:bCs/>
          <w:iCs/>
          <w:sz w:val="24"/>
          <w:lang w:val="uk-UA"/>
        </w:rPr>
        <w:t xml:space="preserve"> </w:t>
      </w:r>
      <w:r w:rsidRPr="00626214">
        <w:rPr>
          <w:bCs/>
          <w:iCs/>
          <w:sz w:val="24"/>
          <w:lang w:val="uk-UA"/>
        </w:rPr>
        <w:t>роботу зі здібними учнями з фізики проводити систематично, залучаючи їх до підготовки повідомлень, презентацій, розв’язування нестандартних завдань підвищеної складності.</w:t>
      </w:r>
    </w:p>
    <w:p w:rsidR="00626214" w:rsidRPr="00626214" w:rsidRDefault="00626214" w:rsidP="00626214">
      <w:pPr>
        <w:pStyle w:val="a5"/>
        <w:ind w:left="0" w:firstLine="709"/>
        <w:jc w:val="both"/>
        <w:rPr>
          <w:sz w:val="24"/>
          <w:lang w:val="uk-UA"/>
        </w:rPr>
      </w:pPr>
      <w:r w:rsidRPr="00626214">
        <w:rPr>
          <w:sz w:val="24"/>
          <w:lang w:val="uk-UA"/>
        </w:rPr>
        <w:t>Протягом року</w:t>
      </w:r>
    </w:p>
    <w:p w:rsidR="00626214" w:rsidRPr="00626214" w:rsidRDefault="00626214" w:rsidP="00626214">
      <w:pPr>
        <w:ind w:firstLine="709"/>
        <w:jc w:val="both"/>
        <w:rPr>
          <w:sz w:val="24"/>
          <w:lang w:val="uk-UA"/>
        </w:rPr>
      </w:pPr>
      <w:r w:rsidRPr="00626214">
        <w:rPr>
          <w:sz w:val="24"/>
          <w:lang w:val="uk-UA"/>
        </w:rPr>
        <w:t>2.5. Провести роботу щодо поповнення матеріально-технічної бази для вивчення фізики; використовувати віртуальні фізичні демонстрації, лабораторні і практичні роботи, електронні засоби навчання у поліпшенні ефективності вивчення предмету.</w:t>
      </w:r>
    </w:p>
    <w:p w:rsidR="00626214" w:rsidRPr="00626214" w:rsidRDefault="00626214" w:rsidP="00626214">
      <w:pPr>
        <w:ind w:firstLine="709"/>
        <w:jc w:val="both"/>
        <w:rPr>
          <w:sz w:val="24"/>
          <w:lang w:val="uk-UA"/>
        </w:rPr>
      </w:pPr>
      <w:r w:rsidRPr="00626214">
        <w:rPr>
          <w:sz w:val="24"/>
          <w:lang w:val="uk-UA"/>
        </w:rPr>
        <w:t>Протягом  року</w:t>
      </w:r>
    </w:p>
    <w:p w:rsidR="00626214" w:rsidRPr="00626214" w:rsidRDefault="00626214" w:rsidP="00626214">
      <w:pPr>
        <w:pStyle w:val="a5"/>
        <w:ind w:left="0"/>
        <w:jc w:val="both"/>
        <w:rPr>
          <w:sz w:val="24"/>
          <w:lang w:val="uk-UA"/>
        </w:rPr>
      </w:pPr>
      <w:r w:rsidRPr="00626214">
        <w:rPr>
          <w:sz w:val="24"/>
          <w:lang w:val="uk-UA"/>
        </w:rPr>
        <w:t xml:space="preserve"> </w:t>
      </w:r>
    </w:p>
    <w:p w:rsidR="00626214" w:rsidRPr="00626214" w:rsidRDefault="00626214" w:rsidP="00626214">
      <w:pPr>
        <w:tabs>
          <w:tab w:val="left" w:pos="0"/>
        </w:tabs>
        <w:ind w:left="360"/>
        <w:jc w:val="both"/>
        <w:rPr>
          <w:b/>
          <w:sz w:val="24"/>
          <w:lang w:val="uk-UA"/>
        </w:rPr>
      </w:pPr>
      <w:r w:rsidRPr="00626214">
        <w:rPr>
          <w:b/>
          <w:sz w:val="24"/>
          <w:lang w:val="uk-UA"/>
        </w:rPr>
        <w:t>Заступник завідувача з навчально-виховної роботи Т.</w:t>
      </w:r>
      <w:proofErr w:type="spellStart"/>
      <w:r w:rsidRPr="00626214">
        <w:rPr>
          <w:b/>
          <w:sz w:val="24"/>
          <w:lang w:val="uk-UA"/>
        </w:rPr>
        <w:t>Погорєла</w:t>
      </w:r>
      <w:proofErr w:type="spellEnd"/>
    </w:p>
    <w:p w:rsidR="00626214" w:rsidRPr="00626214" w:rsidRDefault="00626214" w:rsidP="00626214">
      <w:pPr>
        <w:tabs>
          <w:tab w:val="left" w:pos="0"/>
        </w:tabs>
        <w:ind w:left="360"/>
        <w:jc w:val="both"/>
        <w:rPr>
          <w:b/>
          <w:sz w:val="24"/>
          <w:lang w:val="uk-UA"/>
        </w:rPr>
      </w:pPr>
      <w:r w:rsidRPr="00626214">
        <w:rPr>
          <w:b/>
          <w:sz w:val="24"/>
          <w:lang w:val="uk-UA"/>
        </w:rPr>
        <w:t>Грудень 2018</w:t>
      </w:r>
    </w:p>
    <w:sectPr w:rsidR="00626214" w:rsidRPr="00626214" w:rsidSect="00F250AB">
      <w:pgSz w:w="11906" w:h="16838"/>
      <w:pgMar w:top="1134" w:right="99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ntiqua">
    <w:altName w:val="Century Gothic"/>
    <w:charset w:val="00"/>
    <w:family w:val="swiss"/>
    <w:pitch w:val="variable"/>
    <w:sig w:usb0="00000001" w:usb1="00000000" w:usb2="00000000" w:usb3="00000000" w:csb0="00000005" w:csb1="00000000"/>
  </w:font>
  <w:font w:name="Cambria">
    <w:panose1 w:val="02040503050406030204"/>
    <w:charset w:val="CC"/>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B"/>
    <w:multiLevelType w:val="multilevel"/>
    <w:tmpl w:val="0000000B"/>
    <w:name w:val="WW8Num11"/>
    <w:lvl w:ilvl="0">
      <w:start w:val="1"/>
      <w:numFmt w:val="none"/>
      <w:suff w:val="nothing"/>
      <w:lvlText w:val=""/>
      <w:lvlJc w:val="left"/>
      <w:pPr>
        <w:tabs>
          <w:tab w:val="num" w:pos="4956"/>
        </w:tabs>
        <w:ind w:left="5388" w:hanging="432"/>
      </w:pPr>
    </w:lvl>
    <w:lvl w:ilvl="1">
      <w:start w:val="1"/>
      <w:numFmt w:val="none"/>
      <w:suff w:val="nothing"/>
      <w:lvlText w:val=""/>
      <w:lvlJc w:val="left"/>
      <w:pPr>
        <w:tabs>
          <w:tab w:val="num" w:pos="4956"/>
        </w:tabs>
        <w:ind w:left="5532" w:hanging="576"/>
      </w:pPr>
    </w:lvl>
    <w:lvl w:ilvl="2">
      <w:start w:val="1"/>
      <w:numFmt w:val="none"/>
      <w:suff w:val="nothing"/>
      <w:lvlText w:val=""/>
      <w:lvlJc w:val="left"/>
      <w:pPr>
        <w:tabs>
          <w:tab w:val="num" w:pos="4956"/>
        </w:tabs>
        <w:ind w:left="5676" w:hanging="720"/>
      </w:pPr>
    </w:lvl>
    <w:lvl w:ilvl="3">
      <w:start w:val="1"/>
      <w:numFmt w:val="none"/>
      <w:suff w:val="nothing"/>
      <w:lvlText w:val=""/>
      <w:lvlJc w:val="left"/>
      <w:pPr>
        <w:tabs>
          <w:tab w:val="num" w:pos="4956"/>
        </w:tabs>
        <w:ind w:left="5820" w:hanging="864"/>
      </w:pPr>
    </w:lvl>
    <w:lvl w:ilvl="4">
      <w:start w:val="1"/>
      <w:numFmt w:val="none"/>
      <w:suff w:val="nothing"/>
      <w:lvlText w:val=""/>
      <w:lvlJc w:val="left"/>
      <w:pPr>
        <w:tabs>
          <w:tab w:val="num" w:pos="4956"/>
        </w:tabs>
        <w:ind w:left="5964" w:hanging="1008"/>
      </w:pPr>
    </w:lvl>
    <w:lvl w:ilvl="5">
      <w:start w:val="1"/>
      <w:numFmt w:val="none"/>
      <w:suff w:val="nothing"/>
      <w:lvlText w:val=""/>
      <w:lvlJc w:val="left"/>
      <w:pPr>
        <w:tabs>
          <w:tab w:val="num" w:pos="4956"/>
        </w:tabs>
        <w:ind w:left="6108" w:hanging="1152"/>
      </w:pPr>
    </w:lvl>
    <w:lvl w:ilvl="6">
      <w:start w:val="1"/>
      <w:numFmt w:val="none"/>
      <w:suff w:val="nothing"/>
      <w:lvlText w:val=""/>
      <w:lvlJc w:val="left"/>
      <w:pPr>
        <w:tabs>
          <w:tab w:val="num" w:pos="4956"/>
        </w:tabs>
        <w:ind w:left="6252" w:hanging="1296"/>
      </w:pPr>
    </w:lvl>
    <w:lvl w:ilvl="7">
      <w:start w:val="1"/>
      <w:numFmt w:val="none"/>
      <w:suff w:val="nothing"/>
      <w:lvlText w:val=""/>
      <w:lvlJc w:val="left"/>
      <w:pPr>
        <w:tabs>
          <w:tab w:val="num" w:pos="4956"/>
        </w:tabs>
        <w:ind w:left="6396" w:hanging="1440"/>
      </w:pPr>
    </w:lvl>
    <w:lvl w:ilvl="8">
      <w:start w:val="1"/>
      <w:numFmt w:val="none"/>
      <w:suff w:val="nothing"/>
      <w:lvlText w:val=""/>
      <w:lvlJc w:val="left"/>
      <w:pPr>
        <w:tabs>
          <w:tab w:val="num" w:pos="4956"/>
        </w:tabs>
        <w:ind w:left="6540" w:hanging="1584"/>
      </w:pPr>
    </w:lvl>
  </w:abstractNum>
  <w:abstractNum w:abstractNumId="1">
    <w:nsid w:val="02E67049"/>
    <w:multiLevelType w:val="hybridMultilevel"/>
    <w:tmpl w:val="815C3834"/>
    <w:lvl w:ilvl="0" w:tplc="A30A312C">
      <w:start w:val="1"/>
      <w:numFmt w:val="decimal"/>
      <w:lvlText w:val="%1."/>
      <w:lvlJc w:val="left"/>
      <w:pPr>
        <w:ind w:left="928" w:hanging="360"/>
      </w:pPr>
      <w:rPr>
        <w:b w:val="0"/>
      </w:r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2">
    <w:nsid w:val="09EC4602"/>
    <w:multiLevelType w:val="hybridMultilevel"/>
    <w:tmpl w:val="1158C850"/>
    <w:lvl w:ilvl="0" w:tplc="CD00EDB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F753E94"/>
    <w:multiLevelType w:val="hybridMultilevel"/>
    <w:tmpl w:val="F2C068B2"/>
    <w:lvl w:ilvl="0" w:tplc="FFE826EE">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239556F8"/>
    <w:multiLevelType w:val="multilevel"/>
    <w:tmpl w:val="8304A9B8"/>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266077E7"/>
    <w:multiLevelType w:val="hybridMultilevel"/>
    <w:tmpl w:val="4680EDD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28475685"/>
    <w:multiLevelType w:val="hybridMultilevel"/>
    <w:tmpl w:val="56D6A67A"/>
    <w:lvl w:ilvl="0" w:tplc="1AD0162C">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9A54AEC"/>
    <w:multiLevelType w:val="hybridMultilevel"/>
    <w:tmpl w:val="18B6412E"/>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2AEE2AEF"/>
    <w:multiLevelType w:val="hybridMultilevel"/>
    <w:tmpl w:val="A1C6BCC2"/>
    <w:lvl w:ilvl="0" w:tplc="6A325718">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38D743BB"/>
    <w:multiLevelType w:val="hybridMultilevel"/>
    <w:tmpl w:val="A08A59C8"/>
    <w:lvl w:ilvl="0" w:tplc="F24AA81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3DD01C8D"/>
    <w:multiLevelType w:val="hybridMultilevel"/>
    <w:tmpl w:val="105011B2"/>
    <w:lvl w:ilvl="0" w:tplc="0A0CCA3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3F3522F4"/>
    <w:multiLevelType w:val="hybridMultilevel"/>
    <w:tmpl w:val="5B089B6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428370A4"/>
    <w:multiLevelType w:val="hybridMultilevel"/>
    <w:tmpl w:val="206046C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49563B74"/>
    <w:multiLevelType w:val="hybridMultilevel"/>
    <w:tmpl w:val="B0ECC2E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4AF84A9D"/>
    <w:multiLevelType w:val="hybridMultilevel"/>
    <w:tmpl w:val="E1DAF89C"/>
    <w:lvl w:ilvl="0" w:tplc="04B044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53F404FB"/>
    <w:multiLevelType w:val="hybridMultilevel"/>
    <w:tmpl w:val="7E249EAC"/>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nsid w:val="665A6742"/>
    <w:multiLevelType w:val="hybridMultilevel"/>
    <w:tmpl w:val="46A2072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
    <w:nsid w:val="6B281A98"/>
    <w:multiLevelType w:val="hybridMultilevel"/>
    <w:tmpl w:val="DFD446FC"/>
    <w:lvl w:ilvl="0" w:tplc="5E961018">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6B7F3E9B"/>
    <w:multiLevelType w:val="hybridMultilevel"/>
    <w:tmpl w:val="B4803098"/>
    <w:lvl w:ilvl="0" w:tplc="5608F654">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10"/>
  </w:num>
  <w:num w:numId="2">
    <w:abstractNumId w:val="8"/>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num>
  <w:num w:numId="7">
    <w:abstractNumId w:val="15"/>
  </w:num>
  <w:num w:numId="8">
    <w:abstractNumId w:val="12"/>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18"/>
  </w:num>
  <w:num w:numId="12">
    <w:abstractNumId w:val="3"/>
  </w:num>
  <w:num w:numId="13">
    <w:abstractNumId w:val="17"/>
  </w:num>
  <w:num w:numId="14">
    <w:abstractNumId w:val="9"/>
  </w:num>
  <w:num w:numId="15">
    <w:abstractNumId w:val="2"/>
  </w:num>
  <w:num w:numId="16">
    <w:abstractNumId w:val="6"/>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508A"/>
    <w:rsid w:val="00052887"/>
    <w:rsid w:val="00137CB2"/>
    <w:rsid w:val="00174D42"/>
    <w:rsid w:val="001A08EA"/>
    <w:rsid w:val="002813CA"/>
    <w:rsid w:val="002C6FEB"/>
    <w:rsid w:val="003B67EE"/>
    <w:rsid w:val="004277F3"/>
    <w:rsid w:val="004713B6"/>
    <w:rsid w:val="00475F62"/>
    <w:rsid w:val="004D7A91"/>
    <w:rsid w:val="0050055D"/>
    <w:rsid w:val="00580AF9"/>
    <w:rsid w:val="00626214"/>
    <w:rsid w:val="0065508A"/>
    <w:rsid w:val="00660E43"/>
    <w:rsid w:val="006A2C1F"/>
    <w:rsid w:val="00710A07"/>
    <w:rsid w:val="007239E6"/>
    <w:rsid w:val="007B450C"/>
    <w:rsid w:val="007F6C8E"/>
    <w:rsid w:val="00815609"/>
    <w:rsid w:val="008D44F6"/>
    <w:rsid w:val="0097667E"/>
    <w:rsid w:val="009C12BD"/>
    <w:rsid w:val="009E59EC"/>
    <w:rsid w:val="00A56EB2"/>
    <w:rsid w:val="00AC381C"/>
    <w:rsid w:val="00B278A9"/>
    <w:rsid w:val="00BB2B07"/>
    <w:rsid w:val="00C233FD"/>
    <w:rsid w:val="00C324D0"/>
    <w:rsid w:val="00C565C6"/>
    <w:rsid w:val="00CE50AA"/>
    <w:rsid w:val="00DD75E4"/>
    <w:rsid w:val="00E31810"/>
    <w:rsid w:val="00E47365"/>
    <w:rsid w:val="00F250AB"/>
    <w:rsid w:val="00F538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508A"/>
    <w:pPr>
      <w:spacing w:after="0" w:line="240" w:lineRule="auto"/>
    </w:pPr>
    <w:rPr>
      <w:rFonts w:ascii="Times New Roman" w:eastAsia="Calibri"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65508A"/>
    <w:pPr>
      <w:spacing w:after="0" w:line="240" w:lineRule="auto"/>
    </w:pPr>
    <w:rPr>
      <w:rFonts w:ascii="Times New Roman" w:eastAsia="Calibri" w:hAnsi="Times New Roman" w:cs="Times New Roman"/>
      <w:sz w:val="28"/>
      <w:szCs w:val="24"/>
      <w:lang w:eastAsia="ru-RU"/>
    </w:rPr>
  </w:style>
  <w:style w:type="table" w:customStyle="1" w:styleId="1">
    <w:name w:val="Сетка таблицы1"/>
    <w:basedOn w:val="a1"/>
    <w:next w:val="a4"/>
    <w:uiPriority w:val="59"/>
    <w:rsid w:val="009E59EC"/>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4">
    <w:name w:val="Table Grid"/>
    <w:basedOn w:val="a1"/>
    <w:uiPriority w:val="59"/>
    <w:rsid w:val="009E59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660E43"/>
    <w:pPr>
      <w:ind w:left="720"/>
      <w:contextualSpacing/>
    </w:pPr>
  </w:style>
  <w:style w:type="paragraph" w:styleId="a6">
    <w:name w:val="Balloon Text"/>
    <w:basedOn w:val="a"/>
    <w:link w:val="a7"/>
    <w:uiPriority w:val="99"/>
    <w:semiHidden/>
    <w:unhideWhenUsed/>
    <w:rsid w:val="00B278A9"/>
    <w:rPr>
      <w:rFonts w:ascii="Tahoma" w:hAnsi="Tahoma" w:cs="Tahoma"/>
      <w:sz w:val="16"/>
      <w:szCs w:val="16"/>
    </w:rPr>
  </w:style>
  <w:style w:type="character" w:customStyle="1" w:styleId="a7">
    <w:name w:val="Текст выноски Знак"/>
    <w:basedOn w:val="a0"/>
    <w:link w:val="a6"/>
    <w:uiPriority w:val="99"/>
    <w:semiHidden/>
    <w:rsid w:val="00B278A9"/>
    <w:rPr>
      <w:rFonts w:ascii="Tahoma" w:eastAsia="Calibri" w:hAnsi="Tahoma" w:cs="Tahoma"/>
      <w:sz w:val="16"/>
      <w:szCs w:val="16"/>
      <w:lang w:eastAsia="ru-RU"/>
    </w:rPr>
  </w:style>
  <w:style w:type="paragraph" w:customStyle="1" w:styleId="10">
    <w:name w:val="Без интервала1"/>
    <w:rsid w:val="00580AF9"/>
    <w:pPr>
      <w:spacing w:after="0" w:line="240" w:lineRule="auto"/>
    </w:pPr>
    <w:rPr>
      <w:rFonts w:ascii="Calibri" w:eastAsia="Times New Roman" w:hAnsi="Calibri" w:cs="Calibri"/>
    </w:rPr>
  </w:style>
  <w:style w:type="paragraph" w:styleId="a8">
    <w:name w:val="Normal (Web)"/>
    <w:basedOn w:val="a"/>
    <w:uiPriority w:val="99"/>
    <w:rsid w:val="00626214"/>
    <w:pPr>
      <w:spacing w:before="100" w:beforeAutospacing="1" w:after="119"/>
    </w:pPr>
    <w:rPr>
      <w:rFonts w:eastAsia="Times New Roman"/>
      <w:sz w:val="24"/>
    </w:rPr>
  </w:style>
  <w:style w:type="paragraph" w:styleId="a9">
    <w:name w:val="Body Text"/>
    <w:basedOn w:val="a"/>
    <w:link w:val="aa"/>
    <w:rsid w:val="00626214"/>
    <w:pPr>
      <w:spacing w:after="120"/>
    </w:pPr>
    <w:rPr>
      <w:rFonts w:eastAsia="Times New Roman"/>
      <w:sz w:val="24"/>
      <w:lang w:val="x-none" w:eastAsia="x-none"/>
    </w:rPr>
  </w:style>
  <w:style w:type="character" w:customStyle="1" w:styleId="aa">
    <w:name w:val="Основной текст Знак"/>
    <w:basedOn w:val="a0"/>
    <w:link w:val="a9"/>
    <w:rsid w:val="00626214"/>
    <w:rPr>
      <w:rFonts w:ascii="Times New Roman" w:eastAsia="Times New Roman" w:hAnsi="Times New Roman" w:cs="Times New Roman"/>
      <w:sz w:val="24"/>
      <w:szCs w:val="24"/>
      <w:lang w:val="x-none" w:eastAsia="x-none"/>
    </w:rPr>
  </w:style>
  <w:style w:type="paragraph" w:customStyle="1" w:styleId="ab">
    <w:name w:val="Нормальний текст"/>
    <w:basedOn w:val="a"/>
    <w:rsid w:val="00626214"/>
    <w:pPr>
      <w:spacing w:before="120"/>
      <w:ind w:firstLine="567"/>
      <w:jc w:val="both"/>
    </w:pPr>
    <w:rPr>
      <w:rFonts w:ascii="Antiqua" w:eastAsia="Times New Roman" w:hAnsi="Antiqua"/>
      <w:sz w:val="26"/>
      <w:szCs w:val="20"/>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508A"/>
    <w:pPr>
      <w:spacing w:after="0" w:line="240" w:lineRule="auto"/>
    </w:pPr>
    <w:rPr>
      <w:rFonts w:ascii="Times New Roman" w:eastAsia="Calibri"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65508A"/>
    <w:pPr>
      <w:spacing w:after="0" w:line="240" w:lineRule="auto"/>
    </w:pPr>
    <w:rPr>
      <w:rFonts w:ascii="Times New Roman" w:eastAsia="Calibri" w:hAnsi="Times New Roman" w:cs="Times New Roman"/>
      <w:sz w:val="28"/>
      <w:szCs w:val="24"/>
      <w:lang w:eastAsia="ru-RU"/>
    </w:rPr>
  </w:style>
  <w:style w:type="table" w:customStyle="1" w:styleId="1">
    <w:name w:val="Сетка таблицы1"/>
    <w:basedOn w:val="a1"/>
    <w:next w:val="a4"/>
    <w:uiPriority w:val="59"/>
    <w:rsid w:val="009E59EC"/>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4">
    <w:name w:val="Table Grid"/>
    <w:basedOn w:val="a1"/>
    <w:uiPriority w:val="59"/>
    <w:rsid w:val="009E59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660E43"/>
    <w:pPr>
      <w:ind w:left="720"/>
      <w:contextualSpacing/>
    </w:pPr>
  </w:style>
  <w:style w:type="paragraph" w:styleId="a6">
    <w:name w:val="Balloon Text"/>
    <w:basedOn w:val="a"/>
    <w:link w:val="a7"/>
    <w:uiPriority w:val="99"/>
    <w:semiHidden/>
    <w:unhideWhenUsed/>
    <w:rsid w:val="00B278A9"/>
    <w:rPr>
      <w:rFonts w:ascii="Tahoma" w:hAnsi="Tahoma" w:cs="Tahoma"/>
      <w:sz w:val="16"/>
      <w:szCs w:val="16"/>
    </w:rPr>
  </w:style>
  <w:style w:type="character" w:customStyle="1" w:styleId="a7">
    <w:name w:val="Текст выноски Знак"/>
    <w:basedOn w:val="a0"/>
    <w:link w:val="a6"/>
    <w:uiPriority w:val="99"/>
    <w:semiHidden/>
    <w:rsid w:val="00B278A9"/>
    <w:rPr>
      <w:rFonts w:ascii="Tahoma" w:eastAsia="Calibri" w:hAnsi="Tahoma" w:cs="Tahoma"/>
      <w:sz w:val="16"/>
      <w:szCs w:val="16"/>
      <w:lang w:eastAsia="ru-RU"/>
    </w:rPr>
  </w:style>
  <w:style w:type="paragraph" w:customStyle="1" w:styleId="10">
    <w:name w:val="Без интервала1"/>
    <w:rsid w:val="00580AF9"/>
    <w:pPr>
      <w:spacing w:after="0" w:line="240" w:lineRule="auto"/>
    </w:pPr>
    <w:rPr>
      <w:rFonts w:ascii="Calibri" w:eastAsia="Times New Roman" w:hAnsi="Calibri" w:cs="Calibri"/>
    </w:rPr>
  </w:style>
  <w:style w:type="paragraph" w:styleId="a8">
    <w:name w:val="Normal (Web)"/>
    <w:basedOn w:val="a"/>
    <w:uiPriority w:val="99"/>
    <w:rsid w:val="00626214"/>
    <w:pPr>
      <w:spacing w:before="100" w:beforeAutospacing="1" w:after="119"/>
    </w:pPr>
    <w:rPr>
      <w:rFonts w:eastAsia="Times New Roman"/>
      <w:sz w:val="24"/>
    </w:rPr>
  </w:style>
  <w:style w:type="paragraph" w:styleId="a9">
    <w:name w:val="Body Text"/>
    <w:basedOn w:val="a"/>
    <w:link w:val="aa"/>
    <w:rsid w:val="00626214"/>
    <w:pPr>
      <w:spacing w:after="120"/>
    </w:pPr>
    <w:rPr>
      <w:rFonts w:eastAsia="Times New Roman"/>
      <w:sz w:val="24"/>
      <w:lang w:val="x-none" w:eastAsia="x-none"/>
    </w:rPr>
  </w:style>
  <w:style w:type="character" w:customStyle="1" w:styleId="aa">
    <w:name w:val="Основной текст Знак"/>
    <w:basedOn w:val="a0"/>
    <w:link w:val="a9"/>
    <w:rsid w:val="00626214"/>
    <w:rPr>
      <w:rFonts w:ascii="Times New Roman" w:eastAsia="Times New Roman" w:hAnsi="Times New Roman" w:cs="Times New Roman"/>
      <w:sz w:val="24"/>
      <w:szCs w:val="24"/>
      <w:lang w:val="x-none" w:eastAsia="x-none"/>
    </w:rPr>
  </w:style>
  <w:style w:type="paragraph" w:customStyle="1" w:styleId="ab">
    <w:name w:val="Нормальний текст"/>
    <w:basedOn w:val="a"/>
    <w:rsid w:val="00626214"/>
    <w:pPr>
      <w:spacing w:before="120"/>
      <w:ind w:firstLine="567"/>
      <w:jc w:val="both"/>
    </w:pPr>
    <w:rPr>
      <w:rFonts w:ascii="Antiqua" w:eastAsia="Times New Roman" w:hAnsi="Antiqua"/>
      <w:sz w:val="26"/>
      <w:szCs w:val="20"/>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6729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428</TotalTime>
  <Pages>1</Pages>
  <Words>4128</Words>
  <Characters>23532</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BioSTAR</dc:creator>
  <cp:lastModifiedBy>BioStar</cp:lastModifiedBy>
  <cp:revision>12</cp:revision>
  <dcterms:created xsi:type="dcterms:W3CDTF">2017-02-23T12:09:00Z</dcterms:created>
  <dcterms:modified xsi:type="dcterms:W3CDTF">2019-01-29T10:55:00Z</dcterms:modified>
</cp:coreProperties>
</file>