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10191A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65734499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56F9C40B" w:rsidR="00572308" w:rsidRPr="00572308" w:rsidRDefault="00572308" w:rsidP="00572308">
      <w:r w:rsidRPr="00572308">
        <w:t xml:space="preserve"> </w:t>
      </w:r>
      <w:r w:rsidR="0010191A">
        <w:t>01 січня 2024</w:t>
      </w:r>
      <w:r w:rsidRPr="00572308">
        <w:t xml:space="preserve"> року                                             </w:t>
      </w:r>
      <w:r w:rsidR="0010191A">
        <w:t xml:space="preserve">           </w:t>
      </w:r>
      <w:bookmarkStart w:id="0" w:name="_GoBack"/>
      <w:bookmarkEnd w:id="0"/>
      <w:r w:rsidRPr="00572308">
        <w:t xml:space="preserve">                                                     № </w:t>
      </w:r>
      <w:r w:rsidR="0010191A">
        <w:t>2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14:paraId="384E70CA" w14:textId="77777777" w:rsidR="006F5646" w:rsidRPr="00D6448A" w:rsidRDefault="006F5646" w:rsidP="006F5646"/>
    <w:p w14:paraId="3449D01F" w14:textId="77777777" w:rsidR="006F5646" w:rsidRPr="00B14A74" w:rsidRDefault="006F56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0BD28D7A" w:rsidR="006F5646" w:rsidRPr="00B14A74" w:rsidRDefault="005F27C0" w:rsidP="00B14A74">
      <w:pPr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572308">
        <w:rPr>
          <w:color w:val="000000" w:themeColor="text1"/>
        </w:rPr>
        <w:t xml:space="preserve"> </w:t>
      </w:r>
      <w:proofErr w:type="spellStart"/>
      <w:r w:rsidR="00572308">
        <w:rPr>
          <w:color w:val="000000" w:themeColor="text1"/>
        </w:rPr>
        <w:t>Ганнівському</w:t>
      </w:r>
      <w:proofErr w:type="spellEnd"/>
      <w:r w:rsidR="00572308">
        <w:rPr>
          <w:color w:val="000000" w:themeColor="text1"/>
        </w:rPr>
        <w:t xml:space="preserve"> ліцеї</w:t>
      </w:r>
    </w:p>
    <w:p w14:paraId="45994C51" w14:textId="2286DFB3" w:rsidR="006F5646" w:rsidRPr="00B14A74" w:rsidRDefault="00414F44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грудні </w:t>
      </w:r>
      <w:r w:rsidR="00BF2186" w:rsidRPr="00B14A74">
        <w:rPr>
          <w:rFonts w:ascii="Times New Roman" w:hAnsi="Times New Roman"/>
          <w:color w:val="000000" w:themeColor="text1"/>
        </w:rPr>
        <w:t xml:space="preserve"> 202</w:t>
      </w:r>
      <w:r w:rsidR="00572308">
        <w:rPr>
          <w:rFonts w:ascii="Times New Roman" w:hAnsi="Times New Roman"/>
          <w:color w:val="000000" w:themeColor="text1"/>
        </w:rPr>
        <w:t>3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20E4ED3A" w14:textId="7D7BF2AF" w:rsidR="00C96AAC" w:rsidRDefault="004031DA" w:rsidP="004031DA">
      <w:pPr>
        <w:tabs>
          <w:tab w:val="left" w:pos="703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У</w:t>
      </w:r>
      <w:r>
        <w:rPr>
          <w:color w:val="000000" w:themeColor="text1"/>
        </w:rPr>
        <w:t xml:space="preserve"> зв’язку із </w:t>
      </w:r>
      <w:r w:rsidR="00414F44">
        <w:rPr>
          <w:color w:val="000000" w:themeColor="text1"/>
        </w:rPr>
        <w:t xml:space="preserve">відпусткою без збереження заробітної плати </w:t>
      </w:r>
      <w:proofErr w:type="spellStart"/>
      <w:r w:rsidR="00414F44">
        <w:rPr>
          <w:color w:val="000000" w:themeColor="text1"/>
        </w:rPr>
        <w:t>Опалатенко</w:t>
      </w:r>
      <w:proofErr w:type="spellEnd"/>
      <w:r w:rsidR="00414F44">
        <w:rPr>
          <w:color w:val="000000" w:themeColor="text1"/>
        </w:rPr>
        <w:t xml:space="preserve"> В.С. 06 грудня 2023 року</w:t>
      </w:r>
      <w:r w:rsidR="00414F44">
        <w:rPr>
          <w:color w:val="000000" w:themeColor="text1"/>
        </w:rPr>
        <w:t xml:space="preserve">, </w:t>
      </w:r>
      <w:proofErr w:type="gramStart"/>
      <w:r w:rsidR="00414F44">
        <w:rPr>
          <w:color w:val="000000" w:themeColor="text1"/>
        </w:rPr>
        <w:t>л</w:t>
      </w:r>
      <w:proofErr w:type="gramEnd"/>
      <w:r w:rsidR="00414F44">
        <w:rPr>
          <w:color w:val="000000" w:themeColor="text1"/>
        </w:rPr>
        <w:t xml:space="preserve">ікарняним листом </w:t>
      </w:r>
      <w:proofErr w:type="spellStart"/>
      <w:r w:rsidR="00414F44">
        <w:rPr>
          <w:color w:val="000000" w:themeColor="text1"/>
        </w:rPr>
        <w:t>Саросіян</w:t>
      </w:r>
      <w:proofErr w:type="spellEnd"/>
      <w:r w:rsidR="00414F44">
        <w:rPr>
          <w:color w:val="000000" w:themeColor="text1"/>
        </w:rPr>
        <w:t xml:space="preserve"> М.С. (з 26 по 29 грудня 2023 року), лікарняним листом Роботи Н.А. (з 25 по 31 грудня 2023 року)</w:t>
      </w:r>
    </w:p>
    <w:p w14:paraId="1A4C5965" w14:textId="77777777" w:rsidR="004031DA" w:rsidRDefault="004031DA" w:rsidP="004031DA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</w:p>
    <w:p w14:paraId="18FC96AB" w14:textId="77777777" w:rsidR="006F5646" w:rsidRPr="00B14A74" w:rsidRDefault="006F5646" w:rsidP="004031DA">
      <w:pPr>
        <w:pStyle w:val="a3"/>
        <w:spacing w:after="0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1B577C0F" w14:textId="77777777" w:rsidR="00906B6A" w:rsidRDefault="006F5646" w:rsidP="00906B6A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906B6A">
        <w:rPr>
          <w:rFonts w:ascii="Times New Roman" w:hAnsi="Times New Roman"/>
          <w:color w:val="000000" w:themeColor="text1"/>
        </w:rPr>
        <w:t>:</w:t>
      </w:r>
    </w:p>
    <w:p w14:paraId="077F02DE" w14:textId="27621F3F" w:rsidR="00414F44" w:rsidRDefault="00414F44" w:rsidP="00414F44">
      <w:pPr>
        <w:pStyle w:val="a8"/>
        <w:numPr>
          <w:ilvl w:val="0"/>
          <w:numId w:val="2"/>
        </w:numPr>
      </w:pPr>
      <w:r>
        <w:t>біології у 7</w:t>
      </w:r>
      <w:r w:rsidRPr="00414F44">
        <w:t xml:space="preserve">(індивідуальне навчання) </w:t>
      </w:r>
      <w:r>
        <w:t>,7-9, 10 (індивідуальне навчання) класах;</w:t>
      </w:r>
    </w:p>
    <w:p w14:paraId="2E9DB5F2" w14:textId="3ECC0E83" w:rsidR="00414F44" w:rsidRDefault="00414F44" w:rsidP="00414F44">
      <w:pPr>
        <w:pStyle w:val="a8"/>
        <w:numPr>
          <w:ilvl w:val="0"/>
          <w:numId w:val="2"/>
        </w:numPr>
      </w:pPr>
      <w:r>
        <w:t xml:space="preserve">інтегрованого курсу </w:t>
      </w:r>
      <w:r>
        <w:t>«Пізнаємо природу»</w:t>
      </w:r>
      <w:r>
        <w:t xml:space="preserve"> у 6 класі;</w:t>
      </w:r>
      <w:r>
        <w:t xml:space="preserve"> </w:t>
      </w:r>
    </w:p>
    <w:p w14:paraId="32B8297B" w14:textId="4E0C5324" w:rsidR="00414F44" w:rsidRPr="00414F44" w:rsidRDefault="00414F44" w:rsidP="00414F44">
      <w:pPr>
        <w:pStyle w:val="a8"/>
        <w:numPr>
          <w:ilvl w:val="0"/>
          <w:numId w:val="2"/>
        </w:numPr>
      </w:pPr>
      <w:r>
        <w:t xml:space="preserve">хімії у </w:t>
      </w:r>
      <w:r w:rsidRPr="00414F44">
        <w:t xml:space="preserve">7(індивідуальне навчання) ,7-9, 10 </w:t>
      </w:r>
      <w:r>
        <w:t>(індивідуальне навчання) класах;</w:t>
      </w:r>
    </w:p>
    <w:p w14:paraId="59DC8F5C" w14:textId="74CD7078" w:rsidR="00286C8C" w:rsidRDefault="00414F44" w:rsidP="00414F44">
      <w:pPr>
        <w:pStyle w:val="a8"/>
        <w:numPr>
          <w:ilvl w:val="0"/>
          <w:numId w:val="2"/>
        </w:numPr>
      </w:pPr>
      <w:r>
        <w:t xml:space="preserve">трудового навчання у </w:t>
      </w:r>
      <w:r w:rsidRPr="00414F44">
        <w:t xml:space="preserve">7(індивідуальне навчання) </w:t>
      </w:r>
      <w:r>
        <w:t>,7-9 класах;</w:t>
      </w:r>
    </w:p>
    <w:p w14:paraId="49DE6B76" w14:textId="7FE50044" w:rsidR="00414F44" w:rsidRDefault="00414F44" w:rsidP="00414F44">
      <w:pPr>
        <w:pStyle w:val="a8"/>
        <w:numPr>
          <w:ilvl w:val="0"/>
          <w:numId w:val="2"/>
        </w:numPr>
      </w:pPr>
      <w:r>
        <w:t>технологій у 5-6 класах;</w:t>
      </w:r>
    </w:p>
    <w:p w14:paraId="0860AD4C" w14:textId="632168DD" w:rsidR="00414F44" w:rsidRDefault="00414F44" w:rsidP="00414F44">
      <w:pPr>
        <w:pStyle w:val="a8"/>
        <w:numPr>
          <w:ilvl w:val="0"/>
          <w:numId w:val="2"/>
        </w:numPr>
      </w:pPr>
      <w:r>
        <w:t xml:space="preserve">алгебри у </w:t>
      </w:r>
      <w:r w:rsidRPr="00414F44">
        <w:t>7(індивідуальне навчання)</w:t>
      </w:r>
      <w:r>
        <w:t xml:space="preserve">, 10 </w:t>
      </w:r>
      <w:r w:rsidRPr="00414F44">
        <w:t>(індивідуальне навчання)</w:t>
      </w:r>
      <w:r>
        <w:t xml:space="preserve"> класах;</w:t>
      </w:r>
    </w:p>
    <w:p w14:paraId="1D8812F4" w14:textId="669CC604" w:rsidR="004031DA" w:rsidRPr="00414F44" w:rsidRDefault="00414F44" w:rsidP="00414F44">
      <w:pPr>
        <w:pStyle w:val="a8"/>
        <w:numPr>
          <w:ilvl w:val="0"/>
          <w:numId w:val="2"/>
        </w:numPr>
      </w:pPr>
      <w:r>
        <w:t xml:space="preserve">геометрії у </w:t>
      </w:r>
      <w:r w:rsidRPr="00414F44">
        <w:rPr>
          <w:color w:val="000000" w:themeColor="text1"/>
        </w:rPr>
        <w:t>7(індивідуальне навчання), 10 (індивідуальне навчання) класах</w:t>
      </w:r>
      <w:r>
        <w:rPr>
          <w:color w:val="000000" w:themeColor="text1"/>
        </w:rPr>
        <w:t>;</w:t>
      </w:r>
    </w:p>
    <w:p w14:paraId="13C0CD9D" w14:textId="7BDBC13E" w:rsidR="00414F44" w:rsidRPr="00414F44" w:rsidRDefault="00414F44" w:rsidP="00414F44">
      <w:pPr>
        <w:pStyle w:val="a8"/>
        <w:numPr>
          <w:ilvl w:val="0"/>
          <w:numId w:val="2"/>
        </w:numPr>
      </w:pPr>
      <w:r>
        <w:t>української мови, математики, інтегрованого курсу «Я досліджую світ», фізичної культури у 3 класі.</w:t>
      </w:r>
    </w:p>
    <w:p w14:paraId="42E0D90A" w14:textId="0AAA3F64" w:rsidR="006F5646" w:rsidRPr="004031DA" w:rsidRDefault="004031DA" w:rsidP="004031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F5646" w:rsidRPr="004031DA">
        <w:rPr>
          <w:color w:val="000000" w:themeColor="text1"/>
        </w:rPr>
        <w:t xml:space="preserve">Відповідальному за ведення табеля обліку робочого часу </w:t>
      </w:r>
      <w:r w:rsidR="00715868" w:rsidRPr="004031DA">
        <w:rPr>
          <w:color w:val="000000" w:themeColor="text1"/>
        </w:rPr>
        <w:t>СОЛОМЦІ Т.В</w:t>
      </w:r>
      <w:r w:rsidR="00D33325" w:rsidRPr="004031DA">
        <w:rPr>
          <w:color w:val="000000" w:themeColor="text1"/>
        </w:rPr>
        <w:t>.</w:t>
      </w:r>
      <w:r w:rsidR="006F5646" w:rsidRPr="004031DA">
        <w:rPr>
          <w:color w:val="000000" w:themeColor="text1"/>
        </w:rPr>
        <w:t xml:space="preserve"> </w:t>
      </w:r>
      <w:proofErr w:type="spellStart"/>
      <w:r w:rsidR="006F5646" w:rsidRPr="004031DA">
        <w:rPr>
          <w:color w:val="000000" w:themeColor="text1"/>
        </w:rPr>
        <w:t>внести</w:t>
      </w:r>
      <w:proofErr w:type="spellEnd"/>
      <w:r w:rsidR="006F5646" w:rsidRPr="004031DA">
        <w:rPr>
          <w:color w:val="000000" w:themeColor="text1"/>
        </w:rPr>
        <w:t xml:space="preserve"> в</w:t>
      </w:r>
      <w:r w:rsidR="00D33325" w:rsidRPr="004031DA">
        <w:rPr>
          <w:color w:val="000000" w:themeColor="text1"/>
        </w:rPr>
        <w:t>ідповідні змі</w:t>
      </w:r>
      <w:r w:rsidR="00406A4B" w:rsidRPr="004031DA">
        <w:rPr>
          <w:color w:val="000000" w:themeColor="text1"/>
        </w:rPr>
        <w:t xml:space="preserve">ни у навантаження </w:t>
      </w:r>
      <w:r w:rsidR="00B41956">
        <w:rPr>
          <w:color w:val="000000" w:themeColor="text1"/>
        </w:rPr>
        <w:t xml:space="preserve">ГАЛІБИ О.А., ГРИШАЄВОЇ Л.В., </w:t>
      </w:r>
      <w:r w:rsidR="00414F44">
        <w:rPr>
          <w:color w:val="000000" w:themeColor="text1"/>
        </w:rPr>
        <w:t xml:space="preserve">ГРИШАЄВОЇ О.А., </w:t>
      </w:r>
      <w:r w:rsidR="00B41956">
        <w:rPr>
          <w:color w:val="000000" w:themeColor="text1"/>
        </w:rPr>
        <w:t xml:space="preserve">КОВАЛЕНКОВОЇ С.М.,  </w:t>
      </w:r>
      <w:r w:rsidR="00B41956">
        <w:rPr>
          <w:color w:val="000000" w:themeColor="text1"/>
        </w:rPr>
        <w:t>ОСАДЧЕНКО Н.М., ПИЛИПЕНКА О.В.,</w:t>
      </w:r>
      <w:r w:rsidR="00C109DA">
        <w:rPr>
          <w:color w:val="000000" w:themeColor="text1"/>
        </w:rPr>
        <w:t xml:space="preserve"> ЩУРИК О.О.</w:t>
      </w:r>
    </w:p>
    <w:p w14:paraId="5E208D10" w14:textId="77777777" w:rsidR="004031DA" w:rsidRDefault="004031DA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68287260" w14:textId="2D0F20A8" w:rsidR="00286C8C" w:rsidRDefault="00723069" w:rsidP="00C109D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 w:rsidR="00572308"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proofErr w:type="spellStart"/>
      <w:r w:rsidR="004031DA">
        <w:rPr>
          <w:rFonts w:ascii="Times New Roman" w:hAnsi="Times New Roman"/>
        </w:rPr>
        <w:t>Ганнівського</w:t>
      </w:r>
      <w:proofErr w:type="spellEnd"/>
      <w:r w:rsidR="004031DA">
        <w:rPr>
          <w:rFonts w:ascii="Times New Roman" w:hAnsi="Times New Roman"/>
        </w:rPr>
        <w:t xml:space="preserve"> ліцею </w:t>
      </w:r>
      <w:r w:rsidR="00572308">
        <w:rPr>
          <w:rFonts w:ascii="Times New Roman" w:hAnsi="Times New Roman"/>
        </w:rPr>
        <w:t xml:space="preserve">ЩЕТИНІ А.М. </w:t>
      </w:r>
      <w:r w:rsidR="006F5646" w:rsidRPr="00B14A74">
        <w:rPr>
          <w:rFonts w:ascii="Times New Roman" w:hAnsi="Times New Roman"/>
        </w:rPr>
        <w:t>оплатити</w:t>
      </w:r>
      <w:r w:rsidR="00D33325" w:rsidRPr="00B14A74">
        <w:rPr>
          <w:rFonts w:ascii="Times New Roman" w:hAnsi="Times New Roman"/>
        </w:rPr>
        <w:t>:</w:t>
      </w:r>
    </w:p>
    <w:p w14:paraId="404E8A30" w14:textId="4356837C" w:rsidR="00B41956" w:rsidRDefault="00B41956" w:rsidP="00B41956">
      <w:r>
        <w:tab/>
        <w:t xml:space="preserve">ГАЛІБІ Олені Анатоліївні, </w:t>
      </w:r>
      <w:r w:rsidRPr="00B41956">
        <w:t>вчителю української мови та літератури</w:t>
      </w:r>
      <w:r>
        <w:t xml:space="preserve">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Pr="00B41956">
        <w:rPr>
          <w:u w:val="single"/>
        </w:rPr>
        <w:t>1 годину</w:t>
      </w:r>
      <w:r>
        <w:t xml:space="preserve"> трудового навчання у 7 (індивідуальне навчання) класі, </w:t>
      </w:r>
      <w:r w:rsidRPr="00B41956">
        <w:rPr>
          <w:u w:val="single"/>
        </w:rPr>
        <w:t>1 годину</w:t>
      </w:r>
      <w:r>
        <w:t xml:space="preserve"> трудового навчання у 8 класі, </w:t>
      </w:r>
      <w:r w:rsidRPr="00B41956">
        <w:rPr>
          <w:u w:val="single"/>
        </w:rPr>
        <w:t>1 годину хімії</w:t>
      </w:r>
      <w:r>
        <w:t xml:space="preserve"> у 7 (індивідуальне навчання класі). </w:t>
      </w:r>
    </w:p>
    <w:p w14:paraId="3090D21A" w14:textId="3E717F27" w:rsidR="00B41956" w:rsidRDefault="00B41956" w:rsidP="00B41956">
      <w:r>
        <w:tab/>
        <w:t xml:space="preserve">ГРИШАЄВІЙ Людмилі Володимирівні, вчителю історії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="002F6E3D" w:rsidRPr="002F6E3D">
        <w:rPr>
          <w:u w:val="single"/>
        </w:rPr>
        <w:t>2 години</w:t>
      </w:r>
      <w:r w:rsidR="002F6E3D">
        <w:t xml:space="preserve"> біології у 8, 9 класах, </w:t>
      </w:r>
      <w:r w:rsidR="002F6E3D" w:rsidRPr="002F6E3D">
        <w:rPr>
          <w:u w:val="single"/>
        </w:rPr>
        <w:t>1 годину</w:t>
      </w:r>
      <w:r w:rsidR="002F6E3D">
        <w:t xml:space="preserve"> геометрії у 10 (індивідуальне навчання) класі.</w:t>
      </w:r>
    </w:p>
    <w:p w14:paraId="5A796048" w14:textId="77777777" w:rsidR="002F6E3D" w:rsidRDefault="002F6E3D" w:rsidP="00B41956"/>
    <w:p w14:paraId="68FF0E0D" w14:textId="47AB1BDA" w:rsidR="00B41956" w:rsidRPr="00B41956" w:rsidRDefault="00B41956" w:rsidP="00B41956">
      <w:r>
        <w:lastRenderedPageBreak/>
        <w:tab/>
        <w:t xml:space="preserve">ГРИШАЄВІЙ </w:t>
      </w:r>
      <w:r w:rsidR="002F6E3D">
        <w:t>Ользі Андріївні</w:t>
      </w:r>
      <w:r>
        <w:t xml:space="preserve">, вчителю початкових класів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Pr="00B41956">
        <w:rPr>
          <w:u w:val="single"/>
        </w:rPr>
        <w:t>1 годину</w:t>
      </w:r>
      <w:r>
        <w:t xml:space="preserve"> української мови, </w:t>
      </w:r>
      <w:r w:rsidRPr="00B41956">
        <w:rPr>
          <w:u w:val="single"/>
        </w:rPr>
        <w:t>1 годину</w:t>
      </w:r>
      <w:r>
        <w:t xml:space="preserve"> математики, </w:t>
      </w:r>
      <w:r w:rsidRPr="00B41956">
        <w:rPr>
          <w:u w:val="single"/>
        </w:rPr>
        <w:t>1 годину</w:t>
      </w:r>
      <w:r>
        <w:t xml:space="preserve"> інтегрованого курсу «Я досліджую світ», </w:t>
      </w:r>
      <w:r w:rsidRPr="00B41956">
        <w:rPr>
          <w:u w:val="single"/>
        </w:rPr>
        <w:t>1 годину</w:t>
      </w:r>
      <w:r>
        <w:t xml:space="preserve"> фізичної культури у 3 класі.</w:t>
      </w:r>
    </w:p>
    <w:p w14:paraId="12EB576C" w14:textId="3B242084" w:rsidR="000B1958" w:rsidRPr="00C109DA" w:rsidRDefault="00893F1A" w:rsidP="00286C8C">
      <w:r>
        <w:tab/>
        <w:t xml:space="preserve">КОВАЛЕНКОВІЙ Світлані Миколаївні, вчителю фізики та математики </w:t>
      </w:r>
      <w:proofErr w:type="spellStart"/>
      <w:r>
        <w:t>Ганнівського</w:t>
      </w:r>
      <w:proofErr w:type="spellEnd"/>
      <w:r>
        <w:t xml:space="preserve"> </w:t>
      </w:r>
      <w:r w:rsidR="00C109DA">
        <w:t xml:space="preserve">ліцею за фактично </w:t>
      </w:r>
      <w:r w:rsidR="00C109DA" w:rsidRPr="00C109DA">
        <w:t>відпрацьовану</w:t>
      </w:r>
      <w:r w:rsidR="002F6E3D">
        <w:rPr>
          <w:u w:val="single"/>
        </w:rPr>
        <w:t xml:space="preserve"> 1 годину</w:t>
      </w:r>
      <w:r w:rsidR="002F6E3D">
        <w:t xml:space="preserve"> хімії у 7 класі, </w:t>
      </w:r>
      <w:r w:rsidR="002F6E3D" w:rsidRPr="002F6E3D">
        <w:rPr>
          <w:u w:val="single"/>
        </w:rPr>
        <w:t>1 годину</w:t>
      </w:r>
      <w:r w:rsidR="002F6E3D">
        <w:t xml:space="preserve"> трудового навчання у 7 класі.</w:t>
      </w:r>
    </w:p>
    <w:p w14:paraId="5373FD5B" w14:textId="7E499CE5" w:rsidR="00893F1A" w:rsidRDefault="002F6E3D" w:rsidP="00C109DA">
      <w:pPr>
        <w:ind w:firstLine="709"/>
        <w:jc w:val="both"/>
      </w:pPr>
      <w:r>
        <w:t>ОСАДЧЕНКО Наталії Михайлівні</w:t>
      </w:r>
      <w:r w:rsidR="00893F1A">
        <w:t xml:space="preserve">, заступнику директора з навчально-виховної роботи </w:t>
      </w:r>
      <w:proofErr w:type="spellStart"/>
      <w:r w:rsidR="00893F1A">
        <w:t>Ганнівського</w:t>
      </w:r>
      <w:proofErr w:type="spellEnd"/>
      <w:r w:rsidR="00893F1A">
        <w:t xml:space="preserve"> ліцею, за фактично </w:t>
      </w:r>
      <w:r>
        <w:t xml:space="preserve">відпрацьовані </w:t>
      </w:r>
      <w:r w:rsidRPr="002F6E3D">
        <w:rPr>
          <w:u w:val="single"/>
        </w:rPr>
        <w:t>4 години</w:t>
      </w:r>
      <w:r>
        <w:t xml:space="preserve"> хімії у 8, 9 класах, </w:t>
      </w:r>
      <w:r w:rsidRPr="002F6E3D">
        <w:rPr>
          <w:u w:val="single"/>
        </w:rPr>
        <w:t>1 годину</w:t>
      </w:r>
      <w:r>
        <w:t xml:space="preserve"> хімії </w:t>
      </w:r>
      <w:bookmarkStart w:id="1" w:name="OLE_LINK1"/>
      <w:r>
        <w:t>у 10 (індивідуальне навчання) класі</w:t>
      </w:r>
      <w:bookmarkEnd w:id="1"/>
      <w:r>
        <w:t xml:space="preserve">, </w:t>
      </w:r>
      <w:r w:rsidRPr="002F6E3D">
        <w:rPr>
          <w:u w:val="single"/>
        </w:rPr>
        <w:t>2 години</w:t>
      </w:r>
      <w:r>
        <w:t xml:space="preserve"> інтегрованого курсу «Пізнаємо природу» у 6 класі, </w:t>
      </w:r>
      <w:r w:rsidRPr="002F6E3D">
        <w:rPr>
          <w:u w:val="single"/>
        </w:rPr>
        <w:t>2 години</w:t>
      </w:r>
      <w:r>
        <w:t xml:space="preserve"> біології у 7, 8 класах, </w:t>
      </w:r>
      <w:r w:rsidRPr="002F6E3D">
        <w:rPr>
          <w:u w:val="single"/>
        </w:rPr>
        <w:t>1 годину</w:t>
      </w:r>
      <w:r>
        <w:t xml:space="preserve"> біології </w:t>
      </w:r>
      <w:r>
        <w:fldChar w:fldCharType="begin"/>
      </w:r>
      <w:r>
        <w:instrText xml:space="preserve"> LINK Word.Document.12 "D:\\Накази 2024\\Наказ № 177 від 17.11.2023 Про заміну уроків у Ганнівському ліцеї у листопаді 2023 року.docx" "OLE_LINK1" \a \r </w:instrText>
      </w:r>
      <w:r>
        <w:fldChar w:fldCharType="separate"/>
      </w:r>
      <w:r>
        <w:t>у 10 (індивідуальне навчання) класі</w:t>
      </w:r>
      <w:r>
        <w:fldChar w:fldCharType="end"/>
      </w:r>
      <w:r>
        <w:t xml:space="preserve">, </w:t>
      </w:r>
      <w:r w:rsidRPr="002F6E3D">
        <w:rPr>
          <w:u w:val="single"/>
        </w:rPr>
        <w:t>2 години</w:t>
      </w:r>
      <w:r>
        <w:t xml:space="preserve"> технологій у 5, 6 класах, </w:t>
      </w:r>
      <w:r w:rsidRPr="002F6E3D">
        <w:rPr>
          <w:u w:val="single"/>
        </w:rPr>
        <w:t>1 годину</w:t>
      </w:r>
      <w:r>
        <w:t xml:space="preserve"> геометрії у 7 (індивідуальне навчання) класі, </w:t>
      </w:r>
      <w:r w:rsidRPr="002F6E3D">
        <w:rPr>
          <w:u w:val="single"/>
        </w:rPr>
        <w:t>1 годину</w:t>
      </w:r>
      <w:r>
        <w:t xml:space="preserve"> трудового навчання у 9 класі.</w:t>
      </w:r>
    </w:p>
    <w:p w14:paraId="15DEC929" w14:textId="625B9F44" w:rsidR="00286C8C" w:rsidRDefault="00893F1A" w:rsidP="00286C8C">
      <w:r>
        <w:tab/>
      </w:r>
      <w:r w:rsidR="002F6E3D">
        <w:t xml:space="preserve">ПИЛИПЕНКУ Олегу </w:t>
      </w:r>
      <w:proofErr w:type="spellStart"/>
      <w:r w:rsidR="002F6E3D">
        <w:t>Віліковичу</w:t>
      </w:r>
      <w:proofErr w:type="spellEnd"/>
      <w:r w:rsidR="002F6E3D">
        <w:t xml:space="preserve">, вчителю фізичної культури </w:t>
      </w:r>
      <w:proofErr w:type="spellStart"/>
      <w:r w:rsidR="002F6E3D">
        <w:t>Ганнівського</w:t>
      </w:r>
      <w:proofErr w:type="spellEnd"/>
      <w:r w:rsidR="002F6E3D">
        <w:t xml:space="preserve"> ліцею за фактично відпрацьовану </w:t>
      </w:r>
      <w:r w:rsidR="002F6E3D" w:rsidRPr="002F6E3D">
        <w:rPr>
          <w:u w:val="single"/>
        </w:rPr>
        <w:t>1 годину</w:t>
      </w:r>
      <w:r w:rsidR="002F6E3D">
        <w:t xml:space="preserve"> біології у 9 класі.</w:t>
      </w:r>
    </w:p>
    <w:p w14:paraId="66D36EA9" w14:textId="77DAD41E" w:rsidR="00C109DA" w:rsidRPr="002F6E3D" w:rsidRDefault="00C109DA" w:rsidP="00286C8C">
      <w:r>
        <w:tab/>
        <w:t xml:space="preserve">ЩУРИК Олесі Олександрівні, вчителю української мови та літератури за фактично відпрацьовані </w:t>
      </w:r>
      <w:r w:rsidR="002F6E3D">
        <w:rPr>
          <w:u w:val="single"/>
        </w:rPr>
        <w:t xml:space="preserve">1 годину </w:t>
      </w:r>
      <w:r w:rsidR="0010191A">
        <w:t>біології у 7</w:t>
      </w:r>
      <w:r w:rsidR="002F6E3D">
        <w:t xml:space="preserve">(індивідуальне навчання) класі, </w:t>
      </w:r>
      <w:r w:rsidR="002F6E3D" w:rsidRPr="0010191A">
        <w:rPr>
          <w:u w:val="single"/>
        </w:rPr>
        <w:t>2 години</w:t>
      </w:r>
      <w:r w:rsidR="002F6E3D">
        <w:t xml:space="preserve"> технологій у 5,6 класах, </w:t>
      </w:r>
      <w:r w:rsidR="002F6E3D" w:rsidRPr="0010191A">
        <w:rPr>
          <w:u w:val="single"/>
        </w:rPr>
        <w:t>1 годину</w:t>
      </w:r>
      <w:r w:rsidR="002F6E3D">
        <w:t xml:space="preserve"> біології у 7 класі, </w:t>
      </w:r>
      <w:r w:rsidR="002F6E3D" w:rsidRPr="0010191A">
        <w:rPr>
          <w:u w:val="single"/>
        </w:rPr>
        <w:t>1 годину</w:t>
      </w:r>
      <w:r w:rsidR="002F6E3D">
        <w:t xml:space="preserve"> алгебри в 10 (індивідуальне навчання) класі, </w:t>
      </w:r>
      <w:r w:rsidR="002F6E3D" w:rsidRPr="0010191A">
        <w:t>1 годину</w:t>
      </w:r>
      <w:r w:rsidR="002F6E3D">
        <w:t xml:space="preserve"> хімії в 7 класі.</w:t>
      </w:r>
    </w:p>
    <w:p w14:paraId="1C5295F2" w14:textId="77777777" w:rsidR="00C109DA" w:rsidRPr="00286C8C" w:rsidRDefault="00C109DA" w:rsidP="00286C8C"/>
    <w:p w14:paraId="32683BF3" w14:textId="39B9F016" w:rsidR="006F5646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2F0C1172" w14:textId="77777777" w:rsidR="00572308" w:rsidRPr="00572308" w:rsidRDefault="00572308" w:rsidP="00572308"/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66AA51A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572308">
        <w:rPr>
          <w:rFonts w:ascii="Times New Roman" w:hAnsi="Times New Roman"/>
        </w:rPr>
        <w:t>:</w:t>
      </w:r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6BE68C84" w14:textId="77777777" w:rsidR="0010191A" w:rsidRDefault="006F5646" w:rsidP="0010191A">
      <w:pPr>
        <w:pStyle w:val="a3"/>
        <w:spacing w:after="0"/>
        <w:jc w:val="left"/>
        <w:rPr>
          <w:rFonts w:ascii="Times New Roman" w:hAnsi="Times New Roman"/>
        </w:rPr>
      </w:pPr>
      <w:r w:rsidRPr="00C109DA">
        <w:rPr>
          <w:rFonts w:ascii="Times New Roman" w:hAnsi="Times New Roman"/>
        </w:rPr>
        <w:t xml:space="preserve">З </w:t>
      </w:r>
      <w:r w:rsidR="00723069" w:rsidRPr="00C109DA">
        <w:rPr>
          <w:rFonts w:ascii="Times New Roman" w:hAnsi="Times New Roman"/>
        </w:rPr>
        <w:t>наказом ознайомлен</w:t>
      </w:r>
      <w:r w:rsidR="005B3BA6" w:rsidRPr="00C109DA">
        <w:rPr>
          <w:rFonts w:ascii="Times New Roman" w:hAnsi="Times New Roman"/>
        </w:rPr>
        <w:t>і</w:t>
      </w:r>
      <w:r w:rsidRPr="00C109DA">
        <w:rPr>
          <w:rFonts w:ascii="Times New Roman" w:hAnsi="Times New Roman"/>
        </w:rPr>
        <w:t xml:space="preserve">:                                         </w:t>
      </w:r>
      <w:r w:rsidR="00572308" w:rsidRPr="00C109DA">
        <w:rPr>
          <w:rFonts w:ascii="Times New Roman" w:hAnsi="Times New Roman"/>
        </w:rPr>
        <w:t xml:space="preserve">                            </w:t>
      </w:r>
      <w:r w:rsidR="00C109DA">
        <w:rPr>
          <w:rFonts w:ascii="Times New Roman" w:hAnsi="Times New Roman"/>
        </w:rPr>
        <w:t xml:space="preserve">Альона ЩЕТИНА </w:t>
      </w:r>
    </w:p>
    <w:p w14:paraId="563D398C" w14:textId="77777777" w:rsidR="0010191A" w:rsidRPr="0010191A" w:rsidRDefault="0010191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Людмила ГРИШАЄВА</w:t>
      </w:r>
    </w:p>
    <w:p w14:paraId="6FA84050" w14:textId="24B82E6E" w:rsidR="0010191A" w:rsidRPr="0010191A" w:rsidRDefault="0010191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Наталія ОСАДЧЕНКО</w:t>
      </w:r>
    </w:p>
    <w:p w14:paraId="7F0CF31D" w14:textId="05D5A1AE" w:rsidR="0010191A" w:rsidRPr="0010191A" w:rsidRDefault="0010191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Олег ПИЛИПЕНКО</w:t>
      </w:r>
    </w:p>
    <w:p w14:paraId="54E42375" w14:textId="4F313477" w:rsidR="0010191A" w:rsidRPr="0010191A" w:rsidRDefault="0010191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Олена ГАЛІБА</w:t>
      </w:r>
    </w:p>
    <w:p w14:paraId="2FCABEC9" w14:textId="06A99031" w:rsidR="00330DE8" w:rsidRPr="0010191A" w:rsidRDefault="00C109D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Олеся ЩУРИК</w:t>
      </w:r>
    </w:p>
    <w:p w14:paraId="559F21E5" w14:textId="2DB6A7D3" w:rsidR="0010191A" w:rsidRPr="0010191A" w:rsidRDefault="0010191A" w:rsidP="0010191A">
      <w:pPr>
        <w:ind w:firstLine="6521"/>
      </w:pPr>
      <w:r w:rsidRPr="0010191A">
        <w:t>Ольга ГРИШАЄВА</w:t>
      </w:r>
    </w:p>
    <w:p w14:paraId="19A38AEC" w14:textId="77777777" w:rsidR="00330DE8" w:rsidRDefault="00330DE8" w:rsidP="00330DE8">
      <w:pPr>
        <w:ind w:firstLine="6521"/>
      </w:pPr>
      <w:r>
        <w:t>Світлана КОВАЛЕНКОВА</w:t>
      </w:r>
    </w:p>
    <w:p w14:paraId="073F0BD5" w14:textId="0AF9E649" w:rsidR="00572308" w:rsidRDefault="00572308" w:rsidP="00572308">
      <w:pPr>
        <w:ind w:firstLine="6521"/>
      </w:pPr>
      <w:r>
        <w:t>Тетяна СОЛОМКА</w:t>
      </w:r>
    </w:p>
    <w:p w14:paraId="12943D9B" w14:textId="77777777" w:rsidR="00330DE8" w:rsidRPr="00572308" w:rsidRDefault="00330DE8" w:rsidP="00572308">
      <w:pPr>
        <w:ind w:firstLine="6521"/>
      </w:pPr>
    </w:p>
    <w:p w14:paraId="5F4B805A" w14:textId="581A9FF2" w:rsidR="00330DE8" w:rsidRPr="004031DA" w:rsidRDefault="005B3BA6" w:rsidP="00330DE8">
      <w:pPr>
        <w:ind w:firstLine="709"/>
        <w:jc w:val="both"/>
        <w:rPr>
          <w:color w:val="000000" w:themeColor="text1"/>
        </w:rPr>
      </w:pPr>
      <w:r w:rsidRPr="00D6448A">
        <w:t xml:space="preserve">   </w:t>
      </w:r>
      <w:r w:rsidR="00330DE8">
        <w:tab/>
      </w:r>
    </w:p>
    <w:p w14:paraId="5B9A730F" w14:textId="0E878308" w:rsidR="003C6F40" w:rsidRPr="00572308" w:rsidRDefault="003C6F40" w:rsidP="00330DE8">
      <w:pPr>
        <w:pStyle w:val="a3"/>
        <w:tabs>
          <w:tab w:val="right" w:pos="9355"/>
        </w:tabs>
        <w:jc w:val="left"/>
        <w:rPr>
          <w:rFonts w:ascii="Times New Roman" w:hAnsi="Times New Roman"/>
        </w:rPr>
      </w:pP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1A" w:rsidRPr="0010191A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D68"/>
    <w:multiLevelType w:val="hybridMultilevel"/>
    <w:tmpl w:val="52CE1F78"/>
    <w:lvl w:ilvl="0" w:tplc="33A21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1958"/>
    <w:rsid w:val="000B793C"/>
    <w:rsid w:val="0010191A"/>
    <w:rsid w:val="0013563B"/>
    <w:rsid w:val="001A0F48"/>
    <w:rsid w:val="001E08AE"/>
    <w:rsid w:val="001E68F3"/>
    <w:rsid w:val="00204F0E"/>
    <w:rsid w:val="00217601"/>
    <w:rsid w:val="002355E6"/>
    <w:rsid w:val="00266C60"/>
    <w:rsid w:val="002757E1"/>
    <w:rsid w:val="00286C8C"/>
    <w:rsid w:val="002B0FB8"/>
    <w:rsid w:val="002F6E3D"/>
    <w:rsid w:val="00330DE8"/>
    <w:rsid w:val="003420EC"/>
    <w:rsid w:val="0036062B"/>
    <w:rsid w:val="00397013"/>
    <w:rsid w:val="003C6F40"/>
    <w:rsid w:val="004031DA"/>
    <w:rsid w:val="00406A4B"/>
    <w:rsid w:val="0041383E"/>
    <w:rsid w:val="00414F44"/>
    <w:rsid w:val="00495D45"/>
    <w:rsid w:val="004D0246"/>
    <w:rsid w:val="004F360F"/>
    <w:rsid w:val="005231AB"/>
    <w:rsid w:val="00572308"/>
    <w:rsid w:val="00576924"/>
    <w:rsid w:val="005B3BA6"/>
    <w:rsid w:val="005E2A42"/>
    <w:rsid w:val="005F27C0"/>
    <w:rsid w:val="00600220"/>
    <w:rsid w:val="00632306"/>
    <w:rsid w:val="0065565F"/>
    <w:rsid w:val="00691FEE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765AA3"/>
    <w:rsid w:val="007A2555"/>
    <w:rsid w:val="008439DB"/>
    <w:rsid w:val="008511F6"/>
    <w:rsid w:val="00864C93"/>
    <w:rsid w:val="00893F1A"/>
    <w:rsid w:val="0089502A"/>
    <w:rsid w:val="008B41C6"/>
    <w:rsid w:val="00906B6A"/>
    <w:rsid w:val="0091678E"/>
    <w:rsid w:val="00951B2C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41956"/>
    <w:rsid w:val="00B624A4"/>
    <w:rsid w:val="00B67038"/>
    <w:rsid w:val="00BA1332"/>
    <w:rsid w:val="00BE46D9"/>
    <w:rsid w:val="00BE6E23"/>
    <w:rsid w:val="00BF04B0"/>
    <w:rsid w:val="00BF2186"/>
    <w:rsid w:val="00C109DA"/>
    <w:rsid w:val="00C26A8E"/>
    <w:rsid w:val="00C41772"/>
    <w:rsid w:val="00C55BB0"/>
    <w:rsid w:val="00C96AAC"/>
    <w:rsid w:val="00CC56F5"/>
    <w:rsid w:val="00CC6CF4"/>
    <w:rsid w:val="00D00892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E95F-BC3F-4C2D-B7E5-7AB8FCD6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2021-03-12T10:07:00Z</cp:lastPrinted>
  <dcterms:created xsi:type="dcterms:W3CDTF">2023-09-30T18:12:00Z</dcterms:created>
  <dcterms:modified xsi:type="dcterms:W3CDTF">2024-01-02T19:02:00Z</dcterms:modified>
</cp:coreProperties>
</file>