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AD" w:rsidRPr="002226AD" w:rsidRDefault="002226AD" w:rsidP="002226AD">
      <w:pPr>
        <w:ind w:right="99"/>
        <w:jc w:val="center"/>
      </w:pPr>
      <w:r w:rsidRPr="002226AD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.75pt" o:ole="" o:allowoverlap="f">
            <v:imagedata r:id="rId6" o:title=""/>
          </v:shape>
          <o:OLEObject Type="Embed" ProgID="PBrush" ShapeID="_x0000_i1025" DrawAspect="Content" ObjectID="_1641373054" r:id="rId7"/>
        </w:object>
      </w:r>
    </w:p>
    <w:p w:rsidR="002226AD" w:rsidRPr="002226AD" w:rsidRDefault="002226AD" w:rsidP="002226AD">
      <w:pPr>
        <w:jc w:val="center"/>
        <w:rPr>
          <w:b/>
          <w:smallCaps/>
        </w:rPr>
      </w:pPr>
    </w:p>
    <w:p w:rsidR="002226AD" w:rsidRPr="002226AD" w:rsidRDefault="002226AD" w:rsidP="002226AD">
      <w:pPr>
        <w:jc w:val="center"/>
        <w:rPr>
          <w:b/>
          <w:smallCaps/>
        </w:rPr>
      </w:pPr>
      <w:r w:rsidRPr="002226AD">
        <w:rPr>
          <w:b/>
          <w:smallCaps/>
        </w:rPr>
        <w:t>НАКАЗ</w:t>
      </w:r>
    </w:p>
    <w:p w:rsidR="002226AD" w:rsidRPr="002226AD" w:rsidRDefault="002226AD" w:rsidP="002226AD">
      <w:pPr>
        <w:jc w:val="center"/>
        <w:rPr>
          <w:b/>
          <w:smallCaps/>
        </w:rPr>
      </w:pPr>
      <w:r w:rsidRPr="002226AD">
        <w:rPr>
          <w:b/>
          <w:smallCaps/>
        </w:rPr>
        <w:t>ПО ГАННІВСЬКІЙ ЗАГАЛЬНООСВІТНІЙ ШКОЛІ І-ІІІ СТУПЕНІВ</w:t>
      </w:r>
    </w:p>
    <w:p w:rsidR="002226AD" w:rsidRPr="002226AD" w:rsidRDefault="002226AD" w:rsidP="002226AD">
      <w:pPr>
        <w:jc w:val="center"/>
        <w:rPr>
          <w:b/>
          <w:smallCaps/>
        </w:rPr>
      </w:pPr>
      <w:r w:rsidRPr="002226AD">
        <w:rPr>
          <w:b/>
          <w:smallCaps/>
        </w:rPr>
        <w:t>ПЕТРІВСЬКОЇ РАЙОННОЇ РАДИ КІРОВОГРАДСЬКОЇ ОБЛАСТІ</w:t>
      </w:r>
    </w:p>
    <w:p w:rsidR="002226AD" w:rsidRPr="002226AD" w:rsidRDefault="002226AD" w:rsidP="002226AD">
      <w:pPr>
        <w:rPr>
          <w:smallCaps/>
        </w:rPr>
      </w:pPr>
    </w:p>
    <w:p w:rsidR="002226AD" w:rsidRPr="002226AD" w:rsidRDefault="002226AD" w:rsidP="002226AD">
      <w:pPr>
        <w:pStyle w:val="a3"/>
        <w:spacing w:after="0"/>
        <w:jc w:val="left"/>
        <w:rPr>
          <w:rFonts w:ascii="Times New Roman" w:hAnsi="Times New Roman"/>
        </w:rPr>
      </w:pPr>
      <w:r w:rsidRPr="002226AD">
        <w:rPr>
          <w:rFonts w:ascii="Times New Roman" w:hAnsi="Times New Roman"/>
          <w:u w:val="single"/>
        </w:rPr>
        <w:t>від 28 грудня 2019 року</w:t>
      </w:r>
      <w:r w:rsidRPr="002226AD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2226AD">
        <w:rPr>
          <w:rFonts w:ascii="Times New Roman" w:hAnsi="Times New Roman"/>
          <w:u w:val="single"/>
        </w:rPr>
        <w:t>№ 269</w:t>
      </w:r>
    </w:p>
    <w:p w:rsidR="002226AD" w:rsidRPr="002226AD" w:rsidRDefault="002226AD" w:rsidP="002226AD">
      <w:pPr>
        <w:pStyle w:val="a3"/>
        <w:spacing w:after="0"/>
        <w:ind w:firstLine="709"/>
        <w:rPr>
          <w:rFonts w:ascii="Times New Roman" w:hAnsi="Times New Roman"/>
        </w:rPr>
      </w:pPr>
      <w:r w:rsidRPr="002226AD">
        <w:rPr>
          <w:rFonts w:ascii="Times New Roman" w:hAnsi="Times New Roman"/>
        </w:rPr>
        <w:t>с. Ганнівка</w:t>
      </w:r>
    </w:p>
    <w:p w:rsidR="002226AD" w:rsidRPr="002226AD" w:rsidRDefault="002226AD" w:rsidP="002226AD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2226AD" w:rsidRPr="002226AD" w:rsidRDefault="002226AD" w:rsidP="002226AD">
      <w:pPr>
        <w:autoSpaceDE w:val="0"/>
        <w:autoSpaceDN w:val="0"/>
        <w:adjustRightInd w:val="0"/>
        <w:jc w:val="both"/>
      </w:pPr>
    </w:p>
    <w:p w:rsidR="002226AD" w:rsidRPr="002226AD" w:rsidRDefault="002226AD" w:rsidP="002226AD">
      <w:pPr>
        <w:pStyle w:val="a5"/>
        <w:rPr>
          <w:szCs w:val="24"/>
          <w:lang w:val="uk-UA"/>
        </w:rPr>
      </w:pPr>
      <w:r w:rsidRPr="002226AD">
        <w:rPr>
          <w:szCs w:val="24"/>
          <w:lang w:val="uk-UA"/>
        </w:rPr>
        <w:t xml:space="preserve">Про створення формування цивільного </w:t>
      </w:r>
    </w:p>
    <w:p w:rsidR="002226AD" w:rsidRPr="002226AD" w:rsidRDefault="002226AD" w:rsidP="002226AD">
      <w:pPr>
        <w:pStyle w:val="a5"/>
        <w:rPr>
          <w:szCs w:val="24"/>
          <w:lang w:val="uk-UA"/>
        </w:rPr>
      </w:pPr>
      <w:r w:rsidRPr="002226AD">
        <w:rPr>
          <w:szCs w:val="24"/>
          <w:lang w:val="uk-UA"/>
        </w:rPr>
        <w:t xml:space="preserve">захисту-ланки з обслуговування </w:t>
      </w:r>
    </w:p>
    <w:p w:rsidR="002226AD" w:rsidRPr="002226AD" w:rsidRDefault="002226AD" w:rsidP="002226AD">
      <w:pPr>
        <w:pStyle w:val="a5"/>
        <w:rPr>
          <w:szCs w:val="24"/>
          <w:lang w:val="uk-UA"/>
        </w:rPr>
      </w:pPr>
      <w:r w:rsidRPr="002226AD">
        <w:rPr>
          <w:szCs w:val="24"/>
          <w:lang w:val="uk-UA"/>
        </w:rPr>
        <w:t>захисної споруди цивільного захисту</w:t>
      </w:r>
    </w:p>
    <w:p w:rsidR="002226AD" w:rsidRDefault="002226AD" w:rsidP="002226AD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 w:rsidRPr="002226AD">
        <w:t>№ 43430</w:t>
      </w:r>
      <w:r w:rsidRPr="002226AD">
        <w:rPr>
          <w:bCs/>
          <w:iCs/>
        </w:rPr>
        <w:t xml:space="preserve"> в Іскрівській </w:t>
      </w:r>
      <w:r>
        <w:rPr>
          <w:rFonts w:ascii="Times New Roman CYR" w:hAnsi="Times New Roman CYR" w:cs="Times New Roman CYR"/>
          <w:bCs/>
          <w:iCs/>
        </w:rPr>
        <w:t>загальноосвітній школі І-ІІІ ступенів,</w:t>
      </w:r>
    </w:p>
    <w:p w:rsidR="002226AD" w:rsidRPr="002226AD" w:rsidRDefault="002226AD" w:rsidP="002226AD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>
        <w:rPr>
          <w:rFonts w:ascii="Times New Roman CYR" w:hAnsi="Times New Roman CYR" w:cs="Times New Roman CYR"/>
          <w:bCs/>
          <w:iCs/>
        </w:rPr>
        <w:t xml:space="preserve">філії Ганнівської загальноосвітньої школи І-ІІІ ступенів </w:t>
      </w:r>
    </w:p>
    <w:p w:rsidR="002226AD" w:rsidRPr="002226AD" w:rsidRDefault="002226AD" w:rsidP="002226AD">
      <w:pPr>
        <w:pStyle w:val="a5"/>
        <w:rPr>
          <w:szCs w:val="24"/>
          <w:lang w:val="uk-UA"/>
        </w:rPr>
      </w:pP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  <w:r w:rsidRPr="00276F36">
        <w:rPr>
          <w:szCs w:val="24"/>
          <w:lang w:val="uk-UA"/>
        </w:rPr>
        <w:t>На виконання ст.20 Кодексу цивільного захисту України, наказу МВС України від 09.07.2018 року № 579 «Про затвердження вимог щодо утримання та експлуатації захисних споруд цивільного захисту» та з метою належного утримання і експлуатації захисної споруди цивільного захисту</w:t>
      </w: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  <w:r w:rsidRPr="00276F36">
        <w:rPr>
          <w:szCs w:val="24"/>
          <w:lang w:val="uk-UA"/>
        </w:rPr>
        <w:t>НАКАЗУЮ:</w:t>
      </w: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  <w:r w:rsidRPr="00276F36">
        <w:rPr>
          <w:szCs w:val="24"/>
          <w:lang w:val="uk-UA"/>
        </w:rPr>
        <w:t>1. Створити формування цивільного захисту-ланку з обслуговування захисної споруди цивільного захисту № 43440, у складі:</w:t>
      </w: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  <w:r w:rsidRPr="00276F36">
        <w:rPr>
          <w:szCs w:val="24"/>
          <w:lang w:val="uk-UA"/>
        </w:rPr>
        <w:t>- командир ланки – БОНДАРЄВА Неля Петрівна, заступник завідувача;</w:t>
      </w: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  <w:r w:rsidRPr="00276F36">
        <w:rPr>
          <w:szCs w:val="24"/>
          <w:lang w:val="uk-UA"/>
        </w:rPr>
        <w:t>- електрик Яремчук Микола Маркович, машиніст котельні;</w:t>
      </w: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  <w:r w:rsidRPr="00276F36">
        <w:rPr>
          <w:szCs w:val="24"/>
          <w:lang w:val="uk-UA"/>
        </w:rPr>
        <w:t>- слюсар з ремонту та обслуговування систем вентиляції – ПОЛЯК Руслан Васильович, робітник із комплексного обслуговування й ремонту будівель;</w:t>
      </w: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  <w:r w:rsidRPr="00276F36">
        <w:rPr>
          <w:szCs w:val="24"/>
          <w:lang w:val="uk-UA"/>
        </w:rPr>
        <w:t>- слюсар-сантехнік – ПОЛЯК Руслан Васильович, робітник із комплексного обслуговування й ремонту будівель;</w:t>
      </w: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  <w:r w:rsidRPr="00276F36">
        <w:rPr>
          <w:szCs w:val="24"/>
          <w:lang w:val="uk-UA"/>
        </w:rPr>
        <w:t>- розвідник-хімік – СИДОРЕНКО Наталія Миколаївна, учитель хімії;</w:t>
      </w: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  <w:r w:rsidRPr="00276F36">
        <w:rPr>
          <w:szCs w:val="24"/>
          <w:lang w:val="uk-UA"/>
        </w:rPr>
        <w:t xml:space="preserve">- </w:t>
      </w:r>
      <w:proofErr w:type="spellStart"/>
      <w:r w:rsidRPr="00276F36">
        <w:rPr>
          <w:szCs w:val="24"/>
          <w:lang w:val="uk-UA"/>
        </w:rPr>
        <w:t>розвідник-дозиметрист</w:t>
      </w:r>
      <w:proofErr w:type="spellEnd"/>
      <w:r w:rsidRPr="00276F36">
        <w:rPr>
          <w:szCs w:val="24"/>
          <w:lang w:val="uk-UA"/>
        </w:rPr>
        <w:t xml:space="preserve"> – СИДОРЕНКО Наталія Миколаївна, учитель хімії;</w:t>
      </w: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  <w:r w:rsidRPr="00276F36">
        <w:rPr>
          <w:szCs w:val="24"/>
          <w:lang w:val="uk-UA"/>
        </w:rPr>
        <w:t>- сандружинник – ЯНИШИНА Наталія Миколаївна, сестра медична;</w:t>
      </w: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  <w:r w:rsidRPr="00276F36">
        <w:rPr>
          <w:szCs w:val="24"/>
          <w:lang w:val="uk-UA"/>
        </w:rPr>
        <w:t xml:space="preserve">- сандружинник – </w:t>
      </w:r>
      <w:r w:rsidRPr="00276F36">
        <w:rPr>
          <w:color w:val="FF0000"/>
          <w:szCs w:val="24"/>
          <w:lang w:val="uk-UA"/>
        </w:rPr>
        <w:t xml:space="preserve"> </w:t>
      </w:r>
      <w:r w:rsidRPr="00276F36">
        <w:rPr>
          <w:szCs w:val="24"/>
          <w:lang w:val="uk-UA"/>
        </w:rPr>
        <w:t xml:space="preserve">БАРАНЬКО Тетяна </w:t>
      </w:r>
      <w:proofErr w:type="spellStart"/>
      <w:r w:rsidRPr="00276F36">
        <w:rPr>
          <w:szCs w:val="24"/>
          <w:lang w:val="uk-UA"/>
        </w:rPr>
        <w:t>Валнтинівна</w:t>
      </w:r>
      <w:proofErr w:type="spellEnd"/>
      <w:r w:rsidRPr="00276F36">
        <w:rPr>
          <w:szCs w:val="24"/>
          <w:lang w:val="uk-UA"/>
        </w:rPr>
        <w:t>, секретар-друкарка;</w:t>
      </w: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  <w:r w:rsidRPr="00276F36">
        <w:rPr>
          <w:szCs w:val="24"/>
          <w:lang w:val="uk-UA"/>
        </w:rPr>
        <w:t>- комірник-роздавальник – ПАВЛОВСЬКА Оксана Іларіонівна, кухар.</w:t>
      </w: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  <w:r w:rsidRPr="00276F36">
        <w:rPr>
          <w:szCs w:val="24"/>
          <w:lang w:val="uk-UA"/>
        </w:rPr>
        <w:t>2. Командиру ланки обслуговування захисної споруди цивільного захисту № 43430 БОНДАРЄВІЙ Нелі Петрівні:</w:t>
      </w: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  <w:r w:rsidRPr="00276F36">
        <w:rPr>
          <w:szCs w:val="24"/>
          <w:lang w:val="uk-UA"/>
        </w:rPr>
        <w:t>1) до 30 квітня 2020 року розробити та затвердити функціональні обов'язки членів ланки обслуговування захисної споруди цивільного захисту (далі - ЗСЦЗ);</w:t>
      </w: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  <w:r w:rsidRPr="00276F36">
        <w:rPr>
          <w:szCs w:val="24"/>
          <w:lang w:val="uk-UA"/>
        </w:rPr>
        <w:t>2) до 30 квітня 2020 року розробити та затвердити Положення формування цивільного захисту-ланки обслуговування ЗСЦЗ відповідно до Порядку утворення, завдань та функції формувань цивільного захисту затвердженого постановою Кабінету Міністрів України від 09.10.2013 року № 787;</w:t>
      </w: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  <w:r w:rsidRPr="00276F36">
        <w:rPr>
          <w:szCs w:val="24"/>
          <w:lang w:val="uk-UA"/>
        </w:rPr>
        <w:t xml:space="preserve">3) забезпечити підготовку та навчання членів ланки обслуговування ЗС ЦЗ до дій за призначенням відповідно до вимог Порядку здійснення навчання населення діям у надзвичайних ситуаціях, затвердженого постановою Кабінету Міністрів України від 26 червня 2013 року № 444, Порядком підготовки до дій за призначенням органів управління </w:t>
      </w:r>
      <w:r w:rsidRPr="00276F36">
        <w:rPr>
          <w:szCs w:val="24"/>
          <w:lang w:val="uk-UA"/>
        </w:rPr>
        <w:lastRenderedPageBreak/>
        <w:t>та сил цивільного захисту, затвердженим постановою Кабінету Міністрів України від 26 червня 2013 № 443;</w:t>
      </w: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  <w:r w:rsidRPr="00276F36">
        <w:rPr>
          <w:szCs w:val="24"/>
          <w:lang w:val="uk-UA"/>
        </w:rPr>
        <w:t xml:space="preserve">4) до 01 вересня 2020 року розробити та затвердити документацію на ЗСЦЗ відповідно до додатку 18 наказу МВС України від 09.07.2018 року №579 «Про затвердження вимог щодо утримання та експлуатації захисних споруд цивільного захисту» (далі - Н </w:t>
      </w:r>
      <w:proofErr w:type="spellStart"/>
      <w:r w:rsidRPr="00276F36">
        <w:rPr>
          <w:szCs w:val="24"/>
          <w:lang w:val="uk-UA"/>
        </w:rPr>
        <w:t>аказ</w:t>
      </w:r>
      <w:proofErr w:type="spellEnd"/>
      <w:r w:rsidRPr="00276F36">
        <w:rPr>
          <w:szCs w:val="24"/>
          <w:lang w:val="uk-UA"/>
        </w:rPr>
        <w:t>);</w:t>
      </w: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  <w:r w:rsidRPr="00276F36">
        <w:rPr>
          <w:szCs w:val="24"/>
          <w:lang w:val="uk-UA"/>
        </w:rPr>
        <w:t xml:space="preserve">5) до 01 вересня 2020 року на вхідних дверях захисної споруди розмісити таблички розміром 60 х 50 см із зазначенням номера споруди, її </w:t>
      </w:r>
      <w:proofErr w:type="spellStart"/>
      <w:r w:rsidRPr="00276F36">
        <w:rPr>
          <w:szCs w:val="24"/>
          <w:lang w:val="uk-UA"/>
        </w:rPr>
        <w:t>балансоутримувача</w:t>
      </w:r>
      <w:proofErr w:type="spellEnd"/>
      <w:r w:rsidRPr="00276F36">
        <w:rPr>
          <w:szCs w:val="24"/>
          <w:lang w:val="uk-UA"/>
        </w:rPr>
        <w:t>, місця зберігання ключів, П.І.Б. особи, відповідальної за утримання та експлуатацію в мирний час, її місцезнаходження і номера телефону;</w:t>
      </w: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  <w:r w:rsidRPr="00276F36">
        <w:rPr>
          <w:szCs w:val="24"/>
          <w:lang w:val="uk-UA"/>
        </w:rPr>
        <w:t>6) забезпечити проведення періодичних оглядів, перевірку працездатності основного обладнання ЗСЦЗ, планування та проведення технічного обслуговування обладнання та систем життєзабезпечення ЗСЦЗ, про що робити відповідні записи в журналі перевірки ПРУ.</w:t>
      </w: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  <w:r w:rsidRPr="00276F36">
        <w:rPr>
          <w:szCs w:val="24"/>
          <w:lang w:val="uk-UA"/>
        </w:rPr>
        <w:t>3. Завідувачу філії ЯНИШИНУ В.М.:</w:t>
      </w: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  <w:r w:rsidRPr="00276F36">
        <w:rPr>
          <w:szCs w:val="24"/>
          <w:lang w:val="uk-UA"/>
        </w:rPr>
        <w:t xml:space="preserve">1) з метою виявлення недоліків у стані та експлуатації захисної споруди забезпечити щорічне проведення оцінки стану готовності захисної споруди комісією закладу з урахуванням вимог. Персональний склад комісії по проведенню оцінки стану готовності та </w:t>
      </w:r>
      <w:r w:rsidR="006322EC" w:rsidRPr="00276F36">
        <w:rPr>
          <w:szCs w:val="24"/>
          <w:lang w:val="uk-UA"/>
        </w:rPr>
        <w:t>терміни роботи коміс</w:t>
      </w:r>
      <w:r w:rsidRPr="00276F36">
        <w:rPr>
          <w:szCs w:val="24"/>
          <w:lang w:val="uk-UA"/>
        </w:rPr>
        <w:t>ії визначати окремим наказом. Результати оцінки стану готовності захисної споруди оформлювати актом оцінки стану готовності захисної</w:t>
      </w:r>
      <w:r w:rsidR="00276F36" w:rsidRPr="00276F36">
        <w:rPr>
          <w:szCs w:val="24"/>
          <w:lang w:val="uk-UA"/>
        </w:rPr>
        <w:t xml:space="preserve"> споруди</w:t>
      </w:r>
      <w:r w:rsidRPr="00276F36">
        <w:rPr>
          <w:szCs w:val="24"/>
          <w:lang w:val="uk-UA"/>
        </w:rPr>
        <w:t>;</w:t>
      </w: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  <w:r w:rsidRPr="00276F36">
        <w:rPr>
          <w:szCs w:val="24"/>
          <w:lang w:val="uk-UA"/>
        </w:rPr>
        <w:t>2) за результатами оцінки стану готовності захисної споруди комісією закладу копії акту оцінки стану готовності захисної споруди надавати сектору з питань ЦЗ Пет</w:t>
      </w:r>
      <w:r w:rsidR="006322EC" w:rsidRPr="00276F36">
        <w:rPr>
          <w:szCs w:val="24"/>
          <w:lang w:val="uk-UA"/>
        </w:rPr>
        <w:t>рівс</w:t>
      </w:r>
      <w:r w:rsidRPr="00276F36">
        <w:rPr>
          <w:szCs w:val="24"/>
          <w:lang w:val="uk-UA"/>
        </w:rPr>
        <w:t xml:space="preserve">ької РДА та </w:t>
      </w:r>
      <w:proofErr w:type="spellStart"/>
      <w:r w:rsidRPr="00276F36">
        <w:rPr>
          <w:szCs w:val="24"/>
          <w:lang w:val="uk-UA"/>
        </w:rPr>
        <w:t>Петрівському</w:t>
      </w:r>
      <w:proofErr w:type="spellEnd"/>
      <w:r w:rsidRPr="00276F36">
        <w:rPr>
          <w:szCs w:val="24"/>
          <w:lang w:val="uk-UA"/>
        </w:rPr>
        <w:t xml:space="preserve"> РС УДСНС України у Кіровоградській області;</w:t>
      </w: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  <w:r w:rsidRPr="00276F36">
        <w:rPr>
          <w:szCs w:val="24"/>
          <w:lang w:val="uk-UA"/>
        </w:rPr>
        <w:t>3) на підставі результатів оцінки стану готовності, періодичних оглядів та перевірок працездатності основного обладнання складати Плани приведення захисної споруди у готовність до використання за призначенням;</w:t>
      </w: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  <w:r w:rsidRPr="00276F36">
        <w:rPr>
          <w:szCs w:val="24"/>
          <w:lang w:val="uk-UA"/>
        </w:rPr>
        <w:t>4) забезпечити формування цивільного захисту-ланку обслуговування ЗСЦЗ №43440 засобами індивідуального захисту, радіаційної і хімічної розвідки, зв'язку та іншим інвентарем;</w:t>
      </w: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  <w:r w:rsidRPr="00276F36">
        <w:rPr>
          <w:szCs w:val="24"/>
          <w:lang w:val="uk-UA"/>
        </w:rPr>
        <w:t xml:space="preserve">5) забезпечити комплектування захисної </w:t>
      </w:r>
      <w:r w:rsidR="00276F36" w:rsidRPr="00276F36">
        <w:rPr>
          <w:szCs w:val="24"/>
          <w:lang w:val="uk-UA"/>
        </w:rPr>
        <w:t>споруди захисним</w:t>
      </w:r>
      <w:r w:rsidRPr="00276F36">
        <w:rPr>
          <w:szCs w:val="24"/>
          <w:lang w:val="uk-UA"/>
        </w:rPr>
        <w:t xml:space="preserve"> майном та </w:t>
      </w:r>
      <w:r w:rsidR="006322EC" w:rsidRPr="00276F36">
        <w:rPr>
          <w:szCs w:val="24"/>
          <w:lang w:val="uk-UA"/>
        </w:rPr>
        <w:t>інвентарем</w:t>
      </w:r>
      <w:r w:rsidRPr="00276F36">
        <w:rPr>
          <w:szCs w:val="24"/>
          <w:lang w:val="uk-UA"/>
        </w:rPr>
        <w:t>.</w:t>
      </w:r>
    </w:p>
    <w:p w:rsidR="002226AD" w:rsidRPr="00276F36" w:rsidRDefault="002226AD" w:rsidP="00276F3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276F36">
        <w:t xml:space="preserve">4. Контроль за виконанням даного наказу покласти на завідувача Іскрівської </w:t>
      </w:r>
      <w:r w:rsidR="006322EC" w:rsidRPr="00276F36">
        <w:rPr>
          <w:bCs/>
          <w:iCs/>
        </w:rPr>
        <w:t xml:space="preserve">загальноосвітньої школи І-ІІІ ступенів, філії Ганнівської загальноосвітньої школи І-ІІІ ступенів </w:t>
      </w:r>
      <w:r w:rsidRPr="00276F36">
        <w:t>ЯНИШИНА Валерія Миколайовича.</w:t>
      </w: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</w:p>
    <w:p w:rsidR="002226AD" w:rsidRPr="00276F36" w:rsidRDefault="002226AD" w:rsidP="00276F36">
      <w:pPr>
        <w:pStyle w:val="a5"/>
        <w:ind w:firstLine="709"/>
        <w:jc w:val="both"/>
        <w:rPr>
          <w:szCs w:val="24"/>
          <w:lang w:val="uk-UA"/>
        </w:rPr>
      </w:pPr>
    </w:p>
    <w:p w:rsidR="002226AD" w:rsidRPr="002226AD" w:rsidRDefault="002226AD" w:rsidP="002226AD">
      <w:pPr>
        <w:pStyle w:val="a5"/>
        <w:rPr>
          <w:szCs w:val="24"/>
          <w:lang w:val="uk-UA"/>
        </w:rPr>
      </w:pPr>
      <w:r w:rsidRPr="002226AD">
        <w:rPr>
          <w:szCs w:val="24"/>
          <w:lang w:val="uk-UA"/>
        </w:rPr>
        <w:t xml:space="preserve">Директор школи      </w:t>
      </w:r>
      <w:r w:rsidRPr="002226AD">
        <w:rPr>
          <w:szCs w:val="24"/>
          <w:lang w:val="uk-UA"/>
        </w:rPr>
        <w:tab/>
      </w:r>
      <w:r w:rsidRPr="002226AD">
        <w:rPr>
          <w:szCs w:val="24"/>
          <w:lang w:val="uk-UA"/>
        </w:rPr>
        <w:tab/>
      </w:r>
      <w:r w:rsidRPr="002226AD">
        <w:rPr>
          <w:szCs w:val="24"/>
          <w:lang w:val="uk-UA"/>
        </w:rPr>
        <w:tab/>
      </w:r>
      <w:r w:rsidRPr="002226AD">
        <w:rPr>
          <w:szCs w:val="24"/>
          <w:lang w:val="uk-UA"/>
        </w:rPr>
        <w:tab/>
      </w:r>
      <w:r w:rsidRPr="002226AD">
        <w:rPr>
          <w:szCs w:val="24"/>
          <w:lang w:val="uk-UA"/>
        </w:rPr>
        <w:tab/>
        <w:t xml:space="preserve">                                О. Канівець</w:t>
      </w:r>
    </w:p>
    <w:p w:rsidR="002226AD" w:rsidRPr="002226AD" w:rsidRDefault="002226AD" w:rsidP="002226AD">
      <w:pPr>
        <w:pStyle w:val="a5"/>
        <w:rPr>
          <w:szCs w:val="24"/>
          <w:lang w:val="uk-UA"/>
        </w:rPr>
      </w:pPr>
    </w:p>
    <w:p w:rsidR="002226AD" w:rsidRPr="002226AD" w:rsidRDefault="002226AD" w:rsidP="002226AD">
      <w:pPr>
        <w:pStyle w:val="a5"/>
        <w:rPr>
          <w:szCs w:val="24"/>
          <w:lang w:val="uk-UA"/>
        </w:rPr>
      </w:pPr>
      <w:r w:rsidRPr="002226AD">
        <w:rPr>
          <w:szCs w:val="24"/>
          <w:lang w:val="uk-UA"/>
        </w:rPr>
        <w:t xml:space="preserve">Із наказом ознайомлені: </w:t>
      </w:r>
      <w:r w:rsidRPr="002226AD">
        <w:rPr>
          <w:szCs w:val="24"/>
          <w:lang w:val="uk-UA"/>
        </w:rPr>
        <w:tab/>
      </w:r>
      <w:r w:rsidRPr="002226AD">
        <w:rPr>
          <w:szCs w:val="24"/>
          <w:lang w:val="uk-UA"/>
        </w:rPr>
        <w:tab/>
      </w:r>
      <w:r w:rsidRPr="002226AD">
        <w:rPr>
          <w:szCs w:val="24"/>
          <w:lang w:val="uk-UA"/>
        </w:rPr>
        <w:tab/>
      </w:r>
      <w:r w:rsidRPr="002226AD">
        <w:rPr>
          <w:szCs w:val="24"/>
          <w:lang w:val="uk-UA"/>
        </w:rPr>
        <w:tab/>
      </w:r>
      <w:r w:rsidRPr="002226AD">
        <w:rPr>
          <w:szCs w:val="24"/>
          <w:lang w:val="uk-UA"/>
        </w:rPr>
        <w:tab/>
      </w:r>
      <w:r w:rsidRPr="002226AD">
        <w:rPr>
          <w:szCs w:val="24"/>
          <w:lang w:val="uk-UA"/>
        </w:rPr>
        <w:tab/>
        <w:t xml:space="preserve">         </w:t>
      </w:r>
      <w:r w:rsidR="006322EC">
        <w:rPr>
          <w:szCs w:val="24"/>
          <w:lang w:val="uk-UA"/>
        </w:rPr>
        <w:t xml:space="preserve">   </w:t>
      </w:r>
      <w:r w:rsidRPr="002226AD">
        <w:rPr>
          <w:szCs w:val="24"/>
          <w:lang w:val="uk-UA"/>
        </w:rPr>
        <w:t xml:space="preserve">В. </w:t>
      </w:r>
      <w:proofErr w:type="spellStart"/>
      <w:r w:rsidRPr="002226AD">
        <w:rPr>
          <w:szCs w:val="24"/>
          <w:lang w:val="uk-UA"/>
        </w:rPr>
        <w:t>Янишин</w:t>
      </w:r>
      <w:proofErr w:type="spellEnd"/>
    </w:p>
    <w:p w:rsidR="006322EC" w:rsidRDefault="002226AD" w:rsidP="006322EC">
      <w:pPr>
        <w:pStyle w:val="a5"/>
        <w:tabs>
          <w:tab w:val="left" w:pos="7080"/>
        </w:tabs>
        <w:ind w:left="7088"/>
        <w:rPr>
          <w:szCs w:val="24"/>
          <w:lang w:val="uk-UA"/>
        </w:rPr>
      </w:pPr>
      <w:r w:rsidRPr="002226AD">
        <w:rPr>
          <w:szCs w:val="24"/>
          <w:lang w:val="uk-UA"/>
        </w:rPr>
        <w:t xml:space="preserve">Н. </w:t>
      </w:r>
      <w:proofErr w:type="spellStart"/>
      <w:r w:rsidRPr="002226AD">
        <w:rPr>
          <w:szCs w:val="24"/>
          <w:lang w:val="uk-UA"/>
        </w:rPr>
        <w:t>Бондарєва</w:t>
      </w:r>
      <w:proofErr w:type="spellEnd"/>
      <w:r w:rsidRPr="002226AD">
        <w:rPr>
          <w:szCs w:val="24"/>
          <w:lang w:val="uk-UA"/>
        </w:rPr>
        <w:t xml:space="preserve">   </w:t>
      </w:r>
    </w:p>
    <w:p w:rsidR="002226AD" w:rsidRDefault="002226AD" w:rsidP="006322EC">
      <w:pPr>
        <w:pStyle w:val="a5"/>
        <w:tabs>
          <w:tab w:val="left" w:pos="7080"/>
        </w:tabs>
        <w:ind w:left="7088"/>
        <w:rPr>
          <w:szCs w:val="24"/>
          <w:lang w:val="uk-UA"/>
        </w:rPr>
      </w:pPr>
      <w:r w:rsidRPr="002226AD">
        <w:rPr>
          <w:szCs w:val="24"/>
          <w:lang w:val="uk-UA"/>
        </w:rPr>
        <w:t xml:space="preserve">Т. </w:t>
      </w:r>
      <w:proofErr w:type="spellStart"/>
      <w:r w:rsidRPr="002226AD">
        <w:rPr>
          <w:szCs w:val="24"/>
          <w:lang w:val="uk-UA"/>
        </w:rPr>
        <w:t>Баранько</w:t>
      </w:r>
      <w:proofErr w:type="spellEnd"/>
    </w:p>
    <w:p w:rsidR="006322EC" w:rsidRPr="002226AD" w:rsidRDefault="006322EC" w:rsidP="006322EC">
      <w:pPr>
        <w:pStyle w:val="a5"/>
        <w:tabs>
          <w:tab w:val="left" w:pos="7080"/>
        </w:tabs>
        <w:ind w:left="7088"/>
        <w:rPr>
          <w:szCs w:val="24"/>
          <w:lang w:val="uk-UA"/>
        </w:rPr>
      </w:pPr>
      <w:r>
        <w:rPr>
          <w:szCs w:val="24"/>
          <w:lang w:val="uk-UA"/>
        </w:rPr>
        <w:t>Н.</w:t>
      </w:r>
      <w:proofErr w:type="spellStart"/>
      <w:r>
        <w:rPr>
          <w:szCs w:val="24"/>
          <w:lang w:val="uk-UA"/>
        </w:rPr>
        <w:t>Янишина</w:t>
      </w:r>
      <w:proofErr w:type="spellEnd"/>
    </w:p>
    <w:p w:rsidR="002226AD" w:rsidRPr="002226AD" w:rsidRDefault="002226AD" w:rsidP="006322EC">
      <w:pPr>
        <w:pStyle w:val="a5"/>
        <w:ind w:left="7088"/>
        <w:rPr>
          <w:szCs w:val="24"/>
          <w:lang w:val="uk-UA"/>
        </w:rPr>
      </w:pPr>
      <w:r w:rsidRPr="002226AD">
        <w:rPr>
          <w:szCs w:val="24"/>
          <w:lang w:val="uk-UA"/>
        </w:rPr>
        <w:t>Н. Сидоренко</w:t>
      </w:r>
    </w:p>
    <w:p w:rsidR="002226AD" w:rsidRPr="002226AD" w:rsidRDefault="002226AD" w:rsidP="006322EC">
      <w:pPr>
        <w:pStyle w:val="a5"/>
        <w:ind w:left="7088"/>
        <w:rPr>
          <w:szCs w:val="24"/>
          <w:lang w:val="uk-UA"/>
        </w:rPr>
      </w:pPr>
      <w:bookmarkStart w:id="0" w:name="_GoBack"/>
      <w:bookmarkEnd w:id="0"/>
      <w:r w:rsidRPr="002226AD">
        <w:rPr>
          <w:szCs w:val="24"/>
          <w:lang w:val="uk-UA"/>
        </w:rPr>
        <w:t>Р. Поляк</w:t>
      </w:r>
    </w:p>
    <w:sectPr w:rsidR="002226AD" w:rsidRPr="0022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568A"/>
    <w:multiLevelType w:val="hybridMultilevel"/>
    <w:tmpl w:val="7AEAD2C2"/>
    <w:lvl w:ilvl="0" w:tplc="B66E316C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4324529"/>
    <w:multiLevelType w:val="hybridMultilevel"/>
    <w:tmpl w:val="9BC68422"/>
    <w:lvl w:ilvl="0" w:tplc="148A3BC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AD"/>
    <w:rsid w:val="002226AD"/>
    <w:rsid w:val="00276F36"/>
    <w:rsid w:val="006322EC"/>
    <w:rsid w:val="00AA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226AD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2226AD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2226A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226AD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2226AD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2226A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2020-01-15T11:54:00Z</dcterms:created>
  <dcterms:modified xsi:type="dcterms:W3CDTF">2020-01-24T10:11:00Z</dcterms:modified>
</cp:coreProperties>
</file>