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E" w:rsidRPr="00AA0612" w:rsidRDefault="0075134E" w:rsidP="0075134E">
      <w:pPr>
        <w:jc w:val="center"/>
      </w:pPr>
      <w:r w:rsidRPr="00AA0612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85pt" o:ole="" o:allowoverlap="f">
            <v:imagedata r:id="rId6" o:title=""/>
          </v:shape>
          <o:OLEObject Type="Embed" ProgID="PBrush" ShapeID="_x0000_i1025" DrawAspect="Content" ObjectID="_1638259680" r:id="rId7"/>
        </w:object>
      </w:r>
    </w:p>
    <w:p w:rsidR="0075134E" w:rsidRPr="00AA0612" w:rsidRDefault="0075134E" w:rsidP="0075134E">
      <w:pPr>
        <w:jc w:val="center"/>
        <w:rPr>
          <w:b/>
          <w:bCs/>
          <w:spacing w:val="60"/>
        </w:rPr>
      </w:pPr>
      <w:r w:rsidRPr="00AA0612">
        <w:rPr>
          <w:b/>
          <w:bCs/>
          <w:spacing w:val="60"/>
        </w:rPr>
        <w:t>НАКАЗ</w:t>
      </w:r>
    </w:p>
    <w:p w:rsidR="0075134E" w:rsidRPr="00AA0612" w:rsidRDefault="0075134E" w:rsidP="0075134E">
      <w:pPr>
        <w:jc w:val="center"/>
        <w:rPr>
          <w:b/>
        </w:rPr>
      </w:pPr>
      <w:r w:rsidRPr="00AA0612">
        <w:rPr>
          <w:b/>
        </w:rPr>
        <w:t>ПО ГАННІВСЬКІЙ ЗАГАЛЬНООСВІТНІЙ ШКОЛІ І-ІІІ СТУПЕНІВ</w:t>
      </w:r>
    </w:p>
    <w:p w:rsidR="0075134E" w:rsidRPr="00AA0612" w:rsidRDefault="0075134E" w:rsidP="0075134E">
      <w:pPr>
        <w:jc w:val="center"/>
        <w:rPr>
          <w:b/>
        </w:rPr>
      </w:pPr>
      <w:r w:rsidRPr="00AA0612">
        <w:rPr>
          <w:b/>
        </w:rPr>
        <w:t>ПЕТРІВСЬКОЇ РАЙОННОЇ РАДИ КІРОВОГРАДСЬКОЇ ОБЛАСТІ</w:t>
      </w:r>
    </w:p>
    <w:p w:rsidR="0075134E" w:rsidRPr="00305DCF" w:rsidRDefault="0075134E" w:rsidP="0075134E">
      <w:pPr>
        <w:jc w:val="center"/>
        <w:rPr>
          <w:b/>
        </w:rPr>
      </w:pPr>
    </w:p>
    <w:p w:rsidR="0075134E" w:rsidRPr="00305DCF" w:rsidRDefault="0075134E" w:rsidP="0075134E">
      <w:pPr>
        <w:jc w:val="both"/>
      </w:pPr>
    </w:p>
    <w:p w:rsidR="0075134E" w:rsidRPr="00305DCF" w:rsidRDefault="0075134E" w:rsidP="0075134E">
      <w:pPr>
        <w:rPr>
          <w:u w:val="single"/>
        </w:rPr>
      </w:pPr>
      <w:r w:rsidRPr="00305DCF">
        <w:rPr>
          <w:u w:val="single"/>
        </w:rPr>
        <w:t xml:space="preserve">від </w:t>
      </w:r>
      <w:r>
        <w:rPr>
          <w:u w:val="single"/>
        </w:rPr>
        <w:t>03</w:t>
      </w:r>
      <w:r w:rsidRPr="00305DCF">
        <w:rPr>
          <w:u w:val="single"/>
        </w:rPr>
        <w:t xml:space="preserve"> </w:t>
      </w:r>
      <w:r>
        <w:rPr>
          <w:u w:val="single"/>
        </w:rPr>
        <w:t>грудня 2019</w:t>
      </w:r>
      <w:r w:rsidRPr="00305DCF">
        <w:rPr>
          <w:u w:val="single"/>
        </w:rPr>
        <w:t xml:space="preserve"> року </w:t>
      </w:r>
      <w:r w:rsidRPr="00305DCF">
        <w:t xml:space="preserve">                                            </w:t>
      </w:r>
      <w:r>
        <w:t xml:space="preserve">                        </w:t>
      </w:r>
      <w:r w:rsidRPr="00305DCF">
        <w:t xml:space="preserve">                      </w:t>
      </w:r>
      <w:r>
        <w:rPr>
          <w:u w:val="single"/>
        </w:rPr>
        <w:t xml:space="preserve"> № 250</w:t>
      </w:r>
    </w:p>
    <w:p w:rsidR="0075134E" w:rsidRPr="00305DCF" w:rsidRDefault="0075134E" w:rsidP="0075134E"/>
    <w:p w:rsidR="0075134E" w:rsidRPr="00D67D8D" w:rsidRDefault="0075134E" w:rsidP="0075134E">
      <w:pPr>
        <w:jc w:val="center"/>
      </w:pPr>
      <w:r w:rsidRPr="00D67D8D">
        <w:t>с. Ганнівка</w:t>
      </w:r>
    </w:p>
    <w:p w:rsidR="0075134E" w:rsidRDefault="0075134E" w:rsidP="0075134E"/>
    <w:p w:rsidR="0075134E" w:rsidRPr="00D67D8D" w:rsidRDefault="0075134E" w:rsidP="0075134E"/>
    <w:p w:rsidR="0075134E" w:rsidRPr="0075134E" w:rsidRDefault="0075134E" w:rsidP="0075134E">
      <w:pPr>
        <w:rPr>
          <w:bCs/>
        </w:rPr>
      </w:pPr>
      <w:r w:rsidRPr="00D67D8D">
        <w:rPr>
          <w:color w:val="000000"/>
        </w:rPr>
        <w:t>Про</w:t>
      </w:r>
      <w:r w:rsidRPr="0075134E">
        <w:rPr>
          <w:bCs/>
        </w:rPr>
        <w:t xml:space="preserve"> участь у районному  </w:t>
      </w:r>
    </w:p>
    <w:p w:rsidR="0075134E" w:rsidRPr="0075134E" w:rsidRDefault="0075134E" w:rsidP="0075134E">
      <w:pPr>
        <w:rPr>
          <w:bCs/>
        </w:rPr>
      </w:pPr>
      <w:r w:rsidRPr="0075134E">
        <w:rPr>
          <w:bCs/>
        </w:rPr>
        <w:t xml:space="preserve">молодіжному фестивалі </w:t>
      </w:r>
    </w:p>
    <w:p w:rsidR="0075134E" w:rsidRPr="0075134E" w:rsidRDefault="0075134E" w:rsidP="0075134E">
      <w:pPr>
        <w:rPr>
          <w:bCs/>
        </w:rPr>
      </w:pPr>
      <w:r w:rsidRPr="0075134E">
        <w:rPr>
          <w:bCs/>
        </w:rPr>
        <w:t>«ПрофFEST-2020»</w:t>
      </w:r>
    </w:p>
    <w:p w:rsidR="0075134E" w:rsidRPr="00402A11" w:rsidRDefault="0075134E" w:rsidP="0075134E"/>
    <w:p w:rsidR="0075134E" w:rsidRPr="0075134E" w:rsidRDefault="0075134E" w:rsidP="0075134E">
      <w:pPr>
        <w:ind w:firstLine="708"/>
        <w:rPr>
          <w:bCs/>
        </w:rPr>
      </w:pPr>
      <w:r w:rsidRPr="00D67D8D">
        <w:t xml:space="preserve">На виконання наказу начальника відділу освіти райдержадміністрації від </w:t>
      </w:r>
      <w:r>
        <w:t>03 грудня</w:t>
      </w:r>
      <w:r w:rsidRPr="00D67D8D">
        <w:t xml:space="preserve"> </w:t>
      </w:r>
      <w:r>
        <w:rPr>
          <w:spacing w:val="30"/>
        </w:rPr>
        <w:t>2019</w:t>
      </w:r>
      <w:r w:rsidRPr="00D67D8D">
        <w:rPr>
          <w:spacing w:val="30"/>
        </w:rPr>
        <w:t xml:space="preserve"> року</w:t>
      </w:r>
      <w:r>
        <w:t xml:space="preserve"> № 220</w:t>
      </w:r>
      <w:r w:rsidRPr="00D67D8D">
        <w:t xml:space="preserve"> «</w:t>
      </w:r>
      <w:r w:rsidRPr="00D67D8D">
        <w:rPr>
          <w:rFonts w:eastAsia="Andale Sans UI"/>
          <w:kern w:val="3"/>
        </w:rPr>
        <w:t>Про</w:t>
      </w:r>
      <w:r>
        <w:rPr>
          <w:rFonts w:eastAsia="Andale Sans UI"/>
          <w:kern w:val="3"/>
        </w:rPr>
        <w:t xml:space="preserve"> </w:t>
      </w:r>
      <w:r w:rsidRPr="0075134E">
        <w:rPr>
          <w:bCs/>
        </w:rPr>
        <w:t>участь у районному</w:t>
      </w:r>
      <w:r>
        <w:rPr>
          <w:bCs/>
        </w:rPr>
        <w:t xml:space="preserve"> </w:t>
      </w:r>
      <w:r w:rsidRPr="0075134E">
        <w:rPr>
          <w:bCs/>
        </w:rPr>
        <w:t>молодіжному фестивалі «ПрофFEST-2020»</w:t>
      </w:r>
    </w:p>
    <w:p w:rsidR="0075134E" w:rsidRDefault="0075134E" w:rsidP="0075134E">
      <w:pPr>
        <w:ind w:firstLine="709"/>
        <w:jc w:val="both"/>
        <w:rPr>
          <w:b/>
        </w:rPr>
      </w:pPr>
    </w:p>
    <w:p w:rsidR="0075134E" w:rsidRPr="00402A11" w:rsidRDefault="0075134E" w:rsidP="0075134E">
      <w:pPr>
        <w:ind w:firstLine="709"/>
        <w:jc w:val="both"/>
      </w:pPr>
      <w:r w:rsidRPr="00402A11">
        <w:t xml:space="preserve">НАКАЗУЮ </w:t>
      </w:r>
      <w:r>
        <w:t>:</w:t>
      </w:r>
    </w:p>
    <w:p w:rsidR="0075134E" w:rsidRDefault="0075134E" w:rsidP="0075134E">
      <w:pPr>
        <w:ind w:firstLine="709"/>
        <w:jc w:val="both"/>
      </w:pPr>
    </w:p>
    <w:p w:rsidR="0075134E" w:rsidRPr="0075134E" w:rsidRDefault="0075134E" w:rsidP="0075134E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Заступнику директора з навчально-виховної роботи</w:t>
      </w:r>
      <w:r w:rsidRPr="00D67D8D">
        <w:rPr>
          <w:lang w:val="uk-UA"/>
        </w:rPr>
        <w:t xml:space="preserve"> </w:t>
      </w:r>
      <w:r w:rsidRPr="00D67D8D">
        <w:rPr>
          <w:color w:val="000000"/>
          <w:lang w:val="uk-UA"/>
        </w:rPr>
        <w:t xml:space="preserve">Ганнівської </w:t>
      </w:r>
      <w:r w:rsidRPr="00D67D8D">
        <w:rPr>
          <w:lang w:val="uk-UA"/>
        </w:rPr>
        <w:t>загальноосвітньої шко</w:t>
      </w:r>
      <w:r>
        <w:rPr>
          <w:lang w:val="uk-UA"/>
        </w:rPr>
        <w:t>ли І-ІІІ ступенів ЩУРИК О.О.</w:t>
      </w:r>
      <w:r w:rsidRPr="00D67D8D">
        <w:rPr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</w:t>
      </w:r>
      <w:r>
        <w:rPr>
          <w:lang w:val="uk-UA"/>
        </w:rPr>
        <w:t>енів БОНДАРЄВІЙ Н.П.:</w:t>
      </w:r>
    </w:p>
    <w:p w:rsidR="00F67EF4" w:rsidRDefault="0075134E" w:rsidP="0075134E">
      <w:pPr>
        <w:ind w:firstLine="708"/>
        <w:jc w:val="both"/>
      </w:pPr>
      <w:r>
        <w:t>1) утворити організаційні комітети з підготовки та проведення Фестивалю</w:t>
      </w:r>
      <w:r w:rsidR="00F67EF4">
        <w:t>:</w:t>
      </w:r>
    </w:p>
    <w:p w:rsidR="00F67EF4" w:rsidRPr="001859C9" w:rsidRDefault="00F67EF4" w:rsidP="00F67EF4">
      <w:pPr>
        <w:ind w:firstLine="709"/>
        <w:jc w:val="both"/>
      </w:pPr>
      <w:r>
        <w:t xml:space="preserve"> по Ганнівській </w:t>
      </w:r>
      <w:r>
        <w:rPr>
          <w:bCs/>
          <w:color w:val="000000"/>
        </w:rPr>
        <w:t>загальноосвітній школі І-ІІІ ступенів</w:t>
      </w:r>
      <w:r w:rsidRPr="001859C9">
        <w:rPr>
          <w:color w:val="000000"/>
        </w:rPr>
        <w:t xml:space="preserve"> </w:t>
      </w:r>
      <w:r>
        <w:rPr>
          <w:color w:val="000000"/>
        </w:rPr>
        <w:t>у такому складі:</w:t>
      </w:r>
    </w:p>
    <w:p w:rsidR="00F67EF4" w:rsidRPr="00184CE6" w:rsidRDefault="00F67EF4" w:rsidP="00184CE6">
      <w:pPr>
        <w:ind w:firstLine="709"/>
        <w:jc w:val="both"/>
      </w:pPr>
      <w:r>
        <w:rPr>
          <w:color w:val="000000"/>
        </w:rPr>
        <w:t xml:space="preserve">- голова комісії  – </w:t>
      </w:r>
      <w:r w:rsidR="00184CE6">
        <w:rPr>
          <w:color w:val="000000"/>
        </w:rPr>
        <w:t>ЩУРИК О.О., заступник директора з навчально-виховної роботи;</w:t>
      </w:r>
    </w:p>
    <w:p w:rsidR="00184CE6" w:rsidRDefault="00184CE6" w:rsidP="00F67E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заступник голови комісії </w:t>
      </w:r>
      <w:r w:rsidRPr="00184CE6"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ОСАДЧЕНКО Н.М., соціальний педагог;</w:t>
      </w:r>
    </w:p>
    <w:p w:rsidR="00F67EF4" w:rsidRDefault="00F67EF4" w:rsidP="00F67EF4">
      <w:pPr>
        <w:ind w:firstLine="709"/>
        <w:jc w:val="both"/>
        <w:rPr>
          <w:color w:val="000000"/>
        </w:rPr>
      </w:pPr>
      <w:r>
        <w:rPr>
          <w:color w:val="000000"/>
        </w:rPr>
        <w:t>- член комісії</w:t>
      </w:r>
      <w:r w:rsidR="00184CE6">
        <w:rPr>
          <w:color w:val="000000"/>
        </w:rPr>
        <w:t xml:space="preserve"> </w:t>
      </w:r>
      <w:r w:rsidR="00184CE6">
        <w:rPr>
          <w:color w:val="000000"/>
        </w:rPr>
        <w:t>–</w:t>
      </w:r>
      <w:r w:rsidR="00184CE6">
        <w:rPr>
          <w:color w:val="000000"/>
        </w:rPr>
        <w:t xml:space="preserve"> </w:t>
      </w:r>
      <w:r w:rsidR="00184CE6">
        <w:rPr>
          <w:color w:val="000000"/>
        </w:rPr>
        <w:t>ЩУРИК Д.О</w:t>
      </w:r>
      <w:r w:rsidR="00184CE6">
        <w:rPr>
          <w:color w:val="000000"/>
        </w:rPr>
        <w:t>., класний керівник 9 класу</w:t>
      </w:r>
      <w:r>
        <w:rPr>
          <w:color w:val="000000"/>
        </w:rPr>
        <w:t>;</w:t>
      </w:r>
    </w:p>
    <w:p w:rsidR="00F67EF4" w:rsidRDefault="00F67EF4" w:rsidP="00F67EF4">
      <w:pPr>
        <w:ind w:firstLine="709"/>
        <w:jc w:val="both"/>
        <w:rPr>
          <w:color w:val="000000"/>
        </w:rPr>
      </w:pPr>
      <w:r>
        <w:rPr>
          <w:color w:val="000000"/>
        </w:rPr>
        <w:t>- член комісії –.</w:t>
      </w:r>
      <w:r w:rsidR="00184CE6">
        <w:rPr>
          <w:color w:val="000000"/>
        </w:rPr>
        <w:t>ВОДЯНЮК Г.М., член батьківського комітету.</w:t>
      </w:r>
    </w:p>
    <w:p w:rsidR="00F67EF4" w:rsidRPr="004420B6" w:rsidRDefault="00F67EF4" w:rsidP="00F67EF4">
      <w:pPr>
        <w:ind w:firstLine="709"/>
        <w:jc w:val="both"/>
      </w:pPr>
      <w:r w:rsidRPr="004420B6">
        <w:t>по Володимирівській загальноосвітній школі І-ІІ ступенів, філії Ганнівської загальноосвітньої школи І-ІІІ ступенів у такому складі:</w:t>
      </w:r>
    </w:p>
    <w:p w:rsidR="00F67EF4" w:rsidRDefault="00F67EF4" w:rsidP="00F67EF4">
      <w:pPr>
        <w:ind w:firstLine="709"/>
        <w:jc w:val="both"/>
      </w:pPr>
      <w:r w:rsidRPr="004420B6">
        <w:t>- голова комісії – ПОГОРЄЛА Т.М., заступник завідувача з навчально-виховної роботи;</w:t>
      </w:r>
    </w:p>
    <w:p w:rsidR="00F67EF4" w:rsidRPr="004420B6" w:rsidRDefault="00F67EF4" w:rsidP="00F67EF4">
      <w:pPr>
        <w:ind w:firstLine="709"/>
        <w:jc w:val="both"/>
      </w:pPr>
      <w:r>
        <w:t>- заступник голови комісії – ІВАНОВА О.В., класний керівник 9 класу;</w:t>
      </w:r>
    </w:p>
    <w:p w:rsidR="00F67EF4" w:rsidRPr="004420B6" w:rsidRDefault="00F67EF4" w:rsidP="00F67EF4">
      <w:pPr>
        <w:ind w:firstLine="709"/>
        <w:jc w:val="both"/>
      </w:pPr>
      <w:r w:rsidRPr="004420B6">
        <w:t xml:space="preserve">- член комісії – </w:t>
      </w:r>
      <w:r>
        <w:t>ЧЕЧА М.О.,</w:t>
      </w:r>
      <w:r w:rsidRPr="004420B6">
        <w:t xml:space="preserve"> </w:t>
      </w:r>
      <w:r>
        <w:t>класний керівник 8 класу</w:t>
      </w:r>
      <w:r w:rsidRPr="004420B6">
        <w:t>;</w:t>
      </w:r>
    </w:p>
    <w:p w:rsidR="00F67EF4" w:rsidRPr="004420B6" w:rsidRDefault="00F67EF4" w:rsidP="00F67EF4">
      <w:pPr>
        <w:ind w:firstLine="709"/>
        <w:jc w:val="both"/>
        <w:rPr>
          <w:color w:val="000000"/>
        </w:rPr>
      </w:pPr>
      <w:r w:rsidRPr="004420B6">
        <w:t xml:space="preserve">- член комісії – </w:t>
      </w:r>
      <w:r>
        <w:rPr>
          <w:color w:val="000000"/>
        </w:rPr>
        <w:t>ІЩЕНКО О.І., мама учня 9 класу;</w:t>
      </w:r>
    </w:p>
    <w:p w:rsidR="00F67EF4" w:rsidRPr="004420B6" w:rsidRDefault="00F67EF4" w:rsidP="00F67EF4">
      <w:pPr>
        <w:ind w:firstLine="709"/>
        <w:jc w:val="both"/>
      </w:pPr>
      <w:r w:rsidRPr="004420B6">
        <w:t xml:space="preserve">по </w:t>
      </w:r>
      <w:r>
        <w:t>Іскрівській</w:t>
      </w:r>
      <w:r w:rsidRPr="004420B6">
        <w:t xml:space="preserve"> загальноосвітній школі І-ІІ</w:t>
      </w:r>
      <w:r>
        <w:t>І</w:t>
      </w:r>
      <w:r w:rsidRPr="004420B6">
        <w:t xml:space="preserve"> ступенів, філії Ганнівської загальноосвітньої школи І-ІІІ ступенів у такому складі:</w:t>
      </w:r>
    </w:p>
    <w:p w:rsidR="00F67EF4" w:rsidRDefault="00F67EF4" w:rsidP="00F67EF4">
      <w:pPr>
        <w:ind w:firstLine="709"/>
        <w:jc w:val="both"/>
      </w:pPr>
      <w:r w:rsidRPr="004420B6">
        <w:t xml:space="preserve">- голова комісії – </w:t>
      </w:r>
      <w:r>
        <w:t>ЯНИШИН В.М.,  завідувач</w:t>
      </w:r>
      <w:r w:rsidRPr="004420B6">
        <w:t xml:space="preserve"> </w:t>
      </w:r>
      <w:r w:rsidR="00685B18">
        <w:t>філії;</w:t>
      </w:r>
    </w:p>
    <w:p w:rsidR="00F67EF4" w:rsidRPr="004420B6" w:rsidRDefault="00F67EF4" w:rsidP="00F67EF4">
      <w:pPr>
        <w:ind w:firstLine="709"/>
        <w:jc w:val="both"/>
      </w:pPr>
      <w:r>
        <w:t xml:space="preserve">- заступник голови комісії – </w:t>
      </w:r>
      <w:r w:rsidR="00685B18">
        <w:t>БОНДАРЄВА Н.П.,</w:t>
      </w:r>
      <w:r w:rsidR="00685B18" w:rsidRPr="00685B18">
        <w:t xml:space="preserve"> </w:t>
      </w:r>
      <w:r w:rsidR="00685B18" w:rsidRPr="004420B6">
        <w:t>заступник завідувача з навчально-виховної роботи</w:t>
      </w:r>
      <w:r w:rsidR="00685B18">
        <w:t xml:space="preserve"> </w:t>
      </w:r>
      <w:r>
        <w:t>;</w:t>
      </w:r>
    </w:p>
    <w:p w:rsidR="00F67EF4" w:rsidRPr="004420B6" w:rsidRDefault="00F67EF4" w:rsidP="00F67EF4">
      <w:pPr>
        <w:ind w:firstLine="709"/>
        <w:jc w:val="both"/>
      </w:pPr>
      <w:r w:rsidRPr="004420B6">
        <w:t xml:space="preserve">- член комісії – </w:t>
      </w:r>
      <w:r w:rsidR="00685B18">
        <w:t>ДУСМУРАДОВА Л.Г.</w:t>
      </w:r>
      <w:r>
        <w:t>,</w:t>
      </w:r>
      <w:r w:rsidRPr="004420B6">
        <w:t xml:space="preserve"> </w:t>
      </w:r>
      <w:r w:rsidR="00685B18">
        <w:t>класний керівник 9</w:t>
      </w:r>
      <w:r>
        <w:t xml:space="preserve"> класу</w:t>
      </w:r>
      <w:r w:rsidRPr="004420B6">
        <w:t>;</w:t>
      </w:r>
    </w:p>
    <w:p w:rsidR="0075134E" w:rsidRPr="00685B18" w:rsidRDefault="00F67EF4" w:rsidP="00685B18">
      <w:pPr>
        <w:ind w:firstLine="709"/>
        <w:jc w:val="both"/>
        <w:rPr>
          <w:color w:val="000000"/>
        </w:rPr>
      </w:pPr>
      <w:r w:rsidRPr="004420B6">
        <w:t xml:space="preserve">- член комісії – </w:t>
      </w:r>
      <w:r w:rsidR="00685B18">
        <w:rPr>
          <w:color w:val="000000"/>
        </w:rPr>
        <w:t>БАРАНЬКО О.О., класний керівник 10</w:t>
      </w:r>
      <w:r>
        <w:rPr>
          <w:color w:val="000000"/>
        </w:rPr>
        <w:t xml:space="preserve"> класу;</w:t>
      </w:r>
    </w:p>
    <w:p w:rsidR="0075134E" w:rsidRDefault="0075134E" w:rsidP="0075134E">
      <w:pPr>
        <w:ind w:firstLine="708"/>
        <w:jc w:val="both"/>
      </w:pPr>
      <w:r>
        <w:t>2) забезпечити проведення фестивалю відповідно до Умов;</w:t>
      </w:r>
    </w:p>
    <w:p w:rsidR="0075134E" w:rsidRDefault="0075134E" w:rsidP="0075134E">
      <w:pPr>
        <w:ind w:firstLine="708"/>
        <w:jc w:val="both"/>
      </w:pPr>
      <w:r>
        <w:lastRenderedPageBreak/>
        <w:t>3) надати відділу освіти інформацію про дату, місце та результати проведення зональних етапів Фестивалю за формами 1-2, згідно з додатком у порядку, визначеному Умовами.</w:t>
      </w:r>
    </w:p>
    <w:p w:rsidR="0075134E" w:rsidRPr="00DB5691" w:rsidRDefault="0075134E" w:rsidP="0075134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5691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75134E" w:rsidRPr="00DB5691" w:rsidRDefault="0075134E" w:rsidP="0075134E">
      <w:pPr>
        <w:widowControl w:val="0"/>
        <w:ind w:firstLine="709"/>
        <w:jc w:val="both"/>
      </w:pPr>
    </w:p>
    <w:p w:rsidR="0075134E" w:rsidRPr="00DB5691" w:rsidRDefault="0075134E" w:rsidP="0075134E">
      <w:pPr>
        <w:widowControl w:val="0"/>
        <w:ind w:firstLine="709"/>
        <w:jc w:val="both"/>
      </w:pPr>
    </w:p>
    <w:p w:rsidR="0075134E" w:rsidRPr="00DB5691" w:rsidRDefault="0075134E" w:rsidP="0075134E">
      <w:r w:rsidRPr="00DB5691">
        <w:t>Директор школи                                                                                          О.Канівець</w:t>
      </w:r>
    </w:p>
    <w:p w:rsidR="0075134E" w:rsidRPr="00DB5691" w:rsidRDefault="0075134E" w:rsidP="0075134E"/>
    <w:p w:rsidR="0075134E" w:rsidRPr="00DB5691" w:rsidRDefault="0075134E" w:rsidP="0075134E">
      <w:r w:rsidRPr="00DB5691">
        <w:t>З наказом ознайомлені:                                                                          О.Гришаєва</w:t>
      </w:r>
    </w:p>
    <w:p w:rsidR="0075134E" w:rsidRPr="00DB5691" w:rsidRDefault="0075134E" w:rsidP="0075134E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DB5691">
        <w:rPr>
          <w:rFonts w:ascii="Times New Roman" w:eastAsia="Times New Roman" w:hAnsi="Times New Roman"/>
          <w:sz w:val="24"/>
          <w:szCs w:val="24"/>
          <w:lang w:val="uk-UA"/>
        </w:rPr>
        <w:t>О.Щурик</w:t>
      </w:r>
    </w:p>
    <w:p w:rsidR="0075134E" w:rsidRPr="00DB5691" w:rsidRDefault="0075134E" w:rsidP="0075134E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DB5691">
        <w:rPr>
          <w:rFonts w:ascii="Times New Roman" w:eastAsia="Times New Roman" w:hAnsi="Times New Roman"/>
          <w:sz w:val="24"/>
          <w:szCs w:val="24"/>
          <w:lang w:val="uk-UA"/>
        </w:rPr>
        <w:t>В.</w:t>
      </w:r>
      <w:proofErr w:type="spellStart"/>
      <w:r w:rsidRPr="00DB5691"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proofErr w:type="spellEnd"/>
    </w:p>
    <w:p w:rsidR="0075134E" w:rsidRPr="00DB5691" w:rsidRDefault="0075134E" w:rsidP="0075134E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DB5691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75134E" w:rsidRPr="00DB5691" w:rsidRDefault="0075134E" w:rsidP="0075134E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DB5691">
        <w:rPr>
          <w:rFonts w:ascii="Times New Roman" w:eastAsia="Times New Roman" w:hAnsi="Times New Roman"/>
          <w:sz w:val="24"/>
          <w:szCs w:val="24"/>
          <w:lang w:val="uk-UA"/>
        </w:rPr>
        <w:t>Н.</w:t>
      </w:r>
      <w:proofErr w:type="spellStart"/>
      <w:r w:rsidRPr="00DB5691">
        <w:rPr>
          <w:rFonts w:ascii="Times New Roman" w:eastAsia="Times New Roman" w:hAnsi="Times New Roman"/>
          <w:sz w:val="24"/>
          <w:szCs w:val="24"/>
          <w:lang w:val="uk-UA"/>
        </w:rPr>
        <w:t>Бондарєва</w:t>
      </w:r>
      <w:proofErr w:type="spellEnd"/>
    </w:p>
    <w:p w:rsidR="0075134E" w:rsidRDefault="0075134E" w:rsidP="0075134E">
      <w:pPr>
        <w:ind w:left="6804"/>
      </w:pPr>
      <w:r w:rsidRPr="00DB5691">
        <w:t>Т.</w:t>
      </w:r>
      <w:proofErr w:type="spellStart"/>
      <w:r w:rsidRPr="00DB5691">
        <w:t>Погорєла</w:t>
      </w:r>
      <w:proofErr w:type="spellEnd"/>
    </w:p>
    <w:p w:rsidR="00184CE6" w:rsidRDefault="00184CE6" w:rsidP="0075134E">
      <w:pPr>
        <w:ind w:left="6804"/>
      </w:pPr>
      <w:r>
        <w:t>Д.Щурик</w:t>
      </w:r>
    </w:p>
    <w:p w:rsidR="00184CE6" w:rsidRDefault="00184CE6" w:rsidP="0075134E">
      <w:pPr>
        <w:ind w:left="6804"/>
      </w:pPr>
      <w:r>
        <w:t>Н.Осадченко</w:t>
      </w:r>
    </w:p>
    <w:p w:rsidR="00184CE6" w:rsidRDefault="00184CE6" w:rsidP="0075134E">
      <w:pPr>
        <w:ind w:left="6804"/>
      </w:pPr>
      <w:r>
        <w:t>О.</w:t>
      </w:r>
      <w:proofErr w:type="spellStart"/>
      <w:r>
        <w:t>Баранько</w:t>
      </w:r>
      <w:proofErr w:type="spellEnd"/>
    </w:p>
    <w:p w:rsidR="00184CE6" w:rsidRDefault="00184CE6" w:rsidP="0075134E">
      <w:pPr>
        <w:ind w:left="6804"/>
      </w:pPr>
      <w:r>
        <w:t>Л.</w:t>
      </w:r>
      <w:proofErr w:type="spellStart"/>
      <w:r>
        <w:t>Дусмурадова</w:t>
      </w:r>
      <w:proofErr w:type="spellEnd"/>
    </w:p>
    <w:p w:rsidR="00184CE6" w:rsidRDefault="00184CE6" w:rsidP="0075134E">
      <w:pPr>
        <w:ind w:left="6804"/>
      </w:pPr>
      <w:r>
        <w:t>О.Іщенко</w:t>
      </w:r>
    </w:p>
    <w:p w:rsidR="00184CE6" w:rsidRDefault="00184CE6" w:rsidP="0075134E">
      <w:pPr>
        <w:ind w:left="6804"/>
      </w:pPr>
      <w:r>
        <w:t>О.Іванова</w:t>
      </w:r>
    </w:p>
    <w:p w:rsidR="00184CE6" w:rsidRPr="00DB5691" w:rsidRDefault="00184CE6" w:rsidP="0075134E">
      <w:pPr>
        <w:ind w:left="6804"/>
      </w:pPr>
      <w:r>
        <w:t>М.Чеча</w:t>
      </w:r>
      <w:bookmarkStart w:id="0" w:name="_GoBack"/>
      <w:bookmarkEnd w:id="0"/>
    </w:p>
    <w:p w:rsidR="0075134E" w:rsidRPr="00DB5691" w:rsidRDefault="0075134E" w:rsidP="0075134E"/>
    <w:p w:rsidR="0017038B" w:rsidRDefault="00685B18" w:rsidP="00685B18">
      <w:pPr>
        <w:spacing w:after="200" w:line="276" w:lineRule="auto"/>
      </w:pPr>
      <w:r>
        <w:br w:type="page"/>
      </w:r>
    </w:p>
    <w:p w:rsidR="0075134E" w:rsidRDefault="00060610" w:rsidP="00060610">
      <w:pPr>
        <w:ind w:left="5897"/>
      </w:pPr>
      <w:r>
        <w:lastRenderedPageBreak/>
        <w:t xml:space="preserve">Додаток </w:t>
      </w:r>
    </w:p>
    <w:p w:rsidR="00060610" w:rsidRDefault="00060610" w:rsidP="00060610">
      <w:pPr>
        <w:ind w:left="5897"/>
      </w:pPr>
      <w:r>
        <w:t>до наказу директора школи</w:t>
      </w:r>
    </w:p>
    <w:p w:rsidR="00060610" w:rsidRDefault="00060610" w:rsidP="00060610">
      <w:pPr>
        <w:ind w:left="5897"/>
      </w:pPr>
      <w:r>
        <w:t>від 03.12.2019 року № 250</w:t>
      </w:r>
    </w:p>
    <w:p w:rsidR="0075134E" w:rsidRPr="00673CD9" w:rsidRDefault="0075134E" w:rsidP="0075134E">
      <w:pPr>
        <w:jc w:val="both"/>
        <w:rPr>
          <w:b/>
          <w:bCs/>
          <w:sz w:val="20"/>
          <w:szCs w:val="20"/>
          <w:lang w:val="ru-RU"/>
        </w:rPr>
      </w:pPr>
    </w:p>
    <w:p w:rsidR="0075134E" w:rsidRPr="00844530" w:rsidRDefault="0075134E" w:rsidP="0075134E">
      <w:pPr>
        <w:jc w:val="center"/>
        <w:rPr>
          <w:b/>
          <w:bCs/>
          <w:lang w:val="ru-RU"/>
        </w:rPr>
      </w:pPr>
      <w:r w:rsidRPr="00844530">
        <w:rPr>
          <w:b/>
          <w:bCs/>
        </w:rPr>
        <w:t>УМОВИ</w:t>
      </w:r>
    </w:p>
    <w:p w:rsidR="0075134E" w:rsidRPr="00844530" w:rsidRDefault="0075134E" w:rsidP="0075134E">
      <w:pPr>
        <w:jc w:val="center"/>
        <w:rPr>
          <w:b/>
          <w:bCs/>
        </w:rPr>
      </w:pPr>
      <w:r w:rsidRPr="00844530">
        <w:rPr>
          <w:b/>
          <w:bCs/>
        </w:rPr>
        <w:t>проведення районного Фестивалю «ПрофFEST-2020»</w:t>
      </w:r>
    </w:p>
    <w:p w:rsidR="0075134E" w:rsidRPr="00844530" w:rsidRDefault="0075134E" w:rsidP="0075134E">
      <w:pPr>
        <w:pStyle w:val="Default"/>
        <w:ind w:firstLine="708"/>
        <w:rPr>
          <w:b/>
          <w:bCs/>
          <w:lang w:eastAsia="uk-UA"/>
        </w:rPr>
      </w:pPr>
    </w:p>
    <w:p w:rsidR="0075134E" w:rsidRPr="00017FC0" w:rsidRDefault="00060610" w:rsidP="0075134E">
      <w:pPr>
        <w:ind w:firstLine="708"/>
        <w:jc w:val="both"/>
      </w:pPr>
      <w:r>
        <w:t xml:space="preserve">1. Районний </w:t>
      </w:r>
      <w:r w:rsidR="0075134E">
        <w:t xml:space="preserve">молодіжний фестиваль </w:t>
      </w:r>
      <w:r w:rsidR="0075134E" w:rsidRPr="006D0AA3">
        <w:t>«ПрофFEST-2020»</w:t>
      </w:r>
      <w:r w:rsidR="0075134E" w:rsidRPr="00017FC0">
        <w:rPr>
          <w:lang w:val="ru-RU"/>
        </w:rPr>
        <w:t xml:space="preserve"> </w:t>
      </w:r>
      <w:r w:rsidR="0075134E">
        <w:rPr>
          <w:color w:val="000000"/>
        </w:rPr>
        <w:t>(далі - Фестиваль) проводиться з метою</w:t>
      </w:r>
      <w:r w:rsidR="0075134E">
        <w:t xml:space="preserve">: </w:t>
      </w:r>
    </w:p>
    <w:p w:rsidR="0075134E" w:rsidRPr="006D0AA3" w:rsidRDefault="0075134E" w:rsidP="0075134E">
      <w:pPr>
        <w:ind w:firstLine="708"/>
        <w:jc w:val="both"/>
      </w:pPr>
      <w:r>
        <w:rPr>
          <w:color w:val="000000"/>
        </w:rPr>
        <w:t xml:space="preserve">1) </w:t>
      </w:r>
      <w:r w:rsidRPr="006D0AA3">
        <w:rPr>
          <w:color w:val="000000"/>
        </w:rPr>
        <w:t>забезпечення відповідного рівня надання профорієнтаційних послуг учням закладів загальної середньої освіти</w:t>
      </w:r>
      <w:r>
        <w:rPr>
          <w:color w:val="000000"/>
        </w:rPr>
        <w:t>;</w:t>
      </w: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2) інформування про напрямки підготовки та професії, за якими здійснюється освітня діяльність у закладах професійної (професійно-технічної), фахової </w:t>
      </w:r>
      <w:proofErr w:type="spellStart"/>
      <w:r>
        <w:rPr>
          <w:color w:val="000000"/>
        </w:rPr>
        <w:t>передвищої</w:t>
      </w:r>
      <w:proofErr w:type="spellEnd"/>
      <w:r>
        <w:rPr>
          <w:color w:val="000000"/>
        </w:rPr>
        <w:t>, вищої освіти області;</w:t>
      </w:r>
    </w:p>
    <w:p w:rsidR="0075134E" w:rsidRPr="006D0AA3" w:rsidRDefault="0075134E" w:rsidP="0075134E">
      <w:pPr>
        <w:ind w:left="708"/>
        <w:jc w:val="both"/>
        <w:rPr>
          <w:color w:val="000000"/>
        </w:rPr>
      </w:pPr>
      <w:r>
        <w:rPr>
          <w:color w:val="000000"/>
        </w:rPr>
        <w:t>3) ознайомлення молоді з правилами прийому;</w:t>
      </w:r>
    </w:p>
    <w:p w:rsidR="0075134E" w:rsidRPr="006D0AA3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4) популяризації системи професійної освіти, підвищення значущості робітничих професій;</w:t>
      </w:r>
    </w:p>
    <w:p w:rsidR="0075134E" w:rsidRPr="006D0AA3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5) презентації кращого досвіду інноваційної діяльності колективів освітніх закладів;</w:t>
      </w:r>
    </w:p>
    <w:p w:rsidR="0075134E" w:rsidRDefault="0075134E" w:rsidP="0075134E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left="640"/>
        <w:jc w:val="both"/>
        <w:rPr>
          <w:color w:val="000000"/>
          <w:sz w:val="24"/>
          <w:szCs w:val="24"/>
          <w:lang w:val="uk-UA" w:eastAsia="uk-UA"/>
        </w:rPr>
      </w:pPr>
      <w:r>
        <w:rPr>
          <w:color w:val="000000"/>
          <w:lang w:val="uk-UA" w:eastAsia="uk-UA"/>
        </w:rPr>
        <w:t xml:space="preserve"> 6) </w:t>
      </w:r>
      <w:r w:rsidRPr="006D0AA3">
        <w:rPr>
          <w:color w:val="000000"/>
          <w:sz w:val="24"/>
          <w:szCs w:val="24"/>
          <w:lang w:val="uk-UA" w:eastAsia="uk-UA"/>
        </w:rPr>
        <w:t>розвитку соціального партнерства.</w:t>
      </w:r>
    </w:p>
    <w:p w:rsidR="0075134E" w:rsidRDefault="0075134E" w:rsidP="0075134E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left="640"/>
        <w:jc w:val="both"/>
        <w:rPr>
          <w:color w:val="000000"/>
          <w:sz w:val="24"/>
          <w:szCs w:val="24"/>
          <w:lang w:val="uk-UA" w:eastAsia="uk-UA"/>
        </w:rPr>
      </w:pPr>
    </w:p>
    <w:p w:rsidR="0075134E" w:rsidRPr="00EC6D61" w:rsidRDefault="0075134E" w:rsidP="0075134E">
      <w:pPr>
        <w:pStyle w:val="20"/>
        <w:shd w:val="clear" w:color="auto" w:fill="auto"/>
        <w:tabs>
          <w:tab w:val="left" w:pos="1056"/>
        </w:tabs>
        <w:spacing w:before="0" w:after="0" w:line="240" w:lineRule="auto"/>
        <w:ind w:left="641"/>
        <w:jc w:val="both"/>
        <w:rPr>
          <w:color w:val="000000"/>
          <w:sz w:val="24"/>
          <w:szCs w:val="24"/>
          <w:lang w:val="uk-UA" w:eastAsia="uk-UA"/>
        </w:rPr>
      </w:pPr>
      <w:r w:rsidRPr="00EC6D61">
        <w:rPr>
          <w:color w:val="000000"/>
          <w:sz w:val="24"/>
          <w:szCs w:val="24"/>
          <w:lang w:val="uk-UA" w:eastAsia="uk-UA"/>
        </w:rPr>
        <w:t>2.</w:t>
      </w:r>
      <w:r>
        <w:rPr>
          <w:color w:val="000000"/>
          <w:sz w:val="24"/>
          <w:szCs w:val="24"/>
          <w:lang w:val="uk-UA" w:eastAsia="uk-UA"/>
        </w:rPr>
        <w:t xml:space="preserve"> </w:t>
      </w:r>
      <w:r w:rsidRPr="00EC6D61">
        <w:rPr>
          <w:color w:val="000000"/>
          <w:sz w:val="24"/>
          <w:szCs w:val="24"/>
          <w:lang w:val="uk-UA" w:eastAsia="uk-UA"/>
        </w:rPr>
        <w:t>Завдання Фестивалю:</w:t>
      </w: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1) заохочення та формування позитивного ставлення молоді до здобуття професійної освіти;</w:t>
      </w: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2) поширення інформації про освітні заклади області, залучення молоді до вступу на навчання;</w:t>
      </w: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3) популяризація робітничих професій серед учнівської молоді;</w:t>
      </w:r>
    </w:p>
    <w:p w:rsidR="0075134E" w:rsidRPr="006D0AA3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4) виявлення і поширення досвіду роботи творчих учнівських та педагогічних колективів;</w:t>
      </w:r>
    </w:p>
    <w:p w:rsidR="0075134E" w:rsidRPr="006D0AA3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5) демонстрація позитивного іміджу освітніх закладів;</w:t>
      </w: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6) залучення соціальних партнерів до співпраці із закладами професійної (професійно-технічної) освіти у підготовці кваліфікованих робітників.</w:t>
      </w:r>
    </w:p>
    <w:p w:rsidR="0075134E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До участі у Фестивалі запрошуються учні, педагогічні працівники закладів загальної середньої, професійної (професійно-технічної), фахової </w:t>
      </w:r>
      <w:proofErr w:type="spellStart"/>
      <w:r>
        <w:rPr>
          <w:color w:val="000000"/>
        </w:rPr>
        <w:t>передвищої</w:t>
      </w:r>
      <w:proofErr w:type="spellEnd"/>
      <w:r>
        <w:rPr>
          <w:color w:val="000000"/>
        </w:rPr>
        <w:t>, вищої освіти, інших закладів та установ, представники підприємств - замовників кадрів, громадськості, інші особи, інтереси яких відповідають тематиці Фестивалю.</w:t>
      </w:r>
    </w:p>
    <w:p w:rsidR="0075134E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4. Керівництво Фестивалем здійснює Організаційний комітет, на який покладено відповідальність за організацію його підготовку, проведення та підбиття підсумків.</w:t>
      </w:r>
    </w:p>
    <w:p w:rsidR="0075134E" w:rsidRPr="006D0AA3" w:rsidRDefault="0075134E" w:rsidP="0075134E">
      <w:pPr>
        <w:ind w:firstLine="708"/>
        <w:jc w:val="both"/>
        <w:rPr>
          <w:color w:val="000000"/>
        </w:rPr>
      </w:pPr>
    </w:p>
    <w:p w:rsidR="0075134E" w:rsidRPr="006D0AA3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Організаційний комітет залишає за собою право на використання наданих учасниками фото та відеоматеріалів для популяризації Фестивалю, використання для презентацій, </w:t>
      </w:r>
      <w:proofErr w:type="spellStart"/>
      <w:r w:rsidRPr="006D0AA3">
        <w:rPr>
          <w:color w:val="000000"/>
        </w:rPr>
        <w:t>теле-</w:t>
      </w:r>
      <w:proofErr w:type="spellEnd"/>
      <w:r w:rsidRPr="006D0AA3">
        <w:rPr>
          <w:color w:val="000000"/>
        </w:rPr>
        <w:t xml:space="preserve"> </w:t>
      </w:r>
      <w:r>
        <w:rPr>
          <w:color w:val="000000"/>
        </w:rPr>
        <w:t>та радіопрограм, оформлення друкованої продукції та інше</w:t>
      </w:r>
    </w:p>
    <w:p w:rsidR="0075134E" w:rsidRPr="00A606C3" w:rsidRDefault="0075134E" w:rsidP="0075134E">
      <w:pPr>
        <w:pStyle w:val="22"/>
        <w:shd w:val="clear" w:color="auto" w:fill="auto"/>
        <w:spacing w:after="0" w:line="240" w:lineRule="auto"/>
        <w:ind w:left="2800"/>
        <w:jc w:val="both"/>
        <w:rPr>
          <w:color w:val="000000"/>
          <w:lang w:eastAsia="uk-UA"/>
        </w:rPr>
      </w:pPr>
      <w:bookmarkStart w:id="1" w:name="bookmark3"/>
    </w:p>
    <w:p w:rsidR="0075134E" w:rsidRPr="005E0A80" w:rsidRDefault="0075134E" w:rsidP="0075134E">
      <w:pPr>
        <w:pStyle w:val="22"/>
        <w:shd w:val="clear" w:color="auto" w:fill="auto"/>
        <w:spacing w:after="0" w:line="240" w:lineRule="auto"/>
        <w:ind w:left="2800"/>
        <w:jc w:val="both"/>
        <w:rPr>
          <w:color w:val="000000"/>
          <w:sz w:val="24"/>
          <w:szCs w:val="24"/>
          <w:u w:val="single"/>
          <w:lang w:val="uk-UA" w:eastAsia="uk-UA"/>
        </w:rPr>
      </w:pPr>
      <w:r w:rsidRPr="005E0A80">
        <w:rPr>
          <w:color w:val="000000"/>
          <w:sz w:val="24"/>
          <w:szCs w:val="24"/>
          <w:u w:val="single"/>
          <w:lang w:val="uk-UA" w:eastAsia="uk-UA"/>
        </w:rPr>
        <w:t>II. Порядок проведення Фестивалю</w:t>
      </w:r>
      <w:bookmarkEnd w:id="1"/>
    </w:p>
    <w:p w:rsidR="0075134E" w:rsidRPr="00A23BBB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A23BBB">
        <w:rPr>
          <w:color w:val="000000"/>
        </w:rPr>
        <w:t>Фе</w:t>
      </w:r>
      <w:r>
        <w:rPr>
          <w:color w:val="000000"/>
        </w:rPr>
        <w:t>стиваль проводиться у два етапи:</w:t>
      </w:r>
    </w:p>
    <w:p w:rsidR="0075134E" w:rsidRPr="00A23BBB" w:rsidRDefault="0075134E" w:rsidP="0075134E">
      <w:pPr>
        <w:ind w:firstLine="708"/>
        <w:jc w:val="both"/>
        <w:rPr>
          <w:color w:val="000000"/>
        </w:rPr>
      </w:pPr>
      <w:r w:rsidRPr="005E0A80">
        <w:rPr>
          <w:b/>
          <w:bCs/>
          <w:color w:val="000000"/>
        </w:rPr>
        <w:t>І етап</w:t>
      </w:r>
      <w:r>
        <w:rPr>
          <w:color w:val="000000"/>
        </w:rPr>
        <w:t xml:space="preserve"> – «Профорієнтаційні зустрічі» у закладах професійної (професійно-технічної) освіти області, проводиться у листопаді-грудні 2019 року;</w:t>
      </w:r>
    </w:p>
    <w:p w:rsidR="0075134E" w:rsidRDefault="0075134E" w:rsidP="0075134E">
      <w:pPr>
        <w:ind w:firstLine="708"/>
        <w:jc w:val="both"/>
        <w:rPr>
          <w:color w:val="000000"/>
        </w:rPr>
      </w:pPr>
      <w:r w:rsidRPr="005E0A80">
        <w:rPr>
          <w:b/>
          <w:bCs/>
          <w:color w:val="000000"/>
        </w:rPr>
        <w:t>ІІ етап</w:t>
      </w:r>
      <w:r w:rsidRPr="00A23BBB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A23BBB">
        <w:rPr>
          <w:color w:val="000000"/>
        </w:rPr>
        <w:t xml:space="preserve">(зональний) </w:t>
      </w:r>
      <w:r>
        <w:rPr>
          <w:color w:val="000000"/>
        </w:rPr>
        <w:t xml:space="preserve"> «Місто професій», проводиться у березні-травні 2020 року у містах та районних центрах області, а також у населених пунктах, де розташовані заклади професійної (професійно-технічної) освіти.</w:t>
      </w:r>
    </w:p>
    <w:p w:rsidR="0075134E" w:rsidRPr="00A23BBB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C11B0">
        <w:rPr>
          <w:b/>
          <w:bCs/>
          <w:color w:val="000000"/>
        </w:rPr>
        <w:t>І етап</w:t>
      </w:r>
      <w:r>
        <w:rPr>
          <w:color w:val="000000"/>
        </w:rPr>
        <w:t xml:space="preserve"> – «Профорієнтаційні зустрічі» проводиться в кожному закладі професійної (професійно-технічної) освіти області з метою ознайомлення вступників з історією та діяльністю закладу, правилами прийому та умовами вишу, особливостями роботи приймальної комісії, викладацьким колективом, переліком професій, навчально-матеріальною базою. Це можливість наочно ознайомитись з процесом навчання, побувати в ролі учнів обраного закладу, отримати консультації щодо вибору майбутньої професії.</w:t>
      </w:r>
    </w:p>
    <w:p w:rsidR="0075134E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Відповідальність за організацію та проведення профорієнтаційних зустрічей покладається на заклади професійної (професійно-технічної) освіти, які визначають терміни, форму проведення заходу (зустріч з учнівським та педагогічним колективами, </w:t>
      </w:r>
      <w:proofErr w:type="spellStart"/>
      <w:r>
        <w:rPr>
          <w:color w:val="000000"/>
        </w:rPr>
        <w:t>відеопрезентація</w:t>
      </w:r>
      <w:proofErr w:type="spellEnd"/>
      <w:r>
        <w:rPr>
          <w:color w:val="000000"/>
        </w:rPr>
        <w:t>, екскурсія до лабораторій, майстерень, майстер-класи, зустріч з видатними випускниками, індивідуальні консультації, інші заходи) та сценарій; готують та розповсюджують буклети, рекламні листівки, інформаційні стенди, банери.</w:t>
      </w:r>
    </w:p>
    <w:p w:rsidR="0075134E" w:rsidRPr="00A23BBB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4. Профорієнтація проводиться для учнів закладів загальної середньої освіти, їх батьків, громадськості.</w:t>
      </w:r>
    </w:p>
    <w:p w:rsidR="0075134E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5. Керівники ЗЗСО забезпечують підвезення учнів 8-11 класів закладів загальної середньої освіти до закладів професійної (професійно-технічної) освіти у день проведення заходу.</w:t>
      </w:r>
    </w:p>
    <w:p w:rsidR="0075134E" w:rsidRPr="008C2DC1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6. Інформація про проведені заходи висвітлюється на сайтах закладів освіти, у засобах масової інформації, професійних виданнях.</w:t>
      </w:r>
    </w:p>
    <w:p w:rsidR="0075134E" w:rsidRPr="006A7F0E" w:rsidRDefault="0075134E" w:rsidP="00060610">
      <w:pPr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</w:pPr>
      <w:r>
        <w:rPr>
          <w:color w:val="000000"/>
        </w:rPr>
        <w:t xml:space="preserve">7. </w:t>
      </w:r>
      <w:r w:rsidRPr="00301E8F">
        <w:rPr>
          <w:b/>
          <w:bCs/>
          <w:color w:val="000000"/>
        </w:rPr>
        <w:t xml:space="preserve">II етапу (зональний) </w:t>
      </w:r>
      <w:r>
        <w:rPr>
          <w:color w:val="000000"/>
        </w:rPr>
        <w:t>– «Місто професій» проводиться керівниками закладів освіти, інших закладів та установ - потенційних учасників, самостійно визначають дату та місце проведення зональних етапів Фестивалю та до 15 січня 2</w:t>
      </w:r>
      <w:r w:rsidRPr="006A7F0E">
        <w:rPr>
          <w:color w:val="000000"/>
        </w:rPr>
        <w:t>020</w:t>
      </w:r>
      <w:r>
        <w:rPr>
          <w:color w:val="000000"/>
        </w:rPr>
        <w:t xml:space="preserve"> року надають інформацію за формою 1 згідно з додатком 2 до даного наказу відділу освіти райдержадміністрації за електронною адресою </w:t>
      </w:r>
      <w:hyperlink r:id="rId8" w:history="1">
        <w:r w:rsidRPr="00254308">
          <w:rPr>
            <w:color w:val="000000"/>
          </w:rPr>
          <w:t>inbox4@petrovo.kr-admin.gov.ua</w:t>
        </w:r>
      </w:hyperlink>
    </w:p>
    <w:p w:rsidR="0075134E" w:rsidRPr="00254308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8. Місцями </w:t>
      </w:r>
      <w:proofErr w:type="spellStart"/>
      <w:r>
        <w:rPr>
          <w:color w:val="000000"/>
        </w:rPr>
        <w:t>локацій</w:t>
      </w:r>
      <w:proofErr w:type="spellEnd"/>
      <w:r>
        <w:rPr>
          <w:color w:val="000000"/>
        </w:rPr>
        <w:t>, як правило, обираються будинки культури, головна площа, парк, стадіон тощо (окрім закладів освіти).</w:t>
      </w:r>
    </w:p>
    <w:p w:rsidR="0075134E" w:rsidRPr="00254308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9. Керівники закладів освіти, учні яких беруть учать у зональному етапі Фестивалю, забезпечують підвезення учнів закладів загальної середньої освіти для участі у зазначеному заході.</w:t>
      </w:r>
    </w:p>
    <w:p w:rsidR="0075134E" w:rsidRPr="00254308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10. Участь закладів професійної (професійно-технічної) освіти, що знаходяться на обраній території, та закладів із сусідніх районних центрів, міст, об'єднаних територіальних громад, є обов’язковою. </w:t>
      </w:r>
    </w:p>
    <w:p w:rsidR="0075134E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11. За ідеєю Фестивалю кожний заклад професійної (професійно-технічної) освіти готує відповідні матеріали та представляє їх у районному центрі.</w:t>
      </w:r>
    </w:p>
    <w:p w:rsidR="0075134E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12. Програма II етапу Фестивалю передбачає:</w:t>
      </w:r>
    </w:p>
    <w:p w:rsidR="0075134E" w:rsidRPr="00DD4739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1) висвітлення інформації про заклад (вимоги до абітурієнтів, перелік професій, за якими здійснюється освітня діяльність, презентація досягнень тощо);</w:t>
      </w:r>
    </w:p>
    <w:p w:rsidR="0075134E" w:rsidRPr="00DD4739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2) виставку та виставку-ярмарок готової продукції (зразки виробничої діяльності учнів);</w:t>
      </w:r>
    </w:p>
    <w:p w:rsidR="0075134E" w:rsidRPr="00DD4739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3) проведення тематичних майстерень, майстер-класів;</w:t>
      </w: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4) презентацію та розповсюдження матеріалів профорієнтаційного змісту у вигляді</w:t>
      </w:r>
    </w:p>
    <w:p w:rsidR="0075134E" w:rsidRPr="00DD4739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рекламних буклетів, плакатів, календарів тощо;</w:t>
      </w: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5) демонстрацію зразків технічної творчості учнів (макетів, пристроїв, діючих моделей тощо</w:t>
      </w:r>
      <w:r w:rsidRPr="00DD4739">
        <w:rPr>
          <w:color w:val="000000"/>
        </w:rPr>
        <w:t xml:space="preserve"> </w:t>
      </w:r>
      <w:r>
        <w:rPr>
          <w:color w:val="000000"/>
        </w:rPr>
        <w:t>висвітлення інформації про заклад (вимоги до абітурієнтів, перелік професій, за якими здійснюється освітня діяльність, презентація досягнень тощо);</w:t>
      </w: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6) інше.</w:t>
      </w:r>
    </w:p>
    <w:p w:rsidR="0075134E" w:rsidRDefault="0075134E" w:rsidP="0075134E">
      <w:pPr>
        <w:ind w:firstLine="708"/>
        <w:jc w:val="both"/>
        <w:rPr>
          <w:color w:val="000000"/>
        </w:rPr>
      </w:pP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CE078E">
        <w:rPr>
          <w:color w:val="000000"/>
        </w:rPr>
        <w:t xml:space="preserve">До </w:t>
      </w:r>
      <w:r>
        <w:rPr>
          <w:color w:val="000000"/>
        </w:rPr>
        <w:t>проведення зональних етапів залучаються роботодавці, представники підприємств-замовників робітничих кадрів (презентація підприємств, оформлення робочих місць, можливості працевлаштування, відзначення закладів освіти, налагодження соціального партнерства тощо).</w:t>
      </w:r>
    </w:p>
    <w:p w:rsidR="0075134E" w:rsidRPr="004E65FA" w:rsidRDefault="0075134E" w:rsidP="0075134E">
      <w:pPr>
        <w:ind w:firstLine="708"/>
        <w:jc w:val="both"/>
        <w:rPr>
          <w:color w:val="000000"/>
        </w:rPr>
      </w:pPr>
    </w:p>
    <w:p w:rsidR="0075134E" w:rsidRPr="004E65FA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14. За результатами проведення зональних етапів Фестивалю </w:t>
      </w:r>
      <w:r w:rsidRPr="00627825">
        <w:t>КУ «Петрівський районний центр із обслуговування закладів та установ освіти»</w:t>
      </w:r>
      <w:r>
        <w:t xml:space="preserve"> </w:t>
      </w:r>
      <w:r>
        <w:rPr>
          <w:color w:val="000000"/>
        </w:rPr>
        <w:t>в триденний термін:</w:t>
      </w:r>
    </w:p>
    <w:p w:rsidR="0075134E" w:rsidRPr="004E65FA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1) надає за підписом керівника звітну інформацію за формою 2 згідно з додатком 3 до даного розпорядження короткий допис (замітку) з фотоматеріалами про проведення зонального етапу Фестивалю управлінню освіти, науки, молоді та спорту облдержадміністрації за електронною адресою </w:t>
      </w:r>
      <w:hyperlink r:id="rId9" w:history="1">
        <w:r w:rsidRPr="004E65FA">
          <w:rPr>
            <w:color w:val="000000"/>
          </w:rPr>
          <w:t>kirovmetod@ukr.net</w:t>
        </w:r>
      </w:hyperlink>
      <w:r w:rsidRPr="004E65FA">
        <w:rPr>
          <w:color w:val="000000"/>
        </w:rPr>
        <w:t>.</w:t>
      </w:r>
    </w:p>
    <w:p w:rsidR="0075134E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2) здійснюють висвітлення та розповсюдження інформації про проведення зонального етапу Фестивалю через її розміщення на сайтах організаторів, співорганізаторів, партнерів, у засобах масової інформації.</w:t>
      </w:r>
    </w:p>
    <w:p w:rsidR="0075134E" w:rsidRDefault="0075134E" w:rsidP="0075134E">
      <w:pPr>
        <w:ind w:firstLine="708"/>
        <w:jc w:val="both"/>
        <w:rPr>
          <w:color w:val="000000"/>
        </w:rPr>
      </w:pPr>
    </w:p>
    <w:p w:rsidR="0075134E" w:rsidRPr="004E65FA" w:rsidRDefault="0075134E" w:rsidP="0075134E">
      <w:pPr>
        <w:ind w:firstLine="708"/>
        <w:jc w:val="both"/>
        <w:rPr>
          <w:color w:val="000000"/>
        </w:rPr>
      </w:pPr>
      <w:r>
        <w:rPr>
          <w:color w:val="000000"/>
        </w:rPr>
        <w:t>15. Інформація про час та місця проведення зональних етапів Фестивалю анонсується на сайтах для популяризації означеного заходу та інформування населення і потенційних учасників.</w:t>
      </w:r>
    </w:p>
    <w:p w:rsidR="0075134E" w:rsidRDefault="0075134E" w:rsidP="00060610">
      <w:pPr>
        <w:ind w:right="-441"/>
        <w:jc w:val="both"/>
        <w:rPr>
          <w:sz w:val="20"/>
          <w:szCs w:val="20"/>
        </w:rPr>
      </w:pPr>
    </w:p>
    <w:p w:rsidR="0075134E" w:rsidRDefault="0075134E" w:rsidP="0075134E">
      <w:pPr>
        <w:ind w:left="4956" w:right="-441" w:firstLine="708"/>
        <w:jc w:val="both"/>
        <w:rPr>
          <w:sz w:val="20"/>
          <w:szCs w:val="20"/>
        </w:rPr>
      </w:pPr>
    </w:p>
    <w:p w:rsidR="0075134E" w:rsidRDefault="0075134E" w:rsidP="0075134E">
      <w:pPr>
        <w:ind w:left="7788"/>
        <w:jc w:val="both"/>
        <w:rPr>
          <w:color w:val="000000"/>
        </w:rPr>
      </w:pPr>
      <w:r>
        <w:rPr>
          <w:color w:val="000000"/>
        </w:rPr>
        <w:t xml:space="preserve">       Форма 1</w:t>
      </w:r>
    </w:p>
    <w:p w:rsidR="0075134E" w:rsidRDefault="0075134E" w:rsidP="0075134E">
      <w:pPr>
        <w:jc w:val="both"/>
        <w:rPr>
          <w:color w:val="000000"/>
        </w:rPr>
      </w:pPr>
    </w:p>
    <w:p w:rsidR="0075134E" w:rsidRPr="00162C81" w:rsidRDefault="0075134E" w:rsidP="0075134E">
      <w:pPr>
        <w:jc w:val="center"/>
        <w:rPr>
          <w:b/>
          <w:bCs/>
          <w:color w:val="000000"/>
        </w:rPr>
      </w:pPr>
      <w:r w:rsidRPr="00162C81">
        <w:rPr>
          <w:b/>
          <w:bCs/>
          <w:color w:val="000000"/>
        </w:rPr>
        <w:t>ІНФОРМАЦІЯ</w:t>
      </w:r>
    </w:p>
    <w:p w:rsidR="0075134E" w:rsidRDefault="0075134E" w:rsidP="0075134E">
      <w:pPr>
        <w:jc w:val="center"/>
        <w:rPr>
          <w:b/>
          <w:bCs/>
          <w:color w:val="000000"/>
        </w:rPr>
      </w:pPr>
      <w:r w:rsidRPr="00162C81">
        <w:rPr>
          <w:b/>
          <w:bCs/>
          <w:color w:val="000000"/>
        </w:rPr>
        <w:t>про проведення зонального етапу районного молодіжного</w:t>
      </w:r>
    </w:p>
    <w:p w:rsidR="0075134E" w:rsidRDefault="0075134E" w:rsidP="0075134E">
      <w:pPr>
        <w:jc w:val="center"/>
      </w:pPr>
      <w:r>
        <w:rPr>
          <w:b/>
          <w:bCs/>
          <w:color w:val="000000"/>
        </w:rPr>
        <w:t xml:space="preserve"> Ф</w:t>
      </w:r>
      <w:r w:rsidRPr="00162C81">
        <w:rPr>
          <w:b/>
          <w:bCs/>
          <w:color w:val="000000"/>
        </w:rPr>
        <w:t xml:space="preserve">естивалю </w:t>
      </w:r>
      <w:r w:rsidRPr="00162C81">
        <w:rPr>
          <w:b/>
          <w:bCs/>
        </w:rPr>
        <w:t>«</w:t>
      </w:r>
      <w:proofErr w:type="spellStart"/>
      <w:r w:rsidRPr="00162C81">
        <w:rPr>
          <w:b/>
          <w:bCs/>
          <w:color w:val="000000"/>
        </w:rPr>
        <w:t>Проф</w:t>
      </w:r>
      <w:proofErr w:type="spellEnd"/>
      <w:r w:rsidRPr="00162C81">
        <w:rPr>
          <w:b/>
          <w:bCs/>
          <w:color w:val="000000"/>
          <w:lang w:val="en-US"/>
        </w:rPr>
        <w:t>F</w:t>
      </w:r>
      <w:r w:rsidRPr="00162C81">
        <w:rPr>
          <w:b/>
          <w:bCs/>
          <w:color w:val="000000"/>
        </w:rPr>
        <w:t>Е</w:t>
      </w:r>
      <w:r w:rsidRPr="00162C81">
        <w:rPr>
          <w:b/>
          <w:bCs/>
          <w:color w:val="000000"/>
          <w:lang w:val="en-US"/>
        </w:rPr>
        <w:t>S</w:t>
      </w:r>
      <w:r w:rsidRPr="00162C81">
        <w:rPr>
          <w:b/>
          <w:bCs/>
          <w:color w:val="000000"/>
        </w:rPr>
        <w:t>Т-2020</w:t>
      </w:r>
      <w:r>
        <w:t>»</w:t>
      </w:r>
    </w:p>
    <w:p w:rsidR="0075134E" w:rsidRDefault="0075134E" w:rsidP="0075134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988"/>
        <w:gridCol w:w="2429"/>
        <w:gridCol w:w="2429"/>
      </w:tblGrid>
      <w:tr w:rsidR="0075134E" w:rsidTr="007D030D">
        <w:trPr>
          <w:trHeight w:val="568"/>
        </w:trPr>
        <w:tc>
          <w:tcPr>
            <w:tcW w:w="841" w:type="dxa"/>
            <w:vAlign w:val="center"/>
          </w:tcPr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4083" w:type="dxa"/>
            <w:vAlign w:val="center"/>
          </w:tcPr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ЗЗСО</w:t>
            </w:r>
          </w:p>
        </w:tc>
        <w:tc>
          <w:tcPr>
            <w:tcW w:w="2462" w:type="dxa"/>
            <w:vAlign w:val="center"/>
          </w:tcPr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Дата проведення</w:t>
            </w:r>
          </w:p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(число, місяць)</w:t>
            </w:r>
          </w:p>
        </w:tc>
        <w:tc>
          <w:tcPr>
            <w:tcW w:w="2462" w:type="dxa"/>
            <w:vAlign w:val="center"/>
          </w:tcPr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Місце проведення (пункт локації)</w:t>
            </w:r>
          </w:p>
        </w:tc>
      </w:tr>
      <w:tr w:rsidR="0075134E" w:rsidRPr="003D023B" w:rsidTr="007D030D">
        <w:trPr>
          <w:trHeight w:val="207"/>
        </w:trPr>
        <w:tc>
          <w:tcPr>
            <w:tcW w:w="841" w:type="dxa"/>
            <w:vAlign w:val="center"/>
          </w:tcPr>
          <w:p w:rsidR="0075134E" w:rsidRPr="003D023B" w:rsidRDefault="0075134E" w:rsidP="007D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3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83" w:type="dxa"/>
            <w:vAlign w:val="center"/>
          </w:tcPr>
          <w:p w:rsidR="0075134E" w:rsidRPr="003D023B" w:rsidRDefault="0075134E" w:rsidP="007D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3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vAlign w:val="center"/>
          </w:tcPr>
          <w:p w:rsidR="0075134E" w:rsidRPr="003D023B" w:rsidRDefault="0075134E" w:rsidP="007D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3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vAlign w:val="center"/>
          </w:tcPr>
          <w:p w:rsidR="0075134E" w:rsidRPr="003D023B" w:rsidRDefault="0075134E" w:rsidP="007D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023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75134E" w:rsidTr="007D030D">
        <w:trPr>
          <w:trHeight w:val="327"/>
        </w:trPr>
        <w:tc>
          <w:tcPr>
            <w:tcW w:w="841" w:type="dxa"/>
          </w:tcPr>
          <w:p w:rsidR="0075134E" w:rsidRPr="0040742C" w:rsidRDefault="0075134E" w:rsidP="007D030D">
            <w:pPr>
              <w:rPr>
                <w:color w:val="000000"/>
              </w:rPr>
            </w:pPr>
          </w:p>
        </w:tc>
        <w:tc>
          <w:tcPr>
            <w:tcW w:w="4083" w:type="dxa"/>
          </w:tcPr>
          <w:p w:rsidR="0075134E" w:rsidRPr="0040742C" w:rsidRDefault="0075134E" w:rsidP="007D030D">
            <w:pPr>
              <w:rPr>
                <w:color w:val="000000"/>
              </w:rPr>
            </w:pPr>
          </w:p>
        </w:tc>
        <w:tc>
          <w:tcPr>
            <w:tcW w:w="2462" w:type="dxa"/>
          </w:tcPr>
          <w:p w:rsidR="0075134E" w:rsidRPr="0040742C" w:rsidRDefault="0075134E" w:rsidP="007D030D">
            <w:pPr>
              <w:rPr>
                <w:color w:val="000000"/>
              </w:rPr>
            </w:pPr>
          </w:p>
        </w:tc>
        <w:tc>
          <w:tcPr>
            <w:tcW w:w="2462" w:type="dxa"/>
          </w:tcPr>
          <w:p w:rsidR="0075134E" w:rsidRPr="0040742C" w:rsidRDefault="0075134E" w:rsidP="007D030D">
            <w:pPr>
              <w:rPr>
                <w:color w:val="000000"/>
              </w:rPr>
            </w:pPr>
          </w:p>
        </w:tc>
      </w:tr>
    </w:tbl>
    <w:p w:rsidR="0075134E" w:rsidRDefault="0075134E" w:rsidP="0075134E">
      <w:pPr>
        <w:ind w:left="4956" w:right="-441" w:firstLine="708"/>
        <w:jc w:val="both"/>
        <w:rPr>
          <w:sz w:val="20"/>
          <w:szCs w:val="20"/>
        </w:rPr>
      </w:pPr>
    </w:p>
    <w:p w:rsidR="0075134E" w:rsidRPr="00017FC0" w:rsidRDefault="0075134E" w:rsidP="0075134E">
      <w:pPr>
        <w:ind w:left="7788"/>
        <w:jc w:val="both"/>
        <w:rPr>
          <w:color w:val="000000"/>
          <w:lang w:val="en-US"/>
        </w:rPr>
      </w:pPr>
      <w:r>
        <w:rPr>
          <w:color w:val="000000"/>
        </w:rPr>
        <w:t xml:space="preserve">       Форма </w:t>
      </w:r>
      <w:r>
        <w:rPr>
          <w:color w:val="000000"/>
          <w:lang w:val="en-US"/>
        </w:rPr>
        <w:t>2</w:t>
      </w:r>
    </w:p>
    <w:p w:rsidR="0075134E" w:rsidRPr="008B0C99" w:rsidRDefault="0075134E" w:rsidP="0075134E">
      <w:pPr>
        <w:jc w:val="both"/>
        <w:rPr>
          <w:b/>
          <w:bCs/>
          <w:color w:val="000000"/>
        </w:rPr>
      </w:pPr>
    </w:p>
    <w:p w:rsidR="0075134E" w:rsidRPr="008B0C99" w:rsidRDefault="0075134E" w:rsidP="0075134E">
      <w:pPr>
        <w:jc w:val="center"/>
        <w:rPr>
          <w:b/>
          <w:bCs/>
          <w:color w:val="000000"/>
        </w:rPr>
      </w:pPr>
      <w:r w:rsidRPr="008B0C99">
        <w:rPr>
          <w:b/>
          <w:bCs/>
          <w:color w:val="000000"/>
        </w:rPr>
        <w:t>ІНФОРМАЦІЯ</w:t>
      </w:r>
    </w:p>
    <w:p w:rsidR="0075134E" w:rsidRDefault="0075134E" w:rsidP="0075134E">
      <w:pPr>
        <w:jc w:val="center"/>
        <w:rPr>
          <w:b/>
          <w:bCs/>
          <w:color w:val="000000"/>
        </w:rPr>
      </w:pPr>
      <w:r w:rsidRPr="008B0C99">
        <w:rPr>
          <w:b/>
          <w:bCs/>
          <w:color w:val="000000"/>
        </w:rPr>
        <w:t xml:space="preserve">про проведення зонального етапу районного молодіжного </w:t>
      </w:r>
    </w:p>
    <w:p w:rsidR="0075134E" w:rsidRPr="008B0C99" w:rsidRDefault="0075134E" w:rsidP="0075134E">
      <w:pPr>
        <w:jc w:val="center"/>
        <w:rPr>
          <w:b/>
          <w:bCs/>
        </w:rPr>
      </w:pPr>
      <w:r>
        <w:rPr>
          <w:b/>
          <w:bCs/>
          <w:color w:val="000000"/>
        </w:rPr>
        <w:t>Ф</w:t>
      </w:r>
      <w:r w:rsidRPr="008B0C99">
        <w:rPr>
          <w:b/>
          <w:bCs/>
          <w:color w:val="000000"/>
        </w:rPr>
        <w:t xml:space="preserve">естивалю </w:t>
      </w:r>
      <w:r w:rsidRPr="008B0C99">
        <w:rPr>
          <w:b/>
          <w:bCs/>
        </w:rPr>
        <w:t>«</w:t>
      </w:r>
      <w:proofErr w:type="spellStart"/>
      <w:r w:rsidRPr="008B0C99">
        <w:rPr>
          <w:b/>
          <w:bCs/>
          <w:color w:val="000000"/>
        </w:rPr>
        <w:t>Проф</w:t>
      </w:r>
      <w:proofErr w:type="spellEnd"/>
      <w:r w:rsidRPr="008B0C99">
        <w:rPr>
          <w:b/>
          <w:bCs/>
          <w:color w:val="000000"/>
          <w:lang w:val="en-US"/>
        </w:rPr>
        <w:t>F</w:t>
      </w:r>
      <w:r w:rsidRPr="008B0C99">
        <w:rPr>
          <w:b/>
          <w:bCs/>
          <w:color w:val="000000"/>
        </w:rPr>
        <w:t>Е</w:t>
      </w:r>
      <w:r w:rsidRPr="008B0C99">
        <w:rPr>
          <w:b/>
          <w:bCs/>
          <w:color w:val="000000"/>
          <w:lang w:val="en-US"/>
        </w:rPr>
        <w:t>S</w:t>
      </w:r>
      <w:r w:rsidRPr="008B0C99">
        <w:rPr>
          <w:b/>
          <w:bCs/>
          <w:color w:val="000000"/>
        </w:rPr>
        <w:t>Т-2020</w:t>
      </w:r>
      <w:r w:rsidRPr="008B0C99">
        <w:rPr>
          <w:b/>
          <w:bCs/>
        </w:rPr>
        <w:t>»</w:t>
      </w:r>
    </w:p>
    <w:p w:rsidR="0075134E" w:rsidRPr="008B0C99" w:rsidRDefault="0075134E" w:rsidP="0075134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1507"/>
        <w:gridCol w:w="1770"/>
        <w:gridCol w:w="1875"/>
        <w:gridCol w:w="1644"/>
        <w:gridCol w:w="2059"/>
      </w:tblGrid>
      <w:tr w:rsidR="0075134E" w:rsidTr="007D030D">
        <w:trPr>
          <w:trHeight w:val="1021"/>
        </w:trPr>
        <w:tc>
          <w:tcPr>
            <w:tcW w:w="844" w:type="dxa"/>
            <w:vAlign w:val="center"/>
          </w:tcPr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519" w:type="dxa"/>
            <w:vAlign w:val="center"/>
          </w:tcPr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Дата проведення</w:t>
            </w:r>
          </w:p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(число, місяць)</w:t>
            </w:r>
          </w:p>
        </w:tc>
        <w:tc>
          <w:tcPr>
            <w:tcW w:w="1798" w:type="dxa"/>
            <w:vAlign w:val="center"/>
          </w:tcPr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Місце проведення (пункт локації)</w:t>
            </w:r>
          </w:p>
        </w:tc>
        <w:tc>
          <w:tcPr>
            <w:tcW w:w="1915" w:type="dxa"/>
            <w:vAlign w:val="center"/>
          </w:tcPr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Кількість охоплених учнів (вказати також заклади)</w:t>
            </w:r>
          </w:p>
        </w:tc>
        <w:tc>
          <w:tcPr>
            <w:tcW w:w="1681" w:type="dxa"/>
            <w:vAlign w:val="center"/>
          </w:tcPr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Заклади П(ПТ)О, що взяли участь</w:t>
            </w:r>
          </w:p>
        </w:tc>
        <w:tc>
          <w:tcPr>
            <w:tcW w:w="2097" w:type="dxa"/>
            <w:vAlign w:val="center"/>
          </w:tcPr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Соціальні партнери</w:t>
            </w:r>
          </w:p>
          <w:p w:rsidR="0075134E" w:rsidRPr="0040742C" w:rsidRDefault="0075134E" w:rsidP="007D030D">
            <w:pPr>
              <w:jc w:val="center"/>
              <w:rPr>
                <w:color w:val="000000"/>
              </w:rPr>
            </w:pPr>
            <w:r w:rsidRPr="0040742C">
              <w:rPr>
                <w:color w:val="000000"/>
                <w:sz w:val="22"/>
                <w:szCs w:val="22"/>
              </w:rPr>
              <w:t>(центр зайнятості, роботодавці)</w:t>
            </w:r>
          </w:p>
        </w:tc>
      </w:tr>
      <w:tr w:rsidR="0075134E" w:rsidRPr="0013345F" w:rsidTr="007D030D">
        <w:trPr>
          <w:trHeight w:val="183"/>
        </w:trPr>
        <w:tc>
          <w:tcPr>
            <w:tcW w:w="844" w:type="dxa"/>
            <w:vAlign w:val="center"/>
          </w:tcPr>
          <w:p w:rsidR="0075134E" w:rsidRPr="0013345F" w:rsidRDefault="0075134E" w:rsidP="007D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9" w:type="dxa"/>
            <w:vAlign w:val="center"/>
          </w:tcPr>
          <w:p w:rsidR="0075134E" w:rsidRPr="0013345F" w:rsidRDefault="0075134E" w:rsidP="007D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8" w:type="dxa"/>
            <w:vAlign w:val="center"/>
          </w:tcPr>
          <w:p w:rsidR="0075134E" w:rsidRPr="0013345F" w:rsidRDefault="0075134E" w:rsidP="007D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5" w:type="dxa"/>
            <w:vAlign w:val="center"/>
          </w:tcPr>
          <w:p w:rsidR="0075134E" w:rsidRPr="0013345F" w:rsidRDefault="0075134E" w:rsidP="007D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1" w:type="dxa"/>
          </w:tcPr>
          <w:p w:rsidR="0075134E" w:rsidRPr="0013345F" w:rsidRDefault="0075134E" w:rsidP="007D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7" w:type="dxa"/>
          </w:tcPr>
          <w:p w:rsidR="0075134E" w:rsidRPr="0013345F" w:rsidRDefault="0075134E" w:rsidP="007D03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345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5134E" w:rsidTr="007D030D">
        <w:trPr>
          <w:trHeight w:val="290"/>
        </w:trPr>
        <w:tc>
          <w:tcPr>
            <w:tcW w:w="844" w:type="dxa"/>
          </w:tcPr>
          <w:p w:rsidR="0075134E" w:rsidRPr="0040742C" w:rsidRDefault="0075134E" w:rsidP="007D030D">
            <w:pPr>
              <w:rPr>
                <w:color w:val="000000"/>
              </w:rPr>
            </w:pPr>
          </w:p>
        </w:tc>
        <w:tc>
          <w:tcPr>
            <w:tcW w:w="1519" w:type="dxa"/>
          </w:tcPr>
          <w:p w:rsidR="0075134E" w:rsidRPr="0040742C" w:rsidRDefault="0075134E" w:rsidP="007D030D">
            <w:pPr>
              <w:rPr>
                <w:color w:val="000000"/>
              </w:rPr>
            </w:pPr>
          </w:p>
        </w:tc>
        <w:tc>
          <w:tcPr>
            <w:tcW w:w="1798" w:type="dxa"/>
          </w:tcPr>
          <w:p w:rsidR="0075134E" w:rsidRPr="0040742C" w:rsidRDefault="0075134E" w:rsidP="007D030D">
            <w:pPr>
              <w:rPr>
                <w:color w:val="000000"/>
              </w:rPr>
            </w:pPr>
          </w:p>
        </w:tc>
        <w:tc>
          <w:tcPr>
            <w:tcW w:w="1915" w:type="dxa"/>
          </w:tcPr>
          <w:p w:rsidR="0075134E" w:rsidRPr="0040742C" w:rsidRDefault="0075134E" w:rsidP="007D030D">
            <w:pPr>
              <w:rPr>
                <w:color w:val="000000"/>
              </w:rPr>
            </w:pPr>
          </w:p>
        </w:tc>
        <w:tc>
          <w:tcPr>
            <w:tcW w:w="1681" w:type="dxa"/>
          </w:tcPr>
          <w:p w:rsidR="0075134E" w:rsidRPr="0040742C" w:rsidRDefault="0075134E" w:rsidP="007D030D">
            <w:pPr>
              <w:rPr>
                <w:color w:val="000000"/>
              </w:rPr>
            </w:pPr>
          </w:p>
        </w:tc>
        <w:tc>
          <w:tcPr>
            <w:tcW w:w="2097" w:type="dxa"/>
          </w:tcPr>
          <w:p w:rsidR="0075134E" w:rsidRPr="0040742C" w:rsidRDefault="0075134E" w:rsidP="007D030D">
            <w:pPr>
              <w:rPr>
                <w:color w:val="000000"/>
              </w:rPr>
            </w:pPr>
          </w:p>
        </w:tc>
      </w:tr>
    </w:tbl>
    <w:p w:rsidR="0075134E" w:rsidRPr="004E65FA" w:rsidRDefault="0075134E" w:rsidP="0075134E">
      <w:pPr>
        <w:rPr>
          <w:color w:val="000000"/>
        </w:rPr>
      </w:pPr>
    </w:p>
    <w:p w:rsidR="0075134E" w:rsidRPr="004E65FA" w:rsidRDefault="0075134E" w:rsidP="0075134E">
      <w:pPr>
        <w:rPr>
          <w:color w:val="000000"/>
        </w:rPr>
      </w:pPr>
    </w:p>
    <w:p w:rsidR="0075134E" w:rsidRPr="0075134E" w:rsidRDefault="0075134E" w:rsidP="0075134E">
      <w:pPr>
        <w:jc w:val="center"/>
      </w:pPr>
    </w:p>
    <w:sectPr w:rsidR="0075134E" w:rsidRPr="0075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95D"/>
    <w:multiLevelType w:val="hybridMultilevel"/>
    <w:tmpl w:val="99E2FF18"/>
    <w:lvl w:ilvl="0" w:tplc="B8C61150">
      <w:start w:val="1"/>
      <w:numFmt w:val="decimal"/>
      <w:lvlText w:val="%1)"/>
      <w:lvlJc w:val="left"/>
      <w:pPr>
        <w:ind w:left="2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9" w:hanging="360"/>
      </w:pPr>
    </w:lvl>
    <w:lvl w:ilvl="2" w:tplc="0419001B" w:tentative="1">
      <w:start w:val="1"/>
      <w:numFmt w:val="lowerRoman"/>
      <w:lvlText w:val="%3."/>
      <w:lvlJc w:val="right"/>
      <w:pPr>
        <w:ind w:left="3739" w:hanging="180"/>
      </w:pPr>
    </w:lvl>
    <w:lvl w:ilvl="3" w:tplc="0419000F" w:tentative="1">
      <w:start w:val="1"/>
      <w:numFmt w:val="decimal"/>
      <w:lvlText w:val="%4."/>
      <w:lvlJc w:val="left"/>
      <w:pPr>
        <w:ind w:left="4459" w:hanging="360"/>
      </w:pPr>
    </w:lvl>
    <w:lvl w:ilvl="4" w:tplc="04190019" w:tentative="1">
      <w:start w:val="1"/>
      <w:numFmt w:val="lowerLetter"/>
      <w:lvlText w:val="%5."/>
      <w:lvlJc w:val="left"/>
      <w:pPr>
        <w:ind w:left="5179" w:hanging="360"/>
      </w:pPr>
    </w:lvl>
    <w:lvl w:ilvl="5" w:tplc="0419001B" w:tentative="1">
      <w:start w:val="1"/>
      <w:numFmt w:val="lowerRoman"/>
      <w:lvlText w:val="%6."/>
      <w:lvlJc w:val="right"/>
      <w:pPr>
        <w:ind w:left="5899" w:hanging="180"/>
      </w:pPr>
    </w:lvl>
    <w:lvl w:ilvl="6" w:tplc="0419000F" w:tentative="1">
      <w:start w:val="1"/>
      <w:numFmt w:val="decimal"/>
      <w:lvlText w:val="%7."/>
      <w:lvlJc w:val="left"/>
      <w:pPr>
        <w:ind w:left="6619" w:hanging="360"/>
      </w:pPr>
    </w:lvl>
    <w:lvl w:ilvl="7" w:tplc="04190019" w:tentative="1">
      <w:start w:val="1"/>
      <w:numFmt w:val="lowerLetter"/>
      <w:lvlText w:val="%8."/>
      <w:lvlJc w:val="left"/>
      <w:pPr>
        <w:ind w:left="7339" w:hanging="360"/>
      </w:pPr>
    </w:lvl>
    <w:lvl w:ilvl="8" w:tplc="0419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">
    <w:nsid w:val="35A65167"/>
    <w:multiLevelType w:val="hybridMultilevel"/>
    <w:tmpl w:val="7BB2009A"/>
    <w:lvl w:ilvl="0" w:tplc="3B405A3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4E"/>
    <w:rsid w:val="00060610"/>
    <w:rsid w:val="0017038B"/>
    <w:rsid w:val="00184CE6"/>
    <w:rsid w:val="003A5F0D"/>
    <w:rsid w:val="00685B18"/>
    <w:rsid w:val="0075134E"/>
    <w:rsid w:val="00F6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513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uiPriority w:val="99"/>
    <w:rsid w:val="0075134E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7513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134E"/>
    <w:pPr>
      <w:widowControl w:val="0"/>
      <w:shd w:val="clear" w:color="auto" w:fill="FFFFFF"/>
      <w:spacing w:before="240" w:after="360" w:line="307" w:lineRule="exact"/>
    </w:pPr>
    <w:rPr>
      <w:rFonts w:eastAsiaTheme="minorHAnsi"/>
      <w:sz w:val="26"/>
      <w:szCs w:val="26"/>
      <w:lang w:val="ru-RU"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7513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5134E"/>
    <w:pPr>
      <w:widowControl w:val="0"/>
      <w:shd w:val="clear" w:color="auto" w:fill="FFFFFF"/>
      <w:spacing w:after="240" w:line="240" w:lineRule="atLeast"/>
      <w:outlineLvl w:val="1"/>
    </w:pPr>
    <w:rPr>
      <w:rFonts w:eastAsiaTheme="minorHAnsi"/>
      <w:b/>
      <w:bCs/>
      <w:sz w:val="26"/>
      <w:szCs w:val="26"/>
      <w:lang w:val="ru-RU" w:eastAsia="en-US"/>
    </w:rPr>
  </w:style>
  <w:style w:type="paragraph" w:styleId="a3">
    <w:name w:val="No Spacing"/>
    <w:link w:val="a4"/>
    <w:uiPriority w:val="99"/>
    <w:qFormat/>
    <w:rsid w:val="0075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5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51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75134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513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uiPriority w:val="99"/>
    <w:rsid w:val="0075134E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7513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134E"/>
    <w:pPr>
      <w:widowControl w:val="0"/>
      <w:shd w:val="clear" w:color="auto" w:fill="FFFFFF"/>
      <w:spacing w:before="240" w:after="360" w:line="307" w:lineRule="exact"/>
    </w:pPr>
    <w:rPr>
      <w:rFonts w:eastAsiaTheme="minorHAnsi"/>
      <w:sz w:val="26"/>
      <w:szCs w:val="26"/>
      <w:lang w:val="ru-RU"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7513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5134E"/>
    <w:pPr>
      <w:widowControl w:val="0"/>
      <w:shd w:val="clear" w:color="auto" w:fill="FFFFFF"/>
      <w:spacing w:after="240" w:line="240" w:lineRule="atLeast"/>
      <w:outlineLvl w:val="1"/>
    </w:pPr>
    <w:rPr>
      <w:rFonts w:eastAsiaTheme="minorHAnsi"/>
      <w:b/>
      <w:bCs/>
      <w:sz w:val="26"/>
      <w:szCs w:val="26"/>
      <w:lang w:val="ru-RU" w:eastAsia="en-US"/>
    </w:rPr>
  </w:style>
  <w:style w:type="paragraph" w:styleId="a3">
    <w:name w:val="No Spacing"/>
    <w:link w:val="a4"/>
    <w:uiPriority w:val="99"/>
    <w:qFormat/>
    <w:rsid w:val="0075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5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51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75134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4@petrovo.kr-admin.gov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ovmeto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2019-12-09T11:17:00Z</dcterms:created>
  <dcterms:modified xsi:type="dcterms:W3CDTF">2019-12-19T09:22:00Z</dcterms:modified>
</cp:coreProperties>
</file>