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FEB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34385718" r:id="rId6"/>
        </w:object>
      </w:r>
    </w:p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28 жовтня 2019 року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BE6BD9">
        <w:rPr>
          <w:rFonts w:ascii="Times New Roman" w:hAnsi="Times New Roman" w:cs="Times New Roman"/>
          <w:sz w:val="24"/>
          <w:szCs w:val="24"/>
          <w:u w:val="single"/>
          <w:lang w:val="uk-UA"/>
        </w:rPr>
        <w:t>№ 233</w:t>
      </w: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E3FEB" w:rsidRPr="00FE3FEB" w:rsidRDefault="00FE3FEB" w:rsidP="00FE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проведення Тижня знань</w:t>
      </w:r>
    </w:p>
    <w:p w:rsid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безпеки життєдіяльності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на тему:</w:t>
      </w:r>
    </w:p>
    <w:p w:rsid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«Про вогонь нам треба знати, </w:t>
      </w: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з ним не можна жартувати»</w:t>
      </w:r>
    </w:p>
    <w:p w:rsidR="00FE3FEB" w:rsidRPr="00FE3FEB" w:rsidRDefault="00FE3FEB" w:rsidP="00FE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25 жовтня </w:t>
      </w:r>
      <w:r w:rsidRPr="00FE3FEB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196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Про проведення Тижня знань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безпеки життєдіяльності в закладах освіти району»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FE3F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провести з 04 по 08 листопада 2019 року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Тиждень знань безпеки життєдіяльності в підпорядкованих закладах освіти;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2) під час підготовки і проведення Тижня: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19.08.2019 року №572/18-09 щодо проведення Тижнів безпеки життєдіяльності в закладах освіти  області  в 2019/2020 навчальному році та Системою управління охороною праці закладу;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- використати матеріали Кодексу цивільного захисту України, Правил до</w:t>
      </w:r>
      <w:r w:rsidR="004A1FA4">
        <w:rPr>
          <w:rFonts w:ascii="Times New Roman" w:hAnsi="Times New Roman" w:cs="Times New Roman"/>
          <w:sz w:val="24"/>
          <w:szCs w:val="24"/>
          <w:lang w:val="uk-UA"/>
        </w:rPr>
        <w:t xml:space="preserve">рожнього руху, Правил пожежної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безпеки для закладів, установ і організацій систе</w:t>
      </w:r>
      <w:r w:rsidR="004A1FA4">
        <w:rPr>
          <w:rFonts w:ascii="Times New Roman" w:hAnsi="Times New Roman" w:cs="Times New Roman"/>
          <w:sz w:val="24"/>
          <w:szCs w:val="24"/>
          <w:lang w:val="uk-UA"/>
        </w:rPr>
        <w:t xml:space="preserve">ми освіти України, відповідних тематичних розділів програм </w:t>
      </w:r>
      <w:bookmarkStart w:id="0" w:name="_GoBack"/>
      <w:bookmarkEnd w:id="0"/>
      <w:r w:rsidRPr="00FE3FEB">
        <w:rPr>
          <w:rFonts w:ascii="Times New Roman" w:hAnsi="Times New Roman" w:cs="Times New Roman"/>
          <w:sz w:val="24"/>
          <w:szCs w:val="24"/>
          <w:lang w:val="uk-UA"/>
        </w:rPr>
        <w:t>викладання предмету «Основи здоров’я» та інші матеріали з даної тематики;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до 11 листопада 2019 року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подати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районної державної адміністрації матеріали проведення Тижня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у друкованому вигляді й на оптичних носіях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(наказ про проведення, план – графік і план – сітка, наказ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підсумки, інформація, фото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, відеоматеріали та  кращі роботи учнів і вихованців).</w:t>
      </w:r>
    </w:p>
    <w:p w:rsidR="00FE3FEB" w:rsidRPr="00FE3FEB" w:rsidRDefault="00FE3FEB" w:rsidP="00FE3FE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школи І-ІІІ ступенів ЯНИШИНА В.М. </w:t>
      </w:r>
    </w:p>
    <w:p w:rsidR="00FE3FEB" w:rsidRPr="00FE3FEB" w:rsidRDefault="00FE3FEB" w:rsidP="00FE3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FE3FEB" w:rsidRPr="00FE3FEB" w:rsidRDefault="00FE3FEB" w:rsidP="00FE3FE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FE3FEB" w:rsidRPr="00FE3FEB" w:rsidRDefault="00FE3FEB" w:rsidP="00FE3FE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E3FEB" w:rsidRPr="00FE3FEB" w:rsidRDefault="00FE3FEB" w:rsidP="00FE3FE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FE3FEB" w:rsidRPr="00FE3FEB" w:rsidRDefault="00FE3FEB" w:rsidP="00FE3FE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FE3FEB" w:rsidRPr="00FE3FEB" w:rsidRDefault="00FE3FEB" w:rsidP="00FE3FE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FE3FEB" w:rsidRPr="00FE3FEB" w:rsidRDefault="00FE3FEB" w:rsidP="00FE3F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E3FEB" w:rsidRPr="00FE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EB"/>
    <w:rsid w:val="004A1FA4"/>
    <w:rsid w:val="00BE6BD9"/>
    <w:rsid w:val="00E44E42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2019-10-31T11:55:00Z</dcterms:created>
  <dcterms:modified xsi:type="dcterms:W3CDTF">2019-11-04T13:15:00Z</dcterms:modified>
</cp:coreProperties>
</file>